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A23" w:rsidRDefault="00FD7A23" w:rsidP="004C2EDB">
      <w:pPr>
        <w:spacing w:line="360" w:lineRule="auto"/>
        <w:outlineLvl w:val="0"/>
        <w:rPr>
          <w:rFonts w:cs="Times New Roman"/>
          <w:b/>
          <w:sz w:val="28"/>
          <w:szCs w:val="28"/>
        </w:rPr>
      </w:pPr>
      <w:r w:rsidRPr="00A34BBD">
        <w:rPr>
          <w:rFonts w:cs="Times New Roman"/>
          <w:b/>
          <w:sz w:val="28"/>
          <w:szCs w:val="28"/>
        </w:rPr>
        <w:t>Практическое задание 1</w:t>
      </w:r>
    </w:p>
    <w:p w:rsidR="00FD7A23" w:rsidRPr="00CE6DDA" w:rsidRDefault="00FD7A23" w:rsidP="004C2EDB">
      <w:pPr>
        <w:pStyle w:val="a3"/>
        <w:spacing w:after="0" w:line="360" w:lineRule="auto"/>
        <w:ind w:left="709"/>
        <w:rPr>
          <w:rFonts w:eastAsiaTheme="minorEastAsia" w:cs="Times New Roman"/>
          <w:b/>
          <w:sz w:val="28"/>
          <w:szCs w:val="28"/>
        </w:rPr>
      </w:pPr>
      <w:r w:rsidRPr="00A34BBD">
        <w:rPr>
          <w:rFonts w:cs="Times New Roman"/>
          <w:b/>
          <w:sz w:val="28"/>
          <w:szCs w:val="28"/>
        </w:rPr>
        <w:t>Тема</w:t>
      </w:r>
      <w:r>
        <w:rPr>
          <w:rFonts w:cs="Times New Roman"/>
          <w:b/>
          <w:sz w:val="28"/>
          <w:szCs w:val="28"/>
        </w:rPr>
        <w:t xml:space="preserve"> 1.2.</w:t>
      </w:r>
      <w:r>
        <w:rPr>
          <w:rFonts w:cs="Times New Roman"/>
          <w:sz w:val="28"/>
          <w:szCs w:val="28"/>
        </w:rPr>
        <w:t xml:space="preserve"> </w:t>
      </w:r>
      <w:r w:rsidRPr="00CE6DDA">
        <w:rPr>
          <w:rFonts w:eastAsiaTheme="minorEastAsia" w:cs="Times New Roman"/>
          <w:b/>
          <w:sz w:val="28"/>
          <w:szCs w:val="28"/>
        </w:rPr>
        <w:t>Характеристики и модель двигателей постоянного тока</w:t>
      </w:r>
    </w:p>
    <w:p w:rsidR="00FD7A23" w:rsidRDefault="00FD7A23" w:rsidP="004C2EDB">
      <w:pPr>
        <w:pStyle w:val="a3"/>
        <w:spacing w:line="360" w:lineRule="auto"/>
        <w:ind w:left="0" w:firstLine="709"/>
        <w:rPr>
          <w:b/>
          <w:sz w:val="28"/>
          <w:szCs w:val="28"/>
        </w:rPr>
      </w:pPr>
    </w:p>
    <w:p w:rsidR="00FD7A23" w:rsidRDefault="00FD7A23" w:rsidP="004C2EDB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A34BBD">
        <w:rPr>
          <w:b/>
          <w:sz w:val="28"/>
          <w:szCs w:val="28"/>
        </w:rPr>
        <w:t>Задание</w:t>
      </w:r>
      <w:r>
        <w:rPr>
          <w:b/>
          <w:sz w:val="28"/>
          <w:szCs w:val="28"/>
        </w:rPr>
        <w:t>:</w:t>
      </w:r>
      <w:r w:rsidRPr="00A34BBD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836B8D">
        <w:rPr>
          <w:sz w:val="28"/>
          <w:szCs w:val="28"/>
        </w:rPr>
        <w:t>роизвести и</w:t>
      </w:r>
      <w:r>
        <w:rPr>
          <w:sz w:val="28"/>
          <w:szCs w:val="28"/>
        </w:rPr>
        <w:t>сследование</w:t>
      </w:r>
      <w:r w:rsidRPr="006822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машины </w:t>
      </w:r>
      <w:r w:rsidRPr="00682268">
        <w:rPr>
          <w:sz w:val="28"/>
          <w:szCs w:val="28"/>
        </w:rPr>
        <w:t xml:space="preserve">постоянного тока </w:t>
      </w:r>
      <w:r>
        <w:rPr>
          <w:sz w:val="28"/>
          <w:szCs w:val="28"/>
        </w:rPr>
        <w:t xml:space="preserve">с независимым возбуждением </w:t>
      </w:r>
      <w:r w:rsidRPr="00682268">
        <w:rPr>
          <w:sz w:val="28"/>
          <w:szCs w:val="28"/>
        </w:rPr>
        <w:t>при работе в двигательном режиме</w:t>
      </w:r>
      <w:r>
        <w:rPr>
          <w:sz w:val="28"/>
          <w:szCs w:val="28"/>
        </w:rPr>
        <w:t>.</w:t>
      </w:r>
      <w:r w:rsidRPr="00682268">
        <w:rPr>
          <w:sz w:val="28"/>
          <w:szCs w:val="28"/>
        </w:rPr>
        <w:t xml:space="preserve"> </w:t>
      </w:r>
    </w:p>
    <w:p w:rsidR="00FD7A23" w:rsidRDefault="00FD7A23" w:rsidP="004C2EDB">
      <w:pPr>
        <w:pStyle w:val="a3"/>
        <w:spacing w:after="0" w:line="360" w:lineRule="auto"/>
        <w:ind w:left="0"/>
        <w:rPr>
          <w:rFonts w:cs="Times New Roman"/>
          <w:sz w:val="28"/>
          <w:szCs w:val="28"/>
        </w:rPr>
      </w:pPr>
    </w:p>
    <w:p w:rsidR="00FD7A23" w:rsidRDefault="00FD7A23" w:rsidP="004C2EDB">
      <w:pPr>
        <w:pStyle w:val="a3"/>
        <w:spacing w:after="0" w:line="360" w:lineRule="auto"/>
        <w:ind w:left="0"/>
        <w:jc w:val="right"/>
        <w:rPr>
          <w:rFonts w:cs="Times New Roman"/>
          <w:sz w:val="28"/>
          <w:szCs w:val="28"/>
        </w:rPr>
      </w:pPr>
      <w:r w:rsidRPr="00CF62B8">
        <w:rPr>
          <w:rFonts w:cs="Times New Roman"/>
          <w:sz w:val="28"/>
          <w:szCs w:val="28"/>
        </w:rPr>
        <w:t>Таблица 1</w:t>
      </w:r>
    </w:p>
    <w:p w:rsidR="00FD7A23" w:rsidRPr="00CF62B8" w:rsidRDefault="00FD7A23" w:rsidP="004C2EDB">
      <w:pPr>
        <w:pStyle w:val="a3"/>
        <w:spacing w:after="0" w:line="360" w:lineRule="auto"/>
        <w:ind w:left="0"/>
        <w:rPr>
          <w:rFonts w:cs="Times New Roman"/>
          <w:sz w:val="28"/>
          <w:szCs w:val="28"/>
        </w:rPr>
      </w:pPr>
      <w:r w:rsidRPr="00CF62B8">
        <w:rPr>
          <w:rFonts w:cs="Times New Roman"/>
          <w:sz w:val="28"/>
          <w:szCs w:val="28"/>
        </w:rPr>
        <w:t>Варианты задания (технические параметры машин постоянного тока с независимым возбуждением)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39"/>
        <w:gridCol w:w="751"/>
        <w:gridCol w:w="893"/>
        <w:gridCol w:w="878"/>
        <w:gridCol w:w="1052"/>
        <w:gridCol w:w="995"/>
        <w:gridCol w:w="896"/>
        <w:gridCol w:w="922"/>
        <w:gridCol w:w="850"/>
        <w:gridCol w:w="869"/>
      </w:tblGrid>
      <w:tr w:rsidR="00FD7A23" w:rsidTr="002C59F5">
        <w:tc>
          <w:tcPr>
            <w:tcW w:w="1242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№ варианта</w:t>
            </w:r>
          </w:p>
        </w:tc>
        <w:tc>
          <w:tcPr>
            <w:tcW w:w="766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proofErr w:type="spellStart"/>
            <w:r>
              <w:rPr>
                <w:rFonts w:cs="Times New Roman"/>
                <w:sz w:val="26"/>
                <w:szCs w:val="26"/>
              </w:rPr>
              <w:t>Рн</w:t>
            </w:r>
            <w:proofErr w:type="spellEnd"/>
          </w:p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кВт</w:t>
            </w:r>
          </w:p>
        </w:tc>
        <w:tc>
          <w:tcPr>
            <w:tcW w:w="921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  <w:lang w:val="en-US"/>
              </w:rPr>
              <w:t>I</w:t>
            </w:r>
            <w:r>
              <w:rPr>
                <w:rFonts w:cs="Times New Roman"/>
                <w:sz w:val="26"/>
                <w:szCs w:val="26"/>
              </w:rPr>
              <w:t>н</w:t>
            </w:r>
          </w:p>
          <w:p w:rsidR="00FD7A23" w:rsidRPr="00B96947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А</w:t>
            </w:r>
          </w:p>
        </w:tc>
        <w:tc>
          <w:tcPr>
            <w:tcW w:w="912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  <w:lang w:val="en-US"/>
              </w:rPr>
              <w:t>U</w:t>
            </w:r>
            <w:r>
              <w:rPr>
                <w:rFonts w:cs="Times New Roman"/>
                <w:sz w:val="26"/>
                <w:szCs w:val="26"/>
              </w:rPr>
              <w:t>н</w:t>
            </w:r>
          </w:p>
          <w:p w:rsidR="00FD7A23" w:rsidRPr="00B96947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В</w:t>
            </w:r>
          </w:p>
        </w:tc>
        <w:tc>
          <w:tcPr>
            <w:tcW w:w="1052" w:type="dxa"/>
          </w:tcPr>
          <w:p w:rsidR="00FD7A23" w:rsidRPr="00A17CFF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  <w:lang w:val="en-US"/>
              </w:rPr>
            </w:pPr>
            <w:r>
              <w:rPr>
                <w:rFonts w:cs="Times New Roman"/>
                <w:sz w:val="26"/>
                <w:szCs w:val="26"/>
                <w:lang w:val="en-US"/>
              </w:rPr>
              <w:t>N</w:t>
            </w:r>
            <w:r>
              <w:rPr>
                <w:rFonts w:cs="Times New Roman"/>
                <w:sz w:val="26"/>
                <w:szCs w:val="26"/>
              </w:rPr>
              <w:t>н</w:t>
            </w:r>
          </w:p>
          <w:p w:rsidR="00FD7A23" w:rsidRPr="00A17CFF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Об/мин</w:t>
            </w:r>
          </w:p>
        </w:tc>
        <w:tc>
          <w:tcPr>
            <w:tcW w:w="1019" w:type="dxa"/>
          </w:tcPr>
          <w:p w:rsidR="00FD7A23" w:rsidRPr="00A22F08" w:rsidRDefault="002C3C2F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6"/>
                        <w:szCs w:val="26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6"/>
                        <w:szCs w:val="26"/>
                        <w:lang w:val="en-US"/>
                      </w:rPr>
                      <m:t>GD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6"/>
                        <w:szCs w:val="26"/>
                        <w:lang w:val="en-US"/>
                      </w:rPr>
                      <m:t>2</m:t>
                    </m:r>
                  </m:sup>
                </m:sSup>
              </m:oMath>
            </m:oMathPara>
          </w:p>
          <w:p w:rsidR="00FD7A23" w:rsidRPr="00A17CFF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6"/>
                    <w:szCs w:val="26"/>
                  </w:rPr>
                  <m:t>Кг∙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6"/>
                        <w:szCs w:val="26"/>
                      </w:rPr>
                      <m:t>м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6"/>
                        <w:szCs w:val="26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924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  <w:lang w:val="en-US"/>
              </w:rPr>
              <w:t>R</w:t>
            </w:r>
            <w:r>
              <w:rPr>
                <w:rFonts w:cs="Times New Roman"/>
                <w:sz w:val="26"/>
                <w:szCs w:val="26"/>
              </w:rPr>
              <w:t>я</w:t>
            </w:r>
          </w:p>
          <w:p w:rsidR="00FD7A23" w:rsidRPr="00A17CFF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Ом</w:t>
            </w:r>
          </w:p>
        </w:tc>
        <w:tc>
          <w:tcPr>
            <w:tcW w:w="937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  <w:lang w:val="en-US"/>
              </w:rPr>
              <w:t>R</w:t>
            </w:r>
            <w:r>
              <w:rPr>
                <w:rFonts w:cs="Times New Roman"/>
                <w:sz w:val="26"/>
                <w:szCs w:val="26"/>
              </w:rPr>
              <w:t>в</w:t>
            </w:r>
          </w:p>
          <w:p w:rsidR="00FD7A23" w:rsidRPr="00A17CFF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  <w:lang w:val="en-US"/>
              </w:rPr>
            </w:pPr>
            <w:r>
              <w:rPr>
                <w:rFonts w:cs="Times New Roman"/>
                <w:sz w:val="26"/>
                <w:szCs w:val="26"/>
              </w:rPr>
              <w:t>Ом</w:t>
            </w:r>
          </w:p>
        </w:tc>
        <w:tc>
          <w:tcPr>
            <w:tcW w:w="896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</w:t>
            </w:r>
            <w:r>
              <w:rPr>
                <w:rFonts w:cs="Times New Roman"/>
                <w:sz w:val="26"/>
                <w:szCs w:val="26"/>
                <w:lang w:val="en-US"/>
              </w:rPr>
              <w:t>p</w:t>
            </w:r>
          </w:p>
        </w:tc>
        <w:tc>
          <w:tcPr>
            <w:tcW w:w="902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  <w:lang w:val="en-US"/>
              </w:rPr>
              <w:t>U</w:t>
            </w:r>
            <w:r>
              <w:rPr>
                <w:rFonts w:cs="Times New Roman"/>
                <w:sz w:val="26"/>
                <w:szCs w:val="26"/>
              </w:rPr>
              <w:t>в</w:t>
            </w:r>
          </w:p>
          <w:p w:rsidR="00FD7A23" w:rsidRPr="00A17CFF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  <w:lang w:val="en-US"/>
              </w:rPr>
            </w:pPr>
            <w:r>
              <w:rPr>
                <w:rFonts w:cs="Times New Roman"/>
                <w:sz w:val="26"/>
                <w:szCs w:val="26"/>
                <w:lang w:val="en-US"/>
              </w:rPr>
              <w:t>B</w:t>
            </w:r>
          </w:p>
        </w:tc>
      </w:tr>
      <w:tr w:rsidR="00FD7A23" w:rsidTr="002C59F5">
        <w:tc>
          <w:tcPr>
            <w:tcW w:w="1242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</w:t>
            </w:r>
          </w:p>
        </w:tc>
        <w:tc>
          <w:tcPr>
            <w:tcW w:w="766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2,2</w:t>
            </w:r>
          </w:p>
        </w:tc>
        <w:tc>
          <w:tcPr>
            <w:tcW w:w="921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11</w:t>
            </w:r>
          </w:p>
        </w:tc>
        <w:tc>
          <w:tcPr>
            <w:tcW w:w="912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220</w:t>
            </w:r>
          </w:p>
        </w:tc>
        <w:tc>
          <w:tcPr>
            <w:tcW w:w="1052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3000</w:t>
            </w:r>
          </w:p>
        </w:tc>
        <w:tc>
          <w:tcPr>
            <w:tcW w:w="1019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0,055</w:t>
            </w:r>
          </w:p>
        </w:tc>
        <w:tc>
          <w:tcPr>
            <w:tcW w:w="924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0,71</w:t>
            </w:r>
          </w:p>
        </w:tc>
        <w:tc>
          <w:tcPr>
            <w:tcW w:w="937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110</w:t>
            </w:r>
          </w:p>
        </w:tc>
        <w:tc>
          <w:tcPr>
            <w:tcW w:w="896" w:type="dxa"/>
          </w:tcPr>
          <w:p w:rsidR="00FD7A23" w:rsidRPr="00A17CFF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  <w:lang w:val="en-US"/>
              </w:rPr>
            </w:pPr>
            <w:r>
              <w:rPr>
                <w:rFonts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902" w:type="dxa"/>
          </w:tcPr>
          <w:p w:rsidR="00FD7A23" w:rsidRPr="00A17CFF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  <w:lang w:val="en-US"/>
              </w:rPr>
            </w:pPr>
            <w:r>
              <w:rPr>
                <w:rFonts w:cs="Times New Roman"/>
                <w:sz w:val="26"/>
                <w:szCs w:val="26"/>
                <w:lang w:val="en-US"/>
              </w:rPr>
              <w:t>220</w:t>
            </w:r>
          </w:p>
        </w:tc>
      </w:tr>
      <w:tr w:rsidR="00FD7A23" w:rsidTr="002C59F5">
        <w:tc>
          <w:tcPr>
            <w:tcW w:w="1242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</w:t>
            </w:r>
          </w:p>
        </w:tc>
        <w:tc>
          <w:tcPr>
            <w:tcW w:w="766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0,7</w:t>
            </w:r>
          </w:p>
        </w:tc>
        <w:tc>
          <w:tcPr>
            <w:tcW w:w="921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4,3</w:t>
            </w:r>
          </w:p>
        </w:tc>
        <w:tc>
          <w:tcPr>
            <w:tcW w:w="912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220</w:t>
            </w:r>
          </w:p>
        </w:tc>
        <w:tc>
          <w:tcPr>
            <w:tcW w:w="1052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3000</w:t>
            </w:r>
          </w:p>
        </w:tc>
        <w:tc>
          <w:tcPr>
            <w:tcW w:w="1019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0,012</w:t>
            </w:r>
          </w:p>
        </w:tc>
        <w:tc>
          <w:tcPr>
            <w:tcW w:w="924" w:type="dxa"/>
          </w:tcPr>
          <w:p w:rsidR="00FD7A23" w:rsidRPr="00A17CFF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  <w:lang w:val="en-US"/>
              </w:rPr>
            </w:pPr>
            <w:r>
              <w:rPr>
                <w:rFonts w:cs="Times New Roman"/>
                <w:sz w:val="26"/>
                <w:szCs w:val="26"/>
                <w:lang w:val="en-US"/>
              </w:rPr>
              <w:t>356</w:t>
            </w:r>
          </w:p>
        </w:tc>
        <w:tc>
          <w:tcPr>
            <w:tcW w:w="937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278</w:t>
            </w:r>
          </w:p>
        </w:tc>
        <w:tc>
          <w:tcPr>
            <w:tcW w:w="896" w:type="dxa"/>
          </w:tcPr>
          <w:p w:rsidR="00FD7A23" w:rsidRPr="00A17CFF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  <w:lang w:val="en-US"/>
              </w:rPr>
            </w:pPr>
            <w:r>
              <w:rPr>
                <w:rFonts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902" w:type="dxa"/>
          </w:tcPr>
          <w:p w:rsidR="00FD7A23" w:rsidRPr="00A17CFF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  <w:lang w:val="en-US"/>
              </w:rPr>
            </w:pPr>
            <w:r>
              <w:rPr>
                <w:rFonts w:cs="Times New Roman"/>
                <w:sz w:val="26"/>
                <w:szCs w:val="26"/>
                <w:lang w:val="en-US"/>
              </w:rPr>
              <w:t>220</w:t>
            </w:r>
          </w:p>
        </w:tc>
      </w:tr>
      <w:tr w:rsidR="00FD7A23" w:rsidTr="002C59F5">
        <w:tc>
          <w:tcPr>
            <w:tcW w:w="1242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3</w:t>
            </w:r>
          </w:p>
        </w:tc>
        <w:tc>
          <w:tcPr>
            <w:tcW w:w="766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1,5</w:t>
            </w:r>
          </w:p>
        </w:tc>
        <w:tc>
          <w:tcPr>
            <w:tcW w:w="921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9</w:t>
            </w:r>
          </w:p>
        </w:tc>
        <w:tc>
          <w:tcPr>
            <w:tcW w:w="912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220</w:t>
            </w:r>
          </w:p>
        </w:tc>
        <w:tc>
          <w:tcPr>
            <w:tcW w:w="1052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3000</w:t>
            </w:r>
          </w:p>
        </w:tc>
        <w:tc>
          <w:tcPr>
            <w:tcW w:w="1019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0,045</w:t>
            </w:r>
          </w:p>
        </w:tc>
        <w:tc>
          <w:tcPr>
            <w:tcW w:w="924" w:type="dxa"/>
          </w:tcPr>
          <w:p w:rsidR="00FD7A23" w:rsidRPr="00A17CFF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  <w:lang w:val="en-US"/>
              </w:rPr>
            </w:pPr>
            <w:r>
              <w:rPr>
                <w:rFonts w:cs="Times New Roman"/>
                <w:sz w:val="26"/>
                <w:szCs w:val="26"/>
                <w:lang w:val="en-US"/>
              </w:rPr>
              <w:t>1</w:t>
            </w:r>
            <w:r>
              <w:rPr>
                <w:rFonts w:cs="Times New Roman"/>
                <w:sz w:val="26"/>
                <w:szCs w:val="26"/>
              </w:rPr>
              <w:t>,</w:t>
            </w:r>
            <w:r>
              <w:rPr>
                <w:rFonts w:cs="Times New Roman"/>
                <w:sz w:val="26"/>
                <w:szCs w:val="26"/>
                <w:lang w:val="en-US"/>
              </w:rPr>
              <w:t>25</w:t>
            </w:r>
          </w:p>
        </w:tc>
        <w:tc>
          <w:tcPr>
            <w:tcW w:w="937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174</w:t>
            </w:r>
          </w:p>
        </w:tc>
        <w:tc>
          <w:tcPr>
            <w:tcW w:w="896" w:type="dxa"/>
          </w:tcPr>
          <w:p w:rsidR="00FD7A23" w:rsidRPr="00A17CFF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  <w:lang w:val="en-US"/>
              </w:rPr>
            </w:pPr>
            <w:r>
              <w:rPr>
                <w:rFonts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902" w:type="dxa"/>
          </w:tcPr>
          <w:p w:rsidR="00FD7A23" w:rsidRPr="00A17CFF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  <w:lang w:val="en-US"/>
              </w:rPr>
            </w:pPr>
            <w:r>
              <w:rPr>
                <w:rFonts w:cs="Times New Roman"/>
                <w:sz w:val="26"/>
                <w:szCs w:val="26"/>
                <w:lang w:val="en-US"/>
              </w:rPr>
              <w:t>220</w:t>
            </w:r>
          </w:p>
        </w:tc>
      </w:tr>
      <w:tr w:rsidR="00FD7A23" w:rsidTr="002C59F5">
        <w:tc>
          <w:tcPr>
            <w:tcW w:w="1242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4</w:t>
            </w:r>
          </w:p>
        </w:tc>
        <w:tc>
          <w:tcPr>
            <w:tcW w:w="766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3,2</w:t>
            </w:r>
          </w:p>
        </w:tc>
        <w:tc>
          <w:tcPr>
            <w:tcW w:w="921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17,5</w:t>
            </w:r>
          </w:p>
        </w:tc>
        <w:tc>
          <w:tcPr>
            <w:tcW w:w="912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220</w:t>
            </w:r>
          </w:p>
        </w:tc>
        <w:tc>
          <w:tcPr>
            <w:tcW w:w="1052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3000</w:t>
            </w:r>
          </w:p>
        </w:tc>
        <w:tc>
          <w:tcPr>
            <w:tcW w:w="1019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0,085</w:t>
            </w:r>
          </w:p>
        </w:tc>
        <w:tc>
          <w:tcPr>
            <w:tcW w:w="924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0,49</w:t>
            </w:r>
          </w:p>
        </w:tc>
        <w:tc>
          <w:tcPr>
            <w:tcW w:w="937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65,2</w:t>
            </w:r>
          </w:p>
        </w:tc>
        <w:tc>
          <w:tcPr>
            <w:tcW w:w="896" w:type="dxa"/>
          </w:tcPr>
          <w:p w:rsidR="00FD7A23" w:rsidRPr="00A17CFF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  <w:lang w:val="en-US"/>
              </w:rPr>
            </w:pPr>
            <w:r>
              <w:rPr>
                <w:rFonts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902" w:type="dxa"/>
          </w:tcPr>
          <w:p w:rsidR="00FD7A23" w:rsidRPr="00A17CFF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  <w:lang w:val="en-US"/>
              </w:rPr>
            </w:pPr>
            <w:r>
              <w:rPr>
                <w:rFonts w:cs="Times New Roman"/>
                <w:sz w:val="26"/>
                <w:szCs w:val="26"/>
                <w:lang w:val="en-US"/>
              </w:rPr>
              <w:t>220</w:t>
            </w:r>
          </w:p>
        </w:tc>
      </w:tr>
      <w:tr w:rsidR="00FD7A23" w:rsidTr="002C59F5">
        <w:tc>
          <w:tcPr>
            <w:tcW w:w="1242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5</w:t>
            </w:r>
          </w:p>
        </w:tc>
        <w:tc>
          <w:tcPr>
            <w:tcW w:w="766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</w:t>
            </w:r>
          </w:p>
        </w:tc>
        <w:tc>
          <w:tcPr>
            <w:tcW w:w="921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5,9</w:t>
            </w:r>
          </w:p>
        </w:tc>
        <w:tc>
          <w:tcPr>
            <w:tcW w:w="912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220</w:t>
            </w:r>
          </w:p>
        </w:tc>
        <w:tc>
          <w:tcPr>
            <w:tcW w:w="1052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1500</w:t>
            </w:r>
          </w:p>
        </w:tc>
        <w:tc>
          <w:tcPr>
            <w:tcW w:w="1019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0,055</w:t>
            </w:r>
          </w:p>
        </w:tc>
        <w:tc>
          <w:tcPr>
            <w:tcW w:w="924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2,97</w:t>
            </w:r>
          </w:p>
        </w:tc>
        <w:tc>
          <w:tcPr>
            <w:tcW w:w="937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137,5</w:t>
            </w:r>
          </w:p>
        </w:tc>
        <w:tc>
          <w:tcPr>
            <w:tcW w:w="896" w:type="dxa"/>
          </w:tcPr>
          <w:p w:rsidR="00FD7A23" w:rsidRPr="00A17CFF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  <w:lang w:val="en-US"/>
              </w:rPr>
            </w:pPr>
            <w:r>
              <w:rPr>
                <w:rFonts w:cs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902" w:type="dxa"/>
          </w:tcPr>
          <w:p w:rsidR="00FD7A23" w:rsidRPr="00A17CFF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  <w:lang w:val="en-US"/>
              </w:rPr>
            </w:pPr>
            <w:r>
              <w:rPr>
                <w:rFonts w:cs="Times New Roman"/>
                <w:sz w:val="26"/>
                <w:szCs w:val="26"/>
                <w:lang w:val="en-US"/>
              </w:rPr>
              <w:t>220</w:t>
            </w:r>
          </w:p>
        </w:tc>
      </w:tr>
      <w:tr w:rsidR="00FD7A23" w:rsidTr="002C59F5">
        <w:tc>
          <w:tcPr>
            <w:tcW w:w="1242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6</w:t>
            </w:r>
          </w:p>
        </w:tc>
        <w:tc>
          <w:tcPr>
            <w:tcW w:w="766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2,5</w:t>
            </w:r>
          </w:p>
        </w:tc>
        <w:tc>
          <w:tcPr>
            <w:tcW w:w="921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12</w:t>
            </w:r>
          </w:p>
        </w:tc>
        <w:tc>
          <w:tcPr>
            <w:tcW w:w="912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220</w:t>
            </w:r>
          </w:p>
        </w:tc>
        <w:tc>
          <w:tcPr>
            <w:tcW w:w="1052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1500</w:t>
            </w:r>
          </w:p>
        </w:tc>
        <w:tc>
          <w:tcPr>
            <w:tcW w:w="1019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0,105</w:t>
            </w:r>
          </w:p>
        </w:tc>
        <w:tc>
          <w:tcPr>
            <w:tcW w:w="924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1,36</w:t>
            </w:r>
          </w:p>
        </w:tc>
        <w:tc>
          <w:tcPr>
            <w:tcW w:w="937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137,5</w:t>
            </w:r>
          </w:p>
        </w:tc>
        <w:tc>
          <w:tcPr>
            <w:tcW w:w="896" w:type="dxa"/>
          </w:tcPr>
          <w:p w:rsidR="00FD7A23" w:rsidRPr="00A17CFF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  <w:lang w:val="en-US"/>
              </w:rPr>
            </w:pPr>
            <w:r>
              <w:rPr>
                <w:rFonts w:cs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902" w:type="dxa"/>
          </w:tcPr>
          <w:p w:rsidR="00FD7A23" w:rsidRPr="00A17CFF" w:rsidRDefault="00FD7A23" w:rsidP="004C2EDB">
            <w:pPr>
              <w:spacing w:line="360" w:lineRule="auto"/>
              <w:rPr>
                <w:rFonts w:cs="Times New Roman"/>
                <w:sz w:val="26"/>
                <w:szCs w:val="26"/>
                <w:lang w:val="en-US"/>
              </w:rPr>
            </w:pPr>
            <w:r>
              <w:rPr>
                <w:rFonts w:cs="Times New Roman"/>
                <w:sz w:val="26"/>
                <w:szCs w:val="26"/>
                <w:lang w:val="en-US"/>
              </w:rPr>
              <w:t>220</w:t>
            </w:r>
          </w:p>
        </w:tc>
      </w:tr>
    </w:tbl>
    <w:p w:rsidR="00FD7A23" w:rsidRDefault="00FD7A23" w:rsidP="004C2EDB">
      <w:pPr>
        <w:spacing w:line="360" w:lineRule="auto"/>
        <w:rPr>
          <w:rFonts w:cs="Times New Roman"/>
          <w:sz w:val="28"/>
          <w:szCs w:val="28"/>
        </w:rPr>
      </w:pPr>
    </w:p>
    <w:p w:rsidR="00FD7A23" w:rsidRDefault="00FD7A23" w:rsidP="004C2EDB">
      <w:pPr>
        <w:spacing w:line="360" w:lineRule="auto"/>
        <w:rPr>
          <w:rFonts w:cs="Times New Roman"/>
          <w:sz w:val="28"/>
          <w:szCs w:val="28"/>
        </w:rPr>
      </w:pPr>
      <w:r w:rsidRPr="00977355">
        <w:rPr>
          <w:rFonts w:cs="Times New Roman"/>
          <w:sz w:val="28"/>
          <w:szCs w:val="28"/>
        </w:rPr>
        <w:t>Выбор варианта задания, выполняемого вручную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3"/>
        <w:gridCol w:w="4672"/>
      </w:tblGrid>
      <w:tr w:rsidR="00FD7A23" w:rsidTr="002C59F5">
        <w:tc>
          <w:tcPr>
            <w:tcW w:w="4785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Начальная буква фамилии студента</w:t>
            </w:r>
          </w:p>
        </w:tc>
        <w:tc>
          <w:tcPr>
            <w:tcW w:w="4786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Варианты заданий</w:t>
            </w:r>
          </w:p>
        </w:tc>
      </w:tr>
      <w:tr w:rsidR="00FD7A23" w:rsidTr="002C59F5">
        <w:tc>
          <w:tcPr>
            <w:tcW w:w="4785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А, Б, В, Г, Ш, Щ</w:t>
            </w:r>
          </w:p>
        </w:tc>
        <w:tc>
          <w:tcPr>
            <w:tcW w:w="4786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</w:tr>
      <w:tr w:rsidR="00FD7A23" w:rsidTr="002C59F5">
        <w:tc>
          <w:tcPr>
            <w:tcW w:w="4785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Д, Е, Ж, З, Ь, Ы</w:t>
            </w:r>
          </w:p>
        </w:tc>
        <w:tc>
          <w:tcPr>
            <w:tcW w:w="4786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</w:t>
            </w:r>
          </w:p>
        </w:tc>
      </w:tr>
      <w:tr w:rsidR="00FD7A23" w:rsidTr="002C59F5">
        <w:tc>
          <w:tcPr>
            <w:tcW w:w="4785" w:type="dxa"/>
          </w:tcPr>
          <w:p w:rsidR="00FD7A23" w:rsidRPr="005F3729" w:rsidRDefault="00FD7A23" w:rsidP="004C2EDB">
            <w:pPr>
              <w:spacing w:line="36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И, К, Л, М, </w:t>
            </w:r>
            <w:proofErr w:type="gramStart"/>
            <w:r>
              <w:rPr>
                <w:rFonts w:cs="Times New Roman"/>
                <w:sz w:val="28"/>
                <w:szCs w:val="28"/>
              </w:rPr>
              <w:t>Э</w:t>
            </w:r>
            <w:proofErr w:type="gramEnd"/>
            <w:r w:rsidR="005F3729">
              <w:rPr>
                <w:rFonts w:cs="Times New Roman"/>
                <w:sz w:val="28"/>
                <w:szCs w:val="28"/>
              </w:rPr>
              <w:t>, Ю</w:t>
            </w:r>
          </w:p>
        </w:tc>
        <w:tc>
          <w:tcPr>
            <w:tcW w:w="4786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</w:t>
            </w:r>
          </w:p>
        </w:tc>
      </w:tr>
      <w:tr w:rsidR="00FD7A23" w:rsidTr="002C59F5">
        <w:tc>
          <w:tcPr>
            <w:tcW w:w="4785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 xml:space="preserve">Н, </w:t>
            </w:r>
            <w:proofErr w:type="gramStart"/>
            <w:r>
              <w:rPr>
                <w:rFonts w:cs="Times New Roman"/>
                <w:sz w:val="28"/>
                <w:szCs w:val="28"/>
              </w:rPr>
              <w:t>О</w:t>
            </w:r>
            <w:proofErr w:type="gramEnd"/>
            <w:r>
              <w:rPr>
                <w:rFonts w:cs="Times New Roman"/>
                <w:sz w:val="28"/>
                <w:szCs w:val="28"/>
              </w:rPr>
              <w:t>, П, Р, Я</w:t>
            </w:r>
          </w:p>
        </w:tc>
        <w:tc>
          <w:tcPr>
            <w:tcW w:w="4786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</w:t>
            </w:r>
          </w:p>
        </w:tc>
      </w:tr>
      <w:tr w:rsidR="00FD7A23" w:rsidTr="002C59F5">
        <w:tc>
          <w:tcPr>
            <w:tcW w:w="4785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С, Т, </w:t>
            </w:r>
            <w:proofErr w:type="gramStart"/>
            <w:r>
              <w:rPr>
                <w:rFonts w:cs="Times New Roman"/>
                <w:sz w:val="28"/>
                <w:szCs w:val="28"/>
              </w:rPr>
              <w:t>У</w:t>
            </w:r>
            <w:proofErr w:type="gramEnd"/>
            <w:r>
              <w:rPr>
                <w:rFonts w:cs="Times New Roman"/>
                <w:sz w:val="28"/>
                <w:szCs w:val="28"/>
              </w:rPr>
              <w:t>, Ф, Х, Ц, Ч</w:t>
            </w:r>
          </w:p>
        </w:tc>
        <w:tc>
          <w:tcPr>
            <w:tcW w:w="4786" w:type="dxa"/>
          </w:tcPr>
          <w:p w:rsidR="00FD7A23" w:rsidRDefault="00FD7A23" w:rsidP="004C2EDB">
            <w:pPr>
              <w:spacing w:line="36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6</w:t>
            </w:r>
          </w:p>
        </w:tc>
      </w:tr>
    </w:tbl>
    <w:p w:rsidR="00FD7A23" w:rsidRDefault="00FD7A23" w:rsidP="004C2EDB">
      <w:pPr>
        <w:spacing w:line="36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Примечание. Исходные данные 1 варианта использованы в образцах выполнения заданий.</w:t>
      </w:r>
    </w:p>
    <w:p w:rsidR="002C3C2F" w:rsidRDefault="002C3C2F" w:rsidP="004C2EDB">
      <w:pPr>
        <w:pStyle w:val="a3"/>
        <w:spacing w:line="360" w:lineRule="auto"/>
        <w:ind w:left="375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FD7A23" w:rsidRDefault="00FD7A23" w:rsidP="004C2EDB">
      <w:pPr>
        <w:pStyle w:val="a3"/>
        <w:spacing w:line="360" w:lineRule="auto"/>
        <w:ind w:left="375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Рекомендации по выполнению задания</w:t>
      </w:r>
    </w:p>
    <w:p w:rsidR="00FD7A23" w:rsidRPr="009B2D42" w:rsidRDefault="00FD7A23" w:rsidP="004C2EDB">
      <w:pPr>
        <w:pStyle w:val="a3"/>
        <w:spacing w:after="0" w:line="360" w:lineRule="auto"/>
        <w:ind w:left="0" w:firstLine="709"/>
        <w:jc w:val="both"/>
        <w:rPr>
          <w:rFonts w:eastAsiaTheme="minorEastAsia" w:cs="Times New Roman"/>
          <w:b/>
          <w:sz w:val="28"/>
          <w:szCs w:val="28"/>
        </w:rPr>
      </w:pPr>
      <w:r w:rsidRPr="009B2D42">
        <w:rPr>
          <w:rFonts w:cs="Times New Roman"/>
          <w:sz w:val="28"/>
          <w:szCs w:val="28"/>
        </w:rPr>
        <w:t xml:space="preserve">1. </w:t>
      </w:r>
      <w:r>
        <w:rPr>
          <w:rFonts w:cs="Times New Roman"/>
          <w:sz w:val="28"/>
          <w:szCs w:val="28"/>
        </w:rPr>
        <w:t>Из</w:t>
      </w:r>
      <w:r w:rsidRPr="009B2D42">
        <w:rPr>
          <w:rFonts w:cs="Times New Roman"/>
          <w:sz w:val="28"/>
          <w:szCs w:val="28"/>
        </w:rPr>
        <w:t>учить тему «</w:t>
      </w:r>
      <w:r w:rsidRPr="00A34BBD">
        <w:rPr>
          <w:rFonts w:eastAsiaTheme="minorEastAsia" w:cs="Times New Roman"/>
          <w:sz w:val="28"/>
          <w:szCs w:val="28"/>
        </w:rPr>
        <w:t>Характеристики и модель двигателей постоянного тока</w:t>
      </w:r>
      <w:r>
        <w:rPr>
          <w:rFonts w:eastAsiaTheme="minorEastAsia" w:cs="Times New Roman"/>
          <w:sz w:val="28"/>
          <w:szCs w:val="28"/>
        </w:rPr>
        <w:t>.</w:t>
      </w:r>
      <w:r w:rsidRPr="009B2D42">
        <w:rPr>
          <w:rFonts w:cs="Times New Roman"/>
          <w:sz w:val="28"/>
          <w:szCs w:val="28"/>
        </w:rPr>
        <w:t xml:space="preserve"> Познакомит</w:t>
      </w:r>
      <w:r>
        <w:rPr>
          <w:rFonts w:cs="Times New Roman"/>
          <w:sz w:val="28"/>
          <w:szCs w:val="28"/>
        </w:rPr>
        <w:t>ь</w:t>
      </w:r>
      <w:r w:rsidRPr="009B2D42">
        <w:rPr>
          <w:rFonts w:cs="Times New Roman"/>
          <w:sz w:val="28"/>
          <w:szCs w:val="28"/>
        </w:rPr>
        <w:t xml:space="preserve">ся с библиотекой </w:t>
      </w:r>
      <w:proofErr w:type="spellStart"/>
      <w:r w:rsidRPr="009B2D42">
        <w:rPr>
          <w:rFonts w:cs="Times New Roman"/>
          <w:sz w:val="28"/>
          <w:szCs w:val="28"/>
          <w:lang w:val="en-US"/>
        </w:rPr>
        <w:t>Sim</w:t>
      </w:r>
      <w:proofErr w:type="spellEnd"/>
      <w:r w:rsidRPr="009B2D42">
        <w:rPr>
          <w:rFonts w:cs="Times New Roman"/>
          <w:sz w:val="28"/>
          <w:szCs w:val="28"/>
        </w:rPr>
        <w:t xml:space="preserve"> </w:t>
      </w:r>
      <w:r w:rsidRPr="009B2D42">
        <w:rPr>
          <w:rFonts w:cs="Times New Roman"/>
          <w:sz w:val="28"/>
          <w:szCs w:val="28"/>
          <w:lang w:val="en-US"/>
        </w:rPr>
        <w:t>Power</w:t>
      </w:r>
      <w:r w:rsidRPr="009B2D42">
        <w:rPr>
          <w:rFonts w:cs="Times New Roman"/>
          <w:sz w:val="28"/>
          <w:szCs w:val="28"/>
        </w:rPr>
        <w:t xml:space="preserve"> </w:t>
      </w:r>
      <w:r w:rsidRPr="009B2D42">
        <w:rPr>
          <w:rFonts w:cs="Times New Roman"/>
          <w:sz w:val="28"/>
          <w:szCs w:val="28"/>
          <w:lang w:val="en-US"/>
        </w:rPr>
        <w:t>System</w:t>
      </w:r>
      <w:r w:rsidRPr="009B2D42">
        <w:rPr>
          <w:rFonts w:cs="Times New Roman"/>
          <w:sz w:val="28"/>
          <w:szCs w:val="28"/>
        </w:rPr>
        <w:t xml:space="preserve"> и составить схему модели</w:t>
      </w:r>
      <w:r>
        <w:rPr>
          <w:rFonts w:cs="Times New Roman"/>
          <w:sz w:val="28"/>
          <w:szCs w:val="28"/>
        </w:rPr>
        <w:t xml:space="preserve"> согласно рисунку 1</w:t>
      </w:r>
      <w:r w:rsidRPr="009B2D42">
        <w:rPr>
          <w:rFonts w:cs="Times New Roman"/>
          <w:sz w:val="28"/>
          <w:szCs w:val="28"/>
        </w:rPr>
        <w:t>.</w:t>
      </w:r>
    </w:p>
    <w:p w:rsidR="00FD7A23" w:rsidRPr="009B2D42" w:rsidRDefault="00FD7A23" w:rsidP="004C2EDB">
      <w:pPr>
        <w:pStyle w:val="a3"/>
        <w:spacing w:line="360" w:lineRule="auto"/>
        <w:ind w:left="0"/>
        <w:rPr>
          <w:sz w:val="28"/>
          <w:szCs w:val="28"/>
        </w:rPr>
      </w:pPr>
      <w:r w:rsidRPr="009B2D42">
        <w:rPr>
          <w:noProof/>
          <w:sz w:val="28"/>
          <w:szCs w:val="28"/>
          <w:lang w:eastAsia="ru-RU"/>
        </w:rPr>
        <w:drawing>
          <wp:inline distT="0" distB="0" distL="0" distR="0" wp14:anchorId="6AB23BFF" wp14:editId="52B4858B">
            <wp:extent cx="5813685" cy="3697356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4896" cy="36981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7A23" w:rsidRDefault="00FD7A23" w:rsidP="004C2EDB">
      <w:pPr>
        <w:spacing w:line="360" w:lineRule="auto"/>
        <w:rPr>
          <w:rFonts w:cs="Times New Roman"/>
          <w:sz w:val="28"/>
          <w:szCs w:val="28"/>
        </w:rPr>
      </w:pPr>
      <w:r w:rsidRPr="009B2D42">
        <w:rPr>
          <w:rFonts w:cs="Times New Roman"/>
          <w:sz w:val="28"/>
          <w:szCs w:val="28"/>
        </w:rPr>
        <w:t>Рис</w:t>
      </w:r>
      <w:r>
        <w:rPr>
          <w:rFonts w:cs="Times New Roman"/>
          <w:sz w:val="28"/>
          <w:szCs w:val="28"/>
        </w:rPr>
        <w:t>. 1.</w:t>
      </w:r>
      <w:r w:rsidRPr="009B2D42">
        <w:rPr>
          <w:rFonts w:cs="Times New Roman"/>
          <w:sz w:val="28"/>
          <w:szCs w:val="28"/>
        </w:rPr>
        <w:t xml:space="preserve"> Модель для исследования машины постоянного тока с независи</w:t>
      </w:r>
      <w:r>
        <w:rPr>
          <w:rFonts w:cs="Times New Roman"/>
          <w:sz w:val="28"/>
          <w:szCs w:val="28"/>
        </w:rPr>
        <w:t>мым</w:t>
      </w:r>
      <w:r w:rsidRPr="009B2D42">
        <w:rPr>
          <w:rFonts w:cs="Times New Roman"/>
          <w:sz w:val="28"/>
          <w:szCs w:val="28"/>
        </w:rPr>
        <w:t xml:space="preserve"> возбуждением</w:t>
      </w:r>
    </w:p>
    <w:p w:rsidR="00FD7A23" w:rsidRDefault="00FD7A23" w:rsidP="004C2EDB">
      <w:pPr>
        <w:spacing w:after="0" w:line="360" w:lineRule="auto"/>
        <w:ind w:firstLine="709"/>
        <w:rPr>
          <w:rFonts w:cs="Times New Roman"/>
          <w:sz w:val="28"/>
          <w:szCs w:val="28"/>
        </w:rPr>
      </w:pPr>
    </w:p>
    <w:p w:rsidR="00FD7A23" w:rsidRDefault="00FD7A23" w:rsidP="004C2EDB">
      <w:pPr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2. </w:t>
      </w:r>
      <w:r w:rsidRPr="008C19FD">
        <w:rPr>
          <w:rFonts w:cs="Times New Roman"/>
          <w:sz w:val="28"/>
          <w:szCs w:val="28"/>
        </w:rPr>
        <w:t>Рас</w:t>
      </w:r>
      <w:r>
        <w:rPr>
          <w:rFonts w:cs="Times New Roman"/>
          <w:sz w:val="28"/>
          <w:szCs w:val="28"/>
        </w:rPr>
        <w:t>считать</w:t>
      </w:r>
      <w:r w:rsidRPr="008C19FD">
        <w:rPr>
          <w:rFonts w:cs="Times New Roman"/>
          <w:sz w:val="28"/>
          <w:szCs w:val="28"/>
        </w:rPr>
        <w:t xml:space="preserve"> коэффициенты модели</w:t>
      </w:r>
      <w:r>
        <w:rPr>
          <w:rFonts w:cs="Times New Roman"/>
          <w:sz w:val="28"/>
          <w:szCs w:val="28"/>
        </w:rPr>
        <w:t>:</w:t>
      </w:r>
    </w:p>
    <w:p w:rsidR="00FD7A23" w:rsidRDefault="002C3C2F" w:rsidP="004C2EDB">
      <w:pPr>
        <w:spacing w:line="360" w:lineRule="auto"/>
        <w:rPr>
          <w:rFonts w:cs="Times New Roman"/>
          <w:sz w:val="26"/>
          <w:szCs w:val="26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6"/>
                <w:szCs w:val="26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6"/>
                <w:szCs w:val="26"/>
                <w:lang w:val="en-US"/>
              </w:rPr>
              <m:t>ω</m:t>
            </m:r>
          </m:e>
          <m:sub>
            <m:r>
              <w:rPr>
                <w:rFonts w:ascii="Cambria Math" w:hAnsi="Cambria Math" w:cs="Times New Roman"/>
                <w:sz w:val="26"/>
                <w:szCs w:val="26"/>
              </w:rPr>
              <m:t>н</m:t>
            </m:r>
          </m:sub>
        </m:sSub>
        <m:r>
          <w:rPr>
            <w:rFonts w:ascii="Cambria Math" w:hAnsi="Cambria Math" w:cs="Times New Roman"/>
            <w:sz w:val="26"/>
            <w:szCs w:val="26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sSubPr>
          <m:e>
            <m:r>
              <w:rPr>
                <w:rFonts w:ascii="Cambria Math" w:hAnsi="Cambria Math" w:cs="Times New Roman"/>
                <w:sz w:val="26"/>
                <w:szCs w:val="26"/>
                <w:lang w:val="en-US"/>
              </w:rPr>
              <m:t>n</m:t>
            </m:r>
          </m:e>
          <m:sub>
            <m:r>
              <w:rPr>
                <w:rFonts w:ascii="Cambria Math" w:hAnsi="Cambria Math" w:cs="Times New Roman"/>
                <w:sz w:val="26"/>
                <w:szCs w:val="26"/>
              </w:rPr>
              <m:t>н</m:t>
            </m:r>
          </m:sub>
        </m:sSub>
        <m:r>
          <w:rPr>
            <w:rFonts w:ascii="Cambria Math" w:hAnsi="Cambria Math" w:cs="Times New Roman"/>
            <w:sz w:val="26"/>
            <w:szCs w:val="26"/>
          </w:rPr>
          <m:t>/30</m:t>
        </m:r>
      </m:oMath>
      <w:r w:rsidR="00FD7A23" w:rsidRPr="005778CF">
        <w:rPr>
          <w:rFonts w:eastAsiaTheme="minorEastAsia" w:cs="Times New Roman"/>
          <w:sz w:val="26"/>
          <w:szCs w:val="26"/>
        </w:rPr>
        <w:t xml:space="preserve"> </w:t>
      </w:r>
      <w:r w:rsidR="00FD7A23">
        <w:rPr>
          <w:rFonts w:eastAsiaTheme="minorEastAsia" w:cs="Times New Roman"/>
          <w:sz w:val="26"/>
          <w:szCs w:val="26"/>
        </w:rPr>
        <w:t>– у</w:t>
      </w:r>
      <w:r w:rsidR="00FD7A23">
        <w:rPr>
          <w:rFonts w:cs="Times New Roman"/>
          <w:sz w:val="26"/>
          <w:szCs w:val="26"/>
        </w:rPr>
        <w:t>гловая номинальная частота вращения, рад/с;</w:t>
      </w:r>
    </w:p>
    <w:p w:rsidR="00FD7A23" w:rsidRDefault="00FD7A23" w:rsidP="004C2EDB">
      <w:pPr>
        <w:spacing w:line="360" w:lineRule="auto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6"/>
                <w:szCs w:val="26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М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н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 xml:space="preserve"> =</m:t>
        </m:r>
        <m:sSub>
          <m:sSubPr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sSubPr>
          <m:e>
            <m:r>
              <w:rPr>
                <w:rFonts w:ascii="Cambria Math" w:hAnsi="Cambria Math" w:cs="Times New Roman"/>
                <w:sz w:val="26"/>
                <w:szCs w:val="26"/>
              </w:rPr>
              <m:t>Р</m:t>
            </m:r>
          </m:e>
          <m:sub>
            <m:r>
              <w:rPr>
                <w:rFonts w:ascii="Cambria Math" w:hAnsi="Cambria Math" w:cs="Times New Roman"/>
                <w:sz w:val="26"/>
                <w:szCs w:val="26"/>
              </w:rPr>
              <m:t>н</m:t>
            </m:r>
          </m:sub>
        </m:sSub>
        <m:r>
          <w:rPr>
            <w:rFonts w:ascii="Cambria Math" w:hAnsi="Cambria Math" w:cs="Times New Roman"/>
            <w:sz w:val="26"/>
            <w:szCs w:val="26"/>
          </w:rPr>
          <m:t>/</m:t>
        </m:r>
        <m:sSub>
          <m:sSubPr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sSubPr>
          <m:e>
            <m:r>
              <w:rPr>
                <w:rFonts w:ascii="Cambria Math" w:hAnsi="Cambria Math" w:cs="Times New Roman"/>
                <w:sz w:val="26"/>
                <w:szCs w:val="26"/>
              </w:rPr>
              <m:t>ω</m:t>
            </m:r>
          </m:e>
          <m:sub>
            <m:r>
              <w:rPr>
                <w:rFonts w:ascii="Cambria Math" w:hAnsi="Cambria Math" w:cs="Times New Roman"/>
                <w:sz w:val="26"/>
                <w:szCs w:val="26"/>
              </w:rPr>
              <m:t>н</m:t>
            </m:r>
          </m:sub>
        </m:sSub>
      </m:oMath>
      <w:r>
        <w:rPr>
          <w:rFonts w:eastAsiaTheme="minorEastAsia" w:cs="Times New Roman"/>
          <w:sz w:val="26"/>
          <w:szCs w:val="26"/>
        </w:rPr>
        <w:t xml:space="preserve"> – н</w:t>
      </w:r>
      <w:r>
        <w:rPr>
          <w:rFonts w:cs="Times New Roman"/>
          <w:sz w:val="26"/>
          <w:szCs w:val="26"/>
        </w:rPr>
        <w:t xml:space="preserve">оминальный момент, </w:t>
      </w:r>
      <w:proofErr w:type="spellStart"/>
      <w:r>
        <w:rPr>
          <w:rFonts w:cs="Times New Roman"/>
          <w:sz w:val="26"/>
          <w:szCs w:val="26"/>
        </w:rPr>
        <w:t>Нм</w:t>
      </w:r>
      <w:proofErr w:type="spellEnd"/>
      <w:r>
        <w:rPr>
          <w:rFonts w:cs="Times New Roman"/>
          <w:sz w:val="26"/>
          <w:szCs w:val="26"/>
        </w:rPr>
        <w:t>;</w:t>
      </w:r>
    </w:p>
    <w:p w:rsidR="00FD7A23" w:rsidRDefault="00FD7A23" w:rsidP="004C2EDB">
      <w:pPr>
        <w:spacing w:line="360" w:lineRule="auto"/>
        <w:rPr>
          <w:rFonts w:eastAsiaTheme="minorEastAsia"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sz w:val="26"/>
                <w:szCs w:val="26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6"/>
                <w:szCs w:val="26"/>
                <w:lang w:val="en-US"/>
              </w:rPr>
              <m:t>L</m:t>
            </m:r>
          </m:e>
          <m:sub>
            <m:r>
              <w:rPr>
                <w:rFonts w:ascii="Cambria Math" w:eastAsiaTheme="minorEastAsia" w:hAnsi="Cambria Math" w:cs="Times New Roman"/>
                <w:sz w:val="26"/>
                <w:szCs w:val="26"/>
              </w:rPr>
              <m:t>я</m:t>
            </m:r>
          </m:sub>
        </m:sSub>
        <m:r>
          <m:rPr>
            <m:sty m:val="p"/>
          </m:rPr>
          <w:rPr>
            <w:rFonts w:ascii="Cambria Math" w:eastAsiaTheme="minorEastAsia" w:hAnsi="Cambria Math" w:cs="Times New Roman"/>
            <w:sz w:val="26"/>
            <w:szCs w:val="26"/>
          </w:rPr>
          <m:t xml:space="preserve"> =</m:t>
        </m:r>
        <m:r>
          <w:rPr>
            <w:rFonts w:ascii="Cambria Math" w:eastAsiaTheme="minorEastAsia" w:hAnsi="Cambria Math" w:cs="Times New Roman"/>
            <w:sz w:val="26"/>
            <w:szCs w:val="26"/>
          </w:rPr>
          <m:t>4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6"/>
                <w:szCs w:val="26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6"/>
                <w:szCs w:val="26"/>
                <w:lang w:val="en-US"/>
              </w:rPr>
              <m:t>U</m:t>
            </m:r>
          </m:e>
          <m:sub>
            <m:r>
              <w:rPr>
                <w:rFonts w:ascii="Cambria Math" w:eastAsiaTheme="minorEastAsia" w:hAnsi="Cambria Math" w:cs="Times New Roman"/>
                <w:sz w:val="26"/>
                <w:szCs w:val="26"/>
              </w:rPr>
              <m:t>н</m:t>
            </m:r>
          </m:sub>
        </m:sSub>
        <m:r>
          <w:rPr>
            <w:rFonts w:ascii="Cambria Math" w:eastAsiaTheme="minorEastAsia" w:hAnsi="Cambria Math" w:cs="Times New Roman"/>
            <w:sz w:val="26"/>
            <w:szCs w:val="26"/>
          </w:rPr>
          <m:t>/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6"/>
                <w:szCs w:val="26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6"/>
                <w:szCs w:val="26"/>
                <w:lang w:val="en-US"/>
              </w:rPr>
              <m:t>I</m:t>
            </m:r>
          </m:e>
          <m:sub>
            <m:r>
              <w:rPr>
                <w:rFonts w:ascii="Cambria Math" w:eastAsiaTheme="minorEastAsia" w:hAnsi="Cambria Math" w:cs="Times New Roman"/>
                <w:sz w:val="26"/>
                <w:szCs w:val="26"/>
              </w:rPr>
              <m:t>н</m:t>
            </m:r>
          </m:sub>
        </m:sSub>
        <m:sSub>
          <m:sSubPr>
            <m:ctrlPr>
              <w:rPr>
                <w:rFonts w:ascii="Cambria Math" w:eastAsiaTheme="minorEastAsia" w:hAnsi="Cambria Math" w:cs="Times New Roman"/>
                <w:i/>
                <w:sz w:val="26"/>
                <w:szCs w:val="26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6"/>
                <w:szCs w:val="26"/>
                <w:lang w:val="en-US"/>
              </w:rPr>
              <m:t>n</m:t>
            </m:r>
          </m:e>
          <m:sub>
            <m:r>
              <w:rPr>
                <w:rFonts w:ascii="Cambria Math" w:eastAsiaTheme="minorEastAsia" w:hAnsi="Cambria Math" w:cs="Times New Roman"/>
                <w:sz w:val="26"/>
                <w:szCs w:val="26"/>
              </w:rPr>
              <m:t>н</m:t>
            </m:r>
          </m:sub>
        </m:sSub>
        <m:r>
          <w:rPr>
            <w:rFonts w:ascii="Cambria Math" w:eastAsiaTheme="minorEastAsia" w:hAnsi="Cambria Math" w:cs="Times New Roman"/>
            <w:sz w:val="26"/>
            <w:szCs w:val="26"/>
          </w:rPr>
          <m:t>2</m:t>
        </m:r>
        <m:r>
          <w:rPr>
            <w:rFonts w:ascii="Cambria Math" w:eastAsiaTheme="minorEastAsia" w:hAnsi="Cambria Math" w:cs="Times New Roman"/>
            <w:sz w:val="26"/>
            <w:szCs w:val="26"/>
            <w:lang w:val="en-US"/>
          </w:rPr>
          <m:t>p</m:t>
        </m:r>
      </m:oMath>
      <w:r>
        <w:rPr>
          <w:rFonts w:eastAsiaTheme="minorEastAsia" w:cs="Times New Roman"/>
          <w:sz w:val="26"/>
          <w:szCs w:val="26"/>
        </w:rPr>
        <w:t xml:space="preserve"> – индуктивность якоря машины, </w:t>
      </w:r>
      <w:proofErr w:type="gramStart"/>
      <w:r>
        <w:rPr>
          <w:rFonts w:eastAsiaTheme="minorEastAsia" w:cs="Times New Roman"/>
          <w:sz w:val="26"/>
          <w:szCs w:val="26"/>
        </w:rPr>
        <w:t>Гн;</w:t>
      </w:r>
      <w:r>
        <w:rPr>
          <w:rFonts w:ascii="Cambria Math" w:hAnsi="Cambria Math" w:cs="Times New Roman"/>
          <w:sz w:val="26"/>
          <w:szCs w:val="26"/>
        </w:rPr>
        <w:br/>
      </w:r>
      <w:r>
        <w:rPr>
          <w:rFonts w:eastAsiaTheme="minorEastAsia" w:cs="Times New Roman"/>
          <w:sz w:val="26"/>
          <w:szCs w:val="26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sz w:val="26"/>
                <w:szCs w:val="26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6"/>
                <w:szCs w:val="26"/>
                <w:lang w:val="en-US"/>
              </w:rPr>
              <m:t>L</m:t>
            </m:r>
          </m:e>
          <m:sub>
            <m:r>
              <w:rPr>
                <w:rFonts w:ascii="Cambria Math" w:eastAsiaTheme="minorEastAsia" w:hAnsi="Cambria Math" w:cs="Times New Roman"/>
                <w:sz w:val="26"/>
                <w:szCs w:val="26"/>
              </w:rPr>
              <m:t>в</m:t>
            </m:r>
          </m:sub>
        </m:sSub>
        <m:r>
          <m:rPr>
            <m:sty m:val="p"/>
          </m:rPr>
          <w:rPr>
            <w:rFonts w:ascii="Cambria Math" w:eastAsiaTheme="minorEastAsia" w:hAnsi="Cambria Math" w:cs="Times New Roman"/>
            <w:sz w:val="26"/>
            <w:szCs w:val="26"/>
          </w:rPr>
          <m:t>=(2÷5)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6"/>
                <w:szCs w:val="26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6"/>
                <w:szCs w:val="26"/>
              </w:rPr>
              <m:t>L</m:t>
            </m:r>
          </m:e>
          <m:sub>
            <m:r>
              <w:rPr>
                <w:rFonts w:ascii="Cambria Math" w:eastAsiaTheme="minorEastAsia" w:hAnsi="Cambria Math" w:cs="Times New Roman"/>
                <w:sz w:val="26"/>
                <w:szCs w:val="26"/>
              </w:rPr>
              <m:t>я</m:t>
            </m:r>
          </m:sub>
        </m:sSub>
        <m:sSub>
          <m:sSubPr>
            <m:ctrlPr>
              <w:rPr>
                <w:rFonts w:ascii="Cambria Math" w:eastAsiaTheme="minorEastAsia" w:hAnsi="Cambria Math" w:cs="Times New Roman"/>
                <w:i/>
                <w:sz w:val="26"/>
                <w:szCs w:val="26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6"/>
                <w:szCs w:val="26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6"/>
                <w:szCs w:val="26"/>
              </w:rPr>
              <m:t>в</m:t>
            </m:r>
          </m:sub>
        </m:sSub>
        <m:r>
          <w:rPr>
            <w:rFonts w:ascii="Cambria Math" w:eastAsiaTheme="minorEastAsia" w:hAnsi="Cambria Math" w:cs="Times New Roman"/>
            <w:sz w:val="26"/>
            <w:szCs w:val="26"/>
          </w:rPr>
          <m:t>/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6"/>
                <w:szCs w:val="26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6"/>
                <w:szCs w:val="26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6"/>
                <w:szCs w:val="26"/>
              </w:rPr>
              <m:t>я</m:t>
            </m:r>
          </m:sub>
        </m:sSub>
        <m:r>
          <w:rPr>
            <w:rFonts w:ascii="Cambria Math" w:eastAsiaTheme="minorEastAsia" w:hAnsi="Cambria Math" w:cs="Times New Roman"/>
            <w:sz w:val="26"/>
            <w:szCs w:val="26"/>
          </w:rPr>
          <m:t xml:space="preserve"> </m:t>
        </m:r>
      </m:oMath>
      <w:r>
        <w:rPr>
          <w:rFonts w:eastAsiaTheme="minorEastAsia" w:cs="Times New Roman"/>
          <w:sz w:val="26"/>
          <w:szCs w:val="26"/>
        </w:rPr>
        <w:t xml:space="preserve"> –</w:t>
      </w:r>
      <w:proofErr w:type="gramEnd"/>
      <w:r>
        <w:rPr>
          <w:rFonts w:eastAsiaTheme="minorEastAsia" w:cs="Times New Roman"/>
          <w:sz w:val="26"/>
          <w:szCs w:val="26"/>
        </w:rPr>
        <w:t xml:space="preserve"> индуктивность обмотки независимого возбуждения, Гн; </w:t>
      </w:r>
      <m:oMath>
        <m:sSub>
          <m:sSubPr>
            <m:ctrlPr>
              <w:rPr>
                <w:rFonts w:ascii="Cambria Math" w:eastAsiaTheme="minorEastAsia" w:hAnsi="Cambria Math" w:cs="Times New Roman"/>
                <w:sz w:val="26"/>
                <w:szCs w:val="26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6"/>
                <w:szCs w:val="26"/>
                <w:lang w:val="en-US"/>
              </w:rPr>
              <m:t>L</m:t>
            </m:r>
          </m:e>
          <m:sub>
            <m:r>
              <w:rPr>
                <w:rFonts w:ascii="Cambria Math" w:eastAsiaTheme="minorEastAsia" w:hAnsi="Cambria Math" w:cs="Times New Roman"/>
                <w:sz w:val="26"/>
                <w:szCs w:val="26"/>
                <w:lang w:val="en-US"/>
              </w:rPr>
              <m:t>a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6"/>
                <w:szCs w:val="26"/>
                <w:lang w:val="en-US"/>
              </w:rPr>
              <m:t>f</m:t>
            </m:r>
          </m:sub>
        </m:sSub>
        <m:r>
          <m:rPr>
            <m:sty m:val="p"/>
          </m:rPr>
          <w:rPr>
            <w:rFonts w:ascii="Cambria Math" w:eastAsiaTheme="minorEastAsia" w:hAnsi="Cambria Math" w:cs="Times New Roman"/>
            <w:sz w:val="26"/>
            <w:szCs w:val="26"/>
          </w:rPr>
          <m:t xml:space="preserve"> =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6"/>
                <w:szCs w:val="26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6"/>
                <w:szCs w:val="26"/>
              </w:rPr>
              <m:t>М</m:t>
            </m:r>
          </m:e>
          <m:sub>
            <m:r>
              <w:rPr>
                <w:rFonts w:ascii="Cambria Math" w:eastAsiaTheme="minorEastAsia" w:hAnsi="Cambria Math" w:cs="Times New Roman"/>
                <w:sz w:val="26"/>
                <w:szCs w:val="26"/>
              </w:rPr>
              <m:t>н</m:t>
            </m:r>
          </m:sub>
        </m:sSub>
        <m:sSub>
          <m:sSubPr>
            <m:ctrlPr>
              <w:rPr>
                <w:rFonts w:ascii="Cambria Math" w:eastAsiaTheme="minorEastAsia" w:hAnsi="Cambria Math" w:cs="Times New Roman"/>
                <w:i/>
                <w:sz w:val="26"/>
                <w:szCs w:val="26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6"/>
                <w:szCs w:val="26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6"/>
                <w:szCs w:val="26"/>
              </w:rPr>
              <m:t>в</m:t>
            </m:r>
          </m:sub>
        </m:sSub>
        <m:r>
          <w:rPr>
            <w:rFonts w:ascii="Cambria Math" w:eastAsiaTheme="minorEastAsia" w:hAnsi="Cambria Math" w:cs="Times New Roman"/>
            <w:sz w:val="26"/>
            <w:szCs w:val="26"/>
          </w:rPr>
          <m:t>/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6"/>
                <w:szCs w:val="26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6"/>
                <w:szCs w:val="26"/>
                <w:lang w:val="en-US"/>
              </w:rPr>
              <m:t>I</m:t>
            </m:r>
          </m:e>
          <m:sub>
            <m:r>
              <w:rPr>
                <w:rFonts w:ascii="Cambria Math" w:eastAsiaTheme="minorEastAsia" w:hAnsi="Cambria Math" w:cs="Times New Roman"/>
                <w:sz w:val="26"/>
                <w:szCs w:val="26"/>
              </w:rPr>
              <m:t>н</m:t>
            </m:r>
          </m:sub>
        </m:sSub>
        <m:sSub>
          <m:sSubPr>
            <m:ctrlPr>
              <w:rPr>
                <w:rFonts w:ascii="Cambria Math" w:eastAsiaTheme="minorEastAsia" w:hAnsi="Cambria Math" w:cs="Times New Roman"/>
                <w:i/>
                <w:sz w:val="26"/>
                <w:szCs w:val="26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6"/>
                <w:szCs w:val="26"/>
                <w:lang w:val="en-US"/>
              </w:rPr>
              <m:t>U</m:t>
            </m:r>
          </m:e>
          <m:sub>
            <m:r>
              <w:rPr>
                <w:rFonts w:ascii="Cambria Math" w:eastAsiaTheme="minorEastAsia" w:hAnsi="Cambria Math" w:cs="Times New Roman"/>
                <w:sz w:val="26"/>
                <w:szCs w:val="26"/>
              </w:rPr>
              <m:t>в</m:t>
            </m:r>
          </m:sub>
        </m:sSub>
      </m:oMath>
      <w:r>
        <w:rPr>
          <w:rFonts w:eastAsiaTheme="minorEastAsia" w:cs="Times New Roman"/>
          <w:sz w:val="26"/>
          <w:szCs w:val="26"/>
        </w:rPr>
        <w:t xml:space="preserve"> – взаимная индуктивность якоря и обмотки возбуждения, Гн; </w:t>
      </w:r>
      <m:oMath>
        <m:r>
          <w:rPr>
            <w:rFonts w:ascii="Cambria Math" w:eastAsiaTheme="minorEastAsia" w:hAnsi="Cambria Math" w:cs="Times New Roman"/>
            <w:sz w:val="26"/>
            <w:szCs w:val="26"/>
            <w:lang w:val="en-US"/>
          </w:rPr>
          <m:t>J</m:t>
        </m:r>
        <m:r>
          <m:rPr>
            <m:sty m:val="p"/>
          </m:rPr>
          <w:rPr>
            <w:rFonts w:ascii="Cambria Math" w:eastAsiaTheme="minorEastAsia" w:hAnsi="Cambria Math" w:cs="Times New Roman"/>
            <w:sz w:val="26"/>
            <w:szCs w:val="26"/>
          </w:rPr>
          <m:t xml:space="preserve"> = G</m:t>
        </m:r>
        <m:sSup>
          <m:sSupPr>
            <m:ctrlPr>
              <w:rPr>
                <w:rFonts w:ascii="Cambria Math" w:eastAsiaTheme="minorEastAsia" w:hAnsi="Cambria Math" w:cs="Times New Roman"/>
                <w:sz w:val="26"/>
                <w:szCs w:val="26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6"/>
                <w:szCs w:val="26"/>
              </w:rPr>
              <m:t>D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6"/>
                <w:szCs w:val="26"/>
              </w:rPr>
              <m:t>2</m:t>
            </m:r>
          </m:sup>
        </m:sSup>
        <m:r>
          <m:rPr>
            <m:sty m:val="p"/>
          </m:rPr>
          <w:rPr>
            <w:rFonts w:ascii="Cambria Math" w:eastAsiaTheme="minorEastAsia" w:hAnsi="Cambria Math" w:cs="Times New Roman"/>
            <w:sz w:val="26"/>
            <w:szCs w:val="26"/>
          </w:rPr>
          <m:t>/4</m:t>
        </m:r>
      </m:oMath>
      <w:r>
        <w:rPr>
          <w:rFonts w:eastAsiaTheme="minorEastAsia" w:cs="Times New Roman"/>
          <w:sz w:val="26"/>
          <w:szCs w:val="26"/>
        </w:rPr>
        <w:t xml:space="preserve"> – момент инерции вала машины,</w:t>
      </w:r>
      <w:r w:rsidRPr="000F4436">
        <w:rPr>
          <w:rFonts w:eastAsiaTheme="minorEastAsia" w:cs="Times New Roman"/>
          <w:sz w:val="26"/>
          <w:szCs w:val="26"/>
        </w:rPr>
        <w:t xml:space="preserve"> </w:t>
      </w:r>
      <w:r>
        <w:rPr>
          <w:rFonts w:eastAsiaTheme="minorEastAsia" w:cs="Times New Roman"/>
          <w:sz w:val="26"/>
          <w:szCs w:val="26"/>
        </w:rPr>
        <w:t>кг/м</w:t>
      </w:r>
      <w:r>
        <w:rPr>
          <w:rFonts w:eastAsiaTheme="minorEastAsia" w:cs="Times New Roman"/>
          <w:sz w:val="26"/>
          <w:szCs w:val="26"/>
          <w:vertAlign w:val="superscript"/>
        </w:rPr>
        <w:t xml:space="preserve">2 </w:t>
      </w:r>
      <w:r>
        <w:rPr>
          <w:rFonts w:eastAsiaTheme="minorEastAsia" w:cs="Times New Roman"/>
          <w:sz w:val="26"/>
          <w:szCs w:val="26"/>
        </w:rPr>
        <w:t>;</w:t>
      </w:r>
    </w:p>
    <w:p w:rsidR="00FD7A23" w:rsidRDefault="002C3C2F" w:rsidP="004C2EDB">
      <w:pPr>
        <w:spacing w:line="360" w:lineRule="auto"/>
        <w:rPr>
          <w:rFonts w:eastAsiaTheme="minorEastAsia" w:cs="Times New Roman"/>
          <w:sz w:val="26"/>
          <w:szCs w:val="26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sz w:val="26"/>
                <w:szCs w:val="26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6"/>
                <w:szCs w:val="26"/>
                <w:lang w:val="en-US"/>
              </w:rPr>
              <m:t>B</m:t>
            </m:r>
          </m:e>
          <m:sub>
            <m:r>
              <w:rPr>
                <w:rFonts w:ascii="Cambria Math" w:eastAsiaTheme="minorEastAsia" w:hAnsi="Cambria Math" w:cs="Times New Roman"/>
                <w:sz w:val="26"/>
                <w:szCs w:val="26"/>
              </w:rPr>
              <m:t>m</m:t>
            </m:r>
          </m:sub>
        </m:sSub>
        <m:r>
          <m:rPr>
            <m:sty m:val="p"/>
          </m:rPr>
          <w:rPr>
            <w:rFonts w:ascii="Cambria Math" w:eastAsiaTheme="minorEastAsia" w:hAnsi="Cambria Math" w:cs="Times New Roman"/>
            <w:sz w:val="26"/>
            <w:szCs w:val="26"/>
          </w:rPr>
          <m:t xml:space="preserve"> 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6"/>
                <w:szCs w:val="26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6"/>
                <w:szCs w:val="26"/>
              </w:rPr>
              <m:t>П</m:t>
            </m:r>
          </m:e>
          <m:sub>
            <m:r>
              <w:rPr>
                <w:rFonts w:ascii="Cambria Math" w:eastAsiaTheme="minorEastAsia" w:hAnsi="Cambria Math" w:cs="Times New Roman"/>
                <w:sz w:val="26"/>
                <w:szCs w:val="26"/>
              </w:rPr>
              <m:t>нех</m:t>
            </m:r>
          </m:sub>
        </m:sSub>
        <m:r>
          <m:rPr>
            <m:sty m:val="p"/>
          </m:rPr>
          <w:rPr>
            <w:rFonts w:ascii="Cambria Math" w:eastAsiaTheme="minorEastAsia" w:hAnsi="Cambria Math" w:cs="Times New Roman"/>
            <w:sz w:val="26"/>
            <w:szCs w:val="26"/>
          </w:rPr>
          <m:t>/</m:t>
        </m:r>
        <m:sSub>
          <m:sSubPr>
            <m:ctrlPr>
              <w:rPr>
                <w:rFonts w:ascii="Cambria Math" w:eastAsiaTheme="minorEastAsia" w:hAnsi="Cambria Math" w:cs="Times New Roman"/>
                <w:sz w:val="26"/>
                <w:szCs w:val="26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6"/>
                <w:szCs w:val="26"/>
              </w:rPr>
              <m:t>ω</m:t>
            </m:r>
          </m:e>
          <m:sub>
            <m:r>
              <w:rPr>
                <w:rFonts w:ascii="Cambria Math" w:eastAsiaTheme="minorEastAsia" w:hAnsi="Cambria Math" w:cs="Times New Roman"/>
                <w:sz w:val="26"/>
                <w:szCs w:val="26"/>
              </w:rPr>
              <m:t>н</m:t>
            </m:r>
          </m:sub>
        </m:sSub>
        <m:r>
          <m:rPr>
            <m:sty m:val="p"/>
          </m:rPr>
          <w:rPr>
            <w:rFonts w:ascii="Cambria Math" w:eastAsiaTheme="minorEastAsia" w:hAnsi="Cambria Math" w:cs="Times New Roman"/>
            <w:sz w:val="26"/>
            <w:szCs w:val="26"/>
          </w:rPr>
          <m:t xml:space="preserve"> </m:t>
        </m:r>
      </m:oMath>
      <w:r w:rsidR="00FD7A23" w:rsidRPr="00551BF3">
        <w:rPr>
          <w:rFonts w:eastAsiaTheme="minorEastAsia" w:cs="Times New Roman"/>
          <w:sz w:val="26"/>
          <w:szCs w:val="26"/>
        </w:rPr>
        <w:t>;</w:t>
      </w:r>
      <m:oMath>
        <m:sSub>
          <m:sSubPr>
            <m:ctrlPr>
              <w:rPr>
                <w:rFonts w:ascii="Cambria Math" w:eastAsiaTheme="minorEastAsia" w:hAnsi="Cambria Math" w:cs="Times New Roman"/>
                <w:sz w:val="26"/>
                <w:szCs w:val="26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6"/>
                <w:szCs w:val="26"/>
              </w:rPr>
              <m:t xml:space="preserve">  </m:t>
            </m:r>
            <m:r>
              <w:rPr>
                <w:rFonts w:ascii="Cambria Math" w:eastAsiaTheme="minorEastAsia" w:hAnsi="Cambria Math" w:cs="Times New Roman"/>
                <w:sz w:val="26"/>
                <w:szCs w:val="26"/>
                <w:lang w:val="en-US"/>
              </w:rPr>
              <m:t>B</m:t>
            </m:r>
          </m:e>
          <m:sub>
            <m:r>
              <w:rPr>
                <w:rFonts w:ascii="Cambria Math" w:eastAsiaTheme="minorEastAsia" w:hAnsi="Cambria Math" w:cs="Times New Roman"/>
                <w:sz w:val="26"/>
                <w:szCs w:val="26"/>
                <w:lang w:val="en-US"/>
              </w:rPr>
              <m:t>f</m:t>
            </m:r>
          </m:sub>
        </m:sSub>
        <m:r>
          <m:rPr>
            <m:sty m:val="p"/>
          </m:rPr>
          <w:rPr>
            <w:rFonts w:ascii="Cambria Math" w:eastAsiaTheme="minorEastAsia" w:hAnsi="Cambria Math" w:cs="Times New Roman"/>
            <w:sz w:val="26"/>
            <w:szCs w:val="26"/>
          </w:rPr>
          <m:t xml:space="preserve"> 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6"/>
                <w:szCs w:val="26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6"/>
                <w:szCs w:val="26"/>
              </w:rPr>
              <m:t>П</m:t>
            </m:r>
          </m:e>
          <m:sub>
            <m:r>
              <w:rPr>
                <w:rFonts w:ascii="Cambria Math" w:eastAsiaTheme="minorEastAsia" w:hAnsi="Cambria Math" w:cs="Times New Roman"/>
                <w:sz w:val="26"/>
                <w:szCs w:val="26"/>
              </w:rPr>
              <m:t>нех</m:t>
            </m:r>
          </m:sub>
        </m:sSub>
        <m:r>
          <m:rPr>
            <m:sty m:val="p"/>
          </m:rPr>
          <w:rPr>
            <w:rFonts w:ascii="Cambria Math" w:eastAsiaTheme="minorEastAsia" w:hAnsi="Cambria Math" w:cs="Times New Roman"/>
            <w:sz w:val="26"/>
            <w:szCs w:val="26"/>
          </w:rPr>
          <m:t>/</m:t>
        </m:r>
        <m:sSubSup>
          <m:sSubSupPr>
            <m:ctrlPr>
              <w:rPr>
                <w:rFonts w:ascii="Cambria Math" w:eastAsiaTheme="minorEastAsia" w:hAnsi="Cambria Math" w:cs="Times New Roman"/>
                <w:sz w:val="26"/>
                <w:szCs w:val="26"/>
              </w:rPr>
            </m:ctrlPr>
          </m:sSub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6"/>
                <w:szCs w:val="26"/>
              </w:rPr>
              <m:t>ω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6"/>
                <w:szCs w:val="26"/>
              </w:rPr>
              <m:t>н</m:t>
            </m:r>
          </m:sub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6"/>
                <w:szCs w:val="26"/>
              </w:rPr>
              <m:t>2</m:t>
            </m:r>
          </m:sup>
        </m:sSubSup>
        <m:r>
          <m:rPr>
            <m:sty m:val="p"/>
          </m:rPr>
          <w:rPr>
            <w:rFonts w:ascii="Cambria Math" w:eastAsiaTheme="minorEastAsia" w:hAnsi="Cambria Math" w:cs="Times New Roman"/>
            <w:sz w:val="26"/>
            <w:szCs w:val="26"/>
          </w:rPr>
          <m:t xml:space="preserve"> </m:t>
        </m:r>
      </m:oMath>
      <w:r w:rsidR="00FD7A23">
        <w:rPr>
          <w:rFonts w:eastAsiaTheme="minorEastAsia" w:cs="Times New Roman"/>
          <w:sz w:val="26"/>
          <w:szCs w:val="26"/>
        </w:rPr>
        <w:t xml:space="preserve"> – моменты сухого и вязкого трения, </w:t>
      </w:r>
      <w:proofErr w:type="spellStart"/>
      <w:r w:rsidR="00FD7A23">
        <w:rPr>
          <w:rFonts w:eastAsiaTheme="minorEastAsia" w:cs="Times New Roman"/>
          <w:sz w:val="26"/>
          <w:szCs w:val="26"/>
        </w:rPr>
        <w:t>Нм</w:t>
      </w:r>
      <w:proofErr w:type="spellEnd"/>
      <w:r w:rsidR="00FD7A23">
        <w:rPr>
          <w:rFonts w:eastAsiaTheme="minorEastAsia" w:cs="Times New Roman"/>
          <w:sz w:val="26"/>
          <w:szCs w:val="26"/>
        </w:rPr>
        <w:t>;</w:t>
      </w:r>
    </w:p>
    <w:p w:rsidR="00FD7A23" w:rsidRDefault="002C3C2F" w:rsidP="004C2EDB">
      <w:pPr>
        <w:spacing w:line="360" w:lineRule="auto"/>
        <w:rPr>
          <w:rFonts w:eastAsiaTheme="minorEastAsia" w:cs="Times New Roman"/>
          <w:sz w:val="26"/>
          <w:szCs w:val="26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6"/>
                <w:szCs w:val="26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6"/>
                <w:szCs w:val="26"/>
              </w:rPr>
              <m:t>П</m:t>
            </m:r>
          </m:e>
          <m:sub>
            <m:r>
              <w:rPr>
                <w:rFonts w:ascii="Cambria Math" w:eastAsiaTheme="minorEastAsia" w:hAnsi="Cambria Math" w:cs="Times New Roman"/>
                <w:sz w:val="26"/>
                <w:szCs w:val="26"/>
              </w:rPr>
              <m:t>мех</m:t>
            </m:r>
          </m:sub>
        </m:sSub>
        <m:r>
          <w:rPr>
            <w:rFonts w:ascii="Cambria Math" w:eastAsiaTheme="minorEastAsia" w:hAnsi="Cambria Math" w:cs="Times New Roman"/>
            <w:sz w:val="26"/>
            <w:szCs w:val="26"/>
          </w:rPr>
          <m:t>=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6"/>
                <w:szCs w:val="26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6"/>
                <w:szCs w:val="26"/>
              </w:rPr>
              <m:t>0,5-2%</m:t>
            </m:r>
          </m:e>
        </m:d>
        <m:sSub>
          <m:sSubPr>
            <m:ctrlPr>
              <w:rPr>
                <w:rFonts w:ascii="Cambria Math" w:eastAsiaTheme="minorEastAsia" w:hAnsi="Cambria Math" w:cs="Times New Roman"/>
                <w:i/>
                <w:sz w:val="26"/>
                <w:szCs w:val="26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6"/>
                <w:szCs w:val="26"/>
                <w:lang w:val="en-US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6"/>
                <w:szCs w:val="26"/>
              </w:rPr>
              <m:t>н</m:t>
            </m:r>
          </m:sub>
        </m:sSub>
        <m:r>
          <w:rPr>
            <w:rFonts w:ascii="Cambria Math" w:eastAsiaTheme="minorEastAsia" w:hAnsi="Cambria Math" w:cs="Times New Roman"/>
            <w:sz w:val="26"/>
            <w:szCs w:val="26"/>
          </w:rPr>
          <m:t xml:space="preserve">  </m:t>
        </m:r>
      </m:oMath>
      <w:r w:rsidR="00FD7A23">
        <w:rPr>
          <w:rFonts w:eastAsiaTheme="minorEastAsia" w:cs="Times New Roman"/>
          <w:sz w:val="26"/>
          <w:szCs w:val="26"/>
        </w:rPr>
        <w:t xml:space="preserve"> – общие механические потери в машине, кВт.</w:t>
      </w:r>
    </w:p>
    <w:p w:rsidR="00FD7A23" w:rsidRPr="00D94A4B" w:rsidRDefault="00FD7A23" w:rsidP="005F3729">
      <w:pPr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8C19FD">
        <w:rPr>
          <w:rFonts w:cs="Times New Roman"/>
          <w:sz w:val="28"/>
          <w:szCs w:val="28"/>
        </w:rPr>
        <w:t>П</w:t>
      </w:r>
      <w:r>
        <w:rPr>
          <w:rFonts w:cs="Times New Roman"/>
          <w:sz w:val="28"/>
          <w:szCs w:val="28"/>
        </w:rPr>
        <w:t>олученные в результате расчета коэффициенты модели оформляем в виде таблицы 2.</w:t>
      </w:r>
      <w:r w:rsidRPr="000F4436">
        <w:rPr>
          <w:rFonts w:cs="Times New Roman"/>
          <w:sz w:val="28"/>
          <w:szCs w:val="28"/>
        </w:rPr>
        <w:t xml:space="preserve"> </w:t>
      </w:r>
    </w:p>
    <w:p w:rsidR="00FD7A23" w:rsidRDefault="00FD7A23" w:rsidP="004C2EDB">
      <w:pPr>
        <w:spacing w:after="0" w:line="360" w:lineRule="auto"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Таблица 2</w:t>
      </w:r>
    </w:p>
    <w:p w:rsidR="00FD7A23" w:rsidRPr="008C19FD" w:rsidRDefault="00FD7A23" w:rsidP="004C2EDB">
      <w:pPr>
        <w:spacing w:after="0" w:line="360" w:lineRule="auto"/>
        <w:rPr>
          <w:rFonts w:cs="Times New Roman"/>
          <w:sz w:val="28"/>
          <w:szCs w:val="28"/>
          <w:lang w:val="en-US"/>
        </w:rPr>
      </w:pPr>
      <w:r w:rsidRPr="008C19FD">
        <w:rPr>
          <w:rFonts w:cs="Times New Roman"/>
          <w:sz w:val="28"/>
          <w:szCs w:val="28"/>
        </w:rPr>
        <w:t>Расчетные коэффициенты модели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1"/>
        <w:gridCol w:w="1063"/>
        <w:gridCol w:w="985"/>
        <w:gridCol w:w="995"/>
        <w:gridCol w:w="1019"/>
        <w:gridCol w:w="1037"/>
        <w:gridCol w:w="1041"/>
        <w:gridCol w:w="1037"/>
        <w:gridCol w:w="967"/>
      </w:tblGrid>
      <w:tr w:rsidR="00FD7A23" w:rsidRPr="008C19FD" w:rsidTr="002C59F5">
        <w:tc>
          <w:tcPr>
            <w:tcW w:w="1199" w:type="dxa"/>
            <w:shd w:val="clear" w:color="auto" w:fill="auto"/>
          </w:tcPr>
          <w:p w:rsidR="00FD7A23" w:rsidRPr="008C19FD" w:rsidRDefault="00FD7A23" w:rsidP="004C2EDB">
            <w:pPr>
              <w:spacing w:after="0" w:line="360" w:lineRule="auto"/>
              <w:jc w:val="right"/>
              <w:rPr>
                <w:rFonts w:cs="Times New Roman"/>
                <w:sz w:val="28"/>
                <w:szCs w:val="28"/>
              </w:rPr>
            </w:pPr>
            <w:r w:rsidRPr="008C19FD">
              <w:rPr>
                <w:rFonts w:cs="Times New Roman"/>
                <w:position w:val="-10"/>
                <w:sz w:val="28"/>
                <w:szCs w:val="28"/>
                <w:lang w:val="en-US"/>
              </w:rPr>
              <w:object w:dxaOrig="960" w:dyaOrig="3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9.2pt;height:17.4pt" o:ole="">
                  <v:imagedata r:id="rId6" o:title=""/>
                </v:shape>
                <o:OLEObject Type="Embed" ProgID="Equation.3" ShapeID="_x0000_i1025" DrawAspect="Content" ObjectID="_1578300452" r:id="rId7"/>
              </w:object>
            </w:r>
          </w:p>
        </w:tc>
        <w:tc>
          <w:tcPr>
            <w:tcW w:w="1067" w:type="dxa"/>
            <w:shd w:val="clear" w:color="auto" w:fill="auto"/>
          </w:tcPr>
          <w:p w:rsidR="00FD7A23" w:rsidRPr="008C19FD" w:rsidRDefault="00FD7A23" w:rsidP="004C2EDB">
            <w:pPr>
              <w:spacing w:line="360" w:lineRule="auto"/>
              <w:jc w:val="right"/>
              <w:rPr>
                <w:rFonts w:cs="Times New Roman"/>
                <w:sz w:val="28"/>
                <w:szCs w:val="28"/>
              </w:rPr>
            </w:pPr>
            <w:r w:rsidRPr="008C19FD">
              <w:rPr>
                <w:rFonts w:cs="Times New Roman"/>
                <w:position w:val="-10"/>
                <w:sz w:val="28"/>
                <w:szCs w:val="28"/>
                <w:lang w:val="en-US"/>
              </w:rPr>
              <w:object w:dxaOrig="820" w:dyaOrig="320">
                <v:shape id="_x0000_i1026" type="#_x0000_t75" style="width:42pt;height:17.4pt" o:ole="">
                  <v:imagedata r:id="rId8" o:title=""/>
                </v:shape>
                <o:OLEObject Type="Embed" ProgID="Equation.3" ShapeID="_x0000_i1026" DrawAspect="Content" ObjectID="_1578300453" r:id="rId9"/>
              </w:object>
            </w:r>
          </w:p>
        </w:tc>
        <w:tc>
          <w:tcPr>
            <w:tcW w:w="1033" w:type="dxa"/>
            <w:shd w:val="clear" w:color="auto" w:fill="auto"/>
          </w:tcPr>
          <w:p w:rsidR="00FD7A23" w:rsidRPr="008C19FD" w:rsidRDefault="00FD7A23" w:rsidP="004C2EDB">
            <w:pPr>
              <w:spacing w:line="360" w:lineRule="auto"/>
              <w:jc w:val="right"/>
              <w:rPr>
                <w:rFonts w:cs="Times New Roman"/>
                <w:sz w:val="28"/>
                <w:szCs w:val="28"/>
              </w:rPr>
            </w:pPr>
            <w:r w:rsidRPr="008C19FD">
              <w:rPr>
                <w:rFonts w:cs="Times New Roman"/>
                <w:position w:val="-12"/>
                <w:sz w:val="28"/>
                <w:szCs w:val="28"/>
                <w:lang w:val="en-US"/>
              </w:rPr>
              <w:object w:dxaOrig="680" w:dyaOrig="360">
                <v:shape id="_x0000_i1027" type="#_x0000_t75" style="width:34.2pt;height:19.2pt" o:ole="">
                  <v:imagedata r:id="rId10" o:title=""/>
                </v:shape>
                <o:OLEObject Type="Embed" ProgID="Equation.3" ShapeID="_x0000_i1027" DrawAspect="Content" ObjectID="_1578300454" r:id="rId11"/>
              </w:object>
            </w:r>
          </w:p>
        </w:tc>
        <w:tc>
          <w:tcPr>
            <w:tcW w:w="1035" w:type="dxa"/>
            <w:shd w:val="clear" w:color="auto" w:fill="auto"/>
          </w:tcPr>
          <w:p w:rsidR="00FD7A23" w:rsidRPr="008C19FD" w:rsidRDefault="00FD7A23" w:rsidP="004C2EDB">
            <w:pPr>
              <w:spacing w:line="360" w:lineRule="auto"/>
              <w:jc w:val="right"/>
              <w:rPr>
                <w:rFonts w:cs="Times New Roman"/>
                <w:sz w:val="28"/>
                <w:szCs w:val="28"/>
              </w:rPr>
            </w:pPr>
            <w:r w:rsidRPr="008C19FD">
              <w:rPr>
                <w:rFonts w:cs="Times New Roman"/>
                <w:position w:val="-14"/>
                <w:sz w:val="28"/>
                <w:szCs w:val="28"/>
                <w:lang w:val="en-US"/>
              </w:rPr>
              <w:object w:dxaOrig="700" w:dyaOrig="380">
                <v:shape id="_x0000_i1028" type="#_x0000_t75" style="width:35.4pt;height:20.4pt" o:ole="">
                  <v:imagedata r:id="rId12" o:title=""/>
                </v:shape>
                <o:OLEObject Type="Embed" ProgID="Equation.3" ShapeID="_x0000_i1028" DrawAspect="Content" ObjectID="_1578300455" r:id="rId13"/>
              </w:object>
            </w:r>
          </w:p>
        </w:tc>
        <w:tc>
          <w:tcPr>
            <w:tcW w:w="1046" w:type="dxa"/>
            <w:shd w:val="clear" w:color="auto" w:fill="auto"/>
          </w:tcPr>
          <w:p w:rsidR="00FD7A23" w:rsidRPr="008C19FD" w:rsidRDefault="00FD7A23" w:rsidP="004C2EDB">
            <w:pPr>
              <w:spacing w:line="360" w:lineRule="auto"/>
              <w:jc w:val="right"/>
              <w:rPr>
                <w:rFonts w:cs="Times New Roman"/>
                <w:sz w:val="28"/>
                <w:szCs w:val="28"/>
              </w:rPr>
            </w:pPr>
            <w:r w:rsidRPr="008C19FD">
              <w:rPr>
                <w:rFonts w:cs="Times New Roman"/>
                <w:position w:val="-14"/>
                <w:sz w:val="28"/>
                <w:szCs w:val="28"/>
                <w:lang w:val="en-US"/>
              </w:rPr>
              <w:object w:dxaOrig="760" w:dyaOrig="380">
                <v:shape id="_x0000_i1029" type="#_x0000_t75" style="width:37.8pt;height:20.4pt" o:ole="">
                  <v:imagedata r:id="rId14" o:title=""/>
                </v:shape>
                <o:OLEObject Type="Embed" ProgID="Equation.3" ShapeID="_x0000_i1029" DrawAspect="Content" ObjectID="_1578300456" r:id="rId15"/>
              </w:object>
            </w:r>
          </w:p>
        </w:tc>
        <w:tc>
          <w:tcPr>
            <w:tcW w:w="1054" w:type="dxa"/>
            <w:shd w:val="clear" w:color="auto" w:fill="auto"/>
          </w:tcPr>
          <w:p w:rsidR="00FD7A23" w:rsidRPr="008C19FD" w:rsidRDefault="00FD7A23" w:rsidP="004C2EDB">
            <w:pPr>
              <w:spacing w:line="360" w:lineRule="auto"/>
              <w:jc w:val="right"/>
              <w:rPr>
                <w:rFonts w:cs="Times New Roman"/>
                <w:sz w:val="28"/>
                <w:szCs w:val="28"/>
              </w:rPr>
            </w:pPr>
            <w:r w:rsidRPr="008C19FD">
              <w:rPr>
                <w:rFonts w:cs="Times New Roman"/>
                <w:position w:val="-14"/>
                <w:sz w:val="28"/>
                <w:szCs w:val="28"/>
                <w:lang w:val="en-US"/>
              </w:rPr>
              <w:object w:dxaOrig="780" w:dyaOrig="380">
                <v:shape id="_x0000_i1030" type="#_x0000_t75" style="width:39.6pt;height:20.4pt" o:ole="">
                  <v:imagedata r:id="rId16" o:title=""/>
                </v:shape>
                <o:OLEObject Type="Embed" ProgID="Equation.3" ShapeID="_x0000_i1030" DrawAspect="Content" ObjectID="_1578300457" r:id="rId17"/>
              </w:object>
            </w:r>
          </w:p>
        </w:tc>
        <w:tc>
          <w:tcPr>
            <w:tcW w:w="1059" w:type="dxa"/>
            <w:shd w:val="clear" w:color="auto" w:fill="auto"/>
          </w:tcPr>
          <w:p w:rsidR="00FD7A23" w:rsidRPr="008C19FD" w:rsidRDefault="00FD7A23" w:rsidP="004C2EDB">
            <w:pPr>
              <w:spacing w:line="360" w:lineRule="auto"/>
              <w:jc w:val="right"/>
              <w:rPr>
                <w:rFonts w:cs="Times New Roman"/>
                <w:sz w:val="28"/>
                <w:szCs w:val="28"/>
              </w:rPr>
            </w:pPr>
            <w:r w:rsidRPr="008C19FD">
              <w:rPr>
                <w:rFonts w:cs="Times New Roman"/>
                <w:position w:val="-12"/>
                <w:sz w:val="28"/>
                <w:szCs w:val="28"/>
                <w:lang w:val="en-US"/>
              </w:rPr>
              <w:object w:dxaOrig="800" w:dyaOrig="360">
                <v:shape id="_x0000_i1031" type="#_x0000_t75" style="width:39.6pt;height:19.2pt" o:ole="">
                  <v:imagedata r:id="rId18" o:title=""/>
                </v:shape>
                <o:OLEObject Type="Embed" ProgID="Equation.3" ShapeID="_x0000_i1031" DrawAspect="Content" ObjectID="_1578300458" r:id="rId19"/>
              </w:object>
            </w:r>
          </w:p>
        </w:tc>
        <w:tc>
          <w:tcPr>
            <w:tcW w:w="1054" w:type="dxa"/>
            <w:shd w:val="clear" w:color="auto" w:fill="auto"/>
          </w:tcPr>
          <w:p w:rsidR="00FD7A23" w:rsidRPr="008C19FD" w:rsidRDefault="00FD7A23" w:rsidP="004C2EDB">
            <w:pPr>
              <w:spacing w:line="360" w:lineRule="auto"/>
              <w:jc w:val="right"/>
              <w:rPr>
                <w:rFonts w:cs="Times New Roman"/>
                <w:sz w:val="28"/>
                <w:szCs w:val="28"/>
              </w:rPr>
            </w:pPr>
            <w:r w:rsidRPr="008C19FD">
              <w:rPr>
                <w:rFonts w:cs="Times New Roman"/>
                <w:position w:val="-14"/>
                <w:sz w:val="28"/>
                <w:szCs w:val="28"/>
                <w:lang w:val="en-US"/>
              </w:rPr>
              <w:object w:dxaOrig="780" w:dyaOrig="380">
                <v:shape id="_x0000_i1032" type="#_x0000_t75" style="width:39.6pt;height:20.4pt" o:ole="">
                  <v:imagedata r:id="rId20" o:title=""/>
                </v:shape>
                <o:OLEObject Type="Embed" ProgID="Equation.3" ShapeID="_x0000_i1032" DrawAspect="Content" ObjectID="_1578300459" r:id="rId21"/>
              </w:object>
            </w:r>
          </w:p>
        </w:tc>
        <w:tc>
          <w:tcPr>
            <w:tcW w:w="1024" w:type="dxa"/>
            <w:shd w:val="clear" w:color="auto" w:fill="auto"/>
          </w:tcPr>
          <w:p w:rsidR="00FD7A23" w:rsidRPr="00077AA3" w:rsidRDefault="00FD7A23" w:rsidP="004C2EDB">
            <w:pPr>
              <w:spacing w:line="360" w:lineRule="auto"/>
              <w:jc w:val="right"/>
              <w:rPr>
                <w:rFonts w:cs="Times New Roman"/>
                <w:sz w:val="28"/>
                <w:szCs w:val="28"/>
                <w:vertAlign w:val="superscript"/>
              </w:rPr>
            </w:pP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  <w:lang w:val="en-US"/>
                </w:rPr>
                <m:t>J</m:t>
              </m:r>
            </m:oMath>
            <w:r>
              <w:rPr>
                <w:rFonts w:eastAsiaTheme="minorEastAsia" w:cs="Times New Roman"/>
                <w:sz w:val="26"/>
                <w:szCs w:val="26"/>
                <w:lang w:val="en-US"/>
              </w:rPr>
              <w:t>,</w:t>
            </w:r>
            <w:r>
              <w:rPr>
                <w:rFonts w:eastAsiaTheme="minorEastAsia" w:cs="Times New Roman"/>
                <w:sz w:val="26"/>
                <w:szCs w:val="26"/>
              </w:rPr>
              <w:t>кгм</w:t>
            </w:r>
            <w:r>
              <w:rPr>
                <w:rFonts w:eastAsiaTheme="minorEastAsia" w:cs="Times New Roman"/>
                <w:sz w:val="26"/>
                <w:szCs w:val="26"/>
                <w:vertAlign w:val="superscript"/>
              </w:rPr>
              <w:t>2</w:t>
            </w:r>
          </w:p>
        </w:tc>
      </w:tr>
      <w:tr w:rsidR="00FD7A23" w:rsidRPr="008C19FD" w:rsidTr="002C59F5">
        <w:tc>
          <w:tcPr>
            <w:tcW w:w="1199" w:type="dxa"/>
            <w:shd w:val="clear" w:color="auto" w:fill="auto"/>
          </w:tcPr>
          <w:p w:rsidR="00FD7A23" w:rsidRPr="008C19FD" w:rsidRDefault="00FD7A23" w:rsidP="004C2EDB">
            <w:pPr>
              <w:spacing w:line="360" w:lineRule="auto"/>
              <w:jc w:val="right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067" w:type="dxa"/>
            <w:shd w:val="clear" w:color="auto" w:fill="auto"/>
          </w:tcPr>
          <w:p w:rsidR="00FD7A23" w:rsidRPr="008C19FD" w:rsidRDefault="00FD7A23" w:rsidP="004C2EDB">
            <w:pPr>
              <w:spacing w:line="360" w:lineRule="auto"/>
              <w:jc w:val="right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033" w:type="dxa"/>
            <w:shd w:val="clear" w:color="auto" w:fill="auto"/>
          </w:tcPr>
          <w:p w:rsidR="00FD7A23" w:rsidRPr="008C19FD" w:rsidRDefault="00FD7A23" w:rsidP="004C2EDB">
            <w:pPr>
              <w:spacing w:line="360" w:lineRule="auto"/>
              <w:jc w:val="right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035" w:type="dxa"/>
            <w:shd w:val="clear" w:color="auto" w:fill="auto"/>
          </w:tcPr>
          <w:p w:rsidR="00FD7A23" w:rsidRPr="008C19FD" w:rsidRDefault="00FD7A23" w:rsidP="004C2EDB">
            <w:pPr>
              <w:spacing w:line="360" w:lineRule="auto"/>
              <w:jc w:val="right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046" w:type="dxa"/>
            <w:shd w:val="clear" w:color="auto" w:fill="auto"/>
          </w:tcPr>
          <w:p w:rsidR="00FD7A23" w:rsidRPr="008C19FD" w:rsidRDefault="00FD7A23" w:rsidP="004C2EDB">
            <w:pPr>
              <w:spacing w:line="360" w:lineRule="auto"/>
              <w:jc w:val="right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054" w:type="dxa"/>
            <w:shd w:val="clear" w:color="auto" w:fill="auto"/>
          </w:tcPr>
          <w:p w:rsidR="00FD7A23" w:rsidRPr="008C19FD" w:rsidRDefault="00FD7A23" w:rsidP="004C2EDB">
            <w:pPr>
              <w:spacing w:line="360" w:lineRule="auto"/>
              <w:jc w:val="right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059" w:type="dxa"/>
            <w:shd w:val="clear" w:color="auto" w:fill="auto"/>
          </w:tcPr>
          <w:p w:rsidR="00FD7A23" w:rsidRPr="008C19FD" w:rsidRDefault="00FD7A23" w:rsidP="004C2EDB">
            <w:pPr>
              <w:spacing w:line="360" w:lineRule="auto"/>
              <w:jc w:val="right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054" w:type="dxa"/>
            <w:shd w:val="clear" w:color="auto" w:fill="auto"/>
          </w:tcPr>
          <w:p w:rsidR="00FD7A23" w:rsidRPr="008C19FD" w:rsidRDefault="00FD7A23" w:rsidP="004C2EDB">
            <w:pPr>
              <w:spacing w:line="360" w:lineRule="auto"/>
              <w:jc w:val="right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024" w:type="dxa"/>
            <w:shd w:val="clear" w:color="auto" w:fill="auto"/>
          </w:tcPr>
          <w:p w:rsidR="00FD7A23" w:rsidRPr="008C19FD" w:rsidRDefault="00FD7A23" w:rsidP="004C2EDB">
            <w:pPr>
              <w:spacing w:line="360" w:lineRule="auto"/>
              <w:jc w:val="right"/>
              <w:rPr>
                <w:rFonts w:cs="Times New Roman"/>
                <w:sz w:val="28"/>
                <w:szCs w:val="28"/>
              </w:rPr>
            </w:pPr>
          </w:p>
        </w:tc>
      </w:tr>
    </w:tbl>
    <w:p w:rsidR="00FD7A23" w:rsidRDefault="00FD7A23" w:rsidP="004C2EDB">
      <w:pPr>
        <w:spacing w:line="360" w:lineRule="auto"/>
        <w:rPr>
          <w:rFonts w:cs="Times New Roman"/>
          <w:sz w:val="28"/>
          <w:szCs w:val="28"/>
        </w:rPr>
      </w:pPr>
    </w:p>
    <w:p w:rsidR="00FD7A23" w:rsidRDefault="00FD7A23" w:rsidP="004C2EDB">
      <w:pPr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 Снять показания приборов модели и построить механическую характеристику двигателя. Для этого</w:t>
      </w:r>
      <w:r w:rsidRPr="008C19FD">
        <w:rPr>
          <w:rFonts w:cs="Times New Roman"/>
          <w:sz w:val="28"/>
          <w:szCs w:val="28"/>
        </w:rPr>
        <w:t xml:space="preserve"> необходимо последовательно задать 5-6 значений момента нагрузки </w:t>
      </w:r>
      <w:proofErr w:type="spellStart"/>
      <w:r w:rsidRPr="008C19FD">
        <w:rPr>
          <w:rFonts w:cs="Times New Roman"/>
          <w:sz w:val="28"/>
          <w:szCs w:val="28"/>
        </w:rPr>
        <w:t>Мс</w:t>
      </w:r>
      <w:proofErr w:type="spellEnd"/>
      <w:r w:rsidRPr="008C19FD">
        <w:rPr>
          <w:rFonts w:cs="Times New Roman"/>
          <w:sz w:val="28"/>
          <w:szCs w:val="28"/>
        </w:rPr>
        <w:t xml:space="preserve"> на валу машины. Операция задания момента </w:t>
      </w:r>
      <w:proofErr w:type="spellStart"/>
      <w:r w:rsidRPr="008C19FD">
        <w:rPr>
          <w:rFonts w:cs="Times New Roman"/>
          <w:sz w:val="28"/>
          <w:szCs w:val="28"/>
        </w:rPr>
        <w:t>Мс</w:t>
      </w:r>
      <w:proofErr w:type="spellEnd"/>
      <w:r w:rsidRPr="008C19FD">
        <w:rPr>
          <w:rFonts w:cs="Times New Roman"/>
          <w:sz w:val="28"/>
          <w:szCs w:val="28"/>
        </w:rPr>
        <w:t xml:space="preserve"> производится в окне настройки блока </w:t>
      </w:r>
      <w:r w:rsidRPr="008C19FD">
        <w:rPr>
          <w:rFonts w:cs="Times New Roman"/>
          <w:sz w:val="28"/>
          <w:szCs w:val="28"/>
          <w:lang w:val="en-US"/>
        </w:rPr>
        <w:t>Constant</w:t>
      </w:r>
      <w:r w:rsidRPr="008C19FD">
        <w:rPr>
          <w:rFonts w:cs="Times New Roman"/>
          <w:sz w:val="28"/>
          <w:szCs w:val="28"/>
        </w:rPr>
        <w:t>.</w:t>
      </w:r>
    </w:p>
    <w:p w:rsidR="00FD7A23" w:rsidRDefault="00FD7A23" w:rsidP="004C2EDB">
      <w:pPr>
        <w:spacing w:line="360" w:lineRule="auto"/>
        <w:outlineLvl w:val="0"/>
        <w:rPr>
          <w:rFonts w:cs="Times New Roman"/>
          <w:b/>
          <w:sz w:val="28"/>
          <w:szCs w:val="28"/>
        </w:rPr>
      </w:pPr>
      <w:r w:rsidRPr="00F3613C">
        <w:rPr>
          <w:rFonts w:cs="Times New Roman"/>
          <w:b/>
          <w:sz w:val="28"/>
          <w:szCs w:val="28"/>
        </w:rPr>
        <w:t>Образец выполнения задания</w:t>
      </w:r>
    </w:p>
    <w:p w:rsidR="005F3729" w:rsidRDefault="00FD7A23" w:rsidP="002C3C2F">
      <w:pPr>
        <w:spacing w:line="360" w:lineRule="auto"/>
        <w:ind w:firstLine="708"/>
        <w:jc w:val="both"/>
        <w:rPr>
          <w:sz w:val="28"/>
          <w:szCs w:val="28"/>
        </w:rPr>
      </w:pPr>
      <w:r w:rsidRPr="00F3613C">
        <w:rPr>
          <w:rFonts w:cs="Times New Roman"/>
          <w:sz w:val="28"/>
          <w:szCs w:val="28"/>
        </w:rPr>
        <w:t xml:space="preserve">Для варианта </w:t>
      </w:r>
      <w:r>
        <w:rPr>
          <w:rFonts w:cs="Times New Roman"/>
          <w:sz w:val="28"/>
          <w:szCs w:val="28"/>
        </w:rPr>
        <w:t>1 задания</w:t>
      </w:r>
      <w:r w:rsidRPr="00F3613C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(табл. 1) произведены</w:t>
      </w:r>
      <w:r w:rsidRPr="00F3613C">
        <w:rPr>
          <w:rFonts w:cs="Times New Roman"/>
          <w:sz w:val="28"/>
          <w:szCs w:val="28"/>
        </w:rPr>
        <w:t xml:space="preserve"> вычисления парамет</w:t>
      </w:r>
      <w:r>
        <w:rPr>
          <w:rFonts w:cs="Times New Roman"/>
          <w:sz w:val="28"/>
          <w:szCs w:val="28"/>
        </w:rPr>
        <w:t>ров модели</w:t>
      </w:r>
      <w:r w:rsidRPr="00F3613C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en-US"/>
        </w:rPr>
        <w:t>D</w:t>
      </w:r>
      <w:r>
        <w:rPr>
          <w:rFonts w:cs="Times New Roman"/>
          <w:sz w:val="28"/>
          <w:szCs w:val="28"/>
        </w:rPr>
        <w:t>С</w:t>
      </w:r>
      <w:r w:rsidRPr="00F3613C">
        <w:rPr>
          <w:rFonts w:cs="Times New Roman"/>
          <w:sz w:val="28"/>
          <w:szCs w:val="28"/>
        </w:rPr>
        <w:t xml:space="preserve"> </w:t>
      </w:r>
      <w:r w:rsidRPr="00F3613C">
        <w:rPr>
          <w:rFonts w:cs="Times New Roman"/>
          <w:sz w:val="28"/>
          <w:szCs w:val="28"/>
          <w:lang w:val="en-US"/>
        </w:rPr>
        <w:t>Machine</w:t>
      </w:r>
      <w:r w:rsidRPr="00F3613C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и полученные значения занесены в таблицу 2</w:t>
      </w:r>
      <w:r w:rsidR="005F3729">
        <w:rPr>
          <w:rFonts w:cs="Times New Roman"/>
          <w:sz w:val="28"/>
          <w:szCs w:val="28"/>
        </w:rPr>
        <w:t>.1</w:t>
      </w:r>
      <w:r>
        <w:rPr>
          <w:rFonts w:cs="Times New Roman"/>
          <w:sz w:val="28"/>
          <w:szCs w:val="28"/>
        </w:rPr>
        <w:t>.</w:t>
      </w:r>
    </w:p>
    <w:p w:rsidR="00FD7A23" w:rsidRDefault="00FD7A23" w:rsidP="004C2EDB">
      <w:pPr>
        <w:spacing w:line="360" w:lineRule="auto"/>
        <w:jc w:val="right"/>
        <w:rPr>
          <w:sz w:val="28"/>
          <w:szCs w:val="28"/>
        </w:rPr>
      </w:pPr>
      <w:r w:rsidRPr="00EC1270">
        <w:rPr>
          <w:sz w:val="28"/>
          <w:szCs w:val="28"/>
        </w:rPr>
        <w:t>Таблица 2</w:t>
      </w:r>
      <w:r w:rsidR="005F3729">
        <w:rPr>
          <w:sz w:val="28"/>
          <w:szCs w:val="28"/>
        </w:rPr>
        <w:t>.1</w:t>
      </w:r>
    </w:p>
    <w:p w:rsidR="00FD7A23" w:rsidRPr="00EC1270" w:rsidRDefault="00FD7A23" w:rsidP="004C2EDB">
      <w:pPr>
        <w:spacing w:line="360" w:lineRule="auto"/>
        <w:rPr>
          <w:sz w:val="28"/>
          <w:szCs w:val="28"/>
        </w:rPr>
      </w:pPr>
      <w:r w:rsidRPr="00EC1270">
        <w:rPr>
          <w:sz w:val="28"/>
          <w:szCs w:val="28"/>
        </w:rPr>
        <w:t>Расчётные параметры модели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15"/>
        <w:gridCol w:w="964"/>
        <w:gridCol w:w="706"/>
        <w:gridCol w:w="895"/>
        <w:gridCol w:w="1010"/>
        <w:gridCol w:w="844"/>
        <w:gridCol w:w="978"/>
        <w:gridCol w:w="1124"/>
        <w:gridCol w:w="1025"/>
        <w:gridCol w:w="761"/>
      </w:tblGrid>
      <w:tr w:rsidR="00FD7A23" w:rsidRPr="00F3613C" w:rsidTr="002C59F5">
        <w:tc>
          <w:tcPr>
            <w:tcW w:w="1015" w:type="dxa"/>
          </w:tcPr>
          <w:p w:rsidR="00FD7A23" w:rsidRPr="00F3613C" w:rsidRDefault="00FD7A23" w:rsidP="004C2EDB">
            <w:pPr>
              <w:spacing w:line="360" w:lineRule="auto"/>
              <w:jc w:val="right"/>
              <w:rPr>
                <w:rFonts w:cs="Times New Roman"/>
                <w:sz w:val="28"/>
                <w:szCs w:val="28"/>
              </w:rPr>
            </w:pPr>
            <w:r w:rsidRPr="00F3613C">
              <w:rPr>
                <w:rFonts w:cs="Times New Roman"/>
                <w:position w:val="-26"/>
                <w:sz w:val="28"/>
                <w:lang w:val="en-US"/>
              </w:rPr>
              <w:object w:dxaOrig="720" w:dyaOrig="639">
                <v:shape id="_x0000_i1033" type="#_x0000_t75" style="width:36pt;height:34.2pt" o:ole="">
                  <v:imagedata r:id="rId22" o:title=""/>
                </v:shape>
                <o:OLEObject Type="Embed" ProgID="Equation.3" ShapeID="_x0000_i1033" DrawAspect="Content" ObjectID="_1578300460" r:id="rId23"/>
              </w:object>
            </w:r>
          </w:p>
        </w:tc>
        <w:tc>
          <w:tcPr>
            <w:tcW w:w="964" w:type="dxa"/>
          </w:tcPr>
          <w:p w:rsidR="00FD7A23" w:rsidRPr="00F3613C" w:rsidRDefault="00FD7A23" w:rsidP="004C2EDB">
            <w:pPr>
              <w:spacing w:line="360" w:lineRule="auto"/>
              <w:jc w:val="right"/>
              <w:rPr>
                <w:rFonts w:cs="Times New Roman"/>
                <w:sz w:val="28"/>
                <w:szCs w:val="28"/>
              </w:rPr>
            </w:pPr>
            <w:r w:rsidRPr="00F3613C">
              <w:rPr>
                <w:rFonts w:cs="Times New Roman"/>
                <w:position w:val="-26"/>
                <w:sz w:val="28"/>
                <w:lang w:val="en-US"/>
              </w:rPr>
              <w:object w:dxaOrig="460" w:dyaOrig="639">
                <v:shape id="_x0000_i1034" type="#_x0000_t75" style="width:22.8pt;height:34.2pt" o:ole="">
                  <v:imagedata r:id="rId24" o:title=""/>
                </v:shape>
                <o:OLEObject Type="Embed" ProgID="Equation.3" ShapeID="_x0000_i1034" DrawAspect="Content" ObjectID="_1578300461" r:id="rId25"/>
              </w:object>
            </w:r>
          </w:p>
        </w:tc>
        <w:tc>
          <w:tcPr>
            <w:tcW w:w="706" w:type="dxa"/>
          </w:tcPr>
          <w:p w:rsidR="00FD7A23" w:rsidRPr="00F3613C" w:rsidRDefault="00FD7A23" w:rsidP="004C2EDB">
            <w:pPr>
              <w:spacing w:line="360" w:lineRule="auto"/>
              <w:jc w:val="right"/>
              <w:rPr>
                <w:rFonts w:cs="Times New Roman"/>
                <w:sz w:val="28"/>
                <w:szCs w:val="28"/>
              </w:rPr>
            </w:pPr>
            <w:r w:rsidRPr="00F3613C">
              <w:rPr>
                <w:rFonts w:cs="Times New Roman"/>
                <w:position w:val="-26"/>
                <w:sz w:val="28"/>
                <w:lang w:val="en-US"/>
              </w:rPr>
              <w:object w:dxaOrig="400" w:dyaOrig="639">
                <v:shape id="_x0000_i1035" type="#_x0000_t75" style="width:20.4pt;height:34.2pt" o:ole="">
                  <v:imagedata r:id="rId26" o:title=""/>
                </v:shape>
                <o:OLEObject Type="Embed" ProgID="Equation.3" ShapeID="_x0000_i1035" DrawAspect="Content" ObjectID="_1578300462" r:id="rId27"/>
              </w:object>
            </w:r>
          </w:p>
        </w:tc>
        <w:tc>
          <w:tcPr>
            <w:tcW w:w="895" w:type="dxa"/>
          </w:tcPr>
          <w:p w:rsidR="00FD7A23" w:rsidRPr="00F3613C" w:rsidRDefault="00FD7A23" w:rsidP="004C2EDB">
            <w:pPr>
              <w:spacing w:line="360" w:lineRule="auto"/>
              <w:jc w:val="right"/>
              <w:rPr>
                <w:rFonts w:cs="Times New Roman"/>
                <w:sz w:val="28"/>
                <w:szCs w:val="28"/>
              </w:rPr>
            </w:pPr>
            <w:r w:rsidRPr="00F3613C">
              <w:rPr>
                <w:rFonts w:cs="Times New Roman"/>
                <w:position w:val="-26"/>
                <w:sz w:val="28"/>
                <w:lang w:val="en-US"/>
              </w:rPr>
              <w:object w:dxaOrig="360" w:dyaOrig="639">
                <v:shape id="_x0000_i1036" type="#_x0000_t75" style="width:18pt;height:34.2pt" o:ole="">
                  <v:imagedata r:id="rId28" o:title=""/>
                </v:shape>
                <o:OLEObject Type="Embed" ProgID="Equation.3" ShapeID="_x0000_i1036" DrawAspect="Content" ObjectID="_1578300463" r:id="rId29"/>
              </w:object>
            </w:r>
          </w:p>
        </w:tc>
        <w:tc>
          <w:tcPr>
            <w:tcW w:w="1010" w:type="dxa"/>
          </w:tcPr>
          <w:p w:rsidR="00FD7A23" w:rsidRPr="00F3613C" w:rsidRDefault="00FD7A23" w:rsidP="004C2EDB">
            <w:pPr>
              <w:spacing w:line="360" w:lineRule="auto"/>
              <w:jc w:val="right"/>
              <w:rPr>
                <w:rFonts w:cs="Times New Roman"/>
                <w:sz w:val="28"/>
                <w:szCs w:val="28"/>
              </w:rPr>
            </w:pPr>
            <w:r w:rsidRPr="00CF62B8">
              <w:rPr>
                <w:rFonts w:cs="Times New Roman"/>
                <w:position w:val="-28"/>
                <w:sz w:val="28"/>
                <w:lang w:val="en-US"/>
              </w:rPr>
              <w:object w:dxaOrig="420" w:dyaOrig="680">
                <v:shape id="_x0000_i1037" type="#_x0000_t75" style="width:21pt;height:36pt" o:ole="">
                  <v:imagedata r:id="rId30" o:title=""/>
                </v:shape>
                <o:OLEObject Type="Embed" ProgID="Equation.3" ShapeID="_x0000_i1037" DrawAspect="Content" ObjectID="_1578300464" r:id="rId31"/>
              </w:object>
            </w:r>
          </w:p>
        </w:tc>
        <w:tc>
          <w:tcPr>
            <w:tcW w:w="844" w:type="dxa"/>
          </w:tcPr>
          <w:p w:rsidR="00FD7A23" w:rsidRPr="00F3613C" w:rsidRDefault="00FD7A23" w:rsidP="004C2EDB">
            <w:pPr>
              <w:spacing w:line="360" w:lineRule="auto"/>
              <w:jc w:val="right"/>
              <w:rPr>
                <w:rFonts w:cs="Times New Roman"/>
                <w:sz w:val="28"/>
                <w:szCs w:val="28"/>
              </w:rPr>
            </w:pPr>
            <w:r w:rsidRPr="00F3613C">
              <w:rPr>
                <w:rFonts w:cs="Times New Roman"/>
                <w:position w:val="-28"/>
                <w:sz w:val="28"/>
                <w:lang w:val="en-US"/>
              </w:rPr>
              <w:object w:dxaOrig="380" w:dyaOrig="680">
                <v:shape id="_x0000_i1038" type="#_x0000_t75" style="width:19.2pt;height:36pt" o:ole="">
                  <v:imagedata r:id="rId32" o:title=""/>
                </v:shape>
                <o:OLEObject Type="Embed" ProgID="Equation.3" ShapeID="_x0000_i1038" DrawAspect="Content" ObjectID="_1578300465" r:id="rId33"/>
              </w:object>
            </w:r>
          </w:p>
        </w:tc>
        <w:tc>
          <w:tcPr>
            <w:tcW w:w="978" w:type="dxa"/>
          </w:tcPr>
          <w:p w:rsidR="00FD7A23" w:rsidRPr="00F3613C" w:rsidRDefault="00FD7A23" w:rsidP="004C2EDB">
            <w:pPr>
              <w:spacing w:line="360" w:lineRule="auto"/>
              <w:jc w:val="right"/>
              <w:rPr>
                <w:rFonts w:cs="Times New Roman"/>
                <w:sz w:val="28"/>
                <w:szCs w:val="28"/>
              </w:rPr>
            </w:pPr>
            <w:r w:rsidRPr="00F3613C">
              <w:rPr>
                <w:rFonts w:cs="Times New Roman"/>
                <w:position w:val="-14"/>
                <w:sz w:val="28"/>
                <w:lang w:val="en-US"/>
              </w:rPr>
              <w:object w:dxaOrig="760" w:dyaOrig="380">
                <v:shape id="_x0000_i1039" type="#_x0000_t75" style="width:37.8pt;height:20.4pt" o:ole="">
                  <v:imagedata r:id="rId14" o:title=""/>
                </v:shape>
                <o:OLEObject Type="Embed" ProgID="Equation.3" ShapeID="_x0000_i1039" DrawAspect="Content" ObjectID="_1578300466" r:id="rId34"/>
              </w:object>
            </w:r>
          </w:p>
        </w:tc>
        <w:tc>
          <w:tcPr>
            <w:tcW w:w="1124" w:type="dxa"/>
          </w:tcPr>
          <w:p w:rsidR="00FD7A23" w:rsidRPr="00F3613C" w:rsidRDefault="00FD7A23" w:rsidP="004C2EDB">
            <w:pPr>
              <w:spacing w:line="360" w:lineRule="auto"/>
              <w:jc w:val="right"/>
              <w:rPr>
                <w:rFonts w:cs="Times New Roman"/>
                <w:sz w:val="28"/>
                <w:szCs w:val="28"/>
              </w:rPr>
            </w:pPr>
            <w:r w:rsidRPr="00CF62B8">
              <w:rPr>
                <w:rFonts w:cs="Times New Roman"/>
                <w:position w:val="-26"/>
                <w:sz w:val="28"/>
                <w:lang w:val="en-US"/>
              </w:rPr>
              <w:object w:dxaOrig="680" w:dyaOrig="639">
                <v:shape id="_x0000_i1040" type="#_x0000_t75" style="width:33.6pt;height:34.2pt" o:ole="">
                  <v:imagedata r:id="rId35" o:title=""/>
                </v:shape>
                <o:OLEObject Type="Embed" ProgID="Equation.3" ShapeID="_x0000_i1040" DrawAspect="Content" ObjectID="_1578300467" r:id="rId36"/>
              </w:object>
            </w:r>
          </w:p>
        </w:tc>
        <w:tc>
          <w:tcPr>
            <w:tcW w:w="1025" w:type="dxa"/>
          </w:tcPr>
          <w:p w:rsidR="00FD7A23" w:rsidRPr="00F3613C" w:rsidRDefault="00FD7A23" w:rsidP="004C2EDB">
            <w:pPr>
              <w:spacing w:line="360" w:lineRule="auto"/>
              <w:jc w:val="right"/>
              <w:rPr>
                <w:rFonts w:cs="Times New Roman"/>
                <w:sz w:val="28"/>
                <w:szCs w:val="28"/>
              </w:rPr>
            </w:pPr>
            <w:r w:rsidRPr="00F3613C">
              <w:rPr>
                <w:rFonts w:cs="Times New Roman"/>
                <w:position w:val="-12"/>
                <w:sz w:val="28"/>
                <w:lang w:val="en-US"/>
              </w:rPr>
              <w:object w:dxaOrig="800" w:dyaOrig="360">
                <v:shape id="_x0000_i1041" type="#_x0000_t75" style="width:39.6pt;height:19.2pt" o:ole="">
                  <v:imagedata r:id="rId18" o:title=""/>
                </v:shape>
                <o:OLEObject Type="Embed" ProgID="Equation.3" ShapeID="_x0000_i1041" DrawAspect="Content" ObjectID="_1578300468" r:id="rId37"/>
              </w:object>
            </w:r>
          </w:p>
        </w:tc>
        <w:tc>
          <w:tcPr>
            <w:tcW w:w="761" w:type="dxa"/>
          </w:tcPr>
          <w:p w:rsidR="00FD7A23" w:rsidRPr="00F3613C" w:rsidRDefault="00FD7A23" w:rsidP="004C2EDB">
            <w:pPr>
              <w:spacing w:line="360" w:lineRule="auto"/>
              <w:jc w:val="right"/>
              <w:rPr>
                <w:rFonts w:cs="Times New Roman"/>
                <w:sz w:val="28"/>
                <w:szCs w:val="28"/>
              </w:rPr>
            </w:pPr>
            <w:r w:rsidRPr="00CF62B8">
              <w:rPr>
                <w:rFonts w:cs="Times New Roman"/>
                <w:position w:val="-28"/>
                <w:sz w:val="28"/>
                <w:lang w:val="en-US"/>
              </w:rPr>
              <w:object w:dxaOrig="420" w:dyaOrig="680">
                <v:shape id="_x0000_i1042" type="#_x0000_t75" style="width:21pt;height:36pt" o:ole="">
                  <v:imagedata r:id="rId38" o:title=""/>
                </v:shape>
                <o:OLEObject Type="Embed" ProgID="Equation.3" ShapeID="_x0000_i1042" DrawAspect="Content" ObjectID="_1578300469" r:id="rId39"/>
              </w:object>
            </w:r>
          </w:p>
        </w:tc>
      </w:tr>
      <w:tr w:rsidR="00FD7A23" w:rsidRPr="00F3613C" w:rsidTr="002C59F5">
        <w:tc>
          <w:tcPr>
            <w:tcW w:w="1015" w:type="dxa"/>
          </w:tcPr>
          <w:p w:rsidR="00FD7A23" w:rsidRPr="00F3613C" w:rsidRDefault="00FD7A23" w:rsidP="004C2EDB">
            <w:pPr>
              <w:spacing w:line="360" w:lineRule="auto"/>
              <w:rPr>
                <w:rFonts w:cs="Times New Roman"/>
                <w:sz w:val="28"/>
                <w:szCs w:val="28"/>
              </w:rPr>
            </w:pPr>
            <w:r w:rsidRPr="00F3613C">
              <w:rPr>
                <w:rFonts w:cs="Times New Roman"/>
                <w:sz w:val="28"/>
                <w:szCs w:val="28"/>
              </w:rPr>
              <w:t>314</w:t>
            </w:r>
          </w:p>
        </w:tc>
        <w:tc>
          <w:tcPr>
            <w:tcW w:w="964" w:type="dxa"/>
          </w:tcPr>
          <w:p w:rsidR="00FD7A23" w:rsidRPr="00F3613C" w:rsidRDefault="00FD7A23" w:rsidP="004C2EDB">
            <w:pPr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  <w:r w:rsidRPr="00F3613C"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706" w:type="dxa"/>
          </w:tcPr>
          <w:p w:rsidR="00FD7A23" w:rsidRPr="00F3613C" w:rsidRDefault="00FD7A23" w:rsidP="004C2EDB">
            <w:pPr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  <w:r w:rsidRPr="00F3613C">
              <w:rPr>
                <w:rFonts w:cs="Times New Roman"/>
                <w:sz w:val="28"/>
                <w:szCs w:val="28"/>
              </w:rPr>
              <w:t>0,71</w:t>
            </w:r>
          </w:p>
        </w:tc>
        <w:tc>
          <w:tcPr>
            <w:tcW w:w="895" w:type="dxa"/>
          </w:tcPr>
          <w:p w:rsidR="00FD7A23" w:rsidRPr="00F3613C" w:rsidRDefault="00FD7A23" w:rsidP="004C2EDB">
            <w:pPr>
              <w:spacing w:line="360" w:lineRule="auto"/>
              <w:rPr>
                <w:rFonts w:cs="Times New Roman"/>
                <w:sz w:val="28"/>
                <w:szCs w:val="28"/>
              </w:rPr>
            </w:pPr>
            <w:r w:rsidRPr="00F3613C">
              <w:rPr>
                <w:rFonts w:cs="Times New Roman"/>
                <w:sz w:val="28"/>
                <w:szCs w:val="28"/>
              </w:rPr>
              <w:t>0,011</w:t>
            </w:r>
          </w:p>
        </w:tc>
        <w:tc>
          <w:tcPr>
            <w:tcW w:w="1010" w:type="dxa"/>
          </w:tcPr>
          <w:p w:rsidR="00FD7A23" w:rsidRPr="00F3613C" w:rsidRDefault="00FD7A23" w:rsidP="004C2EDB">
            <w:pPr>
              <w:spacing w:line="360" w:lineRule="auto"/>
              <w:rPr>
                <w:rFonts w:cs="Times New Roman"/>
                <w:sz w:val="28"/>
                <w:szCs w:val="28"/>
              </w:rPr>
            </w:pPr>
            <w:r w:rsidRPr="00F3613C">
              <w:rPr>
                <w:rFonts w:cs="Times New Roman"/>
                <w:sz w:val="28"/>
                <w:szCs w:val="28"/>
              </w:rPr>
              <w:t>121,5</w:t>
            </w:r>
          </w:p>
        </w:tc>
        <w:tc>
          <w:tcPr>
            <w:tcW w:w="844" w:type="dxa"/>
          </w:tcPr>
          <w:p w:rsidR="00FD7A23" w:rsidRPr="00F3613C" w:rsidRDefault="00FD7A23" w:rsidP="004C2EDB">
            <w:pPr>
              <w:spacing w:line="360" w:lineRule="auto"/>
              <w:rPr>
                <w:rFonts w:cs="Times New Roman"/>
                <w:sz w:val="28"/>
                <w:szCs w:val="28"/>
              </w:rPr>
            </w:pPr>
            <w:r w:rsidRPr="00F3613C">
              <w:rPr>
                <w:rFonts w:cs="Times New Roman"/>
                <w:sz w:val="28"/>
                <w:szCs w:val="28"/>
              </w:rPr>
              <w:t>3,4</w:t>
            </w:r>
          </w:p>
        </w:tc>
        <w:tc>
          <w:tcPr>
            <w:tcW w:w="978" w:type="dxa"/>
          </w:tcPr>
          <w:p w:rsidR="00FD7A23" w:rsidRPr="00F3613C" w:rsidRDefault="00FD7A23" w:rsidP="004C2EDB">
            <w:pPr>
              <w:spacing w:line="360" w:lineRule="auto"/>
              <w:rPr>
                <w:rFonts w:cs="Times New Roman"/>
                <w:sz w:val="28"/>
                <w:szCs w:val="28"/>
              </w:rPr>
            </w:pPr>
            <w:r w:rsidRPr="00F3613C">
              <w:rPr>
                <w:rFonts w:cs="Times New Roman"/>
                <w:sz w:val="28"/>
                <w:szCs w:val="28"/>
              </w:rPr>
              <w:t>0,373</w:t>
            </w:r>
          </w:p>
        </w:tc>
        <w:tc>
          <w:tcPr>
            <w:tcW w:w="1124" w:type="dxa"/>
          </w:tcPr>
          <w:p w:rsidR="00FD7A23" w:rsidRPr="00F3613C" w:rsidRDefault="00FD7A23" w:rsidP="004C2EDB">
            <w:pPr>
              <w:spacing w:line="360" w:lineRule="auto"/>
              <w:rPr>
                <w:rFonts w:cs="Times New Roman"/>
                <w:sz w:val="28"/>
                <w:szCs w:val="28"/>
              </w:rPr>
            </w:pPr>
            <w:r w:rsidRPr="00F3613C">
              <w:rPr>
                <w:rFonts w:cs="Times New Roman"/>
                <w:sz w:val="28"/>
                <w:szCs w:val="28"/>
              </w:rPr>
              <w:t>0,0138</w:t>
            </w:r>
          </w:p>
        </w:tc>
        <w:tc>
          <w:tcPr>
            <w:tcW w:w="1025" w:type="dxa"/>
          </w:tcPr>
          <w:p w:rsidR="00FD7A23" w:rsidRPr="00F3613C" w:rsidRDefault="00FD7A23" w:rsidP="004C2EDB">
            <w:pPr>
              <w:spacing w:line="360" w:lineRule="auto"/>
              <w:rPr>
                <w:rFonts w:cs="Times New Roman"/>
                <w:sz w:val="28"/>
                <w:szCs w:val="28"/>
              </w:rPr>
            </w:pPr>
            <w:r w:rsidRPr="00F3613C">
              <w:rPr>
                <w:rFonts w:cs="Times New Roman"/>
                <w:sz w:val="28"/>
                <w:szCs w:val="28"/>
              </w:rPr>
              <w:t>0,0004</w:t>
            </w:r>
          </w:p>
        </w:tc>
        <w:tc>
          <w:tcPr>
            <w:tcW w:w="761" w:type="dxa"/>
          </w:tcPr>
          <w:p w:rsidR="00FD7A23" w:rsidRPr="00F3613C" w:rsidRDefault="00FD7A23" w:rsidP="004C2EDB">
            <w:pPr>
              <w:spacing w:line="360" w:lineRule="auto"/>
              <w:rPr>
                <w:rFonts w:cs="Times New Roman"/>
                <w:sz w:val="28"/>
                <w:szCs w:val="28"/>
              </w:rPr>
            </w:pPr>
            <w:r w:rsidRPr="00F3613C">
              <w:rPr>
                <w:rFonts w:cs="Times New Roman"/>
                <w:sz w:val="28"/>
                <w:szCs w:val="28"/>
              </w:rPr>
              <w:t>0,14</w:t>
            </w:r>
          </w:p>
        </w:tc>
      </w:tr>
    </w:tbl>
    <w:p w:rsidR="002C3C2F" w:rsidRDefault="002C3C2F" w:rsidP="004C2EDB">
      <w:pPr>
        <w:spacing w:after="0" w:line="360" w:lineRule="auto"/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br w:type="page"/>
      </w:r>
    </w:p>
    <w:p w:rsidR="00FD7A23" w:rsidRDefault="00FD7A23" w:rsidP="004C2EDB">
      <w:pPr>
        <w:spacing w:after="0" w:line="360" w:lineRule="auto"/>
        <w:ind w:firstLine="708"/>
        <w:jc w:val="right"/>
        <w:rPr>
          <w:rFonts w:cs="Times New Roman"/>
          <w:sz w:val="28"/>
          <w:szCs w:val="28"/>
        </w:rPr>
      </w:pPr>
      <w:bookmarkStart w:id="0" w:name="_GoBack"/>
      <w:bookmarkEnd w:id="0"/>
      <w:r>
        <w:rPr>
          <w:rFonts w:cs="Times New Roman"/>
          <w:sz w:val="28"/>
          <w:szCs w:val="28"/>
        </w:rPr>
        <w:lastRenderedPageBreak/>
        <w:t>Таблица 3</w:t>
      </w:r>
    </w:p>
    <w:p w:rsidR="00FD7A23" w:rsidRPr="00CF62B8" w:rsidRDefault="00FD7A23" w:rsidP="004C2EDB">
      <w:pPr>
        <w:spacing w:after="0" w:line="360" w:lineRule="auto"/>
        <w:ind w:firstLine="708"/>
        <w:rPr>
          <w:rFonts w:cs="Times New Roman"/>
          <w:sz w:val="28"/>
          <w:szCs w:val="28"/>
        </w:rPr>
      </w:pPr>
      <w:r w:rsidRPr="00CF62B8">
        <w:rPr>
          <w:rFonts w:cs="Times New Roman"/>
          <w:sz w:val="28"/>
          <w:szCs w:val="28"/>
        </w:rPr>
        <w:t>Результаты моделирования и измерений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28"/>
        <w:gridCol w:w="1701"/>
        <w:gridCol w:w="1529"/>
        <w:gridCol w:w="1484"/>
        <w:gridCol w:w="1552"/>
        <w:gridCol w:w="1551"/>
      </w:tblGrid>
      <w:tr w:rsidR="00FD7A23" w:rsidRPr="00AE4563" w:rsidTr="002C59F5">
        <w:trPr>
          <w:trHeight w:val="439"/>
        </w:trPr>
        <w:tc>
          <w:tcPr>
            <w:tcW w:w="1543" w:type="dxa"/>
          </w:tcPr>
          <w:p w:rsidR="00FD7A23" w:rsidRPr="00AE4563" w:rsidRDefault="00FD7A23" w:rsidP="004C2EDB">
            <w:pPr>
              <w:spacing w:line="360" w:lineRule="auto"/>
              <w:rPr>
                <w:rFonts w:cs="Times New Roman"/>
              </w:rPr>
            </w:pPr>
            <w:r w:rsidRPr="00AE4563">
              <w:rPr>
                <w:rFonts w:cs="Times New Roman"/>
                <w:position w:val="-12"/>
              </w:rPr>
              <w:object w:dxaOrig="820" w:dyaOrig="360">
                <v:shape id="_x0000_i1043" type="#_x0000_t75" style="width:48pt;height:21pt" o:ole="">
                  <v:imagedata r:id="rId40" o:title=""/>
                </v:shape>
                <o:OLEObject Type="Embed" ProgID="Equation.3" ShapeID="_x0000_i1043" DrawAspect="Content" ObjectID="_1578300470" r:id="rId41"/>
              </w:object>
            </w:r>
          </w:p>
        </w:tc>
        <w:tc>
          <w:tcPr>
            <w:tcW w:w="1750" w:type="dxa"/>
          </w:tcPr>
          <w:p w:rsidR="00FD7A23" w:rsidRPr="00AE4563" w:rsidRDefault="00FD7A23" w:rsidP="004C2EDB">
            <w:pPr>
              <w:spacing w:line="360" w:lineRule="auto"/>
              <w:jc w:val="both"/>
              <w:rPr>
                <w:rFonts w:cs="Times New Roman"/>
              </w:rPr>
            </w:pPr>
            <w:r w:rsidRPr="00AE4563">
              <w:rPr>
                <w:rFonts w:cs="Times New Roman"/>
              </w:rPr>
              <w:t>0</w:t>
            </w:r>
          </w:p>
        </w:tc>
        <w:tc>
          <w:tcPr>
            <w:tcW w:w="1571" w:type="dxa"/>
          </w:tcPr>
          <w:p w:rsidR="00FD7A23" w:rsidRPr="00AE4563" w:rsidRDefault="00FD7A23" w:rsidP="004C2EDB">
            <w:pPr>
              <w:spacing w:line="360" w:lineRule="auto"/>
              <w:jc w:val="both"/>
              <w:rPr>
                <w:rFonts w:cs="Times New Roman"/>
              </w:rPr>
            </w:pPr>
            <w:r w:rsidRPr="00AE4563">
              <w:rPr>
                <w:rFonts w:cs="Times New Roman"/>
              </w:rPr>
              <w:t>2</w:t>
            </w:r>
          </w:p>
        </w:tc>
        <w:tc>
          <w:tcPr>
            <w:tcW w:w="1524" w:type="dxa"/>
          </w:tcPr>
          <w:p w:rsidR="00FD7A23" w:rsidRPr="00AE4563" w:rsidRDefault="00FD7A23" w:rsidP="004C2EDB">
            <w:pPr>
              <w:spacing w:line="360" w:lineRule="auto"/>
              <w:jc w:val="both"/>
              <w:rPr>
                <w:rFonts w:cs="Times New Roman"/>
              </w:rPr>
            </w:pPr>
            <w:r w:rsidRPr="00AE4563">
              <w:rPr>
                <w:rFonts w:cs="Times New Roman"/>
              </w:rPr>
              <w:t>4</w:t>
            </w:r>
          </w:p>
        </w:tc>
        <w:tc>
          <w:tcPr>
            <w:tcW w:w="1590" w:type="dxa"/>
          </w:tcPr>
          <w:p w:rsidR="00FD7A23" w:rsidRPr="00AE4563" w:rsidRDefault="00FD7A23" w:rsidP="004C2EDB">
            <w:pPr>
              <w:spacing w:line="360" w:lineRule="auto"/>
              <w:jc w:val="both"/>
              <w:rPr>
                <w:rFonts w:cs="Times New Roman"/>
              </w:rPr>
            </w:pPr>
            <w:r w:rsidRPr="00AE4563">
              <w:rPr>
                <w:rFonts w:cs="Times New Roman"/>
              </w:rPr>
              <w:t>7</w:t>
            </w:r>
          </w:p>
        </w:tc>
        <w:tc>
          <w:tcPr>
            <w:tcW w:w="1593" w:type="dxa"/>
          </w:tcPr>
          <w:p w:rsidR="00FD7A23" w:rsidRPr="00AE4563" w:rsidRDefault="00FD7A23" w:rsidP="004C2EDB">
            <w:pPr>
              <w:spacing w:line="360" w:lineRule="auto"/>
              <w:jc w:val="both"/>
              <w:rPr>
                <w:rFonts w:cs="Times New Roman"/>
              </w:rPr>
            </w:pPr>
            <w:r w:rsidRPr="00AE4563">
              <w:rPr>
                <w:rFonts w:cs="Times New Roman"/>
              </w:rPr>
              <w:t>8</w:t>
            </w:r>
          </w:p>
        </w:tc>
      </w:tr>
      <w:tr w:rsidR="00FD7A23" w:rsidRPr="00AE4563" w:rsidTr="002C59F5">
        <w:tc>
          <w:tcPr>
            <w:tcW w:w="1543" w:type="dxa"/>
          </w:tcPr>
          <w:p w:rsidR="00FD7A23" w:rsidRPr="00AE4563" w:rsidRDefault="00FD7A23" w:rsidP="004C2EDB">
            <w:pPr>
              <w:spacing w:line="360" w:lineRule="auto"/>
              <w:rPr>
                <w:rFonts w:cs="Times New Roman"/>
                <w:lang w:val="en-US"/>
              </w:rPr>
            </w:pPr>
            <w:r w:rsidRPr="00AE4563">
              <w:rPr>
                <w:rFonts w:cs="Times New Roman"/>
                <w:position w:val="-10"/>
              </w:rPr>
              <w:object w:dxaOrig="580" w:dyaOrig="360">
                <v:shape id="_x0000_i1044" type="#_x0000_t75" style="width:35.4pt;height:22.8pt" o:ole="">
                  <v:imagedata r:id="rId42" o:title=""/>
                </v:shape>
                <o:OLEObject Type="Embed" ProgID="Equation.3" ShapeID="_x0000_i1044" DrawAspect="Content" ObjectID="_1578300471" r:id="rId43"/>
              </w:object>
            </w:r>
          </w:p>
        </w:tc>
        <w:tc>
          <w:tcPr>
            <w:tcW w:w="1750" w:type="dxa"/>
          </w:tcPr>
          <w:p w:rsidR="00FD7A23" w:rsidRPr="00AE4563" w:rsidRDefault="00FD7A23" w:rsidP="004C2EDB">
            <w:pPr>
              <w:spacing w:line="360" w:lineRule="auto"/>
              <w:jc w:val="both"/>
              <w:rPr>
                <w:rFonts w:cs="Times New Roman"/>
              </w:rPr>
            </w:pPr>
            <w:r w:rsidRPr="00AE4563">
              <w:rPr>
                <w:rFonts w:cs="Times New Roman"/>
              </w:rPr>
              <w:t>325</w:t>
            </w:r>
          </w:p>
        </w:tc>
        <w:tc>
          <w:tcPr>
            <w:tcW w:w="1571" w:type="dxa"/>
          </w:tcPr>
          <w:p w:rsidR="00FD7A23" w:rsidRPr="00AE4563" w:rsidRDefault="00FD7A23" w:rsidP="004C2EDB">
            <w:pPr>
              <w:spacing w:line="360" w:lineRule="auto"/>
              <w:jc w:val="both"/>
              <w:rPr>
                <w:rFonts w:cs="Times New Roman"/>
              </w:rPr>
            </w:pPr>
            <w:r w:rsidRPr="00AE4563">
              <w:rPr>
                <w:rFonts w:cs="Times New Roman"/>
              </w:rPr>
              <w:t>322</w:t>
            </w:r>
          </w:p>
        </w:tc>
        <w:tc>
          <w:tcPr>
            <w:tcW w:w="1524" w:type="dxa"/>
          </w:tcPr>
          <w:p w:rsidR="00FD7A23" w:rsidRPr="00AE4563" w:rsidRDefault="00FD7A23" w:rsidP="004C2EDB">
            <w:pPr>
              <w:spacing w:line="360" w:lineRule="auto"/>
              <w:jc w:val="both"/>
              <w:rPr>
                <w:rFonts w:cs="Times New Roman"/>
              </w:rPr>
            </w:pPr>
            <w:r w:rsidRPr="00AE4563">
              <w:rPr>
                <w:rFonts w:cs="Times New Roman"/>
              </w:rPr>
              <w:t>319</w:t>
            </w:r>
          </w:p>
        </w:tc>
        <w:tc>
          <w:tcPr>
            <w:tcW w:w="1590" w:type="dxa"/>
          </w:tcPr>
          <w:p w:rsidR="00FD7A23" w:rsidRPr="00AE4563" w:rsidRDefault="00FD7A23" w:rsidP="004C2EDB">
            <w:pPr>
              <w:spacing w:line="360" w:lineRule="auto"/>
              <w:jc w:val="both"/>
              <w:rPr>
                <w:rFonts w:cs="Times New Roman"/>
              </w:rPr>
            </w:pPr>
            <w:r w:rsidRPr="00AE4563">
              <w:rPr>
                <w:rFonts w:cs="Times New Roman"/>
              </w:rPr>
              <w:t>314</w:t>
            </w:r>
          </w:p>
        </w:tc>
        <w:tc>
          <w:tcPr>
            <w:tcW w:w="1593" w:type="dxa"/>
          </w:tcPr>
          <w:p w:rsidR="00FD7A23" w:rsidRPr="00AE4563" w:rsidRDefault="00FD7A23" w:rsidP="004C2EDB">
            <w:pPr>
              <w:spacing w:line="360" w:lineRule="auto"/>
              <w:jc w:val="both"/>
              <w:rPr>
                <w:rFonts w:cs="Times New Roman"/>
              </w:rPr>
            </w:pPr>
            <w:r w:rsidRPr="00AE4563">
              <w:rPr>
                <w:rFonts w:cs="Times New Roman"/>
              </w:rPr>
              <w:t>312</w:t>
            </w:r>
          </w:p>
        </w:tc>
      </w:tr>
      <w:tr w:rsidR="00FD7A23" w:rsidRPr="00AE4563" w:rsidTr="002C59F5">
        <w:tc>
          <w:tcPr>
            <w:tcW w:w="1543" w:type="dxa"/>
          </w:tcPr>
          <w:p w:rsidR="00FD7A23" w:rsidRPr="00AE4563" w:rsidRDefault="00FD7A23" w:rsidP="004C2EDB">
            <w:pPr>
              <w:spacing w:line="360" w:lineRule="auto"/>
              <w:rPr>
                <w:rFonts w:cs="Times New Roman"/>
              </w:rPr>
            </w:pPr>
            <w:r w:rsidRPr="00AE4563">
              <w:rPr>
                <w:rFonts w:cs="Times New Roman"/>
                <w:position w:val="-12"/>
              </w:rPr>
              <w:object w:dxaOrig="520" w:dyaOrig="360">
                <v:shape id="_x0000_i1045" type="#_x0000_t75" style="width:32.4pt;height:22.8pt" o:ole="">
                  <v:imagedata r:id="rId44" o:title=""/>
                </v:shape>
                <o:OLEObject Type="Embed" ProgID="Equation.3" ShapeID="_x0000_i1045" DrawAspect="Content" ObjectID="_1578300472" r:id="rId45"/>
              </w:object>
            </w:r>
          </w:p>
        </w:tc>
        <w:tc>
          <w:tcPr>
            <w:tcW w:w="1750" w:type="dxa"/>
          </w:tcPr>
          <w:p w:rsidR="00FD7A23" w:rsidRPr="00AE4563" w:rsidRDefault="00FD7A23" w:rsidP="004C2EDB">
            <w:pPr>
              <w:spacing w:line="360" w:lineRule="auto"/>
              <w:jc w:val="both"/>
              <w:rPr>
                <w:rFonts w:cs="Times New Roman"/>
              </w:rPr>
            </w:pPr>
            <w:r w:rsidRPr="00AE4563">
              <w:rPr>
                <w:rFonts w:cs="Times New Roman"/>
              </w:rPr>
              <w:t>0,47</w:t>
            </w:r>
          </w:p>
        </w:tc>
        <w:tc>
          <w:tcPr>
            <w:tcW w:w="1571" w:type="dxa"/>
          </w:tcPr>
          <w:p w:rsidR="00FD7A23" w:rsidRPr="00AE4563" w:rsidRDefault="00FD7A23" w:rsidP="004C2EDB">
            <w:pPr>
              <w:spacing w:line="360" w:lineRule="auto"/>
              <w:jc w:val="both"/>
              <w:rPr>
                <w:rFonts w:cs="Times New Roman"/>
              </w:rPr>
            </w:pPr>
            <w:r w:rsidRPr="00AE4563">
              <w:rPr>
                <w:rFonts w:cs="Times New Roman"/>
              </w:rPr>
              <w:t>3,36</w:t>
            </w:r>
          </w:p>
        </w:tc>
        <w:tc>
          <w:tcPr>
            <w:tcW w:w="1524" w:type="dxa"/>
          </w:tcPr>
          <w:p w:rsidR="00FD7A23" w:rsidRPr="00AE4563" w:rsidRDefault="00FD7A23" w:rsidP="004C2EDB">
            <w:pPr>
              <w:spacing w:line="360" w:lineRule="auto"/>
              <w:jc w:val="both"/>
              <w:rPr>
                <w:rFonts w:cs="Times New Roman"/>
              </w:rPr>
            </w:pPr>
            <w:r w:rsidRPr="00AE4563">
              <w:rPr>
                <w:rFonts w:cs="Times New Roman"/>
              </w:rPr>
              <w:t>6,3</w:t>
            </w:r>
          </w:p>
        </w:tc>
        <w:tc>
          <w:tcPr>
            <w:tcW w:w="1590" w:type="dxa"/>
          </w:tcPr>
          <w:p w:rsidR="00FD7A23" w:rsidRPr="00AE4563" w:rsidRDefault="00FD7A23" w:rsidP="004C2EDB">
            <w:pPr>
              <w:spacing w:line="360" w:lineRule="auto"/>
              <w:jc w:val="both"/>
              <w:rPr>
                <w:rFonts w:cs="Times New Roman"/>
              </w:rPr>
            </w:pPr>
            <w:r w:rsidRPr="00AE4563">
              <w:rPr>
                <w:rFonts w:cs="Times New Roman"/>
              </w:rPr>
              <w:t>10,76</w:t>
            </w:r>
          </w:p>
        </w:tc>
        <w:tc>
          <w:tcPr>
            <w:tcW w:w="1593" w:type="dxa"/>
          </w:tcPr>
          <w:p w:rsidR="00FD7A23" w:rsidRPr="00AE4563" w:rsidRDefault="00FD7A23" w:rsidP="004C2EDB">
            <w:pPr>
              <w:spacing w:line="360" w:lineRule="auto"/>
              <w:jc w:val="both"/>
              <w:rPr>
                <w:rFonts w:cs="Times New Roman"/>
              </w:rPr>
            </w:pPr>
            <w:r w:rsidRPr="00AE4563">
              <w:rPr>
                <w:rFonts w:cs="Times New Roman"/>
              </w:rPr>
              <w:t>12,2</w:t>
            </w:r>
          </w:p>
        </w:tc>
      </w:tr>
      <w:tr w:rsidR="00FD7A23" w:rsidRPr="00AE4563" w:rsidTr="002C59F5">
        <w:tc>
          <w:tcPr>
            <w:tcW w:w="1543" w:type="dxa"/>
          </w:tcPr>
          <w:p w:rsidR="00FD7A23" w:rsidRPr="00AE4563" w:rsidRDefault="00FD7A23" w:rsidP="004C2EDB">
            <w:pPr>
              <w:spacing w:line="360" w:lineRule="auto"/>
              <w:rPr>
                <w:rFonts w:cs="Times New Roman"/>
              </w:rPr>
            </w:pPr>
            <w:r w:rsidRPr="00AE4563">
              <w:rPr>
                <w:rFonts w:cs="Times New Roman"/>
                <w:position w:val="-14"/>
              </w:rPr>
              <w:object w:dxaOrig="540" w:dyaOrig="380">
                <v:shape id="_x0000_i1046" type="#_x0000_t75" style="width:30.6pt;height:21pt" o:ole="">
                  <v:imagedata r:id="rId46" o:title=""/>
                </v:shape>
                <o:OLEObject Type="Embed" ProgID="Equation.3" ShapeID="_x0000_i1046" DrawAspect="Content" ObjectID="_1578300473" r:id="rId47"/>
              </w:object>
            </w:r>
          </w:p>
        </w:tc>
        <w:tc>
          <w:tcPr>
            <w:tcW w:w="1750" w:type="dxa"/>
          </w:tcPr>
          <w:p w:rsidR="00FD7A23" w:rsidRPr="00AE4563" w:rsidRDefault="00FD7A23" w:rsidP="004C2EDB">
            <w:pPr>
              <w:spacing w:line="360" w:lineRule="auto"/>
              <w:jc w:val="both"/>
              <w:rPr>
                <w:rFonts w:cs="Times New Roman"/>
              </w:rPr>
            </w:pPr>
            <w:r w:rsidRPr="00AE4563">
              <w:rPr>
                <w:rFonts w:cs="Times New Roman"/>
              </w:rPr>
              <w:t>1,81</w:t>
            </w:r>
          </w:p>
        </w:tc>
        <w:tc>
          <w:tcPr>
            <w:tcW w:w="1571" w:type="dxa"/>
          </w:tcPr>
          <w:p w:rsidR="00FD7A23" w:rsidRPr="00AE4563" w:rsidRDefault="00FD7A23" w:rsidP="004C2EDB">
            <w:pPr>
              <w:spacing w:line="360" w:lineRule="auto"/>
              <w:jc w:val="both"/>
              <w:rPr>
                <w:rFonts w:cs="Times New Roman"/>
              </w:rPr>
            </w:pPr>
            <w:r w:rsidRPr="00AE4563">
              <w:rPr>
                <w:rFonts w:cs="Times New Roman"/>
              </w:rPr>
              <w:t>1,81</w:t>
            </w:r>
          </w:p>
        </w:tc>
        <w:tc>
          <w:tcPr>
            <w:tcW w:w="1524" w:type="dxa"/>
          </w:tcPr>
          <w:p w:rsidR="00FD7A23" w:rsidRPr="00AE4563" w:rsidRDefault="00FD7A23" w:rsidP="004C2EDB">
            <w:pPr>
              <w:spacing w:line="360" w:lineRule="auto"/>
              <w:jc w:val="both"/>
              <w:rPr>
                <w:rFonts w:cs="Times New Roman"/>
              </w:rPr>
            </w:pPr>
            <w:r w:rsidRPr="00AE4563">
              <w:rPr>
                <w:rFonts w:cs="Times New Roman"/>
              </w:rPr>
              <w:t>1,81</w:t>
            </w:r>
          </w:p>
        </w:tc>
        <w:tc>
          <w:tcPr>
            <w:tcW w:w="1590" w:type="dxa"/>
          </w:tcPr>
          <w:p w:rsidR="00FD7A23" w:rsidRPr="00AE4563" w:rsidRDefault="00FD7A23" w:rsidP="004C2EDB">
            <w:pPr>
              <w:spacing w:line="360" w:lineRule="auto"/>
              <w:jc w:val="both"/>
              <w:rPr>
                <w:rFonts w:cs="Times New Roman"/>
              </w:rPr>
            </w:pPr>
            <w:r w:rsidRPr="00AE4563">
              <w:rPr>
                <w:rFonts w:cs="Times New Roman"/>
              </w:rPr>
              <w:t>1,81</w:t>
            </w:r>
          </w:p>
        </w:tc>
        <w:tc>
          <w:tcPr>
            <w:tcW w:w="1593" w:type="dxa"/>
          </w:tcPr>
          <w:p w:rsidR="00FD7A23" w:rsidRPr="00AE4563" w:rsidRDefault="00FD7A23" w:rsidP="004C2EDB">
            <w:pPr>
              <w:spacing w:line="360" w:lineRule="auto"/>
              <w:jc w:val="both"/>
              <w:rPr>
                <w:rFonts w:cs="Times New Roman"/>
              </w:rPr>
            </w:pPr>
            <w:r w:rsidRPr="00AE4563">
              <w:rPr>
                <w:rFonts w:cs="Times New Roman"/>
              </w:rPr>
              <w:t>1,81</w:t>
            </w:r>
          </w:p>
        </w:tc>
      </w:tr>
    </w:tbl>
    <w:p w:rsidR="00FD7A23" w:rsidRDefault="00FD7A23" w:rsidP="004C2EDB">
      <w:pPr>
        <w:autoSpaceDE w:val="0"/>
        <w:autoSpaceDN w:val="0"/>
        <w:adjustRightInd w:val="0"/>
        <w:spacing w:line="360" w:lineRule="auto"/>
        <w:rPr>
          <w:rFonts w:eastAsia="Calibri" w:cs="Times New Roman"/>
          <w:sz w:val="28"/>
          <w:szCs w:val="28"/>
        </w:rPr>
      </w:pPr>
    </w:p>
    <w:p w:rsidR="00FD7A23" w:rsidRPr="00AE4563" w:rsidRDefault="00FD7A23" w:rsidP="004C2EDB">
      <w:pPr>
        <w:autoSpaceDE w:val="0"/>
        <w:autoSpaceDN w:val="0"/>
        <w:adjustRightInd w:val="0"/>
        <w:spacing w:line="360" w:lineRule="auto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Скрипт</w:t>
      </w:r>
      <w:r w:rsidRPr="00CF62B8">
        <w:rPr>
          <w:rFonts w:eastAsia="Calibri" w:cs="Times New Roman"/>
          <w:sz w:val="28"/>
          <w:szCs w:val="28"/>
        </w:rPr>
        <w:t xml:space="preserve"> для расчета и построения характеристик</w:t>
      </w:r>
      <w:r>
        <w:rPr>
          <w:rFonts w:eastAsia="Calibri" w:cs="Times New Roman"/>
          <w:sz w:val="28"/>
          <w:szCs w:val="28"/>
        </w:rPr>
        <w:t xml:space="preserve"> в программе</w:t>
      </w:r>
      <w:r w:rsidRPr="00AE4563">
        <w:rPr>
          <w:rFonts w:eastAsia="Calibri" w:cs="Times New Roman"/>
          <w:sz w:val="28"/>
          <w:szCs w:val="28"/>
        </w:rPr>
        <w:t xml:space="preserve"> </w:t>
      </w:r>
      <w:r>
        <w:rPr>
          <w:rFonts w:eastAsia="Calibri" w:cs="Times New Roman"/>
          <w:sz w:val="28"/>
          <w:szCs w:val="28"/>
          <w:lang w:val="en-US"/>
        </w:rPr>
        <w:t>MATLAB</w:t>
      </w:r>
    </w:p>
    <w:p w:rsidR="00FD7A23" w:rsidRPr="000E3F65" w:rsidRDefault="00FD7A23" w:rsidP="004C2EDB">
      <w:pPr>
        <w:autoSpaceDE w:val="0"/>
        <w:autoSpaceDN w:val="0"/>
        <w:adjustRightInd w:val="0"/>
        <w:spacing w:after="0" w:line="360" w:lineRule="auto"/>
        <w:rPr>
          <w:rFonts w:ascii="Courier New" w:hAnsi="Courier New" w:cs="Courier New"/>
          <w:sz w:val="28"/>
          <w:szCs w:val="28"/>
        </w:rPr>
      </w:pPr>
      <w:r w:rsidRPr="000E3F65">
        <w:rPr>
          <w:rFonts w:ascii="Courier New" w:hAnsi="Courier New" w:cs="Courier New"/>
          <w:color w:val="228B22"/>
          <w:sz w:val="28"/>
          <w:szCs w:val="28"/>
        </w:rPr>
        <w:t>%Построение механической характеристики, зависимостей тока якоря и тока возбуждения от нагрузки: момент на валу</w:t>
      </w:r>
      <w:r>
        <w:rPr>
          <w:rFonts w:ascii="Courier New" w:hAnsi="Courier New" w:cs="Courier New"/>
          <w:color w:val="228B22"/>
          <w:sz w:val="28"/>
          <w:szCs w:val="28"/>
        </w:rPr>
        <w:t xml:space="preserve"> </w:t>
      </w:r>
      <w:r w:rsidRPr="000E3F65">
        <w:rPr>
          <w:rFonts w:ascii="Courier New" w:hAnsi="Courier New" w:cs="Courier New"/>
          <w:color w:val="228B22"/>
          <w:sz w:val="28"/>
          <w:szCs w:val="28"/>
        </w:rPr>
        <w:t>-</w:t>
      </w:r>
      <w:r>
        <w:rPr>
          <w:rFonts w:ascii="Courier New" w:hAnsi="Courier New" w:cs="Courier New"/>
          <w:color w:val="228B22"/>
          <w:sz w:val="28"/>
          <w:szCs w:val="28"/>
        </w:rPr>
        <w:t xml:space="preserve"> </w:t>
      </w:r>
      <w:r w:rsidRPr="000E3F65">
        <w:rPr>
          <w:rFonts w:ascii="Courier New" w:hAnsi="Courier New" w:cs="Courier New"/>
          <w:color w:val="228B22"/>
          <w:sz w:val="28"/>
          <w:szCs w:val="28"/>
        </w:rPr>
        <w:t>x1; угловая скорость</w:t>
      </w:r>
      <w:r>
        <w:rPr>
          <w:rFonts w:ascii="Courier New" w:hAnsi="Courier New" w:cs="Courier New"/>
          <w:sz w:val="28"/>
          <w:szCs w:val="28"/>
        </w:rPr>
        <w:t xml:space="preserve"> </w:t>
      </w:r>
      <w:r w:rsidRPr="000E3F65">
        <w:rPr>
          <w:rFonts w:ascii="Courier New" w:hAnsi="Courier New" w:cs="Courier New"/>
          <w:color w:val="228B22"/>
          <w:sz w:val="28"/>
          <w:szCs w:val="28"/>
        </w:rPr>
        <w:t>вала</w:t>
      </w:r>
      <w:r>
        <w:rPr>
          <w:rFonts w:ascii="Courier New" w:hAnsi="Courier New" w:cs="Courier New"/>
          <w:color w:val="228B22"/>
          <w:sz w:val="28"/>
          <w:szCs w:val="28"/>
        </w:rPr>
        <w:t xml:space="preserve"> </w:t>
      </w:r>
      <w:r w:rsidRPr="000E3F65">
        <w:rPr>
          <w:rFonts w:ascii="Courier New" w:hAnsi="Courier New" w:cs="Courier New"/>
          <w:color w:val="228B22"/>
          <w:sz w:val="28"/>
          <w:szCs w:val="28"/>
        </w:rPr>
        <w:t>-</w:t>
      </w:r>
      <w:r>
        <w:rPr>
          <w:rFonts w:ascii="Courier New" w:hAnsi="Courier New" w:cs="Courier New"/>
          <w:color w:val="228B22"/>
          <w:sz w:val="28"/>
          <w:szCs w:val="28"/>
        </w:rPr>
        <w:t xml:space="preserve"> </w:t>
      </w:r>
      <w:r w:rsidRPr="000E3F65">
        <w:rPr>
          <w:rFonts w:ascii="Courier New" w:hAnsi="Courier New" w:cs="Courier New"/>
          <w:color w:val="228B22"/>
          <w:sz w:val="28"/>
          <w:szCs w:val="28"/>
        </w:rPr>
        <w:t>y1; ток якоря</w:t>
      </w:r>
      <w:r>
        <w:rPr>
          <w:rFonts w:ascii="Courier New" w:hAnsi="Courier New" w:cs="Courier New"/>
          <w:color w:val="228B22"/>
          <w:sz w:val="28"/>
          <w:szCs w:val="28"/>
        </w:rPr>
        <w:t xml:space="preserve"> </w:t>
      </w:r>
      <w:r w:rsidRPr="000E3F65">
        <w:rPr>
          <w:rFonts w:ascii="Courier New" w:hAnsi="Courier New" w:cs="Courier New"/>
          <w:color w:val="228B22"/>
          <w:sz w:val="28"/>
          <w:szCs w:val="28"/>
        </w:rPr>
        <w:t>-</w:t>
      </w:r>
      <w:r>
        <w:rPr>
          <w:rFonts w:ascii="Courier New" w:hAnsi="Courier New" w:cs="Courier New"/>
          <w:color w:val="228B22"/>
          <w:sz w:val="28"/>
          <w:szCs w:val="28"/>
        </w:rPr>
        <w:t xml:space="preserve"> </w:t>
      </w:r>
      <w:r w:rsidRPr="000E3F65">
        <w:rPr>
          <w:rFonts w:ascii="Courier New" w:hAnsi="Courier New" w:cs="Courier New"/>
          <w:color w:val="228B22"/>
          <w:sz w:val="28"/>
          <w:szCs w:val="28"/>
        </w:rPr>
        <w:t>y2; ток возбуждения</w:t>
      </w:r>
      <w:r>
        <w:rPr>
          <w:rFonts w:ascii="Courier New" w:hAnsi="Courier New" w:cs="Courier New"/>
          <w:color w:val="228B22"/>
          <w:sz w:val="28"/>
          <w:szCs w:val="28"/>
        </w:rPr>
        <w:t xml:space="preserve"> </w:t>
      </w:r>
      <w:r w:rsidRPr="000E3F65">
        <w:rPr>
          <w:rFonts w:ascii="Courier New" w:hAnsi="Courier New" w:cs="Courier New"/>
          <w:color w:val="228B22"/>
          <w:sz w:val="28"/>
          <w:szCs w:val="28"/>
        </w:rPr>
        <w:t>-</w:t>
      </w:r>
      <w:r>
        <w:rPr>
          <w:rFonts w:ascii="Courier New" w:hAnsi="Courier New" w:cs="Courier New"/>
          <w:color w:val="228B22"/>
          <w:sz w:val="28"/>
          <w:szCs w:val="28"/>
        </w:rPr>
        <w:t xml:space="preserve"> </w:t>
      </w:r>
      <w:r w:rsidRPr="000E3F65">
        <w:rPr>
          <w:rFonts w:ascii="Courier New" w:hAnsi="Courier New" w:cs="Courier New"/>
          <w:color w:val="228B22"/>
          <w:sz w:val="28"/>
          <w:szCs w:val="28"/>
        </w:rPr>
        <w:t>y3</w:t>
      </w:r>
      <w:r>
        <w:rPr>
          <w:rFonts w:ascii="Courier New" w:hAnsi="Courier New" w:cs="Courier New"/>
          <w:color w:val="228B22"/>
          <w:sz w:val="28"/>
          <w:szCs w:val="28"/>
        </w:rPr>
        <w:t>.</w:t>
      </w:r>
    </w:p>
    <w:p w:rsidR="00FD7A23" w:rsidRPr="000E3F65" w:rsidRDefault="00FD7A23" w:rsidP="004C2EDB">
      <w:pPr>
        <w:autoSpaceDE w:val="0"/>
        <w:autoSpaceDN w:val="0"/>
        <w:adjustRightInd w:val="0"/>
        <w:spacing w:after="0" w:line="360" w:lineRule="auto"/>
        <w:rPr>
          <w:rFonts w:ascii="Courier New" w:hAnsi="Courier New" w:cs="Courier New"/>
          <w:sz w:val="28"/>
          <w:szCs w:val="28"/>
          <w:lang w:val="en-US"/>
        </w:rPr>
      </w:pPr>
      <w:proofErr w:type="gramStart"/>
      <w:r w:rsidRPr="000E3F65">
        <w:rPr>
          <w:rFonts w:ascii="Courier New" w:hAnsi="Courier New" w:cs="Courier New"/>
          <w:color w:val="000000"/>
          <w:sz w:val="28"/>
          <w:szCs w:val="28"/>
          <w:lang w:val="en-US"/>
        </w:rPr>
        <w:t>x1</w:t>
      </w:r>
      <w:proofErr w:type="gramEnd"/>
      <w:r w:rsidRPr="008676CA">
        <w:rPr>
          <w:rFonts w:ascii="Courier New" w:hAnsi="Courier New" w:cs="Courier New"/>
          <w:color w:val="000000"/>
          <w:sz w:val="28"/>
          <w:szCs w:val="28"/>
          <w:lang w:val="en-US"/>
        </w:rPr>
        <w:t xml:space="preserve"> </w:t>
      </w:r>
      <w:r w:rsidRPr="000E3F65">
        <w:rPr>
          <w:rFonts w:ascii="Courier New" w:hAnsi="Courier New" w:cs="Courier New"/>
          <w:color w:val="000000"/>
          <w:sz w:val="28"/>
          <w:szCs w:val="28"/>
          <w:lang w:val="en-US"/>
        </w:rPr>
        <w:t>=[0 2 4 7 8]</w:t>
      </w:r>
    </w:p>
    <w:p w:rsidR="00FD7A23" w:rsidRPr="000E3F65" w:rsidRDefault="00FD7A23" w:rsidP="004C2EDB">
      <w:pPr>
        <w:autoSpaceDE w:val="0"/>
        <w:autoSpaceDN w:val="0"/>
        <w:adjustRightInd w:val="0"/>
        <w:spacing w:after="0" w:line="360" w:lineRule="auto"/>
        <w:rPr>
          <w:rFonts w:ascii="Courier New" w:hAnsi="Courier New" w:cs="Courier New"/>
          <w:sz w:val="28"/>
          <w:szCs w:val="28"/>
          <w:lang w:val="en-US"/>
        </w:rPr>
      </w:pPr>
      <w:r w:rsidRPr="000E3F65">
        <w:rPr>
          <w:rFonts w:ascii="Courier New" w:hAnsi="Courier New" w:cs="Courier New"/>
          <w:color w:val="000000"/>
          <w:sz w:val="28"/>
          <w:szCs w:val="28"/>
          <w:lang w:val="en-US"/>
        </w:rPr>
        <w:t>y1</w:t>
      </w:r>
      <w:r w:rsidRPr="008676CA">
        <w:rPr>
          <w:rFonts w:ascii="Courier New" w:hAnsi="Courier New" w:cs="Courier New"/>
          <w:color w:val="000000"/>
          <w:sz w:val="28"/>
          <w:szCs w:val="28"/>
          <w:lang w:val="en-US"/>
        </w:rPr>
        <w:t xml:space="preserve"> </w:t>
      </w:r>
      <w:proofErr w:type="gramStart"/>
      <w:r w:rsidRPr="000E3F65">
        <w:rPr>
          <w:rFonts w:ascii="Courier New" w:hAnsi="Courier New" w:cs="Courier New"/>
          <w:color w:val="000000"/>
          <w:sz w:val="28"/>
          <w:szCs w:val="28"/>
          <w:lang w:val="en-US"/>
        </w:rPr>
        <w:t>=[</w:t>
      </w:r>
      <w:proofErr w:type="gramEnd"/>
      <w:r w:rsidRPr="000E3F65">
        <w:rPr>
          <w:rFonts w:ascii="Courier New" w:hAnsi="Courier New" w:cs="Courier New"/>
          <w:color w:val="000000"/>
          <w:sz w:val="28"/>
          <w:szCs w:val="28"/>
          <w:lang w:val="en-US"/>
        </w:rPr>
        <w:t>325 322 319 314 312]</w:t>
      </w:r>
    </w:p>
    <w:p w:rsidR="00FD7A23" w:rsidRPr="000E3F65" w:rsidRDefault="00FD7A23" w:rsidP="004C2EDB">
      <w:pPr>
        <w:autoSpaceDE w:val="0"/>
        <w:autoSpaceDN w:val="0"/>
        <w:adjustRightInd w:val="0"/>
        <w:spacing w:after="0" w:line="360" w:lineRule="auto"/>
        <w:rPr>
          <w:rFonts w:ascii="Courier New" w:hAnsi="Courier New" w:cs="Courier New"/>
          <w:sz w:val="28"/>
          <w:szCs w:val="28"/>
          <w:lang w:val="en-US"/>
        </w:rPr>
      </w:pPr>
      <w:r w:rsidRPr="000E3F65">
        <w:rPr>
          <w:rFonts w:ascii="Courier New" w:hAnsi="Courier New" w:cs="Courier New"/>
          <w:color w:val="000000"/>
          <w:sz w:val="28"/>
          <w:szCs w:val="28"/>
          <w:lang w:val="en-US"/>
        </w:rPr>
        <w:t>y2</w:t>
      </w:r>
      <w:r w:rsidRPr="008676CA">
        <w:rPr>
          <w:rFonts w:ascii="Courier New" w:hAnsi="Courier New" w:cs="Courier New"/>
          <w:color w:val="000000"/>
          <w:sz w:val="28"/>
          <w:szCs w:val="28"/>
          <w:lang w:val="en-US"/>
        </w:rPr>
        <w:t xml:space="preserve"> </w:t>
      </w:r>
      <w:proofErr w:type="gramStart"/>
      <w:r w:rsidRPr="000E3F65">
        <w:rPr>
          <w:rFonts w:ascii="Courier New" w:hAnsi="Courier New" w:cs="Courier New"/>
          <w:color w:val="000000"/>
          <w:sz w:val="28"/>
          <w:szCs w:val="28"/>
          <w:lang w:val="en-US"/>
        </w:rPr>
        <w:t>=[</w:t>
      </w:r>
      <w:proofErr w:type="gramEnd"/>
      <w:r w:rsidRPr="000E3F65">
        <w:rPr>
          <w:rFonts w:ascii="Courier New" w:hAnsi="Courier New" w:cs="Courier New"/>
          <w:color w:val="000000"/>
          <w:sz w:val="28"/>
          <w:szCs w:val="28"/>
          <w:lang w:val="en-US"/>
        </w:rPr>
        <w:t>0.47 3.36 6.3 10.76 12.2]</w:t>
      </w:r>
    </w:p>
    <w:p w:rsidR="00FD7A23" w:rsidRPr="000E3F65" w:rsidRDefault="00FD7A23" w:rsidP="004C2EDB">
      <w:pPr>
        <w:autoSpaceDE w:val="0"/>
        <w:autoSpaceDN w:val="0"/>
        <w:adjustRightInd w:val="0"/>
        <w:spacing w:after="0" w:line="360" w:lineRule="auto"/>
        <w:rPr>
          <w:rFonts w:ascii="Courier New" w:hAnsi="Courier New" w:cs="Courier New"/>
          <w:sz w:val="28"/>
          <w:szCs w:val="28"/>
          <w:lang w:val="en-US"/>
        </w:rPr>
      </w:pPr>
      <w:r w:rsidRPr="000E3F65">
        <w:rPr>
          <w:rFonts w:ascii="Courier New" w:hAnsi="Courier New" w:cs="Courier New"/>
          <w:color w:val="000000"/>
          <w:sz w:val="28"/>
          <w:szCs w:val="28"/>
          <w:lang w:val="en-US"/>
        </w:rPr>
        <w:t>y3</w:t>
      </w:r>
      <w:r w:rsidRPr="008676CA">
        <w:rPr>
          <w:rFonts w:ascii="Courier New" w:hAnsi="Courier New" w:cs="Courier New"/>
          <w:color w:val="000000"/>
          <w:sz w:val="28"/>
          <w:szCs w:val="28"/>
          <w:lang w:val="en-US"/>
        </w:rPr>
        <w:t xml:space="preserve"> </w:t>
      </w:r>
      <w:proofErr w:type="gramStart"/>
      <w:r w:rsidRPr="000E3F65">
        <w:rPr>
          <w:rFonts w:ascii="Courier New" w:hAnsi="Courier New" w:cs="Courier New"/>
          <w:color w:val="000000"/>
          <w:sz w:val="28"/>
          <w:szCs w:val="28"/>
          <w:lang w:val="en-US"/>
        </w:rPr>
        <w:t>=[</w:t>
      </w:r>
      <w:proofErr w:type="gramEnd"/>
      <w:r w:rsidRPr="000E3F65">
        <w:rPr>
          <w:rFonts w:ascii="Courier New" w:hAnsi="Courier New" w:cs="Courier New"/>
          <w:color w:val="000000"/>
          <w:sz w:val="28"/>
          <w:szCs w:val="28"/>
          <w:lang w:val="en-US"/>
        </w:rPr>
        <w:t>1.81 1.81 1.81 1.81 1.81]</w:t>
      </w:r>
    </w:p>
    <w:p w:rsidR="00FD7A23" w:rsidRPr="008337EE" w:rsidRDefault="00FD7A23" w:rsidP="004C2EDB">
      <w:pPr>
        <w:autoSpaceDE w:val="0"/>
        <w:autoSpaceDN w:val="0"/>
        <w:adjustRightInd w:val="0"/>
        <w:spacing w:after="0" w:line="360" w:lineRule="auto"/>
        <w:rPr>
          <w:rFonts w:ascii="Courier New" w:hAnsi="Courier New" w:cs="Courier New"/>
          <w:color w:val="000000"/>
          <w:sz w:val="28"/>
          <w:szCs w:val="28"/>
          <w:lang w:val="en-US"/>
        </w:rPr>
      </w:pPr>
      <w:proofErr w:type="gramStart"/>
      <w:r w:rsidRPr="000E3F65">
        <w:rPr>
          <w:rFonts w:ascii="Courier New" w:hAnsi="Courier New" w:cs="Courier New"/>
          <w:color w:val="000000"/>
          <w:sz w:val="28"/>
          <w:szCs w:val="28"/>
          <w:lang w:val="en-US"/>
        </w:rPr>
        <w:t>plot(</w:t>
      </w:r>
      <w:proofErr w:type="gramEnd"/>
      <w:r w:rsidRPr="000E3F65">
        <w:rPr>
          <w:rFonts w:ascii="Courier New" w:hAnsi="Courier New" w:cs="Courier New"/>
          <w:color w:val="000000"/>
          <w:sz w:val="28"/>
          <w:szCs w:val="28"/>
          <w:lang w:val="en-US"/>
        </w:rPr>
        <w:t>x1,y1,</w:t>
      </w:r>
      <w:r w:rsidRPr="000E3F65">
        <w:rPr>
          <w:rFonts w:ascii="Courier New" w:hAnsi="Courier New" w:cs="Courier New"/>
          <w:color w:val="A020F0"/>
          <w:sz w:val="28"/>
          <w:szCs w:val="28"/>
          <w:lang w:val="en-US"/>
        </w:rPr>
        <w:t>'-'</w:t>
      </w:r>
      <w:r w:rsidRPr="000E3F65">
        <w:rPr>
          <w:rFonts w:ascii="Courier New" w:hAnsi="Courier New" w:cs="Courier New"/>
          <w:color w:val="000000"/>
          <w:sz w:val="28"/>
          <w:szCs w:val="28"/>
          <w:lang w:val="en-US"/>
        </w:rPr>
        <w:t>,x1,y2,</w:t>
      </w:r>
      <w:r w:rsidRPr="000E3F65">
        <w:rPr>
          <w:rFonts w:ascii="Courier New" w:hAnsi="Courier New" w:cs="Courier New"/>
          <w:color w:val="A020F0"/>
          <w:sz w:val="28"/>
          <w:szCs w:val="28"/>
          <w:lang w:val="en-US"/>
        </w:rPr>
        <w:t>'--'</w:t>
      </w:r>
      <w:r w:rsidRPr="000E3F65">
        <w:rPr>
          <w:rFonts w:ascii="Courier New" w:hAnsi="Courier New" w:cs="Courier New"/>
          <w:color w:val="000000"/>
          <w:sz w:val="28"/>
          <w:szCs w:val="28"/>
          <w:lang w:val="en-US"/>
        </w:rPr>
        <w:t>,x1,y3,</w:t>
      </w:r>
      <w:r w:rsidRPr="000E3F65">
        <w:rPr>
          <w:rFonts w:ascii="Courier New" w:hAnsi="Courier New" w:cs="Courier New"/>
          <w:color w:val="A020F0"/>
          <w:sz w:val="28"/>
          <w:szCs w:val="28"/>
          <w:lang w:val="en-US"/>
        </w:rPr>
        <w:t>':'</w:t>
      </w:r>
      <w:r w:rsidRPr="000E3F65">
        <w:rPr>
          <w:rFonts w:ascii="Courier New" w:hAnsi="Courier New" w:cs="Courier New"/>
          <w:color w:val="000000"/>
          <w:sz w:val="28"/>
          <w:szCs w:val="28"/>
          <w:lang w:val="en-US"/>
        </w:rPr>
        <w:t>),grid</w:t>
      </w:r>
    </w:p>
    <w:p w:rsidR="00FD7A23" w:rsidRPr="008337EE" w:rsidRDefault="00FD7A23" w:rsidP="004C2EDB">
      <w:pPr>
        <w:autoSpaceDE w:val="0"/>
        <w:autoSpaceDN w:val="0"/>
        <w:adjustRightInd w:val="0"/>
        <w:spacing w:after="0" w:line="360" w:lineRule="auto"/>
        <w:rPr>
          <w:rFonts w:ascii="Courier New" w:hAnsi="Courier New" w:cs="Courier New"/>
          <w:sz w:val="28"/>
          <w:szCs w:val="28"/>
          <w:lang w:val="en-US"/>
        </w:rPr>
      </w:pPr>
    </w:p>
    <w:p w:rsidR="00FD7A23" w:rsidRDefault="00FD7A23" w:rsidP="004C2EDB">
      <w:pPr>
        <w:spacing w:line="360" w:lineRule="auto"/>
        <w:ind w:firstLine="1134"/>
        <w:rPr>
          <w:rFonts w:cs="Times New Roman"/>
          <w:sz w:val="36"/>
          <w:szCs w:val="36"/>
        </w:rPr>
      </w:pPr>
      <w:r>
        <w:rPr>
          <w:rFonts w:cs="Times New Roman"/>
          <w:noProof/>
          <w:sz w:val="36"/>
          <w:szCs w:val="36"/>
          <w:lang w:eastAsia="ru-RU"/>
        </w:rPr>
        <w:lastRenderedPageBreak/>
        <w:drawing>
          <wp:inline distT="0" distB="0" distL="0" distR="0" wp14:anchorId="72741284" wp14:editId="69F736CE">
            <wp:extent cx="4303274" cy="3951798"/>
            <wp:effectExtent l="19050" t="0" r="2026" b="0"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9776" cy="39577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09AB" w:rsidRPr="00FD7A23" w:rsidRDefault="00FD7A23" w:rsidP="004C2EDB">
      <w:pPr>
        <w:spacing w:line="360" w:lineRule="auto"/>
        <w:rPr>
          <w:rFonts w:cs="Times New Roman"/>
          <w:sz w:val="28"/>
          <w:szCs w:val="28"/>
        </w:rPr>
      </w:pPr>
      <w:r w:rsidRPr="00F1719E">
        <w:rPr>
          <w:rFonts w:cs="Times New Roman"/>
          <w:sz w:val="28"/>
          <w:szCs w:val="28"/>
        </w:rPr>
        <w:t>Рис</w:t>
      </w:r>
      <w:r>
        <w:rPr>
          <w:rFonts w:cs="Times New Roman"/>
          <w:sz w:val="28"/>
          <w:szCs w:val="28"/>
        </w:rPr>
        <w:t>.</w:t>
      </w:r>
      <w:r w:rsidRPr="00F1719E">
        <w:rPr>
          <w:rFonts w:cs="Times New Roman"/>
          <w:sz w:val="28"/>
          <w:szCs w:val="28"/>
        </w:rPr>
        <w:t xml:space="preserve"> </w:t>
      </w:r>
      <w:r w:rsidR="005F3729">
        <w:rPr>
          <w:rFonts w:cs="Times New Roman"/>
          <w:sz w:val="28"/>
          <w:szCs w:val="28"/>
        </w:rPr>
        <w:t>2</w:t>
      </w:r>
      <w:r>
        <w:rPr>
          <w:rFonts w:cs="Times New Roman"/>
          <w:sz w:val="28"/>
          <w:szCs w:val="28"/>
        </w:rPr>
        <w:t>.</w:t>
      </w:r>
      <w:r w:rsidRPr="00F1719E">
        <w:rPr>
          <w:rFonts w:cs="Times New Roman"/>
          <w:sz w:val="28"/>
          <w:szCs w:val="28"/>
        </w:rPr>
        <w:t xml:space="preserve"> Механическая характеристика зависимости тока якоря и тока возбуждения от момента нагрузки</w:t>
      </w:r>
    </w:p>
    <w:sectPr w:rsidR="00E709AB" w:rsidRPr="00FD7A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A23"/>
    <w:rsid w:val="002C3C2F"/>
    <w:rsid w:val="004C2EDB"/>
    <w:rsid w:val="005F3729"/>
    <w:rsid w:val="00E709AB"/>
    <w:rsid w:val="00FD7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7F06D0-9D3E-49D9-8CD9-EEBBEE06D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A23"/>
    <w:pPr>
      <w:spacing w:after="200" w:line="276" w:lineRule="auto"/>
      <w:jc w:val="center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7A23"/>
    <w:pPr>
      <w:ind w:left="720"/>
      <w:contextualSpacing/>
    </w:pPr>
  </w:style>
  <w:style w:type="table" w:styleId="a4">
    <w:name w:val="Table Grid"/>
    <w:basedOn w:val="a1"/>
    <w:uiPriority w:val="59"/>
    <w:rsid w:val="00FD7A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18.bin"/><Relationship Id="rId21" Type="http://schemas.openxmlformats.org/officeDocument/2006/relationships/oleObject" Target="embeddings/oleObject8.bin"/><Relationship Id="rId34" Type="http://schemas.openxmlformats.org/officeDocument/2006/relationships/oleObject" Target="embeddings/oleObject15.bin"/><Relationship Id="rId42" Type="http://schemas.openxmlformats.org/officeDocument/2006/relationships/image" Target="media/image19.wmf"/><Relationship Id="rId47" Type="http://schemas.openxmlformats.org/officeDocument/2006/relationships/oleObject" Target="embeddings/oleObject22.bin"/><Relationship Id="rId50" Type="http://schemas.openxmlformats.org/officeDocument/2006/relationships/theme" Target="theme/theme1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9" Type="http://schemas.openxmlformats.org/officeDocument/2006/relationships/oleObject" Target="embeddings/oleObject12.bin"/><Relationship Id="rId11" Type="http://schemas.openxmlformats.org/officeDocument/2006/relationships/oleObject" Target="embeddings/oleObject3.bin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7.bin"/><Relationship Id="rId40" Type="http://schemas.openxmlformats.org/officeDocument/2006/relationships/image" Target="media/image18.wmf"/><Relationship Id="rId45" Type="http://schemas.openxmlformats.org/officeDocument/2006/relationships/oleObject" Target="embeddings/oleObject21.bin"/><Relationship Id="rId5" Type="http://schemas.openxmlformats.org/officeDocument/2006/relationships/image" Target="media/image1.png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3.wmf"/><Relationship Id="rId36" Type="http://schemas.openxmlformats.org/officeDocument/2006/relationships/oleObject" Target="embeddings/oleObject16.bin"/><Relationship Id="rId49" Type="http://schemas.openxmlformats.org/officeDocument/2006/relationships/fontTable" Target="fontTable.xml"/><Relationship Id="rId10" Type="http://schemas.openxmlformats.org/officeDocument/2006/relationships/image" Target="media/image4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image" Target="media/image20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4.wmf"/><Relationship Id="rId35" Type="http://schemas.openxmlformats.org/officeDocument/2006/relationships/image" Target="media/image16.wmf"/><Relationship Id="rId43" Type="http://schemas.openxmlformats.org/officeDocument/2006/relationships/oleObject" Target="embeddings/oleObject20.bin"/><Relationship Id="rId48" Type="http://schemas.openxmlformats.org/officeDocument/2006/relationships/image" Target="media/image22.png"/><Relationship Id="rId8" Type="http://schemas.openxmlformats.org/officeDocument/2006/relationships/image" Target="media/image3.wmf"/><Relationship Id="rId3" Type="http://schemas.openxmlformats.org/officeDocument/2006/relationships/settings" Target="settings.xml"/><Relationship Id="rId12" Type="http://schemas.openxmlformats.org/officeDocument/2006/relationships/image" Target="media/image5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20" Type="http://schemas.openxmlformats.org/officeDocument/2006/relationships/image" Target="media/image9.wmf"/><Relationship Id="rId41" Type="http://schemas.openxmlformats.org/officeDocument/2006/relationships/oleObject" Target="embeddings/oleObject19.bin"/><Relationship Id="rId1" Type="http://schemas.openxmlformats.org/officeDocument/2006/relationships/customXml" Target="../customXml/item1.xml"/><Relationship Id="rId6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F7AA0E-F894-4F16-AE1A-AA07E9B22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3572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2018-01-15T11:50:00Z</dcterms:created>
  <dcterms:modified xsi:type="dcterms:W3CDTF">2018-01-24T08:01:00Z</dcterms:modified>
</cp:coreProperties>
</file>