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B31" w:rsidRPr="00EA2B31" w:rsidRDefault="00EA2B31" w:rsidP="00EA2B31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</w:pPr>
      <w:r w:rsidRPr="00EA2B31"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  <w:t>Задание №1</w:t>
      </w:r>
    </w:p>
    <w:p w:rsidR="00EA2B31" w:rsidRPr="00EA2B31" w:rsidRDefault="00EA2B31" w:rsidP="00EA2B3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EA2B3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В задании №1 требуется запроектировать ограждающие конструкции здания в соответствии с СП 50.13330.2012 с учетом Изменения №1 и разработать энергетический паспорт проекта здания. </w:t>
      </w:r>
      <w:r w:rsidRPr="00EA2B31">
        <w:rPr>
          <w:rFonts w:ascii="Segoe UI" w:eastAsia="Times New Roman" w:hAnsi="Segoe UI" w:cs="Segoe UI"/>
          <w:i/>
          <w:iCs/>
          <w:color w:val="373A3C"/>
          <w:sz w:val="23"/>
          <w:szCs w:val="23"/>
          <w:lang w:eastAsia="ru-RU"/>
        </w:rPr>
        <w:t>Пример выполнения задачи приведен в «Практических занятиях №1-№3».</w:t>
      </w:r>
      <w:r w:rsidRPr="00EA2B3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 Для решения задачи потребуются СП 50.13330.2012 Тепловая защита зданий с учетом Изменения №1, СП 131.13330.2020 Строительная климатология, СП 230.1325800.2015 «</w:t>
      </w:r>
      <w:proofErr w:type="gramStart"/>
      <w:r w:rsidRPr="00EA2B3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Конструкции</w:t>
      </w:r>
      <w:proofErr w:type="gramEnd"/>
      <w:r w:rsidRPr="00EA2B3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ограждающие зданий Характеристики теплотехнических неоднородностей» с учетом Изменения №1, а также СП 23-101-2004.</w:t>
      </w:r>
    </w:p>
    <w:p w:rsidR="00EA2B31" w:rsidRPr="00EA2B31" w:rsidRDefault="00EA2B31" w:rsidP="00EA2B3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EA2B3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Так как задача, предложенная в Задании №1, является комплексной и ее расчет продолжится в Задании №2, а также в Курсовом проекте №1, то исходные данные для выполнения Задания №1 приведены в файлах «Варианты заданий для КП 1» и «Исходные данные для КП 1» по вариантам в папке "Исходные данные для соответствующей группы" в разделе "Курсовой проект №1". Схемы объемно-планировочных решений для удобства разбиты на отдельные файлы и выложены в папке в том же разделе.</w:t>
      </w:r>
    </w:p>
    <w:p w:rsidR="00EA2B31" w:rsidRPr="00EA2B31" w:rsidRDefault="00EA2B31" w:rsidP="00EA2B3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EA2B3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Последовательность выполнения работы изложена в методических указаниях к Заданию 1.</w:t>
      </w:r>
    </w:p>
    <w:p w:rsidR="00EA2B31" w:rsidRPr="00EA2B31" w:rsidRDefault="00EA2B31" w:rsidP="00EA2B3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EA2B3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Задание выполняется в период с 26.09.2022 по 19.11.2022. Задание оценивается максимум в 40 баллов, проходной балл - 15.</w:t>
      </w:r>
    </w:p>
    <w:p w:rsidR="00EA2B31" w:rsidRPr="00EA2B31" w:rsidRDefault="00EA2B31" w:rsidP="00EA2B3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EA2B3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Работа оформляется на листах формата А4 в текстовом редакторе, файл в формате </w:t>
      </w:r>
      <w:proofErr w:type="spellStart"/>
      <w:r w:rsidRPr="00EA2B3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pdf</w:t>
      </w:r>
      <w:proofErr w:type="spellEnd"/>
      <w:r w:rsidRPr="00EA2B3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, </w:t>
      </w:r>
      <w:proofErr w:type="spellStart"/>
      <w:r w:rsidRPr="00EA2B3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rtf</w:t>
      </w:r>
      <w:proofErr w:type="spellEnd"/>
      <w:r w:rsidRPr="00EA2B3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, </w:t>
      </w:r>
      <w:proofErr w:type="spellStart"/>
      <w:r w:rsidRPr="00EA2B3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doc</w:t>
      </w:r>
      <w:proofErr w:type="spellEnd"/>
      <w:r w:rsidRPr="00EA2B3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, </w:t>
      </w:r>
      <w:proofErr w:type="spellStart"/>
      <w:r w:rsidRPr="00EA2B3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docx</w:t>
      </w:r>
      <w:proofErr w:type="spellEnd"/>
      <w:r w:rsidRPr="00EA2B3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(</w:t>
      </w:r>
      <w:r w:rsidRPr="00EA2B31">
        <w:rPr>
          <w:rFonts w:ascii="Segoe UI" w:eastAsia="Times New Roman" w:hAnsi="Segoe UI" w:cs="Segoe UI"/>
          <w:b/>
          <w:bCs/>
          <w:i/>
          <w:iCs/>
          <w:color w:val="373A3C"/>
          <w:sz w:val="23"/>
          <w:szCs w:val="23"/>
          <w:lang w:eastAsia="ru-RU"/>
        </w:rPr>
        <w:t xml:space="preserve">лучше в </w:t>
      </w:r>
      <w:proofErr w:type="spellStart"/>
      <w:r w:rsidRPr="00EA2B31">
        <w:rPr>
          <w:rFonts w:ascii="Segoe UI" w:eastAsia="Times New Roman" w:hAnsi="Segoe UI" w:cs="Segoe UI"/>
          <w:b/>
          <w:bCs/>
          <w:i/>
          <w:iCs/>
          <w:color w:val="373A3C"/>
          <w:sz w:val="23"/>
          <w:szCs w:val="23"/>
          <w:lang w:eastAsia="ru-RU"/>
        </w:rPr>
        <w:t>pdf</w:t>
      </w:r>
      <w:proofErr w:type="spellEnd"/>
      <w:r w:rsidRPr="00EA2B3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). </w:t>
      </w:r>
      <w:r w:rsidRPr="00EA2B31">
        <w:rPr>
          <w:rFonts w:ascii="Segoe UI" w:eastAsia="Times New Roman" w:hAnsi="Segoe UI" w:cs="Segoe UI"/>
          <w:color w:val="EF4540"/>
          <w:sz w:val="23"/>
          <w:szCs w:val="23"/>
          <w:lang w:eastAsia="ru-RU"/>
        </w:rPr>
        <w:t xml:space="preserve">В названии файла должны </w:t>
      </w:r>
      <w:proofErr w:type="gramStart"/>
      <w:r w:rsidRPr="00EA2B31">
        <w:rPr>
          <w:rFonts w:ascii="Segoe UI" w:eastAsia="Times New Roman" w:hAnsi="Segoe UI" w:cs="Segoe UI"/>
          <w:color w:val="EF4540"/>
          <w:sz w:val="23"/>
          <w:szCs w:val="23"/>
          <w:lang w:eastAsia="ru-RU"/>
        </w:rPr>
        <w:t>быть  указаны</w:t>
      </w:r>
      <w:proofErr w:type="gramEnd"/>
      <w:r w:rsidRPr="00EA2B31">
        <w:rPr>
          <w:rFonts w:ascii="Segoe UI" w:eastAsia="Times New Roman" w:hAnsi="Segoe UI" w:cs="Segoe UI"/>
          <w:color w:val="EF4540"/>
          <w:sz w:val="23"/>
          <w:szCs w:val="23"/>
          <w:lang w:eastAsia="ru-RU"/>
        </w:rPr>
        <w:t xml:space="preserve"> фамилия студента и номер задания. </w:t>
      </w:r>
      <w:proofErr w:type="gramStart"/>
      <w:r w:rsidRPr="00EA2B31">
        <w:rPr>
          <w:rFonts w:ascii="Segoe UI" w:eastAsia="Times New Roman" w:hAnsi="Segoe UI" w:cs="Segoe UI"/>
          <w:i/>
          <w:iCs/>
          <w:color w:val="EF4540"/>
          <w:sz w:val="23"/>
          <w:szCs w:val="23"/>
          <w:lang w:eastAsia="ru-RU"/>
        </w:rPr>
        <w:t xml:space="preserve">Например,  </w:t>
      </w:r>
      <w:proofErr w:type="spellStart"/>
      <w:r w:rsidRPr="00EA2B31">
        <w:rPr>
          <w:rFonts w:ascii="Segoe UI" w:eastAsia="Times New Roman" w:hAnsi="Segoe UI" w:cs="Segoe UI"/>
          <w:i/>
          <w:iCs/>
          <w:color w:val="EF4540"/>
          <w:sz w:val="23"/>
          <w:szCs w:val="23"/>
          <w:lang w:eastAsia="ru-RU"/>
        </w:rPr>
        <w:t>Агарков</w:t>
      </w:r>
      <w:proofErr w:type="spellEnd"/>
      <w:proofErr w:type="gramEnd"/>
      <w:r w:rsidRPr="00EA2B31">
        <w:rPr>
          <w:rFonts w:ascii="Segoe UI" w:eastAsia="Times New Roman" w:hAnsi="Segoe UI" w:cs="Segoe UI"/>
          <w:i/>
          <w:iCs/>
          <w:color w:val="EF4540"/>
          <w:sz w:val="23"/>
          <w:szCs w:val="23"/>
          <w:lang w:eastAsia="ru-RU"/>
        </w:rPr>
        <w:t xml:space="preserve"> Задание 1.pdf</w:t>
      </w:r>
    </w:p>
    <w:p w:rsidR="0067287B" w:rsidRDefault="00EA2B31">
      <w:r>
        <w:rPr>
          <w:noProof/>
          <w:lang w:eastAsia="ru-RU"/>
        </w:rPr>
        <w:drawing>
          <wp:inline distT="0" distB="0" distL="0" distR="0" wp14:anchorId="0217B806" wp14:editId="6F90A541">
            <wp:extent cx="487680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2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EB1"/>
    <w:rsid w:val="0067287B"/>
    <w:rsid w:val="00B34EB1"/>
    <w:rsid w:val="00EA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341EE-62BB-4A80-8DF5-FE52FF815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A2B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A2B3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A2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7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1220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2022-12-22T09:45:00Z</dcterms:created>
  <dcterms:modified xsi:type="dcterms:W3CDTF">2022-12-22T09:46:00Z</dcterms:modified>
</cp:coreProperties>
</file>