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Необходимыми компонентами статьи являются:</w:t>
      </w:r>
      <w:r/>
    </w:p>
    <w:p>
      <w:pPr>
        <w:pStyle w:val="602"/>
        <w:numPr>
          <w:ilvl w:val="0"/>
          <w:numId w:val="1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вводная часть, отражающая актуальность выбранной темы;</w:t>
      </w:r>
      <w:r/>
    </w:p>
    <w:p>
      <w:pPr>
        <w:pStyle w:val="602"/>
        <w:numPr>
          <w:ilvl w:val="0"/>
          <w:numId w:val="2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содержательная часть, включающая краткое обозрение результатов и достижений исследований ведущих ученых по данной проблеме;</w:t>
      </w:r>
      <w:r/>
    </w:p>
    <w:p>
      <w:pPr>
        <w:pStyle w:val="602"/>
        <w:numPr>
          <w:ilvl w:val="0"/>
          <w:numId w:val="3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непосредственно описание самой проблемы, ее острых углов, степень изученности и стадии рассмотрения;</w:t>
      </w:r>
      <w:r/>
    </w:p>
    <w:p>
      <w:pPr>
        <w:pStyle w:val="602"/>
        <w:numPr>
          <w:ilvl w:val="0"/>
          <w:numId w:val="4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определение цели и задач исследования;</w:t>
      </w:r>
      <w:r/>
    </w:p>
    <w:p>
      <w:pPr>
        <w:pStyle w:val="602"/>
        <w:numPr>
          <w:ilvl w:val="0"/>
          <w:numId w:val="5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варианты решения рассматриваемой проблемы, предлагаемые автором;</w:t>
      </w:r>
      <w:r/>
    </w:p>
    <w:p>
      <w:pPr>
        <w:pStyle w:val="602"/>
        <w:numPr>
          <w:ilvl w:val="0"/>
          <w:numId w:val="6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результаты и выводы;</w:t>
      </w:r>
      <w:r/>
    </w:p>
    <w:p>
      <w:pPr>
        <w:pStyle w:val="602"/>
        <w:numPr>
          <w:ilvl w:val="0"/>
          <w:numId w:val="7"/>
        </w:numPr>
        <w:ind w:right="0"/>
        <w:spacing w:before="0" w:after="0" w:line="30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список используемой литературы.</w:t>
      </w:r>
      <w:r/>
    </w:p>
    <w:p>
      <w:pPr>
        <w:ind w:left="0" w:right="0" w:firstLine="0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При выполнении эссе особенно приветствуется творческий подход к осмыслению заявленной темы, способность аргументировать свои мысли, четкость и лаконичность изложения материала, а также доказательность и оригинальность постановки и решения рассматриваемой п</w:t>
      </w:r>
      <w:r>
        <w:rPr>
          <w:rFonts w:ascii="Liberation Sans" w:hAnsi="Liberation Sans" w:eastAsia="Liberation Sans" w:cs="Liberation Sans"/>
          <w:color w:val="525c66"/>
          <w:sz w:val="27"/>
        </w:rPr>
        <w:t xml:space="preserve">роблемы.</w:t>
      </w:r>
      <w:r/>
    </w:p>
    <w:p>
      <w:pPr>
        <w:pStyle w:val="20"/>
        <w:ind w:left="0" w:right="0" w:firstLine="0"/>
        <w:spacing w:before="15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55555"/>
        </w:rPr>
        <w:t xml:space="preserve">Требования по оформлению статьи</w:t>
      </w:r>
      <w:r/>
    </w:p>
    <w:p>
      <w:pPr>
        <w:ind w:left="0" w:right="0" w:firstLine="0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Научная статья должна иметь ограниченный объем (3–4 страницы машинописного текста). Статья должна быть напечатана 12 или 14 шрифтом через 1,5 интервала, шрифтом Times New Roman. В статье обязательно должны быть сделаны ссылки на используемые источники. Нап</w:t>
      </w:r>
      <w:r>
        <w:rPr>
          <w:rFonts w:ascii="Liberation Sans" w:hAnsi="Liberation Sans" w:eastAsia="Liberation Sans" w:cs="Liberation Sans"/>
          <w:color w:val="525c66"/>
          <w:sz w:val="27"/>
        </w:rPr>
        <w:t xml:space="preserve">ример, в статье приводится цитата из монографии О.Е. Николаевой «Стратегический управленческий учет». После текста указанной цитаты из монографии, которая приводится в кавычках, в скобках указывается порядковый номер источника в списке использованной литер</w:t>
      </w:r>
      <w:r>
        <w:rPr>
          <w:rFonts w:ascii="Liberation Sans" w:hAnsi="Liberation Sans" w:eastAsia="Liberation Sans" w:cs="Liberation Sans"/>
          <w:color w:val="525c66"/>
          <w:sz w:val="27"/>
        </w:rPr>
        <w:t xml:space="preserve">атуры и номер страницы, на которой в этом источнике помещен цитируемый текст, – [8, с. 52].</w:t>
      </w:r>
      <w:r/>
    </w:p>
    <w:p>
      <w:pPr>
        <w:ind w:left="0" w:right="0" w:firstLine="0"/>
        <w:spacing w:before="0" w:after="150"/>
        <w:shd w:val="clear" w:color="ffffff" w:fill="ffffff"/>
        <w:rPr>
          <w:rFonts w:ascii="Liberation Sans" w:hAnsi="Liberation Sans" w:eastAsia="Liberation Sans" w:cs="Liberation Sans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  <w:highlight w:val="none"/>
        </w:rPr>
      </w:r>
      <w:r>
        <w:rPr>
          <w:rFonts w:ascii="Liberation Sans" w:hAnsi="Liberation Sans" w:eastAsia="Liberation Sans" w:cs="Liberation Sans"/>
          <w:color w:val="525c66"/>
          <w:sz w:val="27"/>
          <w:highlight w:val="none"/>
        </w:rPr>
      </w:r>
    </w:p>
    <w:p>
      <w:pPr>
        <w:ind w:left="0" w:right="0" w:firstLine="0"/>
        <w:spacing w:before="0" w:after="150"/>
        <w:shd w:val="clear" w:color="ffffff" w:fill="ffffff"/>
        <w:rPr>
          <w:rFonts w:ascii="Liberation Sans" w:hAnsi="Liberation Sans" w:eastAsia="Liberation Sans" w:cs="Liberation Sans"/>
          <w:color w:val="525c66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Начните работу с составления подробного плана построения статьи. Исследуйте и проанализируйте публикации, книги, результаты исследований за последние 3–5 лет, имеющиеся по данной тематике. Определитесь с названием статьи. Опишите методику экспериментов и р</w:t>
      </w:r>
      <w:r>
        <w:rPr>
          <w:rFonts w:ascii="Liberation Sans" w:hAnsi="Liberation Sans" w:eastAsia="Liberation Sans" w:cs="Liberation Sans"/>
          <w:color w:val="525c66"/>
          <w:sz w:val="27"/>
        </w:rPr>
        <w:t xml:space="preserve">езультаты ваших исследований. Аргументируйте выводы.</w:t>
      </w:r>
      <w:r/>
    </w:p>
    <w:p>
      <w:pPr>
        <w:ind w:left="0" w:right="0" w:firstLine="0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Преподаватель, проверяя ваши работы, даст рекомендации, советы по правильности оформления и изложения материала.</w:t>
      </w:r>
      <w:r/>
    </w:p>
    <w:p>
      <w:pPr>
        <w:ind w:left="0" w:right="0" w:firstLine="0"/>
        <w:spacing w:before="0" w:after="15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7"/>
        </w:rPr>
        <w:t xml:space="preserve">Данная творческая работа позволит вам приобрести навыки систематизации материала, анализа учетно-аналитической информации, умение лаконично, последовательно и аргументированно излагать собственную точку зрения и в конечном итоге облегчит выполнение магисте</w:t>
      </w:r>
      <w:r>
        <w:rPr>
          <w:rFonts w:ascii="Liberation Sans" w:hAnsi="Liberation Sans" w:eastAsia="Liberation Sans" w:cs="Liberation Sans"/>
          <w:color w:val="525c66"/>
          <w:sz w:val="27"/>
        </w:rPr>
        <w:t xml:space="preserve">рской диссертации. Успехов в работе!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2023-03-10T11:00:30Z</dcterms:modified>
</cp:coreProperties>
</file>