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585D" w:rsidRPr="002620B6" w:rsidRDefault="00306C22" w:rsidP="003C585D">
      <w:pPr>
        <w:jc w:val="center"/>
        <w:rPr>
          <w:sz w:val="28"/>
          <w:szCs w:val="28"/>
        </w:rPr>
      </w:pPr>
      <w:r w:rsidRPr="002620B6">
        <w:rPr>
          <w:sz w:val="24"/>
          <w:szCs w:val="24"/>
        </w:rPr>
        <w:t xml:space="preserve">МИНИСТЕРСТВО НАУКИ И ВЫСШЕГО ОБРАЗОВАНИЯ РОССИЙСКОЙ ФЕДЕРАЦИИ </w:t>
      </w:r>
    </w:p>
    <w:p w:rsidR="003C585D" w:rsidRPr="002620B6" w:rsidRDefault="003C585D" w:rsidP="003C585D">
      <w:pPr>
        <w:jc w:val="center"/>
        <w:rPr>
          <w:sz w:val="28"/>
          <w:szCs w:val="28"/>
        </w:rPr>
      </w:pPr>
      <w:r w:rsidRPr="002620B6">
        <w:rPr>
          <w:sz w:val="28"/>
          <w:szCs w:val="28"/>
        </w:rPr>
        <w:t>Тольяттинский государственный университет</w:t>
      </w:r>
    </w:p>
    <w:p w:rsidR="003C585D" w:rsidRPr="002620B6" w:rsidRDefault="003C585D" w:rsidP="003C585D">
      <w:pPr>
        <w:jc w:val="center"/>
        <w:rPr>
          <w:sz w:val="28"/>
          <w:szCs w:val="28"/>
        </w:rPr>
      </w:pPr>
      <w:r w:rsidRPr="002620B6">
        <w:rPr>
          <w:sz w:val="28"/>
          <w:szCs w:val="28"/>
        </w:rPr>
        <w:t xml:space="preserve">Институт права </w:t>
      </w:r>
    </w:p>
    <w:p w:rsidR="003C585D" w:rsidRPr="002620B6" w:rsidRDefault="003C585D" w:rsidP="003C585D">
      <w:pPr>
        <w:jc w:val="center"/>
        <w:rPr>
          <w:sz w:val="28"/>
          <w:szCs w:val="28"/>
        </w:rPr>
      </w:pPr>
      <w:r w:rsidRPr="002620B6">
        <w:rPr>
          <w:sz w:val="28"/>
          <w:szCs w:val="28"/>
        </w:rPr>
        <w:t>Кафедра «</w:t>
      </w:r>
      <w:r w:rsidR="00306C22" w:rsidRPr="002620B6">
        <w:rPr>
          <w:sz w:val="28"/>
          <w:szCs w:val="28"/>
        </w:rPr>
        <w:t>Предпринимательское и трудовое</w:t>
      </w:r>
      <w:r w:rsidR="00D00F3F" w:rsidRPr="002620B6">
        <w:rPr>
          <w:sz w:val="28"/>
          <w:szCs w:val="28"/>
        </w:rPr>
        <w:t xml:space="preserve"> право</w:t>
      </w:r>
      <w:r w:rsidRPr="002620B6">
        <w:rPr>
          <w:sz w:val="28"/>
          <w:szCs w:val="28"/>
        </w:rPr>
        <w:t xml:space="preserve">» </w:t>
      </w:r>
    </w:p>
    <w:p w:rsidR="003C585D" w:rsidRPr="002620B6" w:rsidRDefault="003C585D" w:rsidP="00034D0D">
      <w:pPr>
        <w:ind w:firstLine="720"/>
        <w:jc w:val="center"/>
        <w:rPr>
          <w:b/>
          <w:snapToGrid w:val="0"/>
          <w:sz w:val="32"/>
          <w:szCs w:val="32"/>
        </w:rPr>
      </w:pPr>
    </w:p>
    <w:p w:rsidR="003C585D" w:rsidRPr="002620B6" w:rsidRDefault="003C585D" w:rsidP="00034D0D">
      <w:pPr>
        <w:ind w:firstLine="720"/>
        <w:jc w:val="center"/>
        <w:rPr>
          <w:b/>
          <w:snapToGrid w:val="0"/>
          <w:sz w:val="32"/>
          <w:szCs w:val="32"/>
        </w:rPr>
      </w:pPr>
    </w:p>
    <w:p w:rsidR="00C80F46" w:rsidRPr="002620B6" w:rsidRDefault="00306C22" w:rsidP="00034D0D">
      <w:pPr>
        <w:ind w:firstLine="720"/>
        <w:jc w:val="center"/>
        <w:rPr>
          <w:b/>
          <w:snapToGrid w:val="0"/>
          <w:sz w:val="32"/>
          <w:szCs w:val="32"/>
        </w:rPr>
      </w:pPr>
      <w:r w:rsidRPr="002620B6">
        <w:rPr>
          <w:b/>
          <w:snapToGrid w:val="0"/>
          <w:sz w:val="32"/>
          <w:szCs w:val="32"/>
        </w:rPr>
        <w:t>Е.В. Чуклова</w:t>
      </w:r>
      <w:r w:rsidR="00D215D3" w:rsidRPr="002620B6">
        <w:rPr>
          <w:b/>
          <w:snapToGrid w:val="0"/>
          <w:sz w:val="32"/>
          <w:szCs w:val="32"/>
        </w:rPr>
        <w:t xml:space="preserve"> </w:t>
      </w:r>
    </w:p>
    <w:p w:rsidR="00C80F46" w:rsidRPr="002620B6" w:rsidRDefault="00C80F46" w:rsidP="00034D0D">
      <w:pPr>
        <w:ind w:firstLine="720"/>
        <w:jc w:val="both"/>
        <w:rPr>
          <w:b/>
          <w:snapToGrid w:val="0"/>
          <w:sz w:val="32"/>
          <w:szCs w:val="32"/>
        </w:rPr>
      </w:pPr>
    </w:p>
    <w:p w:rsidR="00C80F46" w:rsidRPr="002620B6" w:rsidRDefault="009D2305" w:rsidP="00034D0D">
      <w:pPr>
        <w:ind w:firstLine="720"/>
        <w:jc w:val="both"/>
        <w:rPr>
          <w:snapToGrid w:val="0"/>
          <w:sz w:val="32"/>
          <w:szCs w:val="32"/>
        </w:rPr>
      </w:pPr>
      <w:r w:rsidRPr="002620B6">
        <w:rPr>
          <w:snapToGrid w:val="0"/>
          <w:sz w:val="32"/>
          <w:szCs w:val="32"/>
        </w:rPr>
        <w:t xml:space="preserve"> </w:t>
      </w:r>
    </w:p>
    <w:p w:rsidR="00C80F46" w:rsidRPr="002620B6" w:rsidRDefault="00C80F46" w:rsidP="00034D0D">
      <w:pPr>
        <w:ind w:firstLine="720"/>
        <w:jc w:val="both"/>
        <w:rPr>
          <w:snapToGrid w:val="0"/>
          <w:sz w:val="32"/>
          <w:szCs w:val="32"/>
        </w:rPr>
      </w:pPr>
    </w:p>
    <w:p w:rsidR="003C585D" w:rsidRPr="002620B6" w:rsidRDefault="003C585D" w:rsidP="00034D0D">
      <w:pPr>
        <w:ind w:firstLine="720"/>
        <w:jc w:val="both"/>
        <w:rPr>
          <w:snapToGrid w:val="0"/>
          <w:sz w:val="32"/>
          <w:szCs w:val="32"/>
        </w:rPr>
      </w:pPr>
    </w:p>
    <w:p w:rsidR="003C585D" w:rsidRPr="002620B6" w:rsidRDefault="003C585D" w:rsidP="00034D0D">
      <w:pPr>
        <w:ind w:firstLine="720"/>
        <w:jc w:val="both"/>
        <w:rPr>
          <w:snapToGrid w:val="0"/>
          <w:sz w:val="32"/>
          <w:szCs w:val="32"/>
        </w:rPr>
      </w:pPr>
    </w:p>
    <w:p w:rsidR="003C585D" w:rsidRPr="002620B6" w:rsidRDefault="003C585D" w:rsidP="00034D0D">
      <w:pPr>
        <w:ind w:firstLine="720"/>
        <w:jc w:val="both"/>
        <w:rPr>
          <w:snapToGrid w:val="0"/>
          <w:sz w:val="32"/>
          <w:szCs w:val="32"/>
        </w:rPr>
      </w:pPr>
    </w:p>
    <w:p w:rsidR="003C585D" w:rsidRPr="002620B6" w:rsidRDefault="003C585D" w:rsidP="00034D0D">
      <w:pPr>
        <w:ind w:firstLine="720"/>
        <w:jc w:val="both"/>
        <w:rPr>
          <w:snapToGrid w:val="0"/>
          <w:sz w:val="32"/>
          <w:szCs w:val="32"/>
        </w:rPr>
      </w:pPr>
    </w:p>
    <w:p w:rsidR="00C80F46" w:rsidRPr="002620B6" w:rsidRDefault="00C80F46" w:rsidP="00034D0D">
      <w:pPr>
        <w:ind w:firstLine="720"/>
        <w:jc w:val="both"/>
        <w:rPr>
          <w:snapToGrid w:val="0"/>
          <w:sz w:val="32"/>
          <w:szCs w:val="32"/>
        </w:rPr>
      </w:pPr>
    </w:p>
    <w:p w:rsidR="00034D0D" w:rsidRPr="002620B6" w:rsidRDefault="00793A51" w:rsidP="00034D0D">
      <w:pPr>
        <w:jc w:val="center"/>
        <w:rPr>
          <w:b/>
          <w:snapToGrid w:val="0"/>
          <w:sz w:val="50"/>
          <w:szCs w:val="50"/>
        </w:rPr>
      </w:pPr>
      <w:r w:rsidRPr="002620B6">
        <w:rPr>
          <w:b/>
          <w:snapToGrid w:val="0"/>
          <w:sz w:val="50"/>
          <w:szCs w:val="50"/>
        </w:rPr>
        <w:t>КОРПОРАТИВНОЕ ПРАВО</w:t>
      </w:r>
    </w:p>
    <w:p w:rsidR="00034D0D" w:rsidRPr="002620B6" w:rsidRDefault="00034D0D" w:rsidP="00034D0D">
      <w:pPr>
        <w:jc w:val="center"/>
        <w:rPr>
          <w:snapToGrid w:val="0"/>
          <w:sz w:val="32"/>
          <w:szCs w:val="32"/>
        </w:rPr>
      </w:pPr>
    </w:p>
    <w:p w:rsidR="00907C19" w:rsidRPr="002620B6" w:rsidRDefault="00907C19" w:rsidP="00907C19">
      <w:pPr>
        <w:ind w:firstLine="720"/>
        <w:jc w:val="center"/>
        <w:rPr>
          <w:snapToGrid w:val="0"/>
          <w:sz w:val="32"/>
          <w:szCs w:val="32"/>
        </w:rPr>
      </w:pPr>
      <w:r w:rsidRPr="002620B6">
        <w:rPr>
          <w:snapToGrid w:val="0"/>
          <w:sz w:val="32"/>
          <w:szCs w:val="32"/>
        </w:rPr>
        <w:t>Электронное учебно-методическое пособие</w:t>
      </w:r>
    </w:p>
    <w:p w:rsidR="00186F46" w:rsidRPr="002620B6" w:rsidRDefault="009D2305" w:rsidP="00034D0D">
      <w:pPr>
        <w:jc w:val="both"/>
        <w:rPr>
          <w:snapToGrid w:val="0"/>
          <w:sz w:val="32"/>
          <w:szCs w:val="32"/>
        </w:rPr>
      </w:pPr>
      <w:r w:rsidRPr="002620B6">
        <w:rPr>
          <w:snapToGrid w:val="0"/>
          <w:sz w:val="32"/>
          <w:szCs w:val="32"/>
        </w:rPr>
        <w:t xml:space="preserve"> </w:t>
      </w:r>
    </w:p>
    <w:p w:rsidR="00186F46" w:rsidRPr="002620B6" w:rsidRDefault="00186F46" w:rsidP="00034D0D">
      <w:pPr>
        <w:jc w:val="both"/>
        <w:rPr>
          <w:snapToGrid w:val="0"/>
          <w:sz w:val="32"/>
          <w:szCs w:val="32"/>
        </w:rPr>
      </w:pPr>
    </w:p>
    <w:p w:rsidR="00186F46" w:rsidRPr="002620B6" w:rsidRDefault="00186F46" w:rsidP="00034D0D">
      <w:pPr>
        <w:jc w:val="both"/>
        <w:rPr>
          <w:snapToGrid w:val="0"/>
          <w:sz w:val="32"/>
          <w:szCs w:val="32"/>
        </w:rPr>
      </w:pPr>
    </w:p>
    <w:p w:rsidR="00186F46" w:rsidRPr="002620B6" w:rsidRDefault="00186F46" w:rsidP="00034D0D">
      <w:pPr>
        <w:jc w:val="both"/>
        <w:rPr>
          <w:snapToGrid w:val="0"/>
          <w:sz w:val="32"/>
          <w:szCs w:val="32"/>
        </w:rPr>
      </w:pPr>
    </w:p>
    <w:p w:rsidR="00025EDF" w:rsidRPr="002620B6" w:rsidRDefault="00025EDF" w:rsidP="00034D0D">
      <w:pPr>
        <w:jc w:val="both"/>
        <w:rPr>
          <w:snapToGrid w:val="0"/>
          <w:sz w:val="32"/>
          <w:szCs w:val="32"/>
        </w:rPr>
      </w:pPr>
    </w:p>
    <w:p w:rsidR="00684758" w:rsidRPr="002620B6" w:rsidRDefault="009D2305" w:rsidP="00034D0D">
      <w:pPr>
        <w:jc w:val="both"/>
        <w:rPr>
          <w:snapToGrid w:val="0"/>
          <w:sz w:val="32"/>
          <w:szCs w:val="32"/>
        </w:rPr>
      </w:pPr>
      <w:r w:rsidRPr="002620B6">
        <w:rPr>
          <w:snapToGrid w:val="0"/>
          <w:sz w:val="32"/>
          <w:szCs w:val="32"/>
        </w:rPr>
        <w:t xml:space="preserve"> </w:t>
      </w:r>
    </w:p>
    <w:p w:rsidR="00141C20" w:rsidRPr="002620B6" w:rsidRDefault="00141C20" w:rsidP="00034D0D">
      <w:pPr>
        <w:jc w:val="both"/>
        <w:rPr>
          <w:snapToGrid w:val="0"/>
          <w:sz w:val="32"/>
          <w:szCs w:val="32"/>
        </w:rPr>
      </w:pPr>
    </w:p>
    <w:p w:rsidR="00684758" w:rsidRPr="002620B6" w:rsidRDefault="00684758" w:rsidP="00034D0D">
      <w:pPr>
        <w:jc w:val="both"/>
        <w:rPr>
          <w:snapToGrid w:val="0"/>
          <w:sz w:val="32"/>
          <w:szCs w:val="32"/>
        </w:rPr>
      </w:pPr>
    </w:p>
    <w:p w:rsidR="00684758" w:rsidRPr="002620B6" w:rsidRDefault="00684758" w:rsidP="00034D0D">
      <w:pPr>
        <w:jc w:val="both"/>
        <w:rPr>
          <w:snapToGrid w:val="0"/>
          <w:sz w:val="32"/>
          <w:szCs w:val="32"/>
        </w:rPr>
      </w:pPr>
    </w:p>
    <w:p w:rsidR="007E09B3" w:rsidRPr="002620B6" w:rsidRDefault="007E09B3" w:rsidP="00034D0D">
      <w:pPr>
        <w:jc w:val="both"/>
        <w:rPr>
          <w:snapToGrid w:val="0"/>
          <w:sz w:val="32"/>
          <w:szCs w:val="32"/>
        </w:rPr>
      </w:pPr>
    </w:p>
    <w:p w:rsidR="0018232F" w:rsidRPr="002620B6" w:rsidRDefault="0018232F" w:rsidP="00034D0D">
      <w:pPr>
        <w:jc w:val="both"/>
        <w:rPr>
          <w:snapToGrid w:val="0"/>
          <w:sz w:val="32"/>
          <w:szCs w:val="32"/>
        </w:rPr>
      </w:pPr>
    </w:p>
    <w:p w:rsidR="0018232F" w:rsidRPr="002620B6" w:rsidRDefault="0018232F" w:rsidP="00034D0D">
      <w:pPr>
        <w:jc w:val="both"/>
        <w:rPr>
          <w:snapToGrid w:val="0"/>
          <w:sz w:val="32"/>
          <w:szCs w:val="32"/>
        </w:rPr>
      </w:pPr>
    </w:p>
    <w:p w:rsidR="0018232F" w:rsidRPr="002620B6" w:rsidRDefault="0018232F" w:rsidP="00034D0D">
      <w:pPr>
        <w:jc w:val="both"/>
        <w:rPr>
          <w:snapToGrid w:val="0"/>
          <w:sz w:val="32"/>
          <w:szCs w:val="32"/>
        </w:rPr>
      </w:pPr>
    </w:p>
    <w:p w:rsidR="0018232F" w:rsidRPr="002620B6" w:rsidRDefault="0018232F" w:rsidP="00034D0D">
      <w:pPr>
        <w:jc w:val="both"/>
        <w:rPr>
          <w:snapToGrid w:val="0"/>
          <w:sz w:val="32"/>
          <w:szCs w:val="32"/>
        </w:rPr>
      </w:pPr>
    </w:p>
    <w:p w:rsidR="0018232F" w:rsidRPr="002620B6" w:rsidRDefault="0018232F" w:rsidP="00034D0D">
      <w:pPr>
        <w:jc w:val="both"/>
        <w:rPr>
          <w:snapToGrid w:val="0"/>
          <w:sz w:val="32"/>
          <w:szCs w:val="32"/>
        </w:rPr>
      </w:pPr>
    </w:p>
    <w:p w:rsidR="0018232F" w:rsidRPr="002620B6" w:rsidRDefault="0018232F" w:rsidP="00034D0D">
      <w:pPr>
        <w:jc w:val="both"/>
        <w:rPr>
          <w:snapToGrid w:val="0"/>
          <w:sz w:val="32"/>
          <w:szCs w:val="32"/>
        </w:rPr>
      </w:pPr>
    </w:p>
    <w:p w:rsidR="00151A1A" w:rsidRPr="002620B6" w:rsidRDefault="003C585D" w:rsidP="003C585D">
      <w:pPr>
        <w:rPr>
          <w:snapToGrid w:val="0"/>
          <w:sz w:val="28"/>
          <w:szCs w:val="28"/>
        </w:rPr>
        <w:sectPr w:rsidR="00151A1A" w:rsidRPr="002620B6" w:rsidSect="00151A1A">
          <w:headerReference w:type="even" r:id="rId8"/>
          <w:footerReference w:type="even" r:id="rId9"/>
          <w:footerReference w:type="default" r:id="rId10"/>
          <w:footnotePr>
            <w:numRestart w:val="eachPage"/>
          </w:footnotePr>
          <w:endnotePr>
            <w:numFmt w:val="decimal"/>
          </w:endnotePr>
          <w:pgSz w:w="11901" w:h="16817"/>
          <w:pgMar w:top="1134" w:right="1134" w:bottom="1134" w:left="1134" w:header="720" w:footer="720" w:gutter="0"/>
          <w:pgNumType w:start="1"/>
          <w:cols w:space="60"/>
          <w:noEndnote/>
          <w:titlePg/>
          <w:docGrid w:linePitch="272"/>
        </w:sectPr>
      </w:pPr>
      <w:r w:rsidRPr="002620B6">
        <w:rPr>
          <w:snapToGrid w:val="0"/>
          <w:sz w:val="28"/>
          <w:szCs w:val="28"/>
        </w:rPr>
        <w:t>© ФГБОУ В</w:t>
      </w:r>
      <w:r w:rsidR="003330FB" w:rsidRPr="002620B6">
        <w:rPr>
          <w:snapToGrid w:val="0"/>
          <w:sz w:val="28"/>
          <w:szCs w:val="28"/>
        </w:rPr>
        <w:t>О</w:t>
      </w:r>
      <w:r w:rsidRPr="002620B6">
        <w:rPr>
          <w:snapToGrid w:val="0"/>
          <w:sz w:val="28"/>
          <w:szCs w:val="28"/>
        </w:rPr>
        <w:t xml:space="preserve"> «Тольяттинский государственный университет</w:t>
      </w:r>
      <w:r w:rsidR="00070D23" w:rsidRPr="002620B6">
        <w:rPr>
          <w:snapToGrid w:val="0"/>
          <w:sz w:val="28"/>
          <w:szCs w:val="28"/>
        </w:rPr>
        <w:t>»</w:t>
      </w:r>
      <w:r w:rsidRPr="002620B6">
        <w:rPr>
          <w:snapToGrid w:val="0"/>
          <w:sz w:val="28"/>
          <w:szCs w:val="28"/>
        </w:rPr>
        <w:t>, 20</w:t>
      </w:r>
      <w:r w:rsidR="00306C22" w:rsidRPr="002620B6">
        <w:rPr>
          <w:snapToGrid w:val="0"/>
          <w:sz w:val="28"/>
          <w:szCs w:val="28"/>
        </w:rPr>
        <w:t>2</w:t>
      </w:r>
      <w:r w:rsidR="003E5F69">
        <w:rPr>
          <w:snapToGrid w:val="0"/>
          <w:sz w:val="28"/>
          <w:szCs w:val="28"/>
        </w:rPr>
        <w:t>2</w:t>
      </w:r>
    </w:p>
    <w:p w:rsidR="00306C22" w:rsidRPr="002620B6" w:rsidRDefault="00306C22" w:rsidP="00306C22">
      <w:pPr>
        <w:pStyle w:val="-"/>
        <w:spacing w:line="360" w:lineRule="auto"/>
        <w:jc w:val="both"/>
      </w:pPr>
      <w:r w:rsidRPr="002620B6">
        <w:lastRenderedPageBreak/>
        <w:t>УДК 34</w:t>
      </w:r>
      <w:r w:rsidR="001B7CA5" w:rsidRPr="002620B6">
        <w:t>7</w:t>
      </w:r>
    </w:p>
    <w:p w:rsidR="00306C22" w:rsidRPr="002620B6" w:rsidRDefault="00306C22" w:rsidP="00306C22">
      <w:pPr>
        <w:pStyle w:val="-"/>
        <w:spacing w:line="360" w:lineRule="auto"/>
        <w:jc w:val="both"/>
      </w:pPr>
      <w:r w:rsidRPr="002620B6">
        <w:t>ББК 67.4</w:t>
      </w:r>
    </w:p>
    <w:p w:rsidR="00306C22" w:rsidRPr="002620B6" w:rsidRDefault="00306C22" w:rsidP="00306C22">
      <w:pPr>
        <w:pStyle w:val="-"/>
        <w:spacing w:line="360" w:lineRule="auto"/>
        <w:jc w:val="both"/>
      </w:pPr>
      <w:r w:rsidRPr="002620B6">
        <w:t>Н 71</w:t>
      </w:r>
    </w:p>
    <w:p w:rsidR="00306C22" w:rsidRPr="002620B6" w:rsidRDefault="00306C22" w:rsidP="00306C22">
      <w:pPr>
        <w:pStyle w:val="-"/>
        <w:jc w:val="center"/>
      </w:pPr>
      <w:r w:rsidRPr="002620B6">
        <w:t>Рецензенты:</w:t>
      </w:r>
    </w:p>
    <w:p w:rsidR="00306C22" w:rsidRPr="002620B6" w:rsidRDefault="00915897" w:rsidP="00306C22">
      <w:pPr>
        <w:pStyle w:val="-"/>
        <w:jc w:val="center"/>
      </w:pPr>
      <w:proofErr w:type="spellStart"/>
      <w:r>
        <w:t>Репетева</w:t>
      </w:r>
      <w:proofErr w:type="spellEnd"/>
      <w:r>
        <w:t xml:space="preserve"> Олеся Евгеньевна</w:t>
      </w:r>
    </w:p>
    <w:p w:rsidR="00306C22" w:rsidRPr="002620B6" w:rsidRDefault="00915897" w:rsidP="00306C22">
      <w:pPr>
        <w:pStyle w:val="-"/>
        <w:jc w:val="center"/>
        <w:rPr>
          <w:i/>
        </w:rPr>
      </w:pPr>
      <w:r>
        <w:rPr>
          <w:i/>
        </w:rPr>
        <w:t>кандидат</w:t>
      </w:r>
      <w:r w:rsidR="00306C22" w:rsidRPr="002620B6">
        <w:rPr>
          <w:i/>
        </w:rPr>
        <w:t xml:space="preserve"> юридических наук, доцент, </w:t>
      </w:r>
      <w:r>
        <w:rPr>
          <w:i/>
        </w:rPr>
        <w:t>доцент</w:t>
      </w:r>
      <w:r w:rsidR="00306C22" w:rsidRPr="002620B6">
        <w:rPr>
          <w:i/>
        </w:rPr>
        <w:t xml:space="preserve"> кафедры «Предпринимательское и трудовое право» ФГБОУ ВО ТГУ</w:t>
      </w:r>
    </w:p>
    <w:p w:rsidR="00306C22" w:rsidRPr="002620B6" w:rsidRDefault="00306C22" w:rsidP="00306C22">
      <w:pPr>
        <w:pStyle w:val="-"/>
        <w:jc w:val="center"/>
        <w:rPr>
          <w:i/>
        </w:rPr>
      </w:pPr>
    </w:p>
    <w:p w:rsidR="00034D0D" w:rsidRPr="002620B6" w:rsidRDefault="00034D0D" w:rsidP="00034D0D">
      <w:pPr>
        <w:jc w:val="both"/>
        <w:rPr>
          <w:snapToGrid w:val="0"/>
          <w:sz w:val="28"/>
          <w:szCs w:val="28"/>
        </w:rPr>
      </w:pPr>
    </w:p>
    <w:p w:rsidR="00034D0D" w:rsidRPr="002620B6" w:rsidRDefault="00306C22" w:rsidP="00034D0D">
      <w:pPr>
        <w:jc w:val="both"/>
        <w:rPr>
          <w:snapToGrid w:val="0"/>
          <w:sz w:val="28"/>
          <w:szCs w:val="28"/>
        </w:rPr>
      </w:pPr>
      <w:r w:rsidRPr="002620B6">
        <w:rPr>
          <w:snapToGrid w:val="0"/>
          <w:sz w:val="28"/>
          <w:szCs w:val="28"/>
        </w:rPr>
        <w:t>Чуклова Е.В. Э</w:t>
      </w:r>
      <w:r w:rsidR="00907C19" w:rsidRPr="002620B6">
        <w:rPr>
          <w:snapToGrid w:val="0"/>
          <w:sz w:val="28"/>
          <w:szCs w:val="28"/>
        </w:rPr>
        <w:t xml:space="preserve">лектронное учеб.-метод. пособие / </w:t>
      </w:r>
      <w:r w:rsidR="003330FB" w:rsidRPr="002620B6">
        <w:rPr>
          <w:snapToGrid w:val="0"/>
          <w:sz w:val="28"/>
          <w:szCs w:val="28"/>
        </w:rPr>
        <w:t xml:space="preserve">составитель </w:t>
      </w:r>
      <w:r w:rsidRPr="002620B6">
        <w:rPr>
          <w:snapToGrid w:val="0"/>
          <w:sz w:val="28"/>
          <w:szCs w:val="28"/>
        </w:rPr>
        <w:t>Е.В. Чуклова</w:t>
      </w:r>
      <w:r w:rsidR="00907C19" w:rsidRPr="002620B6">
        <w:rPr>
          <w:snapToGrid w:val="0"/>
          <w:sz w:val="28"/>
          <w:szCs w:val="28"/>
        </w:rPr>
        <w:t>. – Тольятти: Изд-во ТГУ, 20</w:t>
      </w:r>
      <w:r w:rsidRPr="002620B6">
        <w:rPr>
          <w:snapToGrid w:val="0"/>
          <w:sz w:val="28"/>
          <w:szCs w:val="28"/>
        </w:rPr>
        <w:t>2</w:t>
      </w:r>
      <w:r w:rsidR="0013703E">
        <w:rPr>
          <w:snapToGrid w:val="0"/>
          <w:sz w:val="28"/>
          <w:szCs w:val="28"/>
        </w:rPr>
        <w:t>2</w:t>
      </w:r>
      <w:r w:rsidR="00907C19" w:rsidRPr="002620B6">
        <w:rPr>
          <w:snapToGrid w:val="0"/>
          <w:sz w:val="28"/>
          <w:szCs w:val="28"/>
        </w:rPr>
        <w:t>. – 1 оптический диск.</w:t>
      </w:r>
      <w:r w:rsidR="009D2305" w:rsidRPr="002620B6">
        <w:rPr>
          <w:snapToGrid w:val="0"/>
          <w:sz w:val="28"/>
          <w:szCs w:val="28"/>
        </w:rPr>
        <w:t xml:space="preserve"> </w:t>
      </w:r>
    </w:p>
    <w:p w:rsidR="00034D0D" w:rsidRPr="002620B6" w:rsidRDefault="009D2305" w:rsidP="00034D0D">
      <w:pPr>
        <w:jc w:val="both"/>
        <w:rPr>
          <w:snapToGrid w:val="0"/>
          <w:sz w:val="28"/>
          <w:szCs w:val="28"/>
        </w:rPr>
      </w:pPr>
      <w:r w:rsidRPr="002620B6">
        <w:rPr>
          <w:snapToGrid w:val="0"/>
          <w:sz w:val="28"/>
          <w:szCs w:val="28"/>
        </w:rPr>
        <w:t xml:space="preserve"> </w:t>
      </w:r>
    </w:p>
    <w:p w:rsidR="00034D0D" w:rsidRPr="002620B6" w:rsidRDefault="009D2305" w:rsidP="00034D0D">
      <w:pPr>
        <w:jc w:val="both"/>
        <w:rPr>
          <w:snapToGrid w:val="0"/>
          <w:sz w:val="28"/>
          <w:szCs w:val="28"/>
        </w:rPr>
      </w:pPr>
      <w:r w:rsidRPr="002620B6">
        <w:rPr>
          <w:snapToGrid w:val="0"/>
          <w:sz w:val="28"/>
          <w:szCs w:val="28"/>
        </w:rPr>
        <w:t xml:space="preserve"> </w:t>
      </w:r>
    </w:p>
    <w:p w:rsidR="00AC1DC0" w:rsidRPr="002620B6" w:rsidRDefault="00AC1DC0" w:rsidP="00AC1DC0">
      <w:pPr>
        <w:ind w:firstLine="709"/>
        <w:jc w:val="both"/>
        <w:rPr>
          <w:sz w:val="28"/>
          <w:szCs w:val="28"/>
          <w:lang w:eastAsia="ko-KR"/>
        </w:rPr>
      </w:pPr>
      <w:r w:rsidRPr="002620B6">
        <w:rPr>
          <w:sz w:val="28"/>
          <w:szCs w:val="28"/>
          <w:lang w:eastAsia="ko-KR"/>
        </w:rPr>
        <w:t xml:space="preserve">Учебно-методическое пособие разработано на основании Федерального государственного </w:t>
      </w:r>
      <w:r w:rsidR="00DD739F" w:rsidRPr="002620B6">
        <w:rPr>
          <w:sz w:val="28"/>
          <w:szCs w:val="28"/>
          <w:lang w:eastAsia="ko-KR"/>
        </w:rPr>
        <w:t xml:space="preserve">образовательного </w:t>
      </w:r>
      <w:r w:rsidRPr="002620B6">
        <w:rPr>
          <w:sz w:val="28"/>
          <w:szCs w:val="28"/>
          <w:lang w:eastAsia="ko-KR"/>
        </w:rPr>
        <w:t xml:space="preserve">стандарта </w:t>
      </w:r>
      <w:r w:rsidR="00DD739F" w:rsidRPr="002620B6">
        <w:rPr>
          <w:sz w:val="28"/>
          <w:szCs w:val="28"/>
          <w:lang w:eastAsia="ko-KR"/>
        </w:rPr>
        <w:t xml:space="preserve">высшего образования </w:t>
      </w:r>
      <w:r w:rsidRPr="002620B6">
        <w:rPr>
          <w:sz w:val="28"/>
          <w:szCs w:val="28"/>
          <w:lang w:eastAsia="ko-KR"/>
        </w:rPr>
        <w:t xml:space="preserve">по специальности 40.05.01 </w:t>
      </w:r>
      <w:r w:rsidR="00E0136E" w:rsidRPr="002620B6">
        <w:rPr>
          <w:sz w:val="28"/>
          <w:szCs w:val="28"/>
          <w:lang w:eastAsia="ko-KR"/>
        </w:rPr>
        <w:t>«</w:t>
      </w:r>
      <w:r w:rsidRPr="002620B6">
        <w:rPr>
          <w:sz w:val="28"/>
          <w:szCs w:val="28"/>
          <w:lang w:eastAsia="ko-KR"/>
        </w:rPr>
        <w:t>Правовое обеспечение национальной безопасности</w:t>
      </w:r>
      <w:r w:rsidR="00E0136E" w:rsidRPr="002620B6">
        <w:rPr>
          <w:sz w:val="28"/>
          <w:szCs w:val="28"/>
          <w:lang w:eastAsia="ko-KR"/>
        </w:rPr>
        <w:t>»</w:t>
      </w:r>
      <w:r w:rsidR="00793A51" w:rsidRPr="002620B6">
        <w:rPr>
          <w:sz w:val="28"/>
          <w:szCs w:val="28"/>
          <w:lang w:eastAsia="ko-KR"/>
        </w:rPr>
        <w:t xml:space="preserve"> и направлению 40.03.01 «Юриспруденция»</w:t>
      </w:r>
      <w:r w:rsidRPr="002620B6">
        <w:rPr>
          <w:sz w:val="28"/>
          <w:szCs w:val="28"/>
          <w:lang w:eastAsia="ko-KR"/>
        </w:rPr>
        <w:t xml:space="preserve"> и предназначено для подготовки студентов очной </w:t>
      </w:r>
      <w:r w:rsidR="00793A51" w:rsidRPr="002620B6">
        <w:rPr>
          <w:sz w:val="28"/>
          <w:szCs w:val="28"/>
          <w:lang w:eastAsia="ko-KR"/>
        </w:rPr>
        <w:t>формы</w:t>
      </w:r>
      <w:r w:rsidRPr="002620B6">
        <w:rPr>
          <w:sz w:val="28"/>
          <w:szCs w:val="28"/>
          <w:lang w:eastAsia="ko-KR"/>
        </w:rPr>
        <w:t xml:space="preserve"> обучения к практическим занятиям по дисциплине «</w:t>
      </w:r>
      <w:r w:rsidR="00793A51" w:rsidRPr="002620B6">
        <w:rPr>
          <w:sz w:val="28"/>
          <w:lang w:eastAsia="ko-KR"/>
        </w:rPr>
        <w:t>Корпоративное право</w:t>
      </w:r>
      <w:r w:rsidRPr="002620B6">
        <w:rPr>
          <w:sz w:val="28"/>
          <w:szCs w:val="28"/>
          <w:lang w:eastAsia="ko-KR"/>
        </w:rPr>
        <w:t>»</w:t>
      </w:r>
      <w:r w:rsidR="00793A51" w:rsidRPr="002620B6">
        <w:rPr>
          <w:sz w:val="28"/>
          <w:szCs w:val="28"/>
          <w:lang w:eastAsia="ko-KR"/>
        </w:rPr>
        <w:t>.</w:t>
      </w:r>
      <w:r w:rsidRPr="002620B6">
        <w:rPr>
          <w:sz w:val="28"/>
          <w:szCs w:val="28"/>
          <w:lang w:eastAsia="ko-KR"/>
        </w:rPr>
        <w:t xml:space="preserve"> Пособие включает в себя методические указания для подготовки к практическим занятиям, планы семинарских занятий, перечень необходимых источников и литературы для каждого занятия, перечень вопросов для подготовки к зачету, глоссарий. </w:t>
      </w:r>
    </w:p>
    <w:p w:rsidR="00AC1DC0" w:rsidRPr="002620B6" w:rsidRDefault="00AC1DC0" w:rsidP="00034D0D">
      <w:pPr>
        <w:shd w:val="clear" w:color="auto" w:fill="FFFFFF"/>
        <w:ind w:firstLine="720"/>
        <w:jc w:val="both"/>
        <w:rPr>
          <w:sz w:val="28"/>
          <w:szCs w:val="28"/>
        </w:rPr>
      </w:pPr>
    </w:p>
    <w:p w:rsidR="008C2765" w:rsidRPr="002620B6" w:rsidRDefault="008C2765" w:rsidP="00034D0D">
      <w:pPr>
        <w:jc w:val="both"/>
        <w:rPr>
          <w:snapToGrid w:val="0"/>
          <w:sz w:val="28"/>
          <w:szCs w:val="28"/>
        </w:rPr>
      </w:pPr>
    </w:p>
    <w:p w:rsidR="00070D23" w:rsidRPr="002620B6" w:rsidRDefault="00070D23" w:rsidP="00034D0D">
      <w:pPr>
        <w:jc w:val="both"/>
        <w:rPr>
          <w:snapToGrid w:val="0"/>
          <w:sz w:val="28"/>
          <w:szCs w:val="28"/>
        </w:rPr>
      </w:pPr>
      <w:r w:rsidRPr="002620B6">
        <w:rPr>
          <w:snapToGrid w:val="0"/>
          <w:sz w:val="28"/>
          <w:szCs w:val="28"/>
        </w:rPr>
        <w:tab/>
      </w:r>
    </w:p>
    <w:p w:rsidR="00070D23" w:rsidRPr="002620B6" w:rsidRDefault="00070D23" w:rsidP="00034D0D">
      <w:pPr>
        <w:jc w:val="both"/>
        <w:rPr>
          <w:snapToGrid w:val="0"/>
          <w:sz w:val="28"/>
          <w:szCs w:val="28"/>
        </w:rPr>
      </w:pPr>
      <w:r w:rsidRPr="002620B6">
        <w:rPr>
          <w:snapToGrid w:val="0"/>
          <w:sz w:val="28"/>
          <w:szCs w:val="28"/>
        </w:rPr>
        <w:tab/>
        <w:t>Рекомендовано к изданию научно-методическим советом Тольяттинского государственного университета.</w:t>
      </w:r>
    </w:p>
    <w:p w:rsidR="00034D0D" w:rsidRPr="002620B6" w:rsidRDefault="00034D0D" w:rsidP="00034D0D">
      <w:pPr>
        <w:shd w:val="clear" w:color="auto" w:fill="FFFFFF"/>
        <w:ind w:firstLine="720"/>
        <w:jc w:val="both"/>
        <w:rPr>
          <w:sz w:val="26"/>
          <w:szCs w:val="26"/>
        </w:rPr>
      </w:pPr>
    </w:p>
    <w:p w:rsidR="00034D0D" w:rsidRPr="002620B6" w:rsidRDefault="00034D0D" w:rsidP="00034D0D">
      <w:pPr>
        <w:shd w:val="clear" w:color="auto" w:fill="FFFFFF"/>
        <w:ind w:firstLine="720"/>
        <w:jc w:val="both"/>
        <w:rPr>
          <w:sz w:val="26"/>
          <w:szCs w:val="26"/>
        </w:rPr>
      </w:pPr>
    </w:p>
    <w:p w:rsidR="00034D0D" w:rsidRPr="002620B6" w:rsidRDefault="00034D0D" w:rsidP="00034D0D">
      <w:pPr>
        <w:shd w:val="clear" w:color="auto" w:fill="FFFFFF"/>
        <w:ind w:firstLine="720"/>
        <w:jc w:val="both"/>
        <w:rPr>
          <w:sz w:val="26"/>
          <w:szCs w:val="26"/>
        </w:rPr>
      </w:pPr>
    </w:p>
    <w:p w:rsidR="00034D0D" w:rsidRPr="002620B6" w:rsidRDefault="00034D0D" w:rsidP="00034D0D">
      <w:pPr>
        <w:shd w:val="clear" w:color="auto" w:fill="FFFFFF"/>
        <w:ind w:firstLine="720"/>
        <w:jc w:val="both"/>
        <w:rPr>
          <w:sz w:val="26"/>
          <w:szCs w:val="26"/>
        </w:rPr>
      </w:pPr>
    </w:p>
    <w:p w:rsidR="00070D23" w:rsidRPr="002620B6" w:rsidRDefault="00070D23" w:rsidP="00034D0D">
      <w:pPr>
        <w:shd w:val="clear" w:color="auto" w:fill="FFFFFF"/>
        <w:ind w:firstLine="720"/>
        <w:jc w:val="both"/>
        <w:rPr>
          <w:sz w:val="26"/>
          <w:szCs w:val="26"/>
        </w:rPr>
      </w:pPr>
    </w:p>
    <w:p w:rsidR="0018232F" w:rsidRPr="002620B6" w:rsidRDefault="0018232F" w:rsidP="00034D0D">
      <w:pPr>
        <w:shd w:val="clear" w:color="auto" w:fill="FFFFFF"/>
        <w:ind w:firstLine="720"/>
        <w:jc w:val="both"/>
        <w:rPr>
          <w:sz w:val="26"/>
          <w:szCs w:val="26"/>
        </w:rPr>
      </w:pPr>
    </w:p>
    <w:p w:rsidR="008C2765" w:rsidRPr="002620B6" w:rsidRDefault="008C2765" w:rsidP="00034D0D">
      <w:pPr>
        <w:shd w:val="clear" w:color="auto" w:fill="FFFFFF"/>
        <w:ind w:firstLine="720"/>
        <w:jc w:val="both"/>
        <w:rPr>
          <w:sz w:val="26"/>
          <w:szCs w:val="26"/>
        </w:rPr>
      </w:pPr>
    </w:p>
    <w:p w:rsidR="008C2765" w:rsidRPr="002620B6" w:rsidRDefault="008C2765" w:rsidP="00034D0D">
      <w:pPr>
        <w:shd w:val="clear" w:color="auto" w:fill="FFFFFF"/>
        <w:ind w:firstLine="720"/>
        <w:jc w:val="both"/>
        <w:rPr>
          <w:sz w:val="26"/>
          <w:szCs w:val="26"/>
        </w:rPr>
      </w:pPr>
    </w:p>
    <w:p w:rsidR="004B2351" w:rsidRPr="002620B6" w:rsidRDefault="004B2351" w:rsidP="00034D0D">
      <w:pPr>
        <w:shd w:val="clear" w:color="auto" w:fill="FFFFFF"/>
        <w:ind w:firstLine="720"/>
        <w:jc w:val="both"/>
        <w:rPr>
          <w:sz w:val="26"/>
          <w:szCs w:val="26"/>
        </w:rPr>
      </w:pPr>
    </w:p>
    <w:p w:rsidR="0018232F" w:rsidRPr="002620B6" w:rsidRDefault="0018232F" w:rsidP="00034D0D">
      <w:pPr>
        <w:shd w:val="clear" w:color="auto" w:fill="FFFFFF"/>
        <w:ind w:firstLine="720"/>
        <w:jc w:val="both"/>
        <w:rPr>
          <w:sz w:val="26"/>
          <w:szCs w:val="26"/>
        </w:rPr>
      </w:pPr>
    </w:p>
    <w:p w:rsidR="009C4E05" w:rsidRPr="002620B6" w:rsidRDefault="009C4E05" w:rsidP="00A337E9">
      <w:pPr>
        <w:rPr>
          <w:snapToGrid w:val="0"/>
          <w:sz w:val="28"/>
          <w:szCs w:val="28"/>
        </w:rPr>
      </w:pPr>
    </w:p>
    <w:p w:rsidR="008C2765" w:rsidRPr="002620B6" w:rsidRDefault="008C2765" w:rsidP="00A337E9">
      <w:pPr>
        <w:rPr>
          <w:snapToGrid w:val="0"/>
          <w:sz w:val="28"/>
          <w:szCs w:val="28"/>
        </w:rPr>
      </w:pPr>
    </w:p>
    <w:p w:rsidR="00AC1DC0" w:rsidRPr="002620B6" w:rsidRDefault="00A337E9" w:rsidP="00151A1A">
      <w:pPr>
        <w:rPr>
          <w:snapToGrid w:val="0"/>
          <w:sz w:val="28"/>
          <w:szCs w:val="28"/>
        </w:rPr>
      </w:pPr>
      <w:r w:rsidRPr="002620B6">
        <w:rPr>
          <w:snapToGrid w:val="0"/>
          <w:sz w:val="28"/>
          <w:szCs w:val="28"/>
        </w:rPr>
        <w:t>© ФГБОУ В</w:t>
      </w:r>
      <w:r w:rsidR="003330FB" w:rsidRPr="002620B6">
        <w:rPr>
          <w:snapToGrid w:val="0"/>
          <w:sz w:val="28"/>
          <w:szCs w:val="28"/>
        </w:rPr>
        <w:t>О</w:t>
      </w:r>
      <w:r w:rsidRPr="002620B6">
        <w:rPr>
          <w:snapToGrid w:val="0"/>
          <w:sz w:val="28"/>
          <w:szCs w:val="28"/>
        </w:rPr>
        <w:t xml:space="preserve"> «Тольяттинский государственный университет», 20</w:t>
      </w:r>
      <w:r w:rsidR="00306C22" w:rsidRPr="002620B6">
        <w:rPr>
          <w:snapToGrid w:val="0"/>
          <w:sz w:val="28"/>
          <w:szCs w:val="28"/>
        </w:rPr>
        <w:t>2</w:t>
      </w:r>
      <w:r w:rsidR="0013703E">
        <w:rPr>
          <w:snapToGrid w:val="0"/>
          <w:sz w:val="28"/>
          <w:szCs w:val="28"/>
        </w:rPr>
        <w:t>2</w:t>
      </w:r>
    </w:p>
    <w:p w:rsidR="00445FE7" w:rsidRPr="002620B6" w:rsidRDefault="00AC1DC0" w:rsidP="00AC1DC0">
      <w:pPr>
        <w:rPr>
          <w:b/>
          <w:caps/>
          <w:snapToGrid w:val="0"/>
          <w:sz w:val="28"/>
          <w:szCs w:val="28"/>
        </w:rPr>
      </w:pPr>
      <w:r w:rsidRPr="002620B6">
        <w:rPr>
          <w:snapToGrid w:val="0"/>
          <w:sz w:val="28"/>
          <w:szCs w:val="28"/>
        </w:rPr>
        <w:br w:type="page"/>
      </w:r>
    </w:p>
    <w:p w:rsidR="00A337E9" w:rsidRPr="002620B6" w:rsidRDefault="005B444D" w:rsidP="00151A1A">
      <w:pPr>
        <w:jc w:val="center"/>
        <w:rPr>
          <w:b/>
          <w:caps/>
          <w:snapToGrid w:val="0"/>
          <w:sz w:val="28"/>
          <w:szCs w:val="28"/>
        </w:rPr>
      </w:pPr>
      <w:r w:rsidRPr="002620B6">
        <w:rPr>
          <w:b/>
          <w:caps/>
          <w:snapToGrid w:val="0"/>
          <w:sz w:val="28"/>
          <w:szCs w:val="28"/>
        </w:rPr>
        <w:t>содержание</w:t>
      </w:r>
    </w:p>
    <w:p w:rsidR="00E0136E" w:rsidRPr="002620B6" w:rsidRDefault="00E0136E" w:rsidP="00151A1A">
      <w:pPr>
        <w:jc w:val="center"/>
        <w:rPr>
          <w:b/>
          <w:caps/>
          <w:snapToGrid w:val="0"/>
          <w:sz w:val="28"/>
          <w:szCs w:val="28"/>
        </w:rPr>
      </w:pPr>
    </w:p>
    <w:bookmarkStart w:id="0" w:name="_Hlk9092505"/>
    <w:p w:rsidR="00CF47D1" w:rsidRPr="002620B6" w:rsidRDefault="00BF413A" w:rsidP="009A0A7C">
      <w:pPr>
        <w:pStyle w:val="11"/>
        <w:tabs>
          <w:tab w:val="right" w:leader="dot" w:pos="9623"/>
        </w:tabs>
        <w:spacing w:line="360" w:lineRule="auto"/>
        <w:rPr>
          <w:rFonts w:asciiTheme="minorHAnsi" w:eastAsiaTheme="minorEastAsia" w:hAnsiTheme="minorHAnsi" w:cstheme="minorBidi"/>
          <w:noProof/>
          <w:sz w:val="28"/>
          <w:szCs w:val="28"/>
        </w:rPr>
      </w:pPr>
      <w:r w:rsidRPr="002620B6">
        <w:rPr>
          <w:rFonts w:eastAsia="BatangChe"/>
          <w:sz w:val="28"/>
          <w:szCs w:val="28"/>
        </w:rPr>
        <w:fldChar w:fldCharType="begin"/>
      </w:r>
      <w:r w:rsidR="00C80046" w:rsidRPr="002620B6">
        <w:rPr>
          <w:rFonts w:eastAsia="BatangChe"/>
          <w:sz w:val="28"/>
          <w:szCs w:val="28"/>
        </w:rPr>
        <w:instrText xml:space="preserve"> TOC \o "1-3" \h \z \u </w:instrText>
      </w:r>
      <w:r w:rsidRPr="002620B6">
        <w:rPr>
          <w:rFonts w:eastAsia="BatangChe"/>
          <w:sz w:val="28"/>
          <w:szCs w:val="28"/>
        </w:rPr>
        <w:fldChar w:fldCharType="separate"/>
      </w:r>
      <w:hyperlink w:anchor="_Toc50302920" w:history="1">
        <w:r w:rsidR="00CF47D1" w:rsidRPr="002620B6">
          <w:rPr>
            <w:rStyle w:val="ac"/>
            <w:noProof/>
            <w:snapToGrid w:val="0"/>
            <w:color w:val="auto"/>
            <w:sz w:val="28"/>
            <w:szCs w:val="28"/>
          </w:rPr>
          <w:t>ВВЕДЕНИЕ</w:t>
        </w:r>
        <w:r w:rsidR="00CF47D1" w:rsidRPr="002620B6">
          <w:rPr>
            <w:noProof/>
            <w:webHidden/>
            <w:sz w:val="28"/>
            <w:szCs w:val="28"/>
          </w:rPr>
          <w:tab/>
        </w:r>
        <w:r w:rsidR="00CF47D1" w:rsidRPr="002620B6">
          <w:rPr>
            <w:noProof/>
            <w:webHidden/>
            <w:sz w:val="28"/>
            <w:szCs w:val="28"/>
          </w:rPr>
          <w:fldChar w:fldCharType="begin"/>
        </w:r>
        <w:r w:rsidR="00CF47D1" w:rsidRPr="002620B6">
          <w:rPr>
            <w:noProof/>
            <w:webHidden/>
            <w:sz w:val="28"/>
            <w:szCs w:val="28"/>
          </w:rPr>
          <w:instrText xml:space="preserve"> PAGEREF _Toc50302920 \h </w:instrText>
        </w:r>
        <w:r w:rsidR="00CF47D1" w:rsidRPr="002620B6">
          <w:rPr>
            <w:noProof/>
            <w:webHidden/>
            <w:sz w:val="28"/>
            <w:szCs w:val="28"/>
          </w:rPr>
        </w:r>
        <w:r w:rsidR="00CF47D1" w:rsidRPr="002620B6">
          <w:rPr>
            <w:noProof/>
            <w:webHidden/>
            <w:sz w:val="28"/>
            <w:szCs w:val="28"/>
          </w:rPr>
          <w:fldChar w:fldCharType="separate"/>
        </w:r>
        <w:r w:rsidR="00A916D5">
          <w:rPr>
            <w:noProof/>
            <w:webHidden/>
            <w:sz w:val="28"/>
            <w:szCs w:val="28"/>
          </w:rPr>
          <w:t>4</w:t>
        </w:r>
        <w:r w:rsidR="00CF47D1" w:rsidRPr="002620B6">
          <w:rPr>
            <w:noProof/>
            <w:webHidden/>
            <w:sz w:val="28"/>
            <w:szCs w:val="28"/>
          </w:rPr>
          <w:fldChar w:fldCharType="end"/>
        </w:r>
      </w:hyperlink>
    </w:p>
    <w:p w:rsidR="00CF47D1" w:rsidRPr="002620B6" w:rsidRDefault="003E5F69" w:rsidP="009A0A7C">
      <w:pPr>
        <w:pStyle w:val="11"/>
        <w:tabs>
          <w:tab w:val="right" w:leader="dot" w:pos="9623"/>
        </w:tabs>
        <w:spacing w:line="360" w:lineRule="auto"/>
        <w:rPr>
          <w:rFonts w:asciiTheme="minorHAnsi" w:eastAsiaTheme="minorEastAsia" w:hAnsiTheme="minorHAnsi" w:cstheme="minorBidi"/>
          <w:noProof/>
          <w:sz w:val="28"/>
          <w:szCs w:val="28"/>
        </w:rPr>
      </w:pPr>
      <w:hyperlink w:anchor="_Toc50302921" w:history="1">
        <w:r w:rsidR="00CF47D1" w:rsidRPr="002620B6">
          <w:rPr>
            <w:rStyle w:val="ac"/>
            <w:noProof/>
            <w:color w:val="auto"/>
            <w:sz w:val="28"/>
            <w:szCs w:val="28"/>
          </w:rPr>
          <w:t>ТЕМА 1. ПОНЯТИЕ И ВИДЫ КОРПОРАЦИЙ</w:t>
        </w:r>
        <w:r w:rsidR="00CF47D1" w:rsidRPr="002620B6">
          <w:rPr>
            <w:noProof/>
            <w:webHidden/>
            <w:sz w:val="28"/>
            <w:szCs w:val="28"/>
          </w:rPr>
          <w:tab/>
        </w:r>
        <w:r w:rsidR="00CF47D1" w:rsidRPr="002620B6">
          <w:rPr>
            <w:noProof/>
            <w:webHidden/>
            <w:sz w:val="28"/>
            <w:szCs w:val="28"/>
          </w:rPr>
          <w:fldChar w:fldCharType="begin"/>
        </w:r>
        <w:r w:rsidR="00CF47D1" w:rsidRPr="002620B6">
          <w:rPr>
            <w:noProof/>
            <w:webHidden/>
            <w:sz w:val="28"/>
            <w:szCs w:val="28"/>
          </w:rPr>
          <w:instrText xml:space="preserve"> PAGEREF _Toc50302921 \h </w:instrText>
        </w:r>
        <w:r w:rsidR="00CF47D1" w:rsidRPr="002620B6">
          <w:rPr>
            <w:noProof/>
            <w:webHidden/>
            <w:sz w:val="28"/>
            <w:szCs w:val="28"/>
          </w:rPr>
        </w:r>
        <w:r w:rsidR="00CF47D1" w:rsidRPr="002620B6">
          <w:rPr>
            <w:noProof/>
            <w:webHidden/>
            <w:sz w:val="28"/>
            <w:szCs w:val="28"/>
          </w:rPr>
          <w:fldChar w:fldCharType="separate"/>
        </w:r>
        <w:r w:rsidR="00A916D5">
          <w:rPr>
            <w:noProof/>
            <w:webHidden/>
            <w:sz w:val="28"/>
            <w:szCs w:val="28"/>
          </w:rPr>
          <w:t>9</w:t>
        </w:r>
        <w:r w:rsidR="00CF47D1" w:rsidRPr="002620B6">
          <w:rPr>
            <w:noProof/>
            <w:webHidden/>
            <w:sz w:val="28"/>
            <w:szCs w:val="28"/>
          </w:rPr>
          <w:fldChar w:fldCharType="end"/>
        </w:r>
      </w:hyperlink>
    </w:p>
    <w:p w:rsidR="00CF47D1" w:rsidRPr="002620B6" w:rsidRDefault="003E5F69" w:rsidP="009A0A7C">
      <w:pPr>
        <w:pStyle w:val="11"/>
        <w:tabs>
          <w:tab w:val="right" w:leader="dot" w:pos="9623"/>
        </w:tabs>
        <w:spacing w:line="360" w:lineRule="auto"/>
        <w:rPr>
          <w:rFonts w:asciiTheme="minorHAnsi" w:eastAsiaTheme="minorEastAsia" w:hAnsiTheme="minorHAnsi" w:cstheme="minorBidi"/>
          <w:noProof/>
          <w:sz w:val="28"/>
          <w:szCs w:val="28"/>
        </w:rPr>
      </w:pPr>
      <w:hyperlink w:anchor="_Toc50302922" w:history="1">
        <w:r w:rsidR="00CF47D1" w:rsidRPr="002620B6">
          <w:rPr>
            <w:rStyle w:val="ac"/>
            <w:noProof/>
            <w:color w:val="auto"/>
            <w:sz w:val="28"/>
            <w:szCs w:val="28"/>
          </w:rPr>
          <w:t>ТЕМА 2. ПРЕДМЕТ И МЕТОД КОРПОРАТИВНОГО ПРАВА. КОРПОРАТИВНЫЕ ПРАВООТНОШЕНИЯ</w:t>
        </w:r>
        <w:r w:rsidR="00CF47D1" w:rsidRPr="002620B6">
          <w:rPr>
            <w:noProof/>
            <w:webHidden/>
            <w:sz w:val="28"/>
            <w:szCs w:val="28"/>
          </w:rPr>
          <w:tab/>
        </w:r>
        <w:r w:rsidR="00CF47D1" w:rsidRPr="002620B6">
          <w:rPr>
            <w:noProof/>
            <w:webHidden/>
            <w:sz w:val="28"/>
            <w:szCs w:val="28"/>
          </w:rPr>
          <w:fldChar w:fldCharType="begin"/>
        </w:r>
        <w:r w:rsidR="00CF47D1" w:rsidRPr="002620B6">
          <w:rPr>
            <w:noProof/>
            <w:webHidden/>
            <w:sz w:val="28"/>
            <w:szCs w:val="28"/>
          </w:rPr>
          <w:instrText xml:space="preserve"> PAGEREF _Toc50302922 \h </w:instrText>
        </w:r>
        <w:r w:rsidR="00CF47D1" w:rsidRPr="002620B6">
          <w:rPr>
            <w:noProof/>
            <w:webHidden/>
            <w:sz w:val="28"/>
            <w:szCs w:val="28"/>
          </w:rPr>
        </w:r>
        <w:r w:rsidR="00CF47D1" w:rsidRPr="002620B6">
          <w:rPr>
            <w:noProof/>
            <w:webHidden/>
            <w:sz w:val="28"/>
            <w:szCs w:val="28"/>
          </w:rPr>
          <w:fldChar w:fldCharType="separate"/>
        </w:r>
        <w:r w:rsidR="00A916D5">
          <w:rPr>
            <w:noProof/>
            <w:webHidden/>
            <w:sz w:val="28"/>
            <w:szCs w:val="28"/>
          </w:rPr>
          <w:t>15</w:t>
        </w:r>
        <w:r w:rsidR="00CF47D1" w:rsidRPr="002620B6">
          <w:rPr>
            <w:noProof/>
            <w:webHidden/>
            <w:sz w:val="28"/>
            <w:szCs w:val="28"/>
          </w:rPr>
          <w:fldChar w:fldCharType="end"/>
        </w:r>
      </w:hyperlink>
    </w:p>
    <w:p w:rsidR="00CF47D1" w:rsidRPr="002620B6" w:rsidRDefault="003E5F69" w:rsidP="009A0A7C">
      <w:pPr>
        <w:pStyle w:val="11"/>
        <w:tabs>
          <w:tab w:val="right" w:leader="dot" w:pos="9623"/>
        </w:tabs>
        <w:spacing w:line="360" w:lineRule="auto"/>
        <w:rPr>
          <w:rFonts w:asciiTheme="minorHAnsi" w:eastAsiaTheme="minorEastAsia" w:hAnsiTheme="minorHAnsi" w:cstheme="minorBidi"/>
          <w:noProof/>
          <w:sz w:val="28"/>
          <w:szCs w:val="28"/>
        </w:rPr>
      </w:pPr>
      <w:hyperlink w:anchor="_Toc50302923" w:history="1">
        <w:r w:rsidR="00CF47D1" w:rsidRPr="002620B6">
          <w:rPr>
            <w:rStyle w:val="ac"/>
            <w:noProof/>
            <w:color w:val="auto"/>
            <w:sz w:val="28"/>
            <w:szCs w:val="28"/>
          </w:rPr>
          <w:t>ТЕМА 3. ИСТОЧНИКИ КОРПОРАТИВНОГО ПРАВА</w:t>
        </w:r>
        <w:r w:rsidR="00CF47D1" w:rsidRPr="002620B6">
          <w:rPr>
            <w:noProof/>
            <w:webHidden/>
            <w:sz w:val="28"/>
            <w:szCs w:val="28"/>
          </w:rPr>
          <w:tab/>
        </w:r>
        <w:r w:rsidR="00CF47D1" w:rsidRPr="002620B6">
          <w:rPr>
            <w:noProof/>
            <w:webHidden/>
            <w:sz w:val="28"/>
            <w:szCs w:val="28"/>
          </w:rPr>
          <w:fldChar w:fldCharType="begin"/>
        </w:r>
        <w:r w:rsidR="00CF47D1" w:rsidRPr="002620B6">
          <w:rPr>
            <w:noProof/>
            <w:webHidden/>
            <w:sz w:val="28"/>
            <w:szCs w:val="28"/>
          </w:rPr>
          <w:instrText xml:space="preserve"> PAGEREF _Toc50302923 \h </w:instrText>
        </w:r>
        <w:r w:rsidR="00CF47D1" w:rsidRPr="002620B6">
          <w:rPr>
            <w:noProof/>
            <w:webHidden/>
            <w:sz w:val="28"/>
            <w:szCs w:val="28"/>
          </w:rPr>
        </w:r>
        <w:r w:rsidR="00CF47D1" w:rsidRPr="002620B6">
          <w:rPr>
            <w:noProof/>
            <w:webHidden/>
            <w:sz w:val="28"/>
            <w:szCs w:val="28"/>
          </w:rPr>
          <w:fldChar w:fldCharType="separate"/>
        </w:r>
        <w:r w:rsidR="00A916D5">
          <w:rPr>
            <w:noProof/>
            <w:webHidden/>
            <w:sz w:val="28"/>
            <w:szCs w:val="28"/>
          </w:rPr>
          <w:t>22</w:t>
        </w:r>
        <w:r w:rsidR="00CF47D1" w:rsidRPr="002620B6">
          <w:rPr>
            <w:noProof/>
            <w:webHidden/>
            <w:sz w:val="28"/>
            <w:szCs w:val="28"/>
          </w:rPr>
          <w:fldChar w:fldCharType="end"/>
        </w:r>
      </w:hyperlink>
    </w:p>
    <w:p w:rsidR="00CF47D1" w:rsidRPr="002620B6" w:rsidRDefault="003E5F69" w:rsidP="009A0A7C">
      <w:pPr>
        <w:pStyle w:val="11"/>
        <w:tabs>
          <w:tab w:val="right" w:leader="dot" w:pos="9623"/>
        </w:tabs>
        <w:spacing w:line="360" w:lineRule="auto"/>
        <w:rPr>
          <w:rFonts w:asciiTheme="minorHAnsi" w:eastAsiaTheme="minorEastAsia" w:hAnsiTheme="minorHAnsi" w:cstheme="minorBidi"/>
          <w:noProof/>
          <w:sz w:val="28"/>
          <w:szCs w:val="28"/>
        </w:rPr>
      </w:pPr>
      <w:hyperlink w:anchor="_Toc50302924" w:history="1">
        <w:r w:rsidR="00CF47D1" w:rsidRPr="002620B6">
          <w:rPr>
            <w:rStyle w:val="ac"/>
            <w:noProof/>
            <w:color w:val="auto"/>
            <w:sz w:val="28"/>
            <w:szCs w:val="28"/>
          </w:rPr>
          <w:t>ТЕМА 4. ИМУЩЕСТВЕННАЯ ОСНОВА ДЕЯТЕЛЬНОСТИ КОРПОРАЦИИ</w:t>
        </w:r>
        <w:r w:rsidR="00CF47D1" w:rsidRPr="002620B6">
          <w:rPr>
            <w:noProof/>
            <w:webHidden/>
            <w:sz w:val="28"/>
            <w:szCs w:val="28"/>
          </w:rPr>
          <w:tab/>
        </w:r>
        <w:r w:rsidR="00CF47D1" w:rsidRPr="002620B6">
          <w:rPr>
            <w:noProof/>
            <w:webHidden/>
            <w:sz w:val="28"/>
            <w:szCs w:val="28"/>
          </w:rPr>
          <w:fldChar w:fldCharType="begin"/>
        </w:r>
        <w:r w:rsidR="00CF47D1" w:rsidRPr="002620B6">
          <w:rPr>
            <w:noProof/>
            <w:webHidden/>
            <w:sz w:val="28"/>
            <w:szCs w:val="28"/>
          </w:rPr>
          <w:instrText xml:space="preserve"> PAGEREF _Toc50302924 \h </w:instrText>
        </w:r>
        <w:r w:rsidR="00CF47D1" w:rsidRPr="002620B6">
          <w:rPr>
            <w:noProof/>
            <w:webHidden/>
            <w:sz w:val="28"/>
            <w:szCs w:val="28"/>
          </w:rPr>
        </w:r>
        <w:r w:rsidR="00CF47D1" w:rsidRPr="002620B6">
          <w:rPr>
            <w:noProof/>
            <w:webHidden/>
            <w:sz w:val="28"/>
            <w:szCs w:val="28"/>
          </w:rPr>
          <w:fldChar w:fldCharType="separate"/>
        </w:r>
        <w:r w:rsidR="00A916D5">
          <w:rPr>
            <w:noProof/>
            <w:webHidden/>
            <w:sz w:val="28"/>
            <w:szCs w:val="28"/>
          </w:rPr>
          <w:t>27</w:t>
        </w:r>
        <w:r w:rsidR="00CF47D1" w:rsidRPr="002620B6">
          <w:rPr>
            <w:noProof/>
            <w:webHidden/>
            <w:sz w:val="28"/>
            <w:szCs w:val="28"/>
          </w:rPr>
          <w:fldChar w:fldCharType="end"/>
        </w:r>
      </w:hyperlink>
    </w:p>
    <w:p w:rsidR="00CF47D1" w:rsidRPr="002620B6" w:rsidRDefault="003E5F69" w:rsidP="009A0A7C">
      <w:pPr>
        <w:pStyle w:val="11"/>
        <w:tabs>
          <w:tab w:val="right" w:leader="dot" w:pos="9623"/>
        </w:tabs>
        <w:spacing w:line="360" w:lineRule="auto"/>
        <w:rPr>
          <w:rFonts w:asciiTheme="minorHAnsi" w:eastAsiaTheme="minorEastAsia" w:hAnsiTheme="minorHAnsi" w:cstheme="minorBidi"/>
          <w:noProof/>
          <w:sz w:val="28"/>
          <w:szCs w:val="28"/>
        </w:rPr>
      </w:pPr>
      <w:hyperlink w:anchor="_Toc50302925" w:history="1">
        <w:r w:rsidR="00CF47D1" w:rsidRPr="002620B6">
          <w:rPr>
            <w:rStyle w:val="ac"/>
            <w:noProof/>
            <w:color w:val="auto"/>
            <w:sz w:val="28"/>
            <w:szCs w:val="28"/>
          </w:rPr>
          <w:t>ТЕМА 5. ПРАВА И ОБЯЗАННОСТИ УЧАСТНИКОВ КОРПОРАЦИИ</w:t>
        </w:r>
        <w:r w:rsidR="00CF47D1" w:rsidRPr="002620B6">
          <w:rPr>
            <w:noProof/>
            <w:webHidden/>
            <w:sz w:val="28"/>
            <w:szCs w:val="28"/>
          </w:rPr>
          <w:tab/>
        </w:r>
        <w:r w:rsidR="00CF47D1" w:rsidRPr="002620B6">
          <w:rPr>
            <w:noProof/>
            <w:webHidden/>
            <w:sz w:val="28"/>
            <w:szCs w:val="28"/>
          </w:rPr>
          <w:fldChar w:fldCharType="begin"/>
        </w:r>
        <w:r w:rsidR="00CF47D1" w:rsidRPr="002620B6">
          <w:rPr>
            <w:noProof/>
            <w:webHidden/>
            <w:sz w:val="28"/>
            <w:szCs w:val="28"/>
          </w:rPr>
          <w:instrText xml:space="preserve"> PAGEREF _Toc50302925 \h </w:instrText>
        </w:r>
        <w:r w:rsidR="00CF47D1" w:rsidRPr="002620B6">
          <w:rPr>
            <w:noProof/>
            <w:webHidden/>
            <w:sz w:val="28"/>
            <w:szCs w:val="28"/>
          </w:rPr>
        </w:r>
        <w:r w:rsidR="00CF47D1" w:rsidRPr="002620B6">
          <w:rPr>
            <w:noProof/>
            <w:webHidden/>
            <w:sz w:val="28"/>
            <w:szCs w:val="28"/>
          </w:rPr>
          <w:fldChar w:fldCharType="separate"/>
        </w:r>
        <w:r w:rsidR="00A916D5">
          <w:rPr>
            <w:noProof/>
            <w:webHidden/>
            <w:sz w:val="28"/>
            <w:szCs w:val="28"/>
          </w:rPr>
          <w:t>38</w:t>
        </w:r>
        <w:r w:rsidR="00CF47D1" w:rsidRPr="002620B6">
          <w:rPr>
            <w:noProof/>
            <w:webHidden/>
            <w:sz w:val="28"/>
            <w:szCs w:val="28"/>
          </w:rPr>
          <w:fldChar w:fldCharType="end"/>
        </w:r>
      </w:hyperlink>
    </w:p>
    <w:p w:rsidR="00CF47D1" w:rsidRPr="002620B6" w:rsidRDefault="003E5F69" w:rsidP="009A0A7C">
      <w:pPr>
        <w:pStyle w:val="11"/>
        <w:tabs>
          <w:tab w:val="right" w:leader="dot" w:pos="9623"/>
        </w:tabs>
        <w:spacing w:line="360" w:lineRule="auto"/>
        <w:rPr>
          <w:rFonts w:asciiTheme="minorHAnsi" w:eastAsiaTheme="minorEastAsia" w:hAnsiTheme="minorHAnsi" w:cstheme="minorBidi"/>
          <w:noProof/>
          <w:sz w:val="28"/>
          <w:szCs w:val="28"/>
        </w:rPr>
      </w:pPr>
      <w:hyperlink w:anchor="_Toc50302926" w:history="1">
        <w:r w:rsidR="00CF47D1" w:rsidRPr="002620B6">
          <w:rPr>
            <w:rStyle w:val="ac"/>
            <w:noProof/>
            <w:color w:val="auto"/>
            <w:sz w:val="28"/>
            <w:szCs w:val="28"/>
          </w:rPr>
          <w:t>ТЕМА 6. КОРПОРАТИВНЫЕ КОНФЛИКТЫ</w:t>
        </w:r>
        <w:r w:rsidR="00CF47D1" w:rsidRPr="002620B6">
          <w:rPr>
            <w:noProof/>
            <w:webHidden/>
            <w:sz w:val="28"/>
            <w:szCs w:val="28"/>
          </w:rPr>
          <w:tab/>
        </w:r>
        <w:r w:rsidR="00CF47D1" w:rsidRPr="002620B6">
          <w:rPr>
            <w:noProof/>
            <w:webHidden/>
            <w:sz w:val="28"/>
            <w:szCs w:val="28"/>
          </w:rPr>
          <w:fldChar w:fldCharType="begin"/>
        </w:r>
        <w:r w:rsidR="00CF47D1" w:rsidRPr="002620B6">
          <w:rPr>
            <w:noProof/>
            <w:webHidden/>
            <w:sz w:val="28"/>
            <w:szCs w:val="28"/>
          </w:rPr>
          <w:instrText xml:space="preserve"> PAGEREF _Toc50302926 \h </w:instrText>
        </w:r>
        <w:r w:rsidR="00CF47D1" w:rsidRPr="002620B6">
          <w:rPr>
            <w:noProof/>
            <w:webHidden/>
            <w:sz w:val="28"/>
            <w:szCs w:val="28"/>
          </w:rPr>
        </w:r>
        <w:r w:rsidR="00CF47D1" w:rsidRPr="002620B6">
          <w:rPr>
            <w:noProof/>
            <w:webHidden/>
            <w:sz w:val="28"/>
            <w:szCs w:val="28"/>
          </w:rPr>
          <w:fldChar w:fldCharType="separate"/>
        </w:r>
        <w:r w:rsidR="00A916D5">
          <w:rPr>
            <w:noProof/>
            <w:webHidden/>
            <w:sz w:val="28"/>
            <w:szCs w:val="28"/>
          </w:rPr>
          <w:t>50</w:t>
        </w:r>
        <w:r w:rsidR="00CF47D1" w:rsidRPr="002620B6">
          <w:rPr>
            <w:noProof/>
            <w:webHidden/>
            <w:sz w:val="28"/>
            <w:szCs w:val="28"/>
          </w:rPr>
          <w:fldChar w:fldCharType="end"/>
        </w:r>
      </w:hyperlink>
    </w:p>
    <w:p w:rsidR="00CF47D1" w:rsidRPr="002620B6" w:rsidRDefault="003E5F69" w:rsidP="009A0A7C">
      <w:pPr>
        <w:pStyle w:val="11"/>
        <w:tabs>
          <w:tab w:val="right" w:leader="dot" w:pos="9623"/>
        </w:tabs>
        <w:spacing w:line="360" w:lineRule="auto"/>
        <w:rPr>
          <w:rFonts w:asciiTheme="minorHAnsi" w:eastAsiaTheme="minorEastAsia" w:hAnsiTheme="minorHAnsi" w:cstheme="minorBidi"/>
          <w:noProof/>
          <w:sz w:val="28"/>
          <w:szCs w:val="28"/>
        </w:rPr>
      </w:pPr>
      <w:hyperlink w:anchor="_Toc50302927" w:history="1">
        <w:r w:rsidR="00CF47D1" w:rsidRPr="002620B6">
          <w:rPr>
            <w:rStyle w:val="ac"/>
            <w:noProof/>
            <w:color w:val="auto"/>
            <w:sz w:val="28"/>
            <w:szCs w:val="28"/>
          </w:rPr>
          <w:t>МЕТОДИЧЕСКИЕ УКАЗАНИЯ ПО ВЫПОЛНЕНИЮ САМОСТОЯТЕЛЬНОЙ РАБОТЫ СТУДЕНТОВ</w:t>
        </w:r>
        <w:r w:rsidR="00CF47D1" w:rsidRPr="002620B6">
          <w:rPr>
            <w:noProof/>
            <w:webHidden/>
            <w:sz w:val="28"/>
            <w:szCs w:val="28"/>
          </w:rPr>
          <w:tab/>
        </w:r>
        <w:r w:rsidR="00CF47D1" w:rsidRPr="002620B6">
          <w:rPr>
            <w:noProof/>
            <w:webHidden/>
            <w:sz w:val="28"/>
            <w:szCs w:val="28"/>
          </w:rPr>
          <w:fldChar w:fldCharType="begin"/>
        </w:r>
        <w:r w:rsidR="00CF47D1" w:rsidRPr="002620B6">
          <w:rPr>
            <w:noProof/>
            <w:webHidden/>
            <w:sz w:val="28"/>
            <w:szCs w:val="28"/>
          </w:rPr>
          <w:instrText xml:space="preserve"> PAGEREF _Toc50302927 \h </w:instrText>
        </w:r>
        <w:r w:rsidR="00CF47D1" w:rsidRPr="002620B6">
          <w:rPr>
            <w:noProof/>
            <w:webHidden/>
            <w:sz w:val="28"/>
            <w:szCs w:val="28"/>
          </w:rPr>
        </w:r>
        <w:r w:rsidR="00CF47D1" w:rsidRPr="002620B6">
          <w:rPr>
            <w:noProof/>
            <w:webHidden/>
            <w:sz w:val="28"/>
            <w:szCs w:val="28"/>
          </w:rPr>
          <w:fldChar w:fldCharType="separate"/>
        </w:r>
        <w:r w:rsidR="00A916D5">
          <w:rPr>
            <w:noProof/>
            <w:webHidden/>
            <w:sz w:val="28"/>
            <w:szCs w:val="28"/>
          </w:rPr>
          <w:t>57</w:t>
        </w:r>
        <w:r w:rsidR="00CF47D1" w:rsidRPr="002620B6">
          <w:rPr>
            <w:noProof/>
            <w:webHidden/>
            <w:sz w:val="28"/>
            <w:szCs w:val="28"/>
          </w:rPr>
          <w:fldChar w:fldCharType="end"/>
        </w:r>
      </w:hyperlink>
    </w:p>
    <w:p w:rsidR="00CF47D1" w:rsidRPr="002620B6" w:rsidRDefault="003E5F69" w:rsidP="009A0A7C">
      <w:pPr>
        <w:pStyle w:val="11"/>
        <w:tabs>
          <w:tab w:val="right" w:leader="dot" w:pos="9623"/>
        </w:tabs>
        <w:spacing w:line="360" w:lineRule="auto"/>
        <w:rPr>
          <w:rFonts w:asciiTheme="minorHAnsi" w:eastAsiaTheme="minorEastAsia" w:hAnsiTheme="minorHAnsi" w:cstheme="minorBidi"/>
          <w:noProof/>
          <w:sz w:val="28"/>
          <w:szCs w:val="28"/>
        </w:rPr>
      </w:pPr>
      <w:hyperlink w:anchor="_Toc50302928" w:history="1">
        <w:r w:rsidR="00CF47D1" w:rsidRPr="002620B6">
          <w:rPr>
            <w:rStyle w:val="ac"/>
            <w:noProof/>
            <w:color w:val="auto"/>
            <w:sz w:val="28"/>
            <w:szCs w:val="28"/>
          </w:rPr>
          <w:t>ЗАКЛЮЧЕНИЕ</w:t>
        </w:r>
        <w:r w:rsidR="00CF47D1" w:rsidRPr="002620B6">
          <w:rPr>
            <w:noProof/>
            <w:webHidden/>
            <w:sz w:val="28"/>
            <w:szCs w:val="28"/>
          </w:rPr>
          <w:tab/>
        </w:r>
        <w:r w:rsidR="00CF47D1" w:rsidRPr="002620B6">
          <w:rPr>
            <w:noProof/>
            <w:webHidden/>
            <w:sz w:val="28"/>
            <w:szCs w:val="28"/>
          </w:rPr>
          <w:fldChar w:fldCharType="begin"/>
        </w:r>
        <w:r w:rsidR="00CF47D1" w:rsidRPr="002620B6">
          <w:rPr>
            <w:noProof/>
            <w:webHidden/>
            <w:sz w:val="28"/>
            <w:szCs w:val="28"/>
          </w:rPr>
          <w:instrText xml:space="preserve"> PAGEREF _Toc50302928 \h </w:instrText>
        </w:r>
        <w:r w:rsidR="00CF47D1" w:rsidRPr="002620B6">
          <w:rPr>
            <w:noProof/>
            <w:webHidden/>
            <w:sz w:val="28"/>
            <w:szCs w:val="28"/>
          </w:rPr>
        </w:r>
        <w:r w:rsidR="00CF47D1" w:rsidRPr="002620B6">
          <w:rPr>
            <w:noProof/>
            <w:webHidden/>
            <w:sz w:val="28"/>
            <w:szCs w:val="28"/>
          </w:rPr>
          <w:fldChar w:fldCharType="separate"/>
        </w:r>
        <w:r w:rsidR="00A916D5">
          <w:rPr>
            <w:noProof/>
            <w:webHidden/>
            <w:sz w:val="28"/>
            <w:szCs w:val="28"/>
          </w:rPr>
          <w:t>66</w:t>
        </w:r>
        <w:r w:rsidR="00CF47D1" w:rsidRPr="002620B6">
          <w:rPr>
            <w:noProof/>
            <w:webHidden/>
            <w:sz w:val="28"/>
            <w:szCs w:val="28"/>
          </w:rPr>
          <w:fldChar w:fldCharType="end"/>
        </w:r>
      </w:hyperlink>
    </w:p>
    <w:p w:rsidR="00CF47D1" w:rsidRPr="002620B6" w:rsidRDefault="003E5F69" w:rsidP="009A0A7C">
      <w:pPr>
        <w:pStyle w:val="11"/>
        <w:tabs>
          <w:tab w:val="right" w:leader="dot" w:pos="9623"/>
        </w:tabs>
        <w:spacing w:line="360" w:lineRule="auto"/>
        <w:rPr>
          <w:rFonts w:asciiTheme="minorHAnsi" w:eastAsiaTheme="minorEastAsia" w:hAnsiTheme="minorHAnsi" w:cstheme="minorBidi"/>
          <w:noProof/>
          <w:sz w:val="28"/>
          <w:szCs w:val="28"/>
        </w:rPr>
      </w:pPr>
      <w:hyperlink w:anchor="_Toc50302929" w:history="1">
        <w:r w:rsidR="00CF47D1" w:rsidRPr="002620B6">
          <w:rPr>
            <w:rStyle w:val="ac"/>
            <w:noProof/>
            <w:color w:val="auto"/>
            <w:sz w:val="28"/>
            <w:szCs w:val="28"/>
          </w:rPr>
          <w:t>ВОПРОСЫ К ЗАЧЕТУ</w:t>
        </w:r>
        <w:r w:rsidR="00CF47D1" w:rsidRPr="002620B6">
          <w:rPr>
            <w:noProof/>
            <w:webHidden/>
            <w:sz w:val="28"/>
            <w:szCs w:val="28"/>
          </w:rPr>
          <w:tab/>
        </w:r>
        <w:r w:rsidR="00CF47D1" w:rsidRPr="002620B6">
          <w:rPr>
            <w:noProof/>
            <w:webHidden/>
            <w:sz w:val="28"/>
            <w:szCs w:val="28"/>
          </w:rPr>
          <w:fldChar w:fldCharType="begin"/>
        </w:r>
        <w:r w:rsidR="00CF47D1" w:rsidRPr="002620B6">
          <w:rPr>
            <w:noProof/>
            <w:webHidden/>
            <w:sz w:val="28"/>
            <w:szCs w:val="28"/>
          </w:rPr>
          <w:instrText xml:space="preserve"> PAGEREF _Toc50302929 \h </w:instrText>
        </w:r>
        <w:r w:rsidR="00CF47D1" w:rsidRPr="002620B6">
          <w:rPr>
            <w:noProof/>
            <w:webHidden/>
            <w:sz w:val="28"/>
            <w:szCs w:val="28"/>
          </w:rPr>
        </w:r>
        <w:r w:rsidR="00CF47D1" w:rsidRPr="002620B6">
          <w:rPr>
            <w:noProof/>
            <w:webHidden/>
            <w:sz w:val="28"/>
            <w:szCs w:val="28"/>
          </w:rPr>
          <w:fldChar w:fldCharType="separate"/>
        </w:r>
        <w:r w:rsidR="00A916D5">
          <w:rPr>
            <w:noProof/>
            <w:webHidden/>
            <w:sz w:val="28"/>
            <w:szCs w:val="28"/>
          </w:rPr>
          <w:t>67</w:t>
        </w:r>
        <w:r w:rsidR="00CF47D1" w:rsidRPr="002620B6">
          <w:rPr>
            <w:noProof/>
            <w:webHidden/>
            <w:sz w:val="28"/>
            <w:szCs w:val="28"/>
          </w:rPr>
          <w:fldChar w:fldCharType="end"/>
        </w:r>
      </w:hyperlink>
    </w:p>
    <w:p w:rsidR="00CF47D1" w:rsidRPr="002620B6" w:rsidRDefault="003E5F69" w:rsidP="009A0A7C">
      <w:pPr>
        <w:pStyle w:val="11"/>
        <w:tabs>
          <w:tab w:val="right" w:leader="dot" w:pos="9623"/>
        </w:tabs>
        <w:spacing w:line="360" w:lineRule="auto"/>
        <w:rPr>
          <w:rFonts w:asciiTheme="minorHAnsi" w:eastAsiaTheme="minorEastAsia" w:hAnsiTheme="minorHAnsi" w:cstheme="minorBidi"/>
          <w:noProof/>
          <w:sz w:val="28"/>
          <w:szCs w:val="28"/>
        </w:rPr>
      </w:pPr>
      <w:hyperlink w:anchor="_Toc50302930" w:history="1">
        <w:r w:rsidR="00CF47D1" w:rsidRPr="002620B6">
          <w:rPr>
            <w:rStyle w:val="ac"/>
            <w:noProof/>
            <w:color w:val="auto"/>
            <w:sz w:val="28"/>
            <w:szCs w:val="28"/>
          </w:rPr>
          <w:t>БИБЛИОГРАФИЧЕСКИЙ СПИСОК</w:t>
        </w:r>
        <w:r w:rsidR="00CF47D1" w:rsidRPr="002620B6">
          <w:rPr>
            <w:noProof/>
            <w:webHidden/>
            <w:sz w:val="28"/>
            <w:szCs w:val="28"/>
          </w:rPr>
          <w:tab/>
        </w:r>
        <w:r w:rsidR="00CF47D1" w:rsidRPr="002620B6">
          <w:rPr>
            <w:noProof/>
            <w:webHidden/>
            <w:sz w:val="28"/>
            <w:szCs w:val="28"/>
          </w:rPr>
          <w:fldChar w:fldCharType="begin"/>
        </w:r>
        <w:r w:rsidR="00CF47D1" w:rsidRPr="002620B6">
          <w:rPr>
            <w:noProof/>
            <w:webHidden/>
            <w:sz w:val="28"/>
            <w:szCs w:val="28"/>
          </w:rPr>
          <w:instrText xml:space="preserve"> PAGEREF _Toc50302930 \h </w:instrText>
        </w:r>
        <w:r w:rsidR="00CF47D1" w:rsidRPr="002620B6">
          <w:rPr>
            <w:noProof/>
            <w:webHidden/>
            <w:sz w:val="28"/>
            <w:szCs w:val="28"/>
          </w:rPr>
        </w:r>
        <w:r w:rsidR="00CF47D1" w:rsidRPr="002620B6">
          <w:rPr>
            <w:noProof/>
            <w:webHidden/>
            <w:sz w:val="28"/>
            <w:szCs w:val="28"/>
          </w:rPr>
          <w:fldChar w:fldCharType="separate"/>
        </w:r>
        <w:r w:rsidR="00A916D5">
          <w:rPr>
            <w:noProof/>
            <w:webHidden/>
            <w:sz w:val="28"/>
            <w:szCs w:val="28"/>
          </w:rPr>
          <w:t>70</w:t>
        </w:r>
        <w:r w:rsidR="00CF47D1" w:rsidRPr="002620B6">
          <w:rPr>
            <w:noProof/>
            <w:webHidden/>
            <w:sz w:val="28"/>
            <w:szCs w:val="28"/>
          </w:rPr>
          <w:fldChar w:fldCharType="end"/>
        </w:r>
      </w:hyperlink>
    </w:p>
    <w:p w:rsidR="00CF47D1" w:rsidRPr="002620B6" w:rsidRDefault="003E5F69" w:rsidP="009A0A7C">
      <w:pPr>
        <w:pStyle w:val="11"/>
        <w:tabs>
          <w:tab w:val="right" w:leader="dot" w:pos="9623"/>
        </w:tabs>
        <w:spacing w:line="360" w:lineRule="auto"/>
        <w:rPr>
          <w:rFonts w:asciiTheme="minorHAnsi" w:eastAsiaTheme="minorEastAsia" w:hAnsiTheme="minorHAnsi" w:cstheme="minorBidi"/>
          <w:noProof/>
          <w:sz w:val="28"/>
          <w:szCs w:val="28"/>
        </w:rPr>
      </w:pPr>
      <w:hyperlink w:anchor="_Toc50302931" w:history="1">
        <w:r w:rsidR="00CF47D1" w:rsidRPr="002620B6">
          <w:rPr>
            <w:rStyle w:val="ac"/>
            <w:noProof/>
            <w:color w:val="auto"/>
            <w:sz w:val="28"/>
            <w:szCs w:val="28"/>
          </w:rPr>
          <w:t>ГЛОССАРИЙ</w:t>
        </w:r>
        <w:r w:rsidR="00CF47D1" w:rsidRPr="002620B6">
          <w:rPr>
            <w:noProof/>
            <w:webHidden/>
            <w:sz w:val="28"/>
            <w:szCs w:val="28"/>
          </w:rPr>
          <w:tab/>
        </w:r>
        <w:r w:rsidR="00CF47D1" w:rsidRPr="002620B6">
          <w:rPr>
            <w:noProof/>
            <w:webHidden/>
            <w:sz w:val="28"/>
            <w:szCs w:val="28"/>
          </w:rPr>
          <w:fldChar w:fldCharType="begin"/>
        </w:r>
        <w:r w:rsidR="00CF47D1" w:rsidRPr="002620B6">
          <w:rPr>
            <w:noProof/>
            <w:webHidden/>
            <w:sz w:val="28"/>
            <w:szCs w:val="28"/>
          </w:rPr>
          <w:instrText xml:space="preserve"> PAGEREF _Toc50302931 \h </w:instrText>
        </w:r>
        <w:r w:rsidR="00CF47D1" w:rsidRPr="002620B6">
          <w:rPr>
            <w:noProof/>
            <w:webHidden/>
            <w:sz w:val="28"/>
            <w:szCs w:val="28"/>
          </w:rPr>
        </w:r>
        <w:r w:rsidR="00CF47D1" w:rsidRPr="002620B6">
          <w:rPr>
            <w:noProof/>
            <w:webHidden/>
            <w:sz w:val="28"/>
            <w:szCs w:val="28"/>
          </w:rPr>
          <w:fldChar w:fldCharType="separate"/>
        </w:r>
        <w:r w:rsidR="00A916D5">
          <w:rPr>
            <w:noProof/>
            <w:webHidden/>
            <w:sz w:val="28"/>
            <w:szCs w:val="28"/>
          </w:rPr>
          <w:t>72</w:t>
        </w:r>
        <w:r w:rsidR="00CF47D1" w:rsidRPr="002620B6">
          <w:rPr>
            <w:noProof/>
            <w:webHidden/>
            <w:sz w:val="28"/>
            <w:szCs w:val="28"/>
          </w:rPr>
          <w:fldChar w:fldCharType="end"/>
        </w:r>
      </w:hyperlink>
    </w:p>
    <w:p w:rsidR="00DD4BBA" w:rsidRPr="002620B6" w:rsidRDefault="00BF413A" w:rsidP="003A45A8">
      <w:pPr>
        <w:pStyle w:val="1"/>
        <w:spacing w:before="0" w:after="0" w:line="360" w:lineRule="auto"/>
        <w:ind w:firstLine="709"/>
        <w:jc w:val="center"/>
        <w:rPr>
          <w:rFonts w:ascii="Times New Roman" w:hAnsi="Times New Roman" w:cs="Times New Roman"/>
          <w:snapToGrid w:val="0"/>
          <w:sz w:val="28"/>
          <w:szCs w:val="28"/>
        </w:rPr>
      </w:pPr>
      <w:r w:rsidRPr="002620B6">
        <w:rPr>
          <w:rFonts w:ascii="Times New Roman" w:eastAsia="BatangChe" w:hAnsi="Times New Roman" w:cs="Times New Roman"/>
          <w:sz w:val="28"/>
          <w:szCs w:val="28"/>
        </w:rPr>
        <w:fldChar w:fldCharType="end"/>
      </w:r>
      <w:bookmarkEnd w:id="0"/>
      <w:r w:rsidR="00E0136E" w:rsidRPr="002620B6">
        <w:rPr>
          <w:snapToGrid w:val="0"/>
        </w:rPr>
        <w:br w:type="page"/>
      </w:r>
      <w:bookmarkStart w:id="1" w:name="_Toc50302920"/>
      <w:r w:rsidR="00184601" w:rsidRPr="002620B6">
        <w:rPr>
          <w:rFonts w:ascii="Times New Roman" w:hAnsi="Times New Roman" w:cs="Times New Roman"/>
          <w:snapToGrid w:val="0"/>
          <w:sz w:val="28"/>
          <w:szCs w:val="28"/>
        </w:rPr>
        <w:lastRenderedPageBreak/>
        <w:t>ВВЕДЕНИЕ</w:t>
      </w:r>
      <w:bookmarkEnd w:id="1"/>
    </w:p>
    <w:p w:rsidR="00902F50" w:rsidRPr="002620B6" w:rsidRDefault="00902F50" w:rsidP="003A45A8">
      <w:pPr>
        <w:spacing w:line="360" w:lineRule="auto"/>
        <w:ind w:firstLine="709"/>
        <w:jc w:val="both"/>
        <w:rPr>
          <w:b/>
          <w:snapToGrid w:val="0"/>
          <w:sz w:val="28"/>
          <w:szCs w:val="28"/>
        </w:rPr>
      </w:pPr>
    </w:p>
    <w:p w:rsidR="00A517E2" w:rsidRPr="002620B6" w:rsidRDefault="00A517E2" w:rsidP="003A45A8">
      <w:pPr>
        <w:tabs>
          <w:tab w:val="num" w:pos="0"/>
        </w:tabs>
        <w:spacing w:line="360" w:lineRule="auto"/>
        <w:ind w:firstLine="709"/>
        <w:jc w:val="both"/>
        <w:rPr>
          <w:sz w:val="28"/>
          <w:szCs w:val="28"/>
        </w:rPr>
      </w:pPr>
      <w:r w:rsidRPr="002620B6">
        <w:rPr>
          <w:sz w:val="28"/>
          <w:szCs w:val="28"/>
        </w:rPr>
        <w:t xml:space="preserve">Учебно-методическое пособие </w:t>
      </w:r>
      <w:r w:rsidR="00306C22" w:rsidRPr="002620B6">
        <w:rPr>
          <w:sz w:val="28"/>
          <w:szCs w:val="28"/>
        </w:rPr>
        <w:t>разработано</w:t>
      </w:r>
      <w:r w:rsidRPr="002620B6">
        <w:rPr>
          <w:sz w:val="28"/>
          <w:szCs w:val="28"/>
        </w:rPr>
        <w:t xml:space="preserve"> на основании ФГОС ВО и учебн</w:t>
      </w:r>
      <w:r w:rsidR="002620B6">
        <w:rPr>
          <w:sz w:val="28"/>
          <w:szCs w:val="28"/>
        </w:rPr>
        <w:t>ых</w:t>
      </w:r>
      <w:r w:rsidRPr="002620B6">
        <w:rPr>
          <w:sz w:val="28"/>
          <w:szCs w:val="28"/>
        </w:rPr>
        <w:t xml:space="preserve"> план</w:t>
      </w:r>
      <w:r w:rsidR="002620B6">
        <w:rPr>
          <w:sz w:val="28"/>
          <w:szCs w:val="28"/>
        </w:rPr>
        <w:t>ов</w:t>
      </w:r>
      <w:r w:rsidR="00685E37" w:rsidRPr="002620B6">
        <w:rPr>
          <w:sz w:val="28"/>
          <w:szCs w:val="28"/>
        </w:rPr>
        <w:t xml:space="preserve"> </w:t>
      </w:r>
      <w:r w:rsidR="003A115C" w:rsidRPr="002620B6">
        <w:rPr>
          <w:sz w:val="28"/>
          <w:szCs w:val="28"/>
        </w:rPr>
        <w:t>по специальности</w:t>
      </w:r>
      <w:r w:rsidRPr="002620B6">
        <w:rPr>
          <w:sz w:val="28"/>
          <w:szCs w:val="28"/>
        </w:rPr>
        <w:t xml:space="preserve"> 40.05.01 «Правовое обеспечение национальной безопасности</w:t>
      </w:r>
      <w:r w:rsidR="003A115C" w:rsidRPr="002620B6">
        <w:rPr>
          <w:sz w:val="28"/>
          <w:szCs w:val="28"/>
        </w:rPr>
        <w:t>»</w:t>
      </w:r>
      <w:r w:rsidR="00685E37" w:rsidRPr="002620B6">
        <w:rPr>
          <w:sz w:val="28"/>
          <w:szCs w:val="28"/>
        </w:rPr>
        <w:t xml:space="preserve">, </w:t>
      </w:r>
      <w:r w:rsidR="00793A51" w:rsidRPr="002620B6">
        <w:rPr>
          <w:sz w:val="28"/>
          <w:szCs w:val="28"/>
        </w:rPr>
        <w:t>по направлению 40.03.01 «Юриспруденция»</w:t>
      </w:r>
      <w:r w:rsidR="001063D1" w:rsidRPr="002620B6">
        <w:rPr>
          <w:sz w:val="28"/>
          <w:szCs w:val="28"/>
        </w:rPr>
        <w:t>,</w:t>
      </w:r>
      <w:r w:rsidR="00685E37" w:rsidRPr="002620B6">
        <w:rPr>
          <w:sz w:val="28"/>
          <w:szCs w:val="28"/>
        </w:rPr>
        <w:t xml:space="preserve"> и предназначено для изучения дисциплины «Корпоративное право».</w:t>
      </w:r>
    </w:p>
    <w:p w:rsidR="003A115C" w:rsidRPr="002620B6" w:rsidRDefault="00D57C63" w:rsidP="003A45A8">
      <w:pPr>
        <w:spacing w:line="360" w:lineRule="auto"/>
        <w:ind w:firstLine="709"/>
        <w:jc w:val="both"/>
        <w:rPr>
          <w:sz w:val="28"/>
          <w:szCs w:val="28"/>
        </w:rPr>
      </w:pPr>
      <w:r w:rsidRPr="002620B6">
        <w:rPr>
          <w:sz w:val="28"/>
          <w:szCs w:val="28"/>
        </w:rPr>
        <w:t xml:space="preserve">Цель </w:t>
      </w:r>
      <w:r w:rsidR="00685E37" w:rsidRPr="002620B6">
        <w:rPr>
          <w:sz w:val="28"/>
          <w:szCs w:val="28"/>
        </w:rPr>
        <w:t>изучения дисциплины</w:t>
      </w:r>
      <w:r w:rsidRPr="002620B6">
        <w:rPr>
          <w:sz w:val="28"/>
          <w:szCs w:val="28"/>
        </w:rPr>
        <w:t xml:space="preserve">: </w:t>
      </w:r>
      <w:r w:rsidR="00793A51" w:rsidRPr="002620B6">
        <w:rPr>
          <w:sz w:val="28"/>
          <w:szCs w:val="28"/>
        </w:rPr>
        <w:t>формирование необходимых знаний, умений и навыков в области правового регулирования корпоративных отношений.</w:t>
      </w:r>
    </w:p>
    <w:p w:rsidR="003A115C" w:rsidRPr="002620B6" w:rsidRDefault="003A115C" w:rsidP="003A45A8">
      <w:pPr>
        <w:spacing w:line="360" w:lineRule="auto"/>
        <w:ind w:firstLine="709"/>
        <w:jc w:val="both"/>
        <w:rPr>
          <w:sz w:val="28"/>
          <w:szCs w:val="28"/>
        </w:rPr>
      </w:pPr>
      <w:r w:rsidRPr="002620B6">
        <w:rPr>
          <w:sz w:val="28"/>
          <w:szCs w:val="28"/>
        </w:rPr>
        <w:t>Задач</w:t>
      </w:r>
      <w:r w:rsidR="00D57C63" w:rsidRPr="002620B6">
        <w:rPr>
          <w:sz w:val="28"/>
          <w:szCs w:val="28"/>
        </w:rPr>
        <w:t>и</w:t>
      </w:r>
      <w:r w:rsidRPr="002620B6">
        <w:rPr>
          <w:sz w:val="28"/>
          <w:szCs w:val="28"/>
        </w:rPr>
        <w:t xml:space="preserve"> </w:t>
      </w:r>
      <w:r w:rsidR="00685E37" w:rsidRPr="002620B6">
        <w:rPr>
          <w:sz w:val="28"/>
          <w:szCs w:val="28"/>
        </w:rPr>
        <w:t>изучения дисциплины</w:t>
      </w:r>
      <w:r w:rsidRPr="002620B6">
        <w:rPr>
          <w:sz w:val="28"/>
          <w:szCs w:val="28"/>
        </w:rPr>
        <w:t>:</w:t>
      </w:r>
    </w:p>
    <w:p w:rsidR="00793A51" w:rsidRPr="002620B6" w:rsidRDefault="00CF47D1" w:rsidP="003A45A8">
      <w:pPr>
        <w:widowControl w:val="0"/>
        <w:autoSpaceDE w:val="0"/>
        <w:autoSpaceDN w:val="0"/>
        <w:adjustRightInd w:val="0"/>
        <w:spacing w:line="360" w:lineRule="auto"/>
        <w:ind w:firstLine="709"/>
        <w:jc w:val="both"/>
        <w:rPr>
          <w:sz w:val="28"/>
          <w:szCs w:val="28"/>
        </w:rPr>
      </w:pPr>
      <w:r w:rsidRPr="002620B6">
        <w:rPr>
          <w:sz w:val="28"/>
          <w:szCs w:val="28"/>
        </w:rPr>
        <w:t>- с</w:t>
      </w:r>
      <w:r w:rsidR="00793A51" w:rsidRPr="002620B6">
        <w:rPr>
          <w:sz w:val="28"/>
          <w:szCs w:val="28"/>
        </w:rPr>
        <w:t xml:space="preserve">формировать представление о </w:t>
      </w:r>
      <w:r w:rsidR="007159DD">
        <w:rPr>
          <w:sz w:val="28"/>
          <w:szCs w:val="28"/>
        </w:rPr>
        <w:t>корпоративном праве</w:t>
      </w:r>
      <w:r w:rsidR="001063D1" w:rsidRPr="002620B6">
        <w:rPr>
          <w:sz w:val="28"/>
          <w:szCs w:val="28"/>
        </w:rPr>
        <w:t>;</w:t>
      </w:r>
    </w:p>
    <w:p w:rsidR="00793A51" w:rsidRPr="002620B6" w:rsidRDefault="00CF47D1" w:rsidP="003A45A8">
      <w:pPr>
        <w:widowControl w:val="0"/>
        <w:autoSpaceDE w:val="0"/>
        <w:autoSpaceDN w:val="0"/>
        <w:adjustRightInd w:val="0"/>
        <w:spacing w:line="360" w:lineRule="auto"/>
        <w:ind w:firstLine="709"/>
        <w:jc w:val="both"/>
        <w:rPr>
          <w:sz w:val="28"/>
          <w:szCs w:val="28"/>
        </w:rPr>
      </w:pPr>
      <w:r w:rsidRPr="002620B6">
        <w:rPr>
          <w:sz w:val="28"/>
          <w:szCs w:val="28"/>
        </w:rPr>
        <w:t>- и</w:t>
      </w:r>
      <w:r w:rsidR="00793A51" w:rsidRPr="002620B6">
        <w:rPr>
          <w:sz w:val="28"/>
          <w:szCs w:val="28"/>
        </w:rPr>
        <w:t xml:space="preserve">зучить правоприменительную практику </w:t>
      </w:r>
      <w:r w:rsidR="001063D1" w:rsidRPr="002620B6">
        <w:rPr>
          <w:sz w:val="28"/>
          <w:szCs w:val="28"/>
        </w:rPr>
        <w:t>в сфере корпоративных отношений;</w:t>
      </w:r>
    </w:p>
    <w:p w:rsidR="00793A51" w:rsidRPr="002620B6" w:rsidRDefault="00CF47D1" w:rsidP="003A45A8">
      <w:pPr>
        <w:widowControl w:val="0"/>
        <w:autoSpaceDE w:val="0"/>
        <w:autoSpaceDN w:val="0"/>
        <w:adjustRightInd w:val="0"/>
        <w:spacing w:line="360" w:lineRule="auto"/>
        <w:ind w:firstLine="709"/>
        <w:jc w:val="both"/>
        <w:rPr>
          <w:sz w:val="28"/>
          <w:szCs w:val="28"/>
        </w:rPr>
      </w:pPr>
      <w:r w:rsidRPr="002620B6">
        <w:rPr>
          <w:sz w:val="28"/>
          <w:szCs w:val="28"/>
        </w:rPr>
        <w:t>- и</w:t>
      </w:r>
      <w:r w:rsidR="00793A51" w:rsidRPr="002620B6">
        <w:rPr>
          <w:sz w:val="28"/>
          <w:szCs w:val="28"/>
        </w:rPr>
        <w:t xml:space="preserve">сследовать </w:t>
      </w:r>
      <w:r w:rsidR="007159DD">
        <w:rPr>
          <w:sz w:val="28"/>
          <w:szCs w:val="28"/>
        </w:rPr>
        <w:t>правовой статус субъектов корпоративных отношений</w:t>
      </w:r>
      <w:r w:rsidR="001063D1" w:rsidRPr="002620B6">
        <w:rPr>
          <w:sz w:val="28"/>
          <w:szCs w:val="28"/>
        </w:rPr>
        <w:t>;</w:t>
      </w:r>
    </w:p>
    <w:p w:rsidR="00793A51" w:rsidRPr="002620B6" w:rsidRDefault="00CF47D1" w:rsidP="003A45A8">
      <w:pPr>
        <w:spacing w:line="360" w:lineRule="auto"/>
        <w:ind w:firstLine="709"/>
        <w:jc w:val="both"/>
        <w:rPr>
          <w:sz w:val="28"/>
          <w:szCs w:val="28"/>
        </w:rPr>
      </w:pPr>
      <w:r w:rsidRPr="002620B6">
        <w:rPr>
          <w:sz w:val="28"/>
          <w:szCs w:val="28"/>
        </w:rPr>
        <w:t>- и</w:t>
      </w:r>
      <w:r w:rsidR="00793A51" w:rsidRPr="002620B6">
        <w:rPr>
          <w:sz w:val="28"/>
          <w:szCs w:val="28"/>
        </w:rPr>
        <w:t>зучить механизмы разрешения споров по сделкам с долями (акциями).</w:t>
      </w:r>
    </w:p>
    <w:p w:rsidR="00B84DC5" w:rsidRPr="002620B6" w:rsidRDefault="00B84DC5" w:rsidP="003A45A8">
      <w:pPr>
        <w:pStyle w:val="afa"/>
        <w:tabs>
          <w:tab w:val="num" w:pos="0"/>
        </w:tabs>
        <w:autoSpaceDE w:val="0"/>
        <w:autoSpaceDN w:val="0"/>
        <w:adjustRightInd w:val="0"/>
        <w:spacing w:line="360" w:lineRule="auto"/>
        <w:ind w:left="0" w:firstLine="709"/>
        <w:jc w:val="both"/>
        <w:rPr>
          <w:sz w:val="28"/>
          <w:szCs w:val="28"/>
        </w:rPr>
      </w:pPr>
      <w:r w:rsidRPr="002620B6">
        <w:rPr>
          <w:sz w:val="28"/>
          <w:szCs w:val="28"/>
        </w:rPr>
        <w:t xml:space="preserve">В процессе изучения </w:t>
      </w:r>
      <w:r w:rsidR="00685E37" w:rsidRPr="002620B6">
        <w:rPr>
          <w:sz w:val="28"/>
          <w:szCs w:val="28"/>
        </w:rPr>
        <w:t xml:space="preserve">дисциплины </w:t>
      </w:r>
      <w:r w:rsidRPr="002620B6">
        <w:rPr>
          <w:sz w:val="28"/>
          <w:szCs w:val="28"/>
        </w:rPr>
        <w:t>о</w:t>
      </w:r>
      <w:r w:rsidR="00215CE9" w:rsidRPr="002620B6">
        <w:rPr>
          <w:sz w:val="28"/>
          <w:szCs w:val="28"/>
        </w:rPr>
        <w:t>бучающий</w:t>
      </w:r>
      <w:r w:rsidRPr="002620B6">
        <w:rPr>
          <w:sz w:val="28"/>
          <w:szCs w:val="28"/>
        </w:rPr>
        <w:t>ся должен</w:t>
      </w:r>
      <w:r w:rsidR="00685E37" w:rsidRPr="002620B6">
        <w:rPr>
          <w:sz w:val="28"/>
          <w:szCs w:val="28"/>
        </w:rPr>
        <w:t xml:space="preserve"> овладеть следующими знаниями, умениями, владениями</w:t>
      </w:r>
      <w:r w:rsidRPr="002620B6">
        <w:rPr>
          <w:sz w:val="28"/>
          <w:szCs w:val="28"/>
        </w:rPr>
        <w:t>:</w:t>
      </w:r>
    </w:p>
    <w:p w:rsidR="002E6195" w:rsidRPr="002620B6" w:rsidRDefault="002E6195" w:rsidP="003A45A8">
      <w:pPr>
        <w:pStyle w:val="30"/>
        <w:tabs>
          <w:tab w:val="num" w:pos="0"/>
        </w:tabs>
        <w:spacing w:after="0" w:line="360" w:lineRule="auto"/>
        <w:ind w:left="0" w:firstLine="709"/>
        <w:jc w:val="both"/>
        <w:rPr>
          <w:sz w:val="28"/>
          <w:szCs w:val="28"/>
          <w:lang w:eastAsia="ko-KR"/>
        </w:rPr>
      </w:pPr>
      <w:r w:rsidRPr="002620B6">
        <w:rPr>
          <w:sz w:val="28"/>
          <w:szCs w:val="28"/>
        </w:rPr>
        <w:t xml:space="preserve">знать: </w:t>
      </w:r>
      <w:r w:rsidR="00D57C63" w:rsidRPr="002620B6">
        <w:rPr>
          <w:sz w:val="28"/>
          <w:szCs w:val="28"/>
        </w:rPr>
        <w:t>действующее законодательство; юридические факты как основания возникновения, изменения и прекращения правоотношений в форме правомерных действий (заключение сделки) и не правомерных (деликты); жизненные обстоятельства, с которыми норма права связывает наступление тех или иных последствий; основные этапы процесса разработки и реализации решений, их содержание и особенности, а также современные технологии принятия управленческих решений в сфере корпоративных правоотношений; понятие, признаки, виды правоприменения, структуру и признаки акта применения права (по 40.05.01); основные положения законодательства в области корпоративных отношений; п</w:t>
      </w:r>
      <w:r w:rsidR="00D57C63" w:rsidRPr="002620B6">
        <w:rPr>
          <w:sz w:val="28"/>
          <w:szCs w:val="28"/>
          <w:shd w:val="clear" w:color="auto" w:fill="FFFFFF"/>
        </w:rPr>
        <w:t xml:space="preserve">онятие юридически значимых фактов и обстоятельств; виды юридически значимых фактов и обстоятельств применительно к земельным правоотношениям; признаки юридических фактов, а также значение правильной правовой квалификации юридически значимых фактов и обстоятельств с учетом специфики регулирования корпоративных </w:t>
      </w:r>
      <w:r w:rsidR="00D57C63" w:rsidRPr="002620B6">
        <w:rPr>
          <w:sz w:val="28"/>
          <w:szCs w:val="28"/>
          <w:shd w:val="clear" w:color="auto" w:fill="FFFFFF"/>
        </w:rPr>
        <w:lastRenderedPageBreak/>
        <w:t xml:space="preserve">правоотношений; понятие и виды юридических документов; правила, способы и приемы юридической техники; особенности составления юридических документов применительно к юридическим документам в сфере корпоративных правоотношений; </w:t>
      </w:r>
      <w:r w:rsidR="00D57C63" w:rsidRPr="002620B6">
        <w:rPr>
          <w:bCs/>
          <w:sz w:val="28"/>
          <w:szCs w:val="28"/>
          <w:bdr w:val="none" w:sz="0" w:space="0" w:color="auto" w:frame="1"/>
          <w:shd w:val="clear" w:color="auto" w:fill="FFFFFF"/>
        </w:rPr>
        <w:t>разновидности юридической и иной документации, используемой в сфере корпоративных отношений (по 40.03.01).</w:t>
      </w:r>
    </w:p>
    <w:p w:rsidR="00D57C63" w:rsidRPr="002620B6" w:rsidRDefault="002E6195" w:rsidP="003A45A8">
      <w:pPr>
        <w:spacing w:line="360" w:lineRule="auto"/>
        <w:ind w:firstLine="709"/>
        <w:jc w:val="both"/>
        <w:rPr>
          <w:bCs/>
          <w:sz w:val="28"/>
          <w:szCs w:val="28"/>
          <w:bdr w:val="none" w:sz="0" w:space="0" w:color="auto" w:frame="1"/>
          <w:shd w:val="clear" w:color="auto" w:fill="FFFFFF"/>
        </w:rPr>
      </w:pPr>
      <w:r w:rsidRPr="002620B6">
        <w:rPr>
          <w:sz w:val="28"/>
          <w:szCs w:val="28"/>
        </w:rPr>
        <w:t xml:space="preserve">уметь: </w:t>
      </w:r>
      <w:r w:rsidR="00D57C63" w:rsidRPr="002620B6">
        <w:rPr>
          <w:sz w:val="28"/>
          <w:szCs w:val="28"/>
        </w:rPr>
        <w:t>определять юридическую природу конкретных жизненных обстоятельств, наступление которых влечет юридические последствия в виде возникновения, изменения и прекращения правоотношения; определять совокупность этих последствий; конкретизировать положения норм права относительно фактических обстоятельств</w:t>
      </w:r>
      <w:r w:rsidR="003A115C" w:rsidRPr="002620B6">
        <w:rPr>
          <w:sz w:val="28"/>
          <w:szCs w:val="28"/>
        </w:rPr>
        <w:t>;</w:t>
      </w:r>
      <w:r w:rsidR="00D57C63" w:rsidRPr="002620B6">
        <w:rPr>
          <w:sz w:val="28"/>
          <w:szCs w:val="28"/>
        </w:rPr>
        <w:t xml:space="preserve"> анализировать юридические факты и возникающие в связи с ними</w:t>
      </w:r>
      <w:r w:rsidR="003A2471" w:rsidRPr="002620B6">
        <w:rPr>
          <w:sz w:val="28"/>
          <w:szCs w:val="28"/>
        </w:rPr>
        <w:t xml:space="preserve"> </w:t>
      </w:r>
      <w:r w:rsidR="00D57C63" w:rsidRPr="002620B6">
        <w:rPr>
          <w:sz w:val="28"/>
          <w:szCs w:val="28"/>
        </w:rPr>
        <w:t>правовые отношения;</w:t>
      </w:r>
      <w:r w:rsidR="003A2471" w:rsidRPr="002620B6">
        <w:rPr>
          <w:sz w:val="28"/>
          <w:szCs w:val="28"/>
        </w:rPr>
        <w:t xml:space="preserve"> </w:t>
      </w:r>
      <w:r w:rsidR="00D57C63" w:rsidRPr="002620B6">
        <w:rPr>
          <w:sz w:val="28"/>
          <w:szCs w:val="28"/>
        </w:rPr>
        <w:t>анализировать,</w:t>
      </w:r>
      <w:r w:rsidR="003A2471" w:rsidRPr="002620B6">
        <w:rPr>
          <w:sz w:val="28"/>
          <w:szCs w:val="28"/>
        </w:rPr>
        <w:t xml:space="preserve"> </w:t>
      </w:r>
      <w:r w:rsidR="00D57C63" w:rsidRPr="002620B6">
        <w:rPr>
          <w:sz w:val="28"/>
          <w:szCs w:val="28"/>
        </w:rPr>
        <w:t>толковать</w:t>
      </w:r>
      <w:r w:rsidR="003A2471" w:rsidRPr="002620B6">
        <w:rPr>
          <w:sz w:val="28"/>
          <w:szCs w:val="28"/>
        </w:rPr>
        <w:t xml:space="preserve"> </w:t>
      </w:r>
      <w:r w:rsidR="00D57C63" w:rsidRPr="002620B6">
        <w:rPr>
          <w:sz w:val="28"/>
          <w:szCs w:val="28"/>
        </w:rPr>
        <w:t>и</w:t>
      </w:r>
      <w:r w:rsidR="00D57C63" w:rsidRPr="002620B6">
        <w:rPr>
          <w:spacing w:val="25"/>
          <w:sz w:val="28"/>
          <w:szCs w:val="28"/>
        </w:rPr>
        <w:t xml:space="preserve"> </w:t>
      </w:r>
      <w:r w:rsidR="00D57C63" w:rsidRPr="002620B6">
        <w:rPr>
          <w:sz w:val="28"/>
          <w:szCs w:val="28"/>
        </w:rPr>
        <w:t>правильно применять</w:t>
      </w:r>
      <w:r w:rsidR="003A2471" w:rsidRPr="002620B6">
        <w:rPr>
          <w:sz w:val="28"/>
          <w:szCs w:val="28"/>
        </w:rPr>
        <w:t xml:space="preserve"> </w:t>
      </w:r>
      <w:r w:rsidR="00D57C63" w:rsidRPr="002620B6">
        <w:rPr>
          <w:sz w:val="28"/>
          <w:szCs w:val="28"/>
        </w:rPr>
        <w:t>правовые</w:t>
      </w:r>
      <w:r w:rsidR="003A2471" w:rsidRPr="002620B6">
        <w:rPr>
          <w:sz w:val="28"/>
          <w:szCs w:val="28"/>
        </w:rPr>
        <w:t xml:space="preserve"> </w:t>
      </w:r>
      <w:r w:rsidR="00D57C63" w:rsidRPr="002620B6">
        <w:rPr>
          <w:sz w:val="28"/>
          <w:szCs w:val="28"/>
        </w:rPr>
        <w:t>нормы; принимать</w:t>
      </w:r>
      <w:r w:rsidR="003A2471" w:rsidRPr="002620B6">
        <w:rPr>
          <w:sz w:val="28"/>
          <w:szCs w:val="28"/>
        </w:rPr>
        <w:t xml:space="preserve"> </w:t>
      </w:r>
      <w:r w:rsidR="00D57C63" w:rsidRPr="002620B6">
        <w:rPr>
          <w:sz w:val="28"/>
          <w:szCs w:val="28"/>
        </w:rPr>
        <w:t>решения</w:t>
      </w:r>
      <w:r w:rsidR="003A2471" w:rsidRPr="002620B6">
        <w:rPr>
          <w:sz w:val="28"/>
          <w:szCs w:val="28"/>
        </w:rPr>
        <w:t xml:space="preserve"> </w:t>
      </w:r>
      <w:r w:rsidR="00D57C63" w:rsidRPr="002620B6">
        <w:rPr>
          <w:sz w:val="28"/>
          <w:szCs w:val="28"/>
        </w:rPr>
        <w:t>и совершать юридические действия в точном соответствии с законом; составлять правоприменительные акты (по 40.05.01); применять полученные теоретические и практические знания в области регулирования корпоративных отношений; у</w:t>
      </w:r>
      <w:r w:rsidR="00D57C63" w:rsidRPr="002620B6">
        <w:rPr>
          <w:sz w:val="28"/>
          <w:szCs w:val="28"/>
          <w:shd w:val="clear" w:color="auto" w:fill="FFFFFF"/>
        </w:rPr>
        <w:t xml:space="preserve">станавливать характер возникших правоотношений, определить объект(ы), субъектов и его содержание; определять юридически значимые факты и обстоятельства и правильно их квалифицировать применительно к конкретной ситуации; давать правовую оценку конкретной ситуации, аргументировать и обосновывать свою правовую позицию в соответствии с нормативно-правовыми актами, сложившейся судебной практикой, правильно квалифицировать при этом факты и обстоятельства; составлять проект юридического документа; составлять проект юридического документа, демонстрируя знания гражданского и иных отраслей законодательства, а также правил, приемов и способов юридической техники применительно к отдельным видам юридических документов; определять и анализировать возможные правовые последствия реализации составленного юридического документа; </w:t>
      </w:r>
      <w:r w:rsidR="00D57C63" w:rsidRPr="002620B6">
        <w:rPr>
          <w:bCs/>
          <w:sz w:val="28"/>
          <w:szCs w:val="28"/>
          <w:bdr w:val="none" w:sz="0" w:space="0" w:color="auto" w:frame="1"/>
          <w:shd w:val="clear" w:color="auto" w:fill="FFFFFF"/>
        </w:rPr>
        <w:t>правильно и полно отражать результаты профессиональной деятельности в юридической и иной документации (по 40.03.01).</w:t>
      </w:r>
    </w:p>
    <w:p w:rsidR="002E6195" w:rsidRPr="002620B6" w:rsidRDefault="002E6195" w:rsidP="003A45A8">
      <w:pPr>
        <w:spacing w:line="360" w:lineRule="auto"/>
        <w:ind w:firstLine="709"/>
        <w:jc w:val="both"/>
        <w:rPr>
          <w:bCs/>
          <w:sz w:val="28"/>
          <w:szCs w:val="28"/>
          <w:bdr w:val="none" w:sz="0" w:space="0" w:color="auto" w:frame="1"/>
          <w:shd w:val="clear" w:color="auto" w:fill="FFFFFF"/>
        </w:rPr>
      </w:pPr>
      <w:r w:rsidRPr="002620B6">
        <w:rPr>
          <w:sz w:val="28"/>
          <w:szCs w:val="28"/>
        </w:rPr>
        <w:lastRenderedPageBreak/>
        <w:t xml:space="preserve">владеть: </w:t>
      </w:r>
      <w:r w:rsidR="00D57C63" w:rsidRPr="002620B6">
        <w:rPr>
          <w:sz w:val="28"/>
          <w:szCs w:val="28"/>
        </w:rPr>
        <w:t>навыками определения круга фактов, необходимых для решения дела, которые могут войти в сферу применения права; навыками сбора и фиксации фактов, свидетельствующих о возникновении, изменении и прекращении правоотношений; навыками выбирать подлежащую применению правовую норму для правильной квалификации обстоятельств дела; навыками анализа правовой проблемы и определения критериев для ее решения, поиска возможных решений и выбора наиболее оптимального в сложившейся ситуации, соответствующего действующему законодательству и правоприменительной практике; навыками</w:t>
      </w:r>
      <w:r w:rsidR="00D57C63" w:rsidRPr="002620B6">
        <w:rPr>
          <w:sz w:val="28"/>
          <w:szCs w:val="28"/>
        </w:rPr>
        <w:tab/>
        <w:t>установления фактической и</w:t>
      </w:r>
      <w:r w:rsidR="00D57C63" w:rsidRPr="002620B6">
        <w:rPr>
          <w:spacing w:val="29"/>
          <w:sz w:val="28"/>
          <w:szCs w:val="28"/>
        </w:rPr>
        <w:t xml:space="preserve"> </w:t>
      </w:r>
      <w:r w:rsidR="00D57C63" w:rsidRPr="002620B6">
        <w:rPr>
          <w:sz w:val="28"/>
          <w:szCs w:val="28"/>
        </w:rPr>
        <w:t xml:space="preserve">юридической основы дела, принятия решения по делу (по 40.05.01); </w:t>
      </w:r>
      <w:r w:rsidR="00162254" w:rsidRPr="002620B6">
        <w:rPr>
          <w:sz w:val="28"/>
          <w:szCs w:val="28"/>
        </w:rPr>
        <w:t>навыками анализа различных правовых явлений, юридических фактов, правовых норм и правовых отношений, являющихся объектами профессиональной деятельности; п</w:t>
      </w:r>
      <w:r w:rsidR="00162254" w:rsidRPr="002620B6">
        <w:rPr>
          <w:sz w:val="28"/>
          <w:szCs w:val="28"/>
          <w:shd w:val="clear" w:color="auto" w:fill="FFFFFF"/>
        </w:rPr>
        <w:t xml:space="preserve">рофессиональными навыками юридически правильной квалификации фактов и обстоятельств применительно к конкретной ситуации; профессиональными навыками по составлению различных юридических документов в сфере корпоративных правоотношений; </w:t>
      </w:r>
      <w:r w:rsidR="00162254" w:rsidRPr="002620B6">
        <w:rPr>
          <w:bCs/>
          <w:sz w:val="28"/>
          <w:szCs w:val="28"/>
          <w:bdr w:val="none" w:sz="0" w:space="0" w:color="auto" w:frame="1"/>
          <w:shd w:val="clear" w:color="auto" w:fill="FFFFFF"/>
        </w:rPr>
        <w:t>навыками составления юридической и иной документации, правильно и полно отражающей результаты профессиональной деятельности (по 40.03.01).</w:t>
      </w:r>
    </w:p>
    <w:p w:rsidR="00685E37" w:rsidRPr="002620B6" w:rsidRDefault="00685E37" w:rsidP="003A45A8">
      <w:pPr>
        <w:pStyle w:val="afa"/>
        <w:tabs>
          <w:tab w:val="num" w:pos="0"/>
        </w:tabs>
        <w:autoSpaceDE w:val="0"/>
        <w:autoSpaceDN w:val="0"/>
        <w:adjustRightInd w:val="0"/>
        <w:spacing w:line="360" w:lineRule="auto"/>
        <w:ind w:left="0" w:firstLine="709"/>
        <w:jc w:val="both"/>
        <w:rPr>
          <w:sz w:val="28"/>
          <w:szCs w:val="28"/>
        </w:rPr>
      </w:pPr>
      <w:r w:rsidRPr="002620B6">
        <w:rPr>
          <w:sz w:val="28"/>
          <w:szCs w:val="28"/>
        </w:rPr>
        <w:t xml:space="preserve">Учебно-методическое пособие состоит из: содержания; введения; основной части; </w:t>
      </w:r>
      <w:r w:rsidR="001063D1" w:rsidRPr="002620B6">
        <w:rPr>
          <w:sz w:val="28"/>
          <w:szCs w:val="28"/>
        </w:rPr>
        <w:t>методических</w:t>
      </w:r>
      <w:r w:rsidRPr="002620B6">
        <w:rPr>
          <w:sz w:val="28"/>
          <w:szCs w:val="28"/>
        </w:rPr>
        <w:t xml:space="preserve"> рекомендаций к занятиям и самостоятельной работе, заключения; вопросов к зачету; библиографического списка и глоссария, и может быть использовано в рамках учебной и самостоятельной работы обучающихся.</w:t>
      </w:r>
    </w:p>
    <w:p w:rsidR="00007B79" w:rsidRPr="002620B6" w:rsidRDefault="00007B79" w:rsidP="003A45A8">
      <w:pPr>
        <w:pStyle w:val="afa"/>
        <w:tabs>
          <w:tab w:val="num" w:pos="0"/>
        </w:tabs>
        <w:autoSpaceDE w:val="0"/>
        <w:autoSpaceDN w:val="0"/>
        <w:adjustRightInd w:val="0"/>
        <w:spacing w:line="360" w:lineRule="auto"/>
        <w:ind w:left="0" w:firstLine="709"/>
        <w:jc w:val="both"/>
        <w:rPr>
          <w:bCs/>
          <w:sz w:val="28"/>
          <w:szCs w:val="28"/>
        </w:rPr>
      </w:pPr>
      <w:r w:rsidRPr="002620B6">
        <w:rPr>
          <w:bCs/>
          <w:sz w:val="28"/>
          <w:szCs w:val="28"/>
        </w:rPr>
        <w:t>Оценивание</w:t>
      </w:r>
      <w:r w:rsidR="00AA0CAC">
        <w:rPr>
          <w:bCs/>
          <w:sz w:val="28"/>
          <w:szCs w:val="28"/>
        </w:rPr>
        <w:t xml:space="preserve"> работы обучающихся</w:t>
      </w:r>
      <w:r w:rsidRPr="002620B6">
        <w:rPr>
          <w:bCs/>
          <w:sz w:val="28"/>
          <w:szCs w:val="28"/>
        </w:rPr>
        <w:t xml:space="preserve"> включает в себя текущий и итоговый контроль в соответствии с </w:t>
      </w:r>
      <w:r w:rsidR="00AA0CAC">
        <w:rPr>
          <w:bCs/>
          <w:sz w:val="28"/>
          <w:szCs w:val="28"/>
        </w:rPr>
        <w:t>локальными нормативными актами</w:t>
      </w:r>
      <w:r w:rsidRPr="002620B6">
        <w:rPr>
          <w:bCs/>
          <w:sz w:val="28"/>
          <w:szCs w:val="28"/>
        </w:rPr>
        <w:t xml:space="preserve"> и рабочей программой дисциплины.</w:t>
      </w:r>
    </w:p>
    <w:p w:rsidR="00D304A3" w:rsidRPr="002620B6" w:rsidRDefault="00007B79" w:rsidP="003A45A8">
      <w:pPr>
        <w:pStyle w:val="afa"/>
        <w:tabs>
          <w:tab w:val="num" w:pos="0"/>
        </w:tabs>
        <w:autoSpaceDE w:val="0"/>
        <w:autoSpaceDN w:val="0"/>
        <w:adjustRightInd w:val="0"/>
        <w:spacing w:line="360" w:lineRule="auto"/>
        <w:ind w:left="0" w:firstLine="709"/>
        <w:jc w:val="both"/>
        <w:rPr>
          <w:sz w:val="28"/>
          <w:szCs w:val="28"/>
        </w:rPr>
      </w:pPr>
      <w:r w:rsidRPr="002620B6">
        <w:rPr>
          <w:sz w:val="28"/>
          <w:szCs w:val="28"/>
        </w:rPr>
        <w:t xml:space="preserve">Текущий контроль успеваемости – это систематическая проверка знаний обучающихся, которая проводится преподавателем на учебных занятиях в соответствии с рабочей программой дисциплины. </w:t>
      </w:r>
    </w:p>
    <w:p w:rsidR="00D304A3" w:rsidRPr="002620B6" w:rsidRDefault="00D304A3" w:rsidP="003A45A8">
      <w:pPr>
        <w:pStyle w:val="afa"/>
        <w:tabs>
          <w:tab w:val="num" w:pos="0"/>
        </w:tabs>
        <w:autoSpaceDE w:val="0"/>
        <w:autoSpaceDN w:val="0"/>
        <w:adjustRightInd w:val="0"/>
        <w:spacing w:line="360" w:lineRule="auto"/>
        <w:ind w:left="0" w:firstLine="709"/>
        <w:jc w:val="both"/>
        <w:rPr>
          <w:sz w:val="28"/>
          <w:szCs w:val="28"/>
        </w:rPr>
      </w:pPr>
      <w:r w:rsidRPr="002620B6">
        <w:rPr>
          <w:sz w:val="28"/>
          <w:szCs w:val="28"/>
        </w:rPr>
        <w:lastRenderedPageBreak/>
        <w:t>Итоговый контроль успеваемости – проведение итогового тестирования через центр тестирования, результаты которого оцениваются автоматически с выставлением отметки в форме фиксации результата оценивания в виде знака из принятой системы (цифровой балл от 0 до 100).</w:t>
      </w:r>
    </w:p>
    <w:p w:rsidR="007159DD" w:rsidRDefault="00007B79" w:rsidP="003A45A8">
      <w:pPr>
        <w:pStyle w:val="afa"/>
        <w:tabs>
          <w:tab w:val="num" w:pos="0"/>
        </w:tabs>
        <w:autoSpaceDE w:val="0"/>
        <w:autoSpaceDN w:val="0"/>
        <w:adjustRightInd w:val="0"/>
        <w:spacing w:line="360" w:lineRule="auto"/>
        <w:ind w:left="0" w:firstLine="709"/>
        <w:jc w:val="both"/>
        <w:rPr>
          <w:sz w:val="28"/>
          <w:szCs w:val="28"/>
        </w:rPr>
      </w:pPr>
      <w:r w:rsidRPr="002620B6">
        <w:rPr>
          <w:sz w:val="28"/>
          <w:szCs w:val="28"/>
        </w:rPr>
        <w:t xml:space="preserve">Видами текущего контроля являются </w:t>
      </w:r>
      <w:r w:rsidR="002E6195" w:rsidRPr="002620B6">
        <w:rPr>
          <w:bCs/>
          <w:sz w:val="28"/>
          <w:szCs w:val="28"/>
        </w:rPr>
        <w:t>участие в</w:t>
      </w:r>
      <w:r w:rsidR="003A115C" w:rsidRPr="002620B6">
        <w:rPr>
          <w:bCs/>
          <w:sz w:val="28"/>
          <w:szCs w:val="28"/>
        </w:rPr>
        <w:t xml:space="preserve"> коллоквиумах</w:t>
      </w:r>
      <w:r w:rsidRPr="002620B6">
        <w:rPr>
          <w:bCs/>
          <w:sz w:val="28"/>
          <w:szCs w:val="28"/>
        </w:rPr>
        <w:t xml:space="preserve">, </w:t>
      </w:r>
      <w:r w:rsidR="003A115C" w:rsidRPr="002620B6">
        <w:rPr>
          <w:bCs/>
          <w:sz w:val="28"/>
          <w:szCs w:val="28"/>
        </w:rPr>
        <w:t xml:space="preserve">выполнение </w:t>
      </w:r>
      <w:r w:rsidR="00162254" w:rsidRPr="002620B6">
        <w:rPr>
          <w:bCs/>
          <w:sz w:val="28"/>
          <w:szCs w:val="28"/>
        </w:rPr>
        <w:t>кейс-</w:t>
      </w:r>
      <w:r w:rsidR="00D304A3" w:rsidRPr="002620B6">
        <w:rPr>
          <w:bCs/>
          <w:sz w:val="28"/>
          <w:szCs w:val="28"/>
        </w:rPr>
        <w:t xml:space="preserve">задач и </w:t>
      </w:r>
      <w:r w:rsidR="00793EB8" w:rsidRPr="002620B6">
        <w:rPr>
          <w:bCs/>
          <w:sz w:val="28"/>
          <w:szCs w:val="28"/>
        </w:rPr>
        <w:t>заданий</w:t>
      </w:r>
      <w:r w:rsidR="002E6195" w:rsidRPr="002620B6">
        <w:rPr>
          <w:bCs/>
          <w:sz w:val="28"/>
          <w:szCs w:val="28"/>
        </w:rPr>
        <w:t xml:space="preserve">. </w:t>
      </w:r>
      <w:r w:rsidR="00685E37" w:rsidRPr="002620B6">
        <w:rPr>
          <w:bCs/>
          <w:sz w:val="28"/>
          <w:szCs w:val="28"/>
        </w:rPr>
        <w:t>Т</w:t>
      </w:r>
      <w:r w:rsidR="00685E37" w:rsidRPr="002620B6">
        <w:rPr>
          <w:sz w:val="28"/>
          <w:szCs w:val="28"/>
        </w:rPr>
        <w:t>екущий контроль успеваемости обучающихся проводится в течение учебного семестра с целью систематического контроля уровня освоения обучающимися тем дисциплины.</w:t>
      </w:r>
      <w:r w:rsidR="00D304A3" w:rsidRPr="002620B6">
        <w:rPr>
          <w:sz w:val="28"/>
          <w:szCs w:val="28"/>
        </w:rPr>
        <w:t xml:space="preserve"> </w:t>
      </w:r>
      <w:r w:rsidR="00685E37" w:rsidRPr="002620B6">
        <w:rPr>
          <w:sz w:val="28"/>
          <w:szCs w:val="28"/>
        </w:rPr>
        <w:t>При текущем контроле успеваемости обучающихся используется балльная система оценивания результатов освоения дисциплины</w:t>
      </w:r>
      <w:r w:rsidR="00D304A3" w:rsidRPr="002620B6">
        <w:rPr>
          <w:sz w:val="28"/>
          <w:szCs w:val="28"/>
        </w:rPr>
        <w:t xml:space="preserve"> с выставлением отметки в форме фиксации результата оценивания в виде знака из принятой системы (цифровой балл). </w:t>
      </w:r>
    </w:p>
    <w:p w:rsidR="007159DD" w:rsidRDefault="00D304A3" w:rsidP="003A45A8">
      <w:pPr>
        <w:pStyle w:val="afa"/>
        <w:tabs>
          <w:tab w:val="num" w:pos="0"/>
        </w:tabs>
        <w:autoSpaceDE w:val="0"/>
        <w:autoSpaceDN w:val="0"/>
        <w:adjustRightInd w:val="0"/>
        <w:spacing w:line="360" w:lineRule="auto"/>
        <w:ind w:left="0" w:firstLine="709"/>
        <w:jc w:val="both"/>
        <w:rPr>
          <w:sz w:val="28"/>
          <w:szCs w:val="28"/>
        </w:rPr>
      </w:pPr>
      <w:r w:rsidRPr="002620B6">
        <w:rPr>
          <w:sz w:val="28"/>
          <w:szCs w:val="28"/>
        </w:rPr>
        <w:t xml:space="preserve">Критерии и нормы оценки работы </w:t>
      </w:r>
      <w:r w:rsidR="001063D1" w:rsidRPr="002620B6">
        <w:rPr>
          <w:sz w:val="28"/>
          <w:szCs w:val="28"/>
        </w:rPr>
        <w:t>на</w:t>
      </w:r>
      <w:r w:rsidRPr="002620B6">
        <w:rPr>
          <w:sz w:val="28"/>
          <w:szCs w:val="28"/>
        </w:rPr>
        <w:t xml:space="preserve"> коллоквиумах: 6 баллов - студент верно отвечает на поставленный вопрос, четко формулирует ответ, владеет терминологией, показывает знания дополнительных источников литературы; 4 балла - студент верно отвечает на поставленный вопрос, четко формулирует ответ; 2 балл - студент отвечает на поставленный вопрос, но допускает небольшие ошибки; 0 баллов - студент не готов. </w:t>
      </w:r>
    </w:p>
    <w:p w:rsidR="00D304A3" w:rsidRPr="002620B6" w:rsidRDefault="00D304A3" w:rsidP="003A45A8">
      <w:pPr>
        <w:pStyle w:val="afa"/>
        <w:tabs>
          <w:tab w:val="num" w:pos="0"/>
        </w:tabs>
        <w:autoSpaceDE w:val="0"/>
        <w:autoSpaceDN w:val="0"/>
        <w:adjustRightInd w:val="0"/>
        <w:spacing w:line="360" w:lineRule="auto"/>
        <w:ind w:left="0" w:firstLine="709"/>
        <w:jc w:val="both"/>
        <w:rPr>
          <w:sz w:val="28"/>
          <w:szCs w:val="28"/>
        </w:rPr>
      </w:pPr>
      <w:r w:rsidRPr="002620B6">
        <w:rPr>
          <w:sz w:val="28"/>
          <w:szCs w:val="28"/>
        </w:rPr>
        <w:t xml:space="preserve">Критерии </w:t>
      </w:r>
      <w:r w:rsidR="001063D1" w:rsidRPr="002620B6">
        <w:rPr>
          <w:sz w:val="28"/>
          <w:szCs w:val="28"/>
        </w:rPr>
        <w:t>и</w:t>
      </w:r>
      <w:r w:rsidRPr="002620B6">
        <w:rPr>
          <w:sz w:val="28"/>
          <w:szCs w:val="28"/>
        </w:rPr>
        <w:t xml:space="preserve"> нормы оценки выполнения кейс-задач и заданий: 6 баллов - выставляется студенту за правильное решение задачи, выполнение задания и сделанными выводами; 4 балла выставляется студенту за правильное решение задачи, выполнение задания без аргументированных выводов; 2 балл выставляется студенту за решение задачи, выполнение задания с одной ошибкой, и без выводов; 0 баллов – студент не готов</w:t>
      </w:r>
      <w:r w:rsidR="001063D1" w:rsidRPr="002620B6">
        <w:rPr>
          <w:sz w:val="28"/>
          <w:szCs w:val="28"/>
        </w:rPr>
        <w:t>.</w:t>
      </w:r>
    </w:p>
    <w:p w:rsidR="007159DD" w:rsidRDefault="00D304A3" w:rsidP="003A45A8">
      <w:pPr>
        <w:pStyle w:val="afa"/>
        <w:tabs>
          <w:tab w:val="num" w:pos="0"/>
        </w:tabs>
        <w:autoSpaceDE w:val="0"/>
        <w:autoSpaceDN w:val="0"/>
        <w:adjustRightInd w:val="0"/>
        <w:spacing w:line="360" w:lineRule="auto"/>
        <w:ind w:left="0" w:firstLine="709"/>
        <w:jc w:val="both"/>
        <w:rPr>
          <w:sz w:val="28"/>
          <w:szCs w:val="28"/>
        </w:rPr>
      </w:pPr>
      <w:r w:rsidRPr="002620B6">
        <w:rPr>
          <w:sz w:val="28"/>
          <w:szCs w:val="28"/>
        </w:rPr>
        <w:t xml:space="preserve"> </w:t>
      </w:r>
      <w:r w:rsidR="00007B79" w:rsidRPr="002620B6">
        <w:rPr>
          <w:bCs/>
          <w:sz w:val="28"/>
          <w:szCs w:val="28"/>
        </w:rPr>
        <w:t xml:space="preserve">Формой проведения промежуточной аттестации является зачет (по накопительному рейтингу). Оценка формируется автоматически на образовательном портале на основе итогового рейтингового балла по результатам прохождения дисциплины. </w:t>
      </w:r>
      <w:r w:rsidR="003321D3" w:rsidRPr="002620B6">
        <w:rPr>
          <w:sz w:val="28"/>
          <w:szCs w:val="28"/>
        </w:rPr>
        <w:t>Текущий рейтинг определяется по следующей схеме: баллы за все занятия + результат итогового теста и все делится на 2</w:t>
      </w:r>
      <w:r w:rsidR="001063D1" w:rsidRPr="002620B6">
        <w:rPr>
          <w:sz w:val="28"/>
          <w:szCs w:val="28"/>
        </w:rPr>
        <w:t xml:space="preserve">. </w:t>
      </w:r>
    </w:p>
    <w:p w:rsidR="0018232F" w:rsidRPr="002620B6" w:rsidRDefault="00007B79" w:rsidP="007159DD">
      <w:pPr>
        <w:pStyle w:val="afa"/>
        <w:tabs>
          <w:tab w:val="num" w:pos="0"/>
        </w:tabs>
        <w:autoSpaceDE w:val="0"/>
        <w:autoSpaceDN w:val="0"/>
        <w:adjustRightInd w:val="0"/>
        <w:spacing w:line="360" w:lineRule="auto"/>
        <w:ind w:left="0" w:firstLine="709"/>
        <w:jc w:val="both"/>
        <w:rPr>
          <w:b/>
          <w:bCs/>
          <w:sz w:val="28"/>
          <w:szCs w:val="28"/>
        </w:rPr>
      </w:pPr>
      <w:r w:rsidRPr="002620B6">
        <w:rPr>
          <w:bCs/>
          <w:sz w:val="28"/>
          <w:szCs w:val="28"/>
        </w:rPr>
        <w:lastRenderedPageBreak/>
        <w:t xml:space="preserve">Критерии оценки: </w:t>
      </w:r>
      <w:r w:rsidRPr="002620B6">
        <w:rPr>
          <w:sz w:val="28"/>
          <w:szCs w:val="28"/>
        </w:rPr>
        <w:t xml:space="preserve">оценка «зачтено» выставляется, если студент набрал от </w:t>
      </w:r>
      <w:r w:rsidR="003E5F69">
        <w:rPr>
          <w:sz w:val="28"/>
          <w:szCs w:val="28"/>
        </w:rPr>
        <w:t>55</w:t>
      </w:r>
      <w:r w:rsidRPr="002620B6">
        <w:rPr>
          <w:sz w:val="28"/>
          <w:szCs w:val="28"/>
        </w:rPr>
        <w:t xml:space="preserve"> до 100 баллов; оценка «не зачтено» выставляется, если студент набрал от 0 до </w:t>
      </w:r>
      <w:r w:rsidR="003E5F69">
        <w:rPr>
          <w:sz w:val="28"/>
          <w:szCs w:val="28"/>
        </w:rPr>
        <w:t>54</w:t>
      </w:r>
      <w:r w:rsidRPr="002620B6">
        <w:rPr>
          <w:sz w:val="28"/>
          <w:szCs w:val="28"/>
        </w:rPr>
        <w:t xml:space="preserve"> баллов.</w:t>
      </w:r>
    </w:p>
    <w:p w:rsidR="0066087C" w:rsidRPr="002620B6" w:rsidRDefault="00513C46" w:rsidP="003A45A8">
      <w:pPr>
        <w:pStyle w:val="1"/>
        <w:spacing w:before="0" w:after="0" w:line="360" w:lineRule="auto"/>
        <w:ind w:firstLine="709"/>
        <w:jc w:val="center"/>
        <w:rPr>
          <w:rFonts w:ascii="Times New Roman" w:hAnsi="Times New Roman" w:cs="Times New Roman"/>
          <w:b w:val="0"/>
          <w:sz w:val="28"/>
          <w:szCs w:val="28"/>
        </w:rPr>
      </w:pPr>
      <w:r w:rsidRPr="002620B6">
        <w:rPr>
          <w:rFonts w:ascii="Times New Roman" w:hAnsi="Times New Roman" w:cs="Times New Roman"/>
          <w:sz w:val="28"/>
          <w:szCs w:val="28"/>
        </w:rPr>
        <w:br w:type="page"/>
      </w:r>
      <w:bookmarkStart w:id="2" w:name="_Toc50302921"/>
      <w:r w:rsidR="0066087C" w:rsidRPr="002620B6">
        <w:rPr>
          <w:rFonts w:ascii="Times New Roman" w:hAnsi="Times New Roman" w:cs="Times New Roman"/>
          <w:b w:val="0"/>
          <w:sz w:val="28"/>
          <w:szCs w:val="28"/>
        </w:rPr>
        <w:lastRenderedPageBreak/>
        <w:t xml:space="preserve">ТЕМА 1. </w:t>
      </w:r>
      <w:r w:rsidR="003401ED" w:rsidRPr="002620B6">
        <w:rPr>
          <w:rFonts w:ascii="Times New Roman" w:hAnsi="Times New Roman" w:cs="Times New Roman"/>
          <w:b w:val="0"/>
          <w:sz w:val="28"/>
          <w:szCs w:val="28"/>
        </w:rPr>
        <w:t>ПОНЯТИЕ И ВИДЫ КОРПОРАЦИЙ</w:t>
      </w:r>
      <w:bookmarkEnd w:id="2"/>
    </w:p>
    <w:p w:rsidR="004C1A24" w:rsidRPr="002620B6" w:rsidRDefault="004C1A24" w:rsidP="003A45A8">
      <w:pPr>
        <w:tabs>
          <w:tab w:val="left" w:pos="567"/>
        </w:tabs>
        <w:spacing w:line="360" w:lineRule="auto"/>
        <w:ind w:firstLine="709"/>
        <w:jc w:val="both"/>
        <w:rPr>
          <w:b/>
          <w:bCs/>
          <w:iCs/>
          <w:sz w:val="28"/>
          <w:szCs w:val="28"/>
        </w:rPr>
      </w:pPr>
    </w:p>
    <w:p w:rsidR="007F5D14" w:rsidRPr="002620B6" w:rsidRDefault="00735C6D" w:rsidP="003A45A8">
      <w:pPr>
        <w:tabs>
          <w:tab w:val="left" w:pos="567"/>
        </w:tabs>
        <w:spacing w:line="360" w:lineRule="auto"/>
        <w:ind w:firstLine="709"/>
        <w:jc w:val="both"/>
        <w:rPr>
          <w:b/>
          <w:sz w:val="28"/>
          <w:szCs w:val="28"/>
        </w:rPr>
      </w:pPr>
      <w:r w:rsidRPr="002620B6">
        <w:rPr>
          <w:b/>
          <w:bCs/>
          <w:iCs/>
          <w:sz w:val="28"/>
          <w:szCs w:val="28"/>
        </w:rPr>
        <w:t xml:space="preserve">Занятие 1. </w:t>
      </w:r>
      <w:r w:rsidR="003401ED" w:rsidRPr="002620B6">
        <w:rPr>
          <w:b/>
          <w:sz w:val="28"/>
          <w:szCs w:val="28"/>
        </w:rPr>
        <w:t>Корпорация: понятие и этапы исторического развития</w:t>
      </w:r>
    </w:p>
    <w:p w:rsidR="002620B6" w:rsidRPr="002620B6" w:rsidRDefault="002620B6" w:rsidP="003A45A8">
      <w:pPr>
        <w:tabs>
          <w:tab w:val="left" w:pos="567"/>
        </w:tabs>
        <w:spacing w:line="360" w:lineRule="auto"/>
        <w:ind w:firstLine="709"/>
        <w:jc w:val="both"/>
        <w:rPr>
          <w:b/>
          <w:sz w:val="28"/>
          <w:szCs w:val="28"/>
        </w:rPr>
      </w:pPr>
      <w:r w:rsidRPr="002620B6">
        <w:rPr>
          <w:b/>
          <w:sz w:val="28"/>
          <w:szCs w:val="28"/>
        </w:rPr>
        <w:t>Методические указания по контактной работе</w:t>
      </w:r>
    </w:p>
    <w:p w:rsidR="003321D3" w:rsidRPr="002620B6" w:rsidRDefault="003321D3" w:rsidP="003A45A8">
      <w:pPr>
        <w:tabs>
          <w:tab w:val="left" w:pos="567"/>
        </w:tabs>
        <w:spacing w:line="360" w:lineRule="auto"/>
        <w:ind w:firstLine="709"/>
        <w:jc w:val="both"/>
        <w:rPr>
          <w:b/>
          <w:bCs/>
          <w:iCs/>
          <w:sz w:val="28"/>
          <w:szCs w:val="28"/>
        </w:rPr>
      </w:pPr>
      <w:r w:rsidRPr="002620B6">
        <w:rPr>
          <w:b/>
          <w:sz w:val="28"/>
          <w:szCs w:val="28"/>
        </w:rPr>
        <w:t xml:space="preserve">Форма проведения: семинар </w:t>
      </w:r>
    </w:p>
    <w:p w:rsidR="004C1A24" w:rsidRPr="002620B6" w:rsidRDefault="004C1A24" w:rsidP="003A45A8">
      <w:pPr>
        <w:tabs>
          <w:tab w:val="left" w:pos="567"/>
        </w:tabs>
        <w:spacing w:line="360" w:lineRule="auto"/>
        <w:ind w:firstLine="709"/>
        <w:jc w:val="both"/>
        <w:rPr>
          <w:b/>
          <w:bCs/>
          <w:sz w:val="28"/>
          <w:szCs w:val="28"/>
        </w:rPr>
      </w:pPr>
      <w:r w:rsidRPr="002620B6">
        <w:rPr>
          <w:b/>
          <w:bCs/>
          <w:sz w:val="28"/>
          <w:szCs w:val="28"/>
        </w:rPr>
        <w:t>Вопросы для обсуждения:</w:t>
      </w:r>
    </w:p>
    <w:p w:rsidR="00AD5A00" w:rsidRPr="00935519" w:rsidRDefault="003401ED" w:rsidP="003A45A8">
      <w:pPr>
        <w:numPr>
          <w:ilvl w:val="0"/>
          <w:numId w:val="5"/>
        </w:numPr>
        <w:shd w:val="clear" w:color="auto" w:fill="FFFFFF"/>
        <w:spacing w:line="360" w:lineRule="auto"/>
        <w:ind w:left="0" w:firstLine="709"/>
        <w:jc w:val="both"/>
        <w:rPr>
          <w:sz w:val="28"/>
          <w:szCs w:val="28"/>
        </w:rPr>
      </w:pPr>
      <w:r w:rsidRPr="00935519">
        <w:rPr>
          <w:sz w:val="28"/>
          <w:szCs w:val="28"/>
        </w:rPr>
        <w:t>Истоки возникновения корпораций</w:t>
      </w:r>
      <w:r w:rsidR="0066087C" w:rsidRPr="00935519">
        <w:rPr>
          <w:sz w:val="28"/>
          <w:szCs w:val="28"/>
        </w:rPr>
        <w:t xml:space="preserve">. </w:t>
      </w:r>
    </w:p>
    <w:p w:rsidR="00B21235" w:rsidRPr="00935519" w:rsidRDefault="003401ED" w:rsidP="003A45A8">
      <w:pPr>
        <w:numPr>
          <w:ilvl w:val="0"/>
          <w:numId w:val="5"/>
        </w:numPr>
        <w:shd w:val="clear" w:color="auto" w:fill="FFFFFF"/>
        <w:spacing w:line="360" w:lineRule="auto"/>
        <w:ind w:left="0" w:firstLine="709"/>
        <w:jc w:val="both"/>
        <w:rPr>
          <w:sz w:val="28"/>
          <w:szCs w:val="28"/>
        </w:rPr>
      </w:pPr>
      <w:r w:rsidRPr="00935519">
        <w:rPr>
          <w:sz w:val="28"/>
          <w:szCs w:val="28"/>
        </w:rPr>
        <w:t>Генезис корпораций в России</w:t>
      </w:r>
      <w:r w:rsidR="00AD5A00" w:rsidRPr="00935519">
        <w:rPr>
          <w:sz w:val="28"/>
          <w:szCs w:val="28"/>
        </w:rPr>
        <w:t xml:space="preserve">. </w:t>
      </w:r>
    </w:p>
    <w:p w:rsidR="00B21235" w:rsidRPr="00935519" w:rsidRDefault="003401ED" w:rsidP="003A45A8">
      <w:pPr>
        <w:numPr>
          <w:ilvl w:val="0"/>
          <w:numId w:val="5"/>
        </w:numPr>
        <w:shd w:val="clear" w:color="auto" w:fill="FFFFFF"/>
        <w:spacing w:line="360" w:lineRule="auto"/>
        <w:ind w:left="0" w:firstLine="709"/>
        <w:jc w:val="both"/>
        <w:rPr>
          <w:sz w:val="28"/>
          <w:szCs w:val="28"/>
        </w:rPr>
      </w:pPr>
      <w:r w:rsidRPr="00935519">
        <w:rPr>
          <w:sz w:val="28"/>
          <w:szCs w:val="28"/>
        </w:rPr>
        <w:t>Понятие корпорации на современном этапе</w:t>
      </w:r>
      <w:r w:rsidR="00AD5A00" w:rsidRPr="00935519">
        <w:rPr>
          <w:sz w:val="28"/>
          <w:szCs w:val="28"/>
        </w:rPr>
        <w:t xml:space="preserve">. </w:t>
      </w:r>
      <w:r w:rsidR="00B21235" w:rsidRPr="00935519">
        <w:rPr>
          <w:sz w:val="28"/>
          <w:szCs w:val="28"/>
        </w:rPr>
        <w:t>Признаки корпорации.</w:t>
      </w:r>
    </w:p>
    <w:p w:rsidR="00B21235" w:rsidRPr="00935519" w:rsidRDefault="00B21235" w:rsidP="003A45A8">
      <w:pPr>
        <w:numPr>
          <w:ilvl w:val="0"/>
          <w:numId w:val="5"/>
        </w:numPr>
        <w:spacing w:line="360" w:lineRule="auto"/>
        <w:ind w:left="0" w:firstLine="709"/>
        <w:jc w:val="both"/>
        <w:rPr>
          <w:sz w:val="28"/>
          <w:szCs w:val="28"/>
        </w:rPr>
      </w:pPr>
      <w:r w:rsidRPr="00935519">
        <w:rPr>
          <w:sz w:val="28"/>
          <w:szCs w:val="28"/>
        </w:rPr>
        <w:t>Наименование корпорации. Использование иностранных терминов.</w:t>
      </w:r>
    </w:p>
    <w:p w:rsidR="00B21235" w:rsidRPr="00935519" w:rsidRDefault="00B21235" w:rsidP="003A45A8">
      <w:pPr>
        <w:numPr>
          <w:ilvl w:val="0"/>
          <w:numId w:val="5"/>
        </w:numPr>
        <w:spacing w:line="360" w:lineRule="auto"/>
        <w:ind w:left="0" w:firstLine="709"/>
        <w:jc w:val="both"/>
        <w:rPr>
          <w:sz w:val="28"/>
          <w:szCs w:val="28"/>
        </w:rPr>
      </w:pPr>
      <w:r w:rsidRPr="00935519">
        <w:rPr>
          <w:sz w:val="28"/>
          <w:szCs w:val="28"/>
        </w:rPr>
        <w:t>Представление интересов корпорации в суде.</w:t>
      </w:r>
    </w:p>
    <w:p w:rsidR="00AD5A00" w:rsidRPr="002620B6" w:rsidRDefault="00AD5A00" w:rsidP="003A45A8">
      <w:pPr>
        <w:tabs>
          <w:tab w:val="left" w:pos="567"/>
        </w:tabs>
        <w:spacing w:line="360" w:lineRule="auto"/>
        <w:ind w:firstLine="709"/>
        <w:jc w:val="both"/>
        <w:rPr>
          <w:b/>
          <w:bCs/>
          <w:sz w:val="28"/>
          <w:szCs w:val="28"/>
        </w:rPr>
      </w:pPr>
      <w:r w:rsidRPr="002620B6">
        <w:rPr>
          <w:b/>
          <w:bCs/>
          <w:sz w:val="28"/>
          <w:szCs w:val="28"/>
        </w:rPr>
        <w:t>Методические указания по проведению занятия:</w:t>
      </w:r>
    </w:p>
    <w:p w:rsidR="00D547BB" w:rsidRPr="002620B6" w:rsidRDefault="00AD5A00" w:rsidP="003A45A8">
      <w:pPr>
        <w:spacing w:line="360" w:lineRule="auto"/>
        <w:ind w:firstLine="709"/>
        <w:jc w:val="both"/>
        <w:rPr>
          <w:sz w:val="28"/>
          <w:szCs w:val="28"/>
        </w:rPr>
      </w:pPr>
      <w:r w:rsidRPr="002620B6">
        <w:rPr>
          <w:sz w:val="28"/>
          <w:szCs w:val="28"/>
        </w:rPr>
        <w:t xml:space="preserve">Занятие </w:t>
      </w:r>
      <w:r w:rsidR="003321D3" w:rsidRPr="002620B6">
        <w:rPr>
          <w:sz w:val="28"/>
          <w:szCs w:val="28"/>
        </w:rPr>
        <w:t xml:space="preserve">проводится в форме семинара и </w:t>
      </w:r>
      <w:r w:rsidR="003401ED" w:rsidRPr="002620B6">
        <w:rPr>
          <w:sz w:val="28"/>
          <w:szCs w:val="28"/>
        </w:rPr>
        <w:t>начинается с рассмотрения исторических этапов появления корпораций</w:t>
      </w:r>
      <w:r w:rsidRPr="002620B6">
        <w:rPr>
          <w:sz w:val="28"/>
          <w:szCs w:val="28"/>
        </w:rPr>
        <w:t xml:space="preserve">. </w:t>
      </w:r>
      <w:r w:rsidR="00D547BB" w:rsidRPr="002620B6">
        <w:rPr>
          <w:sz w:val="28"/>
          <w:szCs w:val="28"/>
        </w:rPr>
        <w:t>Обсуждение проводится в форме коллоквиума</w:t>
      </w:r>
      <w:r w:rsidR="00526388" w:rsidRPr="002620B6">
        <w:rPr>
          <w:sz w:val="28"/>
          <w:szCs w:val="28"/>
        </w:rPr>
        <w:t xml:space="preserve"> с последующим выполнением задания.</w:t>
      </w:r>
    </w:p>
    <w:p w:rsidR="00EE0163" w:rsidRPr="002620B6" w:rsidRDefault="00EE0163" w:rsidP="003A45A8">
      <w:pPr>
        <w:spacing w:line="360" w:lineRule="auto"/>
        <w:ind w:firstLine="709"/>
        <w:jc w:val="both"/>
        <w:rPr>
          <w:sz w:val="28"/>
          <w:szCs w:val="28"/>
        </w:rPr>
      </w:pPr>
      <w:r w:rsidRPr="002620B6">
        <w:rPr>
          <w:bCs/>
          <w:sz w:val="28"/>
          <w:szCs w:val="28"/>
        </w:rPr>
        <w:t>В рамках коллоквиума с</w:t>
      </w:r>
      <w:r w:rsidR="00AD5A00" w:rsidRPr="002620B6">
        <w:rPr>
          <w:bCs/>
          <w:sz w:val="28"/>
          <w:szCs w:val="28"/>
        </w:rPr>
        <w:t xml:space="preserve">тудентам сообщается, что </w:t>
      </w:r>
      <w:r w:rsidR="00D952D6" w:rsidRPr="002620B6">
        <w:rPr>
          <w:sz w:val="28"/>
          <w:szCs w:val="28"/>
        </w:rPr>
        <w:t xml:space="preserve">понятие корпорации и его эволюция носят сложный и противоречивый характер. За всю историю формирования указанного понятия в </w:t>
      </w:r>
      <w:proofErr w:type="spellStart"/>
      <w:r w:rsidR="00D952D6" w:rsidRPr="002620B6">
        <w:rPr>
          <w:sz w:val="28"/>
          <w:szCs w:val="28"/>
        </w:rPr>
        <w:t>цивилистической</w:t>
      </w:r>
      <w:proofErr w:type="spellEnd"/>
      <w:r w:rsidR="00D952D6" w:rsidRPr="002620B6">
        <w:rPr>
          <w:sz w:val="28"/>
          <w:szCs w:val="28"/>
        </w:rPr>
        <w:t xml:space="preserve"> науке было выработано огромное количество концепций о сущности корпораций, основанных как на достижении европейских стран, так и на российском опыте.</w:t>
      </w:r>
      <w:r w:rsidR="00BC05D3" w:rsidRPr="002620B6">
        <w:rPr>
          <w:sz w:val="28"/>
          <w:szCs w:val="28"/>
        </w:rPr>
        <w:t> </w:t>
      </w:r>
      <w:r w:rsidR="00D952D6" w:rsidRPr="002620B6">
        <w:rPr>
          <w:sz w:val="28"/>
          <w:szCs w:val="28"/>
        </w:rPr>
        <w:t>В России корпоративная форма хозяйствования появилась в XVII - XVIII веках, когда началось сближение российского законодательства с иностранным, в частности, европейским правом. В этот период появляются типичные для нашего времени корпоративные организации: компании, артели, простые товарищества, товарищества на вере. Развитие строительства, совместной торговли, обязанности платить налоги с общего дохода привели к росту корпоративных форм п</w:t>
      </w:r>
      <w:r w:rsidR="000204A6" w:rsidRPr="002620B6">
        <w:rPr>
          <w:sz w:val="28"/>
          <w:szCs w:val="28"/>
        </w:rPr>
        <w:t xml:space="preserve">редпринимательской деятельности. </w:t>
      </w:r>
    </w:p>
    <w:p w:rsidR="00D952D6" w:rsidRPr="002620B6" w:rsidRDefault="00D952D6" w:rsidP="003A45A8">
      <w:pPr>
        <w:spacing w:line="360" w:lineRule="auto"/>
        <w:ind w:firstLine="709"/>
        <w:jc w:val="both"/>
        <w:rPr>
          <w:sz w:val="28"/>
          <w:szCs w:val="28"/>
        </w:rPr>
      </w:pPr>
      <w:r w:rsidRPr="002620B6">
        <w:rPr>
          <w:sz w:val="28"/>
          <w:szCs w:val="28"/>
        </w:rPr>
        <w:t>Развитие корпораций в России прошло несколько этапов.</w:t>
      </w:r>
    </w:p>
    <w:p w:rsidR="00D952D6" w:rsidRPr="002620B6" w:rsidRDefault="00D952D6" w:rsidP="003A45A8">
      <w:pPr>
        <w:spacing w:line="360" w:lineRule="auto"/>
        <w:ind w:firstLine="709"/>
        <w:jc w:val="both"/>
        <w:rPr>
          <w:sz w:val="28"/>
          <w:szCs w:val="28"/>
        </w:rPr>
      </w:pPr>
      <w:r w:rsidRPr="002620B6">
        <w:rPr>
          <w:sz w:val="28"/>
          <w:szCs w:val="28"/>
        </w:rPr>
        <w:t>Первый этап пришелся на конец 80-х годов, и начался он с отказа государства от монополии на средства производства.</w:t>
      </w:r>
    </w:p>
    <w:p w:rsidR="00D952D6" w:rsidRPr="002620B6" w:rsidRDefault="00D952D6" w:rsidP="003A45A8">
      <w:pPr>
        <w:spacing w:line="360" w:lineRule="auto"/>
        <w:ind w:firstLine="709"/>
        <w:jc w:val="both"/>
        <w:rPr>
          <w:sz w:val="28"/>
          <w:szCs w:val="28"/>
        </w:rPr>
      </w:pPr>
      <w:r w:rsidRPr="002620B6">
        <w:rPr>
          <w:sz w:val="28"/>
          <w:szCs w:val="28"/>
        </w:rPr>
        <w:lastRenderedPageBreak/>
        <w:t>Второй этап начался</w:t>
      </w:r>
      <w:r w:rsidR="003A2471" w:rsidRPr="002620B6">
        <w:rPr>
          <w:sz w:val="28"/>
          <w:szCs w:val="28"/>
        </w:rPr>
        <w:t xml:space="preserve"> </w:t>
      </w:r>
      <w:r w:rsidRPr="002620B6">
        <w:rPr>
          <w:sz w:val="28"/>
          <w:szCs w:val="28"/>
        </w:rPr>
        <w:t>с конца 1990 года и продолжался по конец 1994 года,</w:t>
      </w:r>
      <w:r w:rsidR="003A2471" w:rsidRPr="002620B6">
        <w:rPr>
          <w:sz w:val="28"/>
          <w:szCs w:val="28"/>
        </w:rPr>
        <w:t xml:space="preserve"> </w:t>
      </w:r>
      <w:r w:rsidRPr="002620B6">
        <w:rPr>
          <w:sz w:val="28"/>
          <w:szCs w:val="28"/>
        </w:rPr>
        <w:t>характеризовался увеличением роли собственников предприятия.</w:t>
      </w:r>
    </w:p>
    <w:p w:rsidR="00526388" w:rsidRPr="00935519" w:rsidRDefault="00D952D6" w:rsidP="003A45A8">
      <w:pPr>
        <w:spacing w:line="360" w:lineRule="auto"/>
        <w:ind w:firstLine="709"/>
        <w:jc w:val="both"/>
        <w:rPr>
          <w:sz w:val="28"/>
          <w:szCs w:val="28"/>
        </w:rPr>
      </w:pPr>
      <w:r w:rsidRPr="002620B6">
        <w:rPr>
          <w:sz w:val="28"/>
          <w:szCs w:val="28"/>
        </w:rPr>
        <w:t>Третий этап развития корпоративного законодательства пришелся на</w:t>
      </w:r>
      <w:r w:rsidR="003A2471" w:rsidRPr="002620B6">
        <w:rPr>
          <w:sz w:val="28"/>
          <w:szCs w:val="28"/>
        </w:rPr>
        <w:t xml:space="preserve"> </w:t>
      </w:r>
      <w:r w:rsidRPr="002620B6">
        <w:rPr>
          <w:sz w:val="28"/>
          <w:szCs w:val="28"/>
        </w:rPr>
        <w:t>коней 1994 года, в котором был принят Гражданский кодекс РФ и продолжался до начала 2005 года. В рамках этого периода сложилось корпоративное законодательство в современном виде. В Гражданском кодексе Российской Федерации была закреплена классификация организационно-правовых форм юридических лиц, признаки юридического лица, установлены отношения собственности.</w:t>
      </w:r>
      <w:r w:rsidR="00C53DAE" w:rsidRPr="002620B6">
        <w:rPr>
          <w:sz w:val="28"/>
          <w:szCs w:val="28"/>
        </w:rPr>
        <w:t xml:space="preserve"> </w:t>
      </w:r>
      <w:r w:rsidR="00526388" w:rsidRPr="00935519">
        <w:rPr>
          <w:sz w:val="28"/>
          <w:szCs w:val="28"/>
        </w:rPr>
        <w:t xml:space="preserve">Обсуждаются: </w:t>
      </w:r>
    </w:p>
    <w:p w:rsidR="00526388" w:rsidRPr="00935519" w:rsidRDefault="00526388" w:rsidP="003A45A8">
      <w:pPr>
        <w:spacing w:line="360" w:lineRule="auto"/>
        <w:ind w:firstLine="709"/>
        <w:jc w:val="both"/>
        <w:rPr>
          <w:sz w:val="28"/>
          <w:szCs w:val="28"/>
        </w:rPr>
      </w:pPr>
      <w:r w:rsidRPr="00935519">
        <w:rPr>
          <w:sz w:val="28"/>
          <w:szCs w:val="28"/>
        </w:rPr>
        <w:t xml:space="preserve">– порядок зарождения концепции корпоративной организации; </w:t>
      </w:r>
    </w:p>
    <w:p w:rsidR="00526388" w:rsidRPr="00935519" w:rsidRDefault="00526388" w:rsidP="003A45A8">
      <w:pPr>
        <w:spacing w:line="360" w:lineRule="auto"/>
        <w:ind w:firstLine="709"/>
        <w:jc w:val="both"/>
        <w:rPr>
          <w:sz w:val="28"/>
          <w:szCs w:val="28"/>
        </w:rPr>
      </w:pPr>
      <w:r w:rsidRPr="00935519">
        <w:rPr>
          <w:sz w:val="28"/>
          <w:szCs w:val="28"/>
        </w:rPr>
        <w:t xml:space="preserve">– цели создания корпорации; </w:t>
      </w:r>
    </w:p>
    <w:p w:rsidR="00526388" w:rsidRPr="00935519" w:rsidRDefault="00526388" w:rsidP="003A45A8">
      <w:pPr>
        <w:spacing w:line="360" w:lineRule="auto"/>
        <w:ind w:firstLine="709"/>
        <w:jc w:val="both"/>
        <w:rPr>
          <w:sz w:val="28"/>
          <w:szCs w:val="28"/>
        </w:rPr>
      </w:pPr>
      <w:r w:rsidRPr="00935519">
        <w:rPr>
          <w:sz w:val="28"/>
          <w:szCs w:val="28"/>
        </w:rPr>
        <w:t xml:space="preserve">– анализ истории возникновения корпораций; </w:t>
      </w:r>
    </w:p>
    <w:p w:rsidR="00526388" w:rsidRPr="00935519" w:rsidRDefault="00526388" w:rsidP="003A45A8">
      <w:pPr>
        <w:spacing w:line="360" w:lineRule="auto"/>
        <w:ind w:firstLine="709"/>
        <w:jc w:val="both"/>
        <w:rPr>
          <w:sz w:val="28"/>
          <w:szCs w:val="28"/>
        </w:rPr>
      </w:pPr>
      <w:r w:rsidRPr="00935519">
        <w:rPr>
          <w:sz w:val="28"/>
          <w:szCs w:val="28"/>
        </w:rPr>
        <w:t>– современное понимание сущности корпорации;</w:t>
      </w:r>
    </w:p>
    <w:p w:rsidR="00526388" w:rsidRPr="00935519" w:rsidRDefault="00526388" w:rsidP="003A45A8">
      <w:pPr>
        <w:spacing w:line="360" w:lineRule="auto"/>
        <w:ind w:firstLine="709"/>
        <w:jc w:val="both"/>
        <w:rPr>
          <w:sz w:val="28"/>
          <w:szCs w:val="28"/>
        </w:rPr>
      </w:pPr>
      <w:r w:rsidRPr="00935519">
        <w:rPr>
          <w:sz w:val="28"/>
          <w:szCs w:val="28"/>
        </w:rPr>
        <w:t>– критерии разграничения корпорации и учреждения;</w:t>
      </w:r>
    </w:p>
    <w:p w:rsidR="00526388" w:rsidRPr="00935519" w:rsidRDefault="00526388" w:rsidP="003A45A8">
      <w:pPr>
        <w:spacing w:line="360" w:lineRule="auto"/>
        <w:ind w:firstLine="709"/>
        <w:jc w:val="both"/>
        <w:rPr>
          <w:b/>
          <w:sz w:val="28"/>
          <w:szCs w:val="28"/>
        </w:rPr>
      </w:pPr>
      <w:r w:rsidRPr="00935519">
        <w:rPr>
          <w:b/>
          <w:sz w:val="28"/>
          <w:szCs w:val="28"/>
        </w:rPr>
        <w:t>Методические материалы к занятию:</w:t>
      </w:r>
    </w:p>
    <w:p w:rsidR="00EE0163" w:rsidRPr="00935519" w:rsidRDefault="00526388" w:rsidP="003A45A8">
      <w:pPr>
        <w:spacing w:line="360" w:lineRule="auto"/>
        <w:ind w:firstLine="709"/>
        <w:jc w:val="both"/>
        <w:rPr>
          <w:sz w:val="28"/>
          <w:szCs w:val="28"/>
        </w:rPr>
      </w:pPr>
      <w:r w:rsidRPr="00935519">
        <w:rPr>
          <w:sz w:val="28"/>
          <w:szCs w:val="28"/>
        </w:rPr>
        <w:t xml:space="preserve">1. </w:t>
      </w:r>
      <w:r w:rsidR="00EE0163" w:rsidRPr="00935519">
        <w:rPr>
          <w:sz w:val="28"/>
          <w:szCs w:val="28"/>
        </w:rPr>
        <w:t>Каковы о</w:t>
      </w:r>
      <w:r w:rsidR="007B726F" w:rsidRPr="00935519">
        <w:rPr>
          <w:sz w:val="28"/>
          <w:szCs w:val="28"/>
        </w:rPr>
        <w:t>собенности правового положения государственных корпораций</w:t>
      </w:r>
      <w:r w:rsidR="00EE0163" w:rsidRPr="00935519">
        <w:rPr>
          <w:sz w:val="28"/>
          <w:szCs w:val="28"/>
        </w:rPr>
        <w:t>?</w:t>
      </w:r>
    </w:p>
    <w:p w:rsidR="00EE0163" w:rsidRPr="002620B6" w:rsidRDefault="00EE0163" w:rsidP="003A45A8">
      <w:pPr>
        <w:spacing w:line="360" w:lineRule="auto"/>
        <w:ind w:firstLine="709"/>
        <w:jc w:val="both"/>
        <w:rPr>
          <w:sz w:val="28"/>
          <w:szCs w:val="28"/>
        </w:rPr>
      </w:pPr>
      <w:r w:rsidRPr="002620B6">
        <w:rPr>
          <w:sz w:val="28"/>
          <w:szCs w:val="28"/>
        </w:rPr>
        <w:t>«…</w:t>
      </w:r>
      <w:r w:rsidRPr="002620B6">
        <w:rPr>
          <w:rStyle w:val="blk"/>
          <w:sz w:val="28"/>
          <w:szCs w:val="28"/>
        </w:rPr>
        <w:t xml:space="preserve">Государственной корпорацией признается не имеющая членства некоммерческая организация, учрежденная Российской Федерацией на основе имущественного взноса и созданная для осуществления социальных, управленческих или иных общественно полезных функций. Государственная корпорация создается на основании федерального закона. </w:t>
      </w:r>
      <w:bookmarkStart w:id="3" w:name="dst100054"/>
      <w:bookmarkEnd w:id="3"/>
      <w:r w:rsidRPr="002620B6">
        <w:rPr>
          <w:rStyle w:val="blk"/>
          <w:sz w:val="28"/>
          <w:szCs w:val="28"/>
        </w:rPr>
        <w:t xml:space="preserve">Имущество, переданное государственной корпорации Российской Федерацией, является собственностью государственной корпорации. </w:t>
      </w:r>
      <w:bookmarkStart w:id="4" w:name="dst100055"/>
      <w:bookmarkEnd w:id="4"/>
      <w:r w:rsidRPr="002620B6">
        <w:rPr>
          <w:rStyle w:val="blk"/>
          <w:sz w:val="28"/>
          <w:szCs w:val="28"/>
        </w:rPr>
        <w:t xml:space="preserve">Государственная корпорация не отвечает по обязательствам Российской Федерации, а Российская Федерация не отвечает по обязательствам государственной корпорации, если законом, предусматривающим создание государственной корпорации, не предусмотрено иное…» - статья 7.1 </w:t>
      </w:r>
      <w:r w:rsidRPr="002620B6">
        <w:rPr>
          <w:sz w:val="28"/>
          <w:szCs w:val="28"/>
        </w:rPr>
        <w:t>Федерального закона от 12.01.1996 № 7-ФЗ «О некоммерческих организациях».</w:t>
      </w:r>
      <w:bookmarkStart w:id="5" w:name="dst100257"/>
      <w:bookmarkEnd w:id="5"/>
    </w:p>
    <w:p w:rsidR="00EE0163" w:rsidRPr="00935519" w:rsidRDefault="00EE0163" w:rsidP="003A45A8">
      <w:pPr>
        <w:spacing w:line="360" w:lineRule="auto"/>
        <w:ind w:firstLine="709"/>
        <w:jc w:val="both"/>
        <w:rPr>
          <w:sz w:val="28"/>
          <w:szCs w:val="28"/>
        </w:rPr>
      </w:pPr>
      <w:r w:rsidRPr="002620B6">
        <w:rPr>
          <w:sz w:val="28"/>
          <w:szCs w:val="28"/>
        </w:rPr>
        <w:lastRenderedPageBreak/>
        <w:t>2</w:t>
      </w:r>
      <w:r w:rsidRPr="00774487">
        <w:rPr>
          <w:color w:val="FF0000"/>
          <w:sz w:val="28"/>
          <w:szCs w:val="28"/>
        </w:rPr>
        <w:t xml:space="preserve">. </w:t>
      </w:r>
      <w:r w:rsidRPr="00935519">
        <w:rPr>
          <w:sz w:val="28"/>
          <w:szCs w:val="28"/>
        </w:rPr>
        <w:t xml:space="preserve">Оцените </w:t>
      </w:r>
      <w:r w:rsidR="007B726F" w:rsidRPr="00935519">
        <w:rPr>
          <w:sz w:val="28"/>
          <w:szCs w:val="28"/>
        </w:rPr>
        <w:t>возможность использования термина «корпорация» любым юридическим лицо в качестве фирменного наименования.</w:t>
      </w:r>
    </w:p>
    <w:p w:rsidR="00EE0163" w:rsidRPr="002620B6" w:rsidRDefault="00EE0163" w:rsidP="003A45A8">
      <w:pPr>
        <w:spacing w:line="360" w:lineRule="auto"/>
        <w:ind w:firstLine="709"/>
        <w:jc w:val="both"/>
        <w:rPr>
          <w:sz w:val="28"/>
          <w:szCs w:val="28"/>
        </w:rPr>
      </w:pPr>
      <w:r w:rsidRPr="002620B6">
        <w:rPr>
          <w:sz w:val="28"/>
          <w:szCs w:val="28"/>
        </w:rPr>
        <w:t>«…В фирменное наименование юридического лица не могут включаться:</w:t>
      </w:r>
    </w:p>
    <w:p w:rsidR="00EE0163" w:rsidRPr="002620B6" w:rsidRDefault="00EE0163" w:rsidP="003A45A8">
      <w:pPr>
        <w:spacing w:line="360" w:lineRule="auto"/>
        <w:ind w:firstLine="709"/>
        <w:jc w:val="both"/>
        <w:rPr>
          <w:sz w:val="28"/>
          <w:szCs w:val="28"/>
        </w:rPr>
      </w:pPr>
      <w:r w:rsidRPr="002620B6">
        <w:rPr>
          <w:sz w:val="28"/>
          <w:szCs w:val="28"/>
        </w:rPr>
        <w:t>1) полные или сокращенные официальные наименования иностранных государств, а также слова, производные от таких наименований;</w:t>
      </w:r>
    </w:p>
    <w:p w:rsidR="00EE0163" w:rsidRPr="002620B6" w:rsidRDefault="00EE0163" w:rsidP="003A45A8">
      <w:pPr>
        <w:spacing w:line="360" w:lineRule="auto"/>
        <w:ind w:firstLine="709"/>
        <w:jc w:val="both"/>
        <w:rPr>
          <w:sz w:val="28"/>
          <w:szCs w:val="28"/>
        </w:rPr>
      </w:pPr>
      <w:r w:rsidRPr="002620B6">
        <w:rPr>
          <w:sz w:val="28"/>
          <w:szCs w:val="28"/>
        </w:rPr>
        <w:t>2) полные или сокращенные официальные наименования федеральных органов государственной власти, органов государственной власти субъектов Российской Федерации и органов местного самоуправления;</w:t>
      </w:r>
    </w:p>
    <w:p w:rsidR="00EE0163" w:rsidRPr="002620B6" w:rsidRDefault="00EE0163" w:rsidP="003A45A8">
      <w:pPr>
        <w:spacing w:line="360" w:lineRule="auto"/>
        <w:ind w:firstLine="709"/>
        <w:jc w:val="both"/>
        <w:rPr>
          <w:sz w:val="28"/>
          <w:szCs w:val="28"/>
        </w:rPr>
      </w:pPr>
      <w:r w:rsidRPr="002620B6">
        <w:rPr>
          <w:sz w:val="28"/>
          <w:szCs w:val="28"/>
        </w:rPr>
        <w:t>3) полные или сокращенные наименования общественных объединений;</w:t>
      </w:r>
    </w:p>
    <w:p w:rsidR="00EE0163" w:rsidRPr="002620B6" w:rsidRDefault="00EE0163" w:rsidP="003A45A8">
      <w:pPr>
        <w:spacing w:line="360" w:lineRule="auto"/>
        <w:ind w:firstLine="709"/>
        <w:jc w:val="both"/>
        <w:rPr>
          <w:sz w:val="28"/>
          <w:szCs w:val="28"/>
        </w:rPr>
      </w:pPr>
      <w:r w:rsidRPr="002620B6">
        <w:rPr>
          <w:sz w:val="28"/>
          <w:szCs w:val="28"/>
        </w:rPr>
        <w:t>4) обозначения, противоречащие общественным интересам, а также принципам гуманности и морали…» - статья 1473 Гражданского кодекса Российской Федерации (часть четвертая) от 18.12.2006 № 230-ФЗ.</w:t>
      </w:r>
    </w:p>
    <w:p w:rsidR="00AD5A00" w:rsidRPr="002620B6" w:rsidRDefault="00AD5A00" w:rsidP="003A45A8">
      <w:pPr>
        <w:tabs>
          <w:tab w:val="left" w:pos="6902"/>
        </w:tabs>
        <w:spacing w:line="360" w:lineRule="auto"/>
        <w:ind w:firstLine="709"/>
        <w:jc w:val="both"/>
        <w:rPr>
          <w:b/>
          <w:sz w:val="28"/>
          <w:szCs w:val="28"/>
        </w:rPr>
      </w:pPr>
      <w:r w:rsidRPr="002620B6">
        <w:rPr>
          <w:b/>
          <w:sz w:val="28"/>
          <w:szCs w:val="28"/>
        </w:rPr>
        <w:t>Обратите внимание на определения новых понятий:</w:t>
      </w:r>
    </w:p>
    <w:p w:rsidR="00047878" w:rsidRPr="00935519" w:rsidRDefault="00D952D6" w:rsidP="003A45A8">
      <w:pPr>
        <w:spacing w:line="360" w:lineRule="auto"/>
        <w:ind w:firstLine="709"/>
        <w:jc w:val="both"/>
        <w:rPr>
          <w:sz w:val="28"/>
          <w:szCs w:val="28"/>
        </w:rPr>
      </w:pPr>
      <w:r w:rsidRPr="002620B6">
        <w:rPr>
          <w:b/>
          <w:sz w:val="28"/>
          <w:szCs w:val="28"/>
        </w:rPr>
        <w:t>Корпораци</w:t>
      </w:r>
      <w:r w:rsidR="00526388" w:rsidRPr="002620B6">
        <w:rPr>
          <w:b/>
          <w:sz w:val="28"/>
          <w:szCs w:val="28"/>
        </w:rPr>
        <w:t>я</w:t>
      </w:r>
      <w:r w:rsidRPr="002620B6">
        <w:rPr>
          <w:b/>
          <w:sz w:val="28"/>
          <w:szCs w:val="28"/>
        </w:rPr>
        <w:t xml:space="preserve"> </w:t>
      </w:r>
      <w:r w:rsidR="00526388" w:rsidRPr="002620B6">
        <w:rPr>
          <w:b/>
          <w:sz w:val="28"/>
          <w:szCs w:val="28"/>
        </w:rPr>
        <w:t>–</w:t>
      </w:r>
      <w:r w:rsidRPr="002620B6">
        <w:rPr>
          <w:sz w:val="28"/>
          <w:szCs w:val="28"/>
        </w:rPr>
        <w:t xml:space="preserve"> любое юридическое лицо, учредители или участники которого имеют по отношению к этому юридическому лицу членские права или </w:t>
      </w:r>
      <w:r w:rsidRPr="00935519">
        <w:rPr>
          <w:sz w:val="28"/>
          <w:szCs w:val="28"/>
        </w:rPr>
        <w:t>формируют его</w:t>
      </w:r>
      <w:r w:rsidR="003A2471" w:rsidRPr="00935519">
        <w:rPr>
          <w:sz w:val="28"/>
          <w:szCs w:val="28"/>
        </w:rPr>
        <w:t xml:space="preserve"> </w:t>
      </w:r>
      <w:r w:rsidRPr="00935519">
        <w:rPr>
          <w:sz w:val="28"/>
          <w:szCs w:val="28"/>
        </w:rPr>
        <w:t>высший орган управления.</w:t>
      </w:r>
    </w:p>
    <w:p w:rsidR="000204A6" w:rsidRPr="00935519" w:rsidRDefault="000204A6" w:rsidP="003A45A8">
      <w:pPr>
        <w:autoSpaceDE w:val="0"/>
        <w:autoSpaceDN w:val="0"/>
        <w:adjustRightInd w:val="0"/>
        <w:spacing w:line="360" w:lineRule="auto"/>
        <w:ind w:firstLine="709"/>
        <w:jc w:val="both"/>
        <w:rPr>
          <w:bCs/>
          <w:sz w:val="28"/>
          <w:szCs w:val="28"/>
        </w:rPr>
      </w:pPr>
      <w:r w:rsidRPr="00935519">
        <w:rPr>
          <w:bCs/>
          <w:sz w:val="28"/>
          <w:szCs w:val="28"/>
        </w:rPr>
        <w:t>Во второй половине занятия студенты выполняют практическое задание.</w:t>
      </w:r>
    </w:p>
    <w:p w:rsidR="000204A6" w:rsidRPr="00935519" w:rsidRDefault="000204A6" w:rsidP="003A45A8">
      <w:pPr>
        <w:spacing w:line="360" w:lineRule="auto"/>
        <w:ind w:firstLine="709"/>
        <w:jc w:val="both"/>
        <w:rPr>
          <w:sz w:val="28"/>
          <w:szCs w:val="28"/>
        </w:rPr>
      </w:pPr>
      <w:r w:rsidRPr="00935519">
        <w:rPr>
          <w:b/>
          <w:sz w:val="28"/>
          <w:szCs w:val="28"/>
        </w:rPr>
        <w:t xml:space="preserve">Задание 1. </w:t>
      </w:r>
      <w:r w:rsidRPr="00935519">
        <w:rPr>
          <w:sz w:val="28"/>
          <w:szCs w:val="28"/>
        </w:rPr>
        <w:t>Определите этапы истории развития корпораций и корпоративного законодательства в России, и ответьте на следующие вопросы.</w:t>
      </w:r>
    </w:p>
    <w:p w:rsidR="000204A6" w:rsidRPr="00935519" w:rsidRDefault="000204A6" w:rsidP="003A45A8">
      <w:pPr>
        <w:spacing w:line="360" w:lineRule="auto"/>
        <w:ind w:firstLine="709"/>
        <w:jc w:val="both"/>
        <w:rPr>
          <w:sz w:val="28"/>
          <w:szCs w:val="28"/>
        </w:rPr>
      </w:pPr>
      <w:r w:rsidRPr="00935519">
        <w:rPr>
          <w:sz w:val="28"/>
          <w:szCs w:val="28"/>
        </w:rPr>
        <w:t>Вопросы к заданию:</w:t>
      </w:r>
      <w:r w:rsidRPr="00935519">
        <w:rPr>
          <w:b/>
          <w:sz w:val="28"/>
          <w:szCs w:val="28"/>
        </w:rPr>
        <w:t xml:space="preserve"> </w:t>
      </w:r>
      <w:r w:rsidRPr="00935519">
        <w:rPr>
          <w:sz w:val="28"/>
          <w:szCs w:val="28"/>
        </w:rPr>
        <w:t>Какое влияние на развитие корпоративных организаций оказали Указ от 1 августа 1805 г., Манифест от 1 января 1807 г., Положение о компаниях на акциях 1836г., ГК РСФСР 1922 г., союзное и российское законодательство о хозяйственных обществах 90-х годов 20 века?</w:t>
      </w:r>
    </w:p>
    <w:p w:rsidR="00AA0CAC" w:rsidRPr="00935519" w:rsidRDefault="00AA0CAC" w:rsidP="003A45A8">
      <w:pPr>
        <w:spacing w:line="360" w:lineRule="auto"/>
        <w:ind w:firstLine="709"/>
        <w:jc w:val="both"/>
        <w:rPr>
          <w:sz w:val="28"/>
          <w:szCs w:val="28"/>
        </w:rPr>
      </w:pPr>
      <w:r w:rsidRPr="00935519">
        <w:rPr>
          <w:sz w:val="28"/>
          <w:szCs w:val="28"/>
        </w:rPr>
        <w:t>Ответ на вопросы к заданию оформите в виде таблицы:</w:t>
      </w:r>
    </w:p>
    <w:tbl>
      <w:tblPr>
        <w:tblStyle w:val="af1"/>
        <w:tblW w:w="0" w:type="auto"/>
        <w:tblLook w:val="04A0" w:firstRow="1" w:lastRow="0" w:firstColumn="1" w:lastColumn="0" w:noHBand="0" w:noVBand="1"/>
      </w:tblPr>
      <w:tblGrid>
        <w:gridCol w:w="4981"/>
        <w:gridCol w:w="4981"/>
      </w:tblGrid>
      <w:tr w:rsidR="00935519" w:rsidRPr="00935519" w:rsidTr="00CD306E">
        <w:trPr>
          <w:tblHeader/>
        </w:trPr>
        <w:tc>
          <w:tcPr>
            <w:tcW w:w="4981" w:type="dxa"/>
          </w:tcPr>
          <w:p w:rsidR="00AA0CAC" w:rsidRPr="00935519" w:rsidRDefault="00AA0CAC" w:rsidP="00AA0CAC">
            <w:pPr>
              <w:jc w:val="both"/>
              <w:rPr>
                <w:b/>
                <w:bCs/>
                <w:sz w:val="24"/>
                <w:szCs w:val="24"/>
              </w:rPr>
            </w:pPr>
            <w:r w:rsidRPr="00935519">
              <w:rPr>
                <w:b/>
                <w:bCs/>
                <w:sz w:val="24"/>
                <w:szCs w:val="24"/>
              </w:rPr>
              <w:t>Название акта</w:t>
            </w:r>
          </w:p>
        </w:tc>
        <w:tc>
          <w:tcPr>
            <w:tcW w:w="4981" w:type="dxa"/>
          </w:tcPr>
          <w:p w:rsidR="00AA0CAC" w:rsidRPr="00935519" w:rsidRDefault="00AA0CAC" w:rsidP="00AA0CAC">
            <w:pPr>
              <w:jc w:val="both"/>
              <w:rPr>
                <w:b/>
                <w:bCs/>
                <w:sz w:val="24"/>
                <w:szCs w:val="24"/>
              </w:rPr>
            </w:pPr>
            <w:r w:rsidRPr="00935519">
              <w:rPr>
                <w:b/>
                <w:bCs/>
                <w:sz w:val="24"/>
                <w:szCs w:val="24"/>
              </w:rPr>
              <w:t>Степень влияния</w:t>
            </w:r>
          </w:p>
        </w:tc>
      </w:tr>
      <w:tr w:rsidR="00935519" w:rsidRPr="00935519" w:rsidTr="00AA0CAC">
        <w:tc>
          <w:tcPr>
            <w:tcW w:w="4981" w:type="dxa"/>
          </w:tcPr>
          <w:p w:rsidR="00AA0CAC" w:rsidRPr="00935519" w:rsidRDefault="00AA0CAC" w:rsidP="00AA0CAC">
            <w:pPr>
              <w:jc w:val="both"/>
              <w:rPr>
                <w:sz w:val="24"/>
                <w:szCs w:val="24"/>
              </w:rPr>
            </w:pPr>
            <w:r w:rsidRPr="00935519">
              <w:rPr>
                <w:sz w:val="24"/>
                <w:szCs w:val="24"/>
              </w:rPr>
              <w:t xml:space="preserve">Указ от 1 августа 1805 г ода «Об </w:t>
            </w:r>
            <w:proofErr w:type="spellStart"/>
            <w:r w:rsidRPr="00935519">
              <w:rPr>
                <w:sz w:val="24"/>
                <w:szCs w:val="24"/>
              </w:rPr>
              <w:t>ответствовании</w:t>
            </w:r>
            <w:proofErr w:type="spellEnd"/>
            <w:r w:rsidRPr="00935519">
              <w:rPr>
                <w:sz w:val="24"/>
                <w:szCs w:val="24"/>
              </w:rPr>
              <w:t xml:space="preserve"> Акционерным компаниям в случае взыскания одним складочным капиталом»</w:t>
            </w:r>
          </w:p>
        </w:tc>
        <w:tc>
          <w:tcPr>
            <w:tcW w:w="4981" w:type="dxa"/>
          </w:tcPr>
          <w:p w:rsidR="00AA0CAC" w:rsidRPr="00935519" w:rsidRDefault="00AA0CAC" w:rsidP="00AA0CAC">
            <w:pPr>
              <w:jc w:val="both"/>
              <w:rPr>
                <w:sz w:val="24"/>
                <w:szCs w:val="24"/>
              </w:rPr>
            </w:pPr>
            <w:r w:rsidRPr="00935519">
              <w:rPr>
                <w:sz w:val="24"/>
                <w:szCs w:val="24"/>
              </w:rPr>
              <w:t>Поводом к появлению указа стала несостоятельность Санкт-Петербургской акционерной компании, созданной для постройки кораблей. Кредиторы юридического лица намеревались взыскать с наличных акционеров ту сумму, какая бы следовала с умерших и несостоятельных соучастников…</w:t>
            </w:r>
          </w:p>
        </w:tc>
      </w:tr>
      <w:tr w:rsidR="00935519" w:rsidRPr="00935519" w:rsidTr="00AA0CAC">
        <w:tc>
          <w:tcPr>
            <w:tcW w:w="4981" w:type="dxa"/>
          </w:tcPr>
          <w:p w:rsidR="00AA0CAC" w:rsidRPr="00935519" w:rsidRDefault="00AA0CAC" w:rsidP="00AA0CAC">
            <w:pPr>
              <w:jc w:val="both"/>
              <w:rPr>
                <w:sz w:val="24"/>
                <w:szCs w:val="24"/>
              </w:rPr>
            </w:pPr>
            <w:r w:rsidRPr="00935519">
              <w:rPr>
                <w:sz w:val="24"/>
                <w:szCs w:val="24"/>
              </w:rPr>
              <w:t>Манифест от 1 января 1807 г.</w:t>
            </w:r>
          </w:p>
        </w:tc>
        <w:tc>
          <w:tcPr>
            <w:tcW w:w="4981" w:type="dxa"/>
          </w:tcPr>
          <w:p w:rsidR="00AA0CAC" w:rsidRPr="00935519" w:rsidRDefault="00AA0CAC" w:rsidP="00AA0CAC">
            <w:pPr>
              <w:jc w:val="both"/>
              <w:rPr>
                <w:sz w:val="24"/>
                <w:szCs w:val="24"/>
              </w:rPr>
            </w:pPr>
          </w:p>
        </w:tc>
      </w:tr>
      <w:tr w:rsidR="00935519" w:rsidRPr="00935519" w:rsidTr="00AA0CAC">
        <w:tc>
          <w:tcPr>
            <w:tcW w:w="4981" w:type="dxa"/>
          </w:tcPr>
          <w:p w:rsidR="00AA0CAC" w:rsidRPr="00935519" w:rsidRDefault="00AA0CAC" w:rsidP="00AA0CAC">
            <w:pPr>
              <w:jc w:val="both"/>
              <w:rPr>
                <w:sz w:val="24"/>
                <w:szCs w:val="24"/>
              </w:rPr>
            </w:pPr>
            <w:r w:rsidRPr="00935519">
              <w:rPr>
                <w:sz w:val="24"/>
                <w:szCs w:val="24"/>
              </w:rPr>
              <w:t>Положение о компаниях на акциях 1836г.</w:t>
            </w:r>
          </w:p>
        </w:tc>
        <w:tc>
          <w:tcPr>
            <w:tcW w:w="4981" w:type="dxa"/>
          </w:tcPr>
          <w:p w:rsidR="00AA0CAC" w:rsidRPr="00935519" w:rsidRDefault="00AA0CAC" w:rsidP="00AA0CAC">
            <w:pPr>
              <w:jc w:val="both"/>
              <w:rPr>
                <w:sz w:val="24"/>
                <w:szCs w:val="24"/>
              </w:rPr>
            </w:pPr>
          </w:p>
        </w:tc>
      </w:tr>
      <w:tr w:rsidR="00935519" w:rsidRPr="00935519" w:rsidTr="00AA0CAC">
        <w:tc>
          <w:tcPr>
            <w:tcW w:w="4981" w:type="dxa"/>
          </w:tcPr>
          <w:p w:rsidR="00AA0CAC" w:rsidRPr="00935519" w:rsidRDefault="00AA0CAC" w:rsidP="00AA0CAC">
            <w:pPr>
              <w:jc w:val="both"/>
              <w:rPr>
                <w:sz w:val="24"/>
                <w:szCs w:val="24"/>
              </w:rPr>
            </w:pPr>
            <w:r w:rsidRPr="00935519">
              <w:rPr>
                <w:sz w:val="24"/>
                <w:szCs w:val="24"/>
              </w:rPr>
              <w:lastRenderedPageBreak/>
              <w:t>ГК РСФСР 1922 г.</w:t>
            </w:r>
          </w:p>
        </w:tc>
        <w:tc>
          <w:tcPr>
            <w:tcW w:w="4981" w:type="dxa"/>
          </w:tcPr>
          <w:p w:rsidR="00AA0CAC" w:rsidRPr="00935519" w:rsidRDefault="00AA0CAC" w:rsidP="00AA0CAC">
            <w:pPr>
              <w:jc w:val="both"/>
              <w:rPr>
                <w:sz w:val="24"/>
                <w:szCs w:val="24"/>
              </w:rPr>
            </w:pPr>
          </w:p>
        </w:tc>
      </w:tr>
      <w:tr w:rsidR="00935519" w:rsidRPr="00935519" w:rsidTr="00AA0CAC">
        <w:tc>
          <w:tcPr>
            <w:tcW w:w="4981" w:type="dxa"/>
          </w:tcPr>
          <w:p w:rsidR="00AA0CAC" w:rsidRPr="00935519" w:rsidRDefault="00CD306E" w:rsidP="00AA0CAC">
            <w:pPr>
              <w:jc w:val="both"/>
              <w:rPr>
                <w:sz w:val="24"/>
                <w:szCs w:val="24"/>
              </w:rPr>
            </w:pPr>
            <w:r w:rsidRPr="00935519">
              <w:rPr>
                <w:sz w:val="24"/>
                <w:szCs w:val="24"/>
              </w:rPr>
              <w:t>Союзное и российское законодательство о хозяйственных обществах 90-х годов 20 века</w:t>
            </w:r>
          </w:p>
        </w:tc>
        <w:tc>
          <w:tcPr>
            <w:tcW w:w="4981" w:type="dxa"/>
          </w:tcPr>
          <w:p w:rsidR="00AA0CAC" w:rsidRPr="00935519" w:rsidRDefault="00AA0CAC" w:rsidP="00AA0CAC">
            <w:pPr>
              <w:jc w:val="both"/>
              <w:rPr>
                <w:sz w:val="24"/>
                <w:szCs w:val="24"/>
              </w:rPr>
            </w:pPr>
          </w:p>
        </w:tc>
      </w:tr>
    </w:tbl>
    <w:p w:rsidR="00AD5A00" w:rsidRPr="00935519" w:rsidRDefault="00AD5A00" w:rsidP="003A45A8">
      <w:pPr>
        <w:pStyle w:val="Default"/>
        <w:spacing w:line="360" w:lineRule="auto"/>
        <w:ind w:firstLine="709"/>
        <w:jc w:val="both"/>
        <w:rPr>
          <w:b/>
          <w:bCs/>
          <w:color w:val="auto"/>
          <w:sz w:val="28"/>
          <w:szCs w:val="28"/>
        </w:rPr>
      </w:pPr>
      <w:r w:rsidRPr="00935519">
        <w:rPr>
          <w:b/>
          <w:bCs/>
          <w:color w:val="auto"/>
          <w:sz w:val="28"/>
          <w:szCs w:val="28"/>
        </w:rPr>
        <w:t xml:space="preserve">Рекомендуемая литература: </w:t>
      </w:r>
    </w:p>
    <w:p w:rsidR="00D952D6" w:rsidRPr="00935519" w:rsidRDefault="00AE2A3D" w:rsidP="003A45A8">
      <w:pPr>
        <w:numPr>
          <w:ilvl w:val="0"/>
          <w:numId w:val="6"/>
        </w:numPr>
        <w:autoSpaceDE w:val="0"/>
        <w:autoSpaceDN w:val="0"/>
        <w:adjustRightInd w:val="0"/>
        <w:spacing w:line="360" w:lineRule="auto"/>
        <w:ind w:left="0" w:firstLine="709"/>
        <w:contextualSpacing/>
        <w:jc w:val="both"/>
        <w:rPr>
          <w:sz w:val="28"/>
          <w:szCs w:val="28"/>
          <w:shd w:val="clear" w:color="auto" w:fill="FFFFFF"/>
          <w:lang w:eastAsia="ko-KR"/>
        </w:rPr>
      </w:pPr>
      <w:r w:rsidRPr="00935519">
        <w:rPr>
          <w:sz w:val="28"/>
          <w:szCs w:val="28"/>
          <w:lang w:eastAsia="ko-KR"/>
        </w:rPr>
        <w:t>Гражданский кодекс Российской Федерации. Часть 1 [Электронный ресурс</w:t>
      </w:r>
      <w:proofErr w:type="gramStart"/>
      <w:r w:rsidRPr="00935519">
        <w:rPr>
          <w:sz w:val="28"/>
          <w:szCs w:val="28"/>
          <w:lang w:eastAsia="ko-KR"/>
        </w:rPr>
        <w:t>] :</w:t>
      </w:r>
      <w:proofErr w:type="gramEnd"/>
      <w:r w:rsidRPr="00935519">
        <w:rPr>
          <w:sz w:val="28"/>
          <w:szCs w:val="28"/>
          <w:lang w:eastAsia="ko-KR"/>
        </w:rPr>
        <w:t xml:space="preserve"> </w:t>
      </w:r>
      <w:proofErr w:type="spellStart"/>
      <w:r w:rsidRPr="00935519">
        <w:rPr>
          <w:sz w:val="28"/>
          <w:szCs w:val="28"/>
          <w:lang w:eastAsia="ko-KR"/>
        </w:rPr>
        <w:t>федер</w:t>
      </w:r>
      <w:proofErr w:type="spellEnd"/>
      <w:r w:rsidRPr="00935519">
        <w:rPr>
          <w:sz w:val="28"/>
          <w:szCs w:val="28"/>
          <w:lang w:eastAsia="ko-KR"/>
        </w:rPr>
        <w:t xml:space="preserve">. закон от 30.11.1994 № 51-ФЗ // Консультант Плюс. </w:t>
      </w:r>
      <w:r w:rsidR="00D952D6" w:rsidRPr="00935519">
        <w:rPr>
          <w:sz w:val="28"/>
          <w:szCs w:val="28"/>
        </w:rPr>
        <w:t>Глава 4.</w:t>
      </w:r>
    </w:p>
    <w:p w:rsidR="00D952D6" w:rsidRPr="002620B6" w:rsidRDefault="00D952D6" w:rsidP="003A45A8">
      <w:pPr>
        <w:numPr>
          <w:ilvl w:val="0"/>
          <w:numId w:val="6"/>
        </w:numPr>
        <w:autoSpaceDE w:val="0"/>
        <w:autoSpaceDN w:val="0"/>
        <w:adjustRightInd w:val="0"/>
        <w:spacing w:line="360" w:lineRule="auto"/>
        <w:ind w:left="0" w:firstLine="709"/>
        <w:contextualSpacing/>
        <w:jc w:val="both"/>
        <w:rPr>
          <w:sz w:val="28"/>
          <w:szCs w:val="28"/>
          <w:shd w:val="clear" w:color="auto" w:fill="FFFFFF"/>
          <w:lang w:eastAsia="ko-KR"/>
        </w:rPr>
      </w:pPr>
      <w:r w:rsidRPr="00935519">
        <w:rPr>
          <w:sz w:val="28"/>
          <w:szCs w:val="28"/>
          <w:shd w:val="clear" w:color="auto" w:fill="FFFFFF"/>
          <w:lang w:eastAsia="ko-KR"/>
        </w:rPr>
        <w:t>Корпоративное право: учебное пособие</w:t>
      </w:r>
      <w:r w:rsidRPr="002620B6">
        <w:rPr>
          <w:sz w:val="28"/>
          <w:szCs w:val="28"/>
          <w:shd w:val="clear" w:color="auto" w:fill="FFFFFF"/>
          <w:lang w:eastAsia="ko-KR"/>
        </w:rPr>
        <w:t xml:space="preserve"> для студентов вузов</w:t>
      </w:r>
      <w:r w:rsidR="00D344F0" w:rsidRPr="002620B6">
        <w:rPr>
          <w:sz w:val="28"/>
          <w:szCs w:val="28"/>
          <w:shd w:val="clear" w:color="auto" w:fill="FFFFFF"/>
          <w:lang w:eastAsia="ko-KR"/>
        </w:rPr>
        <w:t xml:space="preserve"> / под редакцией И.А. Еремичева, Е.А. Павлова, 2-е изд., </w:t>
      </w:r>
      <w:proofErr w:type="spellStart"/>
      <w:r w:rsidR="00D344F0" w:rsidRPr="002620B6">
        <w:rPr>
          <w:sz w:val="28"/>
          <w:szCs w:val="28"/>
          <w:shd w:val="clear" w:color="auto" w:fill="FFFFFF"/>
          <w:lang w:eastAsia="ko-KR"/>
        </w:rPr>
        <w:t>перераб</w:t>
      </w:r>
      <w:proofErr w:type="spellEnd"/>
      <w:proofErr w:type="gramStart"/>
      <w:r w:rsidR="00D344F0" w:rsidRPr="002620B6">
        <w:rPr>
          <w:sz w:val="28"/>
          <w:szCs w:val="28"/>
          <w:shd w:val="clear" w:color="auto" w:fill="FFFFFF"/>
          <w:lang w:eastAsia="ko-KR"/>
        </w:rPr>
        <w:t>.</w:t>
      </w:r>
      <w:proofErr w:type="gramEnd"/>
      <w:r w:rsidR="00D344F0" w:rsidRPr="002620B6">
        <w:rPr>
          <w:sz w:val="28"/>
          <w:szCs w:val="28"/>
          <w:shd w:val="clear" w:color="auto" w:fill="FFFFFF"/>
          <w:lang w:eastAsia="ko-KR"/>
        </w:rPr>
        <w:t xml:space="preserve"> и доп.- м.: ЮНИТИ-ДАНА, Закон и право, 2017. – 399 с. Глава 1. </w:t>
      </w:r>
      <w:r w:rsidR="00D344F0" w:rsidRPr="002620B6">
        <w:rPr>
          <w:sz w:val="28"/>
          <w:szCs w:val="28"/>
        </w:rPr>
        <w:t>ЭБС "</w:t>
      </w:r>
      <w:proofErr w:type="spellStart"/>
      <w:r w:rsidR="00D344F0" w:rsidRPr="002620B6">
        <w:rPr>
          <w:sz w:val="28"/>
          <w:szCs w:val="28"/>
        </w:rPr>
        <w:t>IPRbooks</w:t>
      </w:r>
      <w:proofErr w:type="spellEnd"/>
      <w:r w:rsidR="00D344F0" w:rsidRPr="002620B6">
        <w:rPr>
          <w:sz w:val="28"/>
          <w:szCs w:val="28"/>
        </w:rPr>
        <w:t>".</w:t>
      </w:r>
    </w:p>
    <w:p w:rsidR="00D952D6" w:rsidRPr="002620B6" w:rsidRDefault="00D952D6" w:rsidP="003A45A8">
      <w:pPr>
        <w:numPr>
          <w:ilvl w:val="0"/>
          <w:numId w:val="6"/>
        </w:numPr>
        <w:autoSpaceDE w:val="0"/>
        <w:autoSpaceDN w:val="0"/>
        <w:adjustRightInd w:val="0"/>
        <w:spacing w:line="360" w:lineRule="auto"/>
        <w:ind w:left="0" w:firstLine="709"/>
        <w:contextualSpacing/>
        <w:jc w:val="both"/>
        <w:rPr>
          <w:sz w:val="28"/>
          <w:szCs w:val="28"/>
          <w:shd w:val="clear" w:color="auto" w:fill="FFFFFF"/>
          <w:lang w:eastAsia="ko-KR"/>
        </w:rPr>
      </w:pPr>
      <w:r w:rsidRPr="002620B6">
        <w:rPr>
          <w:sz w:val="28"/>
          <w:szCs w:val="28"/>
        </w:rPr>
        <w:t>Корпоративное право: Учебник /</w:t>
      </w:r>
      <w:r w:rsidR="003A2471" w:rsidRPr="002620B6">
        <w:rPr>
          <w:sz w:val="28"/>
          <w:szCs w:val="28"/>
        </w:rPr>
        <w:t xml:space="preserve"> </w:t>
      </w:r>
      <w:r w:rsidRPr="002620B6">
        <w:rPr>
          <w:sz w:val="28"/>
          <w:szCs w:val="28"/>
        </w:rPr>
        <w:t>От</w:t>
      </w:r>
      <w:r w:rsidR="0032200E" w:rsidRPr="002620B6">
        <w:rPr>
          <w:sz w:val="28"/>
          <w:szCs w:val="28"/>
        </w:rPr>
        <w:t>в.</w:t>
      </w:r>
      <w:r w:rsidR="003A2471" w:rsidRPr="002620B6">
        <w:rPr>
          <w:sz w:val="28"/>
          <w:szCs w:val="28"/>
        </w:rPr>
        <w:t xml:space="preserve"> </w:t>
      </w:r>
      <w:r w:rsidR="0032200E" w:rsidRPr="002620B6">
        <w:rPr>
          <w:sz w:val="28"/>
          <w:szCs w:val="28"/>
        </w:rPr>
        <w:t>ред.</w:t>
      </w:r>
      <w:r w:rsidR="003A2471" w:rsidRPr="002620B6">
        <w:rPr>
          <w:sz w:val="28"/>
          <w:szCs w:val="28"/>
        </w:rPr>
        <w:t xml:space="preserve"> </w:t>
      </w:r>
      <w:r w:rsidR="0032200E" w:rsidRPr="002620B6">
        <w:rPr>
          <w:sz w:val="28"/>
          <w:szCs w:val="28"/>
        </w:rPr>
        <w:t>И.С.</w:t>
      </w:r>
      <w:r w:rsidR="003A2471" w:rsidRPr="002620B6">
        <w:rPr>
          <w:sz w:val="28"/>
          <w:szCs w:val="28"/>
        </w:rPr>
        <w:t xml:space="preserve"> </w:t>
      </w:r>
      <w:r w:rsidR="0032200E" w:rsidRPr="002620B6">
        <w:rPr>
          <w:sz w:val="28"/>
          <w:szCs w:val="28"/>
        </w:rPr>
        <w:t>Шиткина.</w:t>
      </w:r>
      <w:r w:rsidR="003A2471" w:rsidRPr="002620B6">
        <w:rPr>
          <w:sz w:val="28"/>
          <w:szCs w:val="28"/>
        </w:rPr>
        <w:t xml:space="preserve"> </w:t>
      </w:r>
      <w:r w:rsidR="0032200E" w:rsidRPr="002620B6">
        <w:rPr>
          <w:sz w:val="28"/>
          <w:szCs w:val="28"/>
        </w:rPr>
        <w:t>[Элек</w:t>
      </w:r>
      <w:r w:rsidRPr="002620B6">
        <w:rPr>
          <w:sz w:val="28"/>
          <w:szCs w:val="28"/>
        </w:rPr>
        <w:t>тронное издание]. – М.: Статут, 2018. – 735 с.</w:t>
      </w:r>
      <w:r w:rsidR="00AE2A3D" w:rsidRPr="002620B6">
        <w:rPr>
          <w:sz w:val="28"/>
          <w:szCs w:val="28"/>
        </w:rPr>
        <w:t xml:space="preserve"> Глава 1.</w:t>
      </w:r>
      <w:r w:rsidRPr="002620B6">
        <w:rPr>
          <w:sz w:val="28"/>
          <w:szCs w:val="28"/>
        </w:rPr>
        <w:t xml:space="preserve"> ISBN 978-5-6041528-7-4ISBN 978-5-6041528-7-4</w:t>
      </w:r>
      <w:r w:rsidR="00AE2A3D" w:rsidRPr="002620B6">
        <w:rPr>
          <w:sz w:val="28"/>
          <w:szCs w:val="28"/>
        </w:rPr>
        <w:t>.</w:t>
      </w:r>
      <w:r w:rsidRPr="002620B6">
        <w:rPr>
          <w:sz w:val="28"/>
          <w:szCs w:val="28"/>
        </w:rPr>
        <w:t xml:space="preserve"> ЭБС "</w:t>
      </w:r>
      <w:proofErr w:type="spellStart"/>
      <w:r w:rsidRPr="002620B6">
        <w:rPr>
          <w:sz w:val="28"/>
          <w:szCs w:val="28"/>
        </w:rPr>
        <w:t>IPRbooks</w:t>
      </w:r>
      <w:proofErr w:type="spellEnd"/>
      <w:r w:rsidRPr="002620B6">
        <w:rPr>
          <w:sz w:val="28"/>
          <w:szCs w:val="28"/>
        </w:rPr>
        <w:t>".</w:t>
      </w:r>
    </w:p>
    <w:p w:rsidR="00EA4CF6" w:rsidRPr="002620B6" w:rsidRDefault="00EA4CF6" w:rsidP="003A45A8">
      <w:pPr>
        <w:pStyle w:val="afa"/>
        <w:autoSpaceDE w:val="0"/>
        <w:autoSpaceDN w:val="0"/>
        <w:adjustRightInd w:val="0"/>
        <w:spacing w:line="360" w:lineRule="auto"/>
        <w:ind w:left="0" w:firstLine="709"/>
        <w:contextualSpacing/>
        <w:jc w:val="both"/>
        <w:rPr>
          <w:sz w:val="28"/>
          <w:szCs w:val="28"/>
          <w:shd w:val="clear" w:color="auto" w:fill="FFFFFF"/>
          <w:lang w:eastAsia="ko-KR"/>
        </w:rPr>
      </w:pPr>
    </w:p>
    <w:p w:rsidR="00615266" w:rsidRPr="002620B6" w:rsidRDefault="00615266" w:rsidP="003A45A8">
      <w:pPr>
        <w:shd w:val="clear" w:color="auto" w:fill="FFFFFF"/>
        <w:spacing w:line="360" w:lineRule="auto"/>
        <w:ind w:firstLine="709"/>
        <w:jc w:val="both"/>
        <w:rPr>
          <w:b/>
          <w:sz w:val="28"/>
          <w:szCs w:val="28"/>
        </w:rPr>
      </w:pPr>
      <w:r w:rsidRPr="002620B6">
        <w:rPr>
          <w:b/>
          <w:sz w:val="28"/>
          <w:szCs w:val="28"/>
        </w:rPr>
        <w:t xml:space="preserve">Занятие 2. </w:t>
      </w:r>
      <w:r w:rsidR="00D344F0" w:rsidRPr="002620B6">
        <w:rPr>
          <w:b/>
          <w:sz w:val="28"/>
          <w:szCs w:val="28"/>
        </w:rPr>
        <w:t>Виды корпораций</w:t>
      </w:r>
    </w:p>
    <w:p w:rsidR="002620B6" w:rsidRPr="002620B6" w:rsidRDefault="002620B6" w:rsidP="002620B6">
      <w:pPr>
        <w:tabs>
          <w:tab w:val="left" w:pos="567"/>
        </w:tabs>
        <w:spacing w:line="360" w:lineRule="auto"/>
        <w:ind w:firstLine="709"/>
        <w:jc w:val="both"/>
        <w:rPr>
          <w:b/>
          <w:sz w:val="28"/>
          <w:szCs w:val="28"/>
        </w:rPr>
      </w:pPr>
      <w:r w:rsidRPr="002620B6">
        <w:rPr>
          <w:b/>
          <w:sz w:val="28"/>
          <w:szCs w:val="28"/>
        </w:rPr>
        <w:t>Методические указания по контактной работе</w:t>
      </w:r>
    </w:p>
    <w:p w:rsidR="00EE0163" w:rsidRPr="002620B6" w:rsidRDefault="00EE0163" w:rsidP="003A45A8">
      <w:pPr>
        <w:tabs>
          <w:tab w:val="left" w:pos="567"/>
        </w:tabs>
        <w:spacing w:line="360" w:lineRule="auto"/>
        <w:ind w:firstLine="709"/>
        <w:jc w:val="both"/>
        <w:rPr>
          <w:b/>
          <w:bCs/>
          <w:iCs/>
          <w:sz w:val="28"/>
          <w:szCs w:val="28"/>
        </w:rPr>
      </w:pPr>
      <w:r w:rsidRPr="002620B6">
        <w:rPr>
          <w:b/>
          <w:sz w:val="28"/>
          <w:szCs w:val="28"/>
        </w:rPr>
        <w:t xml:space="preserve">Форма проведения: семинар </w:t>
      </w:r>
    </w:p>
    <w:p w:rsidR="00214EEE" w:rsidRPr="002620B6" w:rsidRDefault="00214EEE" w:rsidP="003A45A8">
      <w:pPr>
        <w:tabs>
          <w:tab w:val="left" w:pos="567"/>
        </w:tabs>
        <w:spacing w:line="360" w:lineRule="auto"/>
        <w:ind w:firstLine="709"/>
        <w:jc w:val="both"/>
        <w:rPr>
          <w:b/>
          <w:bCs/>
          <w:sz w:val="28"/>
          <w:szCs w:val="28"/>
        </w:rPr>
      </w:pPr>
      <w:r w:rsidRPr="002620B6">
        <w:rPr>
          <w:b/>
          <w:bCs/>
          <w:sz w:val="28"/>
          <w:szCs w:val="28"/>
        </w:rPr>
        <w:t>Вопросы для обсуждения:</w:t>
      </w:r>
    </w:p>
    <w:p w:rsidR="007B726F" w:rsidRPr="002620B6" w:rsidRDefault="007B726F" w:rsidP="003A45A8">
      <w:pPr>
        <w:spacing w:line="360" w:lineRule="auto"/>
        <w:ind w:firstLine="709"/>
        <w:jc w:val="both"/>
        <w:rPr>
          <w:sz w:val="28"/>
          <w:szCs w:val="28"/>
        </w:rPr>
      </w:pPr>
      <w:r w:rsidRPr="002620B6">
        <w:rPr>
          <w:sz w:val="28"/>
          <w:szCs w:val="28"/>
        </w:rPr>
        <w:t xml:space="preserve">1. </w:t>
      </w:r>
      <w:r w:rsidR="00D434EC" w:rsidRPr="002620B6">
        <w:rPr>
          <w:sz w:val="28"/>
          <w:szCs w:val="28"/>
        </w:rPr>
        <w:t>Общие положения о корпоративных юридических лицах</w:t>
      </w:r>
      <w:r w:rsidRPr="002620B6">
        <w:rPr>
          <w:sz w:val="28"/>
          <w:szCs w:val="28"/>
        </w:rPr>
        <w:t>.</w:t>
      </w:r>
    </w:p>
    <w:p w:rsidR="007B726F" w:rsidRPr="002620B6" w:rsidRDefault="007B726F" w:rsidP="003A45A8">
      <w:pPr>
        <w:spacing w:line="360" w:lineRule="auto"/>
        <w:ind w:firstLine="709"/>
        <w:jc w:val="both"/>
        <w:rPr>
          <w:sz w:val="28"/>
          <w:szCs w:val="28"/>
        </w:rPr>
      </w:pPr>
      <w:r w:rsidRPr="002620B6">
        <w:rPr>
          <w:sz w:val="28"/>
          <w:szCs w:val="28"/>
        </w:rPr>
        <w:t>2. Особенности хозяйственного партнерства.</w:t>
      </w:r>
    </w:p>
    <w:p w:rsidR="007B726F" w:rsidRPr="002620B6" w:rsidRDefault="007B726F" w:rsidP="003A45A8">
      <w:pPr>
        <w:spacing w:line="360" w:lineRule="auto"/>
        <w:ind w:firstLine="709"/>
        <w:jc w:val="both"/>
        <w:rPr>
          <w:sz w:val="28"/>
          <w:szCs w:val="28"/>
        </w:rPr>
      </w:pPr>
      <w:r w:rsidRPr="002620B6">
        <w:rPr>
          <w:sz w:val="28"/>
          <w:szCs w:val="28"/>
        </w:rPr>
        <w:t>3. Особенности хозяйственных обществ.</w:t>
      </w:r>
    </w:p>
    <w:p w:rsidR="0032200E" w:rsidRPr="002620B6" w:rsidRDefault="00D434EC" w:rsidP="003A45A8">
      <w:pPr>
        <w:spacing w:line="360" w:lineRule="auto"/>
        <w:ind w:firstLine="709"/>
        <w:jc w:val="both"/>
        <w:rPr>
          <w:sz w:val="28"/>
          <w:szCs w:val="28"/>
        </w:rPr>
      </w:pPr>
      <w:r w:rsidRPr="002620B6">
        <w:rPr>
          <w:sz w:val="28"/>
          <w:szCs w:val="28"/>
        </w:rPr>
        <w:t>4</w:t>
      </w:r>
      <w:r w:rsidR="0032200E" w:rsidRPr="002620B6">
        <w:rPr>
          <w:sz w:val="28"/>
          <w:szCs w:val="28"/>
        </w:rPr>
        <w:t>. Условия, при которых некоммерческие корпорации вправе заниматься приносящей доход деятельностью.</w:t>
      </w:r>
    </w:p>
    <w:p w:rsidR="0032200E" w:rsidRPr="002620B6" w:rsidRDefault="00D434EC" w:rsidP="003A45A8">
      <w:pPr>
        <w:spacing w:line="360" w:lineRule="auto"/>
        <w:ind w:firstLine="709"/>
        <w:jc w:val="both"/>
        <w:rPr>
          <w:sz w:val="28"/>
          <w:szCs w:val="28"/>
        </w:rPr>
      </w:pPr>
      <w:r w:rsidRPr="002620B6">
        <w:rPr>
          <w:sz w:val="28"/>
          <w:szCs w:val="28"/>
        </w:rPr>
        <w:t>5</w:t>
      </w:r>
      <w:r w:rsidR="0032200E" w:rsidRPr="002620B6">
        <w:rPr>
          <w:sz w:val="28"/>
          <w:szCs w:val="28"/>
        </w:rPr>
        <w:t>. Правовое положение потребительского кооператива.</w:t>
      </w:r>
    </w:p>
    <w:p w:rsidR="0032200E" w:rsidRPr="002620B6" w:rsidRDefault="00D434EC" w:rsidP="003A45A8">
      <w:pPr>
        <w:spacing w:line="360" w:lineRule="auto"/>
        <w:ind w:firstLine="709"/>
        <w:jc w:val="both"/>
        <w:rPr>
          <w:sz w:val="28"/>
          <w:szCs w:val="28"/>
        </w:rPr>
      </w:pPr>
      <w:r w:rsidRPr="002620B6">
        <w:rPr>
          <w:sz w:val="28"/>
          <w:szCs w:val="28"/>
        </w:rPr>
        <w:t>6</w:t>
      </w:r>
      <w:r w:rsidR="0032200E" w:rsidRPr="002620B6">
        <w:rPr>
          <w:sz w:val="28"/>
          <w:szCs w:val="28"/>
        </w:rPr>
        <w:t xml:space="preserve">. </w:t>
      </w:r>
      <w:r w:rsidR="000204A6" w:rsidRPr="002620B6">
        <w:rPr>
          <w:sz w:val="28"/>
          <w:szCs w:val="28"/>
        </w:rPr>
        <w:t>Ассоциация (союз)</w:t>
      </w:r>
      <w:r w:rsidR="0032200E" w:rsidRPr="002620B6">
        <w:rPr>
          <w:sz w:val="28"/>
          <w:szCs w:val="28"/>
        </w:rPr>
        <w:t>.</w:t>
      </w:r>
    </w:p>
    <w:p w:rsidR="00730B4A" w:rsidRPr="002620B6" w:rsidRDefault="00730B4A" w:rsidP="003A45A8">
      <w:pPr>
        <w:tabs>
          <w:tab w:val="left" w:pos="567"/>
        </w:tabs>
        <w:spacing w:line="360" w:lineRule="auto"/>
        <w:ind w:firstLine="709"/>
        <w:jc w:val="both"/>
        <w:rPr>
          <w:b/>
          <w:bCs/>
          <w:sz w:val="28"/>
          <w:szCs w:val="28"/>
        </w:rPr>
      </w:pPr>
      <w:r w:rsidRPr="002620B6">
        <w:rPr>
          <w:b/>
          <w:bCs/>
          <w:sz w:val="28"/>
          <w:szCs w:val="28"/>
        </w:rPr>
        <w:t>Методические указания по проведению занятия:</w:t>
      </w:r>
    </w:p>
    <w:p w:rsidR="00730B4A" w:rsidRPr="002620B6" w:rsidRDefault="00CD386A" w:rsidP="003A45A8">
      <w:pPr>
        <w:spacing w:line="360" w:lineRule="auto"/>
        <w:ind w:firstLine="709"/>
        <w:jc w:val="both"/>
        <w:rPr>
          <w:sz w:val="28"/>
          <w:szCs w:val="28"/>
          <w:lang w:eastAsia="ko-KR"/>
        </w:rPr>
      </w:pPr>
      <w:r w:rsidRPr="002620B6">
        <w:rPr>
          <w:sz w:val="28"/>
          <w:szCs w:val="28"/>
        </w:rPr>
        <w:t xml:space="preserve">Занятие проводится в форме семинара и начинается с </w:t>
      </w:r>
      <w:r w:rsidR="00730B4A" w:rsidRPr="002620B6">
        <w:rPr>
          <w:sz w:val="28"/>
          <w:szCs w:val="28"/>
        </w:rPr>
        <w:t xml:space="preserve">уточнения </w:t>
      </w:r>
      <w:r w:rsidR="00730B4A" w:rsidRPr="002620B6">
        <w:rPr>
          <w:sz w:val="28"/>
          <w:szCs w:val="28"/>
          <w:lang w:eastAsia="ko-KR"/>
        </w:rPr>
        <w:t xml:space="preserve">классификации </w:t>
      </w:r>
      <w:r w:rsidR="00D344F0" w:rsidRPr="002620B6">
        <w:rPr>
          <w:sz w:val="28"/>
          <w:szCs w:val="28"/>
          <w:lang w:eastAsia="ko-KR"/>
        </w:rPr>
        <w:t>корпораций</w:t>
      </w:r>
      <w:r w:rsidR="00730B4A" w:rsidRPr="002620B6">
        <w:rPr>
          <w:sz w:val="28"/>
          <w:szCs w:val="28"/>
          <w:lang w:eastAsia="ko-KR"/>
        </w:rPr>
        <w:t xml:space="preserve">. Студентам также предлагается перечислить виды </w:t>
      </w:r>
      <w:r w:rsidR="00D344F0" w:rsidRPr="002620B6">
        <w:rPr>
          <w:sz w:val="28"/>
          <w:szCs w:val="28"/>
          <w:lang w:eastAsia="ko-KR"/>
        </w:rPr>
        <w:t>корпораций и раскрыть особенности каждой формы</w:t>
      </w:r>
      <w:r w:rsidR="00730B4A" w:rsidRPr="002620B6">
        <w:rPr>
          <w:sz w:val="28"/>
          <w:szCs w:val="28"/>
          <w:lang w:eastAsia="ko-KR"/>
        </w:rPr>
        <w:t>.</w:t>
      </w:r>
      <w:r w:rsidR="00EE0163" w:rsidRPr="002620B6">
        <w:rPr>
          <w:sz w:val="28"/>
          <w:szCs w:val="28"/>
          <w:lang w:eastAsia="ko-KR"/>
        </w:rPr>
        <w:t xml:space="preserve"> Обсуждение проводится в форме </w:t>
      </w:r>
      <w:r w:rsidR="00EE0163" w:rsidRPr="002620B6">
        <w:rPr>
          <w:sz w:val="28"/>
          <w:szCs w:val="28"/>
        </w:rPr>
        <w:t>коллоквиума с последующим выполнением кейс-задач.</w:t>
      </w:r>
    </w:p>
    <w:p w:rsidR="00432439" w:rsidRPr="002620B6" w:rsidRDefault="00D434EC" w:rsidP="003A45A8">
      <w:pPr>
        <w:spacing w:line="360" w:lineRule="auto"/>
        <w:ind w:firstLine="709"/>
        <w:jc w:val="both"/>
        <w:rPr>
          <w:sz w:val="28"/>
          <w:szCs w:val="28"/>
        </w:rPr>
      </w:pPr>
      <w:r w:rsidRPr="002620B6">
        <w:rPr>
          <w:sz w:val="28"/>
          <w:szCs w:val="28"/>
          <w:lang w:eastAsia="ko-KR"/>
        </w:rPr>
        <w:t>В рамках коллоквиума с</w:t>
      </w:r>
      <w:r w:rsidR="00432439" w:rsidRPr="002620B6">
        <w:rPr>
          <w:sz w:val="28"/>
          <w:szCs w:val="28"/>
          <w:lang w:eastAsia="ko-KR"/>
        </w:rPr>
        <w:t xml:space="preserve">тудентам сообщается, что </w:t>
      </w:r>
      <w:r w:rsidR="00432439" w:rsidRPr="002620B6">
        <w:rPr>
          <w:sz w:val="28"/>
          <w:szCs w:val="28"/>
        </w:rPr>
        <w:t xml:space="preserve">в Российской Федерации корпорации представлены юридическими лицами или их </w:t>
      </w:r>
      <w:r w:rsidR="00432439" w:rsidRPr="002620B6">
        <w:rPr>
          <w:sz w:val="28"/>
          <w:szCs w:val="28"/>
        </w:rPr>
        <w:lastRenderedPageBreak/>
        <w:t>объединениями. Любое юридическое лицо создается для достижения конкретных целей, путем осуществления законных действий, заявленных в учредительных документах и имеющих значение для участников.</w:t>
      </w:r>
    </w:p>
    <w:p w:rsidR="00730B4A" w:rsidRPr="002620B6" w:rsidRDefault="00432439" w:rsidP="003A45A8">
      <w:pPr>
        <w:spacing w:line="360" w:lineRule="auto"/>
        <w:ind w:firstLine="709"/>
        <w:jc w:val="both"/>
        <w:rPr>
          <w:sz w:val="28"/>
          <w:szCs w:val="28"/>
        </w:rPr>
      </w:pPr>
      <w:r w:rsidRPr="002620B6">
        <w:rPr>
          <w:sz w:val="28"/>
          <w:szCs w:val="28"/>
        </w:rPr>
        <w:t>К юридическим лицам, в отношении которых их участники имеют корпоративные права, относятся товарищества, полные и на вере, хозяйственные общества, производственные и потребительские кооперативы,</w:t>
      </w:r>
      <w:r w:rsidR="003A2471" w:rsidRPr="002620B6">
        <w:rPr>
          <w:sz w:val="28"/>
          <w:szCs w:val="28"/>
        </w:rPr>
        <w:t xml:space="preserve"> </w:t>
      </w:r>
      <w:r w:rsidRPr="002620B6">
        <w:rPr>
          <w:sz w:val="28"/>
          <w:szCs w:val="28"/>
        </w:rPr>
        <w:t>ряд некоммерческих организаций, таких как общественные организации, ассоциации, союзы, объединения корпораций;</w:t>
      </w:r>
      <w:r w:rsidR="003A2471" w:rsidRPr="002620B6">
        <w:rPr>
          <w:sz w:val="28"/>
          <w:szCs w:val="28"/>
        </w:rPr>
        <w:t xml:space="preserve"> </w:t>
      </w:r>
      <w:r w:rsidRPr="002620B6">
        <w:rPr>
          <w:sz w:val="28"/>
          <w:szCs w:val="28"/>
        </w:rPr>
        <w:t>товарищества собственников недвижимости; казачьи общества; общины коренных малочисленных народов.</w:t>
      </w:r>
      <w:r w:rsidR="000204A6" w:rsidRPr="002620B6">
        <w:rPr>
          <w:sz w:val="28"/>
          <w:szCs w:val="28"/>
        </w:rPr>
        <w:t xml:space="preserve"> </w:t>
      </w:r>
      <w:r w:rsidRPr="002620B6">
        <w:rPr>
          <w:sz w:val="28"/>
          <w:szCs w:val="28"/>
        </w:rPr>
        <w:t>Чаще всего корпорации в Российской Федерации представлены хозяйственными обществами.</w:t>
      </w:r>
      <w:r w:rsidR="00D434EC" w:rsidRPr="002620B6">
        <w:rPr>
          <w:sz w:val="28"/>
          <w:szCs w:val="28"/>
        </w:rPr>
        <w:t xml:space="preserve"> </w:t>
      </w:r>
      <w:r w:rsidR="00730B4A" w:rsidRPr="002620B6">
        <w:rPr>
          <w:sz w:val="28"/>
          <w:szCs w:val="28"/>
        </w:rPr>
        <w:t xml:space="preserve">Обсуждаются: </w:t>
      </w:r>
    </w:p>
    <w:p w:rsidR="000204A6" w:rsidRPr="002620B6" w:rsidRDefault="000204A6" w:rsidP="003A45A8">
      <w:pPr>
        <w:spacing w:line="360" w:lineRule="auto"/>
        <w:ind w:firstLine="709"/>
        <w:jc w:val="both"/>
        <w:rPr>
          <w:sz w:val="28"/>
          <w:szCs w:val="28"/>
        </w:rPr>
      </w:pPr>
      <w:r w:rsidRPr="002620B6">
        <w:rPr>
          <w:sz w:val="28"/>
          <w:szCs w:val="28"/>
        </w:rPr>
        <w:t xml:space="preserve">– внесение в </w:t>
      </w:r>
      <w:r w:rsidR="00294958" w:rsidRPr="002620B6">
        <w:rPr>
          <w:sz w:val="28"/>
          <w:szCs w:val="28"/>
        </w:rPr>
        <w:t>Единый государственный реестр юридических лиц (далее –</w:t>
      </w:r>
      <w:r w:rsidR="00CD306E">
        <w:rPr>
          <w:sz w:val="28"/>
          <w:szCs w:val="28"/>
        </w:rPr>
        <w:t xml:space="preserve"> </w:t>
      </w:r>
      <w:r w:rsidRPr="002620B6">
        <w:rPr>
          <w:sz w:val="28"/>
          <w:szCs w:val="28"/>
        </w:rPr>
        <w:t>ЕГРЮЛ</w:t>
      </w:r>
      <w:r w:rsidR="00294958" w:rsidRPr="002620B6">
        <w:rPr>
          <w:sz w:val="28"/>
          <w:szCs w:val="28"/>
        </w:rPr>
        <w:t>)</w:t>
      </w:r>
      <w:r w:rsidRPr="002620B6">
        <w:rPr>
          <w:sz w:val="28"/>
          <w:szCs w:val="28"/>
        </w:rPr>
        <w:t xml:space="preserve"> изменений, касающихся перехода доли или части доли в уставном капитале ООО на основании сделки, подлежащей обязательному нотариальному удостоверению.</w:t>
      </w:r>
    </w:p>
    <w:p w:rsidR="000204A6" w:rsidRPr="002620B6" w:rsidRDefault="000204A6" w:rsidP="003A45A8">
      <w:pPr>
        <w:spacing w:line="360" w:lineRule="auto"/>
        <w:ind w:firstLine="709"/>
        <w:jc w:val="both"/>
        <w:rPr>
          <w:sz w:val="28"/>
          <w:szCs w:val="28"/>
        </w:rPr>
      </w:pPr>
      <w:r w:rsidRPr="002620B6">
        <w:rPr>
          <w:sz w:val="28"/>
          <w:szCs w:val="28"/>
        </w:rPr>
        <w:t>– документационное обеспечение внесения в ЕГРЮЛ изменений, касающихся перехода доли в уставном капитале ООО к обществу в связи с выходом участника общества из общества.</w:t>
      </w:r>
    </w:p>
    <w:p w:rsidR="000204A6" w:rsidRPr="002620B6" w:rsidRDefault="000204A6" w:rsidP="003A45A8">
      <w:pPr>
        <w:spacing w:line="360" w:lineRule="auto"/>
        <w:ind w:firstLine="709"/>
        <w:jc w:val="both"/>
        <w:rPr>
          <w:sz w:val="28"/>
          <w:szCs w:val="28"/>
        </w:rPr>
      </w:pPr>
      <w:r w:rsidRPr="002620B6">
        <w:rPr>
          <w:sz w:val="28"/>
          <w:szCs w:val="28"/>
        </w:rPr>
        <w:t>– последствия нарушения ПАО требований к корпоративному управлению.</w:t>
      </w:r>
    </w:p>
    <w:p w:rsidR="00D434EC" w:rsidRPr="002620B6" w:rsidRDefault="00D434EC" w:rsidP="003A45A8">
      <w:pPr>
        <w:spacing w:line="360" w:lineRule="auto"/>
        <w:ind w:firstLine="709"/>
        <w:jc w:val="both"/>
        <w:rPr>
          <w:b/>
          <w:sz w:val="28"/>
          <w:szCs w:val="28"/>
        </w:rPr>
      </w:pPr>
      <w:r w:rsidRPr="002620B6">
        <w:rPr>
          <w:b/>
          <w:sz w:val="28"/>
          <w:szCs w:val="28"/>
        </w:rPr>
        <w:t>Методические материалы к занятию:</w:t>
      </w:r>
    </w:p>
    <w:p w:rsidR="00D434EC" w:rsidRPr="002620B6" w:rsidRDefault="00D434EC" w:rsidP="003A45A8">
      <w:pPr>
        <w:spacing w:line="360" w:lineRule="auto"/>
        <w:ind w:firstLine="709"/>
        <w:jc w:val="both"/>
        <w:rPr>
          <w:sz w:val="28"/>
          <w:szCs w:val="28"/>
        </w:rPr>
      </w:pPr>
      <w:r w:rsidRPr="002620B6">
        <w:rPr>
          <w:sz w:val="28"/>
          <w:szCs w:val="28"/>
        </w:rPr>
        <w:t>1. Раскройте классификацию</w:t>
      </w:r>
      <w:r w:rsidR="00CD306E">
        <w:rPr>
          <w:sz w:val="28"/>
          <w:szCs w:val="28"/>
        </w:rPr>
        <w:t xml:space="preserve"> </w:t>
      </w:r>
      <w:r w:rsidRPr="002620B6">
        <w:rPr>
          <w:sz w:val="28"/>
          <w:szCs w:val="28"/>
        </w:rPr>
        <w:t>корпоративных юридических лиц.</w:t>
      </w:r>
    </w:p>
    <w:p w:rsidR="00D434EC" w:rsidRPr="002620B6" w:rsidRDefault="00D434EC" w:rsidP="003A45A8">
      <w:pPr>
        <w:spacing w:line="360" w:lineRule="auto"/>
        <w:ind w:firstLine="709"/>
        <w:jc w:val="both"/>
        <w:rPr>
          <w:sz w:val="28"/>
          <w:szCs w:val="28"/>
        </w:rPr>
      </w:pPr>
      <w:r w:rsidRPr="002620B6">
        <w:rPr>
          <w:sz w:val="28"/>
          <w:szCs w:val="28"/>
        </w:rPr>
        <w:t xml:space="preserve">«… К корпоративным юридическим лицам относятся хозяйственные товарищества и общества, крестьянские (фермерские) хозяйства, хозяйственные партнерства, производственные и потребительские кооперативы, общественные организации, общественные движения, ассоциации (союзы), нотариальные палаты, товарищества собственников недвижимости, казачьи общества, внесенные в государственный реестр казачьих обществ в Российской Федерации, а также общины коренных малочисленных народов Российской </w:t>
      </w:r>
      <w:r w:rsidRPr="002620B6">
        <w:rPr>
          <w:sz w:val="28"/>
          <w:szCs w:val="28"/>
        </w:rPr>
        <w:lastRenderedPageBreak/>
        <w:t>Федерации …» - статья 65.1 Гражданского кодекса Российской Федерации от 30.11.1994 № 51-ФЗ.</w:t>
      </w:r>
    </w:p>
    <w:p w:rsidR="00D434EC" w:rsidRPr="002620B6" w:rsidRDefault="00D434EC" w:rsidP="003A45A8">
      <w:pPr>
        <w:spacing w:line="360" w:lineRule="auto"/>
        <w:ind w:firstLine="709"/>
        <w:jc w:val="both"/>
        <w:rPr>
          <w:sz w:val="28"/>
          <w:szCs w:val="28"/>
        </w:rPr>
      </w:pPr>
      <w:r w:rsidRPr="002620B6">
        <w:rPr>
          <w:sz w:val="28"/>
          <w:szCs w:val="28"/>
        </w:rPr>
        <w:t>2.Назовите отличия корпораций от унитарных юридических лиц.</w:t>
      </w:r>
    </w:p>
    <w:p w:rsidR="00D434EC" w:rsidRPr="002620B6" w:rsidRDefault="00D434EC" w:rsidP="003A45A8">
      <w:pPr>
        <w:spacing w:line="360" w:lineRule="auto"/>
        <w:ind w:firstLine="709"/>
        <w:jc w:val="both"/>
        <w:rPr>
          <w:sz w:val="28"/>
          <w:szCs w:val="28"/>
        </w:rPr>
      </w:pPr>
      <w:r w:rsidRPr="002620B6">
        <w:rPr>
          <w:sz w:val="28"/>
          <w:szCs w:val="28"/>
        </w:rPr>
        <w:t>«…Учредители (участники) корпораций обладают правом участия (членства) в них и формируют их высший орган в соответствии с пунктом 1 статьи 65.3 ГК РФ. Учредители унитарных юридических лиц не становятся их участниками и не приобретают в них прав членства…» - статья 65.1 Гражданского кодекса Российской Федерации от 30.11.1994 № 51-ФЗ.</w:t>
      </w:r>
    </w:p>
    <w:p w:rsidR="00730B4A" w:rsidRPr="002620B6" w:rsidRDefault="00730B4A" w:rsidP="003A45A8">
      <w:pPr>
        <w:tabs>
          <w:tab w:val="left" w:pos="6902"/>
        </w:tabs>
        <w:spacing w:line="360" w:lineRule="auto"/>
        <w:ind w:firstLine="709"/>
        <w:jc w:val="both"/>
        <w:rPr>
          <w:b/>
          <w:sz w:val="28"/>
          <w:szCs w:val="28"/>
        </w:rPr>
      </w:pPr>
      <w:r w:rsidRPr="002620B6">
        <w:rPr>
          <w:b/>
          <w:sz w:val="28"/>
          <w:szCs w:val="28"/>
        </w:rPr>
        <w:t>Обратите внимание на определения новых понятий:</w:t>
      </w:r>
    </w:p>
    <w:p w:rsidR="00730B4A" w:rsidRPr="002620B6" w:rsidRDefault="00D344F0" w:rsidP="003A45A8">
      <w:pPr>
        <w:spacing w:line="360" w:lineRule="auto"/>
        <w:ind w:firstLine="709"/>
        <w:jc w:val="both"/>
        <w:rPr>
          <w:sz w:val="28"/>
          <w:szCs w:val="28"/>
        </w:rPr>
      </w:pPr>
      <w:r w:rsidRPr="002620B6">
        <w:rPr>
          <w:b/>
          <w:sz w:val="28"/>
          <w:szCs w:val="28"/>
        </w:rPr>
        <w:t>Юридическим лицом</w:t>
      </w:r>
      <w:r w:rsidRPr="002620B6">
        <w:rPr>
          <w:sz w:val="28"/>
          <w:szCs w:val="28"/>
        </w:rPr>
        <w:t xml:space="preserve"> признается организация, которая имеет обособленное имущество и отвечает им по своим обязательствам, может от своего имени приобретать и осуществлять гражданские права, нести</w:t>
      </w:r>
      <w:r w:rsidR="0032200E" w:rsidRPr="002620B6">
        <w:rPr>
          <w:sz w:val="28"/>
          <w:szCs w:val="28"/>
        </w:rPr>
        <w:t xml:space="preserve"> гражданские</w:t>
      </w:r>
      <w:r w:rsidRPr="002620B6">
        <w:rPr>
          <w:sz w:val="28"/>
          <w:szCs w:val="28"/>
        </w:rPr>
        <w:t xml:space="preserve"> обязанности, быть истцом и ответчиком в суде.</w:t>
      </w:r>
    </w:p>
    <w:p w:rsidR="000204A6" w:rsidRPr="002620B6" w:rsidRDefault="000204A6" w:rsidP="003A45A8">
      <w:pPr>
        <w:autoSpaceDE w:val="0"/>
        <w:autoSpaceDN w:val="0"/>
        <w:adjustRightInd w:val="0"/>
        <w:spacing w:line="360" w:lineRule="auto"/>
        <w:ind w:firstLine="709"/>
        <w:jc w:val="both"/>
        <w:rPr>
          <w:bCs/>
          <w:sz w:val="28"/>
          <w:szCs w:val="28"/>
        </w:rPr>
      </w:pPr>
      <w:r w:rsidRPr="002620B6">
        <w:rPr>
          <w:bCs/>
          <w:sz w:val="28"/>
          <w:szCs w:val="28"/>
        </w:rPr>
        <w:t>Во второй половине занятия студенты выполняют кейс-задачи.</w:t>
      </w:r>
    </w:p>
    <w:p w:rsidR="0032200E" w:rsidRPr="002620B6" w:rsidRDefault="007B726F" w:rsidP="003A45A8">
      <w:pPr>
        <w:spacing w:line="360" w:lineRule="auto"/>
        <w:ind w:firstLine="709"/>
        <w:jc w:val="both"/>
        <w:rPr>
          <w:sz w:val="28"/>
          <w:szCs w:val="28"/>
        </w:rPr>
      </w:pPr>
      <w:r w:rsidRPr="002620B6">
        <w:rPr>
          <w:b/>
          <w:sz w:val="28"/>
          <w:szCs w:val="28"/>
        </w:rPr>
        <w:t xml:space="preserve">Задача </w:t>
      </w:r>
      <w:r w:rsidR="000204A6" w:rsidRPr="002620B6">
        <w:rPr>
          <w:b/>
          <w:sz w:val="28"/>
          <w:szCs w:val="28"/>
        </w:rPr>
        <w:t>1</w:t>
      </w:r>
      <w:r w:rsidRPr="002620B6">
        <w:rPr>
          <w:b/>
          <w:sz w:val="28"/>
          <w:szCs w:val="28"/>
        </w:rPr>
        <w:t xml:space="preserve">. </w:t>
      </w:r>
      <w:r w:rsidRPr="002620B6">
        <w:rPr>
          <w:sz w:val="28"/>
          <w:szCs w:val="28"/>
        </w:rPr>
        <w:t xml:space="preserve">В соответствии с учредительным договором полного товарищества «Петров и компания», утвержденным в новой редакции 5 августа </w:t>
      </w:r>
      <w:r w:rsidR="00DB6425" w:rsidRPr="00DB6425">
        <w:rPr>
          <w:sz w:val="28"/>
          <w:szCs w:val="28"/>
        </w:rPr>
        <w:t>2019</w:t>
      </w:r>
      <w:r w:rsidRPr="002620B6">
        <w:rPr>
          <w:sz w:val="28"/>
          <w:szCs w:val="28"/>
        </w:rPr>
        <w:t xml:space="preserve"> года участниками полного товарищества являются индивидуальные предприниматели: Иванов </w:t>
      </w:r>
      <w:r w:rsidR="00716F1A" w:rsidRPr="002620B6">
        <w:rPr>
          <w:sz w:val="28"/>
          <w:szCs w:val="28"/>
        </w:rPr>
        <w:t>И.И.</w:t>
      </w:r>
      <w:r w:rsidRPr="002620B6">
        <w:rPr>
          <w:sz w:val="28"/>
          <w:szCs w:val="28"/>
        </w:rPr>
        <w:t xml:space="preserve">, </w:t>
      </w:r>
      <w:r w:rsidR="00716F1A" w:rsidRPr="002620B6">
        <w:rPr>
          <w:sz w:val="28"/>
          <w:szCs w:val="28"/>
        </w:rPr>
        <w:t>Петров П.П.</w:t>
      </w:r>
      <w:r w:rsidRPr="002620B6">
        <w:rPr>
          <w:sz w:val="28"/>
          <w:szCs w:val="28"/>
        </w:rPr>
        <w:t xml:space="preserve">, </w:t>
      </w:r>
      <w:r w:rsidR="00716F1A" w:rsidRPr="002620B6">
        <w:rPr>
          <w:sz w:val="28"/>
          <w:szCs w:val="28"/>
        </w:rPr>
        <w:t>Сидоров И.П.</w:t>
      </w:r>
      <w:r w:rsidRPr="002620B6">
        <w:rPr>
          <w:sz w:val="28"/>
          <w:szCs w:val="28"/>
        </w:rPr>
        <w:t xml:space="preserve">, </w:t>
      </w:r>
      <w:r w:rsidR="00716F1A" w:rsidRPr="002620B6">
        <w:rPr>
          <w:sz w:val="28"/>
          <w:szCs w:val="28"/>
        </w:rPr>
        <w:t>Костин С.С.</w:t>
      </w:r>
      <w:r w:rsidRPr="002620B6">
        <w:rPr>
          <w:sz w:val="28"/>
          <w:szCs w:val="28"/>
        </w:rPr>
        <w:t xml:space="preserve">, </w:t>
      </w:r>
      <w:r w:rsidR="00716F1A" w:rsidRPr="002620B6">
        <w:rPr>
          <w:sz w:val="28"/>
          <w:szCs w:val="28"/>
        </w:rPr>
        <w:t>Белов И.С.</w:t>
      </w:r>
      <w:r w:rsidRPr="002620B6">
        <w:rPr>
          <w:sz w:val="28"/>
          <w:szCs w:val="28"/>
        </w:rPr>
        <w:t xml:space="preserve">, </w:t>
      </w:r>
      <w:r w:rsidR="00716F1A" w:rsidRPr="002620B6">
        <w:rPr>
          <w:sz w:val="28"/>
          <w:szCs w:val="28"/>
        </w:rPr>
        <w:t>Иванов</w:t>
      </w:r>
      <w:r w:rsidRPr="002620B6">
        <w:rPr>
          <w:sz w:val="28"/>
          <w:szCs w:val="28"/>
        </w:rPr>
        <w:t xml:space="preserve"> </w:t>
      </w:r>
      <w:r w:rsidR="00716F1A" w:rsidRPr="002620B6">
        <w:rPr>
          <w:sz w:val="28"/>
          <w:szCs w:val="28"/>
        </w:rPr>
        <w:t>И.П.</w:t>
      </w:r>
      <w:r w:rsidR="003A2471" w:rsidRPr="002620B6">
        <w:rPr>
          <w:sz w:val="28"/>
          <w:szCs w:val="28"/>
        </w:rPr>
        <w:t xml:space="preserve"> </w:t>
      </w:r>
      <w:r w:rsidRPr="002620B6">
        <w:rPr>
          <w:sz w:val="28"/>
          <w:szCs w:val="28"/>
        </w:rPr>
        <w:t>10</w:t>
      </w:r>
      <w:r w:rsidR="00716F1A" w:rsidRPr="002620B6">
        <w:rPr>
          <w:sz w:val="28"/>
          <w:szCs w:val="28"/>
        </w:rPr>
        <w:t xml:space="preserve"> октября </w:t>
      </w:r>
      <w:r w:rsidRPr="002620B6">
        <w:rPr>
          <w:sz w:val="28"/>
          <w:szCs w:val="28"/>
        </w:rPr>
        <w:t>20</w:t>
      </w:r>
      <w:r w:rsidR="00716F1A" w:rsidRPr="002620B6">
        <w:rPr>
          <w:sz w:val="28"/>
          <w:szCs w:val="28"/>
        </w:rPr>
        <w:t>19 года</w:t>
      </w:r>
      <w:r w:rsidRPr="002620B6">
        <w:rPr>
          <w:sz w:val="28"/>
          <w:szCs w:val="28"/>
        </w:rPr>
        <w:t xml:space="preserve"> из числа участников товарищества был исключен Белов </w:t>
      </w:r>
      <w:r w:rsidR="00716F1A" w:rsidRPr="002620B6">
        <w:rPr>
          <w:sz w:val="28"/>
          <w:szCs w:val="28"/>
        </w:rPr>
        <w:t>И.С</w:t>
      </w:r>
      <w:r w:rsidRPr="002620B6">
        <w:rPr>
          <w:sz w:val="28"/>
          <w:szCs w:val="28"/>
        </w:rPr>
        <w:t>., что подтв</w:t>
      </w:r>
      <w:r w:rsidR="00716F1A" w:rsidRPr="002620B6">
        <w:rPr>
          <w:sz w:val="28"/>
          <w:szCs w:val="28"/>
        </w:rPr>
        <w:t>ерждается записью в ЕГРЮЛ от 18 ноября</w:t>
      </w:r>
      <w:r w:rsidR="003A2471" w:rsidRPr="002620B6">
        <w:rPr>
          <w:sz w:val="28"/>
          <w:szCs w:val="28"/>
        </w:rPr>
        <w:t xml:space="preserve"> </w:t>
      </w:r>
      <w:r w:rsidRPr="002620B6">
        <w:rPr>
          <w:sz w:val="28"/>
          <w:szCs w:val="28"/>
        </w:rPr>
        <w:t>201</w:t>
      </w:r>
      <w:r w:rsidR="00716F1A" w:rsidRPr="002620B6">
        <w:rPr>
          <w:sz w:val="28"/>
          <w:szCs w:val="28"/>
        </w:rPr>
        <w:t xml:space="preserve">9 </w:t>
      </w:r>
      <w:r w:rsidRPr="002620B6">
        <w:rPr>
          <w:sz w:val="28"/>
          <w:szCs w:val="28"/>
        </w:rPr>
        <w:t>г</w:t>
      </w:r>
      <w:r w:rsidR="00716F1A" w:rsidRPr="002620B6">
        <w:rPr>
          <w:sz w:val="28"/>
          <w:szCs w:val="28"/>
        </w:rPr>
        <w:t xml:space="preserve">ода. </w:t>
      </w:r>
      <w:r w:rsidRPr="002620B6">
        <w:rPr>
          <w:sz w:val="28"/>
          <w:szCs w:val="28"/>
        </w:rPr>
        <w:t>Решением арбитражного суда от 27</w:t>
      </w:r>
      <w:r w:rsidR="00716F1A" w:rsidRPr="002620B6">
        <w:rPr>
          <w:sz w:val="28"/>
          <w:szCs w:val="28"/>
        </w:rPr>
        <w:t xml:space="preserve"> ноября </w:t>
      </w:r>
      <w:r w:rsidRPr="002620B6">
        <w:rPr>
          <w:sz w:val="28"/>
          <w:szCs w:val="28"/>
        </w:rPr>
        <w:t>201</w:t>
      </w:r>
      <w:r w:rsidR="00716F1A" w:rsidRPr="002620B6">
        <w:rPr>
          <w:sz w:val="28"/>
          <w:szCs w:val="28"/>
        </w:rPr>
        <w:t>9 года</w:t>
      </w:r>
      <w:r w:rsidRPr="002620B6">
        <w:rPr>
          <w:sz w:val="28"/>
          <w:szCs w:val="28"/>
        </w:rPr>
        <w:t xml:space="preserve"> с полного товарищества «</w:t>
      </w:r>
      <w:r w:rsidR="00716F1A" w:rsidRPr="002620B6">
        <w:rPr>
          <w:sz w:val="28"/>
          <w:szCs w:val="28"/>
        </w:rPr>
        <w:t>Петров</w:t>
      </w:r>
      <w:r w:rsidRPr="002620B6">
        <w:rPr>
          <w:sz w:val="28"/>
          <w:szCs w:val="28"/>
        </w:rPr>
        <w:t xml:space="preserve"> и компания» в пользу ООО «</w:t>
      </w:r>
      <w:r w:rsidR="00716F1A" w:rsidRPr="002620B6">
        <w:rPr>
          <w:sz w:val="28"/>
          <w:szCs w:val="28"/>
        </w:rPr>
        <w:t>Ромашка</w:t>
      </w:r>
      <w:r w:rsidRPr="002620B6">
        <w:rPr>
          <w:sz w:val="28"/>
          <w:szCs w:val="28"/>
        </w:rPr>
        <w:t xml:space="preserve">» было взыскано </w:t>
      </w:r>
      <w:r w:rsidR="00716F1A" w:rsidRPr="002620B6">
        <w:rPr>
          <w:sz w:val="28"/>
          <w:szCs w:val="28"/>
        </w:rPr>
        <w:t xml:space="preserve">2 500 000 рублей, но из-за прекращения ФХД и отсутствия имущества и денежных средств у должника, 15 января 2020 года </w:t>
      </w:r>
      <w:r w:rsidRPr="002620B6">
        <w:rPr>
          <w:sz w:val="28"/>
          <w:szCs w:val="28"/>
        </w:rPr>
        <w:t xml:space="preserve">судебным приставом-исполнителем был составлен </w:t>
      </w:r>
      <w:r w:rsidR="00716F1A" w:rsidRPr="002620B6">
        <w:rPr>
          <w:sz w:val="28"/>
          <w:szCs w:val="28"/>
        </w:rPr>
        <w:t>акт</w:t>
      </w:r>
      <w:r w:rsidRPr="002620B6">
        <w:rPr>
          <w:sz w:val="28"/>
          <w:szCs w:val="28"/>
        </w:rPr>
        <w:t xml:space="preserve"> о невозможности взыскания. В связи с этим ООО «</w:t>
      </w:r>
      <w:r w:rsidR="00716F1A" w:rsidRPr="002620B6">
        <w:rPr>
          <w:sz w:val="28"/>
          <w:szCs w:val="28"/>
        </w:rPr>
        <w:t>Ромашка</w:t>
      </w:r>
      <w:r w:rsidRPr="002620B6">
        <w:rPr>
          <w:sz w:val="28"/>
          <w:szCs w:val="28"/>
        </w:rPr>
        <w:t>» обратилось с иском в арбитражный суд к</w:t>
      </w:r>
      <w:r w:rsidR="00716F1A" w:rsidRPr="002620B6">
        <w:rPr>
          <w:sz w:val="28"/>
          <w:szCs w:val="28"/>
        </w:rPr>
        <w:t xml:space="preserve"> остальным товарищам</w:t>
      </w:r>
      <w:r w:rsidRPr="002620B6">
        <w:rPr>
          <w:sz w:val="28"/>
          <w:szCs w:val="28"/>
        </w:rPr>
        <w:t xml:space="preserve"> о взыскании 2</w:t>
      </w:r>
      <w:r w:rsidR="00716F1A" w:rsidRPr="002620B6">
        <w:rPr>
          <w:sz w:val="28"/>
          <w:szCs w:val="28"/>
        </w:rPr>
        <w:t xml:space="preserve"> 500 000 рублей. </w:t>
      </w:r>
    </w:p>
    <w:p w:rsidR="001F59D4" w:rsidRPr="002620B6" w:rsidRDefault="0032200E" w:rsidP="003A45A8">
      <w:pPr>
        <w:spacing w:line="360" w:lineRule="auto"/>
        <w:ind w:firstLine="709"/>
        <w:jc w:val="both"/>
        <w:rPr>
          <w:sz w:val="28"/>
          <w:szCs w:val="28"/>
        </w:rPr>
      </w:pPr>
      <w:r w:rsidRPr="002620B6">
        <w:rPr>
          <w:sz w:val="28"/>
          <w:szCs w:val="28"/>
        </w:rPr>
        <w:t>Вопросы к задаче:</w:t>
      </w:r>
      <w:r w:rsidRPr="002620B6">
        <w:rPr>
          <w:b/>
          <w:sz w:val="28"/>
          <w:szCs w:val="28"/>
        </w:rPr>
        <w:t xml:space="preserve"> </w:t>
      </w:r>
      <w:r w:rsidR="007B726F" w:rsidRPr="002620B6">
        <w:rPr>
          <w:sz w:val="28"/>
          <w:szCs w:val="28"/>
        </w:rPr>
        <w:t>Какое решение</w:t>
      </w:r>
      <w:r w:rsidR="00716F1A" w:rsidRPr="002620B6">
        <w:rPr>
          <w:sz w:val="28"/>
          <w:szCs w:val="28"/>
        </w:rPr>
        <w:t xml:space="preserve"> </w:t>
      </w:r>
      <w:r w:rsidR="007B726F" w:rsidRPr="002620B6">
        <w:rPr>
          <w:sz w:val="28"/>
          <w:szCs w:val="28"/>
        </w:rPr>
        <w:t xml:space="preserve">вынесет суд? Будет ли Белов </w:t>
      </w:r>
      <w:r w:rsidR="00716F1A" w:rsidRPr="002620B6">
        <w:rPr>
          <w:sz w:val="28"/>
          <w:szCs w:val="28"/>
        </w:rPr>
        <w:t>И.С</w:t>
      </w:r>
      <w:r w:rsidR="007B726F" w:rsidRPr="002620B6">
        <w:rPr>
          <w:sz w:val="28"/>
          <w:szCs w:val="28"/>
        </w:rPr>
        <w:t xml:space="preserve">. </w:t>
      </w:r>
      <w:r w:rsidR="00716F1A" w:rsidRPr="002620B6">
        <w:rPr>
          <w:sz w:val="28"/>
          <w:szCs w:val="28"/>
        </w:rPr>
        <w:t>нести солидарную ответственность</w:t>
      </w:r>
      <w:r w:rsidR="007B726F" w:rsidRPr="002620B6">
        <w:rPr>
          <w:sz w:val="28"/>
          <w:szCs w:val="28"/>
        </w:rPr>
        <w:t xml:space="preserve"> с другими товарищами</w:t>
      </w:r>
      <w:r w:rsidR="00716F1A" w:rsidRPr="002620B6">
        <w:rPr>
          <w:sz w:val="28"/>
          <w:szCs w:val="28"/>
        </w:rPr>
        <w:t xml:space="preserve"> перед ООО «Ромашка»</w:t>
      </w:r>
      <w:r w:rsidR="007B726F" w:rsidRPr="002620B6">
        <w:rPr>
          <w:sz w:val="28"/>
          <w:szCs w:val="28"/>
        </w:rPr>
        <w:t>?</w:t>
      </w:r>
    </w:p>
    <w:p w:rsidR="0032200E" w:rsidRPr="002620B6" w:rsidRDefault="001F59D4" w:rsidP="003A45A8">
      <w:pPr>
        <w:spacing w:line="360" w:lineRule="auto"/>
        <w:ind w:firstLine="709"/>
        <w:jc w:val="both"/>
        <w:rPr>
          <w:sz w:val="28"/>
          <w:szCs w:val="28"/>
        </w:rPr>
      </w:pPr>
      <w:r w:rsidRPr="002620B6">
        <w:rPr>
          <w:b/>
          <w:sz w:val="28"/>
          <w:szCs w:val="28"/>
        </w:rPr>
        <w:lastRenderedPageBreak/>
        <w:t xml:space="preserve">Задача </w:t>
      </w:r>
      <w:r w:rsidR="000204A6" w:rsidRPr="002620B6">
        <w:rPr>
          <w:b/>
          <w:sz w:val="28"/>
          <w:szCs w:val="28"/>
        </w:rPr>
        <w:t>2</w:t>
      </w:r>
      <w:r w:rsidRPr="002620B6">
        <w:rPr>
          <w:b/>
          <w:sz w:val="28"/>
          <w:szCs w:val="28"/>
        </w:rPr>
        <w:t>.</w:t>
      </w:r>
      <w:r w:rsidRPr="002620B6">
        <w:rPr>
          <w:sz w:val="28"/>
          <w:szCs w:val="28"/>
        </w:rPr>
        <w:t xml:space="preserve"> Гражданин подал заявление о приеме в члены сельскохозяйственного производственного кооператива. </w:t>
      </w:r>
    </w:p>
    <w:p w:rsidR="001F59D4" w:rsidRPr="002620B6" w:rsidRDefault="0032200E" w:rsidP="003A45A8">
      <w:pPr>
        <w:spacing w:line="360" w:lineRule="auto"/>
        <w:ind w:firstLine="709"/>
        <w:jc w:val="both"/>
        <w:rPr>
          <w:sz w:val="28"/>
          <w:szCs w:val="28"/>
        </w:rPr>
      </w:pPr>
      <w:r w:rsidRPr="002620B6">
        <w:rPr>
          <w:sz w:val="28"/>
          <w:szCs w:val="28"/>
        </w:rPr>
        <w:t xml:space="preserve">Вопросы к задаче: </w:t>
      </w:r>
      <w:proofErr w:type="gramStart"/>
      <w:r w:rsidR="001F59D4" w:rsidRPr="002620B6">
        <w:rPr>
          <w:sz w:val="28"/>
          <w:szCs w:val="28"/>
        </w:rPr>
        <w:t>С</w:t>
      </w:r>
      <w:proofErr w:type="gramEnd"/>
      <w:r w:rsidR="001F59D4" w:rsidRPr="002620B6">
        <w:rPr>
          <w:sz w:val="28"/>
          <w:szCs w:val="28"/>
        </w:rPr>
        <w:t xml:space="preserve"> какого момента этот гражданин становится членом указанного кооператива, и с какого момента у него возникают корпоративные права и обязанности?</w:t>
      </w:r>
    </w:p>
    <w:p w:rsidR="00432439" w:rsidRPr="002620B6" w:rsidRDefault="00432439" w:rsidP="003A45A8">
      <w:pPr>
        <w:pStyle w:val="Default"/>
        <w:spacing w:line="360" w:lineRule="auto"/>
        <w:ind w:firstLine="709"/>
        <w:jc w:val="both"/>
        <w:rPr>
          <w:b/>
          <w:bCs/>
          <w:color w:val="auto"/>
          <w:sz w:val="28"/>
          <w:szCs w:val="28"/>
        </w:rPr>
      </w:pPr>
      <w:r w:rsidRPr="002620B6">
        <w:rPr>
          <w:b/>
          <w:bCs/>
          <w:color w:val="auto"/>
          <w:sz w:val="28"/>
          <w:szCs w:val="28"/>
        </w:rPr>
        <w:t xml:space="preserve">Рекомендуемая литература: </w:t>
      </w:r>
    </w:p>
    <w:p w:rsidR="00432439" w:rsidRPr="002620B6" w:rsidRDefault="00AE2A3D" w:rsidP="003A45A8">
      <w:pPr>
        <w:numPr>
          <w:ilvl w:val="0"/>
          <w:numId w:val="16"/>
        </w:numPr>
        <w:autoSpaceDE w:val="0"/>
        <w:autoSpaceDN w:val="0"/>
        <w:adjustRightInd w:val="0"/>
        <w:spacing w:line="360" w:lineRule="auto"/>
        <w:ind w:left="0" w:firstLine="709"/>
        <w:contextualSpacing/>
        <w:jc w:val="both"/>
        <w:rPr>
          <w:sz w:val="28"/>
          <w:szCs w:val="28"/>
        </w:rPr>
      </w:pPr>
      <w:r w:rsidRPr="002620B6">
        <w:rPr>
          <w:sz w:val="28"/>
          <w:szCs w:val="28"/>
          <w:lang w:eastAsia="ko-KR"/>
        </w:rPr>
        <w:t>Гражданский кодекс Российской Федерации. Часть 1 [Электронный ресурс</w:t>
      </w:r>
      <w:proofErr w:type="gramStart"/>
      <w:r w:rsidRPr="002620B6">
        <w:rPr>
          <w:sz w:val="28"/>
          <w:szCs w:val="28"/>
          <w:lang w:eastAsia="ko-KR"/>
        </w:rPr>
        <w:t>] :</w:t>
      </w:r>
      <w:proofErr w:type="gramEnd"/>
      <w:r w:rsidRPr="002620B6">
        <w:rPr>
          <w:sz w:val="28"/>
          <w:szCs w:val="28"/>
          <w:lang w:eastAsia="ko-KR"/>
        </w:rPr>
        <w:t xml:space="preserve"> </w:t>
      </w:r>
      <w:proofErr w:type="spellStart"/>
      <w:r w:rsidRPr="002620B6">
        <w:rPr>
          <w:sz w:val="28"/>
          <w:szCs w:val="28"/>
          <w:lang w:eastAsia="ko-KR"/>
        </w:rPr>
        <w:t>федер</w:t>
      </w:r>
      <w:proofErr w:type="spellEnd"/>
      <w:r w:rsidRPr="002620B6">
        <w:rPr>
          <w:sz w:val="28"/>
          <w:szCs w:val="28"/>
          <w:lang w:eastAsia="ko-KR"/>
        </w:rPr>
        <w:t xml:space="preserve">. закон от 30.11.1994 № 51-ФЗ // Консультант Плюс. </w:t>
      </w:r>
      <w:r w:rsidRPr="002620B6">
        <w:rPr>
          <w:sz w:val="28"/>
          <w:szCs w:val="28"/>
        </w:rPr>
        <w:t>Глава 4.</w:t>
      </w:r>
    </w:p>
    <w:p w:rsidR="00432439" w:rsidRPr="002620B6" w:rsidRDefault="00AE2A3D" w:rsidP="003A45A8">
      <w:pPr>
        <w:numPr>
          <w:ilvl w:val="0"/>
          <w:numId w:val="16"/>
        </w:numPr>
        <w:autoSpaceDE w:val="0"/>
        <w:autoSpaceDN w:val="0"/>
        <w:adjustRightInd w:val="0"/>
        <w:spacing w:line="360" w:lineRule="auto"/>
        <w:ind w:left="0" w:firstLine="709"/>
        <w:contextualSpacing/>
        <w:jc w:val="both"/>
        <w:rPr>
          <w:sz w:val="28"/>
          <w:szCs w:val="28"/>
          <w:shd w:val="clear" w:color="auto" w:fill="FFFFFF"/>
          <w:lang w:eastAsia="ko-KR"/>
        </w:rPr>
      </w:pPr>
      <w:r w:rsidRPr="002620B6">
        <w:rPr>
          <w:sz w:val="28"/>
          <w:szCs w:val="28"/>
        </w:rPr>
        <w:t xml:space="preserve">Об акционерных общества </w:t>
      </w:r>
      <w:r w:rsidRPr="002620B6">
        <w:rPr>
          <w:sz w:val="28"/>
          <w:szCs w:val="28"/>
          <w:lang w:eastAsia="ko-KR"/>
        </w:rPr>
        <w:t>[Электронный ресурс</w:t>
      </w:r>
      <w:proofErr w:type="gramStart"/>
      <w:r w:rsidRPr="002620B6">
        <w:rPr>
          <w:sz w:val="28"/>
          <w:szCs w:val="28"/>
          <w:lang w:eastAsia="ko-KR"/>
        </w:rPr>
        <w:t>] :</w:t>
      </w:r>
      <w:proofErr w:type="gramEnd"/>
      <w:r w:rsidRPr="002620B6">
        <w:rPr>
          <w:sz w:val="28"/>
          <w:szCs w:val="28"/>
          <w:lang w:eastAsia="ko-KR"/>
        </w:rPr>
        <w:t xml:space="preserve"> </w:t>
      </w:r>
      <w:proofErr w:type="spellStart"/>
      <w:r w:rsidRPr="002620B6">
        <w:rPr>
          <w:sz w:val="28"/>
          <w:szCs w:val="28"/>
          <w:lang w:eastAsia="ko-KR"/>
        </w:rPr>
        <w:t>федер</w:t>
      </w:r>
      <w:proofErr w:type="spellEnd"/>
      <w:r w:rsidRPr="002620B6">
        <w:rPr>
          <w:sz w:val="28"/>
          <w:szCs w:val="28"/>
          <w:lang w:eastAsia="ko-KR"/>
        </w:rPr>
        <w:t>. закон</w:t>
      </w:r>
      <w:r w:rsidRPr="002620B6">
        <w:rPr>
          <w:sz w:val="28"/>
          <w:szCs w:val="28"/>
        </w:rPr>
        <w:t xml:space="preserve"> от </w:t>
      </w:r>
      <w:r w:rsidR="00432439" w:rsidRPr="002620B6">
        <w:rPr>
          <w:sz w:val="28"/>
          <w:szCs w:val="28"/>
        </w:rPr>
        <w:t xml:space="preserve">26.12.1995 </w:t>
      </w:r>
      <w:r w:rsidRPr="002620B6">
        <w:rPr>
          <w:sz w:val="28"/>
          <w:szCs w:val="28"/>
        </w:rPr>
        <w:t>№</w:t>
      </w:r>
      <w:r w:rsidR="00432439" w:rsidRPr="002620B6">
        <w:rPr>
          <w:sz w:val="28"/>
          <w:szCs w:val="28"/>
        </w:rPr>
        <w:t xml:space="preserve"> 208-ФЗ </w:t>
      </w:r>
      <w:r w:rsidRPr="002620B6">
        <w:rPr>
          <w:sz w:val="28"/>
          <w:szCs w:val="28"/>
          <w:lang w:eastAsia="ko-KR"/>
        </w:rPr>
        <w:t>// Консультант Плюс.</w:t>
      </w:r>
    </w:p>
    <w:p w:rsidR="00432439" w:rsidRPr="002620B6" w:rsidRDefault="00AE2A3D" w:rsidP="003A45A8">
      <w:pPr>
        <w:numPr>
          <w:ilvl w:val="0"/>
          <w:numId w:val="16"/>
        </w:numPr>
        <w:autoSpaceDE w:val="0"/>
        <w:autoSpaceDN w:val="0"/>
        <w:adjustRightInd w:val="0"/>
        <w:spacing w:line="360" w:lineRule="auto"/>
        <w:ind w:left="0" w:firstLine="709"/>
        <w:contextualSpacing/>
        <w:jc w:val="both"/>
        <w:rPr>
          <w:sz w:val="28"/>
          <w:szCs w:val="28"/>
          <w:shd w:val="clear" w:color="auto" w:fill="FFFFFF"/>
          <w:lang w:eastAsia="ko-KR"/>
        </w:rPr>
      </w:pPr>
      <w:r w:rsidRPr="002620B6">
        <w:rPr>
          <w:sz w:val="28"/>
          <w:szCs w:val="28"/>
        </w:rPr>
        <w:t xml:space="preserve">Об обществах с ограниченной ответственностью </w:t>
      </w:r>
      <w:r w:rsidRPr="002620B6">
        <w:rPr>
          <w:sz w:val="28"/>
          <w:szCs w:val="28"/>
          <w:lang w:eastAsia="ko-KR"/>
        </w:rPr>
        <w:t>[Электронный ресурс</w:t>
      </w:r>
      <w:proofErr w:type="gramStart"/>
      <w:r w:rsidRPr="002620B6">
        <w:rPr>
          <w:sz w:val="28"/>
          <w:szCs w:val="28"/>
          <w:lang w:eastAsia="ko-KR"/>
        </w:rPr>
        <w:t>] :</w:t>
      </w:r>
      <w:proofErr w:type="gramEnd"/>
      <w:r w:rsidRPr="002620B6">
        <w:rPr>
          <w:sz w:val="28"/>
          <w:szCs w:val="28"/>
          <w:lang w:eastAsia="ko-KR"/>
        </w:rPr>
        <w:t xml:space="preserve"> </w:t>
      </w:r>
      <w:proofErr w:type="spellStart"/>
      <w:r w:rsidRPr="002620B6">
        <w:rPr>
          <w:sz w:val="28"/>
          <w:szCs w:val="28"/>
          <w:lang w:eastAsia="ko-KR"/>
        </w:rPr>
        <w:t>федер</w:t>
      </w:r>
      <w:proofErr w:type="spellEnd"/>
      <w:r w:rsidRPr="002620B6">
        <w:rPr>
          <w:sz w:val="28"/>
          <w:szCs w:val="28"/>
          <w:lang w:eastAsia="ko-KR"/>
        </w:rPr>
        <w:t>. закон</w:t>
      </w:r>
      <w:r w:rsidRPr="002620B6">
        <w:rPr>
          <w:sz w:val="28"/>
          <w:szCs w:val="28"/>
        </w:rPr>
        <w:t xml:space="preserve"> </w:t>
      </w:r>
      <w:r w:rsidR="00432439" w:rsidRPr="002620B6">
        <w:rPr>
          <w:sz w:val="28"/>
          <w:szCs w:val="28"/>
        </w:rPr>
        <w:t xml:space="preserve">от 08.02.1998 </w:t>
      </w:r>
      <w:r w:rsidRPr="002620B6">
        <w:rPr>
          <w:sz w:val="28"/>
          <w:szCs w:val="28"/>
        </w:rPr>
        <w:t>№</w:t>
      </w:r>
      <w:r w:rsidR="00432439" w:rsidRPr="002620B6">
        <w:rPr>
          <w:sz w:val="28"/>
          <w:szCs w:val="28"/>
        </w:rPr>
        <w:t xml:space="preserve"> 14-ФЗ </w:t>
      </w:r>
      <w:r w:rsidRPr="002620B6">
        <w:rPr>
          <w:sz w:val="28"/>
          <w:szCs w:val="28"/>
          <w:lang w:eastAsia="ko-KR"/>
        </w:rPr>
        <w:t>// Консультант Плюс</w:t>
      </w:r>
      <w:r w:rsidR="00432439" w:rsidRPr="002620B6">
        <w:rPr>
          <w:sz w:val="28"/>
          <w:szCs w:val="28"/>
        </w:rPr>
        <w:t>.</w:t>
      </w:r>
    </w:p>
    <w:p w:rsidR="00432439" w:rsidRPr="002620B6" w:rsidRDefault="00432439" w:rsidP="003A45A8">
      <w:pPr>
        <w:numPr>
          <w:ilvl w:val="0"/>
          <w:numId w:val="16"/>
        </w:numPr>
        <w:autoSpaceDE w:val="0"/>
        <w:autoSpaceDN w:val="0"/>
        <w:adjustRightInd w:val="0"/>
        <w:spacing w:line="360" w:lineRule="auto"/>
        <w:ind w:left="0" w:firstLine="709"/>
        <w:contextualSpacing/>
        <w:jc w:val="both"/>
        <w:rPr>
          <w:sz w:val="28"/>
          <w:szCs w:val="28"/>
          <w:shd w:val="clear" w:color="auto" w:fill="FFFFFF"/>
          <w:lang w:eastAsia="ko-KR"/>
        </w:rPr>
      </w:pPr>
      <w:r w:rsidRPr="002620B6">
        <w:rPr>
          <w:sz w:val="28"/>
          <w:szCs w:val="28"/>
        </w:rPr>
        <w:t>Корпоративное</w:t>
      </w:r>
      <w:r w:rsidR="003A2471" w:rsidRPr="002620B6">
        <w:rPr>
          <w:sz w:val="28"/>
          <w:szCs w:val="28"/>
        </w:rPr>
        <w:t xml:space="preserve"> </w:t>
      </w:r>
      <w:r w:rsidRPr="002620B6">
        <w:rPr>
          <w:sz w:val="28"/>
          <w:szCs w:val="28"/>
        </w:rPr>
        <w:t>право:</w:t>
      </w:r>
      <w:r w:rsidR="003A2471" w:rsidRPr="002620B6">
        <w:rPr>
          <w:sz w:val="28"/>
          <w:szCs w:val="28"/>
        </w:rPr>
        <w:t xml:space="preserve"> </w:t>
      </w:r>
      <w:r w:rsidRPr="002620B6">
        <w:rPr>
          <w:sz w:val="28"/>
          <w:szCs w:val="28"/>
        </w:rPr>
        <w:t>Учебник</w:t>
      </w:r>
      <w:r w:rsidR="003A2471" w:rsidRPr="002620B6">
        <w:rPr>
          <w:sz w:val="28"/>
          <w:szCs w:val="28"/>
        </w:rPr>
        <w:t xml:space="preserve"> </w:t>
      </w:r>
      <w:r w:rsidRPr="002620B6">
        <w:rPr>
          <w:sz w:val="28"/>
          <w:szCs w:val="28"/>
        </w:rPr>
        <w:t>/</w:t>
      </w:r>
      <w:r w:rsidR="003A2471" w:rsidRPr="002620B6">
        <w:rPr>
          <w:sz w:val="28"/>
          <w:szCs w:val="28"/>
        </w:rPr>
        <w:t xml:space="preserve"> </w:t>
      </w:r>
      <w:r w:rsidRPr="002620B6">
        <w:rPr>
          <w:sz w:val="28"/>
          <w:szCs w:val="28"/>
        </w:rPr>
        <w:t>От</w:t>
      </w:r>
      <w:r w:rsidR="0032200E" w:rsidRPr="002620B6">
        <w:rPr>
          <w:sz w:val="28"/>
          <w:szCs w:val="28"/>
        </w:rPr>
        <w:t>в.</w:t>
      </w:r>
      <w:r w:rsidR="003A2471" w:rsidRPr="002620B6">
        <w:rPr>
          <w:sz w:val="28"/>
          <w:szCs w:val="28"/>
        </w:rPr>
        <w:t xml:space="preserve"> </w:t>
      </w:r>
      <w:r w:rsidR="0032200E" w:rsidRPr="002620B6">
        <w:rPr>
          <w:sz w:val="28"/>
          <w:szCs w:val="28"/>
        </w:rPr>
        <w:t>ред.</w:t>
      </w:r>
      <w:r w:rsidR="003A2471" w:rsidRPr="002620B6">
        <w:rPr>
          <w:sz w:val="28"/>
          <w:szCs w:val="28"/>
        </w:rPr>
        <w:t xml:space="preserve"> </w:t>
      </w:r>
      <w:r w:rsidR="0032200E" w:rsidRPr="002620B6">
        <w:rPr>
          <w:sz w:val="28"/>
          <w:szCs w:val="28"/>
        </w:rPr>
        <w:t>И.С.</w:t>
      </w:r>
      <w:r w:rsidR="003A2471" w:rsidRPr="002620B6">
        <w:rPr>
          <w:sz w:val="28"/>
          <w:szCs w:val="28"/>
        </w:rPr>
        <w:t xml:space="preserve"> </w:t>
      </w:r>
      <w:r w:rsidR="0032200E" w:rsidRPr="002620B6">
        <w:rPr>
          <w:sz w:val="28"/>
          <w:szCs w:val="28"/>
        </w:rPr>
        <w:t>Шиткина.</w:t>
      </w:r>
      <w:r w:rsidR="003A2471" w:rsidRPr="002620B6">
        <w:rPr>
          <w:sz w:val="28"/>
          <w:szCs w:val="28"/>
        </w:rPr>
        <w:t xml:space="preserve"> </w:t>
      </w:r>
      <w:r w:rsidR="0032200E" w:rsidRPr="002620B6">
        <w:rPr>
          <w:sz w:val="28"/>
          <w:szCs w:val="28"/>
        </w:rPr>
        <w:t>[Элек</w:t>
      </w:r>
      <w:r w:rsidRPr="002620B6">
        <w:rPr>
          <w:sz w:val="28"/>
          <w:szCs w:val="28"/>
        </w:rPr>
        <w:t>тронное издание]. – М.: Статут, 2018. – 735 с. Глава 2,3. ISBN 978-5-6041528-7-4ISBN 978-5-6041528-7-4. ЭБС "</w:t>
      </w:r>
      <w:proofErr w:type="spellStart"/>
      <w:r w:rsidRPr="002620B6">
        <w:rPr>
          <w:sz w:val="28"/>
          <w:szCs w:val="28"/>
        </w:rPr>
        <w:t>IPRbooks</w:t>
      </w:r>
      <w:proofErr w:type="spellEnd"/>
      <w:r w:rsidRPr="002620B6">
        <w:rPr>
          <w:sz w:val="28"/>
          <w:szCs w:val="28"/>
        </w:rPr>
        <w:t>".</w:t>
      </w:r>
    </w:p>
    <w:p w:rsidR="000400A7" w:rsidRPr="002620B6" w:rsidRDefault="000400A7" w:rsidP="003A45A8">
      <w:pPr>
        <w:autoSpaceDE w:val="0"/>
        <w:autoSpaceDN w:val="0"/>
        <w:adjustRightInd w:val="0"/>
        <w:spacing w:line="360" w:lineRule="auto"/>
        <w:ind w:firstLine="709"/>
        <w:jc w:val="both"/>
        <w:rPr>
          <w:bCs/>
          <w:sz w:val="28"/>
          <w:szCs w:val="28"/>
        </w:rPr>
      </w:pPr>
    </w:p>
    <w:p w:rsidR="007A4297" w:rsidRPr="002620B6" w:rsidRDefault="00793EB8" w:rsidP="003A45A8">
      <w:pPr>
        <w:pStyle w:val="1"/>
        <w:spacing w:before="0" w:after="0" w:line="360" w:lineRule="auto"/>
        <w:ind w:firstLine="709"/>
        <w:jc w:val="center"/>
        <w:rPr>
          <w:rFonts w:ascii="Times New Roman" w:hAnsi="Times New Roman" w:cs="Times New Roman"/>
          <w:b w:val="0"/>
          <w:sz w:val="28"/>
          <w:szCs w:val="28"/>
        </w:rPr>
      </w:pPr>
      <w:bookmarkStart w:id="6" w:name="_Toc50302922"/>
      <w:r w:rsidRPr="002620B6">
        <w:rPr>
          <w:rFonts w:ascii="Times New Roman" w:hAnsi="Times New Roman" w:cs="Times New Roman"/>
          <w:b w:val="0"/>
          <w:sz w:val="28"/>
          <w:szCs w:val="28"/>
        </w:rPr>
        <w:t>ТЕМА 2. ПРЕДМЕТ И МЕТОД КОРПОРАТИВНОГО ПРАВА. КОРПОРАТИВНЫЕ ПРАВООТНОШЕНИЯ</w:t>
      </w:r>
      <w:bookmarkEnd w:id="6"/>
    </w:p>
    <w:p w:rsidR="00F91915" w:rsidRPr="002620B6" w:rsidRDefault="00F91915" w:rsidP="003A45A8">
      <w:pPr>
        <w:autoSpaceDE w:val="0"/>
        <w:autoSpaceDN w:val="0"/>
        <w:adjustRightInd w:val="0"/>
        <w:spacing w:line="360" w:lineRule="auto"/>
        <w:ind w:firstLine="709"/>
        <w:jc w:val="both"/>
        <w:rPr>
          <w:b/>
          <w:sz w:val="28"/>
          <w:szCs w:val="28"/>
        </w:rPr>
      </w:pPr>
    </w:p>
    <w:p w:rsidR="00615266" w:rsidRPr="002620B6" w:rsidRDefault="00615266" w:rsidP="003A45A8">
      <w:pPr>
        <w:autoSpaceDE w:val="0"/>
        <w:autoSpaceDN w:val="0"/>
        <w:adjustRightInd w:val="0"/>
        <w:spacing w:line="360" w:lineRule="auto"/>
        <w:ind w:firstLine="709"/>
        <w:jc w:val="both"/>
        <w:rPr>
          <w:b/>
          <w:sz w:val="28"/>
          <w:szCs w:val="28"/>
        </w:rPr>
      </w:pPr>
      <w:r w:rsidRPr="002620B6">
        <w:rPr>
          <w:b/>
          <w:sz w:val="28"/>
          <w:szCs w:val="28"/>
        </w:rPr>
        <w:t xml:space="preserve">Занятие </w:t>
      </w:r>
      <w:r w:rsidR="00793EB8" w:rsidRPr="002620B6">
        <w:rPr>
          <w:b/>
          <w:sz w:val="28"/>
          <w:szCs w:val="28"/>
        </w:rPr>
        <w:t>3</w:t>
      </w:r>
      <w:r w:rsidRPr="002620B6">
        <w:rPr>
          <w:b/>
          <w:sz w:val="28"/>
          <w:szCs w:val="28"/>
        </w:rPr>
        <w:t xml:space="preserve">. </w:t>
      </w:r>
      <w:r w:rsidR="00793EB8" w:rsidRPr="002620B6">
        <w:rPr>
          <w:b/>
          <w:sz w:val="28"/>
          <w:szCs w:val="28"/>
        </w:rPr>
        <w:t>Понятие, предмет, метод корпоративного права.</w:t>
      </w:r>
    </w:p>
    <w:p w:rsidR="002620B6" w:rsidRPr="002620B6" w:rsidRDefault="002620B6" w:rsidP="002620B6">
      <w:pPr>
        <w:tabs>
          <w:tab w:val="left" w:pos="567"/>
        </w:tabs>
        <w:spacing w:line="360" w:lineRule="auto"/>
        <w:ind w:firstLine="709"/>
        <w:jc w:val="both"/>
        <w:rPr>
          <w:b/>
          <w:sz w:val="28"/>
          <w:szCs w:val="28"/>
        </w:rPr>
      </w:pPr>
      <w:r w:rsidRPr="002620B6">
        <w:rPr>
          <w:b/>
          <w:sz w:val="28"/>
          <w:szCs w:val="28"/>
        </w:rPr>
        <w:t>Методические указания по контактной работе</w:t>
      </w:r>
    </w:p>
    <w:p w:rsidR="001063D1" w:rsidRPr="002620B6" w:rsidRDefault="001063D1" w:rsidP="003A45A8">
      <w:pPr>
        <w:tabs>
          <w:tab w:val="left" w:pos="567"/>
        </w:tabs>
        <w:spacing w:line="360" w:lineRule="auto"/>
        <w:ind w:firstLine="709"/>
        <w:jc w:val="both"/>
        <w:rPr>
          <w:b/>
          <w:bCs/>
          <w:iCs/>
          <w:sz w:val="28"/>
          <w:szCs w:val="28"/>
        </w:rPr>
      </w:pPr>
      <w:r w:rsidRPr="002620B6">
        <w:rPr>
          <w:b/>
          <w:sz w:val="28"/>
          <w:szCs w:val="28"/>
        </w:rPr>
        <w:t xml:space="preserve">Форма проведения: семинар </w:t>
      </w:r>
    </w:p>
    <w:p w:rsidR="00B21235" w:rsidRPr="002620B6" w:rsidRDefault="00214EEE" w:rsidP="003A45A8">
      <w:pPr>
        <w:tabs>
          <w:tab w:val="num" w:pos="0"/>
          <w:tab w:val="left" w:pos="567"/>
        </w:tabs>
        <w:spacing w:line="360" w:lineRule="auto"/>
        <w:ind w:firstLine="709"/>
        <w:jc w:val="both"/>
        <w:rPr>
          <w:b/>
          <w:bCs/>
          <w:sz w:val="28"/>
          <w:szCs w:val="28"/>
        </w:rPr>
      </w:pPr>
      <w:r w:rsidRPr="002620B6">
        <w:rPr>
          <w:b/>
          <w:bCs/>
          <w:sz w:val="28"/>
          <w:szCs w:val="28"/>
        </w:rPr>
        <w:t>Вопросы для обсуждения:</w:t>
      </w:r>
    </w:p>
    <w:p w:rsidR="00B21235" w:rsidRPr="002620B6" w:rsidRDefault="00B21235" w:rsidP="003A45A8">
      <w:pPr>
        <w:numPr>
          <w:ilvl w:val="0"/>
          <w:numId w:val="17"/>
        </w:numPr>
        <w:tabs>
          <w:tab w:val="left" w:pos="567"/>
        </w:tabs>
        <w:spacing w:line="360" w:lineRule="auto"/>
        <w:ind w:left="0" w:firstLine="709"/>
        <w:jc w:val="both"/>
        <w:rPr>
          <w:sz w:val="28"/>
          <w:szCs w:val="28"/>
        </w:rPr>
      </w:pPr>
      <w:r w:rsidRPr="002620B6">
        <w:rPr>
          <w:sz w:val="28"/>
          <w:szCs w:val="28"/>
        </w:rPr>
        <w:t>Понятие корпоративного права: проблемы определения.</w:t>
      </w:r>
    </w:p>
    <w:p w:rsidR="00B21235" w:rsidRPr="002620B6" w:rsidRDefault="00B21235" w:rsidP="003A45A8">
      <w:pPr>
        <w:numPr>
          <w:ilvl w:val="0"/>
          <w:numId w:val="17"/>
        </w:numPr>
        <w:tabs>
          <w:tab w:val="left" w:pos="567"/>
        </w:tabs>
        <w:spacing w:line="360" w:lineRule="auto"/>
        <w:ind w:left="0" w:firstLine="709"/>
        <w:jc w:val="both"/>
        <w:rPr>
          <w:sz w:val="28"/>
          <w:szCs w:val="28"/>
        </w:rPr>
      </w:pPr>
      <w:r w:rsidRPr="002620B6">
        <w:rPr>
          <w:sz w:val="28"/>
          <w:szCs w:val="28"/>
        </w:rPr>
        <w:t>Место корпоративного права в системе российского права.</w:t>
      </w:r>
    </w:p>
    <w:p w:rsidR="00B21235" w:rsidRPr="002620B6" w:rsidRDefault="00B21235" w:rsidP="003A45A8">
      <w:pPr>
        <w:numPr>
          <w:ilvl w:val="0"/>
          <w:numId w:val="17"/>
        </w:numPr>
        <w:tabs>
          <w:tab w:val="left" w:pos="567"/>
        </w:tabs>
        <w:spacing w:line="360" w:lineRule="auto"/>
        <w:ind w:left="0" w:firstLine="709"/>
        <w:jc w:val="both"/>
        <w:rPr>
          <w:sz w:val="28"/>
          <w:szCs w:val="28"/>
        </w:rPr>
      </w:pPr>
      <w:r w:rsidRPr="002620B6">
        <w:rPr>
          <w:sz w:val="28"/>
          <w:szCs w:val="28"/>
        </w:rPr>
        <w:t>Предмет корпоративного права.</w:t>
      </w:r>
    </w:p>
    <w:p w:rsidR="00130542" w:rsidRPr="002620B6" w:rsidRDefault="00130542" w:rsidP="003A45A8">
      <w:pPr>
        <w:numPr>
          <w:ilvl w:val="0"/>
          <w:numId w:val="17"/>
        </w:numPr>
        <w:tabs>
          <w:tab w:val="left" w:pos="567"/>
        </w:tabs>
        <w:spacing w:line="360" w:lineRule="auto"/>
        <w:ind w:left="0" w:firstLine="709"/>
        <w:jc w:val="both"/>
        <w:rPr>
          <w:sz w:val="28"/>
          <w:szCs w:val="28"/>
        </w:rPr>
      </w:pPr>
      <w:r w:rsidRPr="002620B6">
        <w:rPr>
          <w:sz w:val="28"/>
          <w:szCs w:val="28"/>
        </w:rPr>
        <w:t>Метод правового регулирования корпоративных правоотношений.</w:t>
      </w:r>
    </w:p>
    <w:p w:rsidR="00CD386A" w:rsidRPr="002620B6" w:rsidRDefault="00CD386A" w:rsidP="003A45A8">
      <w:pPr>
        <w:tabs>
          <w:tab w:val="left" w:pos="567"/>
        </w:tabs>
        <w:spacing w:line="360" w:lineRule="auto"/>
        <w:ind w:firstLine="709"/>
        <w:jc w:val="both"/>
        <w:rPr>
          <w:b/>
          <w:bCs/>
          <w:sz w:val="28"/>
          <w:szCs w:val="28"/>
        </w:rPr>
      </w:pPr>
      <w:r w:rsidRPr="002620B6">
        <w:rPr>
          <w:b/>
          <w:bCs/>
          <w:sz w:val="28"/>
          <w:szCs w:val="28"/>
        </w:rPr>
        <w:t>Методические указания по проведению занятия:</w:t>
      </w:r>
    </w:p>
    <w:p w:rsidR="00B21235" w:rsidRPr="002620B6" w:rsidRDefault="00CD386A" w:rsidP="003A45A8">
      <w:pPr>
        <w:spacing w:line="360" w:lineRule="auto"/>
        <w:ind w:firstLine="709"/>
        <w:jc w:val="both"/>
        <w:rPr>
          <w:sz w:val="28"/>
          <w:szCs w:val="28"/>
        </w:rPr>
      </w:pPr>
      <w:r w:rsidRPr="002620B6">
        <w:rPr>
          <w:sz w:val="28"/>
          <w:szCs w:val="28"/>
        </w:rPr>
        <w:t xml:space="preserve">Занятие проводится в форме семинара </w:t>
      </w:r>
      <w:r w:rsidR="001063D1" w:rsidRPr="002620B6">
        <w:rPr>
          <w:sz w:val="28"/>
          <w:szCs w:val="28"/>
        </w:rPr>
        <w:t xml:space="preserve">и </w:t>
      </w:r>
      <w:r w:rsidRPr="002620B6">
        <w:rPr>
          <w:sz w:val="28"/>
          <w:szCs w:val="28"/>
        </w:rPr>
        <w:t xml:space="preserve">начинается с </w:t>
      </w:r>
      <w:r w:rsidR="00B21235" w:rsidRPr="002620B6">
        <w:rPr>
          <w:sz w:val="28"/>
          <w:szCs w:val="28"/>
        </w:rPr>
        <w:t xml:space="preserve">рассмотрения взглядов на понятие корпоративного права и его место в системе российского </w:t>
      </w:r>
      <w:r w:rsidR="00B21235" w:rsidRPr="002620B6">
        <w:rPr>
          <w:sz w:val="28"/>
          <w:szCs w:val="28"/>
        </w:rPr>
        <w:lastRenderedPageBreak/>
        <w:t>права</w:t>
      </w:r>
      <w:r w:rsidRPr="002620B6">
        <w:rPr>
          <w:sz w:val="28"/>
          <w:szCs w:val="28"/>
          <w:lang w:eastAsia="ko-KR"/>
        </w:rPr>
        <w:t xml:space="preserve">. </w:t>
      </w:r>
      <w:r w:rsidR="001063D1" w:rsidRPr="002620B6">
        <w:rPr>
          <w:sz w:val="28"/>
          <w:szCs w:val="28"/>
          <w:lang w:eastAsia="ko-KR"/>
        </w:rPr>
        <w:t xml:space="preserve">Обсуждение проводится в форме </w:t>
      </w:r>
      <w:r w:rsidR="001063D1" w:rsidRPr="002620B6">
        <w:rPr>
          <w:sz w:val="28"/>
          <w:szCs w:val="28"/>
        </w:rPr>
        <w:t xml:space="preserve">коллоквиума, который </w:t>
      </w:r>
      <w:r w:rsidR="001063D1" w:rsidRPr="002620B6">
        <w:rPr>
          <w:rStyle w:val="afd"/>
          <w:i w:val="0"/>
          <w:iCs w:val="0"/>
          <w:sz w:val="28"/>
          <w:szCs w:val="28"/>
          <w:shd w:val="clear" w:color="auto" w:fill="FFFFFF"/>
        </w:rPr>
        <w:t xml:space="preserve">представляет собой одну из форм обучения, подразумевающую беседу преподавателя со студентами для определения уровня знаний последних. </w:t>
      </w:r>
    </w:p>
    <w:p w:rsidR="001063D1" w:rsidRPr="002620B6" w:rsidRDefault="001063D1" w:rsidP="003A45A8">
      <w:pPr>
        <w:spacing w:line="360" w:lineRule="auto"/>
        <w:ind w:firstLine="709"/>
        <w:jc w:val="both"/>
        <w:rPr>
          <w:b/>
          <w:sz w:val="28"/>
          <w:szCs w:val="28"/>
        </w:rPr>
      </w:pPr>
      <w:r w:rsidRPr="002620B6">
        <w:rPr>
          <w:b/>
          <w:sz w:val="28"/>
          <w:szCs w:val="28"/>
        </w:rPr>
        <w:t>Методические материалы к занятию:</w:t>
      </w:r>
    </w:p>
    <w:p w:rsidR="00CD386A" w:rsidRPr="002620B6" w:rsidRDefault="001063D1" w:rsidP="003A45A8">
      <w:pPr>
        <w:spacing w:line="360" w:lineRule="auto"/>
        <w:ind w:firstLine="709"/>
        <w:jc w:val="both"/>
        <w:rPr>
          <w:sz w:val="28"/>
          <w:szCs w:val="28"/>
        </w:rPr>
      </w:pPr>
      <w:r w:rsidRPr="002620B6">
        <w:rPr>
          <w:sz w:val="28"/>
          <w:szCs w:val="28"/>
        </w:rPr>
        <w:t>1. О</w:t>
      </w:r>
      <w:r w:rsidR="00130542" w:rsidRPr="002620B6">
        <w:rPr>
          <w:sz w:val="28"/>
          <w:szCs w:val="28"/>
        </w:rPr>
        <w:t>собенности метода правового регулирования корпоративных правоотношений</w:t>
      </w:r>
      <w:r w:rsidRPr="002620B6">
        <w:rPr>
          <w:sz w:val="28"/>
          <w:szCs w:val="28"/>
        </w:rPr>
        <w:t>.</w:t>
      </w:r>
    </w:p>
    <w:p w:rsidR="00A3137E" w:rsidRPr="002620B6" w:rsidRDefault="00A3137E" w:rsidP="003A45A8">
      <w:pPr>
        <w:spacing w:line="360" w:lineRule="auto"/>
        <w:ind w:firstLine="709"/>
        <w:jc w:val="both"/>
        <w:rPr>
          <w:sz w:val="28"/>
          <w:szCs w:val="28"/>
        </w:rPr>
      </w:pPr>
      <w:r w:rsidRPr="002620B6">
        <w:rPr>
          <w:sz w:val="28"/>
          <w:szCs w:val="28"/>
        </w:rPr>
        <w:t>«…Большинство норм корпоративного права носят императивный, предписывающий характер, в особенности нормы, устанавливающие правовой</w:t>
      </w:r>
      <w:r w:rsidR="00CD306E">
        <w:rPr>
          <w:sz w:val="28"/>
          <w:szCs w:val="28"/>
        </w:rPr>
        <w:t xml:space="preserve"> </w:t>
      </w:r>
      <w:r w:rsidRPr="002620B6">
        <w:rPr>
          <w:sz w:val="28"/>
          <w:szCs w:val="28"/>
        </w:rPr>
        <w:t>статус</w:t>
      </w:r>
      <w:r w:rsidR="00CD306E">
        <w:rPr>
          <w:sz w:val="28"/>
          <w:szCs w:val="28"/>
        </w:rPr>
        <w:t xml:space="preserve"> </w:t>
      </w:r>
      <w:r w:rsidRPr="002620B6">
        <w:rPr>
          <w:sz w:val="28"/>
          <w:szCs w:val="28"/>
        </w:rPr>
        <w:t>участников</w:t>
      </w:r>
      <w:r w:rsidR="00CD306E">
        <w:rPr>
          <w:sz w:val="28"/>
          <w:szCs w:val="28"/>
        </w:rPr>
        <w:t xml:space="preserve"> </w:t>
      </w:r>
      <w:r w:rsidRPr="002620B6">
        <w:rPr>
          <w:sz w:val="28"/>
          <w:szCs w:val="28"/>
        </w:rPr>
        <w:t>отношений.</w:t>
      </w:r>
      <w:r w:rsidR="00CD306E">
        <w:rPr>
          <w:sz w:val="28"/>
          <w:szCs w:val="28"/>
        </w:rPr>
        <w:t xml:space="preserve"> </w:t>
      </w:r>
      <w:r w:rsidR="00D15A44" w:rsidRPr="002620B6">
        <w:rPr>
          <w:sz w:val="28"/>
          <w:szCs w:val="28"/>
        </w:rPr>
        <w:t xml:space="preserve">… </w:t>
      </w:r>
      <w:r w:rsidRPr="002620B6">
        <w:rPr>
          <w:sz w:val="28"/>
          <w:szCs w:val="28"/>
        </w:rPr>
        <w:t xml:space="preserve">Представляется, что дальнейшее развитие корпоративного права должно взять за основу диспозитивный метод регулирования. Участникам отношений должна быть дана возможность определения выбора модели своего поведения. Законодателю стоит определить степень диспозитивности в зависимости от субъектного состава…» - Соотношение императивных и диспозитивных начал в корпоративном праве: Сборник статей / Под ред. </w:t>
      </w:r>
      <w:proofErr w:type="spellStart"/>
      <w:r w:rsidRPr="002620B6">
        <w:rPr>
          <w:sz w:val="28"/>
          <w:szCs w:val="28"/>
        </w:rPr>
        <w:t>д.ю.н</w:t>
      </w:r>
      <w:proofErr w:type="spellEnd"/>
      <w:r w:rsidRPr="002620B6">
        <w:rPr>
          <w:sz w:val="28"/>
          <w:szCs w:val="28"/>
        </w:rPr>
        <w:t xml:space="preserve">., проф. И.С. </w:t>
      </w:r>
      <w:proofErr w:type="spellStart"/>
      <w:r w:rsidRPr="002620B6">
        <w:rPr>
          <w:sz w:val="28"/>
          <w:szCs w:val="28"/>
        </w:rPr>
        <w:t>Шиткиной</w:t>
      </w:r>
      <w:proofErr w:type="spellEnd"/>
      <w:r w:rsidRPr="002620B6">
        <w:rPr>
          <w:sz w:val="28"/>
          <w:szCs w:val="28"/>
        </w:rPr>
        <w:t>. – М.: Статут, 2017. С.28.</w:t>
      </w:r>
    </w:p>
    <w:p w:rsidR="005D4A76" w:rsidRPr="002620B6" w:rsidRDefault="001063D1" w:rsidP="003A45A8">
      <w:pPr>
        <w:spacing w:line="360" w:lineRule="auto"/>
        <w:ind w:firstLine="709"/>
        <w:jc w:val="both"/>
        <w:rPr>
          <w:sz w:val="28"/>
          <w:szCs w:val="28"/>
        </w:rPr>
      </w:pPr>
      <w:r w:rsidRPr="002620B6">
        <w:rPr>
          <w:sz w:val="28"/>
          <w:szCs w:val="28"/>
        </w:rPr>
        <w:t>2. О</w:t>
      </w:r>
      <w:r w:rsidR="00130542" w:rsidRPr="002620B6">
        <w:rPr>
          <w:sz w:val="28"/>
          <w:szCs w:val="28"/>
        </w:rPr>
        <w:t>собенности предмета корпоративного права</w:t>
      </w:r>
      <w:r w:rsidRPr="002620B6">
        <w:rPr>
          <w:sz w:val="28"/>
          <w:szCs w:val="28"/>
        </w:rPr>
        <w:t>.</w:t>
      </w:r>
    </w:p>
    <w:p w:rsidR="00A3137E" w:rsidRPr="002620B6" w:rsidRDefault="00A3137E" w:rsidP="003A45A8">
      <w:pPr>
        <w:spacing w:line="360" w:lineRule="auto"/>
        <w:ind w:firstLine="709"/>
        <w:jc w:val="both"/>
        <w:rPr>
          <w:sz w:val="28"/>
          <w:szCs w:val="28"/>
        </w:rPr>
      </w:pPr>
      <w:r w:rsidRPr="002620B6">
        <w:rPr>
          <w:sz w:val="28"/>
          <w:szCs w:val="28"/>
        </w:rPr>
        <w:t>«…При понимании участия (членства) в качестве сущностного признака корпорации содержание корпоративных правоотношений не исчерпывается членством, поскольку корпоративные правоотношения возникают не только между членом и корпорацией, но и между самими членами корпорации в связи с участием в ней, членами ее органов</w:t>
      </w:r>
      <w:r w:rsidR="00D15A44" w:rsidRPr="002620B6">
        <w:rPr>
          <w:sz w:val="28"/>
          <w:szCs w:val="28"/>
        </w:rPr>
        <w:t>…</w:t>
      </w:r>
      <w:r w:rsidRPr="002620B6">
        <w:rPr>
          <w:sz w:val="28"/>
          <w:szCs w:val="28"/>
        </w:rPr>
        <w:t>;</w:t>
      </w:r>
    </w:p>
    <w:p w:rsidR="00A3137E" w:rsidRPr="002620B6" w:rsidRDefault="00A3137E" w:rsidP="003A45A8">
      <w:pPr>
        <w:spacing w:line="360" w:lineRule="auto"/>
        <w:ind w:firstLine="709"/>
        <w:jc w:val="both"/>
        <w:rPr>
          <w:sz w:val="28"/>
          <w:szCs w:val="28"/>
        </w:rPr>
      </w:pPr>
      <w:r w:rsidRPr="002620B6">
        <w:rPr>
          <w:sz w:val="28"/>
          <w:szCs w:val="28"/>
        </w:rPr>
        <w:t xml:space="preserve">– в числе корпоративных отношений выделяется отдельный блок управленческих отношений; </w:t>
      </w:r>
    </w:p>
    <w:p w:rsidR="00D15A44" w:rsidRPr="002620B6" w:rsidRDefault="00A3137E" w:rsidP="003A45A8">
      <w:pPr>
        <w:spacing w:line="360" w:lineRule="auto"/>
        <w:ind w:firstLine="709"/>
        <w:jc w:val="both"/>
        <w:rPr>
          <w:sz w:val="28"/>
          <w:szCs w:val="28"/>
        </w:rPr>
      </w:pPr>
      <w:r w:rsidRPr="002620B6">
        <w:rPr>
          <w:sz w:val="28"/>
          <w:szCs w:val="28"/>
        </w:rPr>
        <w:t>– наряду с корпоративными правоотношениями в корпорациях</w:t>
      </w:r>
      <w:r w:rsidR="00CD306E">
        <w:rPr>
          <w:sz w:val="28"/>
          <w:szCs w:val="28"/>
        </w:rPr>
        <w:t xml:space="preserve"> </w:t>
      </w:r>
      <w:r w:rsidRPr="002620B6">
        <w:rPr>
          <w:sz w:val="28"/>
          <w:szCs w:val="28"/>
        </w:rPr>
        <w:t>также</w:t>
      </w:r>
      <w:r w:rsidR="00CD306E">
        <w:rPr>
          <w:sz w:val="28"/>
          <w:szCs w:val="28"/>
        </w:rPr>
        <w:t xml:space="preserve"> </w:t>
      </w:r>
      <w:r w:rsidRPr="002620B6">
        <w:rPr>
          <w:sz w:val="28"/>
          <w:szCs w:val="28"/>
        </w:rPr>
        <w:t>возникают</w:t>
      </w:r>
      <w:r w:rsidR="00CD306E">
        <w:rPr>
          <w:sz w:val="28"/>
          <w:szCs w:val="28"/>
        </w:rPr>
        <w:t xml:space="preserve"> </w:t>
      </w:r>
      <w:r w:rsidRPr="002620B6">
        <w:rPr>
          <w:sz w:val="28"/>
          <w:szCs w:val="28"/>
        </w:rPr>
        <w:t>иные</w:t>
      </w:r>
      <w:r w:rsidR="00CD306E">
        <w:rPr>
          <w:sz w:val="28"/>
          <w:szCs w:val="28"/>
        </w:rPr>
        <w:t xml:space="preserve"> </w:t>
      </w:r>
      <w:r w:rsidRPr="002620B6">
        <w:rPr>
          <w:sz w:val="28"/>
          <w:szCs w:val="28"/>
        </w:rPr>
        <w:t>внутриорганизационные</w:t>
      </w:r>
      <w:r w:rsidR="00CD306E">
        <w:rPr>
          <w:sz w:val="28"/>
          <w:szCs w:val="28"/>
        </w:rPr>
        <w:t xml:space="preserve"> </w:t>
      </w:r>
      <w:r w:rsidRPr="002620B6">
        <w:rPr>
          <w:sz w:val="28"/>
          <w:szCs w:val="28"/>
        </w:rPr>
        <w:t>отношения</w:t>
      </w:r>
      <w:r w:rsidR="00D15A44" w:rsidRPr="002620B6">
        <w:rPr>
          <w:sz w:val="28"/>
          <w:szCs w:val="28"/>
        </w:rPr>
        <w:t>…</w:t>
      </w:r>
    </w:p>
    <w:p w:rsidR="00A3137E" w:rsidRPr="002620B6" w:rsidRDefault="00D15A44" w:rsidP="003A45A8">
      <w:pPr>
        <w:spacing w:line="360" w:lineRule="auto"/>
        <w:ind w:firstLine="709"/>
        <w:jc w:val="both"/>
        <w:rPr>
          <w:sz w:val="28"/>
          <w:szCs w:val="28"/>
        </w:rPr>
      </w:pPr>
      <w:r w:rsidRPr="002620B6">
        <w:rPr>
          <w:sz w:val="28"/>
          <w:szCs w:val="28"/>
        </w:rPr>
        <w:t>…</w:t>
      </w:r>
      <w:r w:rsidR="00CD306E">
        <w:rPr>
          <w:sz w:val="28"/>
          <w:szCs w:val="28"/>
        </w:rPr>
        <w:t xml:space="preserve"> </w:t>
      </w:r>
      <w:r w:rsidR="00A3137E" w:rsidRPr="002620B6">
        <w:rPr>
          <w:sz w:val="28"/>
          <w:szCs w:val="28"/>
        </w:rPr>
        <w:t>т.е.</w:t>
      </w:r>
      <w:r w:rsidR="00CD306E">
        <w:rPr>
          <w:sz w:val="28"/>
          <w:szCs w:val="28"/>
        </w:rPr>
        <w:t xml:space="preserve"> </w:t>
      </w:r>
      <w:r w:rsidR="00A3137E" w:rsidRPr="002620B6">
        <w:rPr>
          <w:sz w:val="28"/>
          <w:szCs w:val="28"/>
        </w:rPr>
        <w:t>нельзя все отношения, существующие в корпорации, сводить</w:t>
      </w:r>
      <w:r w:rsidR="00CD306E">
        <w:rPr>
          <w:sz w:val="28"/>
          <w:szCs w:val="28"/>
        </w:rPr>
        <w:t xml:space="preserve"> </w:t>
      </w:r>
      <w:r w:rsidR="00A3137E" w:rsidRPr="002620B6">
        <w:rPr>
          <w:sz w:val="28"/>
          <w:szCs w:val="28"/>
        </w:rPr>
        <w:t>только к</w:t>
      </w:r>
      <w:r w:rsidR="00CD306E">
        <w:rPr>
          <w:sz w:val="28"/>
          <w:szCs w:val="28"/>
        </w:rPr>
        <w:t xml:space="preserve"> </w:t>
      </w:r>
      <w:r w:rsidR="00A3137E" w:rsidRPr="002620B6">
        <w:rPr>
          <w:sz w:val="28"/>
          <w:szCs w:val="28"/>
        </w:rPr>
        <w:t>урегулированным</w:t>
      </w:r>
      <w:r w:rsidR="00CD306E">
        <w:rPr>
          <w:sz w:val="28"/>
          <w:szCs w:val="28"/>
        </w:rPr>
        <w:t xml:space="preserve"> </w:t>
      </w:r>
      <w:r w:rsidR="00A3137E" w:rsidRPr="002620B6">
        <w:rPr>
          <w:sz w:val="28"/>
          <w:szCs w:val="28"/>
        </w:rPr>
        <w:t>нормами</w:t>
      </w:r>
      <w:r w:rsidR="00CD306E">
        <w:rPr>
          <w:sz w:val="28"/>
          <w:szCs w:val="28"/>
        </w:rPr>
        <w:t xml:space="preserve"> </w:t>
      </w:r>
      <w:r w:rsidR="00A3137E" w:rsidRPr="002620B6">
        <w:rPr>
          <w:sz w:val="28"/>
          <w:szCs w:val="28"/>
        </w:rPr>
        <w:t>права</w:t>
      </w:r>
      <w:r w:rsidR="00CD306E">
        <w:rPr>
          <w:sz w:val="28"/>
          <w:szCs w:val="28"/>
        </w:rPr>
        <w:t xml:space="preserve"> </w:t>
      </w:r>
      <w:r w:rsidR="00A3137E" w:rsidRPr="002620B6">
        <w:rPr>
          <w:sz w:val="28"/>
          <w:szCs w:val="28"/>
        </w:rPr>
        <w:t>общественным</w:t>
      </w:r>
      <w:r w:rsidR="00CD306E">
        <w:rPr>
          <w:sz w:val="28"/>
          <w:szCs w:val="28"/>
        </w:rPr>
        <w:t xml:space="preserve"> </w:t>
      </w:r>
      <w:r w:rsidR="00A3137E" w:rsidRPr="002620B6">
        <w:rPr>
          <w:sz w:val="28"/>
          <w:szCs w:val="28"/>
        </w:rPr>
        <w:t>отношениям…» - Корпоративное</w:t>
      </w:r>
      <w:r w:rsidR="00CD306E">
        <w:rPr>
          <w:sz w:val="28"/>
          <w:szCs w:val="28"/>
        </w:rPr>
        <w:t xml:space="preserve"> </w:t>
      </w:r>
      <w:r w:rsidR="00A3137E" w:rsidRPr="002620B6">
        <w:rPr>
          <w:sz w:val="28"/>
          <w:szCs w:val="28"/>
        </w:rPr>
        <w:t>право:</w:t>
      </w:r>
      <w:r w:rsidR="00CD306E">
        <w:rPr>
          <w:sz w:val="28"/>
          <w:szCs w:val="28"/>
        </w:rPr>
        <w:t xml:space="preserve"> </w:t>
      </w:r>
      <w:r w:rsidR="00A3137E" w:rsidRPr="002620B6">
        <w:rPr>
          <w:sz w:val="28"/>
          <w:szCs w:val="28"/>
        </w:rPr>
        <w:t>Учебник</w:t>
      </w:r>
      <w:r w:rsidR="00CD306E">
        <w:rPr>
          <w:sz w:val="28"/>
          <w:szCs w:val="28"/>
        </w:rPr>
        <w:t xml:space="preserve"> </w:t>
      </w:r>
      <w:r w:rsidR="00A3137E" w:rsidRPr="002620B6">
        <w:rPr>
          <w:sz w:val="28"/>
          <w:szCs w:val="28"/>
        </w:rPr>
        <w:t>/</w:t>
      </w:r>
      <w:r w:rsidR="00CD306E">
        <w:rPr>
          <w:sz w:val="28"/>
          <w:szCs w:val="28"/>
        </w:rPr>
        <w:t xml:space="preserve"> </w:t>
      </w:r>
      <w:r w:rsidR="00A3137E" w:rsidRPr="002620B6">
        <w:rPr>
          <w:sz w:val="28"/>
          <w:szCs w:val="28"/>
        </w:rPr>
        <w:t>Отв.</w:t>
      </w:r>
      <w:r w:rsidR="00CD306E">
        <w:rPr>
          <w:sz w:val="28"/>
          <w:szCs w:val="28"/>
        </w:rPr>
        <w:t xml:space="preserve"> </w:t>
      </w:r>
      <w:r w:rsidR="00A3137E" w:rsidRPr="002620B6">
        <w:rPr>
          <w:sz w:val="28"/>
          <w:szCs w:val="28"/>
        </w:rPr>
        <w:t>ред.</w:t>
      </w:r>
      <w:r w:rsidR="00CD306E">
        <w:rPr>
          <w:sz w:val="28"/>
          <w:szCs w:val="28"/>
        </w:rPr>
        <w:t xml:space="preserve"> </w:t>
      </w:r>
      <w:r w:rsidR="00A3137E" w:rsidRPr="002620B6">
        <w:rPr>
          <w:sz w:val="28"/>
          <w:szCs w:val="28"/>
        </w:rPr>
        <w:t>И.С.</w:t>
      </w:r>
      <w:r w:rsidR="00CD306E">
        <w:rPr>
          <w:sz w:val="28"/>
          <w:szCs w:val="28"/>
        </w:rPr>
        <w:t xml:space="preserve"> </w:t>
      </w:r>
      <w:r w:rsidR="00A3137E" w:rsidRPr="002620B6">
        <w:rPr>
          <w:sz w:val="28"/>
          <w:szCs w:val="28"/>
        </w:rPr>
        <w:t>Шиткина.</w:t>
      </w:r>
      <w:r w:rsidR="00CD306E">
        <w:rPr>
          <w:sz w:val="28"/>
          <w:szCs w:val="28"/>
        </w:rPr>
        <w:t xml:space="preserve"> </w:t>
      </w:r>
      <w:r w:rsidR="00A3137E" w:rsidRPr="002620B6">
        <w:rPr>
          <w:sz w:val="28"/>
          <w:szCs w:val="28"/>
        </w:rPr>
        <w:t>[Электронное издание]. М.: Статут, 2018. С.30.</w:t>
      </w:r>
    </w:p>
    <w:p w:rsidR="00CD386A" w:rsidRPr="002620B6" w:rsidRDefault="00CD386A" w:rsidP="003A45A8">
      <w:pPr>
        <w:tabs>
          <w:tab w:val="left" w:pos="6902"/>
        </w:tabs>
        <w:spacing w:line="360" w:lineRule="auto"/>
        <w:ind w:firstLine="709"/>
        <w:jc w:val="both"/>
        <w:rPr>
          <w:b/>
          <w:sz w:val="28"/>
          <w:szCs w:val="28"/>
        </w:rPr>
      </w:pPr>
      <w:r w:rsidRPr="002620B6">
        <w:rPr>
          <w:b/>
          <w:sz w:val="28"/>
          <w:szCs w:val="28"/>
        </w:rPr>
        <w:lastRenderedPageBreak/>
        <w:t>Обратите внимание на определения новых понятий:</w:t>
      </w:r>
    </w:p>
    <w:p w:rsidR="00130542" w:rsidRPr="002620B6" w:rsidRDefault="00130542" w:rsidP="003A45A8">
      <w:pPr>
        <w:spacing w:line="360" w:lineRule="auto"/>
        <w:ind w:firstLine="709"/>
        <w:jc w:val="both"/>
        <w:rPr>
          <w:sz w:val="28"/>
          <w:szCs w:val="28"/>
        </w:rPr>
      </w:pPr>
      <w:r w:rsidRPr="002620B6">
        <w:rPr>
          <w:b/>
          <w:sz w:val="28"/>
          <w:szCs w:val="28"/>
        </w:rPr>
        <w:t>Корпоративное право</w:t>
      </w:r>
      <w:r w:rsidR="001063D1" w:rsidRPr="002620B6">
        <w:rPr>
          <w:sz w:val="28"/>
          <w:szCs w:val="28"/>
        </w:rPr>
        <w:t xml:space="preserve"> – совокупность правовых норм, регулирующих общественные отношения, складывающиеся внутри юридического лица, созданного на основе членства</w:t>
      </w:r>
      <w:r w:rsidR="00A3137E" w:rsidRPr="002620B6">
        <w:rPr>
          <w:sz w:val="28"/>
          <w:szCs w:val="28"/>
        </w:rPr>
        <w:t>, а также внешние правоотношения, связанные с его созданием, реорганизацией, прекращением деятельности</w:t>
      </w:r>
      <w:r w:rsidRPr="002620B6">
        <w:rPr>
          <w:sz w:val="28"/>
          <w:szCs w:val="28"/>
        </w:rPr>
        <w:t>.</w:t>
      </w:r>
    </w:p>
    <w:p w:rsidR="00CD386A" w:rsidRPr="002620B6" w:rsidRDefault="00CD386A" w:rsidP="003A45A8">
      <w:pPr>
        <w:spacing w:line="360" w:lineRule="auto"/>
        <w:ind w:firstLine="709"/>
        <w:jc w:val="both"/>
        <w:rPr>
          <w:b/>
          <w:bCs/>
          <w:sz w:val="28"/>
          <w:szCs w:val="28"/>
        </w:rPr>
      </w:pPr>
      <w:r w:rsidRPr="002620B6">
        <w:rPr>
          <w:b/>
          <w:bCs/>
          <w:sz w:val="28"/>
          <w:szCs w:val="28"/>
        </w:rPr>
        <w:t xml:space="preserve">Рекомендуемая литература: </w:t>
      </w:r>
    </w:p>
    <w:p w:rsidR="00AE2A3D" w:rsidRPr="002620B6" w:rsidRDefault="00AE2A3D" w:rsidP="003A45A8">
      <w:pPr>
        <w:numPr>
          <w:ilvl w:val="0"/>
          <w:numId w:val="18"/>
        </w:numPr>
        <w:autoSpaceDE w:val="0"/>
        <w:autoSpaceDN w:val="0"/>
        <w:adjustRightInd w:val="0"/>
        <w:spacing w:line="360" w:lineRule="auto"/>
        <w:ind w:left="0" w:firstLine="709"/>
        <w:contextualSpacing/>
        <w:jc w:val="both"/>
        <w:rPr>
          <w:sz w:val="28"/>
          <w:szCs w:val="28"/>
        </w:rPr>
      </w:pPr>
      <w:r w:rsidRPr="002620B6">
        <w:rPr>
          <w:sz w:val="28"/>
          <w:szCs w:val="28"/>
          <w:lang w:eastAsia="ko-KR"/>
        </w:rPr>
        <w:t>Гражданский кодекс Российской Федерации. Часть 1 [Электронный ресурс</w:t>
      </w:r>
      <w:proofErr w:type="gramStart"/>
      <w:r w:rsidRPr="002620B6">
        <w:rPr>
          <w:sz w:val="28"/>
          <w:szCs w:val="28"/>
          <w:lang w:eastAsia="ko-KR"/>
        </w:rPr>
        <w:t>] :</w:t>
      </w:r>
      <w:proofErr w:type="gramEnd"/>
      <w:r w:rsidRPr="002620B6">
        <w:rPr>
          <w:sz w:val="28"/>
          <w:szCs w:val="28"/>
          <w:lang w:eastAsia="ko-KR"/>
        </w:rPr>
        <w:t xml:space="preserve"> </w:t>
      </w:r>
      <w:proofErr w:type="spellStart"/>
      <w:r w:rsidRPr="002620B6">
        <w:rPr>
          <w:sz w:val="28"/>
          <w:szCs w:val="28"/>
          <w:lang w:eastAsia="ko-KR"/>
        </w:rPr>
        <w:t>федер</w:t>
      </w:r>
      <w:proofErr w:type="spellEnd"/>
      <w:r w:rsidRPr="002620B6">
        <w:rPr>
          <w:sz w:val="28"/>
          <w:szCs w:val="28"/>
          <w:lang w:eastAsia="ko-KR"/>
        </w:rPr>
        <w:t xml:space="preserve">. закон от 30.11.1994 № 51-ФЗ // Консультант Плюс. </w:t>
      </w:r>
      <w:r w:rsidRPr="002620B6">
        <w:rPr>
          <w:sz w:val="28"/>
          <w:szCs w:val="28"/>
        </w:rPr>
        <w:t>Глава 4.</w:t>
      </w:r>
    </w:p>
    <w:p w:rsidR="00AE2A3D" w:rsidRPr="002620B6" w:rsidRDefault="00AE2A3D" w:rsidP="003A45A8">
      <w:pPr>
        <w:numPr>
          <w:ilvl w:val="0"/>
          <w:numId w:val="18"/>
        </w:numPr>
        <w:autoSpaceDE w:val="0"/>
        <w:autoSpaceDN w:val="0"/>
        <w:adjustRightInd w:val="0"/>
        <w:spacing w:line="360" w:lineRule="auto"/>
        <w:ind w:left="0" w:firstLine="709"/>
        <w:contextualSpacing/>
        <w:jc w:val="both"/>
        <w:rPr>
          <w:sz w:val="28"/>
          <w:szCs w:val="28"/>
          <w:shd w:val="clear" w:color="auto" w:fill="FFFFFF"/>
          <w:lang w:eastAsia="ko-KR"/>
        </w:rPr>
      </w:pPr>
      <w:r w:rsidRPr="002620B6">
        <w:rPr>
          <w:sz w:val="28"/>
          <w:szCs w:val="28"/>
        </w:rPr>
        <w:t xml:space="preserve">Об акционерных общества </w:t>
      </w:r>
      <w:r w:rsidRPr="002620B6">
        <w:rPr>
          <w:sz w:val="28"/>
          <w:szCs w:val="28"/>
          <w:lang w:eastAsia="ko-KR"/>
        </w:rPr>
        <w:t>[Электронный ресурс</w:t>
      </w:r>
      <w:proofErr w:type="gramStart"/>
      <w:r w:rsidRPr="002620B6">
        <w:rPr>
          <w:sz w:val="28"/>
          <w:szCs w:val="28"/>
          <w:lang w:eastAsia="ko-KR"/>
        </w:rPr>
        <w:t>] :</w:t>
      </w:r>
      <w:proofErr w:type="gramEnd"/>
      <w:r w:rsidRPr="002620B6">
        <w:rPr>
          <w:sz w:val="28"/>
          <w:szCs w:val="28"/>
          <w:lang w:eastAsia="ko-KR"/>
        </w:rPr>
        <w:t xml:space="preserve"> </w:t>
      </w:r>
      <w:proofErr w:type="spellStart"/>
      <w:r w:rsidRPr="002620B6">
        <w:rPr>
          <w:sz w:val="28"/>
          <w:szCs w:val="28"/>
          <w:lang w:eastAsia="ko-KR"/>
        </w:rPr>
        <w:t>федер</w:t>
      </w:r>
      <w:proofErr w:type="spellEnd"/>
      <w:r w:rsidRPr="002620B6">
        <w:rPr>
          <w:sz w:val="28"/>
          <w:szCs w:val="28"/>
          <w:lang w:eastAsia="ko-KR"/>
        </w:rPr>
        <w:t>. закон</w:t>
      </w:r>
      <w:r w:rsidRPr="002620B6">
        <w:rPr>
          <w:sz w:val="28"/>
          <w:szCs w:val="28"/>
        </w:rPr>
        <w:t xml:space="preserve"> от 26.12.1995 № 208-ФЗ </w:t>
      </w:r>
      <w:r w:rsidRPr="002620B6">
        <w:rPr>
          <w:sz w:val="28"/>
          <w:szCs w:val="28"/>
          <w:lang w:eastAsia="ko-KR"/>
        </w:rPr>
        <w:t>// Консультант Плюс.</w:t>
      </w:r>
    </w:p>
    <w:p w:rsidR="00130542" w:rsidRPr="002620B6" w:rsidRDefault="00AE2A3D" w:rsidP="003A45A8">
      <w:pPr>
        <w:numPr>
          <w:ilvl w:val="0"/>
          <w:numId w:val="18"/>
        </w:numPr>
        <w:autoSpaceDE w:val="0"/>
        <w:autoSpaceDN w:val="0"/>
        <w:adjustRightInd w:val="0"/>
        <w:spacing w:line="360" w:lineRule="auto"/>
        <w:ind w:left="0" w:firstLine="709"/>
        <w:contextualSpacing/>
        <w:jc w:val="both"/>
        <w:rPr>
          <w:sz w:val="28"/>
          <w:szCs w:val="28"/>
        </w:rPr>
      </w:pPr>
      <w:r w:rsidRPr="002620B6">
        <w:rPr>
          <w:sz w:val="28"/>
          <w:szCs w:val="28"/>
        </w:rPr>
        <w:t xml:space="preserve">Об обществах с ограниченной ответственностью </w:t>
      </w:r>
      <w:r w:rsidRPr="002620B6">
        <w:rPr>
          <w:sz w:val="28"/>
          <w:szCs w:val="28"/>
          <w:lang w:eastAsia="ko-KR"/>
        </w:rPr>
        <w:t>[Электронный ресурс</w:t>
      </w:r>
      <w:proofErr w:type="gramStart"/>
      <w:r w:rsidRPr="002620B6">
        <w:rPr>
          <w:sz w:val="28"/>
          <w:szCs w:val="28"/>
          <w:lang w:eastAsia="ko-KR"/>
        </w:rPr>
        <w:t>] :</w:t>
      </w:r>
      <w:proofErr w:type="gramEnd"/>
      <w:r w:rsidRPr="002620B6">
        <w:rPr>
          <w:sz w:val="28"/>
          <w:szCs w:val="28"/>
          <w:lang w:eastAsia="ko-KR"/>
        </w:rPr>
        <w:t xml:space="preserve"> </w:t>
      </w:r>
      <w:proofErr w:type="spellStart"/>
      <w:r w:rsidRPr="002620B6">
        <w:rPr>
          <w:sz w:val="28"/>
          <w:szCs w:val="28"/>
          <w:lang w:eastAsia="ko-KR"/>
        </w:rPr>
        <w:t>федер</w:t>
      </w:r>
      <w:proofErr w:type="spellEnd"/>
      <w:r w:rsidRPr="002620B6">
        <w:rPr>
          <w:sz w:val="28"/>
          <w:szCs w:val="28"/>
          <w:lang w:eastAsia="ko-KR"/>
        </w:rPr>
        <w:t>. закон</w:t>
      </w:r>
      <w:r w:rsidRPr="002620B6">
        <w:rPr>
          <w:sz w:val="28"/>
          <w:szCs w:val="28"/>
        </w:rPr>
        <w:t xml:space="preserve"> от 08.02.1998 № 14-ФЗ </w:t>
      </w:r>
      <w:r w:rsidRPr="002620B6">
        <w:rPr>
          <w:sz w:val="28"/>
          <w:szCs w:val="28"/>
          <w:lang w:eastAsia="ko-KR"/>
        </w:rPr>
        <w:t>// Консультант Плюс</w:t>
      </w:r>
      <w:r w:rsidRPr="002620B6">
        <w:rPr>
          <w:sz w:val="28"/>
          <w:szCs w:val="28"/>
        </w:rPr>
        <w:t>.</w:t>
      </w:r>
    </w:p>
    <w:p w:rsidR="00130542" w:rsidRPr="002620B6" w:rsidRDefault="00130542" w:rsidP="003A45A8">
      <w:pPr>
        <w:numPr>
          <w:ilvl w:val="0"/>
          <w:numId w:val="18"/>
        </w:numPr>
        <w:shd w:val="clear" w:color="auto" w:fill="FFFFFF"/>
        <w:autoSpaceDE w:val="0"/>
        <w:autoSpaceDN w:val="0"/>
        <w:adjustRightInd w:val="0"/>
        <w:spacing w:line="360" w:lineRule="auto"/>
        <w:ind w:left="0" w:firstLine="709"/>
        <w:contextualSpacing/>
        <w:jc w:val="both"/>
        <w:rPr>
          <w:b/>
          <w:bCs/>
          <w:sz w:val="28"/>
          <w:szCs w:val="28"/>
        </w:rPr>
      </w:pPr>
      <w:r w:rsidRPr="002620B6">
        <w:rPr>
          <w:sz w:val="28"/>
          <w:szCs w:val="28"/>
          <w:shd w:val="clear" w:color="auto" w:fill="FFFFFF"/>
          <w:lang w:eastAsia="ko-KR"/>
        </w:rPr>
        <w:t xml:space="preserve">Корпоративное право: учебное пособие для студентов вузов / под редакцией И.А. Еремичева, Е.А. Павлова, 2-е изд., </w:t>
      </w:r>
      <w:proofErr w:type="spellStart"/>
      <w:r w:rsidRPr="002620B6">
        <w:rPr>
          <w:sz w:val="28"/>
          <w:szCs w:val="28"/>
          <w:shd w:val="clear" w:color="auto" w:fill="FFFFFF"/>
          <w:lang w:eastAsia="ko-KR"/>
        </w:rPr>
        <w:t>перераб</w:t>
      </w:r>
      <w:proofErr w:type="spellEnd"/>
      <w:proofErr w:type="gramStart"/>
      <w:r w:rsidRPr="002620B6">
        <w:rPr>
          <w:sz w:val="28"/>
          <w:szCs w:val="28"/>
          <w:shd w:val="clear" w:color="auto" w:fill="FFFFFF"/>
          <w:lang w:eastAsia="ko-KR"/>
        </w:rPr>
        <w:t>.</w:t>
      </w:r>
      <w:proofErr w:type="gramEnd"/>
      <w:r w:rsidRPr="002620B6">
        <w:rPr>
          <w:sz w:val="28"/>
          <w:szCs w:val="28"/>
          <w:shd w:val="clear" w:color="auto" w:fill="FFFFFF"/>
          <w:lang w:eastAsia="ko-KR"/>
        </w:rPr>
        <w:t xml:space="preserve"> и доп.- м.: ЮНИТИ-ДАНА, Закон и право, 2017. – 399 с. Глава 2. </w:t>
      </w:r>
      <w:r w:rsidRPr="002620B6">
        <w:rPr>
          <w:sz w:val="28"/>
          <w:szCs w:val="28"/>
        </w:rPr>
        <w:t>ЭБС "</w:t>
      </w:r>
      <w:proofErr w:type="spellStart"/>
      <w:r w:rsidRPr="002620B6">
        <w:rPr>
          <w:sz w:val="28"/>
          <w:szCs w:val="28"/>
        </w:rPr>
        <w:t>IPRbooks</w:t>
      </w:r>
      <w:proofErr w:type="spellEnd"/>
      <w:r w:rsidRPr="002620B6">
        <w:rPr>
          <w:sz w:val="28"/>
          <w:szCs w:val="28"/>
        </w:rPr>
        <w:t>".</w:t>
      </w:r>
    </w:p>
    <w:p w:rsidR="000400A7" w:rsidRPr="002620B6" w:rsidRDefault="00130542" w:rsidP="003A45A8">
      <w:pPr>
        <w:numPr>
          <w:ilvl w:val="0"/>
          <w:numId w:val="18"/>
        </w:numPr>
        <w:shd w:val="clear" w:color="auto" w:fill="FFFFFF"/>
        <w:autoSpaceDE w:val="0"/>
        <w:autoSpaceDN w:val="0"/>
        <w:adjustRightInd w:val="0"/>
        <w:spacing w:line="360" w:lineRule="auto"/>
        <w:ind w:left="0" w:firstLine="709"/>
        <w:contextualSpacing/>
        <w:jc w:val="both"/>
        <w:rPr>
          <w:b/>
          <w:bCs/>
          <w:sz w:val="28"/>
          <w:szCs w:val="28"/>
        </w:rPr>
      </w:pPr>
      <w:r w:rsidRPr="002620B6">
        <w:rPr>
          <w:sz w:val="28"/>
          <w:szCs w:val="28"/>
          <w:shd w:val="clear" w:color="auto" w:fill="FFFFFF"/>
        </w:rPr>
        <w:t xml:space="preserve">Корпоративное право. Том </w:t>
      </w:r>
      <w:proofErr w:type="gramStart"/>
      <w:r w:rsidRPr="002620B6">
        <w:rPr>
          <w:sz w:val="28"/>
          <w:szCs w:val="28"/>
          <w:shd w:val="clear" w:color="auto" w:fill="FFFFFF"/>
        </w:rPr>
        <w:t>1 :</w:t>
      </w:r>
      <w:proofErr w:type="gramEnd"/>
      <w:r w:rsidRPr="002620B6">
        <w:rPr>
          <w:sz w:val="28"/>
          <w:szCs w:val="28"/>
          <w:shd w:val="clear" w:color="auto" w:fill="FFFFFF"/>
        </w:rPr>
        <w:t xml:space="preserve"> учебный курс / Е. Г. Афанасьева, В. А. </w:t>
      </w:r>
      <w:proofErr w:type="spellStart"/>
      <w:r w:rsidRPr="002620B6">
        <w:rPr>
          <w:sz w:val="28"/>
          <w:szCs w:val="28"/>
          <w:shd w:val="clear" w:color="auto" w:fill="FFFFFF"/>
        </w:rPr>
        <w:t>Вайпан</w:t>
      </w:r>
      <w:proofErr w:type="spellEnd"/>
      <w:r w:rsidRPr="002620B6">
        <w:rPr>
          <w:sz w:val="28"/>
          <w:szCs w:val="28"/>
          <w:shd w:val="clear" w:color="auto" w:fill="FFFFFF"/>
        </w:rPr>
        <w:t xml:space="preserve">, Г. В. </w:t>
      </w:r>
      <w:proofErr w:type="spellStart"/>
      <w:r w:rsidRPr="002620B6">
        <w:rPr>
          <w:sz w:val="28"/>
          <w:szCs w:val="28"/>
          <w:shd w:val="clear" w:color="auto" w:fill="FFFFFF"/>
        </w:rPr>
        <w:t>Габов</w:t>
      </w:r>
      <w:proofErr w:type="spellEnd"/>
      <w:r w:rsidRPr="002620B6">
        <w:rPr>
          <w:sz w:val="28"/>
          <w:szCs w:val="28"/>
          <w:shd w:val="clear" w:color="auto" w:fill="FFFFFF"/>
        </w:rPr>
        <w:t xml:space="preserve"> [и др.] ; под редакцией И. С. Шиткина. — Москва: Статут, 2017. 976 c.</w:t>
      </w:r>
      <w:r w:rsidR="00C53DAE" w:rsidRPr="002620B6">
        <w:rPr>
          <w:sz w:val="28"/>
          <w:szCs w:val="28"/>
          <w:shd w:val="clear" w:color="auto" w:fill="FFFFFF"/>
        </w:rPr>
        <w:t xml:space="preserve"> Глава </w:t>
      </w:r>
      <w:r w:rsidR="00C53DAE" w:rsidRPr="002620B6">
        <w:rPr>
          <w:sz w:val="28"/>
          <w:szCs w:val="28"/>
          <w:shd w:val="clear" w:color="auto" w:fill="FFFFFF"/>
          <w:lang w:val="en-US"/>
        </w:rPr>
        <w:t>I</w:t>
      </w:r>
      <w:r w:rsidR="00C53DAE" w:rsidRPr="002620B6">
        <w:rPr>
          <w:sz w:val="28"/>
          <w:szCs w:val="28"/>
          <w:shd w:val="clear" w:color="auto" w:fill="FFFFFF"/>
        </w:rPr>
        <w:t>.</w:t>
      </w:r>
      <w:r w:rsidRPr="002620B6">
        <w:rPr>
          <w:sz w:val="28"/>
          <w:szCs w:val="28"/>
          <w:shd w:val="clear" w:color="auto" w:fill="FFFFFF"/>
        </w:rPr>
        <w:t xml:space="preserve"> ISBN 978-5-8354-1381-2. </w:t>
      </w:r>
      <w:r w:rsidR="00C53DAE" w:rsidRPr="002620B6">
        <w:rPr>
          <w:sz w:val="28"/>
          <w:szCs w:val="28"/>
        </w:rPr>
        <w:t>ЭБС "</w:t>
      </w:r>
      <w:proofErr w:type="spellStart"/>
      <w:r w:rsidR="00C53DAE" w:rsidRPr="002620B6">
        <w:rPr>
          <w:sz w:val="28"/>
          <w:szCs w:val="28"/>
        </w:rPr>
        <w:t>IPRbooks</w:t>
      </w:r>
      <w:proofErr w:type="spellEnd"/>
      <w:r w:rsidR="00C53DAE" w:rsidRPr="002620B6">
        <w:rPr>
          <w:sz w:val="28"/>
          <w:szCs w:val="28"/>
        </w:rPr>
        <w:t>".</w:t>
      </w:r>
    </w:p>
    <w:p w:rsidR="00130542" w:rsidRPr="002620B6" w:rsidRDefault="00130542" w:rsidP="003A45A8">
      <w:pPr>
        <w:shd w:val="clear" w:color="auto" w:fill="FFFFFF"/>
        <w:autoSpaceDE w:val="0"/>
        <w:autoSpaceDN w:val="0"/>
        <w:adjustRightInd w:val="0"/>
        <w:spacing w:line="360" w:lineRule="auto"/>
        <w:ind w:firstLine="709"/>
        <w:contextualSpacing/>
        <w:jc w:val="both"/>
        <w:rPr>
          <w:b/>
          <w:bCs/>
          <w:sz w:val="28"/>
          <w:szCs w:val="28"/>
        </w:rPr>
      </w:pPr>
    </w:p>
    <w:p w:rsidR="00F91915" w:rsidRPr="002620B6" w:rsidRDefault="00F91915" w:rsidP="003A45A8">
      <w:pPr>
        <w:pStyle w:val="afa"/>
        <w:shd w:val="clear" w:color="auto" w:fill="FFFFFF"/>
        <w:autoSpaceDE w:val="0"/>
        <w:autoSpaceDN w:val="0"/>
        <w:adjustRightInd w:val="0"/>
        <w:spacing w:line="360" w:lineRule="auto"/>
        <w:ind w:left="0" w:firstLine="709"/>
        <w:contextualSpacing/>
        <w:jc w:val="both"/>
        <w:rPr>
          <w:b/>
          <w:bCs/>
          <w:sz w:val="28"/>
          <w:szCs w:val="28"/>
        </w:rPr>
      </w:pPr>
      <w:r w:rsidRPr="002620B6">
        <w:rPr>
          <w:b/>
          <w:bCs/>
          <w:sz w:val="28"/>
          <w:szCs w:val="28"/>
        </w:rPr>
        <w:t xml:space="preserve">Занятие </w:t>
      </w:r>
      <w:r w:rsidR="00130542" w:rsidRPr="002620B6">
        <w:rPr>
          <w:b/>
          <w:bCs/>
          <w:sz w:val="28"/>
          <w:szCs w:val="28"/>
        </w:rPr>
        <w:t>4</w:t>
      </w:r>
      <w:r w:rsidRPr="002620B6">
        <w:rPr>
          <w:b/>
          <w:bCs/>
          <w:sz w:val="28"/>
          <w:szCs w:val="28"/>
        </w:rPr>
        <w:t xml:space="preserve">. </w:t>
      </w:r>
      <w:r w:rsidR="00130542" w:rsidRPr="002620B6">
        <w:rPr>
          <w:b/>
          <w:bCs/>
          <w:sz w:val="28"/>
          <w:szCs w:val="28"/>
        </w:rPr>
        <w:t>Корпоративные правоотношения</w:t>
      </w:r>
      <w:r w:rsidR="00C63FC9" w:rsidRPr="002620B6">
        <w:rPr>
          <w:b/>
          <w:bCs/>
          <w:sz w:val="28"/>
          <w:szCs w:val="28"/>
        </w:rPr>
        <w:t>: понятие и виды</w:t>
      </w:r>
    </w:p>
    <w:p w:rsidR="002620B6" w:rsidRPr="002620B6" w:rsidRDefault="002620B6" w:rsidP="002620B6">
      <w:pPr>
        <w:tabs>
          <w:tab w:val="left" w:pos="567"/>
        </w:tabs>
        <w:spacing w:line="360" w:lineRule="auto"/>
        <w:ind w:firstLine="709"/>
        <w:jc w:val="both"/>
        <w:rPr>
          <w:b/>
          <w:sz w:val="28"/>
          <w:szCs w:val="28"/>
        </w:rPr>
      </w:pPr>
      <w:r w:rsidRPr="002620B6">
        <w:rPr>
          <w:b/>
          <w:sz w:val="28"/>
          <w:szCs w:val="28"/>
        </w:rPr>
        <w:t>Методические указания по контактной работе</w:t>
      </w:r>
    </w:p>
    <w:p w:rsidR="003C6C9B" w:rsidRPr="002620B6" w:rsidRDefault="003C6C9B" w:rsidP="003A45A8">
      <w:pPr>
        <w:tabs>
          <w:tab w:val="left" w:pos="567"/>
        </w:tabs>
        <w:spacing w:line="360" w:lineRule="auto"/>
        <w:ind w:firstLine="709"/>
        <w:jc w:val="both"/>
        <w:rPr>
          <w:bCs/>
          <w:sz w:val="28"/>
          <w:szCs w:val="28"/>
        </w:rPr>
      </w:pPr>
      <w:r w:rsidRPr="002620B6">
        <w:rPr>
          <w:b/>
          <w:bCs/>
          <w:sz w:val="28"/>
          <w:szCs w:val="28"/>
        </w:rPr>
        <w:t>Форма проведения:</w:t>
      </w:r>
      <w:r w:rsidRPr="002620B6">
        <w:rPr>
          <w:bCs/>
          <w:sz w:val="28"/>
          <w:szCs w:val="28"/>
        </w:rPr>
        <w:t xml:space="preserve"> </w:t>
      </w:r>
      <w:r w:rsidRPr="002620B6">
        <w:rPr>
          <w:b/>
          <w:bCs/>
          <w:sz w:val="28"/>
          <w:szCs w:val="28"/>
        </w:rPr>
        <w:t>семинар</w:t>
      </w:r>
    </w:p>
    <w:p w:rsidR="00EE5073" w:rsidRPr="002620B6" w:rsidRDefault="00EE5073" w:rsidP="003A45A8">
      <w:pPr>
        <w:tabs>
          <w:tab w:val="left" w:pos="567"/>
        </w:tabs>
        <w:spacing w:line="360" w:lineRule="auto"/>
        <w:ind w:firstLine="709"/>
        <w:jc w:val="both"/>
        <w:rPr>
          <w:b/>
          <w:bCs/>
          <w:sz w:val="28"/>
          <w:szCs w:val="28"/>
        </w:rPr>
      </w:pPr>
      <w:r w:rsidRPr="002620B6">
        <w:rPr>
          <w:b/>
          <w:bCs/>
          <w:sz w:val="28"/>
          <w:szCs w:val="28"/>
        </w:rPr>
        <w:t>Вопросы для обсуждения:</w:t>
      </w:r>
    </w:p>
    <w:p w:rsidR="00130542" w:rsidRPr="002620B6" w:rsidRDefault="00C63FC9" w:rsidP="003E5F69">
      <w:pPr>
        <w:numPr>
          <w:ilvl w:val="0"/>
          <w:numId w:val="19"/>
        </w:numPr>
        <w:tabs>
          <w:tab w:val="left" w:pos="567"/>
        </w:tabs>
        <w:spacing w:line="360" w:lineRule="auto"/>
        <w:ind w:left="0" w:firstLine="709"/>
        <w:jc w:val="both"/>
        <w:rPr>
          <w:sz w:val="28"/>
          <w:szCs w:val="28"/>
        </w:rPr>
      </w:pPr>
      <w:r w:rsidRPr="002620B6">
        <w:rPr>
          <w:sz w:val="28"/>
          <w:szCs w:val="28"/>
        </w:rPr>
        <w:t>Сущность корпоративных правоотношений</w:t>
      </w:r>
      <w:r w:rsidR="00130542" w:rsidRPr="002620B6">
        <w:rPr>
          <w:sz w:val="28"/>
          <w:szCs w:val="28"/>
        </w:rPr>
        <w:t xml:space="preserve">. </w:t>
      </w:r>
    </w:p>
    <w:p w:rsidR="00130542" w:rsidRPr="002620B6" w:rsidRDefault="00C63FC9" w:rsidP="003E5F69">
      <w:pPr>
        <w:numPr>
          <w:ilvl w:val="0"/>
          <w:numId w:val="19"/>
        </w:numPr>
        <w:tabs>
          <w:tab w:val="left" w:pos="567"/>
        </w:tabs>
        <w:spacing w:line="360" w:lineRule="auto"/>
        <w:ind w:left="0" w:firstLine="709"/>
        <w:jc w:val="both"/>
        <w:rPr>
          <w:sz w:val="28"/>
          <w:szCs w:val="28"/>
        </w:rPr>
      </w:pPr>
      <w:r w:rsidRPr="002620B6">
        <w:rPr>
          <w:sz w:val="28"/>
          <w:szCs w:val="28"/>
        </w:rPr>
        <w:t>Легальное определение корпоративн</w:t>
      </w:r>
      <w:r w:rsidR="00C53DAE" w:rsidRPr="002620B6">
        <w:rPr>
          <w:sz w:val="28"/>
          <w:szCs w:val="28"/>
        </w:rPr>
        <w:t>ых</w:t>
      </w:r>
      <w:r w:rsidRPr="002620B6">
        <w:rPr>
          <w:sz w:val="28"/>
          <w:szCs w:val="28"/>
        </w:rPr>
        <w:t xml:space="preserve"> отношени</w:t>
      </w:r>
      <w:r w:rsidR="00C53DAE" w:rsidRPr="002620B6">
        <w:rPr>
          <w:sz w:val="28"/>
          <w:szCs w:val="28"/>
        </w:rPr>
        <w:t>й</w:t>
      </w:r>
      <w:r w:rsidR="00130542" w:rsidRPr="002620B6">
        <w:rPr>
          <w:sz w:val="28"/>
          <w:szCs w:val="28"/>
        </w:rPr>
        <w:t>.</w:t>
      </w:r>
    </w:p>
    <w:p w:rsidR="00130542" w:rsidRDefault="00C63FC9" w:rsidP="003E5F69">
      <w:pPr>
        <w:numPr>
          <w:ilvl w:val="0"/>
          <w:numId w:val="19"/>
        </w:numPr>
        <w:tabs>
          <w:tab w:val="left" w:pos="567"/>
        </w:tabs>
        <w:spacing w:line="360" w:lineRule="auto"/>
        <w:ind w:left="0" w:firstLine="709"/>
        <w:jc w:val="both"/>
        <w:rPr>
          <w:sz w:val="28"/>
          <w:szCs w:val="28"/>
        </w:rPr>
      </w:pPr>
      <w:r w:rsidRPr="002620B6">
        <w:rPr>
          <w:sz w:val="28"/>
          <w:szCs w:val="28"/>
        </w:rPr>
        <w:t>Классификация корпоративных правоотношений</w:t>
      </w:r>
      <w:r w:rsidR="00130542" w:rsidRPr="002620B6">
        <w:rPr>
          <w:sz w:val="28"/>
          <w:szCs w:val="28"/>
        </w:rPr>
        <w:t>.</w:t>
      </w:r>
    </w:p>
    <w:p w:rsidR="003E5F69" w:rsidRPr="002620B6" w:rsidRDefault="003E5F69" w:rsidP="003E5F69">
      <w:pPr>
        <w:numPr>
          <w:ilvl w:val="0"/>
          <w:numId w:val="19"/>
        </w:numPr>
        <w:tabs>
          <w:tab w:val="left" w:pos="567"/>
        </w:tabs>
        <w:spacing w:line="360" w:lineRule="auto"/>
        <w:ind w:left="0" w:firstLine="709"/>
        <w:jc w:val="both"/>
        <w:rPr>
          <w:sz w:val="28"/>
          <w:szCs w:val="28"/>
        </w:rPr>
      </w:pPr>
      <w:r w:rsidRPr="002620B6">
        <w:rPr>
          <w:sz w:val="28"/>
          <w:szCs w:val="28"/>
        </w:rPr>
        <w:t>Юридические факты в корпоративном праве.</w:t>
      </w:r>
    </w:p>
    <w:p w:rsidR="00214EEE" w:rsidRPr="002620B6" w:rsidRDefault="00214EEE" w:rsidP="003A45A8">
      <w:pPr>
        <w:tabs>
          <w:tab w:val="left" w:pos="567"/>
        </w:tabs>
        <w:spacing w:line="360" w:lineRule="auto"/>
        <w:ind w:firstLine="709"/>
        <w:jc w:val="both"/>
        <w:rPr>
          <w:b/>
          <w:bCs/>
          <w:sz w:val="28"/>
          <w:szCs w:val="28"/>
        </w:rPr>
      </w:pPr>
      <w:r w:rsidRPr="002620B6">
        <w:rPr>
          <w:b/>
          <w:bCs/>
          <w:sz w:val="28"/>
          <w:szCs w:val="28"/>
        </w:rPr>
        <w:t>Методические указания по проведению занятия:</w:t>
      </w:r>
    </w:p>
    <w:p w:rsidR="003E5F69" w:rsidRPr="002620B6" w:rsidRDefault="00E21620" w:rsidP="003E5F69">
      <w:pPr>
        <w:spacing w:line="360" w:lineRule="auto"/>
        <w:ind w:firstLine="709"/>
        <w:jc w:val="both"/>
        <w:rPr>
          <w:sz w:val="28"/>
          <w:szCs w:val="28"/>
        </w:rPr>
      </w:pPr>
      <w:r w:rsidRPr="002620B6">
        <w:rPr>
          <w:sz w:val="28"/>
          <w:szCs w:val="28"/>
        </w:rPr>
        <w:t xml:space="preserve">Занятие проводится в форме семинара и начинается с </w:t>
      </w:r>
      <w:r w:rsidR="00F500D5" w:rsidRPr="002620B6">
        <w:rPr>
          <w:sz w:val="28"/>
          <w:szCs w:val="28"/>
        </w:rPr>
        <w:t>обсуждения</w:t>
      </w:r>
      <w:r w:rsidRPr="002620B6">
        <w:rPr>
          <w:sz w:val="28"/>
          <w:szCs w:val="28"/>
        </w:rPr>
        <w:t xml:space="preserve"> </w:t>
      </w:r>
      <w:r w:rsidR="00F91915" w:rsidRPr="002620B6">
        <w:rPr>
          <w:sz w:val="28"/>
          <w:szCs w:val="28"/>
          <w:lang w:eastAsia="ko-KR"/>
        </w:rPr>
        <w:t xml:space="preserve">основных </w:t>
      </w:r>
      <w:r w:rsidR="00C63FC9" w:rsidRPr="002620B6">
        <w:rPr>
          <w:sz w:val="28"/>
          <w:szCs w:val="28"/>
          <w:lang w:eastAsia="ko-KR"/>
        </w:rPr>
        <w:t>концепций о правовой природе корпоративного правоотношения</w:t>
      </w:r>
      <w:r w:rsidRPr="002620B6">
        <w:rPr>
          <w:sz w:val="28"/>
          <w:szCs w:val="28"/>
          <w:lang w:eastAsia="ko-KR"/>
        </w:rPr>
        <w:t>.</w:t>
      </w:r>
      <w:r w:rsidR="0077027D" w:rsidRPr="002620B6">
        <w:rPr>
          <w:sz w:val="28"/>
          <w:szCs w:val="28"/>
          <w:lang w:eastAsia="ko-KR"/>
        </w:rPr>
        <w:t xml:space="preserve"> </w:t>
      </w:r>
      <w:r w:rsidR="0077027D" w:rsidRPr="002620B6">
        <w:rPr>
          <w:sz w:val="28"/>
          <w:szCs w:val="28"/>
          <w:lang w:eastAsia="ko-KR"/>
        </w:rPr>
        <w:lastRenderedPageBreak/>
        <w:t xml:space="preserve">Обсуждение проводится в форме </w:t>
      </w:r>
      <w:r w:rsidR="0077027D" w:rsidRPr="002620B6">
        <w:rPr>
          <w:sz w:val="28"/>
          <w:szCs w:val="28"/>
        </w:rPr>
        <w:t>коллоквиума с последующим выполнением заданий. В рамках коллоквиума с</w:t>
      </w:r>
      <w:r w:rsidR="00C63FC9" w:rsidRPr="002620B6">
        <w:rPr>
          <w:sz w:val="28"/>
          <w:szCs w:val="28"/>
          <w:lang w:eastAsia="ko-KR"/>
        </w:rPr>
        <w:t xml:space="preserve">тудентам </w:t>
      </w:r>
      <w:r w:rsidR="00C63FC9" w:rsidRPr="002620B6">
        <w:rPr>
          <w:sz w:val="28"/>
          <w:szCs w:val="28"/>
        </w:rPr>
        <w:t>сообщается, что в настоящее время вопрос о правовой природе корпоративных правоотношений представляется разрешенным, поскольку в Гражданский кодекс ввели понятие корпорации, а в предмет гражданского права – корпоративные отношения. Как и любые гражданско-правовые отношения, корпоративные отношения представляют собой имущественные и личные неимущественные отношения, в основе которых лежит равноправие, автономия воли сторон и имущественная самостоятельность участника.</w:t>
      </w:r>
      <w:r w:rsidR="003E5F69">
        <w:rPr>
          <w:sz w:val="28"/>
          <w:szCs w:val="28"/>
        </w:rPr>
        <w:t xml:space="preserve"> </w:t>
      </w:r>
      <w:r w:rsidR="003E5F69" w:rsidRPr="002620B6">
        <w:rPr>
          <w:sz w:val="28"/>
          <w:szCs w:val="28"/>
        </w:rPr>
        <w:t>В рамках коллоквиума с</w:t>
      </w:r>
      <w:r w:rsidR="003E5F69" w:rsidRPr="002620B6">
        <w:rPr>
          <w:sz w:val="28"/>
          <w:szCs w:val="28"/>
          <w:lang w:eastAsia="ko-KR"/>
        </w:rPr>
        <w:t xml:space="preserve">тудентам </w:t>
      </w:r>
      <w:r w:rsidR="003E5F69">
        <w:rPr>
          <w:sz w:val="28"/>
          <w:szCs w:val="28"/>
          <w:lang w:eastAsia="ko-KR"/>
        </w:rPr>
        <w:t xml:space="preserve">также </w:t>
      </w:r>
      <w:r w:rsidR="003E5F69" w:rsidRPr="002620B6">
        <w:rPr>
          <w:sz w:val="28"/>
          <w:szCs w:val="28"/>
          <w:lang w:eastAsia="ko-KR"/>
        </w:rPr>
        <w:t>сообщается, что о</w:t>
      </w:r>
      <w:r w:rsidR="003E5F69" w:rsidRPr="002620B6">
        <w:rPr>
          <w:sz w:val="28"/>
          <w:szCs w:val="28"/>
        </w:rPr>
        <w:t>снованиями возникновения, изменения и прекращения любого корпоративного правоотношения являются определенные юридические факты, то есть, конкретные жизненные обстоятельства, с которыми норма права связываете динамику корпоративного правоотношения. Они представляют собой сложную многоступенчатую структуру:</w:t>
      </w:r>
    </w:p>
    <w:p w:rsidR="003E5F69" w:rsidRPr="002620B6" w:rsidRDefault="003E5F69" w:rsidP="003E5F69">
      <w:pPr>
        <w:spacing w:line="360" w:lineRule="auto"/>
        <w:ind w:firstLine="709"/>
        <w:jc w:val="both"/>
        <w:rPr>
          <w:sz w:val="28"/>
          <w:szCs w:val="28"/>
        </w:rPr>
      </w:pPr>
      <w:r w:rsidRPr="002620B6">
        <w:rPr>
          <w:sz w:val="28"/>
          <w:szCs w:val="28"/>
        </w:rPr>
        <w:t>Во-первых, в зависимости от участия воли людей, юридические факты делятся на действия и события. Динамика корпоративного правоотношения связана, прежде всего, с действиями участников корпоративных правоотношений. Например, заключение корпоративного договора, договора о создании общества, принятие решений общим собранием. События также могут повлечь возникновение, изменение или прекращением корпоративного правоотношения. Например, смерть участника корпоративного правоотношения ведет к прекращению его членства в корпорации.</w:t>
      </w:r>
    </w:p>
    <w:p w:rsidR="003E5F69" w:rsidRPr="002620B6" w:rsidRDefault="003E5F69" w:rsidP="003E5F69">
      <w:pPr>
        <w:spacing w:line="360" w:lineRule="auto"/>
        <w:ind w:firstLine="709"/>
        <w:jc w:val="both"/>
        <w:rPr>
          <w:sz w:val="28"/>
          <w:szCs w:val="28"/>
        </w:rPr>
      </w:pPr>
      <w:r w:rsidRPr="002620B6">
        <w:rPr>
          <w:sz w:val="28"/>
          <w:szCs w:val="28"/>
        </w:rPr>
        <w:t>Во-вторых, действия подразделяются на правомерные и неправомерные. В качестве примера неправомерных действий можно назвать принятие решения общим собранием без соответствующего кворума, действия субъектов корпоративных отношений, причинившие ущерб корпорации.</w:t>
      </w:r>
    </w:p>
    <w:p w:rsidR="003E5F69" w:rsidRPr="002620B6" w:rsidRDefault="003E5F69" w:rsidP="003E5F69">
      <w:pPr>
        <w:spacing w:line="360" w:lineRule="auto"/>
        <w:ind w:firstLine="709"/>
        <w:jc w:val="both"/>
        <w:rPr>
          <w:sz w:val="28"/>
          <w:szCs w:val="28"/>
        </w:rPr>
      </w:pPr>
      <w:r w:rsidRPr="002620B6">
        <w:rPr>
          <w:sz w:val="28"/>
          <w:szCs w:val="28"/>
        </w:rPr>
        <w:t xml:space="preserve">В-третьих, правомерные действия делятся на поступки, порождающие правовой результат вне зависимости от наступления последствий, и юридические акты, направленные на конкретные последствия. Поступки не характерны для корпоративных правоотношений. К юридическим актам, </w:t>
      </w:r>
      <w:r w:rsidRPr="002620B6">
        <w:rPr>
          <w:sz w:val="28"/>
          <w:szCs w:val="28"/>
        </w:rPr>
        <w:lastRenderedPageBreak/>
        <w:t xml:space="preserve">определяющим динамику корпоративных отношений, относятся сделки, в том числе односторонние. Например, договор купли-продажи акций или доли или требование о выкупе акций. </w:t>
      </w:r>
    </w:p>
    <w:p w:rsidR="0077027D" w:rsidRPr="002620B6" w:rsidRDefault="0077027D" w:rsidP="003A45A8">
      <w:pPr>
        <w:spacing w:line="360" w:lineRule="auto"/>
        <w:ind w:firstLine="709"/>
        <w:jc w:val="both"/>
        <w:rPr>
          <w:b/>
          <w:sz w:val="28"/>
          <w:szCs w:val="28"/>
        </w:rPr>
      </w:pPr>
      <w:r w:rsidRPr="002620B6">
        <w:rPr>
          <w:b/>
          <w:sz w:val="28"/>
          <w:szCs w:val="28"/>
        </w:rPr>
        <w:t>Методические материалы к занятию:</w:t>
      </w:r>
    </w:p>
    <w:p w:rsidR="0077027D" w:rsidRPr="002620B6" w:rsidRDefault="0077027D" w:rsidP="003A45A8">
      <w:pPr>
        <w:tabs>
          <w:tab w:val="left" w:pos="6902"/>
        </w:tabs>
        <w:spacing w:line="360" w:lineRule="auto"/>
        <w:ind w:firstLine="709"/>
        <w:jc w:val="both"/>
        <w:rPr>
          <w:sz w:val="28"/>
          <w:szCs w:val="28"/>
        </w:rPr>
      </w:pPr>
      <w:r w:rsidRPr="002620B6">
        <w:rPr>
          <w:sz w:val="28"/>
          <w:szCs w:val="28"/>
        </w:rPr>
        <w:t>1. С</w:t>
      </w:r>
      <w:r w:rsidR="00226944" w:rsidRPr="002620B6">
        <w:rPr>
          <w:sz w:val="28"/>
          <w:szCs w:val="28"/>
        </w:rPr>
        <w:t>оотношение «участия» и «членства»</w:t>
      </w:r>
      <w:r w:rsidRPr="002620B6">
        <w:rPr>
          <w:sz w:val="28"/>
          <w:szCs w:val="28"/>
        </w:rPr>
        <w:t xml:space="preserve"> </w:t>
      </w:r>
    </w:p>
    <w:p w:rsidR="00226944" w:rsidRPr="002620B6" w:rsidRDefault="0077027D" w:rsidP="003A45A8">
      <w:pPr>
        <w:tabs>
          <w:tab w:val="left" w:pos="6902"/>
        </w:tabs>
        <w:spacing w:line="360" w:lineRule="auto"/>
        <w:ind w:firstLine="709"/>
        <w:jc w:val="both"/>
        <w:rPr>
          <w:b/>
          <w:sz w:val="28"/>
          <w:szCs w:val="28"/>
        </w:rPr>
      </w:pPr>
      <w:r w:rsidRPr="002620B6">
        <w:rPr>
          <w:sz w:val="28"/>
          <w:szCs w:val="28"/>
        </w:rPr>
        <w:t>«…Понятия «участие» и «членство» призваны обозначать правовую связь, опосредующую отношения принадлежности лица к внутренней структуре корпоративной организации. Различие в терминологии позволяет подчеркнуть особенности правовых связей, возникающих в рамках различных корпораций. Понятие «участие» используется в основном для того, чтобы подчеркнуть второстепенное значение для корпорации личных качеств субъекта</w:t>
      </w:r>
      <w:r w:rsidR="00CD306E">
        <w:rPr>
          <w:sz w:val="28"/>
          <w:szCs w:val="28"/>
        </w:rPr>
        <w:t xml:space="preserve"> </w:t>
      </w:r>
      <w:r w:rsidRPr="002620B6">
        <w:rPr>
          <w:sz w:val="28"/>
          <w:szCs w:val="28"/>
        </w:rPr>
        <w:t>по</w:t>
      </w:r>
      <w:r w:rsidR="00CD306E">
        <w:rPr>
          <w:sz w:val="28"/>
          <w:szCs w:val="28"/>
        </w:rPr>
        <w:t xml:space="preserve"> </w:t>
      </w:r>
      <w:r w:rsidRPr="002620B6">
        <w:rPr>
          <w:sz w:val="28"/>
          <w:szCs w:val="28"/>
        </w:rPr>
        <w:t>сравнению</w:t>
      </w:r>
      <w:r w:rsidR="00CD306E">
        <w:rPr>
          <w:sz w:val="28"/>
          <w:szCs w:val="28"/>
        </w:rPr>
        <w:t xml:space="preserve"> </w:t>
      </w:r>
      <w:r w:rsidRPr="002620B6">
        <w:rPr>
          <w:sz w:val="28"/>
          <w:szCs w:val="28"/>
        </w:rPr>
        <w:t>с</w:t>
      </w:r>
      <w:r w:rsidR="00CD306E">
        <w:rPr>
          <w:sz w:val="28"/>
          <w:szCs w:val="28"/>
        </w:rPr>
        <w:t xml:space="preserve"> </w:t>
      </w:r>
      <w:r w:rsidRPr="002620B6">
        <w:rPr>
          <w:sz w:val="28"/>
          <w:szCs w:val="28"/>
        </w:rPr>
        <w:t>его имущественным</w:t>
      </w:r>
      <w:r w:rsidR="00CD306E">
        <w:rPr>
          <w:sz w:val="28"/>
          <w:szCs w:val="28"/>
        </w:rPr>
        <w:t xml:space="preserve"> </w:t>
      </w:r>
      <w:r w:rsidRPr="002620B6">
        <w:rPr>
          <w:sz w:val="28"/>
          <w:szCs w:val="28"/>
        </w:rPr>
        <w:t>участием</w:t>
      </w:r>
      <w:r w:rsidR="00CD306E">
        <w:rPr>
          <w:sz w:val="28"/>
          <w:szCs w:val="28"/>
        </w:rPr>
        <w:t xml:space="preserve"> </w:t>
      </w:r>
      <w:r w:rsidRPr="002620B6">
        <w:rPr>
          <w:sz w:val="28"/>
          <w:szCs w:val="28"/>
        </w:rPr>
        <w:t>в</w:t>
      </w:r>
      <w:r w:rsidR="00CD306E">
        <w:rPr>
          <w:sz w:val="28"/>
          <w:szCs w:val="28"/>
        </w:rPr>
        <w:t xml:space="preserve"> </w:t>
      </w:r>
      <w:r w:rsidRPr="002620B6">
        <w:rPr>
          <w:sz w:val="28"/>
          <w:szCs w:val="28"/>
        </w:rPr>
        <w:t>ней.</w:t>
      </w:r>
      <w:r w:rsidR="00CD306E">
        <w:rPr>
          <w:sz w:val="28"/>
          <w:szCs w:val="28"/>
        </w:rPr>
        <w:t xml:space="preserve"> </w:t>
      </w:r>
      <w:r w:rsidRPr="002620B6">
        <w:rPr>
          <w:sz w:val="28"/>
          <w:szCs w:val="28"/>
        </w:rPr>
        <w:t xml:space="preserve">Сказанное характерно для хозяйственных обществ и товариществ. Даже в их легальной дефиниции акцент сделан на имущественном факторе...» - </w:t>
      </w:r>
      <w:r w:rsidRPr="002620B6">
        <w:rPr>
          <w:sz w:val="28"/>
          <w:szCs w:val="28"/>
          <w:shd w:val="clear" w:color="auto" w:fill="FFFFFF"/>
        </w:rPr>
        <w:t xml:space="preserve">Корпоративное право. Том </w:t>
      </w:r>
      <w:proofErr w:type="gramStart"/>
      <w:r w:rsidRPr="002620B6">
        <w:rPr>
          <w:sz w:val="28"/>
          <w:szCs w:val="28"/>
          <w:shd w:val="clear" w:color="auto" w:fill="FFFFFF"/>
        </w:rPr>
        <w:t>1 :</w:t>
      </w:r>
      <w:proofErr w:type="gramEnd"/>
      <w:r w:rsidRPr="002620B6">
        <w:rPr>
          <w:sz w:val="28"/>
          <w:szCs w:val="28"/>
          <w:shd w:val="clear" w:color="auto" w:fill="FFFFFF"/>
        </w:rPr>
        <w:t xml:space="preserve"> учебный курс / Е. Г. Афанасьева, В. А. </w:t>
      </w:r>
      <w:proofErr w:type="spellStart"/>
      <w:r w:rsidRPr="002620B6">
        <w:rPr>
          <w:sz w:val="28"/>
          <w:szCs w:val="28"/>
          <w:shd w:val="clear" w:color="auto" w:fill="FFFFFF"/>
        </w:rPr>
        <w:t>Вайпан</w:t>
      </w:r>
      <w:proofErr w:type="spellEnd"/>
      <w:r w:rsidRPr="002620B6">
        <w:rPr>
          <w:sz w:val="28"/>
          <w:szCs w:val="28"/>
          <w:shd w:val="clear" w:color="auto" w:fill="FFFFFF"/>
        </w:rPr>
        <w:t xml:space="preserve">, Г. В. </w:t>
      </w:r>
      <w:proofErr w:type="spellStart"/>
      <w:r w:rsidRPr="002620B6">
        <w:rPr>
          <w:sz w:val="28"/>
          <w:szCs w:val="28"/>
          <w:shd w:val="clear" w:color="auto" w:fill="FFFFFF"/>
        </w:rPr>
        <w:t>Габов</w:t>
      </w:r>
      <w:proofErr w:type="spellEnd"/>
      <w:r w:rsidRPr="002620B6">
        <w:rPr>
          <w:sz w:val="28"/>
          <w:szCs w:val="28"/>
          <w:shd w:val="clear" w:color="auto" w:fill="FFFFFF"/>
        </w:rPr>
        <w:t xml:space="preserve"> [и др.] ; под редакцией И. С. Шиткина. </w:t>
      </w:r>
      <w:proofErr w:type="gramStart"/>
      <w:r w:rsidRPr="002620B6">
        <w:rPr>
          <w:sz w:val="28"/>
          <w:szCs w:val="28"/>
          <w:shd w:val="clear" w:color="auto" w:fill="FFFFFF"/>
        </w:rPr>
        <w:t>Москва :</w:t>
      </w:r>
      <w:proofErr w:type="gramEnd"/>
      <w:r w:rsidRPr="002620B6">
        <w:rPr>
          <w:sz w:val="28"/>
          <w:szCs w:val="28"/>
          <w:shd w:val="clear" w:color="auto" w:fill="FFFFFF"/>
        </w:rPr>
        <w:t xml:space="preserve"> Статут, 2017. С. 793-796.</w:t>
      </w:r>
    </w:p>
    <w:p w:rsidR="00C63FC9" w:rsidRPr="002620B6" w:rsidRDefault="00C63FC9" w:rsidP="003A45A8">
      <w:pPr>
        <w:tabs>
          <w:tab w:val="left" w:pos="6902"/>
        </w:tabs>
        <w:spacing w:line="360" w:lineRule="auto"/>
        <w:ind w:firstLine="709"/>
        <w:jc w:val="both"/>
        <w:rPr>
          <w:b/>
          <w:sz w:val="28"/>
          <w:szCs w:val="28"/>
        </w:rPr>
      </w:pPr>
      <w:r w:rsidRPr="002620B6">
        <w:rPr>
          <w:b/>
          <w:sz w:val="28"/>
          <w:szCs w:val="28"/>
        </w:rPr>
        <w:t>Обратите внимание на определения новых понятий:</w:t>
      </w:r>
    </w:p>
    <w:p w:rsidR="00C63FC9" w:rsidRPr="002620B6" w:rsidRDefault="0077027D" w:rsidP="003A45A8">
      <w:pPr>
        <w:pStyle w:val="ConsPlusNormal"/>
        <w:spacing w:line="360" w:lineRule="auto"/>
        <w:ind w:firstLine="709"/>
        <w:jc w:val="both"/>
        <w:rPr>
          <w:rFonts w:ascii="Times New Roman" w:hAnsi="Times New Roman" w:cs="Times New Roman"/>
          <w:sz w:val="28"/>
          <w:szCs w:val="28"/>
        </w:rPr>
      </w:pPr>
      <w:r w:rsidRPr="002620B6">
        <w:rPr>
          <w:rFonts w:ascii="Times New Roman" w:hAnsi="Times New Roman" w:cs="Times New Roman"/>
          <w:b/>
          <w:sz w:val="28"/>
          <w:szCs w:val="28"/>
        </w:rPr>
        <w:t>К</w:t>
      </w:r>
      <w:r w:rsidR="00C63FC9" w:rsidRPr="002620B6">
        <w:rPr>
          <w:rFonts w:ascii="Times New Roman" w:hAnsi="Times New Roman" w:cs="Times New Roman"/>
          <w:b/>
          <w:sz w:val="28"/>
          <w:szCs w:val="28"/>
        </w:rPr>
        <w:t>орпоративны</w:t>
      </w:r>
      <w:r w:rsidRPr="002620B6">
        <w:rPr>
          <w:rFonts w:ascii="Times New Roman" w:hAnsi="Times New Roman" w:cs="Times New Roman"/>
          <w:b/>
          <w:sz w:val="28"/>
          <w:szCs w:val="28"/>
        </w:rPr>
        <w:t>е</w:t>
      </w:r>
      <w:r w:rsidR="00C63FC9" w:rsidRPr="002620B6">
        <w:rPr>
          <w:rFonts w:ascii="Times New Roman" w:hAnsi="Times New Roman" w:cs="Times New Roman"/>
          <w:b/>
          <w:sz w:val="28"/>
          <w:szCs w:val="28"/>
        </w:rPr>
        <w:t xml:space="preserve"> отношения</w:t>
      </w:r>
      <w:r w:rsidRPr="002620B6">
        <w:rPr>
          <w:rFonts w:ascii="Times New Roman" w:hAnsi="Times New Roman" w:cs="Times New Roman"/>
          <w:sz w:val="28"/>
          <w:szCs w:val="28"/>
        </w:rPr>
        <w:t xml:space="preserve"> – общественные </w:t>
      </w:r>
      <w:r w:rsidR="00C63FC9" w:rsidRPr="002620B6">
        <w:rPr>
          <w:rFonts w:ascii="Times New Roman" w:hAnsi="Times New Roman" w:cs="Times New Roman"/>
          <w:sz w:val="28"/>
          <w:szCs w:val="28"/>
        </w:rPr>
        <w:t>отношения, связанные с участием в корпоративных организациях или с управлением ими, основанные на равенстве, автономии воли и имущественной самостоятельности участников.</w:t>
      </w:r>
    </w:p>
    <w:p w:rsidR="00DC7F5C" w:rsidRPr="002620B6" w:rsidRDefault="00DC7F5C" w:rsidP="003A45A8">
      <w:pPr>
        <w:autoSpaceDE w:val="0"/>
        <w:autoSpaceDN w:val="0"/>
        <w:adjustRightInd w:val="0"/>
        <w:spacing w:line="360" w:lineRule="auto"/>
        <w:ind w:firstLine="709"/>
        <w:jc w:val="both"/>
        <w:rPr>
          <w:bCs/>
          <w:sz w:val="28"/>
          <w:szCs w:val="28"/>
        </w:rPr>
      </w:pPr>
      <w:r w:rsidRPr="002620B6">
        <w:rPr>
          <w:bCs/>
          <w:sz w:val="28"/>
          <w:szCs w:val="28"/>
        </w:rPr>
        <w:t>Во второй половине занятия студенты выполняют задание.</w:t>
      </w:r>
    </w:p>
    <w:p w:rsidR="00DC7F5C" w:rsidRPr="002620B6" w:rsidRDefault="00DC7F5C" w:rsidP="003A45A8">
      <w:pPr>
        <w:spacing w:line="360" w:lineRule="auto"/>
        <w:ind w:firstLine="709"/>
        <w:jc w:val="both"/>
        <w:rPr>
          <w:sz w:val="28"/>
          <w:szCs w:val="28"/>
        </w:rPr>
      </w:pPr>
      <w:r w:rsidRPr="002620B6">
        <w:rPr>
          <w:b/>
          <w:sz w:val="28"/>
          <w:szCs w:val="28"/>
        </w:rPr>
        <w:t xml:space="preserve">Задание 1. </w:t>
      </w:r>
      <w:r w:rsidRPr="002620B6">
        <w:rPr>
          <w:sz w:val="28"/>
          <w:szCs w:val="28"/>
        </w:rPr>
        <w:t>Дайте понятие корпоративных правоотношений, раскройте их видовое многообразие, а также ответьте на следующие вопросы.</w:t>
      </w:r>
    </w:p>
    <w:p w:rsidR="00DC7F5C" w:rsidRPr="002620B6" w:rsidRDefault="00DC7F5C" w:rsidP="003A45A8">
      <w:pPr>
        <w:shd w:val="clear" w:color="auto" w:fill="FFFFFF"/>
        <w:spacing w:line="360" w:lineRule="auto"/>
        <w:ind w:firstLine="709"/>
        <w:jc w:val="both"/>
        <w:rPr>
          <w:sz w:val="28"/>
          <w:szCs w:val="28"/>
        </w:rPr>
      </w:pPr>
      <w:r w:rsidRPr="002620B6">
        <w:rPr>
          <w:spacing w:val="-7"/>
          <w:sz w:val="28"/>
          <w:szCs w:val="28"/>
        </w:rPr>
        <w:t>Вопросы к заданию: Каковы основания возникновения, изменения и прекращения корпоративных правоотношений? М</w:t>
      </w:r>
      <w:r w:rsidRPr="002620B6">
        <w:rPr>
          <w:spacing w:val="5"/>
          <w:sz w:val="28"/>
          <w:szCs w:val="28"/>
        </w:rPr>
        <w:t>ожно ли индивидуальные корпоративные акты считать сделками</w:t>
      </w:r>
      <w:r w:rsidRPr="002620B6">
        <w:rPr>
          <w:sz w:val="28"/>
          <w:szCs w:val="28"/>
        </w:rPr>
        <w:t>?</w:t>
      </w:r>
    </w:p>
    <w:p w:rsidR="00C63FC9" w:rsidRPr="002620B6" w:rsidRDefault="00C63FC9" w:rsidP="003A45A8">
      <w:pPr>
        <w:pStyle w:val="Default"/>
        <w:spacing w:line="360" w:lineRule="auto"/>
        <w:ind w:firstLine="709"/>
        <w:jc w:val="both"/>
        <w:rPr>
          <w:b/>
          <w:bCs/>
          <w:color w:val="auto"/>
          <w:sz w:val="28"/>
          <w:szCs w:val="28"/>
        </w:rPr>
      </w:pPr>
      <w:r w:rsidRPr="002620B6">
        <w:rPr>
          <w:b/>
          <w:bCs/>
          <w:color w:val="auto"/>
          <w:sz w:val="28"/>
          <w:szCs w:val="28"/>
        </w:rPr>
        <w:t xml:space="preserve">Рекомендуемая литература: </w:t>
      </w:r>
    </w:p>
    <w:p w:rsidR="00AE2A3D" w:rsidRPr="002620B6" w:rsidRDefault="00AE2A3D" w:rsidP="003A45A8">
      <w:pPr>
        <w:numPr>
          <w:ilvl w:val="0"/>
          <w:numId w:val="7"/>
        </w:numPr>
        <w:autoSpaceDE w:val="0"/>
        <w:autoSpaceDN w:val="0"/>
        <w:adjustRightInd w:val="0"/>
        <w:spacing w:line="360" w:lineRule="auto"/>
        <w:ind w:left="0" w:firstLine="709"/>
        <w:contextualSpacing/>
        <w:jc w:val="both"/>
        <w:rPr>
          <w:sz w:val="28"/>
          <w:szCs w:val="28"/>
        </w:rPr>
      </w:pPr>
      <w:r w:rsidRPr="002620B6">
        <w:rPr>
          <w:sz w:val="28"/>
          <w:szCs w:val="28"/>
          <w:lang w:eastAsia="ko-KR"/>
        </w:rPr>
        <w:t>Гражданский кодекс Российской Федерации. Часть 1 [Электронный ресурс</w:t>
      </w:r>
      <w:proofErr w:type="gramStart"/>
      <w:r w:rsidRPr="002620B6">
        <w:rPr>
          <w:sz w:val="28"/>
          <w:szCs w:val="28"/>
          <w:lang w:eastAsia="ko-KR"/>
        </w:rPr>
        <w:t>] :</w:t>
      </w:r>
      <w:proofErr w:type="gramEnd"/>
      <w:r w:rsidRPr="002620B6">
        <w:rPr>
          <w:sz w:val="28"/>
          <w:szCs w:val="28"/>
          <w:lang w:eastAsia="ko-KR"/>
        </w:rPr>
        <w:t xml:space="preserve"> </w:t>
      </w:r>
      <w:proofErr w:type="spellStart"/>
      <w:r w:rsidRPr="002620B6">
        <w:rPr>
          <w:sz w:val="28"/>
          <w:szCs w:val="28"/>
          <w:lang w:eastAsia="ko-KR"/>
        </w:rPr>
        <w:t>федер</w:t>
      </w:r>
      <w:proofErr w:type="spellEnd"/>
      <w:r w:rsidRPr="002620B6">
        <w:rPr>
          <w:sz w:val="28"/>
          <w:szCs w:val="28"/>
          <w:lang w:eastAsia="ko-KR"/>
        </w:rPr>
        <w:t xml:space="preserve">. закон от 30.11.1994 № 51-ФЗ // Консультант Плюс. </w:t>
      </w:r>
      <w:r w:rsidRPr="002620B6">
        <w:rPr>
          <w:sz w:val="28"/>
          <w:szCs w:val="28"/>
        </w:rPr>
        <w:t>Глава 4.</w:t>
      </w:r>
    </w:p>
    <w:p w:rsidR="00C63FC9" w:rsidRPr="002620B6" w:rsidRDefault="00C63FC9" w:rsidP="003A45A8">
      <w:pPr>
        <w:numPr>
          <w:ilvl w:val="0"/>
          <w:numId w:val="7"/>
        </w:numPr>
        <w:shd w:val="clear" w:color="auto" w:fill="FFFFFF"/>
        <w:autoSpaceDE w:val="0"/>
        <w:autoSpaceDN w:val="0"/>
        <w:adjustRightInd w:val="0"/>
        <w:spacing w:line="360" w:lineRule="auto"/>
        <w:ind w:left="0" w:firstLine="709"/>
        <w:contextualSpacing/>
        <w:jc w:val="both"/>
        <w:rPr>
          <w:b/>
          <w:bCs/>
          <w:sz w:val="28"/>
          <w:szCs w:val="28"/>
        </w:rPr>
      </w:pPr>
      <w:r w:rsidRPr="002620B6">
        <w:rPr>
          <w:sz w:val="28"/>
          <w:szCs w:val="28"/>
          <w:shd w:val="clear" w:color="auto" w:fill="FFFFFF"/>
          <w:lang w:eastAsia="ko-KR"/>
        </w:rPr>
        <w:lastRenderedPageBreak/>
        <w:t xml:space="preserve">Корпоративное право: учебное пособие для студентов вузов / под редакцией И.А. Еремичева, Е.А. Павлова, 2-е изд., </w:t>
      </w:r>
      <w:proofErr w:type="spellStart"/>
      <w:r w:rsidRPr="002620B6">
        <w:rPr>
          <w:sz w:val="28"/>
          <w:szCs w:val="28"/>
          <w:shd w:val="clear" w:color="auto" w:fill="FFFFFF"/>
          <w:lang w:eastAsia="ko-KR"/>
        </w:rPr>
        <w:t>перераб</w:t>
      </w:r>
      <w:proofErr w:type="spellEnd"/>
      <w:proofErr w:type="gramStart"/>
      <w:r w:rsidRPr="002620B6">
        <w:rPr>
          <w:sz w:val="28"/>
          <w:szCs w:val="28"/>
          <w:shd w:val="clear" w:color="auto" w:fill="FFFFFF"/>
          <w:lang w:eastAsia="ko-KR"/>
        </w:rPr>
        <w:t>.</w:t>
      </w:r>
      <w:proofErr w:type="gramEnd"/>
      <w:r w:rsidRPr="002620B6">
        <w:rPr>
          <w:sz w:val="28"/>
          <w:szCs w:val="28"/>
          <w:shd w:val="clear" w:color="auto" w:fill="FFFFFF"/>
          <w:lang w:eastAsia="ko-KR"/>
        </w:rPr>
        <w:t xml:space="preserve"> и доп.- м.: ЮНИТИ-ДАНА, Закон и право, 2017. – 399 с. Глава 2. </w:t>
      </w:r>
      <w:r w:rsidRPr="002620B6">
        <w:rPr>
          <w:sz w:val="28"/>
          <w:szCs w:val="28"/>
        </w:rPr>
        <w:t>ЭБС "</w:t>
      </w:r>
      <w:proofErr w:type="spellStart"/>
      <w:r w:rsidRPr="002620B6">
        <w:rPr>
          <w:sz w:val="28"/>
          <w:szCs w:val="28"/>
        </w:rPr>
        <w:t>IPRbooks</w:t>
      </w:r>
      <w:proofErr w:type="spellEnd"/>
      <w:r w:rsidRPr="002620B6">
        <w:rPr>
          <w:sz w:val="28"/>
          <w:szCs w:val="28"/>
        </w:rPr>
        <w:t>".</w:t>
      </w:r>
    </w:p>
    <w:p w:rsidR="00C63FC9" w:rsidRDefault="00C63FC9" w:rsidP="003A45A8">
      <w:pPr>
        <w:numPr>
          <w:ilvl w:val="0"/>
          <w:numId w:val="7"/>
        </w:numPr>
        <w:shd w:val="clear" w:color="auto" w:fill="FFFFFF"/>
        <w:autoSpaceDE w:val="0"/>
        <w:autoSpaceDN w:val="0"/>
        <w:adjustRightInd w:val="0"/>
        <w:spacing w:line="360" w:lineRule="auto"/>
        <w:ind w:left="0" w:firstLine="709"/>
        <w:contextualSpacing/>
        <w:jc w:val="both"/>
        <w:rPr>
          <w:sz w:val="28"/>
          <w:szCs w:val="28"/>
        </w:rPr>
      </w:pPr>
      <w:r w:rsidRPr="002620B6">
        <w:rPr>
          <w:sz w:val="28"/>
          <w:szCs w:val="28"/>
          <w:shd w:val="clear" w:color="auto" w:fill="FFFFFF"/>
        </w:rPr>
        <w:t xml:space="preserve">Корпоративное право. Том </w:t>
      </w:r>
      <w:proofErr w:type="gramStart"/>
      <w:r w:rsidRPr="002620B6">
        <w:rPr>
          <w:sz w:val="28"/>
          <w:szCs w:val="28"/>
          <w:shd w:val="clear" w:color="auto" w:fill="FFFFFF"/>
        </w:rPr>
        <w:t>1 :</w:t>
      </w:r>
      <w:proofErr w:type="gramEnd"/>
      <w:r w:rsidRPr="002620B6">
        <w:rPr>
          <w:sz w:val="28"/>
          <w:szCs w:val="28"/>
          <w:shd w:val="clear" w:color="auto" w:fill="FFFFFF"/>
        </w:rPr>
        <w:t xml:space="preserve"> учебный курс / Е. Г. Афанасьева, В. А. </w:t>
      </w:r>
      <w:proofErr w:type="spellStart"/>
      <w:r w:rsidRPr="002620B6">
        <w:rPr>
          <w:sz w:val="28"/>
          <w:szCs w:val="28"/>
          <w:shd w:val="clear" w:color="auto" w:fill="FFFFFF"/>
        </w:rPr>
        <w:t>Вайпан</w:t>
      </w:r>
      <w:proofErr w:type="spellEnd"/>
      <w:r w:rsidRPr="002620B6">
        <w:rPr>
          <w:sz w:val="28"/>
          <w:szCs w:val="28"/>
          <w:shd w:val="clear" w:color="auto" w:fill="FFFFFF"/>
        </w:rPr>
        <w:t xml:space="preserve">, Г. В. </w:t>
      </w:r>
      <w:proofErr w:type="spellStart"/>
      <w:r w:rsidRPr="002620B6">
        <w:rPr>
          <w:sz w:val="28"/>
          <w:szCs w:val="28"/>
          <w:shd w:val="clear" w:color="auto" w:fill="FFFFFF"/>
        </w:rPr>
        <w:t>Габов</w:t>
      </w:r>
      <w:proofErr w:type="spellEnd"/>
      <w:r w:rsidRPr="002620B6">
        <w:rPr>
          <w:sz w:val="28"/>
          <w:szCs w:val="28"/>
          <w:shd w:val="clear" w:color="auto" w:fill="FFFFFF"/>
        </w:rPr>
        <w:t xml:space="preserve"> [и др.] ; под редакцией И. С. Шиткина. </w:t>
      </w:r>
      <w:proofErr w:type="gramStart"/>
      <w:r w:rsidRPr="002620B6">
        <w:rPr>
          <w:sz w:val="28"/>
          <w:szCs w:val="28"/>
          <w:shd w:val="clear" w:color="auto" w:fill="FFFFFF"/>
        </w:rPr>
        <w:t>Москва :</w:t>
      </w:r>
      <w:proofErr w:type="gramEnd"/>
      <w:r w:rsidRPr="002620B6">
        <w:rPr>
          <w:sz w:val="28"/>
          <w:szCs w:val="28"/>
          <w:shd w:val="clear" w:color="auto" w:fill="FFFFFF"/>
        </w:rPr>
        <w:t xml:space="preserve"> Статут, 2017. 976 c. ISBN 978-5-8354-1381-2. Глава </w:t>
      </w:r>
      <w:r w:rsidRPr="002620B6">
        <w:rPr>
          <w:sz w:val="28"/>
          <w:szCs w:val="28"/>
          <w:shd w:val="clear" w:color="auto" w:fill="FFFFFF"/>
          <w:lang w:val="en-US"/>
        </w:rPr>
        <w:t>VIII</w:t>
      </w:r>
      <w:r w:rsidRPr="002620B6">
        <w:rPr>
          <w:sz w:val="28"/>
          <w:szCs w:val="28"/>
          <w:shd w:val="clear" w:color="auto" w:fill="FFFFFF"/>
        </w:rPr>
        <w:t>.</w:t>
      </w:r>
      <w:r w:rsidR="00C53DAE" w:rsidRPr="002620B6">
        <w:rPr>
          <w:sz w:val="28"/>
          <w:szCs w:val="28"/>
          <w:shd w:val="clear" w:color="auto" w:fill="FFFFFF"/>
        </w:rPr>
        <w:t xml:space="preserve"> </w:t>
      </w:r>
      <w:r w:rsidR="00C53DAE" w:rsidRPr="002620B6">
        <w:rPr>
          <w:sz w:val="28"/>
          <w:szCs w:val="28"/>
        </w:rPr>
        <w:t>ЭБС "</w:t>
      </w:r>
      <w:proofErr w:type="spellStart"/>
      <w:r w:rsidR="00C53DAE" w:rsidRPr="002620B6">
        <w:rPr>
          <w:sz w:val="28"/>
          <w:szCs w:val="28"/>
        </w:rPr>
        <w:t>IPRbooks</w:t>
      </w:r>
      <w:proofErr w:type="spellEnd"/>
      <w:r w:rsidR="00C53DAE" w:rsidRPr="002620B6">
        <w:rPr>
          <w:sz w:val="28"/>
          <w:szCs w:val="28"/>
        </w:rPr>
        <w:t>".</w:t>
      </w:r>
    </w:p>
    <w:p w:rsidR="002620B6" w:rsidRPr="002620B6" w:rsidRDefault="002620B6" w:rsidP="002620B6">
      <w:pPr>
        <w:shd w:val="clear" w:color="auto" w:fill="FFFFFF"/>
        <w:autoSpaceDE w:val="0"/>
        <w:autoSpaceDN w:val="0"/>
        <w:adjustRightInd w:val="0"/>
        <w:spacing w:line="360" w:lineRule="auto"/>
        <w:ind w:left="709"/>
        <w:contextualSpacing/>
        <w:jc w:val="both"/>
        <w:rPr>
          <w:sz w:val="28"/>
          <w:szCs w:val="28"/>
        </w:rPr>
      </w:pPr>
    </w:p>
    <w:p w:rsidR="00C63FC9" w:rsidRDefault="00C63FC9" w:rsidP="003A45A8">
      <w:pPr>
        <w:pStyle w:val="afa"/>
        <w:shd w:val="clear" w:color="auto" w:fill="FFFFFF"/>
        <w:autoSpaceDE w:val="0"/>
        <w:autoSpaceDN w:val="0"/>
        <w:adjustRightInd w:val="0"/>
        <w:spacing w:line="360" w:lineRule="auto"/>
        <w:ind w:left="0" w:firstLine="709"/>
        <w:contextualSpacing/>
        <w:jc w:val="both"/>
        <w:rPr>
          <w:b/>
          <w:bCs/>
          <w:sz w:val="28"/>
          <w:szCs w:val="28"/>
        </w:rPr>
      </w:pPr>
      <w:r w:rsidRPr="002620B6">
        <w:rPr>
          <w:b/>
          <w:bCs/>
          <w:sz w:val="28"/>
          <w:szCs w:val="28"/>
        </w:rPr>
        <w:t xml:space="preserve">Занятие </w:t>
      </w:r>
      <w:r w:rsidR="000E7E0D" w:rsidRPr="002620B6">
        <w:rPr>
          <w:b/>
          <w:bCs/>
          <w:sz w:val="28"/>
          <w:szCs w:val="28"/>
        </w:rPr>
        <w:t>5</w:t>
      </w:r>
      <w:r w:rsidRPr="002620B6">
        <w:rPr>
          <w:b/>
          <w:bCs/>
          <w:sz w:val="28"/>
          <w:szCs w:val="28"/>
        </w:rPr>
        <w:t xml:space="preserve">. </w:t>
      </w:r>
      <w:r w:rsidR="00226944" w:rsidRPr="002620B6">
        <w:rPr>
          <w:b/>
          <w:bCs/>
          <w:sz w:val="28"/>
          <w:szCs w:val="28"/>
        </w:rPr>
        <w:t>Структура корпоративного правоотношения</w:t>
      </w:r>
    </w:p>
    <w:p w:rsidR="002620B6" w:rsidRPr="002620B6" w:rsidRDefault="002620B6" w:rsidP="002620B6">
      <w:pPr>
        <w:tabs>
          <w:tab w:val="left" w:pos="567"/>
        </w:tabs>
        <w:spacing w:line="360" w:lineRule="auto"/>
        <w:ind w:firstLine="709"/>
        <w:jc w:val="both"/>
        <w:rPr>
          <w:b/>
          <w:sz w:val="28"/>
          <w:szCs w:val="28"/>
        </w:rPr>
      </w:pPr>
      <w:r w:rsidRPr="002620B6">
        <w:rPr>
          <w:b/>
          <w:sz w:val="28"/>
          <w:szCs w:val="28"/>
        </w:rPr>
        <w:t>Методические указания по контактной работе</w:t>
      </w:r>
    </w:p>
    <w:p w:rsidR="0077027D" w:rsidRPr="002620B6" w:rsidRDefault="0077027D" w:rsidP="003A45A8">
      <w:pPr>
        <w:tabs>
          <w:tab w:val="left" w:pos="567"/>
        </w:tabs>
        <w:spacing w:line="360" w:lineRule="auto"/>
        <w:ind w:firstLine="709"/>
        <w:jc w:val="both"/>
        <w:rPr>
          <w:b/>
          <w:bCs/>
          <w:sz w:val="28"/>
          <w:szCs w:val="28"/>
        </w:rPr>
      </w:pPr>
      <w:r w:rsidRPr="002620B6">
        <w:rPr>
          <w:b/>
          <w:bCs/>
          <w:sz w:val="28"/>
          <w:szCs w:val="28"/>
        </w:rPr>
        <w:t>Форма проведения: семинар</w:t>
      </w:r>
    </w:p>
    <w:p w:rsidR="00C63FC9" w:rsidRPr="002620B6" w:rsidRDefault="00C63FC9" w:rsidP="003A45A8">
      <w:pPr>
        <w:tabs>
          <w:tab w:val="left" w:pos="567"/>
        </w:tabs>
        <w:spacing w:line="360" w:lineRule="auto"/>
        <w:ind w:firstLine="709"/>
        <w:jc w:val="both"/>
        <w:rPr>
          <w:b/>
          <w:bCs/>
          <w:sz w:val="28"/>
          <w:szCs w:val="28"/>
        </w:rPr>
      </w:pPr>
      <w:r w:rsidRPr="002620B6">
        <w:rPr>
          <w:b/>
          <w:bCs/>
          <w:sz w:val="28"/>
          <w:szCs w:val="28"/>
        </w:rPr>
        <w:t>Вопросы для обсуждения:</w:t>
      </w:r>
    </w:p>
    <w:p w:rsidR="00C63FC9" w:rsidRPr="002620B6" w:rsidRDefault="00226944" w:rsidP="003A45A8">
      <w:pPr>
        <w:numPr>
          <w:ilvl w:val="0"/>
          <w:numId w:val="20"/>
        </w:numPr>
        <w:tabs>
          <w:tab w:val="left" w:pos="567"/>
        </w:tabs>
        <w:spacing w:line="360" w:lineRule="auto"/>
        <w:ind w:left="0" w:firstLine="709"/>
        <w:jc w:val="both"/>
        <w:rPr>
          <w:sz w:val="28"/>
          <w:szCs w:val="28"/>
        </w:rPr>
      </w:pPr>
      <w:r w:rsidRPr="002620B6">
        <w:rPr>
          <w:sz w:val="28"/>
          <w:szCs w:val="28"/>
        </w:rPr>
        <w:t>Структура</w:t>
      </w:r>
      <w:r w:rsidR="00C63FC9" w:rsidRPr="002620B6">
        <w:rPr>
          <w:sz w:val="28"/>
          <w:szCs w:val="28"/>
        </w:rPr>
        <w:t xml:space="preserve"> корпоративных правоотношений. </w:t>
      </w:r>
    </w:p>
    <w:p w:rsidR="00C63FC9" w:rsidRPr="002620B6" w:rsidRDefault="00226944" w:rsidP="003A45A8">
      <w:pPr>
        <w:numPr>
          <w:ilvl w:val="0"/>
          <w:numId w:val="20"/>
        </w:numPr>
        <w:tabs>
          <w:tab w:val="left" w:pos="567"/>
        </w:tabs>
        <w:spacing w:line="360" w:lineRule="auto"/>
        <w:ind w:left="0" w:firstLine="709"/>
        <w:jc w:val="both"/>
        <w:rPr>
          <w:sz w:val="28"/>
          <w:szCs w:val="28"/>
        </w:rPr>
      </w:pPr>
      <w:r w:rsidRPr="002620B6">
        <w:rPr>
          <w:sz w:val="28"/>
          <w:szCs w:val="28"/>
        </w:rPr>
        <w:t>Субъекты и объекты корпоративных правоотношений</w:t>
      </w:r>
      <w:r w:rsidR="00C63FC9" w:rsidRPr="002620B6">
        <w:rPr>
          <w:sz w:val="28"/>
          <w:szCs w:val="28"/>
        </w:rPr>
        <w:t>.</w:t>
      </w:r>
    </w:p>
    <w:p w:rsidR="00C63FC9" w:rsidRPr="002620B6" w:rsidRDefault="00226944" w:rsidP="003A45A8">
      <w:pPr>
        <w:numPr>
          <w:ilvl w:val="0"/>
          <w:numId w:val="20"/>
        </w:numPr>
        <w:tabs>
          <w:tab w:val="left" w:pos="567"/>
        </w:tabs>
        <w:spacing w:line="360" w:lineRule="auto"/>
        <w:ind w:left="0" w:firstLine="709"/>
        <w:jc w:val="both"/>
        <w:rPr>
          <w:sz w:val="28"/>
          <w:szCs w:val="28"/>
        </w:rPr>
      </w:pPr>
      <w:r w:rsidRPr="002620B6">
        <w:rPr>
          <w:sz w:val="28"/>
          <w:szCs w:val="28"/>
        </w:rPr>
        <w:t>Содержание</w:t>
      </w:r>
      <w:r w:rsidR="00C63FC9" w:rsidRPr="002620B6">
        <w:rPr>
          <w:sz w:val="28"/>
          <w:szCs w:val="28"/>
        </w:rPr>
        <w:t xml:space="preserve"> корпоративных правоотношений.</w:t>
      </w:r>
    </w:p>
    <w:p w:rsidR="00C63FC9" w:rsidRPr="002620B6" w:rsidRDefault="00C63FC9" w:rsidP="003A45A8">
      <w:pPr>
        <w:tabs>
          <w:tab w:val="left" w:pos="567"/>
        </w:tabs>
        <w:spacing w:line="360" w:lineRule="auto"/>
        <w:ind w:firstLine="709"/>
        <w:jc w:val="both"/>
        <w:rPr>
          <w:b/>
          <w:bCs/>
          <w:sz w:val="28"/>
          <w:szCs w:val="28"/>
        </w:rPr>
      </w:pPr>
      <w:r w:rsidRPr="002620B6">
        <w:rPr>
          <w:b/>
          <w:bCs/>
          <w:sz w:val="28"/>
          <w:szCs w:val="28"/>
        </w:rPr>
        <w:t>Методические указания по проведению занятия:</w:t>
      </w:r>
    </w:p>
    <w:p w:rsidR="00226944" w:rsidRPr="002620B6" w:rsidRDefault="00C63FC9" w:rsidP="003E5F69">
      <w:pPr>
        <w:spacing w:line="360" w:lineRule="auto"/>
        <w:ind w:firstLine="709"/>
        <w:jc w:val="both"/>
        <w:rPr>
          <w:sz w:val="28"/>
          <w:szCs w:val="28"/>
        </w:rPr>
      </w:pPr>
      <w:r w:rsidRPr="002620B6">
        <w:rPr>
          <w:sz w:val="28"/>
          <w:szCs w:val="28"/>
        </w:rPr>
        <w:t>Занятие проводится в форме семи</w:t>
      </w:r>
      <w:r w:rsidR="00C53DAE" w:rsidRPr="002620B6">
        <w:rPr>
          <w:sz w:val="28"/>
          <w:szCs w:val="28"/>
        </w:rPr>
        <w:t xml:space="preserve">нара </w:t>
      </w:r>
      <w:r w:rsidRPr="002620B6">
        <w:rPr>
          <w:sz w:val="28"/>
          <w:szCs w:val="28"/>
        </w:rPr>
        <w:t xml:space="preserve">и начинается с </w:t>
      </w:r>
      <w:r w:rsidR="0077027D" w:rsidRPr="002620B6">
        <w:rPr>
          <w:sz w:val="28"/>
          <w:szCs w:val="28"/>
        </w:rPr>
        <w:t>обсуждения</w:t>
      </w:r>
      <w:r w:rsidRPr="002620B6">
        <w:rPr>
          <w:sz w:val="28"/>
          <w:szCs w:val="28"/>
        </w:rPr>
        <w:t xml:space="preserve"> </w:t>
      </w:r>
      <w:r w:rsidR="00226944" w:rsidRPr="002620B6">
        <w:rPr>
          <w:sz w:val="28"/>
          <w:szCs w:val="28"/>
          <w:lang w:eastAsia="ko-KR"/>
        </w:rPr>
        <w:t>структуры корпоративного правоотношения</w:t>
      </w:r>
      <w:r w:rsidRPr="002620B6">
        <w:rPr>
          <w:sz w:val="28"/>
          <w:szCs w:val="28"/>
          <w:lang w:eastAsia="ko-KR"/>
        </w:rPr>
        <w:t xml:space="preserve">. </w:t>
      </w:r>
      <w:r w:rsidR="0077027D" w:rsidRPr="002620B6">
        <w:rPr>
          <w:sz w:val="28"/>
          <w:szCs w:val="28"/>
          <w:lang w:eastAsia="ko-KR"/>
        </w:rPr>
        <w:t xml:space="preserve">Обсуждение проводится в форме </w:t>
      </w:r>
      <w:r w:rsidR="0077027D" w:rsidRPr="002620B6">
        <w:rPr>
          <w:sz w:val="28"/>
          <w:szCs w:val="28"/>
        </w:rPr>
        <w:t xml:space="preserve">коллоквиума и выполнения кейс-задач. </w:t>
      </w:r>
    </w:p>
    <w:p w:rsidR="0077027D" w:rsidRPr="002620B6" w:rsidRDefault="0077027D" w:rsidP="003A45A8">
      <w:pPr>
        <w:spacing w:line="360" w:lineRule="auto"/>
        <w:ind w:firstLine="709"/>
        <w:jc w:val="both"/>
        <w:rPr>
          <w:b/>
          <w:sz w:val="28"/>
          <w:szCs w:val="28"/>
        </w:rPr>
      </w:pPr>
      <w:r w:rsidRPr="002620B6">
        <w:rPr>
          <w:b/>
          <w:sz w:val="28"/>
          <w:szCs w:val="28"/>
        </w:rPr>
        <w:t>Методические материалы к занятию:</w:t>
      </w:r>
    </w:p>
    <w:p w:rsidR="0077027D" w:rsidRPr="002620B6" w:rsidRDefault="0077027D" w:rsidP="003A45A8">
      <w:pPr>
        <w:spacing w:line="360" w:lineRule="auto"/>
        <w:ind w:firstLine="709"/>
        <w:jc w:val="both"/>
        <w:rPr>
          <w:sz w:val="28"/>
          <w:szCs w:val="28"/>
        </w:rPr>
      </w:pPr>
      <w:r w:rsidRPr="002620B6">
        <w:rPr>
          <w:sz w:val="28"/>
          <w:szCs w:val="28"/>
        </w:rPr>
        <w:t>1. Категория «корпоративное правоотношение»</w:t>
      </w:r>
      <w:r w:rsidR="00CD306E">
        <w:rPr>
          <w:sz w:val="28"/>
          <w:szCs w:val="28"/>
        </w:rPr>
        <w:t xml:space="preserve"> </w:t>
      </w:r>
      <w:r w:rsidRPr="002620B6">
        <w:rPr>
          <w:sz w:val="28"/>
          <w:szCs w:val="28"/>
        </w:rPr>
        <w:t xml:space="preserve">в трудах О.Ф. фон </w:t>
      </w:r>
      <w:proofErr w:type="spellStart"/>
      <w:r w:rsidRPr="002620B6">
        <w:rPr>
          <w:sz w:val="28"/>
          <w:szCs w:val="28"/>
        </w:rPr>
        <w:t>Гирке</w:t>
      </w:r>
      <w:proofErr w:type="spellEnd"/>
      <w:r w:rsidRPr="002620B6">
        <w:rPr>
          <w:sz w:val="28"/>
          <w:szCs w:val="28"/>
        </w:rPr>
        <w:t xml:space="preserve"> - </w:t>
      </w:r>
      <w:r w:rsidRPr="002620B6">
        <w:rPr>
          <w:sz w:val="28"/>
          <w:szCs w:val="28"/>
          <w:shd w:val="clear" w:color="auto" w:fill="FFFFFF"/>
        </w:rPr>
        <w:t xml:space="preserve">Корпоративное право. Том </w:t>
      </w:r>
      <w:proofErr w:type="gramStart"/>
      <w:r w:rsidRPr="002620B6">
        <w:rPr>
          <w:sz w:val="28"/>
          <w:szCs w:val="28"/>
          <w:shd w:val="clear" w:color="auto" w:fill="FFFFFF"/>
        </w:rPr>
        <w:t>1 :</w:t>
      </w:r>
      <w:proofErr w:type="gramEnd"/>
      <w:r w:rsidRPr="002620B6">
        <w:rPr>
          <w:sz w:val="28"/>
          <w:szCs w:val="28"/>
          <w:shd w:val="clear" w:color="auto" w:fill="FFFFFF"/>
        </w:rPr>
        <w:t xml:space="preserve"> учебный курс / Е. Г. Афанасьева, В. А. </w:t>
      </w:r>
      <w:proofErr w:type="spellStart"/>
      <w:r w:rsidRPr="002620B6">
        <w:rPr>
          <w:sz w:val="28"/>
          <w:szCs w:val="28"/>
          <w:shd w:val="clear" w:color="auto" w:fill="FFFFFF"/>
        </w:rPr>
        <w:t>Вайпан</w:t>
      </w:r>
      <w:proofErr w:type="spellEnd"/>
      <w:r w:rsidRPr="002620B6">
        <w:rPr>
          <w:sz w:val="28"/>
          <w:szCs w:val="28"/>
          <w:shd w:val="clear" w:color="auto" w:fill="FFFFFF"/>
        </w:rPr>
        <w:t xml:space="preserve">, Г. В. </w:t>
      </w:r>
      <w:proofErr w:type="spellStart"/>
      <w:r w:rsidRPr="002620B6">
        <w:rPr>
          <w:sz w:val="28"/>
          <w:szCs w:val="28"/>
          <w:shd w:val="clear" w:color="auto" w:fill="FFFFFF"/>
        </w:rPr>
        <w:t>Габов</w:t>
      </w:r>
      <w:proofErr w:type="spellEnd"/>
      <w:r w:rsidRPr="002620B6">
        <w:rPr>
          <w:sz w:val="28"/>
          <w:szCs w:val="28"/>
          <w:shd w:val="clear" w:color="auto" w:fill="FFFFFF"/>
        </w:rPr>
        <w:t xml:space="preserve"> [и др.] ; под редакцией И. С. Шиткина. </w:t>
      </w:r>
      <w:proofErr w:type="gramStart"/>
      <w:r w:rsidRPr="002620B6">
        <w:rPr>
          <w:sz w:val="28"/>
          <w:szCs w:val="28"/>
          <w:shd w:val="clear" w:color="auto" w:fill="FFFFFF"/>
        </w:rPr>
        <w:t>Москва :</w:t>
      </w:r>
      <w:proofErr w:type="gramEnd"/>
      <w:r w:rsidRPr="002620B6">
        <w:rPr>
          <w:sz w:val="28"/>
          <w:szCs w:val="28"/>
          <w:shd w:val="clear" w:color="auto" w:fill="FFFFFF"/>
        </w:rPr>
        <w:t xml:space="preserve"> Статут, 2017. С. </w:t>
      </w:r>
      <w:r w:rsidR="000152D8" w:rsidRPr="002620B6">
        <w:rPr>
          <w:sz w:val="28"/>
          <w:szCs w:val="28"/>
          <w:shd w:val="clear" w:color="auto" w:fill="FFFFFF"/>
        </w:rPr>
        <w:t>784-786</w:t>
      </w:r>
      <w:r w:rsidRPr="002620B6">
        <w:rPr>
          <w:sz w:val="28"/>
          <w:szCs w:val="28"/>
          <w:shd w:val="clear" w:color="auto" w:fill="FFFFFF"/>
        </w:rPr>
        <w:t>.</w:t>
      </w:r>
    </w:p>
    <w:p w:rsidR="00C63FC9" w:rsidRPr="002620B6" w:rsidRDefault="00C63FC9" w:rsidP="003A45A8">
      <w:pPr>
        <w:spacing w:line="360" w:lineRule="auto"/>
        <w:ind w:firstLine="709"/>
        <w:jc w:val="both"/>
        <w:rPr>
          <w:b/>
          <w:sz w:val="28"/>
          <w:szCs w:val="28"/>
        </w:rPr>
      </w:pPr>
      <w:r w:rsidRPr="002620B6">
        <w:rPr>
          <w:b/>
          <w:sz w:val="28"/>
          <w:szCs w:val="28"/>
        </w:rPr>
        <w:t>Обратите внимание на определения новых понятий:</w:t>
      </w:r>
    </w:p>
    <w:p w:rsidR="00226944" w:rsidRPr="002620B6" w:rsidRDefault="00226944" w:rsidP="003A45A8">
      <w:pPr>
        <w:spacing w:line="360" w:lineRule="auto"/>
        <w:ind w:firstLine="709"/>
        <w:jc w:val="both"/>
        <w:rPr>
          <w:sz w:val="28"/>
          <w:szCs w:val="28"/>
        </w:rPr>
      </w:pPr>
      <w:r w:rsidRPr="002620B6">
        <w:rPr>
          <w:b/>
          <w:sz w:val="28"/>
          <w:szCs w:val="28"/>
        </w:rPr>
        <w:t>Субъект корпоративного правоотношения</w:t>
      </w:r>
      <w:r w:rsidRPr="002620B6">
        <w:rPr>
          <w:sz w:val="28"/>
          <w:szCs w:val="28"/>
        </w:rPr>
        <w:t xml:space="preserve"> – это лицо, которое в силу присущих ему признаков является участником реального</w:t>
      </w:r>
      <w:r w:rsidR="003A2471" w:rsidRPr="002620B6">
        <w:rPr>
          <w:sz w:val="28"/>
          <w:szCs w:val="28"/>
        </w:rPr>
        <w:t xml:space="preserve"> </w:t>
      </w:r>
      <w:r w:rsidRPr="002620B6">
        <w:rPr>
          <w:sz w:val="28"/>
          <w:szCs w:val="28"/>
        </w:rPr>
        <w:t>корпоративного</w:t>
      </w:r>
      <w:r w:rsidR="003A2471" w:rsidRPr="002620B6">
        <w:rPr>
          <w:sz w:val="28"/>
          <w:szCs w:val="28"/>
        </w:rPr>
        <w:t xml:space="preserve"> </w:t>
      </w:r>
      <w:r w:rsidRPr="002620B6">
        <w:rPr>
          <w:sz w:val="28"/>
          <w:szCs w:val="28"/>
        </w:rPr>
        <w:t>правоотношения. Субъект корпоративного правоотношения характеризуется определенными признаками.</w:t>
      </w:r>
    </w:p>
    <w:p w:rsidR="00FB0435" w:rsidRPr="002620B6" w:rsidRDefault="00DC7F5C" w:rsidP="003A45A8">
      <w:pPr>
        <w:autoSpaceDE w:val="0"/>
        <w:autoSpaceDN w:val="0"/>
        <w:adjustRightInd w:val="0"/>
        <w:spacing w:line="360" w:lineRule="auto"/>
        <w:ind w:firstLine="709"/>
        <w:jc w:val="both"/>
        <w:rPr>
          <w:bCs/>
          <w:sz w:val="28"/>
          <w:szCs w:val="28"/>
        </w:rPr>
      </w:pPr>
      <w:r w:rsidRPr="002620B6">
        <w:rPr>
          <w:bCs/>
          <w:sz w:val="28"/>
          <w:szCs w:val="28"/>
        </w:rPr>
        <w:t>Во второй половине занятия студенты выполняют кейс-задачи.</w:t>
      </w:r>
    </w:p>
    <w:p w:rsidR="00FB0435" w:rsidRPr="002620B6" w:rsidRDefault="00DC7F5C" w:rsidP="003A45A8">
      <w:pPr>
        <w:autoSpaceDE w:val="0"/>
        <w:autoSpaceDN w:val="0"/>
        <w:adjustRightInd w:val="0"/>
        <w:spacing w:line="360" w:lineRule="auto"/>
        <w:ind w:firstLine="709"/>
        <w:jc w:val="both"/>
        <w:rPr>
          <w:sz w:val="28"/>
          <w:szCs w:val="28"/>
        </w:rPr>
      </w:pPr>
      <w:r w:rsidRPr="002620B6">
        <w:rPr>
          <w:b/>
          <w:sz w:val="28"/>
          <w:szCs w:val="28"/>
        </w:rPr>
        <w:lastRenderedPageBreak/>
        <w:t>Задача 1</w:t>
      </w:r>
      <w:r w:rsidR="00226944" w:rsidRPr="002620B6">
        <w:rPr>
          <w:b/>
          <w:sz w:val="28"/>
          <w:szCs w:val="28"/>
        </w:rPr>
        <w:t xml:space="preserve">. </w:t>
      </w:r>
      <w:r w:rsidR="00226944" w:rsidRPr="002620B6">
        <w:rPr>
          <w:sz w:val="28"/>
          <w:szCs w:val="28"/>
        </w:rPr>
        <w:t xml:space="preserve">В соответствии с п. 6 ст. 98 ГК РФ </w:t>
      </w:r>
      <w:r w:rsidR="00FB0435" w:rsidRPr="002620B6">
        <w:rPr>
          <w:sz w:val="28"/>
          <w:szCs w:val="28"/>
        </w:rPr>
        <w:t xml:space="preserve">акционерное общество может быть создано одним лицом или состоять из одного лица в случае приобретения одним акционером всех акций общества. Сведения об этом подлежат внесению в единый государственный реестр юридических лиц. </w:t>
      </w:r>
      <w:bookmarkStart w:id="7" w:name="dst1517"/>
      <w:bookmarkEnd w:id="7"/>
      <w:r w:rsidR="00FB0435" w:rsidRPr="002620B6">
        <w:rPr>
          <w:sz w:val="28"/>
          <w:szCs w:val="28"/>
        </w:rPr>
        <w:t xml:space="preserve">Акционерное общество не может иметь в качестве единственного участника другое хозяйственное общество, состоящее из одного лица. </w:t>
      </w:r>
    </w:p>
    <w:p w:rsidR="000E7E0D" w:rsidRPr="002620B6" w:rsidRDefault="00DC7F5C" w:rsidP="003A45A8">
      <w:pPr>
        <w:widowControl w:val="0"/>
        <w:shd w:val="clear" w:color="auto" w:fill="FFFFFF"/>
        <w:tabs>
          <w:tab w:val="left" w:pos="806"/>
        </w:tabs>
        <w:autoSpaceDE w:val="0"/>
        <w:autoSpaceDN w:val="0"/>
        <w:adjustRightInd w:val="0"/>
        <w:spacing w:line="360" w:lineRule="auto"/>
        <w:ind w:firstLine="709"/>
        <w:jc w:val="both"/>
        <w:rPr>
          <w:sz w:val="28"/>
          <w:szCs w:val="28"/>
        </w:rPr>
      </w:pPr>
      <w:r w:rsidRPr="002620B6">
        <w:rPr>
          <w:sz w:val="28"/>
          <w:szCs w:val="28"/>
        </w:rPr>
        <w:t>Вопросы к задаче</w:t>
      </w:r>
      <w:proofErr w:type="gramStart"/>
      <w:r w:rsidRPr="002620B6">
        <w:rPr>
          <w:sz w:val="28"/>
          <w:szCs w:val="28"/>
        </w:rPr>
        <w:t>:</w:t>
      </w:r>
      <w:r w:rsidR="00E65CA4" w:rsidRPr="002620B6">
        <w:rPr>
          <w:sz w:val="28"/>
          <w:szCs w:val="28"/>
        </w:rPr>
        <w:t xml:space="preserve"> </w:t>
      </w:r>
      <w:r w:rsidR="000E7E0D" w:rsidRPr="002620B6">
        <w:rPr>
          <w:sz w:val="28"/>
          <w:szCs w:val="28"/>
        </w:rPr>
        <w:t>Существует</w:t>
      </w:r>
      <w:proofErr w:type="gramEnd"/>
      <w:r w:rsidR="000E7E0D" w:rsidRPr="002620B6">
        <w:rPr>
          <w:sz w:val="28"/>
          <w:szCs w:val="28"/>
        </w:rPr>
        <w:t xml:space="preserve"> ли нормативный правовой акт, </w:t>
      </w:r>
      <w:r w:rsidR="00E65CA4" w:rsidRPr="002620B6">
        <w:rPr>
          <w:sz w:val="28"/>
          <w:szCs w:val="28"/>
        </w:rPr>
        <w:t>которым</w:t>
      </w:r>
      <w:r w:rsidR="000E7E0D" w:rsidRPr="002620B6">
        <w:rPr>
          <w:sz w:val="28"/>
          <w:szCs w:val="28"/>
        </w:rPr>
        <w:t xml:space="preserve"> установлено иное? </w:t>
      </w:r>
      <w:r w:rsidR="00FB0435" w:rsidRPr="002620B6">
        <w:rPr>
          <w:sz w:val="28"/>
          <w:szCs w:val="28"/>
        </w:rPr>
        <w:t>Каковы последствия нарушения запрета</w:t>
      </w:r>
      <w:r w:rsidR="000E7E0D" w:rsidRPr="002620B6">
        <w:rPr>
          <w:sz w:val="28"/>
          <w:szCs w:val="28"/>
        </w:rPr>
        <w:t>?</w:t>
      </w:r>
    </w:p>
    <w:p w:rsidR="000E7E0D" w:rsidRPr="002620B6" w:rsidRDefault="000E7E0D" w:rsidP="003A45A8">
      <w:pPr>
        <w:widowControl w:val="0"/>
        <w:shd w:val="clear" w:color="auto" w:fill="FFFFFF"/>
        <w:tabs>
          <w:tab w:val="left" w:pos="806"/>
        </w:tabs>
        <w:autoSpaceDE w:val="0"/>
        <w:autoSpaceDN w:val="0"/>
        <w:adjustRightInd w:val="0"/>
        <w:spacing w:line="360" w:lineRule="auto"/>
        <w:ind w:firstLine="709"/>
        <w:jc w:val="both"/>
        <w:rPr>
          <w:sz w:val="28"/>
          <w:szCs w:val="28"/>
        </w:rPr>
      </w:pPr>
      <w:r w:rsidRPr="002620B6">
        <w:rPr>
          <w:b/>
          <w:sz w:val="28"/>
          <w:szCs w:val="28"/>
        </w:rPr>
        <w:t xml:space="preserve">Задача </w:t>
      </w:r>
      <w:r w:rsidR="00DC7F5C" w:rsidRPr="002620B6">
        <w:rPr>
          <w:b/>
          <w:sz w:val="28"/>
          <w:szCs w:val="28"/>
        </w:rPr>
        <w:t>2</w:t>
      </w:r>
      <w:r w:rsidRPr="002620B6">
        <w:rPr>
          <w:b/>
          <w:sz w:val="28"/>
          <w:szCs w:val="28"/>
        </w:rPr>
        <w:t>.</w:t>
      </w:r>
      <w:r w:rsidRPr="002620B6">
        <w:rPr>
          <w:sz w:val="28"/>
          <w:szCs w:val="28"/>
        </w:rPr>
        <w:t xml:space="preserve"> Арбитражный управляющий обратился в арбитражный суд к саморегулируемой организации арбитражных управляющих с исковыми требованиями:</w:t>
      </w:r>
    </w:p>
    <w:p w:rsidR="000E7E0D" w:rsidRPr="002620B6" w:rsidRDefault="000E7E0D" w:rsidP="003A45A8">
      <w:pPr>
        <w:widowControl w:val="0"/>
        <w:shd w:val="clear" w:color="auto" w:fill="FFFFFF"/>
        <w:tabs>
          <w:tab w:val="left" w:pos="806"/>
        </w:tabs>
        <w:autoSpaceDE w:val="0"/>
        <w:autoSpaceDN w:val="0"/>
        <w:adjustRightInd w:val="0"/>
        <w:spacing w:line="360" w:lineRule="auto"/>
        <w:ind w:firstLine="709"/>
        <w:jc w:val="both"/>
        <w:rPr>
          <w:sz w:val="28"/>
          <w:szCs w:val="28"/>
        </w:rPr>
      </w:pPr>
      <w:r w:rsidRPr="002620B6">
        <w:rPr>
          <w:sz w:val="28"/>
          <w:szCs w:val="28"/>
        </w:rPr>
        <w:t>признать недействительным решение коллегии саморегулируемой организации об исключении истца из членов саморегулируемой организации как некоммерческого партнёрства;</w:t>
      </w:r>
    </w:p>
    <w:p w:rsidR="000E7E0D" w:rsidRPr="002620B6" w:rsidRDefault="000E7E0D" w:rsidP="003A45A8">
      <w:pPr>
        <w:widowControl w:val="0"/>
        <w:shd w:val="clear" w:color="auto" w:fill="FFFFFF"/>
        <w:tabs>
          <w:tab w:val="left" w:pos="806"/>
        </w:tabs>
        <w:autoSpaceDE w:val="0"/>
        <w:autoSpaceDN w:val="0"/>
        <w:adjustRightInd w:val="0"/>
        <w:spacing w:line="360" w:lineRule="auto"/>
        <w:ind w:firstLine="709"/>
        <w:jc w:val="both"/>
        <w:rPr>
          <w:sz w:val="28"/>
          <w:szCs w:val="28"/>
        </w:rPr>
      </w:pPr>
      <w:r w:rsidRPr="002620B6">
        <w:rPr>
          <w:sz w:val="28"/>
          <w:szCs w:val="28"/>
        </w:rPr>
        <w:t>признать незаконным бездействие ответчика, выразившееся в непринятии коллегией саморегулируемой организацией решения о вывод истца из состава некоммерческого партнёрства;</w:t>
      </w:r>
    </w:p>
    <w:p w:rsidR="000E7E0D" w:rsidRPr="002620B6" w:rsidRDefault="000E7E0D" w:rsidP="003A45A8">
      <w:pPr>
        <w:widowControl w:val="0"/>
        <w:shd w:val="clear" w:color="auto" w:fill="FFFFFF"/>
        <w:tabs>
          <w:tab w:val="left" w:pos="806"/>
        </w:tabs>
        <w:autoSpaceDE w:val="0"/>
        <w:autoSpaceDN w:val="0"/>
        <w:adjustRightInd w:val="0"/>
        <w:spacing w:line="360" w:lineRule="auto"/>
        <w:ind w:firstLine="709"/>
        <w:jc w:val="both"/>
        <w:rPr>
          <w:sz w:val="28"/>
          <w:szCs w:val="28"/>
        </w:rPr>
      </w:pPr>
      <w:r w:rsidRPr="002620B6">
        <w:rPr>
          <w:sz w:val="28"/>
          <w:szCs w:val="28"/>
        </w:rPr>
        <w:t>взыскать взнос с истца в компенсационный фонд ответчика.</w:t>
      </w:r>
    </w:p>
    <w:p w:rsidR="00DC7F5C" w:rsidRPr="002620B6" w:rsidRDefault="000E7E0D" w:rsidP="003A45A8">
      <w:pPr>
        <w:widowControl w:val="0"/>
        <w:shd w:val="clear" w:color="auto" w:fill="FFFFFF"/>
        <w:tabs>
          <w:tab w:val="left" w:pos="806"/>
        </w:tabs>
        <w:autoSpaceDE w:val="0"/>
        <w:autoSpaceDN w:val="0"/>
        <w:adjustRightInd w:val="0"/>
        <w:spacing w:line="360" w:lineRule="auto"/>
        <w:ind w:firstLine="709"/>
        <w:jc w:val="both"/>
        <w:rPr>
          <w:sz w:val="28"/>
          <w:szCs w:val="28"/>
        </w:rPr>
      </w:pPr>
      <w:r w:rsidRPr="002620B6">
        <w:rPr>
          <w:sz w:val="28"/>
          <w:szCs w:val="28"/>
        </w:rPr>
        <w:t xml:space="preserve">Суд первой инстанции прекратил производство по делу в связи с </w:t>
      </w:r>
      <w:r w:rsidR="00C02FB4" w:rsidRPr="002620B6">
        <w:rPr>
          <w:sz w:val="28"/>
          <w:szCs w:val="28"/>
        </w:rPr>
        <w:t>отсутствием компетенции арбитражного суда</w:t>
      </w:r>
      <w:r w:rsidRPr="002620B6">
        <w:rPr>
          <w:sz w:val="28"/>
          <w:szCs w:val="28"/>
        </w:rPr>
        <w:t>.</w:t>
      </w:r>
      <w:r w:rsidR="003A2471" w:rsidRPr="002620B6">
        <w:rPr>
          <w:sz w:val="28"/>
          <w:szCs w:val="28"/>
        </w:rPr>
        <w:t xml:space="preserve"> </w:t>
      </w:r>
      <w:r w:rsidRPr="002620B6">
        <w:rPr>
          <w:sz w:val="28"/>
          <w:szCs w:val="28"/>
        </w:rPr>
        <w:t xml:space="preserve">Апелляционный суд оставил определение без изменения. </w:t>
      </w:r>
    </w:p>
    <w:p w:rsidR="000E7E0D" w:rsidRPr="002620B6" w:rsidRDefault="00DC7F5C" w:rsidP="003A45A8">
      <w:pPr>
        <w:shd w:val="clear" w:color="auto" w:fill="FFFFFF"/>
        <w:spacing w:line="360" w:lineRule="auto"/>
        <w:ind w:firstLine="709"/>
        <w:jc w:val="both"/>
        <w:rPr>
          <w:sz w:val="28"/>
          <w:szCs w:val="28"/>
        </w:rPr>
      </w:pPr>
      <w:r w:rsidRPr="002620B6">
        <w:rPr>
          <w:sz w:val="28"/>
          <w:szCs w:val="28"/>
        </w:rPr>
        <w:t>Вопросы к задаче</w:t>
      </w:r>
      <w:proofErr w:type="gramStart"/>
      <w:r w:rsidRPr="002620B6">
        <w:rPr>
          <w:sz w:val="28"/>
          <w:szCs w:val="28"/>
        </w:rPr>
        <w:t>:</w:t>
      </w:r>
      <w:r w:rsidR="00E65CA4" w:rsidRPr="002620B6">
        <w:rPr>
          <w:sz w:val="28"/>
          <w:szCs w:val="28"/>
        </w:rPr>
        <w:t xml:space="preserve"> </w:t>
      </w:r>
      <w:r w:rsidR="00C02FB4" w:rsidRPr="002620B6">
        <w:rPr>
          <w:sz w:val="28"/>
          <w:szCs w:val="28"/>
        </w:rPr>
        <w:t>К</w:t>
      </w:r>
      <w:proofErr w:type="gramEnd"/>
      <w:r w:rsidR="00C02FB4" w:rsidRPr="002620B6">
        <w:rPr>
          <w:sz w:val="28"/>
          <w:szCs w:val="28"/>
        </w:rPr>
        <w:t xml:space="preserve"> компетенции какого суда относиться рассмотрение</w:t>
      </w:r>
      <w:r w:rsidR="00E65CA4" w:rsidRPr="002620B6">
        <w:rPr>
          <w:sz w:val="28"/>
          <w:szCs w:val="28"/>
        </w:rPr>
        <w:t xml:space="preserve"> данного дела</w:t>
      </w:r>
      <w:r w:rsidR="000E7E0D" w:rsidRPr="002620B6">
        <w:rPr>
          <w:sz w:val="28"/>
          <w:szCs w:val="28"/>
        </w:rPr>
        <w:t>? В какой организационно-правовой форме существуют саморегулируемые организации?</w:t>
      </w:r>
    </w:p>
    <w:p w:rsidR="00214EEE" w:rsidRPr="002620B6" w:rsidRDefault="00214EEE" w:rsidP="003A45A8">
      <w:pPr>
        <w:pStyle w:val="Default"/>
        <w:spacing w:line="360" w:lineRule="auto"/>
        <w:ind w:firstLine="709"/>
        <w:jc w:val="both"/>
        <w:rPr>
          <w:b/>
          <w:bCs/>
          <w:color w:val="auto"/>
          <w:sz w:val="28"/>
          <w:szCs w:val="28"/>
        </w:rPr>
      </w:pPr>
      <w:r w:rsidRPr="002620B6">
        <w:rPr>
          <w:b/>
          <w:bCs/>
          <w:color w:val="auto"/>
          <w:sz w:val="28"/>
          <w:szCs w:val="28"/>
        </w:rPr>
        <w:t>Рекомендуемая литература:</w:t>
      </w:r>
      <w:r w:rsidR="009D2305" w:rsidRPr="002620B6">
        <w:rPr>
          <w:b/>
          <w:bCs/>
          <w:color w:val="auto"/>
          <w:sz w:val="28"/>
          <w:szCs w:val="28"/>
        </w:rPr>
        <w:t xml:space="preserve"> </w:t>
      </w:r>
    </w:p>
    <w:p w:rsidR="00AE2A3D" w:rsidRPr="002620B6" w:rsidRDefault="00AE2A3D" w:rsidP="003A45A8">
      <w:pPr>
        <w:numPr>
          <w:ilvl w:val="0"/>
          <w:numId w:val="21"/>
        </w:numPr>
        <w:autoSpaceDE w:val="0"/>
        <w:autoSpaceDN w:val="0"/>
        <w:adjustRightInd w:val="0"/>
        <w:spacing w:line="360" w:lineRule="auto"/>
        <w:ind w:left="0" w:firstLine="709"/>
        <w:contextualSpacing/>
        <w:jc w:val="both"/>
        <w:rPr>
          <w:sz w:val="28"/>
          <w:szCs w:val="28"/>
        </w:rPr>
      </w:pPr>
      <w:r w:rsidRPr="002620B6">
        <w:rPr>
          <w:sz w:val="28"/>
          <w:szCs w:val="28"/>
          <w:lang w:eastAsia="ko-KR"/>
        </w:rPr>
        <w:t>Гражданский кодекс Российской Федерации. Часть 1 [Электронный ресурс</w:t>
      </w:r>
      <w:proofErr w:type="gramStart"/>
      <w:r w:rsidRPr="002620B6">
        <w:rPr>
          <w:sz w:val="28"/>
          <w:szCs w:val="28"/>
          <w:lang w:eastAsia="ko-KR"/>
        </w:rPr>
        <w:t>] :</w:t>
      </w:r>
      <w:proofErr w:type="gramEnd"/>
      <w:r w:rsidRPr="002620B6">
        <w:rPr>
          <w:sz w:val="28"/>
          <w:szCs w:val="28"/>
          <w:lang w:eastAsia="ko-KR"/>
        </w:rPr>
        <w:t xml:space="preserve"> </w:t>
      </w:r>
      <w:proofErr w:type="spellStart"/>
      <w:r w:rsidRPr="002620B6">
        <w:rPr>
          <w:sz w:val="28"/>
          <w:szCs w:val="28"/>
          <w:lang w:eastAsia="ko-KR"/>
        </w:rPr>
        <w:t>федер</w:t>
      </w:r>
      <w:proofErr w:type="spellEnd"/>
      <w:r w:rsidRPr="002620B6">
        <w:rPr>
          <w:sz w:val="28"/>
          <w:szCs w:val="28"/>
          <w:lang w:eastAsia="ko-KR"/>
        </w:rPr>
        <w:t xml:space="preserve">. закон от 30.11.1994 № 51-ФЗ // Консультант Плюс. </w:t>
      </w:r>
      <w:r w:rsidRPr="002620B6">
        <w:rPr>
          <w:sz w:val="28"/>
          <w:szCs w:val="28"/>
        </w:rPr>
        <w:t>Глава 4.</w:t>
      </w:r>
    </w:p>
    <w:p w:rsidR="00130542" w:rsidRPr="002620B6" w:rsidRDefault="00130542" w:rsidP="003A45A8">
      <w:pPr>
        <w:numPr>
          <w:ilvl w:val="0"/>
          <w:numId w:val="21"/>
        </w:numPr>
        <w:shd w:val="clear" w:color="auto" w:fill="FFFFFF"/>
        <w:autoSpaceDE w:val="0"/>
        <w:autoSpaceDN w:val="0"/>
        <w:adjustRightInd w:val="0"/>
        <w:spacing w:line="360" w:lineRule="auto"/>
        <w:ind w:left="0" w:firstLine="709"/>
        <w:contextualSpacing/>
        <w:jc w:val="both"/>
        <w:rPr>
          <w:b/>
          <w:bCs/>
          <w:sz w:val="28"/>
          <w:szCs w:val="28"/>
        </w:rPr>
      </w:pPr>
      <w:r w:rsidRPr="002620B6">
        <w:rPr>
          <w:sz w:val="28"/>
          <w:szCs w:val="28"/>
          <w:shd w:val="clear" w:color="auto" w:fill="FFFFFF"/>
          <w:lang w:eastAsia="ko-KR"/>
        </w:rPr>
        <w:t xml:space="preserve">Корпоративное право: учебное пособие для студентов вузов / под редакцией И.А. Еремичева, Е.А. Павлова, 2-е изд., </w:t>
      </w:r>
      <w:proofErr w:type="spellStart"/>
      <w:r w:rsidRPr="002620B6">
        <w:rPr>
          <w:sz w:val="28"/>
          <w:szCs w:val="28"/>
          <w:shd w:val="clear" w:color="auto" w:fill="FFFFFF"/>
          <w:lang w:eastAsia="ko-KR"/>
        </w:rPr>
        <w:t>перераб</w:t>
      </w:r>
      <w:proofErr w:type="spellEnd"/>
      <w:proofErr w:type="gramStart"/>
      <w:r w:rsidRPr="002620B6">
        <w:rPr>
          <w:sz w:val="28"/>
          <w:szCs w:val="28"/>
          <w:shd w:val="clear" w:color="auto" w:fill="FFFFFF"/>
          <w:lang w:eastAsia="ko-KR"/>
        </w:rPr>
        <w:t>.</w:t>
      </w:r>
      <w:proofErr w:type="gramEnd"/>
      <w:r w:rsidRPr="002620B6">
        <w:rPr>
          <w:sz w:val="28"/>
          <w:szCs w:val="28"/>
          <w:shd w:val="clear" w:color="auto" w:fill="FFFFFF"/>
          <w:lang w:eastAsia="ko-KR"/>
        </w:rPr>
        <w:t xml:space="preserve"> и доп.- м.: ЮНИТИ-ДАНА, Закон и право, 2017. – 399 с. Глава </w:t>
      </w:r>
      <w:r w:rsidR="005802F6" w:rsidRPr="002620B6">
        <w:rPr>
          <w:sz w:val="28"/>
          <w:szCs w:val="28"/>
          <w:shd w:val="clear" w:color="auto" w:fill="FFFFFF"/>
          <w:lang w:eastAsia="ko-KR"/>
        </w:rPr>
        <w:t>2</w:t>
      </w:r>
      <w:r w:rsidRPr="002620B6">
        <w:rPr>
          <w:sz w:val="28"/>
          <w:szCs w:val="28"/>
          <w:shd w:val="clear" w:color="auto" w:fill="FFFFFF"/>
          <w:lang w:eastAsia="ko-KR"/>
        </w:rPr>
        <w:t xml:space="preserve">. </w:t>
      </w:r>
      <w:r w:rsidRPr="002620B6">
        <w:rPr>
          <w:sz w:val="28"/>
          <w:szCs w:val="28"/>
        </w:rPr>
        <w:t>ЭБС "</w:t>
      </w:r>
      <w:proofErr w:type="spellStart"/>
      <w:r w:rsidRPr="002620B6">
        <w:rPr>
          <w:sz w:val="28"/>
          <w:szCs w:val="28"/>
        </w:rPr>
        <w:t>IPRbooks</w:t>
      </w:r>
      <w:proofErr w:type="spellEnd"/>
      <w:r w:rsidRPr="002620B6">
        <w:rPr>
          <w:sz w:val="28"/>
          <w:szCs w:val="28"/>
        </w:rPr>
        <w:t>".</w:t>
      </w:r>
    </w:p>
    <w:p w:rsidR="00FB0435" w:rsidRPr="002620B6" w:rsidRDefault="005802F6" w:rsidP="003A45A8">
      <w:pPr>
        <w:numPr>
          <w:ilvl w:val="0"/>
          <w:numId w:val="21"/>
        </w:numPr>
        <w:shd w:val="clear" w:color="auto" w:fill="FFFFFF"/>
        <w:autoSpaceDE w:val="0"/>
        <w:autoSpaceDN w:val="0"/>
        <w:adjustRightInd w:val="0"/>
        <w:spacing w:line="360" w:lineRule="auto"/>
        <w:ind w:left="0" w:firstLine="709"/>
        <w:contextualSpacing/>
        <w:jc w:val="both"/>
        <w:rPr>
          <w:sz w:val="28"/>
          <w:szCs w:val="28"/>
        </w:rPr>
      </w:pPr>
      <w:r w:rsidRPr="002620B6">
        <w:rPr>
          <w:sz w:val="28"/>
          <w:szCs w:val="28"/>
        </w:rPr>
        <w:lastRenderedPageBreak/>
        <w:t>Корпоративное</w:t>
      </w:r>
      <w:r w:rsidR="003A2471" w:rsidRPr="002620B6">
        <w:rPr>
          <w:sz w:val="28"/>
          <w:szCs w:val="28"/>
        </w:rPr>
        <w:t xml:space="preserve"> </w:t>
      </w:r>
      <w:r w:rsidRPr="002620B6">
        <w:rPr>
          <w:sz w:val="28"/>
          <w:szCs w:val="28"/>
        </w:rPr>
        <w:t>право:</w:t>
      </w:r>
      <w:r w:rsidR="003A2471" w:rsidRPr="002620B6">
        <w:rPr>
          <w:sz w:val="28"/>
          <w:szCs w:val="28"/>
        </w:rPr>
        <w:t xml:space="preserve"> </w:t>
      </w:r>
      <w:r w:rsidRPr="002620B6">
        <w:rPr>
          <w:sz w:val="28"/>
          <w:szCs w:val="28"/>
        </w:rPr>
        <w:t>Учебник</w:t>
      </w:r>
      <w:r w:rsidR="003A2471" w:rsidRPr="002620B6">
        <w:rPr>
          <w:sz w:val="28"/>
          <w:szCs w:val="28"/>
        </w:rPr>
        <w:t xml:space="preserve"> </w:t>
      </w:r>
      <w:r w:rsidRPr="002620B6">
        <w:rPr>
          <w:sz w:val="28"/>
          <w:szCs w:val="28"/>
        </w:rPr>
        <w:t>/</w:t>
      </w:r>
      <w:r w:rsidR="003A2471" w:rsidRPr="002620B6">
        <w:rPr>
          <w:sz w:val="28"/>
          <w:szCs w:val="28"/>
        </w:rPr>
        <w:t xml:space="preserve"> </w:t>
      </w:r>
      <w:r w:rsidRPr="002620B6">
        <w:rPr>
          <w:sz w:val="28"/>
          <w:szCs w:val="28"/>
        </w:rPr>
        <w:t>Отв.</w:t>
      </w:r>
      <w:r w:rsidR="003A2471" w:rsidRPr="002620B6">
        <w:rPr>
          <w:sz w:val="28"/>
          <w:szCs w:val="28"/>
        </w:rPr>
        <w:t xml:space="preserve"> </w:t>
      </w:r>
      <w:r w:rsidRPr="002620B6">
        <w:rPr>
          <w:sz w:val="28"/>
          <w:szCs w:val="28"/>
        </w:rPr>
        <w:t>ред.</w:t>
      </w:r>
      <w:r w:rsidR="003A2471" w:rsidRPr="002620B6">
        <w:rPr>
          <w:sz w:val="28"/>
          <w:szCs w:val="28"/>
        </w:rPr>
        <w:t xml:space="preserve"> </w:t>
      </w:r>
      <w:r w:rsidRPr="002620B6">
        <w:rPr>
          <w:sz w:val="28"/>
          <w:szCs w:val="28"/>
        </w:rPr>
        <w:t>И.С.</w:t>
      </w:r>
      <w:r w:rsidR="003A2471" w:rsidRPr="002620B6">
        <w:rPr>
          <w:sz w:val="28"/>
          <w:szCs w:val="28"/>
        </w:rPr>
        <w:t xml:space="preserve"> </w:t>
      </w:r>
      <w:r w:rsidRPr="002620B6">
        <w:rPr>
          <w:sz w:val="28"/>
          <w:szCs w:val="28"/>
        </w:rPr>
        <w:t>Шиткина.</w:t>
      </w:r>
      <w:r w:rsidR="003A2471" w:rsidRPr="002620B6">
        <w:rPr>
          <w:sz w:val="28"/>
          <w:szCs w:val="28"/>
        </w:rPr>
        <w:t xml:space="preserve"> </w:t>
      </w:r>
      <w:r w:rsidRPr="002620B6">
        <w:rPr>
          <w:sz w:val="28"/>
          <w:szCs w:val="28"/>
        </w:rPr>
        <w:t>[Электронное издание]. – М.: Статут, 2018. – 735 с. Глава 1. ISBN 978-5-6041528-7-4ISBN 978-5-6041528-7-4. ЭБС "</w:t>
      </w:r>
      <w:proofErr w:type="spellStart"/>
      <w:r w:rsidRPr="002620B6">
        <w:rPr>
          <w:sz w:val="28"/>
          <w:szCs w:val="28"/>
        </w:rPr>
        <w:t>IPRbooks</w:t>
      </w:r>
      <w:proofErr w:type="spellEnd"/>
      <w:r w:rsidRPr="002620B6">
        <w:rPr>
          <w:sz w:val="28"/>
          <w:szCs w:val="28"/>
        </w:rPr>
        <w:t>".</w:t>
      </w:r>
    </w:p>
    <w:p w:rsidR="00FB0435" w:rsidRDefault="00FB0435" w:rsidP="003A45A8">
      <w:pPr>
        <w:numPr>
          <w:ilvl w:val="0"/>
          <w:numId w:val="21"/>
        </w:numPr>
        <w:shd w:val="clear" w:color="auto" w:fill="FFFFFF"/>
        <w:autoSpaceDE w:val="0"/>
        <w:autoSpaceDN w:val="0"/>
        <w:adjustRightInd w:val="0"/>
        <w:spacing w:line="360" w:lineRule="auto"/>
        <w:ind w:left="0" w:firstLine="709"/>
        <w:contextualSpacing/>
        <w:jc w:val="both"/>
        <w:rPr>
          <w:sz w:val="28"/>
          <w:szCs w:val="28"/>
        </w:rPr>
      </w:pPr>
      <w:r w:rsidRPr="002620B6">
        <w:rPr>
          <w:sz w:val="28"/>
          <w:szCs w:val="28"/>
        </w:rPr>
        <w:t xml:space="preserve">Постановление ФАС Северо-Западного округа от 08.12.2006 по делу N А56-50588/2005 </w:t>
      </w:r>
      <w:r w:rsidRPr="002620B6">
        <w:rPr>
          <w:sz w:val="28"/>
          <w:szCs w:val="28"/>
          <w:lang w:eastAsia="ko-KR"/>
        </w:rPr>
        <w:t>[Электронный ресурс].</w:t>
      </w:r>
    </w:p>
    <w:p w:rsidR="002620B6" w:rsidRPr="002620B6" w:rsidRDefault="002620B6" w:rsidP="002620B6">
      <w:pPr>
        <w:shd w:val="clear" w:color="auto" w:fill="FFFFFF"/>
        <w:autoSpaceDE w:val="0"/>
        <w:autoSpaceDN w:val="0"/>
        <w:adjustRightInd w:val="0"/>
        <w:spacing w:line="360" w:lineRule="auto"/>
        <w:ind w:left="709"/>
        <w:contextualSpacing/>
        <w:jc w:val="both"/>
        <w:rPr>
          <w:sz w:val="28"/>
          <w:szCs w:val="28"/>
        </w:rPr>
      </w:pPr>
    </w:p>
    <w:p w:rsidR="007A4297" w:rsidRPr="002620B6" w:rsidRDefault="006007B8" w:rsidP="003A45A8">
      <w:pPr>
        <w:pStyle w:val="1"/>
        <w:spacing w:before="0" w:after="0" w:line="360" w:lineRule="auto"/>
        <w:ind w:firstLine="709"/>
        <w:jc w:val="center"/>
        <w:rPr>
          <w:rFonts w:ascii="Times New Roman" w:hAnsi="Times New Roman" w:cs="Times New Roman"/>
          <w:b w:val="0"/>
          <w:sz w:val="28"/>
          <w:szCs w:val="28"/>
        </w:rPr>
      </w:pPr>
      <w:bookmarkStart w:id="8" w:name="_Toc50302923"/>
      <w:r w:rsidRPr="002620B6">
        <w:rPr>
          <w:rFonts w:ascii="Times New Roman" w:hAnsi="Times New Roman" w:cs="Times New Roman"/>
          <w:b w:val="0"/>
          <w:sz w:val="28"/>
          <w:szCs w:val="28"/>
        </w:rPr>
        <w:t xml:space="preserve">ТЕМА 3. </w:t>
      </w:r>
      <w:r w:rsidR="000E7E0D" w:rsidRPr="002620B6">
        <w:rPr>
          <w:rFonts w:ascii="Times New Roman" w:hAnsi="Times New Roman" w:cs="Times New Roman"/>
          <w:b w:val="0"/>
          <w:sz w:val="28"/>
          <w:szCs w:val="28"/>
        </w:rPr>
        <w:t>ИСТОЧНИКИ КОРПОРАТИВНОГО ПРАВА</w:t>
      </w:r>
      <w:bookmarkEnd w:id="8"/>
    </w:p>
    <w:p w:rsidR="007A4297" w:rsidRPr="002620B6" w:rsidRDefault="007A4297" w:rsidP="003A45A8">
      <w:pPr>
        <w:autoSpaceDE w:val="0"/>
        <w:autoSpaceDN w:val="0"/>
        <w:adjustRightInd w:val="0"/>
        <w:spacing w:line="360" w:lineRule="auto"/>
        <w:ind w:firstLine="709"/>
        <w:jc w:val="both"/>
        <w:rPr>
          <w:b/>
          <w:sz w:val="28"/>
          <w:szCs w:val="28"/>
        </w:rPr>
      </w:pPr>
    </w:p>
    <w:p w:rsidR="00615266" w:rsidRPr="002620B6" w:rsidRDefault="00615266" w:rsidP="003A45A8">
      <w:pPr>
        <w:tabs>
          <w:tab w:val="left" w:pos="567"/>
        </w:tabs>
        <w:spacing w:line="360" w:lineRule="auto"/>
        <w:ind w:firstLine="709"/>
        <w:jc w:val="both"/>
        <w:rPr>
          <w:b/>
          <w:sz w:val="28"/>
          <w:szCs w:val="28"/>
        </w:rPr>
      </w:pPr>
      <w:r w:rsidRPr="002620B6">
        <w:rPr>
          <w:b/>
          <w:sz w:val="28"/>
          <w:szCs w:val="28"/>
        </w:rPr>
        <w:t xml:space="preserve">Занятие </w:t>
      </w:r>
      <w:r w:rsidR="006007B8" w:rsidRPr="002620B6">
        <w:rPr>
          <w:b/>
          <w:sz w:val="28"/>
          <w:szCs w:val="28"/>
        </w:rPr>
        <w:t>6</w:t>
      </w:r>
      <w:r w:rsidRPr="002620B6">
        <w:rPr>
          <w:b/>
          <w:sz w:val="28"/>
          <w:szCs w:val="28"/>
        </w:rPr>
        <w:t xml:space="preserve">. </w:t>
      </w:r>
      <w:r w:rsidR="000E7E0D" w:rsidRPr="002620B6">
        <w:rPr>
          <w:b/>
          <w:sz w:val="28"/>
          <w:szCs w:val="28"/>
        </w:rPr>
        <w:t>Классификация источников корпоративного права</w:t>
      </w:r>
    </w:p>
    <w:p w:rsidR="002620B6" w:rsidRPr="002620B6" w:rsidRDefault="002620B6" w:rsidP="002620B6">
      <w:pPr>
        <w:tabs>
          <w:tab w:val="left" w:pos="567"/>
        </w:tabs>
        <w:spacing w:line="360" w:lineRule="auto"/>
        <w:ind w:firstLine="709"/>
        <w:jc w:val="both"/>
        <w:rPr>
          <w:b/>
          <w:sz w:val="28"/>
          <w:szCs w:val="28"/>
        </w:rPr>
      </w:pPr>
      <w:r w:rsidRPr="002620B6">
        <w:rPr>
          <w:b/>
          <w:sz w:val="28"/>
          <w:szCs w:val="28"/>
        </w:rPr>
        <w:t>Методические указания по контактной работе</w:t>
      </w:r>
    </w:p>
    <w:p w:rsidR="000152D8" w:rsidRPr="002620B6" w:rsidRDefault="000152D8" w:rsidP="003A45A8">
      <w:pPr>
        <w:tabs>
          <w:tab w:val="left" w:pos="567"/>
        </w:tabs>
        <w:spacing w:line="360" w:lineRule="auto"/>
        <w:ind w:firstLine="709"/>
        <w:jc w:val="both"/>
        <w:rPr>
          <w:b/>
          <w:bCs/>
          <w:sz w:val="28"/>
          <w:szCs w:val="28"/>
        </w:rPr>
      </w:pPr>
      <w:r w:rsidRPr="002620B6">
        <w:rPr>
          <w:b/>
          <w:bCs/>
          <w:sz w:val="28"/>
          <w:szCs w:val="28"/>
        </w:rPr>
        <w:t>Форма проведения: семинар</w:t>
      </w:r>
    </w:p>
    <w:p w:rsidR="00214EEE" w:rsidRPr="002620B6" w:rsidRDefault="00214EEE" w:rsidP="003A45A8">
      <w:pPr>
        <w:tabs>
          <w:tab w:val="left" w:pos="567"/>
        </w:tabs>
        <w:spacing w:line="360" w:lineRule="auto"/>
        <w:ind w:firstLine="709"/>
        <w:jc w:val="both"/>
        <w:rPr>
          <w:b/>
          <w:bCs/>
          <w:sz w:val="28"/>
          <w:szCs w:val="28"/>
        </w:rPr>
      </w:pPr>
      <w:r w:rsidRPr="002620B6">
        <w:rPr>
          <w:b/>
          <w:bCs/>
          <w:sz w:val="28"/>
          <w:szCs w:val="28"/>
        </w:rPr>
        <w:t>Вопросы для обсуждения:</w:t>
      </w:r>
    </w:p>
    <w:p w:rsidR="006007B8" w:rsidRPr="002620B6" w:rsidRDefault="000204A6" w:rsidP="003A45A8">
      <w:pPr>
        <w:numPr>
          <w:ilvl w:val="0"/>
          <w:numId w:val="22"/>
        </w:numPr>
        <w:autoSpaceDE w:val="0"/>
        <w:autoSpaceDN w:val="0"/>
        <w:adjustRightInd w:val="0"/>
        <w:spacing w:line="360" w:lineRule="auto"/>
        <w:ind w:left="0" w:firstLine="709"/>
        <w:jc w:val="both"/>
        <w:rPr>
          <w:sz w:val="28"/>
          <w:szCs w:val="28"/>
        </w:rPr>
      </w:pPr>
      <w:r w:rsidRPr="002620B6">
        <w:rPr>
          <w:sz w:val="28"/>
          <w:szCs w:val="28"/>
        </w:rPr>
        <w:t>Понятие</w:t>
      </w:r>
      <w:r w:rsidR="00374C6E" w:rsidRPr="002620B6">
        <w:rPr>
          <w:sz w:val="28"/>
          <w:szCs w:val="28"/>
        </w:rPr>
        <w:t xml:space="preserve"> источни</w:t>
      </w:r>
      <w:r w:rsidR="00506F18" w:rsidRPr="002620B6">
        <w:rPr>
          <w:sz w:val="28"/>
          <w:szCs w:val="28"/>
        </w:rPr>
        <w:t xml:space="preserve">ков </w:t>
      </w:r>
      <w:r w:rsidR="00374C6E" w:rsidRPr="002620B6">
        <w:rPr>
          <w:sz w:val="28"/>
          <w:szCs w:val="28"/>
        </w:rPr>
        <w:t>корпоративного права и их классификация</w:t>
      </w:r>
      <w:r w:rsidR="006007B8" w:rsidRPr="002620B6">
        <w:rPr>
          <w:sz w:val="28"/>
          <w:szCs w:val="28"/>
        </w:rPr>
        <w:t>.</w:t>
      </w:r>
    </w:p>
    <w:p w:rsidR="00374C6E" w:rsidRPr="002620B6" w:rsidRDefault="00374C6E" w:rsidP="003A45A8">
      <w:pPr>
        <w:numPr>
          <w:ilvl w:val="0"/>
          <w:numId w:val="22"/>
        </w:numPr>
        <w:autoSpaceDE w:val="0"/>
        <w:autoSpaceDN w:val="0"/>
        <w:adjustRightInd w:val="0"/>
        <w:spacing w:line="360" w:lineRule="auto"/>
        <w:ind w:left="0" w:firstLine="709"/>
        <w:jc w:val="both"/>
        <w:rPr>
          <w:sz w:val="28"/>
          <w:szCs w:val="28"/>
        </w:rPr>
      </w:pPr>
      <w:r w:rsidRPr="002620B6">
        <w:rPr>
          <w:sz w:val="28"/>
          <w:szCs w:val="28"/>
        </w:rPr>
        <w:t>Понятие корпоративного законодательства.</w:t>
      </w:r>
    </w:p>
    <w:p w:rsidR="00374C6E" w:rsidRPr="002620B6" w:rsidRDefault="00374C6E" w:rsidP="003A45A8">
      <w:pPr>
        <w:numPr>
          <w:ilvl w:val="0"/>
          <w:numId w:val="22"/>
        </w:numPr>
        <w:autoSpaceDE w:val="0"/>
        <w:autoSpaceDN w:val="0"/>
        <w:adjustRightInd w:val="0"/>
        <w:spacing w:line="360" w:lineRule="auto"/>
        <w:ind w:left="0" w:firstLine="709"/>
        <w:jc w:val="both"/>
        <w:rPr>
          <w:sz w:val="28"/>
          <w:szCs w:val="28"/>
        </w:rPr>
      </w:pPr>
      <w:r w:rsidRPr="002620B6">
        <w:rPr>
          <w:sz w:val="28"/>
          <w:szCs w:val="28"/>
        </w:rPr>
        <w:t>Международные нормы и принципы как источники правового регулирования корпоративных правоотношений.</w:t>
      </w:r>
    </w:p>
    <w:p w:rsidR="003A45A8" w:rsidRPr="002620B6" w:rsidRDefault="003A45A8" w:rsidP="003A45A8">
      <w:pPr>
        <w:numPr>
          <w:ilvl w:val="0"/>
          <w:numId w:val="22"/>
        </w:numPr>
        <w:autoSpaceDE w:val="0"/>
        <w:autoSpaceDN w:val="0"/>
        <w:adjustRightInd w:val="0"/>
        <w:spacing w:line="360" w:lineRule="auto"/>
        <w:ind w:left="0" w:firstLine="709"/>
        <w:jc w:val="both"/>
        <w:rPr>
          <w:sz w:val="28"/>
          <w:szCs w:val="28"/>
        </w:rPr>
      </w:pPr>
      <w:r w:rsidRPr="002620B6">
        <w:rPr>
          <w:sz w:val="28"/>
          <w:szCs w:val="28"/>
        </w:rPr>
        <w:t>Судебная практика в качестве источника регулирования корпоративных отношений.</w:t>
      </w:r>
    </w:p>
    <w:p w:rsidR="008C0A2B" w:rsidRPr="002620B6" w:rsidRDefault="008C0A2B" w:rsidP="003A45A8">
      <w:pPr>
        <w:tabs>
          <w:tab w:val="left" w:pos="567"/>
        </w:tabs>
        <w:spacing w:line="360" w:lineRule="auto"/>
        <w:ind w:firstLine="709"/>
        <w:jc w:val="both"/>
        <w:rPr>
          <w:b/>
          <w:bCs/>
          <w:sz w:val="28"/>
          <w:szCs w:val="28"/>
        </w:rPr>
      </w:pPr>
      <w:r w:rsidRPr="002620B6">
        <w:rPr>
          <w:b/>
          <w:bCs/>
          <w:sz w:val="28"/>
          <w:szCs w:val="28"/>
        </w:rPr>
        <w:t>Методические указания по проведению занятия:</w:t>
      </w:r>
    </w:p>
    <w:p w:rsidR="000152D8" w:rsidRPr="002620B6" w:rsidRDefault="008C0A2B" w:rsidP="003A45A8">
      <w:pPr>
        <w:spacing w:line="360" w:lineRule="auto"/>
        <w:ind w:firstLine="709"/>
        <w:jc w:val="both"/>
        <w:rPr>
          <w:i/>
          <w:iCs/>
          <w:sz w:val="28"/>
          <w:szCs w:val="28"/>
          <w:lang w:eastAsia="ko-KR"/>
        </w:rPr>
      </w:pPr>
      <w:r w:rsidRPr="002620B6">
        <w:rPr>
          <w:sz w:val="28"/>
          <w:szCs w:val="28"/>
        </w:rPr>
        <w:t xml:space="preserve">Занятие проводится в форме семинара </w:t>
      </w:r>
      <w:r w:rsidR="000152D8" w:rsidRPr="002620B6">
        <w:rPr>
          <w:sz w:val="28"/>
          <w:szCs w:val="28"/>
        </w:rPr>
        <w:t xml:space="preserve">и </w:t>
      </w:r>
      <w:r w:rsidRPr="002620B6">
        <w:rPr>
          <w:sz w:val="28"/>
          <w:szCs w:val="28"/>
        </w:rPr>
        <w:t xml:space="preserve">начинается с уточнения </w:t>
      </w:r>
      <w:r w:rsidRPr="002620B6">
        <w:rPr>
          <w:sz w:val="28"/>
          <w:szCs w:val="28"/>
          <w:lang w:eastAsia="ko-KR"/>
        </w:rPr>
        <w:t xml:space="preserve">понятия </w:t>
      </w:r>
      <w:r w:rsidR="000204A6" w:rsidRPr="002620B6">
        <w:rPr>
          <w:sz w:val="28"/>
          <w:szCs w:val="28"/>
          <w:lang w:eastAsia="ko-KR"/>
        </w:rPr>
        <w:t>источник</w:t>
      </w:r>
      <w:r w:rsidR="00B41A42" w:rsidRPr="002620B6">
        <w:rPr>
          <w:sz w:val="28"/>
          <w:szCs w:val="28"/>
          <w:lang w:eastAsia="ko-KR"/>
        </w:rPr>
        <w:t>а</w:t>
      </w:r>
      <w:r w:rsidR="000204A6" w:rsidRPr="002620B6">
        <w:rPr>
          <w:sz w:val="28"/>
          <w:szCs w:val="28"/>
          <w:lang w:eastAsia="ko-KR"/>
        </w:rPr>
        <w:t xml:space="preserve"> права</w:t>
      </w:r>
      <w:r w:rsidRPr="002620B6">
        <w:rPr>
          <w:sz w:val="28"/>
          <w:szCs w:val="28"/>
          <w:lang w:eastAsia="ko-KR"/>
        </w:rPr>
        <w:t xml:space="preserve">. </w:t>
      </w:r>
      <w:r w:rsidR="000152D8" w:rsidRPr="002620B6">
        <w:rPr>
          <w:sz w:val="28"/>
          <w:szCs w:val="28"/>
          <w:lang w:eastAsia="ko-KR"/>
        </w:rPr>
        <w:t xml:space="preserve">Обсуждается классификация источников корпоративного права. Обсуждение проводится в форме </w:t>
      </w:r>
      <w:r w:rsidR="000152D8" w:rsidRPr="002620B6">
        <w:rPr>
          <w:sz w:val="28"/>
          <w:szCs w:val="28"/>
        </w:rPr>
        <w:t>коллоквиума с последующим выполнением кейс-задач и заданий</w:t>
      </w:r>
      <w:r w:rsidR="000152D8" w:rsidRPr="002620B6">
        <w:rPr>
          <w:rStyle w:val="afd"/>
          <w:i w:val="0"/>
          <w:iCs w:val="0"/>
          <w:sz w:val="28"/>
          <w:szCs w:val="28"/>
          <w:shd w:val="clear" w:color="auto" w:fill="FFFFFF"/>
        </w:rPr>
        <w:t>.</w:t>
      </w:r>
    </w:p>
    <w:p w:rsidR="000204A6" w:rsidRPr="002620B6" w:rsidRDefault="000152D8" w:rsidP="003A45A8">
      <w:pPr>
        <w:spacing w:line="360" w:lineRule="auto"/>
        <w:ind w:firstLine="709"/>
        <w:jc w:val="both"/>
        <w:rPr>
          <w:sz w:val="28"/>
          <w:szCs w:val="28"/>
        </w:rPr>
      </w:pPr>
      <w:r w:rsidRPr="002620B6">
        <w:rPr>
          <w:sz w:val="28"/>
          <w:szCs w:val="28"/>
          <w:lang w:eastAsia="ko-KR"/>
        </w:rPr>
        <w:t>В рамках коллоквиума студентам сообщается, что о</w:t>
      </w:r>
      <w:r w:rsidR="000204A6" w:rsidRPr="002620B6">
        <w:rPr>
          <w:sz w:val="28"/>
          <w:szCs w:val="28"/>
        </w:rPr>
        <w:t xml:space="preserve">бщим источником правового регулирования деятельности корпораций является </w:t>
      </w:r>
      <w:r w:rsidR="00E65CA4" w:rsidRPr="002620B6">
        <w:rPr>
          <w:sz w:val="28"/>
          <w:szCs w:val="28"/>
        </w:rPr>
        <w:t>ГК РФ</w:t>
      </w:r>
      <w:r w:rsidR="000204A6" w:rsidRPr="002620B6">
        <w:rPr>
          <w:sz w:val="28"/>
          <w:szCs w:val="28"/>
        </w:rPr>
        <w:t xml:space="preserve">, определивший организационно-правовые формы юридических лиц хозяйственной сферы. Между тем для регулирования ряда основных корпораций – акционерных обществ и обществ с ограниченной ответственностью приняты и действуют специальные Законы. </w:t>
      </w:r>
      <w:r w:rsidR="000204A6" w:rsidRPr="002620B6">
        <w:rPr>
          <w:sz w:val="28"/>
          <w:szCs w:val="28"/>
          <w:lang w:eastAsia="ko-KR"/>
        </w:rPr>
        <w:t xml:space="preserve">Обсуждаются особенности отдельных видов </w:t>
      </w:r>
      <w:r w:rsidR="000204A6" w:rsidRPr="002620B6">
        <w:rPr>
          <w:sz w:val="28"/>
          <w:szCs w:val="28"/>
          <w:lang w:eastAsia="ko-KR"/>
        </w:rPr>
        <w:lastRenderedPageBreak/>
        <w:t xml:space="preserve">корпораций, проводиться сравнение </w:t>
      </w:r>
      <w:r w:rsidR="000204A6" w:rsidRPr="002620B6">
        <w:rPr>
          <w:sz w:val="28"/>
          <w:szCs w:val="28"/>
        </w:rPr>
        <w:t xml:space="preserve">ФЗ «Об акционерных обществах» и ФЗ «Об обществах с ограниченной ответственностью». </w:t>
      </w:r>
    </w:p>
    <w:p w:rsidR="000152D8" w:rsidRPr="002620B6" w:rsidRDefault="000152D8" w:rsidP="003A45A8">
      <w:pPr>
        <w:spacing w:line="360" w:lineRule="auto"/>
        <w:ind w:firstLine="709"/>
        <w:jc w:val="both"/>
        <w:rPr>
          <w:b/>
          <w:sz w:val="28"/>
          <w:szCs w:val="28"/>
        </w:rPr>
      </w:pPr>
      <w:r w:rsidRPr="002620B6">
        <w:rPr>
          <w:b/>
          <w:sz w:val="28"/>
          <w:szCs w:val="28"/>
        </w:rPr>
        <w:t>Методические материалы к занятию:</w:t>
      </w:r>
    </w:p>
    <w:p w:rsidR="008C0A2B" w:rsidRPr="002620B6" w:rsidRDefault="000152D8" w:rsidP="003A45A8">
      <w:pPr>
        <w:spacing w:line="360" w:lineRule="auto"/>
        <w:ind w:firstLine="709"/>
        <w:jc w:val="both"/>
        <w:rPr>
          <w:sz w:val="28"/>
          <w:szCs w:val="28"/>
        </w:rPr>
      </w:pPr>
      <w:r w:rsidRPr="002620B6">
        <w:rPr>
          <w:sz w:val="28"/>
          <w:szCs w:val="28"/>
        </w:rPr>
        <w:t>1. З</w:t>
      </w:r>
      <w:r w:rsidR="008C0A2B" w:rsidRPr="002620B6">
        <w:rPr>
          <w:sz w:val="28"/>
          <w:szCs w:val="28"/>
        </w:rPr>
        <w:t xml:space="preserve">начение </w:t>
      </w:r>
      <w:r w:rsidR="000204A6" w:rsidRPr="002620B6">
        <w:rPr>
          <w:sz w:val="28"/>
          <w:szCs w:val="28"/>
        </w:rPr>
        <w:t>судебной практики для регулирования корпоративных правоотношений</w:t>
      </w:r>
      <w:r w:rsidRPr="002620B6">
        <w:rPr>
          <w:sz w:val="28"/>
          <w:szCs w:val="28"/>
        </w:rPr>
        <w:t xml:space="preserve"> - </w:t>
      </w:r>
      <w:r w:rsidRPr="002620B6">
        <w:rPr>
          <w:sz w:val="28"/>
          <w:szCs w:val="28"/>
          <w:shd w:val="clear" w:color="auto" w:fill="FFFFFF"/>
        </w:rPr>
        <w:t xml:space="preserve">Корпоративное право. Том </w:t>
      </w:r>
      <w:proofErr w:type="gramStart"/>
      <w:r w:rsidRPr="002620B6">
        <w:rPr>
          <w:sz w:val="28"/>
          <w:szCs w:val="28"/>
          <w:shd w:val="clear" w:color="auto" w:fill="FFFFFF"/>
        </w:rPr>
        <w:t>1 :</w:t>
      </w:r>
      <w:proofErr w:type="gramEnd"/>
      <w:r w:rsidRPr="002620B6">
        <w:rPr>
          <w:sz w:val="28"/>
          <w:szCs w:val="28"/>
          <w:shd w:val="clear" w:color="auto" w:fill="FFFFFF"/>
        </w:rPr>
        <w:t xml:space="preserve"> учебный курс / Е. Г. Афанасьева, В. А. </w:t>
      </w:r>
      <w:proofErr w:type="spellStart"/>
      <w:r w:rsidRPr="002620B6">
        <w:rPr>
          <w:sz w:val="28"/>
          <w:szCs w:val="28"/>
          <w:shd w:val="clear" w:color="auto" w:fill="FFFFFF"/>
        </w:rPr>
        <w:t>Вайпан</w:t>
      </w:r>
      <w:proofErr w:type="spellEnd"/>
      <w:r w:rsidRPr="002620B6">
        <w:rPr>
          <w:sz w:val="28"/>
          <w:szCs w:val="28"/>
          <w:shd w:val="clear" w:color="auto" w:fill="FFFFFF"/>
        </w:rPr>
        <w:t xml:space="preserve">, Г. В. </w:t>
      </w:r>
      <w:proofErr w:type="spellStart"/>
      <w:r w:rsidRPr="002620B6">
        <w:rPr>
          <w:sz w:val="28"/>
          <w:szCs w:val="28"/>
          <w:shd w:val="clear" w:color="auto" w:fill="FFFFFF"/>
        </w:rPr>
        <w:t>Габов</w:t>
      </w:r>
      <w:proofErr w:type="spellEnd"/>
      <w:r w:rsidRPr="002620B6">
        <w:rPr>
          <w:sz w:val="28"/>
          <w:szCs w:val="28"/>
          <w:shd w:val="clear" w:color="auto" w:fill="FFFFFF"/>
        </w:rPr>
        <w:t xml:space="preserve"> [и др.] ; под редакцией И. С. Шиткина. </w:t>
      </w:r>
      <w:proofErr w:type="gramStart"/>
      <w:r w:rsidRPr="002620B6">
        <w:rPr>
          <w:sz w:val="28"/>
          <w:szCs w:val="28"/>
          <w:shd w:val="clear" w:color="auto" w:fill="FFFFFF"/>
        </w:rPr>
        <w:t>Москва :</w:t>
      </w:r>
      <w:proofErr w:type="gramEnd"/>
      <w:r w:rsidRPr="002620B6">
        <w:rPr>
          <w:sz w:val="28"/>
          <w:szCs w:val="28"/>
          <w:shd w:val="clear" w:color="auto" w:fill="FFFFFF"/>
        </w:rPr>
        <w:t xml:space="preserve"> Статут, 2017. С. 97-102.</w:t>
      </w:r>
    </w:p>
    <w:p w:rsidR="008C0A2B" w:rsidRPr="002620B6" w:rsidRDefault="000152D8" w:rsidP="003A45A8">
      <w:pPr>
        <w:spacing w:line="360" w:lineRule="auto"/>
        <w:ind w:firstLine="709"/>
        <w:jc w:val="both"/>
        <w:rPr>
          <w:sz w:val="28"/>
          <w:szCs w:val="28"/>
        </w:rPr>
      </w:pPr>
      <w:r w:rsidRPr="002620B6">
        <w:rPr>
          <w:sz w:val="28"/>
          <w:szCs w:val="28"/>
        </w:rPr>
        <w:t xml:space="preserve">2. Корпоративное нормотворчество - </w:t>
      </w:r>
      <w:r w:rsidRPr="002620B6">
        <w:rPr>
          <w:sz w:val="28"/>
          <w:szCs w:val="28"/>
          <w:shd w:val="clear" w:color="auto" w:fill="FFFFFF"/>
        </w:rPr>
        <w:t xml:space="preserve">Корпоративное право. Том </w:t>
      </w:r>
      <w:proofErr w:type="gramStart"/>
      <w:r w:rsidRPr="002620B6">
        <w:rPr>
          <w:sz w:val="28"/>
          <w:szCs w:val="28"/>
          <w:shd w:val="clear" w:color="auto" w:fill="FFFFFF"/>
        </w:rPr>
        <w:t>1 :</w:t>
      </w:r>
      <w:proofErr w:type="gramEnd"/>
      <w:r w:rsidRPr="002620B6">
        <w:rPr>
          <w:sz w:val="28"/>
          <w:szCs w:val="28"/>
          <w:shd w:val="clear" w:color="auto" w:fill="FFFFFF"/>
        </w:rPr>
        <w:t xml:space="preserve"> учебный курс / Е. Г. Афанасьева, В. А. </w:t>
      </w:r>
      <w:proofErr w:type="spellStart"/>
      <w:r w:rsidRPr="002620B6">
        <w:rPr>
          <w:sz w:val="28"/>
          <w:szCs w:val="28"/>
          <w:shd w:val="clear" w:color="auto" w:fill="FFFFFF"/>
        </w:rPr>
        <w:t>Вайпан</w:t>
      </w:r>
      <w:proofErr w:type="spellEnd"/>
      <w:r w:rsidRPr="002620B6">
        <w:rPr>
          <w:sz w:val="28"/>
          <w:szCs w:val="28"/>
          <w:shd w:val="clear" w:color="auto" w:fill="FFFFFF"/>
        </w:rPr>
        <w:t xml:space="preserve">, Г. В. </w:t>
      </w:r>
      <w:proofErr w:type="spellStart"/>
      <w:r w:rsidRPr="002620B6">
        <w:rPr>
          <w:sz w:val="28"/>
          <w:szCs w:val="28"/>
          <w:shd w:val="clear" w:color="auto" w:fill="FFFFFF"/>
        </w:rPr>
        <w:t>Габов</w:t>
      </w:r>
      <w:proofErr w:type="spellEnd"/>
      <w:r w:rsidRPr="002620B6">
        <w:rPr>
          <w:sz w:val="28"/>
          <w:szCs w:val="28"/>
          <w:shd w:val="clear" w:color="auto" w:fill="FFFFFF"/>
        </w:rPr>
        <w:t xml:space="preserve"> [и др.] ; под редакцией И. С. Шиткина. Москва: Статут, 2017. С. 102</w:t>
      </w:r>
      <w:r w:rsidR="008C0A2B" w:rsidRPr="002620B6">
        <w:rPr>
          <w:sz w:val="28"/>
          <w:szCs w:val="28"/>
        </w:rPr>
        <w:t>.</w:t>
      </w:r>
    </w:p>
    <w:p w:rsidR="00374C6E" w:rsidRPr="002620B6" w:rsidRDefault="00823051" w:rsidP="003A45A8">
      <w:pPr>
        <w:autoSpaceDE w:val="0"/>
        <w:autoSpaceDN w:val="0"/>
        <w:adjustRightInd w:val="0"/>
        <w:spacing w:line="360" w:lineRule="auto"/>
        <w:ind w:firstLine="709"/>
        <w:jc w:val="both"/>
        <w:rPr>
          <w:bCs/>
          <w:sz w:val="28"/>
          <w:szCs w:val="28"/>
        </w:rPr>
      </w:pPr>
      <w:r w:rsidRPr="002620B6">
        <w:rPr>
          <w:bCs/>
          <w:sz w:val="28"/>
          <w:szCs w:val="28"/>
        </w:rPr>
        <w:t xml:space="preserve">Во второй половине занятия студенты выполняют </w:t>
      </w:r>
      <w:r w:rsidR="00374C6E" w:rsidRPr="002620B6">
        <w:rPr>
          <w:bCs/>
          <w:sz w:val="28"/>
          <w:szCs w:val="28"/>
        </w:rPr>
        <w:t>кейс-задачи</w:t>
      </w:r>
      <w:r w:rsidRPr="002620B6">
        <w:rPr>
          <w:bCs/>
          <w:sz w:val="28"/>
          <w:szCs w:val="28"/>
        </w:rPr>
        <w:t>.</w:t>
      </w:r>
    </w:p>
    <w:p w:rsidR="00DC7F5C" w:rsidRPr="002620B6" w:rsidRDefault="006007B8" w:rsidP="003A45A8">
      <w:pPr>
        <w:autoSpaceDE w:val="0"/>
        <w:autoSpaceDN w:val="0"/>
        <w:adjustRightInd w:val="0"/>
        <w:spacing w:line="360" w:lineRule="auto"/>
        <w:ind w:firstLine="709"/>
        <w:jc w:val="both"/>
        <w:rPr>
          <w:sz w:val="28"/>
          <w:szCs w:val="28"/>
        </w:rPr>
      </w:pPr>
      <w:r w:rsidRPr="002620B6">
        <w:rPr>
          <w:b/>
          <w:sz w:val="28"/>
          <w:szCs w:val="28"/>
        </w:rPr>
        <w:t>Зада</w:t>
      </w:r>
      <w:r w:rsidR="00374C6E" w:rsidRPr="002620B6">
        <w:rPr>
          <w:b/>
          <w:sz w:val="28"/>
          <w:szCs w:val="28"/>
        </w:rPr>
        <w:t>ча</w:t>
      </w:r>
      <w:r w:rsidRPr="002620B6">
        <w:rPr>
          <w:b/>
          <w:sz w:val="28"/>
          <w:szCs w:val="28"/>
        </w:rPr>
        <w:t xml:space="preserve"> 1. </w:t>
      </w:r>
      <w:r w:rsidR="00374C6E" w:rsidRPr="002620B6">
        <w:rPr>
          <w:sz w:val="28"/>
          <w:szCs w:val="28"/>
        </w:rPr>
        <w:t xml:space="preserve">Пункт 9 ст. 67.2 ГК РФ содержит следующее положение: «Кредиторы общества и иные третьи лица могут заключить договор с участниками хозяйственного общества, по которому последние в целях обеспечения охраняемого законом интереса таких третьих лиц обязуются осуществлять свои корпоративные права определенным образом или воздерживаться (отказаться) от их осуществления, в том числе голосовать определенным образом на общем собрании участников общества, согласованно осуществлять иные действия по управлению обществом, приобретать или отчуждать доли в его уставном капитале (акции) по определенной цене или при наступлении определенных обстоятельств либо воздерживаться от отчуждения долей (акций) до наступления определенных обстоятельств. К этому договору соответственно применяются правила о корпоративном договоре». </w:t>
      </w:r>
    </w:p>
    <w:p w:rsidR="00374C6E" w:rsidRPr="002620B6" w:rsidRDefault="00DC7F5C" w:rsidP="003A45A8">
      <w:pPr>
        <w:autoSpaceDE w:val="0"/>
        <w:autoSpaceDN w:val="0"/>
        <w:adjustRightInd w:val="0"/>
        <w:spacing w:line="360" w:lineRule="auto"/>
        <w:ind w:firstLine="709"/>
        <w:jc w:val="both"/>
        <w:rPr>
          <w:sz w:val="28"/>
          <w:szCs w:val="28"/>
        </w:rPr>
      </w:pPr>
      <w:r w:rsidRPr="002620B6">
        <w:rPr>
          <w:sz w:val="28"/>
          <w:szCs w:val="28"/>
        </w:rPr>
        <w:t>Вопросы к задаче</w:t>
      </w:r>
      <w:proofErr w:type="gramStart"/>
      <w:r w:rsidRPr="002620B6">
        <w:rPr>
          <w:sz w:val="28"/>
          <w:szCs w:val="28"/>
        </w:rPr>
        <w:t xml:space="preserve">: </w:t>
      </w:r>
      <w:r w:rsidR="00374C6E" w:rsidRPr="002620B6">
        <w:rPr>
          <w:sz w:val="28"/>
          <w:szCs w:val="28"/>
        </w:rPr>
        <w:t>Могут</w:t>
      </w:r>
      <w:proofErr w:type="gramEnd"/>
      <w:r w:rsidR="00374C6E" w:rsidRPr="002620B6">
        <w:rPr>
          <w:sz w:val="28"/>
          <w:szCs w:val="28"/>
        </w:rPr>
        <w:t xml:space="preserve"> ли третьи лица, в интересах которых обязуются участники корпорации</w:t>
      </w:r>
      <w:r w:rsidR="00E65CA4" w:rsidRPr="002620B6">
        <w:rPr>
          <w:sz w:val="28"/>
          <w:szCs w:val="28"/>
        </w:rPr>
        <w:t>,</w:t>
      </w:r>
      <w:r w:rsidR="00374C6E" w:rsidRPr="002620B6">
        <w:rPr>
          <w:sz w:val="28"/>
          <w:szCs w:val="28"/>
        </w:rPr>
        <w:t xml:space="preserve"> быть привлечены к ответственности за убытки, причинные по их вине обществу (п. 3 ст. 53.1 ГК РФ)?</w:t>
      </w:r>
    </w:p>
    <w:p w:rsidR="00DC7F5C" w:rsidRPr="002620B6" w:rsidRDefault="00374C6E" w:rsidP="003A45A8">
      <w:pPr>
        <w:autoSpaceDE w:val="0"/>
        <w:autoSpaceDN w:val="0"/>
        <w:adjustRightInd w:val="0"/>
        <w:spacing w:line="360" w:lineRule="auto"/>
        <w:ind w:firstLine="709"/>
        <w:jc w:val="both"/>
        <w:rPr>
          <w:sz w:val="28"/>
          <w:szCs w:val="28"/>
        </w:rPr>
      </w:pPr>
      <w:r w:rsidRPr="002620B6">
        <w:rPr>
          <w:b/>
          <w:sz w:val="28"/>
          <w:szCs w:val="28"/>
        </w:rPr>
        <w:t>Задача 2.</w:t>
      </w:r>
      <w:r w:rsidRPr="002620B6">
        <w:rPr>
          <w:sz w:val="28"/>
          <w:szCs w:val="28"/>
        </w:rPr>
        <w:t xml:space="preserve"> Юристам ПАО «МИНО» было поручено разработать положение об информационной политике ПАО, которое должно быть утверждено одним из органов корпорации. Мнения разделились: одни считали, что это компетенция </w:t>
      </w:r>
      <w:r w:rsidRPr="002620B6">
        <w:rPr>
          <w:sz w:val="28"/>
          <w:szCs w:val="28"/>
        </w:rPr>
        <w:lastRenderedPageBreak/>
        <w:t xml:space="preserve">общего собрания акционеров </w:t>
      </w:r>
      <w:r w:rsidR="005802F6" w:rsidRPr="002620B6">
        <w:rPr>
          <w:sz w:val="28"/>
          <w:szCs w:val="28"/>
        </w:rPr>
        <w:t xml:space="preserve">на основании </w:t>
      </w:r>
      <w:r w:rsidRPr="002620B6">
        <w:rPr>
          <w:sz w:val="28"/>
          <w:szCs w:val="28"/>
        </w:rPr>
        <w:t>п.3 ст. 66.3 ГК РФ, другие</w:t>
      </w:r>
      <w:r w:rsidR="005802F6" w:rsidRPr="002620B6">
        <w:rPr>
          <w:sz w:val="28"/>
          <w:szCs w:val="28"/>
        </w:rPr>
        <w:t xml:space="preserve"> –</w:t>
      </w:r>
      <w:r w:rsidR="003A2471" w:rsidRPr="002620B6">
        <w:rPr>
          <w:sz w:val="28"/>
          <w:szCs w:val="28"/>
        </w:rPr>
        <w:t xml:space="preserve"> </w:t>
      </w:r>
      <w:r w:rsidRPr="002620B6">
        <w:rPr>
          <w:sz w:val="28"/>
          <w:szCs w:val="28"/>
        </w:rPr>
        <w:t xml:space="preserve">Совета директоров </w:t>
      </w:r>
      <w:r w:rsidR="005802F6" w:rsidRPr="002620B6">
        <w:rPr>
          <w:sz w:val="28"/>
          <w:szCs w:val="28"/>
        </w:rPr>
        <w:t xml:space="preserve">на основании </w:t>
      </w:r>
      <w:r w:rsidRPr="002620B6">
        <w:rPr>
          <w:sz w:val="28"/>
          <w:szCs w:val="28"/>
        </w:rPr>
        <w:t xml:space="preserve">п. 13 ст. 65 ФЗ «Об акционерных обществах». </w:t>
      </w:r>
    </w:p>
    <w:p w:rsidR="00374C6E" w:rsidRPr="002620B6" w:rsidRDefault="00DC7F5C" w:rsidP="003A45A8">
      <w:pPr>
        <w:autoSpaceDE w:val="0"/>
        <w:autoSpaceDN w:val="0"/>
        <w:adjustRightInd w:val="0"/>
        <w:spacing w:line="360" w:lineRule="auto"/>
        <w:ind w:firstLine="709"/>
        <w:jc w:val="both"/>
        <w:rPr>
          <w:sz w:val="28"/>
          <w:szCs w:val="28"/>
        </w:rPr>
      </w:pPr>
      <w:r w:rsidRPr="002620B6">
        <w:rPr>
          <w:sz w:val="28"/>
          <w:szCs w:val="28"/>
        </w:rPr>
        <w:t>Вопросы к задаче: Кто прав в указанном споре? К</w:t>
      </w:r>
      <w:r w:rsidR="005802F6" w:rsidRPr="002620B6">
        <w:rPr>
          <w:sz w:val="28"/>
          <w:szCs w:val="28"/>
        </w:rPr>
        <w:t xml:space="preserve">акой орган вправе утвердить </w:t>
      </w:r>
      <w:r w:rsidR="00374C6E" w:rsidRPr="002620B6">
        <w:rPr>
          <w:sz w:val="28"/>
          <w:szCs w:val="28"/>
        </w:rPr>
        <w:t>полож</w:t>
      </w:r>
      <w:r w:rsidR="005802F6" w:rsidRPr="002620B6">
        <w:rPr>
          <w:sz w:val="28"/>
          <w:szCs w:val="28"/>
        </w:rPr>
        <w:t>ение об информационной политике и на основании какой нормы? Какой принцип следует применить для разрешения указанной ситуации.</w:t>
      </w:r>
    </w:p>
    <w:p w:rsidR="00F2737F" w:rsidRPr="002620B6" w:rsidRDefault="00F2737F" w:rsidP="003A45A8">
      <w:pPr>
        <w:pStyle w:val="afe"/>
        <w:spacing w:before="0" w:beforeAutospacing="0" w:after="0" w:afterAutospacing="0" w:line="360" w:lineRule="auto"/>
        <w:ind w:firstLine="709"/>
        <w:jc w:val="both"/>
        <w:rPr>
          <w:sz w:val="28"/>
          <w:szCs w:val="28"/>
        </w:rPr>
      </w:pPr>
      <w:r w:rsidRPr="002620B6">
        <w:rPr>
          <w:b/>
          <w:sz w:val="28"/>
          <w:szCs w:val="28"/>
        </w:rPr>
        <w:t>Задание 3.</w:t>
      </w:r>
      <w:r w:rsidRPr="002620B6">
        <w:rPr>
          <w:sz w:val="28"/>
          <w:szCs w:val="28"/>
        </w:rPr>
        <w:t xml:space="preserve"> Определите иерархическую систему источников корпоративного права, определите в ней место ГК РФ и законов о хозяйственных обществах, дайте ответы на следующие вопросы, обосновав ответ ссылками на нормативные правовые акты, специальную литературу, юридическую практику.</w:t>
      </w:r>
    </w:p>
    <w:p w:rsidR="00F2737F" w:rsidRPr="002620B6" w:rsidRDefault="00F2737F" w:rsidP="003A45A8">
      <w:pPr>
        <w:pStyle w:val="afe"/>
        <w:spacing w:before="0" w:beforeAutospacing="0" w:after="0" w:afterAutospacing="0" w:line="360" w:lineRule="auto"/>
        <w:ind w:firstLine="709"/>
        <w:jc w:val="both"/>
        <w:rPr>
          <w:sz w:val="28"/>
          <w:szCs w:val="28"/>
        </w:rPr>
      </w:pPr>
      <w:r w:rsidRPr="002620B6">
        <w:rPr>
          <w:sz w:val="28"/>
          <w:szCs w:val="28"/>
        </w:rPr>
        <w:t>Вопросы к заданию</w:t>
      </w:r>
      <w:proofErr w:type="gramStart"/>
      <w:r w:rsidRPr="002620B6">
        <w:rPr>
          <w:sz w:val="28"/>
          <w:szCs w:val="28"/>
        </w:rPr>
        <w:t>:</w:t>
      </w:r>
      <w:r w:rsidR="00E65CA4" w:rsidRPr="002620B6">
        <w:rPr>
          <w:sz w:val="28"/>
          <w:szCs w:val="28"/>
        </w:rPr>
        <w:t xml:space="preserve"> </w:t>
      </w:r>
      <w:r w:rsidRPr="002620B6">
        <w:rPr>
          <w:sz w:val="28"/>
          <w:szCs w:val="28"/>
        </w:rPr>
        <w:t>Могут</w:t>
      </w:r>
      <w:proofErr w:type="gramEnd"/>
      <w:r w:rsidRPr="002620B6">
        <w:rPr>
          <w:sz w:val="28"/>
          <w:szCs w:val="28"/>
        </w:rPr>
        <w:t xml:space="preserve"> ли устанавливаться изъятия из положений, предусмотренных законами о хозяйственных обществах (ФЗ «Об акционерных обществах», ФЗ «Об обществах с ограниченной ответственностью»)? Если да, то в нормативных актах какого уровня это может быть сделано?</w:t>
      </w:r>
      <w:r w:rsidR="00DC7F5C" w:rsidRPr="002620B6">
        <w:rPr>
          <w:sz w:val="28"/>
          <w:szCs w:val="28"/>
        </w:rPr>
        <w:t xml:space="preserve"> </w:t>
      </w:r>
      <w:r w:rsidRPr="002620B6">
        <w:rPr>
          <w:sz w:val="28"/>
          <w:szCs w:val="28"/>
        </w:rPr>
        <w:t>Каково значение локальных актов корпорации? Можно ли их признать в качестве источника корпоративного права?</w:t>
      </w:r>
    </w:p>
    <w:p w:rsidR="008C0A2B" w:rsidRPr="002620B6" w:rsidRDefault="008C0A2B" w:rsidP="003A45A8">
      <w:pPr>
        <w:autoSpaceDE w:val="0"/>
        <w:autoSpaceDN w:val="0"/>
        <w:adjustRightInd w:val="0"/>
        <w:spacing w:line="360" w:lineRule="auto"/>
        <w:ind w:firstLine="709"/>
        <w:jc w:val="both"/>
        <w:rPr>
          <w:b/>
          <w:bCs/>
          <w:sz w:val="28"/>
          <w:szCs w:val="28"/>
        </w:rPr>
      </w:pPr>
      <w:r w:rsidRPr="002620B6">
        <w:rPr>
          <w:b/>
          <w:bCs/>
          <w:sz w:val="28"/>
          <w:szCs w:val="28"/>
        </w:rPr>
        <w:t xml:space="preserve">Рекомендуемая литература: </w:t>
      </w:r>
    </w:p>
    <w:p w:rsidR="00AE2A3D" w:rsidRPr="002620B6" w:rsidRDefault="00AE2A3D" w:rsidP="003A45A8">
      <w:pPr>
        <w:numPr>
          <w:ilvl w:val="0"/>
          <w:numId w:val="24"/>
        </w:numPr>
        <w:autoSpaceDE w:val="0"/>
        <w:autoSpaceDN w:val="0"/>
        <w:adjustRightInd w:val="0"/>
        <w:spacing w:line="360" w:lineRule="auto"/>
        <w:ind w:left="0" w:firstLine="709"/>
        <w:contextualSpacing/>
        <w:jc w:val="both"/>
        <w:rPr>
          <w:sz w:val="28"/>
          <w:szCs w:val="28"/>
        </w:rPr>
      </w:pPr>
      <w:r w:rsidRPr="002620B6">
        <w:rPr>
          <w:sz w:val="28"/>
          <w:szCs w:val="28"/>
          <w:lang w:eastAsia="ko-KR"/>
        </w:rPr>
        <w:t>Гражданский кодекс Российской Федерации. Часть 1 [Электронный ресурс</w:t>
      </w:r>
      <w:proofErr w:type="gramStart"/>
      <w:r w:rsidRPr="002620B6">
        <w:rPr>
          <w:sz w:val="28"/>
          <w:szCs w:val="28"/>
          <w:lang w:eastAsia="ko-KR"/>
        </w:rPr>
        <w:t>] :</w:t>
      </w:r>
      <w:proofErr w:type="gramEnd"/>
      <w:r w:rsidRPr="002620B6">
        <w:rPr>
          <w:sz w:val="28"/>
          <w:szCs w:val="28"/>
          <w:lang w:eastAsia="ko-KR"/>
        </w:rPr>
        <w:t xml:space="preserve"> </w:t>
      </w:r>
      <w:proofErr w:type="spellStart"/>
      <w:r w:rsidRPr="002620B6">
        <w:rPr>
          <w:sz w:val="28"/>
          <w:szCs w:val="28"/>
          <w:lang w:eastAsia="ko-KR"/>
        </w:rPr>
        <w:t>федер</w:t>
      </w:r>
      <w:proofErr w:type="spellEnd"/>
      <w:r w:rsidRPr="002620B6">
        <w:rPr>
          <w:sz w:val="28"/>
          <w:szCs w:val="28"/>
          <w:lang w:eastAsia="ko-KR"/>
        </w:rPr>
        <w:t xml:space="preserve">. закон от 30.11.1994 № 51-ФЗ // Консультант Плюс. </w:t>
      </w:r>
      <w:r w:rsidRPr="002620B6">
        <w:rPr>
          <w:sz w:val="28"/>
          <w:szCs w:val="28"/>
        </w:rPr>
        <w:t>Глава 4.</w:t>
      </w:r>
    </w:p>
    <w:p w:rsidR="005802F6" w:rsidRPr="002620B6" w:rsidRDefault="005802F6" w:rsidP="003A45A8">
      <w:pPr>
        <w:numPr>
          <w:ilvl w:val="0"/>
          <w:numId w:val="24"/>
        </w:numPr>
        <w:shd w:val="clear" w:color="auto" w:fill="FFFFFF"/>
        <w:autoSpaceDE w:val="0"/>
        <w:autoSpaceDN w:val="0"/>
        <w:adjustRightInd w:val="0"/>
        <w:spacing w:line="360" w:lineRule="auto"/>
        <w:ind w:left="0" w:firstLine="709"/>
        <w:contextualSpacing/>
        <w:jc w:val="both"/>
        <w:rPr>
          <w:b/>
          <w:bCs/>
          <w:sz w:val="28"/>
          <w:szCs w:val="28"/>
        </w:rPr>
      </w:pPr>
      <w:r w:rsidRPr="002620B6">
        <w:rPr>
          <w:sz w:val="28"/>
          <w:szCs w:val="28"/>
          <w:shd w:val="clear" w:color="auto" w:fill="FFFFFF"/>
          <w:lang w:eastAsia="ko-KR"/>
        </w:rPr>
        <w:t xml:space="preserve">Корпоративное право: учебное пособие для студентов вузов / под редакцией И.А. Еремичева, Е.А. Павлова, 2-е изд., </w:t>
      </w:r>
      <w:proofErr w:type="spellStart"/>
      <w:r w:rsidRPr="002620B6">
        <w:rPr>
          <w:sz w:val="28"/>
          <w:szCs w:val="28"/>
          <w:shd w:val="clear" w:color="auto" w:fill="FFFFFF"/>
          <w:lang w:eastAsia="ko-KR"/>
        </w:rPr>
        <w:t>перераб</w:t>
      </w:r>
      <w:proofErr w:type="spellEnd"/>
      <w:proofErr w:type="gramStart"/>
      <w:r w:rsidRPr="002620B6">
        <w:rPr>
          <w:sz w:val="28"/>
          <w:szCs w:val="28"/>
          <w:shd w:val="clear" w:color="auto" w:fill="FFFFFF"/>
          <w:lang w:eastAsia="ko-KR"/>
        </w:rPr>
        <w:t>.</w:t>
      </w:r>
      <w:proofErr w:type="gramEnd"/>
      <w:r w:rsidRPr="002620B6">
        <w:rPr>
          <w:sz w:val="28"/>
          <w:szCs w:val="28"/>
          <w:shd w:val="clear" w:color="auto" w:fill="FFFFFF"/>
          <w:lang w:eastAsia="ko-KR"/>
        </w:rPr>
        <w:t xml:space="preserve"> и доп.- м.: ЮНИТИ-ДАНА, Закон и право, 2017. 399 с. Глава 3. </w:t>
      </w:r>
      <w:r w:rsidRPr="002620B6">
        <w:rPr>
          <w:sz w:val="28"/>
          <w:szCs w:val="28"/>
        </w:rPr>
        <w:t>ЭБС "</w:t>
      </w:r>
      <w:proofErr w:type="spellStart"/>
      <w:r w:rsidRPr="002620B6">
        <w:rPr>
          <w:sz w:val="28"/>
          <w:szCs w:val="28"/>
        </w:rPr>
        <w:t>IPRbooks</w:t>
      </w:r>
      <w:proofErr w:type="spellEnd"/>
      <w:r w:rsidRPr="002620B6">
        <w:rPr>
          <w:sz w:val="28"/>
          <w:szCs w:val="28"/>
        </w:rPr>
        <w:t>".</w:t>
      </w:r>
    </w:p>
    <w:p w:rsidR="005802F6" w:rsidRPr="002620B6" w:rsidRDefault="005802F6" w:rsidP="003A45A8">
      <w:pPr>
        <w:numPr>
          <w:ilvl w:val="0"/>
          <w:numId w:val="24"/>
        </w:numPr>
        <w:autoSpaceDE w:val="0"/>
        <w:autoSpaceDN w:val="0"/>
        <w:adjustRightInd w:val="0"/>
        <w:spacing w:line="360" w:lineRule="auto"/>
        <w:ind w:left="0" w:firstLine="709"/>
        <w:contextualSpacing/>
        <w:jc w:val="both"/>
        <w:rPr>
          <w:sz w:val="28"/>
          <w:szCs w:val="28"/>
          <w:shd w:val="clear" w:color="auto" w:fill="FFFFFF"/>
          <w:lang w:eastAsia="ko-KR"/>
        </w:rPr>
      </w:pPr>
      <w:r w:rsidRPr="002620B6">
        <w:rPr>
          <w:sz w:val="28"/>
          <w:szCs w:val="28"/>
        </w:rPr>
        <w:t>Корпоративное</w:t>
      </w:r>
      <w:r w:rsidR="003A2471" w:rsidRPr="002620B6">
        <w:rPr>
          <w:sz w:val="28"/>
          <w:szCs w:val="28"/>
        </w:rPr>
        <w:t xml:space="preserve"> </w:t>
      </w:r>
      <w:r w:rsidRPr="002620B6">
        <w:rPr>
          <w:sz w:val="28"/>
          <w:szCs w:val="28"/>
        </w:rPr>
        <w:t>право:</w:t>
      </w:r>
      <w:r w:rsidR="003A2471" w:rsidRPr="002620B6">
        <w:rPr>
          <w:sz w:val="28"/>
          <w:szCs w:val="28"/>
        </w:rPr>
        <w:t xml:space="preserve"> </w:t>
      </w:r>
      <w:r w:rsidRPr="002620B6">
        <w:rPr>
          <w:sz w:val="28"/>
          <w:szCs w:val="28"/>
        </w:rPr>
        <w:t>Учебник</w:t>
      </w:r>
      <w:r w:rsidR="003A2471" w:rsidRPr="002620B6">
        <w:rPr>
          <w:sz w:val="28"/>
          <w:szCs w:val="28"/>
        </w:rPr>
        <w:t xml:space="preserve"> </w:t>
      </w:r>
      <w:r w:rsidRPr="002620B6">
        <w:rPr>
          <w:sz w:val="28"/>
          <w:szCs w:val="28"/>
        </w:rPr>
        <w:t>/</w:t>
      </w:r>
      <w:r w:rsidR="003A2471" w:rsidRPr="002620B6">
        <w:rPr>
          <w:sz w:val="28"/>
          <w:szCs w:val="28"/>
        </w:rPr>
        <w:t xml:space="preserve"> </w:t>
      </w:r>
      <w:r w:rsidRPr="002620B6">
        <w:rPr>
          <w:sz w:val="28"/>
          <w:szCs w:val="28"/>
        </w:rPr>
        <w:t>Отв.</w:t>
      </w:r>
      <w:r w:rsidR="003A2471" w:rsidRPr="002620B6">
        <w:rPr>
          <w:sz w:val="28"/>
          <w:szCs w:val="28"/>
        </w:rPr>
        <w:t xml:space="preserve"> </w:t>
      </w:r>
      <w:r w:rsidRPr="002620B6">
        <w:rPr>
          <w:sz w:val="28"/>
          <w:szCs w:val="28"/>
        </w:rPr>
        <w:t>ред.</w:t>
      </w:r>
      <w:r w:rsidR="003A2471" w:rsidRPr="002620B6">
        <w:rPr>
          <w:sz w:val="28"/>
          <w:szCs w:val="28"/>
        </w:rPr>
        <w:t xml:space="preserve"> </w:t>
      </w:r>
      <w:r w:rsidRPr="002620B6">
        <w:rPr>
          <w:sz w:val="28"/>
          <w:szCs w:val="28"/>
        </w:rPr>
        <w:t>И.С.</w:t>
      </w:r>
      <w:r w:rsidR="003A2471" w:rsidRPr="002620B6">
        <w:rPr>
          <w:sz w:val="28"/>
          <w:szCs w:val="28"/>
        </w:rPr>
        <w:t xml:space="preserve"> </w:t>
      </w:r>
      <w:r w:rsidRPr="002620B6">
        <w:rPr>
          <w:sz w:val="28"/>
          <w:szCs w:val="28"/>
        </w:rPr>
        <w:t>Шиткина.</w:t>
      </w:r>
      <w:r w:rsidR="003A2471" w:rsidRPr="002620B6">
        <w:rPr>
          <w:sz w:val="28"/>
          <w:szCs w:val="28"/>
        </w:rPr>
        <w:t xml:space="preserve"> </w:t>
      </w:r>
      <w:r w:rsidRPr="002620B6">
        <w:rPr>
          <w:sz w:val="28"/>
          <w:szCs w:val="28"/>
        </w:rPr>
        <w:t>[Электронное издание]. – М.: Статут, 2018. – 735 с. Параграф 2. ISBN 978-5-6041528-7-4ISBN 978-5-6041528-7-4. ЭБС "</w:t>
      </w:r>
      <w:proofErr w:type="spellStart"/>
      <w:r w:rsidRPr="002620B6">
        <w:rPr>
          <w:sz w:val="28"/>
          <w:szCs w:val="28"/>
        </w:rPr>
        <w:t>IPRbooks</w:t>
      </w:r>
      <w:proofErr w:type="spellEnd"/>
      <w:r w:rsidRPr="002620B6">
        <w:rPr>
          <w:sz w:val="28"/>
          <w:szCs w:val="28"/>
        </w:rPr>
        <w:t>".</w:t>
      </w:r>
    </w:p>
    <w:p w:rsidR="008C0A2B" w:rsidRPr="002620B6" w:rsidRDefault="008C0A2B" w:rsidP="003A45A8">
      <w:pPr>
        <w:autoSpaceDE w:val="0"/>
        <w:autoSpaceDN w:val="0"/>
        <w:adjustRightInd w:val="0"/>
        <w:spacing w:line="360" w:lineRule="auto"/>
        <w:ind w:firstLine="709"/>
        <w:jc w:val="both"/>
        <w:rPr>
          <w:sz w:val="28"/>
          <w:szCs w:val="28"/>
        </w:rPr>
      </w:pPr>
    </w:p>
    <w:p w:rsidR="00823051" w:rsidRPr="002620B6" w:rsidRDefault="00823051" w:rsidP="003A45A8">
      <w:pPr>
        <w:tabs>
          <w:tab w:val="left" w:pos="567"/>
        </w:tabs>
        <w:spacing w:line="360" w:lineRule="auto"/>
        <w:ind w:firstLine="709"/>
        <w:jc w:val="both"/>
        <w:rPr>
          <w:b/>
          <w:sz w:val="28"/>
          <w:szCs w:val="28"/>
        </w:rPr>
      </w:pPr>
      <w:r w:rsidRPr="002620B6">
        <w:rPr>
          <w:b/>
          <w:sz w:val="28"/>
          <w:szCs w:val="28"/>
        </w:rPr>
        <w:t xml:space="preserve">Занятие 7. </w:t>
      </w:r>
      <w:r w:rsidR="00374C6E" w:rsidRPr="002620B6">
        <w:rPr>
          <w:b/>
          <w:sz w:val="28"/>
          <w:szCs w:val="28"/>
        </w:rPr>
        <w:t>Внутренние документы корпорации</w:t>
      </w:r>
    </w:p>
    <w:p w:rsidR="002620B6" w:rsidRPr="002620B6" w:rsidRDefault="002620B6" w:rsidP="002620B6">
      <w:pPr>
        <w:tabs>
          <w:tab w:val="left" w:pos="567"/>
        </w:tabs>
        <w:spacing w:line="360" w:lineRule="auto"/>
        <w:ind w:firstLine="709"/>
        <w:jc w:val="both"/>
        <w:rPr>
          <w:b/>
          <w:sz w:val="28"/>
          <w:szCs w:val="28"/>
        </w:rPr>
      </w:pPr>
      <w:r w:rsidRPr="002620B6">
        <w:rPr>
          <w:b/>
          <w:sz w:val="28"/>
          <w:szCs w:val="28"/>
        </w:rPr>
        <w:t>Методические указания по контактной работе</w:t>
      </w:r>
    </w:p>
    <w:p w:rsidR="000152D8" w:rsidRPr="002620B6" w:rsidRDefault="000152D8" w:rsidP="003A45A8">
      <w:pPr>
        <w:tabs>
          <w:tab w:val="left" w:pos="567"/>
        </w:tabs>
        <w:spacing w:line="360" w:lineRule="auto"/>
        <w:ind w:firstLine="709"/>
        <w:jc w:val="both"/>
        <w:rPr>
          <w:b/>
          <w:bCs/>
          <w:sz w:val="28"/>
          <w:szCs w:val="28"/>
        </w:rPr>
      </w:pPr>
      <w:r w:rsidRPr="002620B6">
        <w:rPr>
          <w:b/>
          <w:bCs/>
          <w:sz w:val="28"/>
          <w:szCs w:val="28"/>
        </w:rPr>
        <w:t>Форма проведения: семинар</w:t>
      </w:r>
    </w:p>
    <w:p w:rsidR="00823051" w:rsidRPr="002620B6" w:rsidRDefault="00823051" w:rsidP="003A45A8">
      <w:pPr>
        <w:tabs>
          <w:tab w:val="left" w:pos="567"/>
        </w:tabs>
        <w:spacing w:line="360" w:lineRule="auto"/>
        <w:ind w:firstLine="709"/>
        <w:jc w:val="both"/>
        <w:rPr>
          <w:b/>
          <w:bCs/>
          <w:sz w:val="28"/>
          <w:szCs w:val="28"/>
        </w:rPr>
      </w:pPr>
      <w:r w:rsidRPr="002620B6">
        <w:rPr>
          <w:b/>
          <w:bCs/>
          <w:sz w:val="28"/>
          <w:szCs w:val="28"/>
        </w:rPr>
        <w:t>Вопросы для обсуждения:</w:t>
      </w:r>
    </w:p>
    <w:p w:rsidR="00A06CB8" w:rsidRPr="002620B6" w:rsidRDefault="00506F18" w:rsidP="003A45A8">
      <w:pPr>
        <w:numPr>
          <w:ilvl w:val="0"/>
          <w:numId w:val="23"/>
        </w:numPr>
        <w:spacing w:line="360" w:lineRule="auto"/>
        <w:ind w:left="0" w:firstLine="709"/>
        <w:jc w:val="both"/>
        <w:rPr>
          <w:sz w:val="28"/>
          <w:szCs w:val="28"/>
        </w:rPr>
      </w:pPr>
      <w:r w:rsidRPr="002620B6">
        <w:rPr>
          <w:sz w:val="28"/>
          <w:szCs w:val="28"/>
        </w:rPr>
        <w:lastRenderedPageBreak/>
        <w:t>Устав корпорации и иные учредительные документы.</w:t>
      </w:r>
      <w:r w:rsidR="00A06CB8" w:rsidRPr="002620B6">
        <w:rPr>
          <w:sz w:val="28"/>
          <w:szCs w:val="28"/>
        </w:rPr>
        <w:t xml:space="preserve"> Возможность нотариального удостоверения учредительных документов корпорации. Сведения, которые должен содержать устав корпорации.</w:t>
      </w:r>
      <w:r w:rsidR="00E6493B" w:rsidRPr="002620B6">
        <w:rPr>
          <w:sz w:val="28"/>
          <w:szCs w:val="28"/>
        </w:rPr>
        <w:t xml:space="preserve"> </w:t>
      </w:r>
      <w:r w:rsidR="00A06CB8" w:rsidRPr="002620B6">
        <w:rPr>
          <w:sz w:val="28"/>
          <w:szCs w:val="28"/>
        </w:rPr>
        <w:t>Типовые или примерные уставы корпораций.</w:t>
      </w:r>
    </w:p>
    <w:p w:rsidR="00E6493B" w:rsidRPr="002620B6" w:rsidRDefault="00E6493B" w:rsidP="003A45A8">
      <w:pPr>
        <w:numPr>
          <w:ilvl w:val="0"/>
          <w:numId w:val="23"/>
        </w:numPr>
        <w:spacing w:line="360" w:lineRule="auto"/>
        <w:ind w:left="0" w:firstLine="709"/>
        <w:jc w:val="both"/>
        <w:rPr>
          <w:sz w:val="28"/>
          <w:szCs w:val="28"/>
        </w:rPr>
      </w:pPr>
      <w:r w:rsidRPr="002620B6">
        <w:rPr>
          <w:sz w:val="28"/>
          <w:szCs w:val="28"/>
        </w:rPr>
        <w:t>Иные локальные акты корпорации.</w:t>
      </w:r>
    </w:p>
    <w:p w:rsidR="00374C6E" w:rsidRPr="002620B6" w:rsidRDefault="00506F18" w:rsidP="003A45A8">
      <w:pPr>
        <w:numPr>
          <w:ilvl w:val="0"/>
          <w:numId w:val="23"/>
        </w:numPr>
        <w:spacing w:line="360" w:lineRule="auto"/>
        <w:ind w:left="0" w:firstLine="709"/>
        <w:jc w:val="both"/>
        <w:rPr>
          <w:sz w:val="28"/>
          <w:szCs w:val="28"/>
        </w:rPr>
      </w:pPr>
      <w:r w:rsidRPr="002620B6">
        <w:rPr>
          <w:sz w:val="28"/>
          <w:szCs w:val="28"/>
        </w:rPr>
        <w:t>В</w:t>
      </w:r>
      <w:r w:rsidR="00374C6E" w:rsidRPr="002620B6">
        <w:rPr>
          <w:sz w:val="28"/>
          <w:szCs w:val="28"/>
        </w:rPr>
        <w:t>нутренни</w:t>
      </w:r>
      <w:r w:rsidRPr="002620B6">
        <w:rPr>
          <w:sz w:val="28"/>
          <w:szCs w:val="28"/>
        </w:rPr>
        <w:t>й</w:t>
      </w:r>
      <w:r w:rsidR="00374C6E" w:rsidRPr="002620B6">
        <w:rPr>
          <w:sz w:val="28"/>
          <w:szCs w:val="28"/>
        </w:rPr>
        <w:t xml:space="preserve"> регламент в соответствии с ГК РФ</w:t>
      </w:r>
      <w:r w:rsidRPr="002620B6">
        <w:rPr>
          <w:sz w:val="28"/>
          <w:szCs w:val="28"/>
        </w:rPr>
        <w:t>.</w:t>
      </w:r>
    </w:p>
    <w:p w:rsidR="00374C6E" w:rsidRPr="002620B6" w:rsidRDefault="00506F18" w:rsidP="003A45A8">
      <w:pPr>
        <w:numPr>
          <w:ilvl w:val="0"/>
          <w:numId w:val="23"/>
        </w:numPr>
        <w:spacing w:line="360" w:lineRule="auto"/>
        <w:ind w:left="0" w:firstLine="709"/>
        <w:jc w:val="both"/>
        <w:rPr>
          <w:sz w:val="28"/>
          <w:szCs w:val="28"/>
        </w:rPr>
      </w:pPr>
      <w:r w:rsidRPr="002620B6">
        <w:rPr>
          <w:sz w:val="28"/>
          <w:szCs w:val="28"/>
        </w:rPr>
        <w:t>К</w:t>
      </w:r>
      <w:r w:rsidR="00374C6E" w:rsidRPr="002620B6">
        <w:rPr>
          <w:sz w:val="28"/>
          <w:szCs w:val="28"/>
        </w:rPr>
        <w:t>орпоративны</w:t>
      </w:r>
      <w:r w:rsidRPr="002620B6">
        <w:rPr>
          <w:sz w:val="28"/>
          <w:szCs w:val="28"/>
        </w:rPr>
        <w:t>е соглашения</w:t>
      </w:r>
      <w:r w:rsidR="00374C6E" w:rsidRPr="002620B6">
        <w:rPr>
          <w:sz w:val="28"/>
          <w:szCs w:val="28"/>
        </w:rPr>
        <w:t xml:space="preserve"> в российском и зарубежном правопорядках.</w:t>
      </w:r>
    </w:p>
    <w:p w:rsidR="00506F18" w:rsidRPr="002620B6" w:rsidRDefault="00506F18" w:rsidP="003A45A8">
      <w:pPr>
        <w:numPr>
          <w:ilvl w:val="0"/>
          <w:numId w:val="23"/>
        </w:numPr>
        <w:spacing w:line="360" w:lineRule="auto"/>
        <w:ind w:left="0" w:firstLine="709"/>
        <w:jc w:val="both"/>
        <w:rPr>
          <w:sz w:val="28"/>
          <w:szCs w:val="28"/>
        </w:rPr>
      </w:pPr>
      <w:r w:rsidRPr="002620B6">
        <w:rPr>
          <w:sz w:val="28"/>
          <w:szCs w:val="28"/>
        </w:rPr>
        <w:t>М</w:t>
      </w:r>
      <w:r w:rsidR="00374C6E" w:rsidRPr="002620B6">
        <w:rPr>
          <w:sz w:val="28"/>
          <w:szCs w:val="28"/>
        </w:rPr>
        <w:t>есто корпоративного договора в регулировании корпоративных отношени</w:t>
      </w:r>
      <w:r w:rsidR="00E65CA4" w:rsidRPr="002620B6">
        <w:rPr>
          <w:sz w:val="28"/>
          <w:szCs w:val="28"/>
        </w:rPr>
        <w:t>й</w:t>
      </w:r>
      <w:r w:rsidR="00374C6E" w:rsidRPr="002620B6">
        <w:rPr>
          <w:sz w:val="28"/>
          <w:szCs w:val="28"/>
        </w:rPr>
        <w:t xml:space="preserve">. </w:t>
      </w:r>
    </w:p>
    <w:p w:rsidR="00506F18" w:rsidRPr="002620B6" w:rsidRDefault="00506F18" w:rsidP="003A45A8">
      <w:pPr>
        <w:numPr>
          <w:ilvl w:val="0"/>
          <w:numId w:val="23"/>
        </w:numPr>
        <w:spacing w:line="360" w:lineRule="auto"/>
        <w:ind w:left="0" w:firstLine="709"/>
        <w:jc w:val="both"/>
        <w:rPr>
          <w:sz w:val="28"/>
          <w:szCs w:val="28"/>
        </w:rPr>
      </w:pPr>
      <w:r w:rsidRPr="002620B6">
        <w:rPr>
          <w:sz w:val="28"/>
          <w:szCs w:val="28"/>
        </w:rPr>
        <w:t>Виды корпоративных договоров и соглашений.</w:t>
      </w:r>
    </w:p>
    <w:p w:rsidR="00214EEE" w:rsidRPr="002620B6" w:rsidRDefault="00214EEE" w:rsidP="003A45A8">
      <w:pPr>
        <w:tabs>
          <w:tab w:val="left" w:pos="567"/>
        </w:tabs>
        <w:spacing w:line="360" w:lineRule="auto"/>
        <w:ind w:firstLine="709"/>
        <w:jc w:val="both"/>
        <w:rPr>
          <w:b/>
          <w:bCs/>
          <w:sz w:val="28"/>
          <w:szCs w:val="28"/>
        </w:rPr>
      </w:pPr>
      <w:r w:rsidRPr="002620B6">
        <w:rPr>
          <w:b/>
          <w:bCs/>
          <w:sz w:val="28"/>
          <w:szCs w:val="28"/>
        </w:rPr>
        <w:t>Методические указания по проведению занятия:</w:t>
      </w:r>
    </w:p>
    <w:p w:rsidR="000C7A83" w:rsidRPr="002620B6" w:rsidRDefault="00281C72" w:rsidP="003A45A8">
      <w:pPr>
        <w:spacing w:line="360" w:lineRule="auto"/>
        <w:ind w:firstLine="709"/>
        <w:jc w:val="both"/>
        <w:rPr>
          <w:i/>
          <w:iCs/>
          <w:sz w:val="28"/>
          <w:szCs w:val="28"/>
          <w:lang w:eastAsia="ko-KR"/>
        </w:rPr>
      </w:pPr>
      <w:r w:rsidRPr="002620B6">
        <w:rPr>
          <w:sz w:val="28"/>
          <w:szCs w:val="28"/>
        </w:rPr>
        <w:t xml:space="preserve">Занятие проводится в форме семинара </w:t>
      </w:r>
      <w:r w:rsidR="000C7A83" w:rsidRPr="002620B6">
        <w:rPr>
          <w:sz w:val="28"/>
          <w:szCs w:val="28"/>
        </w:rPr>
        <w:t xml:space="preserve">и </w:t>
      </w:r>
      <w:r w:rsidR="00E21620" w:rsidRPr="002620B6">
        <w:rPr>
          <w:sz w:val="28"/>
          <w:szCs w:val="28"/>
        </w:rPr>
        <w:t>начинается с уточнения</w:t>
      </w:r>
      <w:r w:rsidR="00E21620" w:rsidRPr="002620B6">
        <w:rPr>
          <w:sz w:val="28"/>
          <w:szCs w:val="28"/>
          <w:lang w:eastAsia="ko-KR"/>
        </w:rPr>
        <w:t xml:space="preserve"> </w:t>
      </w:r>
      <w:r w:rsidR="00823051" w:rsidRPr="002620B6">
        <w:rPr>
          <w:sz w:val="28"/>
          <w:szCs w:val="28"/>
          <w:lang w:eastAsia="ko-KR"/>
        </w:rPr>
        <w:t xml:space="preserve">понятий </w:t>
      </w:r>
      <w:r w:rsidR="000C7A83" w:rsidRPr="002620B6">
        <w:rPr>
          <w:sz w:val="28"/>
          <w:szCs w:val="28"/>
          <w:lang w:eastAsia="ko-KR"/>
        </w:rPr>
        <w:t>«</w:t>
      </w:r>
      <w:r w:rsidR="00506F18" w:rsidRPr="002620B6">
        <w:rPr>
          <w:sz w:val="28"/>
          <w:szCs w:val="28"/>
          <w:lang w:eastAsia="ko-KR"/>
        </w:rPr>
        <w:t>локальные акты корпорации</w:t>
      </w:r>
      <w:r w:rsidR="000C7A83" w:rsidRPr="002620B6">
        <w:rPr>
          <w:sz w:val="28"/>
          <w:szCs w:val="28"/>
          <w:lang w:eastAsia="ko-KR"/>
        </w:rPr>
        <w:t>»</w:t>
      </w:r>
      <w:r w:rsidR="00506F18" w:rsidRPr="002620B6">
        <w:rPr>
          <w:sz w:val="28"/>
          <w:szCs w:val="28"/>
          <w:lang w:eastAsia="ko-KR"/>
        </w:rPr>
        <w:t xml:space="preserve"> и </w:t>
      </w:r>
      <w:r w:rsidR="000C7A83" w:rsidRPr="002620B6">
        <w:rPr>
          <w:sz w:val="28"/>
          <w:szCs w:val="28"/>
          <w:lang w:eastAsia="ko-KR"/>
        </w:rPr>
        <w:t>«</w:t>
      </w:r>
      <w:r w:rsidR="00506F18" w:rsidRPr="002620B6">
        <w:rPr>
          <w:sz w:val="28"/>
          <w:szCs w:val="28"/>
          <w:lang w:eastAsia="ko-KR"/>
        </w:rPr>
        <w:t>учредительные документы</w:t>
      </w:r>
      <w:r w:rsidR="000C7A83" w:rsidRPr="002620B6">
        <w:rPr>
          <w:sz w:val="28"/>
          <w:szCs w:val="28"/>
          <w:lang w:eastAsia="ko-KR"/>
        </w:rPr>
        <w:t>»</w:t>
      </w:r>
      <w:r w:rsidR="00E21620" w:rsidRPr="002620B6">
        <w:rPr>
          <w:sz w:val="28"/>
          <w:szCs w:val="28"/>
          <w:lang w:eastAsia="ko-KR"/>
        </w:rPr>
        <w:t>.</w:t>
      </w:r>
      <w:r w:rsidRPr="002620B6">
        <w:rPr>
          <w:sz w:val="28"/>
          <w:szCs w:val="28"/>
          <w:lang w:eastAsia="ko-KR"/>
        </w:rPr>
        <w:t xml:space="preserve"> </w:t>
      </w:r>
      <w:r w:rsidR="00E21620" w:rsidRPr="002620B6">
        <w:rPr>
          <w:sz w:val="28"/>
          <w:szCs w:val="28"/>
        </w:rPr>
        <w:t xml:space="preserve">Обсуждаются </w:t>
      </w:r>
      <w:r w:rsidR="00823051" w:rsidRPr="002620B6">
        <w:rPr>
          <w:sz w:val="28"/>
          <w:szCs w:val="28"/>
        </w:rPr>
        <w:t xml:space="preserve">виды </w:t>
      </w:r>
      <w:r w:rsidR="00506F18" w:rsidRPr="002620B6">
        <w:rPr>
          <w:sz w:val="28"/>
          <w:szCs w:val="28"/>
        </w:rPr>
        <w:t>учредительных и локальных актов</w:t>
      </w:r>
      <w:r w:rsidR="000C7A83" w:rsidRPr="002620B6">
        <w:rPr>
          <w:sz w:val="28"/>
          <w:szCs w:val="28"/>
        </w:rPr>
        <w:t xml:space="preserve"> и </w:t>
      </w:r>
      <w:r w:rsidR="00506F18" w:rsidRPr="002620B6">
        <w:rPr>
          <w:sz w:val="28"/>
          <w:szCs w:val="28"/>
        </w:rPr>
        <w:t>практика прим</w:t>
      </w:r>
      <w:r w:rsidR="000C7A83" w:rsidRPr="002620B6">
        <w:rPr>
          <w:sz w:val="28"/>
          <w:szCs w:val="28"/>
        </w:rPr>
        <w:t>енения корпоративных соглашений. Обсуждение проводится в форме коллоквиума с последующим выполнением кейс-задач</w:t>
      </w:r>
      <w:r w:rsidR="000C7A83" w:rsidRPr="002620B6">
        <w:rPr>
          <w:rStyle w:val="afd"/>
          <w:i w:val="0"/>
          <w:iCs w:val="0"/>
          <w:sz w:val="28"/>
          <w:szCs w:val="28"/>
          <w:shd w:val="clear" w:color="auto" w:fill="FFFFFF"/>
        </w:rPr>
        <w:t>.</w:t>
      </w:r>
    </w:p>
    <w:p w:rsidR="000C7A83" w:rsidRPr="002620B6" w:rsidRDefault="000C7A83" w:rsidP="003A45A8">
      <w:pPr>
        <w:spacing w:line="360" w:lineRule="auto"/>
        <w:ind w:firstLine="709"/>
        <w:jc w:val="both"/>
        <w:rPr>
          <w:b/>
          <w:sz w:val="28"/>
          <w:szCs w:val="28"/>
        </w:rPr>
      </w:pPr>
      <w:r w:rsidRPr="002620B6">
        <w:rPr>
          <w:b/>
          <w:sz w:val="28"/>
          <w:szCs w:val="28"/>
        </w:rPr>
        <w:t>Методические материалы к занятию:</w:t>
      </w:r>
    </w:p>
    <w:p w:rsidR="00506F18" w:rsidRPr="002620B6" w:rsidRDefault="000C7A83" w:rsidP="003A45A8">
      <w:pPr>
        <w:spacing w:line="360" w:lineRule="auto"/>
        <w:ind w:firstLine="709"/>
        <w:jc w:val="both"/>
        <w:rPr>
          <w:sz w:val="28"/>
          <w:szCs w:val="28"/>
        </w:rPr>
      </w:pPr>
      <w:r w:rsidRPr="002620B6">
        <w:rPr>
          <w:sz w:val="28"/>
          <w:szCs w:val="28"/>
        </w:rPr>
        <w:t>1.</w:t>
      </w:r>
      <w:r w:rsidR="00506F18" w:rsidRPr="002620B6">
        <w:rPr>
          <w:sz w:val="28"/>
          <w:szCs w:val="28"/>
        </w:rPr>
        <w:t xml:space="preserve"> «</w:t>
      </w:r>
      <w:r w:rsidRPr="002620B6">
        <w:rPr>
          <w:sz w:val="28"/>
          <w:szCs w:val="28"/>
        </w:rPr>
        <w:t>М</w:t>
      </w:r>
      <w:r w:rsidR="00506F18" w:rsidRPr="002620B6">
        <w:rPr>
          <w:sz w:val="28"/>
          <w:szCs w:val="28"/>
        </w:rPr>
        <w:t xml:space="preserve">ягкое </w:t>
      </w:r>
      <w:r w:rsidRPr="002620B6">
        <w:rPr>
          <w:sz w:val="28"/>
          <w:szCs w:val="28"/>
        </w:rPr>
        <w:t xml:space="preserve">право» - рекомендательные нормы - </w:t>
      </w:r>
      <w:r w:rsidRPr="002620B6">
        <w:rPr>
          <w:sz w:val="28"/>
          <w:szCs w:val="28"/>
          <w:shd w:val="clear" w:color="auto" w:fill="FFFFFF"/>
        </w:rPr>
        <w:t xml:space="preserve">Корпоративное право. Том </w:t>
      </w:r>
      <w:proofErr w:type="gramStart"/>
      <w:r w:rsidRPr="002620B6">
        <w:rPr>
          <w:sz w:val="28"/>
          <w:szCs w:val="28"/>
          <w:shd w:val="clear" w:color="auto" w:fill="FFFFFF"/>
        </w:rPr>
        <w:t>1 :</w:t>
      </w:r>
      <w:proofErr w:type="gramEnd"/>
      <w:r w:rsidRPr="002620B6">
        <w:rPr>
          <w:sz w:val="28"/>
          <w:szCs w:val="28"/>
          <w:shd w:val="clear" w:color="auto" w:fill="FFFFFF"/>
        </w:rPr>
        <w:t xml:space="preserve"> учебный курс / Е. Г. Афанасьева, В. А. </w:t>
      </w:r>
      <w:proofErr w:type="spellStart"/>
      <w:r w:rsidRPr="002620B6">
        <w:rPr>
          <w:sz w:val="28"/>
          <w:szCs w:val="28"/>
          <w:shd w:val="clear" w:color="auto" w:fill="FFFFFF"/>
        </w:rPr>
        <w:t>Вайпан</w:t>
      </w:r>
      <w:proofErr w:type="spellEnd"/>
      <w:r w:rsidRPr="002620B6">
        <w:rPr>
          <w:sz w:val="28"/>
          <w:szCs w:val="28"/>
          <w:shd w:val="clear" w:color="auto" w:fill="FFFFFF"/>
        </w:rPr>
        <w:t xml:space="preserve">, Г. В. </w:t>
      </w:r>
      <w:proofErr w:type="spellStart"/>
      <w:r w:rsidRPr="002620B6">
        <w:rPr>
          <w:sz w:val="28"/>
          <w:szCs w:val="28"/>
          <w:shd w:val="clear" w:color="auto" w:fill="FFFFFF"/>
        </w:rPr>
        <w:t>Габов</w:t>
      </w:r>
      <w:proofErr w:type="spellEnd"/>
      <w:r w:rsidRPr="002620B6">
        <w:rPr>
          <w:sz w:val="28"/>
          <w:szCs w:val="28"/>
          <w:shd w:val="clear" w:color="auto" w:fill="FFFFFF"/>
        </w:rPr>
        <w:t xml:space="preserve"> [и др.] ; под редакцией И. С. Шиткина. </w:t>
      </w:r>
      <w:proofErr w:type="gramStart"/>
      <w:r w:rsidRPr="002620B6">
        <w:rPr>
          <w:sz w:val="28"/>
          <w:szCs w:val="28"/>
          <w:shd w:val="clear" w:color="auto" w:fill="FFFFFF"/>
        </w:rPr>
        <w:t>Москва :</w:t>
      </w:r>
      <w:proofErr w:type="gramEnd"/>
      <w:r w:rsidRPr="002620B6">
        <w:rPr>
          <w:sz w:val="28"/>
          <w:szCs w:val="28"/>
          <w:shd w:val="clear" w:color="auto" w:fill="FFFFFF"/>
        </w:rPr>
        <w:t xml:space="preserve"> Статут, 2017. С. 116-119.</w:t>
      </w:r>
    </w:p>
    <w:p w:rsidR="000B1FF6" w:rsidRPr="002620B6" w:rsidRDefault="000B1FF6" w:rsidP="003A45A8">
      <w:pPr>
        <w:tabs>
          <w:tab w:val="left" w:pos="6902"/>
        </w:tabs>
        <w:spacing w:line="360" w:lineRule="auto"/>
        <w:ind w:firstLine="709"/>
        <w:jc w:val="both"/>
        <w:rPr>
          <w:b/>
          <w:sz w:val="28"/>
          <w:szCs w:val="28"/>
        </w:rPr>
      </w:pPr>
      <w:r w:rsidRPr="002620B6">
        <w:rPr>
          <w:b/>
          <w:sz w:val="28"/>
          <w:szCs w:val="28"/>
        </w:rPr>
        <w:t>Обратите внимание на определения новых понятий:</w:t>
      </w:r>
    </w:p>
    <w:p w:rsidR="00506F18" w:rsidRPr="002620B6" w:rsidRDefault="00506F18" w:rsidP="003A45A8">
      <w:pPr>
        <w:autoSpaceDE w:val="0"/>
        <w:autoSpaceDN w:val="0"/>
        <w:adjustRightInd w:val="0"/>
        <w:spacing w:line="360" w:lineRule="auto"/>
        <w:ind w:firstLine="709"/>
        <w:jc w:val="both"/>
        <w:rPr>
          <w:sz w:val="28"/>
          <w:szCs w:val="28"/>
          <w:shd w:val="clear" w:color="auto" w:fill="FFFFFF"/>
        </w:rPr>
      </w:pPr>
      <w:r w:rsidRPr="002620B6">
        <w:rPr>
          <w:b/>
          <w:sz w:val="28"/>
          <w:szCs w:val="28"/>
          <w:shd w:val="clear" w:color="auto" w:fill="FFFFFF"/>
        </w:rPr>
        <w:t>Корпоративный договор об осуществлении своих корпоративных прав (договор об осуществлении прав участников общества с ограниченной ответственностью, акционерное соглашение)</w:t>
      </w:r>
      <w:r w:rsidRPr="002620B6">
        <w:rPr>
          <w:sz w:val="28"/>
          <w:szCs w:val="28"/>
          <w:shd w:val="clear" w:color="auto" w:fill="FFFFFF"/>
        </w:rPr>
        <w:t xml:space="preserve"> – это договор между участниками хозяйственного общества, в соответствии с которым они обязуются осуществлять эти права определенным образом или воздерживаться (отказаться) от их осуществления, в том числе голосовать определенным образом на общем собрании участников общества, согласованно осуществлять иные действия по управлению обществом, приобретать или отчуждать доли в его уставном капитале (акции) по определенной цене или при наступлении определенных </w:t>
      </w:r>
      <w:r w:rsidRPr="002620B6">
        <w:rPr>
          <w:sz w:val="28"/>
          <w:szCs w:val="28"/>
          <w:shd w:val="clear" w:color="auto" w:fill="FFFFFF"/>
        </w:rPr>
        <w:lastRenderedPageBreak/>
        <w:t>обстоятельств либо воздерживаться от отчуждения долей (акций) до наступления определенных обстоятельств.</w:t>
      </w:r>
    </w:p>
    <w:p w:rsidR="005560C2" w:rsidRPr="002620B6" w:rsidRDefault="0066473F" w:rsidP="003A45A8">
      <w:pPr>
        <w:autoSpaceDE w:val="0"/>
        <w:autoSpaceDN w:val="0"/>
        <w:adjustRightInd w:val="0"/>
        <w:spacing w:line="360" w:lineRule="auto"/>
        <w:ind w:firstLine="709"/>
        <w:jc w:val="both"/>
        <w:rPr>
          <w:bCs/>
          <w:sz w:val="28"/>
          <w:szCs w:val="28"/>
        </w:rPr>
      </w:pPr>
      <w:r w:rsidRPr="002620B6">
        <w:rPr>
          <w:bCs/>
          <w:sz w:val="28"/>
          <w:szCs w:val="28"/>
        </w:rPr>
        <w:t xml:space="preserve">Во второй половине занятия студенты выполняют </w:t>
      </w:r>
      <w:r w:rsidR="00506F18" w:rsidRPr="002620B6">
        <w:rPr>
          <w:bCs/>
          <w:sz w:val="28"/>
          <w:szCs w:val="28"/>
        </w:rPr>
        <w:t>кейс-задачи</w:t>
      </w:r>
      <w:r w:rsidRPr="002620B6">
        <w:rPr>
          <w:bCs/>
          <w:sz w:val="28"/>
          <w:szCs w:val="28"/>
        </w:rPr>
        <w:t>.</w:t>
      </w:r>
    </w:p>
    <w:p w:rsidR="00DC7F5C" w:rsidRPr="002620B6" w:rsidRDefault="0066473F" w:rsidP="003A45A8">
      <w:pPr>
        <w:autoSpaceDE w:val="0"/>
        <w:autoSpaceDN w:val="0"/>
        <w:adjustRightInd w:val="0"/>
        <w:spacing w:line="360" w:lineRule="auto"/>
        <w:ind w:firstLine="709"/>
        <w:jc w:val="both"/>
        <w:rPr>
          <w:sz w:val="28"/>
          <w:szCs w:val="28"/>
        </w:rPr>
      </w:pPr>
      <w:r w:rsidRPr="002620B6">
        <w:rPr>
          <w:b/>
          <w:sz w:val="28"/>
          <w:szCs w:val="28"/>
        </w:rPr>
        <w:t>Зада</w:t>
      </w:r>
      <w:r w:rsidR="00506F18" w:rsidRPr="002620B6">
        <w:rPr>
          <w:b/>
          <w:sz w:val="28"/>
          <w:szCs w:val="28"/>
        </w:rPr>
        <w:t>ча 1</w:t>
      </w:r>
      <w:r w:rsidRPr="002620B6">
        <w:rPr>
          <w:b/>
          <w:sz w:val="28"/>
          <w:szCs w:val="28"/>
        </w:rPr>
        <w:t>.</w:t>
      </w:r>
      <w:r w:rsidRPr="002620B6">
        <w:rPr>
          <w:sz w:val="28"/>
          <w:szCs w:val="28"/>
        </w:rPr>
        <w:t xml:space="preserve"> </w:t>
      </w:r>
      <w:r w:rsidR="00506F18" w:rsidRPr="002620B6">
        <w:rPr>
          <w:sz w:val="28"/>
          <w:szCs w:val="28"/>
        </w:rPr>
        <w:t>Акционер АО «</w:t>
      </w:r>
      <w:r w:rsidR="005560C2" w:rsidRPr="002620B6">
        <w:rPr>
          <w:sz w:val="28"/>
          <w:szCs w:val="28"/>
        </w:rPr>
        <w:t>РУНО</w:t>
      </w:r>
      <w:r w:rsidR="00506F18" w:rsidRPr="002620B6">
        <w:rPr>
          <w:sz w:val="28"/>
          <w:szCs w:val="28"/>
        </w:rPr>
        <w:t>», владеющий 4</w:t>
      </w:r>
      <w:r w:rsidR="005560C2" w:rsidRPr="002620B6">
        <w:rPr>
          <w:sz w:val="28"/>
          <w:szCs w:val="28"/>
        </w:rPr>
        <w:t>7</w:t>
      </w:r>
      <w:r w:rsidR="00506F18" w:rsidRPr="002620B6">
        <w:rPr>
          <w:sz w:val="28"/>
          <w:szCs w:val="28"/>
        </w:rPr>
        <w:t>%-</w:t>
      </w:r>
      <w:proofErr w:type="spellStart"/>
      <w:r w:rsidR="00506F18" w:rsidRPr="002620B6">
        <w:rPr>
          <w:sz w:val="28"/>
          <w:szCs w:val="28"/>
        </w:rPr>
        <w:t>ным</w:t>
      </w:r>
      <w:proofErr w:type="spellEnd"/>
      <w:r w:rsidR="00506F18" w:rsidRPr="002620B6">
        <w:rPr>
          <w:sz w:val="28"/>
          <w:szCs w:val="28"/>
        </w:rPr>
        <w:t xml:space="preserve"> пакетом акций общества, обратился в суд с иском об обжаловании решения общего собрания акционеров, обосновывая свое требование тем, что он не принимал участия в данном собрании</w:t>
      </w:r>
      <w:r w:rsidR="005560C2" w:rsidRPr="002620B6">
        <w:rPr>
          <w:sz w:val="28"/>
          <w:szCs w:val="28"/>
        </w:rPr>
        <w:t xml:space="preserve">. Кроме этого, как указал акционер, оно было проведено с </w:t>
      </w:r>
      <w:r w:rsidR="00506F18" w:rsidRPr="002620B6">
        <w:rPr>
          <w:sz w:val="28"/>
          <w:szCs w:val="28"/>
        </w:rPr>
        <w:t xml:space="preserve">нарушением Положения о порядке созыва и проведения общих собраний </w:t>
      </w:r>
      <w:r w:rsidR="005560C2" w:rsidRPr="002620B6">
        <w:rPr>
          <w:sz w:val="28"/>
          <w:szCs w:val="28"/>
        </w:rPr>
        <w:t>в данном АО</w:t>
      </w:r>
      <w:r w:rsidR="00506F18" w:rsidRPr="002620B6">
        <w:rPr>
          <w:sz w:val="28"/>
          <w:szCs w:val="28"/>
        </w:rPr>
        <w:t>.</w:t>
      </w:r>
      <w:r w:rsidR="005560C2" w:rsidRPr="002620B6">
        <w:rPr>
          <w:sz w:val="28"/>
          <w:szCs w:val="28"/>
        </w:rPr>
        <w:t xml:space="preserve"> </w:t>
      </w:r>
    </w:p>
    <w:p w:rsidR="00506F18" w:rsidRPr="002620B6" w:rsidRDefault="00DC7F5C" w:rsidP="003A45A8">
      <w:pPr>
        <w:autoSpaceDE w:val="0"/>
        <w:autoSpaceDN w:val="0"/>
        <w:adjustRightInd w:val="0"/>
        <w:spacing w:line="360" w:lineRule="auto"/>
        <w:ind w:firstLine="709"/>
        <w:jc w:val="both"/>
        <w:rPr>
          <w:sz w:val="28"/>
          <w:szCs w:val="28"/>
        </w:rPr>
      </w:pPr>
      <w:r w:rsidRPr="002620B6">
        <w:rPr>
          <w:sz w:val="28"/>
          <w:szCs w:val="28"/>
        </w:rPr>
        <w:t>Вопросы к задаче</w:t>
      </w:r>
      <w:proofErr w:type="gramStart"/>
      <w:r w:rsidRPr="002620B6">
        <w:rPr>
          <w:sz w:val="28"/>
          <w:szCs w:val="28"/>
        </w:rPr>
        <w:t xml:space="preserve">: </w:t>
      </w:r>
      <w:r w:rsidR="00506F18" w:rsidRPr="002620B6">
        <w:rPr>
          <w:sz w:val="28"/>
          <w:szCs w:val="28"/>
        </w:rPr>
        <w:t>Является</w:t>
      </w:r>
      <w:proofErr w:type="gramEnd"/>
      <w:r w:rsidR="00506F18" w:rsidRPr="002620B6">
        <w:rPr>
          <w:sz w:val="28"/>
          <w:szCs w:val="28"/>
        </w:rPr>
        <w:t xml:space="preserve"> ли нарушение внутренних документов корпорации основанием для обжалования решений органов корпорации в судебном порядке?</w:t>
      </w:r>
    </w:p>
    <w:p w:rsidR="00506F18" w:rsidRPr="002620B6" w:rsidRDefault="005560C2" w:rsidP="003A45A8">
      <w:pPr>
        <w:spacing w:line="360" w:lineRule="auto"/>
        <w:ind w:firstLine="709"/>
        <w:jc w:val="both"/>
        <w:rPr>
          <w:sz w:val="28"/>
          <w:szCs w:val="28"/>
        </w:rPr>
      </w:pPr>
      <w:r w:rsidRPr="002620B6">
        <w:rPr>
          <w:b/>
          <w:sz w:val="28"/>
          <w:szCs w:val="28"/>
        </w:rPr>
        <w:t>З</w:t>
      </w:r>
      <w:r w:rsidR="00506F18" w:rsidRPr="002620B6">
        <w:rPr>
          <w:b/>
          <w:sz w:val="28"/>
          <w:szCs w:val="28"/>
        </w:rPr>
        <w:t xml:space="preserve">адача </w:t>
      </w:r>
      <w:r w:rsidRPr="002620B6">
        <w:rPr>
          <w:b/>
          <w:sz w:val="28"/>
          <w:szCs w:val="28"/>
        </w:rPr>
        <w:t>2</w:t>
      </w:r>
      <w:r w:rsidR="00506F18" w:rsidRPr="002620B6">
        <w:rPr>
          <w:b/>
          <w:sz w:val="28"/>
          <w:szCs w:val="28"/>
        </w:rPr>
        <w:t>.</w:t>
      </w:r>
      <w:r w:rsidR="00506F18" w:rsidRPr="002620B6">
        <w:rPr>
          <w:sz w:val="28"/>
          <w:szCs w:val="28"/>
        </w:rPr>
        <w:t xml:space="preserve"> Между участником ООО «</w:t>
      </w:r>
      <w:r w:rsidRPr="002620B6">
        <w:rPr>
          <w:sz w:val="28"/>
          <w:szCs w:val="28"/>
        </w:rPr>
        <w:t>ВОДА» Деминым</w:t>
      </w:r>
      <w:r w:rsidR="00506F18" w:rsidRPr="002620B6">
        <w:rPr>
          <w:sz w:val="28"/>
          <w:szCs w:val="28"/>
        </w:rPr>
        <w:t xml:space="preserve">, имеющим долю участия 20%, и участником </w:t>
      </w:r>
      <w:r w:rsidRPr="002620B6">
        <w:rPr>
          <w:sz w:val="28"/>
          <w:szCs w:val="28"/>
        </w:rPr>
        <w:t>Хрусталевым</w:t>
      </w:r>
      <w:r w:rsidR="00506F18" w:rsidRPr="002620B6">
        <w:rPr>
          <w:sz w:val="28"/>
          <w:szCs w:val="28"/>
        </w:rPr>
        <w:t xml:space="preserve"> с долей участия 80% заключен договор об осуществлении прав участников ООО «В</w:t>
      </w:r>
      <w:r w:rsidRPr="002620B6">
        <w:rPr>
          <w:sz w:val="28"/>
          <w:szCs w:val="28"/>
        </w:rPr>
        <w:t>ОДА</w:t>
      </w:r>
      <w:r w:rsidR="00506F18" w:rsidRPr="002620B6">
        <w:rPr>
          <w:sz w:val="28"/>
          <w:szCs w:val="28"/>
        </w:rPr>
        <w:t>»</w:t>
      </w:r>
      <w:r w:rsidRPr="002620B6">
        <w:rPr>
          <w:sz w:val="28"/>
          <w:szCs w:val="28"/>
        </w:rPr>
        <w:t>, который содержит</w:t>
      </w:r>
      <w:r w:rsidR="003A2471" w:rsidRPr="002620B6">
        <w:rPr>
          <w:sz w:val="28"/>
          <w:szCs w:val="28"/>
        </w:rPr>
        <w:t xml:space="preserve"> </w:t>
      </w:r>
      <w:r w:rsidR="00506F18" w:rsidRPr="002620B6">
        <w:rPr>
          <w:sz w:val="28"/>
          <w:szCs w:val="28"/>
        </w:rPr>
        <w:t>следующие положения:</w:t>
      </w:r>
    </w:p>
    <w:p w:rsidR="00506F18" w:rsidRPr="002620B6" w:rsidRDefault="00506F18" w:rsidP="003A45A8">
      <w:pPr>
        <w:spacing w:line="360" w:lineRule="auto"/>
        <w:ind w:firstLine="709"/>
        <w:jc w:val="both"/>
        <w:rPr>
          <w:sz w:val="28"/>
          <w:szCs w:val="28"/>
        </w:rPr>
      </w:pPr>
      <w:r w:rsidRPr="002620B6">
        <w:rPr>
          <w:sz w:val="28"/>
          <w:szCs w:val="28"/>
        </w:rPr>
        <w:t>обязанность сторон единогласно голосовать по всем вопросам повестки дня общего собрания;</w:t>
      </w:r>
    </w:p>
    <w:p w:rsidR="00506F18" w:rsidRPr="002620B6" w:rsidRDefault="00506F18" w:rsidP="003A45A8">
      <w:pPr>
        <w:spacing w:line="360" w:lineRule="auto"/>
        <w:ind w:firstLine="709"/>
        <w:jc w:val="both"/>
        <w:rPr>
          <w:sz w:val="28"/>
          <w:szCs w:val="28"/>
        </w:rPr>
      </w:pPr>
      <w:r w:rsidRPr="002620B6">
        <w:rPr>
          <w:sz w:val="28"/>
          <w:szCs w:val="28"/>
        </w:rPr>
        <w:t>установление особого порядка созыва общего собрания (сокращенный срок направления извещения участников об общем собрании);</w:t>
      </w:r>
    </w:p>
    <w:p w:rsidR="00506F18" w:rsidRPr="002620B6" w:rsidRDefault="00506F18" w:rsidP="003A45A8">
      <w:pPr>
        <w:spacing w:line="360" w:lineRule="auto"/>
        <w:ind w:firstLine="709"/>
        <w:jc w:val="both"/>
        <w:rPr>
          <w:sz w:val="28"/>
          <w:szCs w:val="28"/>
        </w:rPr>
      </w:pPr>
      <w:r w:rsidRPr="002620B6">
        <w:rPr>
          <w:sz w:val="28"/>
          <w:szCs w:val="28"/>
        </w:rPr>
        <w:t>право одного участника принимать решения на общем собрании участников вне зависимости от волеизъявления другого участника;</w:t>
      </w:r>
    </w:p>
    <w:p w:rsidR="00506F18" w:rsidRPr="002620B6" w:rsidRDefault="00506F18" w:rsidP="003A45A8">
      <w:pPr>
        <w:spacing w:line="360" w:lineRule="auto"/>
        <w:ind w:firstLine="709"/>
        <w:jc w:val="both"/>
        <w:rPr>
          <w:sz w:val="28"/>
          <w:szCs w:val="28"/>
        </w:rPr>
      </w:pPr>
      <w:r w:rsidRPr="002620B6">
        <w:rPr>
          <w:sz w:val="28"/>
          <w:szCs w:val="28"/>
        </w:rPr>
        <w:t>исключительное право одного участника предлагать кандидатуру исполнительного органа и запрет другому участнику голосовать против такого предложения;</w:t>
      </w:r>
    </w:p>
    <w:p w:rsidR="00506F18" w:rsidRPr="002620B6" w:rsidRDefault="00506F18" w:rsidP="003A45A8">
      <w:pPr>
        <w:spacing w:line="360" w:lineRule="auto"/>
        <w:ind w:firstLine="709"/>
        <w:jc w:val="both"/>
        <w:rPr>
          <w:sz w:val="28"/>
          <w:szCs w:val="28"/>
        </w:rPr>
      </w:pPr>
      <w:r w:rsidRPr="002620B6">
        <w:rPr>
          <w:sz w:val="28"/>
          <w:szCs w:val="28"/>
        </w:rPr>
        <w:t>непропорциональное распределение прибыли (90% одному и 10% другому участнику);</w:t>
      </w:r>
    </w:p>
    <w:p w:rsidR="00506F18" w:rsidRPr="002620B6" w:rsidRDefault="00506F18" w:rsidP="003A45A8">
      <w:pPr>
        <w:spacing w:line="360" w:lineRule="auto"/>
        <w:ind w:firstLine="709"/>
        <w:jc w:val="both"/>
        <w:rPr>
          <w:sz w:val="28"/>
          <w:szCs w:val="28"/>
        </w:rPr>
      </w:pPr>
      <w:r w:rsidRPr="002620B6">
        <w:rPr>
          <w:sz w:val="28"/>
          <w:szCs w:val="28"/>
        </w:rPr>
        <w:t>ограничение права</w:t>
      </w:r>
      <w:r w:rsidR="005560C2" w:rsidRPr="002620B6">
        <w:rPr>
          <w:sz w:val="28"/>
          <w:szCs w:val="28"/>
        </w:rPr>
        <w:t xml:space="preserve"> участника на выход из общества.</w:t>
      </w:r>
    </w:p>
    <w:p w:rsidR="005560C2" w:rsidRPr="002620B6" w:rsidRDefault="00DC7F5C" w:rsidP="003A45A8">
      <w:pPr>
        <w:spacing w:line="360" w:lineRule="auto"/>
        <w:ind w:firstLine="709"/>
        <w:jc w:val="both"/>
        <w:rPr>
          <w:sz w:val="28"/>
          <w:szCs w:val="28"/>
        </w:rPr>
      </w:pPr>
      <w:r w:rsidRPr="002620B6">
        <w:rPr>
          <w:sz w:val="28"/>
          <w:szCs w:val="28"/>
        </w:rPr>
        <w:t xml:space="preserve">Вопрос к задаче: </w:t>
      </w:r>
      <w:r w:rsidR="005560C2" w:rsidRPr="002620B6">
        <w:rPr>
          <w:sz w:val="28"/>
          <w:szCs w:val="28"/>
        </w:rPr>
        <w:t>Законны ли все эти условия? Ответ должен быть основан на нормах действующего законодательства.</w:t>
      </w:r>
    </w:p>
    <w:p w:rsidR="00214EEE" w:rsidRPr="002620B6" w:rsidRDefault="00214EEE" w:rsidP="003A45A8">
      <w:pPr>
        <w:autoSpaceDE w:val="0"/>
        <w:autoSpaceDN w:val="0"/>
        <w:adjustRightInd w:val="0"/>
        <w:spacing w:line="360" w:lineRule="auto"/>
        <w:ind w:firstLine="709"/>
        <w:jc w:val="both"/>
        <w:rPr>
          <w:b/>
          <w:bCs/>
          <w:sz w:val="28"/>
          <w:szCs w:val="28"/>
        </w:rPr>
      </w:pPr>
      <w:r w:rsidRPr="002620B6">
        <w:rPr>
          <w:b/>
          <w:bCs/>
          <w:sz w:val="28"/>
          <w:szCs w:val="28"/>
        </w:rPr>
        <w:lastRenderedPageBreak/>
        <w:t xml:space="preserve">Рекомендуемая литература: </w:t>
      </w:r>
    </w:p>
    <w:p w:rsidR="00AE2A3D" w:rsidRPr="002620B6" w:rsidRDefault="00AE2A3D" w:rsidP="003A45A8">
      <w:pPr>
        <w:numPr>
          <w:ilvl w:val="0"/>
          <w:numId w:val="25"/>
        </w:numPr>
        <w:autoSpaceDE w:val="0"/>
        <w:autoSpaceDN w:val="0"/>
        <w:adjustRightInd w:val="0"/>
        <w:spacing w:line="360" w:lineRule="auto"/>
        <w:ind w:left="0" w:firstLine="709"/>
        <w:contextualSpacing/>
        <w:jc w:val="both"/>
        <w:rPr>
          <w:sz w:val="28"/>
          <w:szCs w:val="28"/>
        </w:rPr>
      </w:pPr>
      <w:r w:rsidRPr="002620B6">
        <w:rPr>
          <w:sz w:val="28"/>
          <w:szCs w:val="28"/>
          <w:lang w:eastAsia="ko-KR"/>
        </w:rPr>
        <w:t>Гражданский кодекс Российской Федерации. Часть 1 [Электронный ресурс</w:t>
      </w:r>
      <w:proofErr w:type="gramStart"/>
      <w:r w:rsidRPr="002620B6">
        <w:rPr>
          <w:sz w:val="28"/>
          <w:szCs w:val="28"/>
          <w:lang w:eastAsia="ko-KR"/>
        </w:rPr>
        <w:t>] :</w:t>
      </w:r>
      <w:proofErr w:type="gramEnd"/>
      <w:r w:rsidRPr="002620B6">
        <w:rPr>
          <w:sz w:val="28"/>
          <w:szCs w:val="28"/>
          <w:lang w:eastAsia="ko-KR"/>
        </w:rPr>
        <w:t xml:space="preserve"> </w:t>
      </w:r>
      <w:proofErr w:type="spellStart"/>
      <w:r w:rsidRPr="002620B6">
        <w:rPr>
          <w:sz w:val="28"/>
          <w:szCs w:val="28"/>
          <w:lang w:eastAsia="ko-KR"/>
        </w:rPr>
        <w:t>федер</w:t>
      </w:r>
      <w:proofErr w:type="spellEnd"/>
      <w:r w:rsidRPr="002620B6">
        <w:rPr>
          <w:sz w:val="28"/>
          <w:szCs w:val="28"/>
          <w:lang w:eastAsia="ko-KR"/>
        </w:rPr>
        <w:t xml:space="preserve">. закон от 30.11.1994 № 51-ФЗ // Консультант Плюс. </w:t>
      </w:r>
      <w:r w:rsidRPr="002620B6">
        <w:rPr>
          <w:sz w:val="28"/>
          <w:szCs w:val="28"/>
        </w:rPr>
        <w:t>Глава 4.</w:t>
      </w:r>
    </w:p>
    <w:p w:rsidR="00506F18" w:rsidRPr="002620B6" w:rsidRDefault="00506F18" w:rsidP="003A45A8">
      <w:pPr>
        <w:numPr>
          <w:ilvl w:val="0"/>
          <w:numId w:val="25"/>
        </w:numPr>
        <w:shd w:val="clear" w:color="auto" w:fill="FFFFFF"/>
        <w:autoSpaceDE w:val="0"/>
        <w:autoSpaceDN w:val="0"/>
        <w:adjustRightInd w:val="0"/>
        <w:spacing w:line="360" w:lineRule="auto"/>
        <w:ind w:left="0" w:firstLine="709"/>
        <w:contextualSpacing/>
        <w:jc w:val="both"/>
        <w:rPr>
          <w:b/>
          <w:bCs/>
          <w:sz w:val="28"/>
          <w:szCs w:val="28"/>
        </w:rPr>
      </w:pPr>
      <w:r w:rsidRPr="002620B6">
        <w:rPr>
          <w:sz w:val="28"/>
          <w:szCs w:val="28"/>
          <w:shd w:val="clear" w:color="auto" w:fill="FFFFFF"/>
          <w:lang w:eastAsia="ko-KR"/>
        </w:rPr>
        <w:t xml:space="preserve">Корпоративное право: учебное пособие для студентов вузов / под редакцией И.А. Еремичева, Е.А. Павлова, 2-е изд., </w:t>
      </w:r>
      <w:proofErr w:type="spellStart"/>
      <w:r w:rsidRPr="002620B6">
        <w:rPr>
          <w:sz w:val="28"/>
          <w:szCs w:val="28"/>
          <w:shd w:val="clear" w:color="auto" w:fill="FFFFFF"/>
          <w:lang w:eastAsia="ko-KR"/>
        </w:rPr>
        <w:t>перераб</w:t>
      </w:r>
      <w:proofErr w:type="spellEnd"/>
      <w:proofErr w:type="gramStart"/>
      <w:r w:rsidRPr="002620B6">
        <w:rPr>
          <w:sz w:val="28"/>
          <w:szCs w:val="28"/>
          <w:shd w:val="clear" w:color="auto" w:fill="FFFFFF"/>
          <w:lang w:eastAsia="ko-KR"/>
        </w:rPr>
        <w:t>.</w:t>
      </w:r>
      <w:proofErr w:type="gramEnd"/>
      <w:r w:rsidRPr="002620B6">
        <w:rPr>
          <w:sz w:val="28"/>
          <w:szCs w:val="28"/>
          <w:shd w:val="clear" w:color="auto" w:fill="FFFFFF"/>
          <w:lang w:eastAsia="ko-KR"/>
        </w:rPr>
        <w:t xml:space="preserve"> и доп.- м.: ЮНИТИ-ДАНА, Закон и право, 2017. – 399 с. Глава 3. </w:t>
      </w:r>
      <w:r w:rsidRPr="002620B6">
        <w:rPr>
          <w:sz w:val="28"/>
          <w:szCs w:val="28"/>
        </w:rPr>
        <w:t>ЭБС "</w:t>
      </w:r>
      <w:proofErr w:type="spellStart"/>
      <w:r w:rsidRPr="002620B6">
        <w:rPr>
          <w:sz w:val="28"/>
          <w:szCs w:val="28"/>
        </w:rPr>
        <w:t>IPRbooks</w:t>
      </w:r>
      <w:proofErr w:type="spellEnd"/>
      <w:r w:rsidRPr="002620B6">
        <w:rPr>
          <w:sz w:val="28"/>
          <w:szCs w:val="28"/>
        </w:rPr>
        <w:t>".</w:t>
      </w:r>
    </w:p>
    <w:p w:rsidR="00506F18" w:rsidRPr="002620B6" w:rsidRDefault="00506F18" w:rsidP="003A45A8">
      <w:pPr>
        <w:numPr>
          <w:ilvl w:val="0"/>
          <w:numId w:val="25"/>
        </w:numPr>
        <w:shd w:val="clear" w:color="auto" w:fill="FFFFFF"/>
        <w:autoSpaceDE w:val="0"/>
        <w:autoSpaceDN w:val="0"/>
        <w:adjustRightInd w:val="0"/>
        <w:spacing w:line="360" w:lineRule="auto"/>
        <w:ind w:left="0" w:firstLine="709"/>
        <w:contextualSpacing/>
        <w:jc w:val="both"/>
        <w:rPr>
          <w:sz w:val="28"/>
          <w:szCs w:val="28"/>
        </w:rPr>
      </w:pPr>
      <w:r w:rsidRPr="002620B6">
        <w:rPr>
          <w:sz w:val="28"/>
          <w:szCs w:val="28"/>
          <w:shd w:val="clear" w:color="auto" w:fill="FFFFFF"/>
        </w:rPr>
        <w:t xml:space="preserve">Корпоративное право. Том </w:t>
      </w:r>
      <w:proofErr w:type="gramStart"/>
      <w:r w:rsidRPr="002620B6">
        <w:rPr>
          <w:sz w:val="28"/>
          <w:szCs w:val="28"/>
          <w:shd w:val="clear" w:color="auto" w:fill="FFFFFF"/>
        </w:rPr>
        <w:t>1 :</w:t>
      </w:r>
      <w:proofErr w:type="gramEnd"/>
      <w:r w:rsidRPr="002620B6">
        <w:rPr>
          <w:sz w:val="28"/>
          <w:szCs w:val="28"/>
          <w:shd w:val="clear" w:color="auto" w:fill="FFFFFF"/>
        </w:rPr>
        <w:t xml:space="preserve"> учебный курс / Е. Г. Афанасьева, В. А. </w:t>
      </w:r>
      <w:proofErr w:type="spellStart"/>
      <w:r w:rsidRPr="002620B6">
        <w:rPr>
          <w:sz w:val="28"/>
          <w:szCs w:val="28"/>
          <w:shd w:val="clear" w:color="auto" w:fill="FFFFFF"/>
        </w:rPr>
        <w:t>Вайпан</w:t>
      </w:r>
      <w:proofErr w:type="spellEnd"/>
      <w:r w:rsidRPr="002620B6">
        <w:rPr>
          <w:sz w:val="28"/>
          <w:szCs w:val="28"/>
          <w:shd w:val="clear" w:color="auto" w:fill="FFFFFF"/>
        </w:rPr>
        <w:t xml:space="preserve">, Г. В. </w:t>
      </w:r>
      <w:proofErr w:type="spellStart"/>
      <w:r w:rsidRPr="002620B6">
        <w:rPr>
          <w:sz w:val="28"/>
          <w:szCs w:val="28"/>
          <w:shd w:val="clear" w:color="auto" w:fill="FFFFFF"/>
        </w:rPr>
        <w:t>Габов</w:t>
      </w:r>
      <w:proofErr w:type="spellEnd"/>
      <w:r w:rsidRPr="002620B6">
        <w:rPr>
          <w:sz w:val="28"/>
          <w:szCs w:val="28"/>
          <w:shd w:val="clear" w:color="auto" w:fill="FFFFFF"/>
        </w:rPr>
        <w:t xml:space="preserve"> [и др.] ; под редакцией И. С. Шиткина. </w:t>
      </w:r>
      <w:proofErr w:type="gramStart"/>
      <w:r w:rsidRPr="002620B6">
        <w:rPr>
          <w:sz w:val="28"/>
          <w:szCs w:val="28"/>
          <w:shd w:val="clear" w:color="auto" w:fill="FFFFFF"/>
        </w:rPr>
        <w:t>Москва :</w:t>
      </w:r>
      <w:proofErr w:type="gramEnd"/>
      <w:r w:rsidRPr="002620B6">
        <w:rPr>
          <w:sz w:val="28"/>
          <w:szCs w:val="28"/>
          <w:shd w:val="clear" w:color="auto" w:fill="FFFFFF"/>
        </w:rPr>
        <w:t xml:space="preserve"> Статут, 2017. 976 c. ISBN 978-5-8354-1381-2. Параграф 2.</w:t>
      </w:r>
      <w:r w:rsidR="00B41A42" w:rsidRPr="002620B6">
        <w:rPr>
          <w:sz w:val="28"/>
          <w:szCs w:val="28"/>
          <w:shd w:val="clear" w:color="auto" w:fill="FFFFFF"/>
        </w:rPr>
        <w:t xml:space="preserve"> </w:t>
      </w:r>
      <w:r w:rsidR="00B41A42" w:rsidRPr="002620B6">
        <w:rPr>
          <w:sz w:val="28"/>
          <w:szCs w:val="28"/>
        </w:rPr>
        <w:t>ЭБС "</w:t>
      </w:r>
      <w:proofErr w:type="spellStart"/>
      <w:r w:rsidR="00B41A42" w:rsidRPr="002620B6">
        <w:rPr>
          <w:sz w:val="28"/>
          <w:szCs w:val="28"/>
        </w:rPr>
        <w:t>IPRbooks</w:t>
      </w:r>
      <w:proofErr w:type="spellEnd"/>
      <w:r w:rsidR="00B41A42" w:rsidRPr="002620B6">
        <w:rPr>
          <w:sz w:val="28"/>
          <w:szCs w:val="28"/>
        </w:rPr>
        <w:t>".</w:t>
      </w:r>
    </w:p>
    <w:p w:rsidR="00506F18" w:rsidRPr="002620B6" w:rsidRDefault="00506F18" w:rsidP="003A45A8">
      <w:pPr>
        <w:numPr>
          <w:ilvl w:val="0"/>
          <w:numId w:val="25"/>
        </w:numPr>
        <w:autoSpaceDE w:val="0"/>
        <w:autoSpaceDN w:val="0"/>
        <w:adjustRightInd w:val="0"/>
        <w:spacing w:line="360" w:lineRule="auto"/>
        <w:ind w:left="0" w:firstLine="709"/>
        <w:contextualSpacing/>
        <w:jc w:val="both"/>
        <w:rPr>
          <w:sz w:val="28"/>
          <w:szCs w:val="28"/>
          <w:shd w:val="clear" w:color="auto" w:fill="FFFFFF"/>
          <w:lang w:eastAsia="ko-KR"/>
        </w:rPr>
      </w:pPr>
      <w:r w:rsidRPr="002620B6">
        <w:rPr>
          <w:sz w:val="28"/>
          <w:szCs w:val="28"/>
        </w:rPr>
        <w:t>Корпоративное</w:t>
      </w:r>
      <w:r w:rsidR="003A2471" w:rsidRPr="002620B6">
        <w:rPr>
          <w:sz w:val="28"/>
          <w:szCs w:val="28"/>
        </w:rPr>
        <w:t xml:space="preserve"> </w:t>
      </w:r>
      <w:r w:rsidRPr="002620B6">
        <w:rPr>
          <w:sz w:val="28"/>
          <w:szCs w:val="28"/>
        </w:rPr>
        <w:t>право:</w:t>
      </w:r>
      <w:r w:rsidR="003A2471" w:rsidRPr="002620B6">
        <w:rPr>
          <w:sz w:val="28"/>
          <w:szCs w:val="28"/>
        </w:rPr>
        <w:t xml:space="preserve"> </w:t>
      </w:r>
      <w:r w:rsidRPr="002620B6">
        <w:rPr>
          <w:sz w:val="28"/>
          <w:szCs w:val="28"/>
        </w:rPr>
        <w:t>Учебник</w:t>
      </w:r>
      <w:r w:rsidR="003A2471" w:rsidRPr="002620B6">
        <w:rPr>
          <w:sz w:val="28"/>
          <w:szCs w:val="28"/>
        </w:rPr>
        <w:t xml:space="preserve"> </w:t>
      </w:r>
      <w:r w:rsidRPr="002620B6">
        <w:rPr>
          <w:sz w:val="28"/>
          <w:szCs w:val="28"/>
        </w:rPr>
        <w:t>/</w:t>
      </w:r>
      <w:r w:rsidR="003A2471" w:rsidRPr="002620B6">
        <w:rPr>
          <w:sz w:val="28"/>
          <w:szCs w:val="28"/>
        </w:rPr>
        <w:t xml:space="preserve"> </w:t>
      </w:r>
      <w:r w:rsidRPr="002620B6">
        <w:rPr>
          <w:sz w:val="28"/>
          <w:szCs w:val="28"/>
        </w:rPr>
        <w:t>Отв.</w:t>
      </w:r>
      <w:r w:rsidR="003A2471" w:rsidRPr="002620B6">
        <w:rPr>
          <w:sz w:val="28"/>
          <w:szCs w:val="28"/>
        </w:rPr>
        <w:t xml:space="preserve"> </w:t>
      </w:r>
      <w:r w:rsidRPr="002620B6">
        <w:rPr>
          <w:sz w:val="28"/>
          <w:szCs w:val="28"/>
        </w:rPr>
        <w:t>ред.</w:t>
      </w:r>
      <w:r w:rsidR="003A2471" w:rsidRPr="002620B6">
        <w:rPr>
          <w:sz w:val="28"/>
          <w:szCs w:val="28"/>
        </w:rPr>
        <w:t xml:space="preserve"> </w:t>
      </w:r>
      <w:r w:rsidRPr="002620B6">
        <w:rPr>
          <w:sz w:val="28"/>
          <w:szCs w:val="28"/>
        </w:rPr>
        <w:t>И.С.</w:t>
      </w:r>
      <w:r w:rsidR="003A2471" w:rsidRPr="002620B6">
        <w:rPr>
          <w:sz w:val="28"/>
          <w:szCs w:val="28"/>
        </w:rPr>
        <w:t xml:space="preserve"> </w:t>
      </w:r>
      <w:r w:rsidRPr="002620B6">
        <w:rPr>
          <w:sz w:val="28"/>
          <w:szCs w:val="28"/>
        </w:rPr>
        <w:t>Шиткина.</w:t>
      </w:r>
      <w:r w:rsidR="003A2471" w:rsidRPr="002620B6">
        <w:rPr>
          <w:sz w:val="28"/>
          <w:szCs w:val="28"/>
        </w:rPr>
        <w:t xml:space="preserve"> </w:t>
      </w:r>
      <w:r w:rsidRPr="002620B6">
        <w:rPr>
          <w:sz w:val="28"/>
          <w:szCs w:val="28"/>
        </w:rPr>
        <w:t>[Электронное издание]. – М.: Статут, 2018. – 735 с. Параграф 3. ISBN 978-5-6041528-7-4ISBN 978-5-6041528-7-4. ЭБС "</w:t>
      </w:r>
      <w:proofErr w:type="spellStart"/>
      <w:r w:rsidRPr="002620B6">
        <w:rPr>
          <w:sz w:val="28"/>
          <w:szCs w:val="28"/>
        </w:rPr>
        <w:t>IPRbooks</w:t>
      </w:r>
      <w:proofErr w:type="spellEnd"/>
      <w:r w:rsidRPr="002620B6">
        <w:rPr>
          <w:sz w:val="28"/>
          <w:szCs w:val="28"/>
        </w:rPr>
        <w:t>".</w:t>
      </w:r>
    </w:p>
    <w:p w:rsidR="00DC7F5C" w:rsidRPr="002620B6" w:rsidRDefault="00DC7F5C" w:rsidP="003A45A8">
      <w:pPr>
        <w:autoSpaceDE w:val="0"/>
        <w:autoSpaceDN w:val="0"/>
        <w:adjustRightInd w:val="0"/>
        <w:spacing w:line="360" w:lineRule="auto"/>
        <w:ind w:firstLine="709"/>
        <w:contextualSpacing/>
        <w:jc w:val="both"/>
        <w:rPr>
          <w:sz w:val="28"/>
          <w:szCs w:val="28"/>
          <w:shd w:val="clear" w:color="auto" w:fill="FFFFFF"/>
          <w:lang w:eastAsia="ko-KR"/>
        </w:rPr>
      </w:pPr>
    </w:p>
    <w:p w:rsidR="00F92231" w:rsidRPr="002620B6" w:rsidRDefault="00F92231" w:rsidP="003A45A8">
      <w:pPr>
        <w:pStyle w:val="1"/>
        <w:spacing w:before="0" w:after="0" w:line="360" w:lineRule="auto"/>
        <w:ind w:firstLine="709"/>
        <w:jc w:val="center"/>
        <w:rPr>
          <w:rFonts w:ascii="Times New Roman" w:hAnsi="Times New Roman" w:cs="Times New Roman"/>
          <w:b w:val="0"/>
          <w:sz w:val="28"/>
          <w:szCs w:val="28"/>
        </w:rPr>
      </w:pPr>
      <w:bookmarkStart w:id="9" w:name="_Toc50302924"/>
      <w:r w:rsidRPr="002620B6">
        <w:rPr>
          <w:rFonts w:ascii="Times New Roman" w:hAnsi="Times New Roman" w:cs="Times New Roman"/>
          <w:b w:val="0"/>
          <w:sz w:val="28"/>
          <w:szCs w:val="28"/>
        </w:rPr>
        <w:t xml:space="preserve">ТЕМА 4. </w:t>
      </w:r>
      <w:r w:rsidR="005560C2" w:rsidRPr="002620B6">
        <w:rPr>
          <w:rFonts w:ascii="Times New Roman" w:hAnsi="Times New Roman" w:cs="Times New Roman"/>
          <w:b w:val="0"/>
          <w:sz w:val="28"/>
          <w:szCs w:val="28"/>
        </w:rPr>
        <w:t>ИМУЩЕСТВЕННАЯ ОСНОВА ДЕЯТЕЛЬНОСТИ КОРПОРАЦИИ</w:t>
      </w:r>
      <w:bookmarkEnd w:id="9"/>
    </w:p>
    <w:p w:rsidR="00470622" w:rsidRPr="002620B6" w:rsidRDefault="00470622" w:rsidP="003A45A8">
      <w:pPr>
        <w:autoSpaceDE w:val="0"/>
        <w:autoSpaceDN w:val="0"/>
        <w:adjustRightInd w:val="0"/>
        <w:spacing w:line="360" w:lineRule="auto"/>
        <w:ind w:firstLine="709"/>
        <w:jc w:val="both"/>
        <w:rPr>
          <w:b/>
          <w:sz w:val="28"/>
          <w:szCs w:val="28"/>
        </w:rPr>
      </w:pPr>
    </w:p>
    <w:p w:rsidR="00506F18" w:rsidRPr="002620B6" w:rsidRDefault="00506F18" w:rsidP="003A45A8">
      <w:pPr>
        <w:tabs>
          <w:tab w:val="left" w:pos="567"/>
        </w:tabs>
        <w:spacing w:line="360" w:lineRule="auto"/>
        <w:ind w:firstLine="709"/>
        <w:jc w:val="both"/>
        <w:rPr>
          <w:b/>
          <w:sz w:val="28"/>
          <w:szCs w:val="28"/>
        </w:rPr>
      </w:pPr>
      <w:r w:rsidRPr="002620B6">
        <w:rPr>
          <w:b/>
          <w:sz w:val="28"/>
          <w:szCs w:val="28"/>
        </w:rPr>
        <w:t xml:space="preserve">Занятие 8. </w:t>
      </w:r>
      <w:r w:rsidR="00582C49" w:rsidRPr="002620B6">
        <w:rPr>
          <w:b/>
          <w:sz w:val="28"/>
          <w:szCs w:val="28"/>
        </w:rPr>
        <w:t>Право собственности корпорации.</w:t>
      </w:r>
      <w:r w:rsidR="00A06CB8" w:rsidRPr="002620B6">
        <w:rPr>
          <w:b/>
          <w:sz w:val="28"/>
          <w:szCs w:val="28"/>
        </w:rPr>
        <w:t xml:space="preserve"> Государственная регистрация создания и прекращения корпорации.</w:t>
      </w:r>
      <w:r w:rsidR="00582C49" w:rsidRPr="002620B6">
        <w:rPr>
          <w:b/>
          <w:sz w:val="28"/>
          <w:szCs w:val="28"/>
        </w:rPr>
        <w:t xml:space="preserve"> </w:t>
      </w:r>
    </w:p>
    <w:p w:rsidR="002620B6" w:rsidRPr="002620B6" w:rsidRDefault="002620B6" w:rsidP="002620B6">
      <w:pPr>
        <w:tabs>
          <w:tab w:val="left" w:pos="567"/>
        </w:tabs>
        <w:spacing w:line="360" w:lineRule="auto"/>
        <w:ind w:firstLine="709"/>
        <w:jc w:val="both"/>
        <w:rPr>
          <w:b/>
          <w:sz w:val="28"/>
          <w:szCs w:val="28"/>
        </w:rPr>
      </w:pPr>
      <w:r w:rsidRPr="002620B6">
        <w:rPr>
          <w:b/>
          <w:sz w:val="28"/>
          <w:szCs w:val="28"/>
        </w:rPr>
        <w:t>Методические указания по контактной работе</w:t>
      </w:r>
    </w:p>
    <w:p w:rsidR="000C7A83" w:rsidRPr="002620B6" w:rsidRDefault="000C7A83" w:rsidP="003A45A8">
      <w:pPr>
        <w:tabs>
          <w:tab w:val="left" w:pos="567"/>
        </w:tabs>
        <w:spacing w:line="360" w:lineRule="auto"/>
        <w:ind w:firstLine="709"/>
        <w:jc w:val="both"/>
        <w:rPr>
          <w:b/>
          <w:bCs/>
          <w:sz w:val="28"/>
          <w:szCs w:val="28"/>
        </w:rPr>
      </w:pPr>
      <w:r w:rsidRPr="002620B6">
        <w:rPr>
          <w:b/>
          <w:bCs/>
          <w:sz w:val="28"/>
          <w:szCs w:val="28"/>
        </w:rPr>
        <w:t>Форма проведения: семинар</w:t>
      </w:r>
    </w:p>
    <w:p w:rsidR="00506F18" w:rsidRPr="002620B6" w:rsidRDefault="00506F18" w:rsidP="003A45A8">
      <w:pPr>
        <w:tabs>
          <w:tab w:val="left" w:pos="567"/>
        </w:tabs>
        <w:spacing w:line="360" w:lineRule="auto"/>
        <w:ind w:firstLine="709"/>
        <w:jc w:val="both"/>
        <w:rPr>
          <w:b/>
          <w:bCs/>
          <w:sz w:val="28"/>
          <w:szCs w:val="28"/>
        </w:rPr>
      </w:pPr>
      <w:r w:rsidRPr="002620B6">
        <w:rPr>
          <w:b/>
          <w:bCs/>
          <w:sz w:val="28"/>
          <w:szCs w:val="28"/>
        </w:rPr>
        <w:t>Вопросы для обсуждения:</w:t>
      </w:r>
    </w:p>
    <w:p w:rsidR="00506F18" w:rsidRPr="002620B6" w:rsidRDefault="00506F18" w:rsidP="003A45A8">
      <w:pPr>
        <w:autoSpaceDE w:val="0"/>
        <w:autoSpaceDN w:val="0"/>
        <w:adjustRightInd w:val="0"/>
        <w:spacing w:line="360" w:lineRule="auto"/>
        <w:ind w:firstLine="709"/>
        <w:jc w:val="both"/>
        <w:rPr>
          <w:sz w:val="28"/>
          <w:szCs w:val="28"/>
        </w:rPr>
      </w:pPr>
      <w:r w:rsidRPr="002620B6">
        <w:rPr>
          <w:sz w:val="28"/>
          <w:szCs w:val="28"/>
        </w:rPr>
        <w:t>1.</w:t>
      </w:r>
      <w:r w:rsidR="003E5F69">
        <w:rPr>
          <w:sz w:val="28"/>
          <w:szCs w:val="28"/>
        </w:rPr>
        <w:t xml:space="preserve"> </w:t>
      </w:r>
      <w:r w:rsidR="00582C49" w:rsidRPr="002620B6">
        <w:rPr>
          <w:sz w:val="28"/>
          <w:szCs w:val="28"/>
        </w:rPr>
        <w:t>Право собственности корпорации</w:t>
      </w:r>
      <w:r w:rsidR="000C7A83" w:rsidRPr="002620B6">
        <w:rPr>
          <w:sz w:val="28"/>
          <w:szCs w:val="28"/>
        </w:rPr>
        <w:t>: порядок приобретения и прекращения</w:t>
      </w:r>
      <w:r w:rsidRPr="002620B6">
        <w:rPr>
          <w:sz w:val="28"/>
          <w:szCs w:val="28"/>
        </w:rPr>
        <w:t>.</w:t>
      </w:r>
    </w:p>
    <w:p w:rsidR="000C7A83" w:rsidRPr="002620B6" w:rsidRDefault="00A06CB8" w:rsidP="003A45A8">
      <w:pPr>
        <w:autoSpaceDE w:val="0"/>
        <w:autoSpaceDN w:val="0"/>
        <w:adjustRightInd w:val="0"/>
        <w:spacing w:line="360" w:lineRule="auto"/>
        <w:ind w:firstLine="709"/>
        <w:jc w:val="both"/>
        <w:rPr>
          <w:sz w:val="28"/>
          <w:szCs w:val="28"/>
        </w:rPr>
      </w:pPr>
      <w:r w:rsidRPr="002620B6">
        <w:rPr>
          <w:sz w:val="28"/>
          <w:szCs w:val="28"/>
        </w:rPr>
        <w:t>2. Порядок государственной регистрации создания корпорации.</w:t>
      </w:r>
      <w:r w:rsidR="000C7A83" w:rsidRPr="002620B6">
        <w:rPr>
          <w:sz w:val="28"/>
          <w:szCs w:val="28"/>
        </w:rPr>
        <w:t xml:space="preserve"> Срок государственной регистрации. </w:t>
      </w:r>
    </w:p>
    <w:p w:rsidR="00A06CB8" w:rsidRPr="002620B6" w:rsidRDefault="000C7A83" w:rsidP="003A45A8">
      <w:pPr>
        <w:autoSpaceDE w:val="0"/>
        <w:autoSpaceDN w:val="0"/>
        <w:adjustRightInd w:val="0"/>
        <w:spacing w:line="360" w:lineRule="auto"/>
        <w:ind w:firstLine="709"/>
        <w:jc w:val="both"/>
        <w:rPr>
          <w:sz w:val="28"/>
          <w:szCs w:val="28"/>
        </w:rPr>
      </w:pPr>
      <w:r w:rsidRPr="002620B6">
        <w:rPr>
          <w:sz w:val="28"/>
          <w:szCs w:val="28"/>
        </w:rPr>
        <w:t>3. Основания отказа в государственной регистрации.</w:t>
      </w:r>
    </w:p>
    <w:p w:rsidR="000C7A83" w:rsidRPr="002620B6" w:rsidRDefault="000C7A83" w:rsidP="003A45A8">
      <w:pPr>
        <w:spacing w:line="360" w:lineRule="auto"/>
        <w:ind w:firstLine="709"/>
        <w:jc w:val="both"/>
        <w:rPr>
          <w:sz w:val="28"/>
          <w:szCs w:val="28"/>
        </w:rPr>
      </w:pPr>
      <w:r w:rsidRPr="002620B6">
        <w:rPr>
          <w:sz w:val="28"/>
          <w:szCs w:val="28"/>
        </w:rPr>
        <w:t>4. Адрес и место нахождения корпорации. Порядок внесения в ЕГРЮЛ изменений в сведения о юридическом лице, связанные с изменением им места нахождения.</w:t>
      </w:r>
    </w:p>
    <w:p w:rsidR="00A06CB8" w:rsidRPr="002620B6" w:rsidRDefault="000C7A83" w:rsidP="003A45A8">
      <w:pPr>
        <w:autoSpaceDE w:val="0"/>
        <w:autoSpaceDN w:val="0"/>
        <w:adjustRightInd w:val="0"/>
        <w:spacing w:line="360" w:lineRule="auto"/>
        <w:ind w:firstLine="709"/>
        <w:jc w:val="both"/>
        <w:rPr>
          <w:sz w:val="28"/>
          <w:szCs w:val="28"/>
        </w:rPr>
      </w:pPr>
      <w:r w:rsidRPr="002620B6">
        <w:rPr>
          <w:sz w:val="28"/>
          <w:szCs w:val="28"/>
        </w:rPr>
        <w:lastRenderedPageBreak/>
        <w:t>5</w:t>
      </w:r>
      <w:r w:rsidR="00506F18" w:rsidRPr="002620B6">
        <w:rPr>
          <w:sz w:val="28"/>
          <w:szCs w:val="28"/>
        </w:rPr>
        <w:t xml:space="preserve">. </w:t>
      </w:r>
      <w:r w:rsidR="00A06CB8" w:rsidRPr="002620B6">
        <w:rPr>
          <w:sz w:val="28"/>
          <w:szCs w:val="28"/>
        </w:rPr>
        <w:t>Порядок государственной регистрации прекращения деятельности корпорации.</w:t>
      </w:r>
    </w:p>
    <w:p w:rsidR="00506F18" w:rsidRPr="002620B6" w:rsidRDefault="00506F18" w:rsidP="003A45A8">
      <w:pPr>
        <w:tabs>
          <w:tab w:val="left" w:pos="567"/>
        </w:tabs>
        <w:spacing w:line="360" w:lineRule="auto"/>
        <w:ind w:firstLine="709"/>
        <w:jc w:val="both"/>
        <w:rPr>
          <w:b/>
          <w:bCs/>
          <w:sz w:val="28"/>
          <w:szCs w:val="28"/>
        </w:rPr>
      </w:pPr>
      <w:r w:rsidRPr="002620B6">
        <w:rPr>
          <w:b/>
          <w:bCs/>
          <w:sz w:val="28"/>
          <w:szCs w:val="28"/>
        </w:rPr>
        <w:t>Методические указания по проведению занятия:</w:t>
      </w:r>
    </w:p>
    <w:p w:rsidR="000C7A83" w:rsidRPr="002620B6" w:rsidRDefault="00506F18" w:rsidP="003A45A8">
      <w:pPr>
        <w:spacing w:line="360" w:lineRule="auto"/>
        <w:ind w:firstLine="709"/>
        <w:jc w:val="both"/>
        <w:rPr>
          <w:sz w:val="28"/>
          <w:szCs w:val="28"/>
        </w:rPr>
      </w:pPr>
      <w:r w:rsidRPr="002620B6">
        <w:rPr>
          <w:sz w:val="28"/>
          <w:szCs w:val="28"/>
        </w:rPr>
        <w:t xml:space="preserve">Занятие проводится в форме семинара </w:t>
      </w:r>
      <w:r w:rsidR="000C7A83" w:rsidRPr="002620B6">
        <w:rPr>
          <w:sz w:val="28"/>
          <w:szCs w:val="28"/>
        </w:rPr>
        <w:t xml:space="preserve">и </w:t>
      </w:r>
      <w:r w:rsidRPr="002620B6">
        <w:rPr>
          <w:sz w:val="28"/>
          <w:szCs w:val="28"/>
        </w:rPr>
        <w:t>начинается с уточнения</w:t>
      </w:r>
      <w:r w:rsidRPr="002620B6">
        <w:rPr>
          <w:sz w:val="28"/>
          <w:szCs w:val="28"/>
          <w:lang w:eastAsia="ko-KR"/>
        </w:rPr>
        <w:t xml:space="preserve"> поняти</w:t>
      </w:r>
      <w:r w:rsidR="00582C49" w:rsidRPr="002620B6">
        <w:rPr>
          <w:sz w:val="28"/>
          <w:szCs w:val="28"/>
          <w:lang w:eastAsia="ko-KR"/>
        </w:rPr>
        <w:t>я</w:t>
      </w:r>
      <w:r w:rsidRPr="002620B6">
        <w:rPr>
          <w:sz w:val="28"/>
          <w:szCs w:val="28"/>
          <w:lang w:eastAsia="ko-KR"/>
        </w:rPr>
        <w:t xml:space="preserve"> </w:t>
      </w:r>
      <w:r w:rsidR="00582C49" w:rsidRPr="002620B6">
        <w:rPr>
          <w:sz w:val="28"/>
          <w:szCs w:val="28"/>
        </w:rPr>
        <w:t>уставного (складочного) капитала</w:t>
      </w:r>
      <w:r w:rsidRPr="002620B6">
        <w:rPr>
          <w:sz w:val="28"/>
          <w:szCs w:val="28"/>
          <w:lang w:eastAsia="ko-KR"/>
        </w:rPr>
        <w:t xml:space="preserve">. </w:t>
      </w:r>
      <w:r w:rsidR="000C7A83" w:rsidRPr="002620B6">
        <w:rPr>
          <w:sz w:val="28"/>
          <w:szCs w:val="28"/>
        </w:rPr>
        <w:t xml:space="preserve">Обсуждаются </w:t>
      </w:r>
      <w:r w:rsidRPr="002620B6">
        <w:rPr>
          <w:sz w:val="28"/>
          <w:szCs w:val="28"/>
        </w:rPr>
        <w:t xml:space="preserve">порядок </w:t>
      </w:r>
      <w:r w:rsidR="00582C49" w:rsidRPr="002620B6">
        <w:rPr>
          <w:sz w:val="28"/>
          <w:szCs w:val="28"/>
        </w:rPr>
        <w:t>приобретения и прекращения права собственности корпорации</w:t>
      </w:r>
      <w:r w:rsidRPr="002620B6">
        <w:rPr>
          <w:sz w:val="28"/>
          <w:szCs w:val="28"/>
        </w:rPr>
        <w:t>;</w:t>
      </w:r>
      <w:r w:rsidR="000C7A83" w:rsidRPr="002620B6">
        <w:rPr>
          <w:sz w:val="28"/>
          <w:szCs w:val="28"/>
        </w:rPr>
        <w:t xml:space="preserve"> </w:t>
      </w:r>
      <w:r w:rsidR="00A06CB8" w:rsidRPr="002620B6">
        <w:rPr>
          <w:sz w:val="28"/>
          <w:szCs w:val="28"/>
        </w:rPr>
        <w:t>а</w:t>
      </w:r>
      <w:r w:rsidR="00582C49" w:rsidRPr="002620B6">
        <w:rPr>
          <w:sz w:val="28"/>
          <w:szCs w:val="28"/>
        </w:rPr>
        <w:t>дрес и место</w:t>
      </w:r>
      <w:r w:rsidR="00A06CB8" w:rsidRPr="002620B6">
        <w:rPr>
          <w:sz w:val="28"/>
          <w:szCs w:val="28"/>
        </w:rPr>
        <w:t xml:space="preserve"> нахождения</w:t>
      </w:r>
      <w:r w:rsidR="00582C49" w:rsidRPr="002620B6">
        <w:rPr>
          <w:sz w:val="28"/>
          <w:szCs w:val="28"/>
        </w:rPr>
        <w:t xml:space="preserve"> корпорации</w:t>
      </w:r>
      <w:r w:rsidR="000C7A83" w:rsidRPr="002620B6">
        <w:rPr>
          <w:sz w:val="28"/>
          <w:szCs w:val="28"/>
        </w:rPr>
        <w:t xml:space="preserve">, </w:t>
      </w:r>
      <w:r w:rsidR="00A06CB8" w:rsidRPr="002620B6">
        <w:rPr>
          <w:sz w:val="28"/>
          <w:szCs w:val="28"/>
        </w:rPr>
        <w:t>порядок внесения</w:t>
      </w:r>
      <w:r w:rsidR="00582C49" w:rsidRPr="002620B6">
        <w:rPr>
          <w:sz w:val="28"/>
          <w:szCs w:val="28"/>
        </w:rPr>
        <w:t xml:space="preserve"> в ЕГРЮЛ изменени</w:t>
      </w:r>
      <w:r w:rsidR="00A06CB8" w:rsidRPr="002620B6">
        <w:rPr>
          <w:sz w:val="28"/>
          <w:szCs w:val="28"/>
        </w:rPr>
        <w:t>й</w:t>
      </w:r>
      <w:r w:rsidR="00582C49" w:rsidRPr="002620B6">
        <w:rPr>
          <w:sz w:val="28"/>
          <w:szCs w:val="28"/>
        </w:rPr>
        <w:t xml:space="preserve"> в сведения о юридическом лице, связанные с </w:t>
      </w:r>
      <w:r w:rsidR="00A06CB8" w:rsidRPr="002620B6">
        <w:rPr>
          <w:sz w:val="28"/>
          <w:szCs w:val="28"/>
        </w:rPr>
        <w:t>изменением им места нахождения.</w:t>
      </w:r>
      <w:r w:rsidR="000C7A83" w:rsidRPr="002620B6">
        <w:rPr>
          <w:sz w:val="28"/>
          <w:szCs w:val="28"/>
        </w:rPr>
        <w:t xml:space="preserve"> Обсуждение проводится в форме коллоквиума с последующим выполнением кейс-задач и задания</w:t>
      </w:r>
      <w:r w:rsidR="000C7A83" w:rsidRPr="002620B6">
        <w:rPr>
          <w:rStyle w:val="afd"/>
          <w:i w:val="0"/>
          <w:iCs w:val="0"/>
          <w:sz w:val="28"/>
          <w:szCs w:val="28"/>
          <w:shd w:val="clear" w:color="auto" w:fill="FFFFFF"/>
        </w:rPr>
        <w:t xml:space="preserve">. </w:t>
      </w:r>
    </w:p>
    <w:p w:rsidR="000C7A83" w:rsidRPr="002620B6" w:rsidRDefault="000C7A83" w:rsidP="003A45A8">
      <w:pPr>
        <w:spacing w:line="360" w:lineRule="auto"/>
        <w:ind w:firstLine="709"/>
        <w:jc w:val="both"/>
        <w:rPr>
          <w:b/>
          <w:sz w:val="28"/>
          <w:szCs w:val="28"/>
        </w:rPr>
      </w:pPr>
      <w:r w:rsidRPr="002620B6">
        <w:rPr>
          <w:b/>
          <w:sz w:val="28"/>
          <w:szCs w:val="28"/>
        </w:rPr>
        <w:t>Методические материалы к занятию:</w:t>
      </w:r>
    </w:p>
    <w:p w:rsidR="000C7A83" w:rsidRPr="002620B6" w:rsidRDefault="000C7A83" w:rsidP="003A45A8">
      <w:pPr>
        <w:spacing w:line="360" w:lineRule="auto"/>
        <w:ind w:firstLine="709"/>
        <w:jc w:val="both"/>
        <w:rPr>
          <w:sz w:val="28"/>
          <w:szCs w:val="28"/>
        </w:rPr>
      </w:pPr>
      <w:r w:rsidRPr="002620B6">
        <w:rPr>
          <w:sz w:val="28"/>
          <w:szCs w:val="28"/>
        </w:rPr>
        <w:t>1. Ф</w:t>
      </w:r>
      <w:r w:rsidR="00582C49" w:rsidRPr="002620B6">
        <w:rPr>
          <w:sz w:val="28"/>
          <w:szCs w:val="28"/>
        </w:rPr>
        <w:t>ирмы-«однодневки»: понятие, признаки, противодействие.</w:t>
      </w:r>
      <w:r w:rsidRPr="002620B6">
        <w:rPr>
          <w:sz w:val="28"/>
          <w:szCs w:val="28"/>
        </w:rPr>
        <w:t xml:space="preserve"> </w:t>
      </w:r>
    </w:p>
    <w:p w:rsidR="000C7A83" w:rsidRPr="002620B6" w:rsidRDefault="000C7A83" w:rsidP="003A45A8">
      <w:pPr>
        <w:spacing w:line="360" w:lineRule="auto"/>
        <w:ind w:firstLine="709"/>
        <w:jc w:val="both"/>
        <w:rPr>
          <w:sz w:val="28"/>
          <w:szCs w:val="28"/>
        </w:rPr>
      </w:pPr>
      <w:r w:rsidRPr="002620B6">
        <w:rPr>
          <w:sz w:val="28"/>
          <w:szCs w:val="28"/>
        </w:rPr>
        <w:t xml:space="preserve">«…Под "фирмой-однодневкой" в самом общем смысле понимается юридическое лицо, не обладающее фактической самостоятельностью, созданное без цели ведения предпринимательской деятельности, как правило, не представляющее налоговую отчетность, зарегистрированное по адресу массовой регистрации…» - Письмо ФНС РФ от 11.02.2010 </w:t>
      </w:r>
      <w:r w:rsidR="006E22D9" w:rsidRPr="002620B6">
        <w:rPr>
          <w:sz w:val="28"/>
          <w:szCs w:val="28"/>
        </w:rPr>
        <w:t>№</w:t>
      </w:r>
      <w:r w:rsidRPr="002620B6">
        <w:rPr>
          <w:sz w:val="28"/>
          <w:szCs w:val="28"/>
        </w:rPr>
        <w:t xml:space="preserve"> 3-7-07/84 «О рассмотрении обращения» // Официальные документы. № 9. 02.03.2010.</w:t>
      </w:r>
    </w:p>
    <w:p w:rsidR="00582C49" w:rsidRPr="002620B6" w:rsidRDefault="000C7A83" w:rsidP="003A45A8">
      <w:pPr>
        <w:spacing w:line="360" w:lineRule="auto"/>
        <w:ind w:firstLine="709"/>
        <w:jc w:val="both"/>
        <w:rPr>
          <w:sz w:val="28"/>
          <w:szCs w:val="28"/>
        </w:rPr>
      </w:pPr>
      <w:r w:rsidRPr="002620B6">
        <w:rPr>
          <w:sz w:val="28"/>
          <w:szCs w:val="28"/>
        </w:rPr>
        <w:t>2.</w:t>
      </w:r>
      <w:r w:rsidR="003A2471" w:rsidRPr="002620B6">
        <w:rPr>
          <w:sz w:val="28"/>
          <w:szCs w:val="28"/>
        </w:rPr>
        <w:t xml:space="preserve"> </w:t>
      </w:r>
      <w:r w:rsidRPr="002620B6">
        <w:rPr>
          <w:sz w:val="28"/>
          <w:szCs w:val="28"/>
        </w:rPr>
        <w:t xml:space="preserve">Раскройте понятия: </w:t>
      </w:r>
      <w:r w:rsidR="00582C49" w:rsidRPr="002620B6">
        <w:rPr>
          <w:sz w:val="28"/>
          <w:szCs w:val="28"/>
        </w:rPr>
        <w:t>«</w:t>
      </w:r>
      <w:r w:rsidRPr="002620B6">
        <w:rPr>
          <w:sz w:val="28"/>
          <w:szCs w:val="28"/>
        </w:rPr>
        <w:t>м</w:t>
      </w:r>
      <w:r w:rsidR="00582C49" w:rsidRPr="002620B6">
        <w:rPr>
          <w:sz w:val="28"/>
          <w:szCs w:val="28"/>
        </w:rPr>
        <w:t>ассовы</w:t>
      </w:r>
      <w:r w:rsidR="00A06CB8" w:rsidRPr="002620B6">
        <w:rPr>
          <w:sz w:val="28"/>
          <w:szCs w:val="28"/>
        </w:rPr>
        <w:t>й</w:t>
      </w:r>
      <w:r w:rsidR="00582C49" w:rsidRPr="002620B6">
        <w:rPr>
          <w:sz w:val="28"/>
          <w:szCs w:val="28"/>
        </w:rPr>
        <w:t xml:space="preserve"> руководитель», «массовый учредитель» и «ма</w:t>
      </w:r>
      <w:r w:rsidRPr="002620B6">
        <w:rPr>
          <w:sz w:val="28"/>
          <w:szCs w:val="28"/>
        </w:rPr>
        <w:t xml:space="preserve">ссовый адрес» юридического лица - Приказ ФНС России от 11.02.2016 № ММВ-7-14/72@ «Об утверждении оснований, условий и способов проведения указанных в пункте 4.2 статьи 9 Федерального закона </w:t>
      </w:r>
      <w:r w:rsidR="006E22D9" w:rsidRPr="002620B6">
        <w:rPr>
          <w:sz w:val="28"/>
          <w:szCs w:val="28"/>
        </w:rPr>
        <w:t>«</w:t>
      </w:r>
      <w:r w:rsidRPr="002620B6">
        <w:rPr>
          <w:sz w:val="28"/>
          <w:szCs w:val="28"/>
        </w:rPr>
        <w:t>О государственной регистрации юридических лиц и индивидуальных предпринимателей</w:t>
      </w:r>
      <w:r w:rsidR="006E22D9" w:rsidRPr="002620B6">
        <w:rPr>
          <w:sz w:val="28"/>
          <w:szCs w:val="28"/>
        </w:rPr>
        <w:t>»</w:t>
      </w:r>
      <w:r w:rsidRPr="002620B6">
        <w:rPr>
          <w:sz w:val="28"/>
          <w:szCs w:val="28"/>
        </w:rPr>
        <w:t xml:space="preserve"> мероприятий, порядка использования результатов этих мероприятий, формы письменного возражения относительно предстоящей государственной регистрации изменений устава юридического лица или предстоящего внесения сведений в Единый государственный реестр юридических лиц, формы заявления физического лица о недостоверности сведений о нем в Едином государственном реестре юридических лиц»</w:t>
      </w:r>
      <w:r w:rsidR="006E22D9" w:rsidRPr="002620B6">
        <w:rPr>
          <w:sz w:val="28"/>
          <w:szCs w:val="28"/>
        </w:rPr>
        <w:t>.</w:t>
      </w:r>
    </w:p>
    <w:p w:rsidR="00506F18" w:rsidRPr="002620B6" w:rsidRDefault="00506F18" w:rsidP="003A45A8">
      <w:pPr>
        <w:tabs>
          <w:tab w:val="left" w:pos="6902"/>
        </w:tabs>
        <w:spacing w:line="360" w:lineRule="auto"/>
        <w:ind w:firstLine="709"/>
        <w:jc w:val="both"/>
        <w:rPr>
          <w:b/>
          <w:sz w:val="28"/>
          <w:szCs w:val="28"/>
        </w:rPr>
      </w:pPr>
      <w:r w:rsidRPr="002620B6">
        <w:rPr>
          <w:b/>
          <w:sz w:val="28"/>
          <w:szCs w:val="28"/>
        </w:rPr>
        <w:t>Обратите внимание на определения новых понятий:</w:t>
      </w:r>
    </w:p>
    <w:p w:rsidR="00A06CB8" w:rsidRPr="002620B6" w:rsidRDefault="00A06CB8" w:rsidP="003A45A8">
      <w:pPr>
        <w:autoSpaceDE w:val="0"/>
        <w:autoSpaceDN w:val="0"/>
        <w:adjustRightInd w:val="0"/>
        <w:spacing w:line="360" w:lineRule="auto"/>
        <w:ind w:firstLine="709"/>
        <w:jc w:val="both"/>
        <w:rPr>
          <w:bCs/>
          <w:sz w:val="28"/>
          <w:szCs w:val="28"/>
        </w:rPr>
      </w:pPr>
      <w:r w:rsidRPr="002620B6">
        <w:rPr>
          <w:b/>
          <w:sz w:val="28"/>
          <w:szCs w:val="28"/>
          <w:shd w:val="clear" w:color="auto" w:fill="FFFFFF"/>
        </w:rPr>
        <w:lastRenderedPageBreak/>
        <w:t>Государственная регистрация</w:t>
      </w:r>
      <w:r w:rsidRPr="002620B6">
        <w:rPr>
          <w:sz w:val="28"/>
          <w:szCs w:val="28"/>
          <w:shd w:val="clear" w:color="auto" w:fill="FFFFFF"/>
        </w:rPr>
        <w:t xml:space="preserve"> – это акты уполномоченного федерального органа исполнительной власти, осуществляемые посредством внесения в государственные реестры сведений о создании, реорганизации и ликвидации юридических лиц, приобретении физическими лицами статуса индивидуального предпринимателя, прекращении физическими лицами деятельности в качестве индивидуальных предпринимателей, иных сведений о юридических лицах и об индивидуальных предпринимателях.</w:t>
      </w:r>
    </w:p>
    <w:p w:rsidR="00A06CB8" w:rsidRPr="002620B6" w:rsidRDefault="00506F18" w:rsidP="003A45A8">
      <w:pPr>
        <w:autoSpaceDE w:val="0"/>
        <w:autoSpaceDN w:val="0"/>
        <w:adjustRightInd w:val="0"/>
        <w:spacing w:line="360" w:lineRule="auto"/>
        <w:ind w:firstLine="709"/>
        <w:jc w:val="both"/>
        <w:rPr>
          <w:bCs/>
          <w:sz w:val="28"/>
          <w:szCs w:val="28"/>
        </w:rPr>
      </w:pPr>
      <w:r w:rsidRPr="002620B6">
        <w:rPr>
          <w:bCs/>
          <w:sz w:val="28"/>
          <w:szCs w:val="28"/>
        </w:rPr>
        <w:t xml:space="preserve">Во второй половине занятия студенты выполняют </w:t>
      </w:r>
      <w:r w:rsidR="00A06CB8" w:rsidRPr="002620B6">
        <w:rPr>
          <w:bCs/>
          <w:sz w:val="28"/>
          <w:szCs w:val="28"/>
        </w:rPr>
        <w:t>кейс-задачи</w:t>
      </w:r>
      <w:r w:rsidR="00DC7F5C" w:rsidRPr="002620B6">
        <w:rPr>
          <w:bCs/>
          <w:sz w:val="28"/>
          <w:szCs w:val="28"/>
        </w:rPr>
        <w:t xml:space="preserve"> и выполняют задание</w:t>
      </w:r>
      <w:r w:rsidRPr="002620B6">
        <w:rPr>
          <w:bCs/>
          <w:sz w:val="28"/>
          <w:szCs w:val="28"/>
        </w:rPr>
        <w:t>.</w:t>
      </w:r>
    </w:p>
    <w:p w:rsidR="00DC7F5C" w:rsidRPr="002620B6" w:rsidRDefault="00506F18" w:rsidP="003A45A8">
      <w:pPr>
        <w:autoSpaceDE w:val="0"/>
        <w:autoSpaceDN w:val="0"/>
        <w:adjustRightInd w:val="0"/>
        <w:spacing w:line="360" w:lineRule="auto"/>
        <w:ind w:firstLine="709"/>
        <w:jc w:val="both"/>
        <w:rPr>
          <w:sz w:val="28"/>
          <w:szCs w:val="28"/>
        </w:rPr>
      </w:pPr>
      <w:r w:rsidRPr="002620B6">
        <w:rPr>
          <w:b/>
          <w:sz w:val="28"/>
          <w:szCs w:val="28"/>
        </w:rPr>
        <w:t>Зада</w:t>
      </w:r>
      <w:r w:rsidR="00A06CB8" w:rsidRPr="002620B6">
        <w:rPr>
          <w:b/>
          <w:sz w:val="28"/>
          <w:szCs w:val="28"/>
        </w:rPr>
        <w:t>ча</w:t>
      </w:r>
      <w:r w:rsidRPr="002620B6">
        <w:rPr>
          <w:b/>
          <w:sz w:val="28"/>
          <w:szCs w:val="28"/>
        </w:rPr>
        <w:t xml:space="preserve"> 1. </w:t>
      </w:r>
      <w:r w:rsidR="00A06CB8" w:rsidRPr="002620B6">
        <w:rPr>
          <w:sz w:val="28"/>
          <w:szCs w:val="28"/>
        </w:rPr>
        <w:t>Зарегистрировано акционерное общество «А.». Согласно договору о создании и уставу общества все акции общества, распределенные при его учреждении, должны быть полностью оплачены денежными средствами в течение одного месяца с момента государственной регистрации общества. Все учредители, за исключением компании «Б.», оплатили принадлежащую им долю в установленный срок. Компания «Б.» просрочила сроки оплаты акций и, кроме того, сообщила, что оплату за нее произведет третья компания – «С.», в которой компания «Б.» владеет 100% уставного капитала.</w:t>
      </w:r>
      <w:r w:rsidR="003A2471" w:rsidRPr="002620B6">
        <w:rPr>
          <w:sz w:val="28"/>
          <w:szCs w:val="28"/>
        </w:rPr>
        <w:t xml:space="preserve"> </w:t>
      </w:r>
    </w:p>
    <w:p w:rsidR="00CF47D1" w:rsidRPr="002620B6" w:rsidRDefault="00DC7F5C" w:rsidP="003A45A8">
      <w:pPr>
        <w:autoSpaceDE w:val="0"/>
        <w:autoSpaceDN w:val="0"/>
        <w:adjustRightInd w:val="0"/>
        <w:spacing w:line="360" w:lineRule="auto"/>
        <w:ind w:firstLine="709"/>
        <w:jc w:val="both"/>
        <w:rPr>
          <w:sz w:val="28"/>
          <w:szCs w:val="28"/>
        </w:rPr>
      </w:pPr>
      <w:r w:rsidRPr="002620B6">
        <w:rPr>
          <w:sz w:val="28"/>
          <w:szCs w:val="28"/>
        </w:rPr>
        <w:t xml:space="preserve">Вопросы к задаче: </w:t>
      </w:r>
      <w:r w:rsidR="00A06CB8" w:rsidRPr="002620B6">
        <w:rPr>
          <w:sz w:val="28"/>
          <w:szCs w:val="28"/>
        </w:rPr>
        <w:t>Возможен ли такой механизм оплаты акций в уставном капитале? Не противоречит ли он действующему законодательству и какие последствия это может повлечь в дальнейшем?</w:t>
      </w:r>
    </w:p>
    <w:p w:rsidR="00DC7F5C" w:rsidRPr="002620B6" w:rsidRDefault="00CF47D1" w:rsidP="003A45A8">
      <w:pPr>
        <w:autoSpaceDE w:val="0"/>
        <w:autoSpaceDN w:val="0"/>
        <w:adjustRightInd w:val="0"/>
        <w:spacing w:line="360" w:lineRule="auto"/>
        <w:ind w:firstLine="709"/>
        <w:jc w:val="both"/>
        <w:rPr>
          <w:sz w:val="28"/>
          <w:szCs w:val="28"/>
        </w:rPr>
      </w:pPr>
      <w:r w:rsidRPr="002620B6">
        <w:rPr>
          <w:b/>
          <w:sz w:val="28"/>
          <w:szCs w:val="28"/>
        </w:rPr>
        <w:t>Задача 2.</w:t>
      </w:r>
      <w:r w:rsidRPr="002620B6">
        <w:rPr>
          <w:sz w:val="28"/>
          <w:szCs w:val="28"/>
        </w:rPr>
        <w:t xml:space="preserve"> Строительство здания начинало ООО «Экспо-строй» (ИНН 6302******), а продолжило его ООО «Гарант-Строй» (ИНН 6320******), при этом директор и учредитель не менялся. </w:t>
      </w:r>
    </w:p>
    <w:p w:rsidR="00BC5209" w:rsidRPr="002620B6" w:rsidRDefault="00DC7F5C" w:rsidP="003A45A8">
      <w:pPr>
        <w:autoSpaceDE w:val="0"/>
        <w:autoSpaceDN w:val="0"/>
        <w:adjustRightInd w:val="0"/>
        <w:spacing w:line="360" w:lineRule="auto"/>
        <w:ind w:firstLine="709"/>
        <w:jc w:val="both"/>
        <w:rPr>
          <w:sz w:val="28"/>
          <w:szCs w:val="28"/>
        </w:rPr>
      </w:pPr>
      <w:r w:rsidRPr="002620B6">
        <w:rPr>
          <w:sz w:val="28"/>
          <w:szCs w:val="28"/>
        </w:rPr>
        <w:t>Вопросы к задаче</w:t>
      </w:r>
      <w:proofErr w:type="gramStart"/>
      <w:r w:rsidRPr="002620B6">
        <w:rPr>
          <w:sz w:val="28"/>
          <w:szCs w:val="28"/>
        </w:rPr>
        <w:t xml:space="preserve">: </w:t>
      </w:r>
      <w:r w:rsidR="00CF47D1" w:rsidRPr="002620B6">
        <w:rPr>
          <w:sz w:val="28"/>
          <w:szCs w:val="28"/>
        </w:rPr>
        <w:t>Возможно</w:t>
      </w:r>
      <w:proofErr w:type="gramEnd"/>
      <w:r w:rsidR="00CF47D1" w:rsidRPr="002620B6">
        <w:rPr>
          <w:sz w:val="28"/>
          <w:szCs w:val="28"/>
        </w:rPr>
        <w:t xml:space="preserve"> ли регистрация двух юридических лиц с одинаковым наименованием? Какие ограничения на этот счёт существуют? Не являются ли действия по реорганизации «двойников» нарушением действующего законодательства со стороны ФНС России?</w:t>
      </w:r>
    </w:p>
    <w:p w:rsidR="00BC5209" w:rsidRPr="002620B6" w:rsidRDefault="00BC5209" w:rsidP="003A45A8">
      <w:pPr>
        <w:autoSpaceDE w:val="0"/>
        <w:autoSpaceDN w:val="0"/>
        <w:adjustRightInd w:val="0"/>
        <w:spacing w:line="360" w:lineRule="auto"/>
        <w:ind w:firstLine="709"/>
        <w:jc w:val="both"/>
        <w:rPr>
          <w:sz w:val="28"/>
          <w:szCs w:val="28"/>
        </w:rPr>
      </w:pPr>
      <w:r w:rsidRPr="002620B6">
        <w:rPr>
          <w:b/>
          <w:sz w:val="28"/>
          <w:szCs w:val="28"/>
        </w:rPr>
        <w:t>Задание 3.</w:t>
      </w:r>
      <w:r w:rsidRPr="002620B6">
        <w:rPr>
          <w:sz w:val="28"/>
          <w:szCs w:val="28"/>
        </w:rPr>
        <w:t xml:space="preserve"> Проанализировав действующее законодательство об обществах с ограниченной ответственностью, опишите порядок создания и ликвидации </w:t>
      </w:r>
      <w:r w:rsidRPr="002620B6">
        <w:rPr>
          <w:sz w:val="28"/>
          <w:szCs w:val="28"/>
        </w:rPr>
        <w:lastRenderedPageBreak/>
        <w:t>общества с ограниченной ответственностью.</w:t>
      </w:r>
      <w:r w:rsidR="003A2471" w:rsidRPr="002620B6">
        <w:rPr>
          <w:sz w:val="28"/>
          <w:szCs w:val="28"/>
        </w:rPr>
        <w:t xml:space="preserve"> </w:t>
      </w:r>
      <w:r w:rsidRPr="002620B6">
        <w:rPr>
          <w:sz w:val="28"/>
          <w:szCs w:val="28"/>
        </w:rPr>
        <w:t>Укажите и опишите каждый этап в таблице:</w:t>
      </w:r>
    </w:p>
    <w:tbl>
      <w:tblPr>
        <w:tblStyle w:val="af1"/>
        <w:tblW w:w="0" w:type="auto"/>
        <w:tblLook w:val="04A0" w:firstRow="1" w:lastRow="0" w:firstColumn="1" w:lastColumn="0" w:noHBand="0" w:noVBand="1"/>
      </w:tblPr>
      <w:tblGrid>
        <w:gridCol w:w="958"/>
        <w:gridCol w:w="3970"/>
        <w:gridCol w:w="4637"/>
      </w:tblGrid>
      <w:tr w:rsidR="002620B6" w:rsidRPr="00CD306E" w:rsidTr="00D93B11">
        <w:tc>
          <w:tcPr>
            <w:tcW w:w="958" w:type="dxa"/>
          </w:tcPr>
          <w:p w:rsidR="00BC5209" w:rsidRPr="00CD306E" w:rsidRDefault="00BC5209" w:rsidP="00D93B11">
            <w:pPr>
              <w:jc w:val="both"/>
              <w:rPr>
                <w:b/>
                <w:bCs/>
                <w:sz w:val="24"/>
                <w:szCs w:val="28"/>
              </w:rPr>
            </w:pPr>
            <w:r w:rsidRPr="00CD306E">
              <w:rPr>
                <w:b/>
                <w:bCs/>
                <w:sz w:val="24"/>
                <w:szCs w:val="28"/>
              </w:rPr>
              <w:t>№ п/п</w:t>
            </w:r>
          </w:p>
        </w:tc>
        <w:tc>
          <w:tcPr>
            <w:tcW w:w="3970" w:type="dxa"/>
          </w:tcPr>
          <w:p w:rsidR="00BC5209" w:rsidRPr="00CD306E" w:rsidRDefault="00BC5209" w:rsidP="00D93B11">
            <w:pPr>
              <w:jc w:val="both"/>
              <w:rPr>
                <w:b/>
                <w:bCs/>
                <w:sz w:val="24"/>
                <w:szCs w:val="28"/>
              </w:rPr>
            </w:pPr>
            <w:r w:rsidRPr="00CD306E">
              <w:rPr>
                <w:b/>
                <w:bCs/>
                <w:sz w:val="24"/>
                <w:szCs w:val="28"/>
              </w:rPr>
              <w:t>Наименование этапа</w:t>
            </w:r>
          </w:p>
        </w:tc>
        <w:tc>
          <w:tcPr>
            <w:tcW w:w="4637" w:type="dxa"/>
          </w:tcPr>
          <w:p w:rsidR="00BC5209" w:rsidRPr="00CD306E" w:rsidRDefault="00BC5209" w:rsidP="00D93B11">
            <w:pPr>
              <w:jc w:val="both"/>
              <w:rPr>
                <w:b/>
                <w:bCs/>
                <w:sz w:val="24"/>
                <w:szCs w:val="28"/>
              </w:rPr>
            </w:pPr>
            <w:r w:rsidRPr="00CD306E">
              <w:rPr>
                <w:b/>
                <w:bCs/>
                <w:sz w:val="24"/>
                <w:szCs w:val="28"/>
              </w:rPr>
              <w:t>Характеристика, права и обязанности участников</w:t>
            </w:r>
            <w:r w:rsidR="00CD306E">
              <w:rPr>
                <w:b/>
                <w:bCs/>
                <w:sz w:val="24"/>
                <w:szCs w:val="28"/>
              </w:rPr>
              <w:t>, нормативное основание</w:t>
            </w:r>
          </w:p>
        </w:tc>
      </w:tr>
      <w:tr w:rsidR="002620B6" w:rsidRPr="002620B6" w:rsidTr="00D93B11">
        <w:tc>
          <w:tcPr>
            <w:tcW w:w="9565" w:type="dxa"/>
            <w:gridSpan w:val="3"/>
          </w:tcPr>
          <w:p w:rsidR="00BC5209" w:rsidRPr="002620B6" w:rsidRDefault="00BC5209" w:rsidP="00D93B11">
            <w:pPr>
              <w:jc w:val="both"/>
              <w:rPr>
                <w:sz w:val="24"/>
                <w:szCs w:val="28"/>
              </w:rPr>
            </w:pPr>
            <w:r w:rsidRPr="002620B6">
              <w:rPr>
                <w:sz w:val="24"/>
                <w:szCs w:val="28"/>
              </w:rPr>
              <w:t>Порядок создания общества с ограниченной ответственностью</w:t>
            </w:r>
          </w:p>
        </w:tc>
      </w:tr>
      <w:tr w:rsidR="002620B6" w:rsidRPr="002620B6" w:rsidTr="00D93B11">
        <w:tc>
          <w:tcPr>
            <w:tcW w:w="958" w:type="dxa"/>
          </w:tcPr>
          <w:p w:rsidR="00BC5209" w:rsidRPr="002620B6" w:rsidRDefault="00BC5209" w:rsidP="00D93B11">
            <w:pPr>
              <w:jc w:val="both"/>
              <w:rPr>
                <w:sz w:val="24"/>
                <w:szCs w:val="28"/>
              </w:rPr>
            </w:pPr>
            <w:r w:rsidRPr="002620B6">
              <w:rPr>
                <w:sz w:val="24"/>
                <w:szCs w:val="28"/>
              </w:rPr>
              <w:t>1</w:t>
            </w:r>
          </w:p>
        </w:tc>
        <w:tc>
          <w:tcPr>
            <w:tcW w:w="3970" w:type="dxa"/>
          </w:tcPr>
          <w:p w:rsidR="00BC5209" w:rsidRPr="002620B6" w:rsidRDefault="00BC5209" w:rsidP="00D93B11">
            <w:pPr>
              <w:jc w:val="both"/>
              <w:rPr>
                <w:sz w:val="24"/>
                <w:szCs w:val="28"/>
              </w:rPr>
            </w:pPr>
          </w:p>
        </w:tc>
        <w:tc>
          <w:tcPr>
            <w:tcW w:w="4637" w:type="dxa"/>
          </w:tcPr>
          <w:p w:rsidR="00BC5209" w:rsidRPr="002620B6" w:rsidRDefault="00BC5209" w:rsidP="00D93B11">
            <w:pPr>
              <w:jc w:val="both"/>
              <w:rPr>
                <w:sz w:val="24"/>
                <w:szCs w:val="28"/>
              </w:rPr>
            </w:pPr>
          </w:p>
        </w:tc>
      </w:tr>
      <w:tr w:rsidR="002620B6" w:rsidRPr="002620B6" w:rsidTr="00D93B11">
        <w:tc>
          <w:tcPr>
            <w:tcW w:w="958" w:type="dxa"/>
          </w:tcPr>
          <w:p w:rsidR="00BC5209" w:rsidRPr="002620B6" w:rsidRDefault="00BC5209" w:rsidP="00D93B11">
            <w:pPr>
              <w:jc w:val="both"/>
              <w:rPr>
                <w:sz w:val="24"/>
                <w:szCs w:val="28"/>
              </w:rPr>
            </w:pPr>
            <w:r w:rsidRPr="002620B6">
              <w:rPr>
                <w:sz w:val="24"/>
                <w:szCs w:val="28"/>
              </w:rPr>
              <w:t>2</w:t>
            </w:r>
          </w:p>
        </w:tc>
        <w:tc>
          <w:tcPr>
            <w:tcW w:w="3970" w:type="dxa"/>
          </w:tcPr>
          <w:p w:rsidR="00BC5209" w:rsidRPr="002620B6" w:rsidRDefault="00BC5209" w:rsidP="00D93B11">
            <w:pPr>
              <w:jc w:val="both"/>
              <w:rPr>
                <w:sz w:val="24"/>
                <w:szCs w:val="28"/>
              </w:rPr>
            </w:pPr>
          </w:p>
        </w:tc>
        <w:tc>
          <w:tcPr>
            <w:tcW w:w="4637" w:type="dxa"/>
          </w:tcPr>
          <w:p w:rsidR="00BC5209" w:rsidRPr="002620B6" w:rsidRDefault="00BC5209" w:rsidP="00D93B11">
            <w:pPr>
              <w:jc w:val="both"/>
              <w:rPr>
                <w:sz w:val="24"/>
                <w:szCs w:val="28"/>
              </w:rPr>
            </w:pPr>
          </w:p>
        </w:tc>
      </w:tr>
      <w:tr w:rsidR="002620B6" w:rsidRPr="002620B6" w:rsidTr="00D93B11">
        <w:tc>
          <w:tcPr>
            <w:tcW w:w="958" w:type="dxa"/>
          </w:tcPr>
          <w:p w:rsidR="00BC5209" w:rsidRPr="002620B6" w:rsidRDefault="00BC5209" w:rsidP="00D93B11">
            <w:pPr>
              <w:jc w:val="both"/>
              <w:rPr>
                <w:sz w:val="24"/>
                <w:szCs w:val="28"/>
                <w:lang w:val="en-US"/>
              </w:rPr>
            </w:pPr>
            <w:r w:rsidRPr="002620B6">
              <w:rPr>
                <w:sz w:val="24"/>
                <w:szCs w:val="28"/>
                <w:lang w:val="en-US"/>
              </w:rPr>
              <w:t>n</w:t>
            </w:r>
          </w:p>
        </w:tc>
        <w:tc>
          <w:tcPr>
            <w:tcW w:w="3970" w:type="dxa"/>
          </w:tcPr>
          <w:p w:rsidR="00BC5209" w:rsidRPr="002620B6" w:rsidRDefault="00BC5209" w:rsidP="00D93B11">
            <w:pPr>
              <w:jc w:val="both"/>
              <w:rPr>
                <w:sz w:val="24"/>
                <w:szCs w:val="28"/>
              </w:rPr>
            </w:pPr>
          </w:p>
        </w:tc>
        <w:tc>
          <w:tcPr>
            <w:tcW w:w="4637" w:type="dxa"/>
          </w:tcPr>
          <w:p w:rsidR="00BC5209" w:rsidRPr="002620B6" w:rsidRDefault="00BC5209" w:rsidP="00D93B11">
            <w:pPr>
              <w:jc w:val="both"/>
              <w:rPr>
                <w:sz w:val="24"/>
                <w:szCs w:val="28"/>
              </w:rPr>
            </w:pPr>
          </w:p>
        </w:tc>
      </w:tr>
      <w:tr w:rsidR="002620B6" w:rsidRPr="002620B6" w:rsidTr="00D93B11">
        <w:tc>
          <w:tcPr>
            <w:tcW w:w="9565" w:type="dxa"/>
            <w:gridSpan w:val="3"/>
          </w:tcPr>
          <w:p w:rsidR="00BC5209" w:rsidRPr="002620B6" w:rsidRDefault="00BC5209" w:rsidP="00D93B11">
            <w:pPr>
              <w:jc w:val="both"/>
              <w:rPr>
                <w:sz w:val="24"/>
                <w:szCs w:val="28"/>
              </w:rPr>
            </w:pPr>
            <w:r w:rsidRPr="002620B6">
              <w:rPr>
                <w:sz w:val="24"/>
                <w:szCs w:val="28"/>
              </w:rPr>
              <w:t>Порядок ликвидации общества с ограниченной ответственностью</w:t>
            </w:r>
          </w:p>
        </w:tc>
      </w:tr>
      <w:tr w:rsidR="002620B6" w:rsidRPr="002620B6" w:rsidTr="00D93B11">
        <w:tc>
          <w:tcPr>
            <w:tcW w:w="958" w:type="dxa"/>
          </w:tcPr>
          <w:p w:rsidR="00BC5209" w:rsidRPr="002620B6" w:rsidRDefault="00BC5209" w:rsidP="00D93B11">
            <w:pPr>
              <w:jc w:val="both"/>
              <w:rPr>
                <w:sz w:val="24"/>
                <w:szCs w:val="28"/>
                <w:lang w:val="en-US"/>
              </w:rPr>
            </w:pPr>
            <w:r w:rsidRPr="002620B6">
              <w:rPr>
                <w:sz w:val="24"/>
                <w:szCs w:val="28"/>
                <w:lang w:val="en-US"/>
              </w:rPr>
              <w:t>1</w:t>
            </w:r>
          </w:p>
        </w:tc>
        <w:tc>
          <w:tcPr>
            <w:tcW w:w="3970" w:type="dxa"/>
          </w:tcPr>
          <w:p w:rsidR="00BC5209" w:rsidRPr="002620B6" w:rsidRDefault="00BC5209" w:rsidP="00D93B11">
            <w:pPr>
              <w:jc w:val="both"/>
              <w:rPr>
                <w:sz w:val="24"/>
                <w:szCs w:val="28"/>
              </w:rPr>
            </w:pPr>
          </w:p>
        </w:tc>
        <w:tc>
          <w:tcPr>
            <w:tcW w:w="4637" w:type="dxa"/>
          </w:tcPr>
          <w:p w:rsidR="00BC5209" w:rsidRPr="002620B6" w:rsidRDefault="00BC5209" w:rsidP="00D93B11">
            <w:pPr>
              <w:jc w:val="both"/>
              <w:rPr>
                <w:sz w:val="24"/>
                <w:szCs w:val="28"/>
              </w:rPr>
            </w:pPr>
          </w:p>
        </w:tc>
      </w:tr>
      <w:tr w:rsidR="002620B6" w:rsidRPr="002620B6" w:rsidTr="00D93B11">
        <w:tc>
          <w:tcPr>
            <w:tcW w:w="958" w:type="dxa"/>
          </w:tcPr>
          <w:p w:rsidR="00BC5209" w:rsidRPr="002620B6" w:rsidRDefault="00BC5209" w:rsidP="00D93B11">
            <w:pPr>
              <w:jc w:val="both"/>
              <w:rPr>
                <w:sz w:val="24"/>
                <w:szCs w:val="28"/>
                <w:lang w:val="en-US"/>
              </w:rPr>
            </w:pPr>
            <w:r w:rsidRPr="002620B6">
              <w:rPr>
                <w:sz w:val="24"/>
                <w:szCs w:val="28"/>
                <w:lang w:val="en-US"/>
              </w:rPr>
              <w:t>2</w:t>
            </w:r>
          </w:p>
        </w:tc>
        <w:tc>
          <w:tcPr>
            <w:tcW w:w="3970" w:type="dxa"/>
          </w:tcPr>
          <w:p w:rsidR="00BC5209" w:rsidRPr="002620B6" w:rsidRDefault="00BC5209" w:rsidP="00D93B11">
            <w:pPr>
              <w:jc w:val="both"/>
              <w:rPr>
                <w:sz w:val="24"/>
                <w:szCs w:val="28"/>
              </w:rPr>
            </w:pPr>
          </w:p>
        </w:tc>
        <w:tc>
          <w:tcPr>
            <w:tcW w:w="4637" w:type="dxa"/>
          </w:tcPr>
          <w:p w:rsidR="00BC5209" w:rsidRPr="002620B6" w:rsidRDefault="00BC5209" w:rsidP="00D93B11">
            <w:pPr>
              <w:jc w:val="both"/>
              <w:rPr>
                <w:sz w:val="24"/>
                <w:szCs w:val="28"/>
              </w:rPr>
            </w:pPr>
          </w:p>
        </w:tc>
      </w:tr>
      <w:tr w:rsidR="002620B6" w:rsidRPr="002620B6" w:rsidTr="00D93B11">
        <w:tc>
          <w:tcPr>
            <w:tcW w:w="958" w:type="dxa"/>
          </w:tcPr>
          <w:p w:rsidR="00BC5209" w:rsidRPr="002620B6" w:rsidRDefault="00BC5209" w:rsidP="00D93B11">
            <w:pPr>
              <w:jc w:val="both"/>
              <w:rPr>
                <w:sz w:val="24"/>
                <w:szCs w:val="28"/>
                <w:lang w:val="en-US"/>
              </w:rPr>
            </w:pPr>
            <w:r w:rsidRPr="002620B6">
              <w:rPr>
                <w:sz w:val="24"/>
                <w:szCs w:val="28"/>
                <w:lang w:val="en-US"/>
              </w:rPr>
              <w:t>n</w:t>
            </w:r>
          </w:p>
        </w:tc>
        <w:tc>
          <w:tcPr>
            <w:tcW w:w="3970" w:type="dxa"/>
          </w:tcPr>
          <w:p w:rsidR="00BC5209" w:rsidRPr="002620B6" w:rsidRDefault="00BC5209" w:rsidP="00D93B11">
            <w:pPr>
              <w:jc w:val="both"/>
              <w:rPr>
                <w:sz w:val="24"/>
                <w:szCs w:val="28"/>
              </w:rPr>
            </w:pPr>
          </w:p>
        </w:tc>
        <w:tc>
          <w:tcPr>
            <w:tcW w:w="4637" w:type="dxa"/>
          </w:tcPr>
          <w:p w:rsidR="00BC5209" w:rsidRPr="002620B6" w:rsidRDefault="00BC5209" w:rsidP="00D93B11">
            <w:pPr>
              <w:jc w:val="both"/>
              <w:rPr>
                <w:sz w:val="24"/>
                <w:szCs w:val="28"/>
              </w:rPr>
            </w:pPr>
          </w:p>
        </w:tc>
      </w:tr>
    </w:tbl>
    <w:p w:rsidR="00506F18" w:rsidRPr="002620B6" w:rsidRDefault="00506F18" w:rsidP="003A45A8">
      <w:pPr>
        <w:spacing w:line="360" w:lineRule="auto"/>
        <w:ind w:firstLine="709"/>
        <w:jc w:val="both"/>
        <w:rPr>
          <w:b/>
          <w:bCs/>
          <w:sz w:val="28"/>
          <w:szCs w:val="28"/>
        </w:rPr>
      </w:pPr>
      <w:r w:rsidRPr="002620B6">
        <w:rPr>
          <w:b/>
          <w:bCs/>
          <w:sz w:val="28"/>
          <w:szCs w:val="28"/>
        </w:rPr>
        <w:t xml:space="preserve">Рекомендуемая литература: </w:t>
      </w:r>
    </w:p>
    <w:p w:rsidR="00A06CB8" w:rsidRPr="002620B6" w:rsidRDefault="00506F18" w:rsidP="003A45A8">
      <w:pPr>
        <w:numPr>
          <w:ilvl w:val="0"/>
          <w:numId w:val="8"/>
        </w:numPr>
        <w:shd w:val="clear" w:color="auto" w:fill="FFFFFF"/>
        <w:tabs>
          <w:tab w:val="left" w:pos="567"/>
        </w:tabs>
        <w:spacing w:line="360" w:lineRule="auto"/>
        <w:ind w:left="0" w:firstLine="709"/>
        <w:jc w:val="both"/>
        <w:rPr>
          <w:sz w:val="28"/>
          <w:szCs w:val="28"/>
        </w:rPr>
      </w:pPr>
      <w:r w:rsidRPr="002620B6">
        <w:rPr>
          <w:sz w:val="28"/>
          <w:szCs w:val="28"/>
        </w:rPr>
        <w:t xml:space="preserve">Гражданский кодекс Российской Федерации. Часть 1 [Электронный ресурс]: </w:t>
      </w:r>
      <w:proofErr w:type="spellStart"/>
      <w:r w:rsidRPr="002620B6">
        <w:rPr>
          <w:sz w:val="28"/>
          <w:szCs w:val="28"/>
        </w:rPr>
        <w:t>федер</w:t>
      </w:r>
      <w:proofErr w:type="spellEnd"/>
      <w:r w:rsidRPr="002620B6">
        <w:rPr>
          <w:sz w:val="28"/>
          <w:szCs w:val="28"/>
        </w:rPr>
        <w:t>. закон от 30.11.1994 № 51-ФЗ</w:t>
      </w:r>
      <w:r w:rsidR="00B41A42" w:rsidRPr="002620B6">
        <w:rPr>
          <w:sz w:val="28"/>
          <w:szCs w:val="28"/>
        </w:rPr>
        <w:t xml:space="preserve"> </w:t>
      </w:r>
      <w:r w:rsidR="00B41A42" w:rsidRPr="002620B6">
        <w:rPr>
          <w:sz w:val="28"/>
          <w:szCs w:val="28"/>
          <w:lang w:eastAsia="ko-KR"/>
        </w:rPr>
        <w:t>// Консультант Плюс</w:t>
      </w:r>
      <w:r w:rsidR="00B41A42" w:rsidRPr="002620B6">
        <w:rPr>
          <w:sz w:val="28"/>
          <w:szCs w:val="28"/>
        </w:rPr>
        <w:t>.</w:t>
      </w:r>
    </w:p>
    <w:p w:rsidR="00A06CB8" w:rsidRPr="002620B6" w:rsidRDefault="00A06CB8" w:rsidP="003A45A8">
      <w:pPr>
        <w:numPr>
          <w:ilvl w:val="0"/>
          <w:numId w:val="8"/>
        </w:numPr>
        <w:shd w:val="clear" w:color="auto" w:fill="FFFFFF"/>
        <w:tabs>
          <w:tab w:val="left" w:pos="567"/>
        </w:tabs>
        <w:spacing w:line="360" w:lineRule="auto"/>
        <w:ind w:left="0" w:firstLine="709"/>
        <w:jc w:val="both"/>
        <w:rPr>
          <w:sz w:val="28"/>
          <w:szCs w:val="28"/>
        </w:rPr>
      </w:pPr>
      <w:r w:rsidRPr="002620B6">
        <w:rPr>
          <w:sz w:val="28"/>
          <w:szCs w:val="28"/>
        </w:rPr>
        <w:t>О государственной регистрации юридических лиц и индивидуальных предпринимателей</w:t>
      </w:r>
      <w:r w:rsidR="00AE2A3D" w:rsidRPr="002620B6">
        <w:rPr>
          <w:sz w:val="28"/>
          <w:szCs w:val="28"/>
        </w:rPr>
        <w:t xml:space="preserve"> [Электронный ресурс]: </w:t>
      </w:r>
      <w:proofErr w:type="spellStart"/>
      <w:r w:rsidR="00AE2A3D" w:rsidRPr="002620B6">
        <w:rPr>
          <w:sz w:val="28"/>
          <w:szCs w:val="28"/>
        </w:rPr>
        <w:t>федер</w:t>
      </w:r>
      <w:proofErr w:type="spellEnd"/>
      <w:r w:rsidR="00AE2A3D" w:rsidRPr="002620B6">
        <w:rPr>
          <w:sz w:val="28"/>
          <w:szCs w:val="28"/>
        </w:rPr>
        <w:t>. закон</w:t>
      </w:r>
      <w:r w:rsidRPr="002620B6">
        <w:rPr>
          <w:sz w:val="28"/>
          <w:szCs w:val="28"/>
        </w:rPr>
        <w:t xml:space="preserve"> от 08.08.2001 </w:t>
      </w:r>
      <w:r w:rsidR="00AE2A3D" w:rsidRPr="002620B6">
        <w:rPr>
          <w:sz w:val="28"/>
          <w:szCs w:val="28"/>
        </w:rPr>
        <w:t>№</w:t>
      </w:r>
      <w:r w:rsidR="00B41A42" w:rsidRPr="002620B6">
        <w:rPr>
          <w:sz w:val="28"/>
          <w:szCs w:val="28"/>
        </w:rPr>
        <w:t xml:space="preserve"> 129-ФЗ </w:t>
      </w:r>
      <w:r w:rsidR="00B41A42" w:rsidRPr="002620B6">
        <w:rPr>
          <w:sz w:val="28"/>
          <w:szCs w:val="28"/>
          <w:lang w:eastAsia="ko-KR"/>
        </w:rPr>
        <w:t>// Консультант Плюс</w:t>
      </w:r>
      <w:r w:rsidR="00B41A42" w:rsidRPr="002620B6">
        <w:rPr>
          <w:sz w:val="28"/>
          <w:szCs w:val="28"/>
        </w:rPr>
        <w:t>.</w:t>
      </w:r>
    </w:p>
    <w:p w:rsidR="00A06CB8" w:rsidRPr="002620B6" w:rsidRDefault="00A06CB8" w:rsidP="003A45A8">
      <w:pPr>
        <w:numPr>
          <w:ilvl w:val="0"/>
          <w:numId w:val="8"/>
        </w:numPr>
        <w:autoSpaceDE w:val="0"/>
        <w:autoSpaceDN w:val="0"/>
        <w:adjustRightInd w:val="0"/>
        <w:spacing w:line="360" w:lineRule="auto"/>
        <w:ind w:left="0" w:firstLine="709"/>
        <w:contextualSpacing/>
        <w:jc w:val="both"/>
        <w:rPr>
          <w:sz w:val="28"/>
          <w:szCs w:val="28"/>
          <w:shd w:val="clear" w:color="auto" w:fill="FFFFFF"/>
          <w:lang w:eastAsia="ko-KR"/>
        </w:rPr>
      </w:pPr>
      <w:r w:rsidRPr="002620B6">
        <w:rPr>
          <w:sz w:val="28"/>
          <w:szCs w:val="28"/>
        </w:rPr>
        <w:t>Корпоративное</w:t>
      </w:r>
      <w:r w:rsidR="003A2471" w:rsidRPr="002620B6">
        <w:rPr>
          <w:sz w:val="28"/>
          <w:szCs w:val="28"/>
        </w:rPr>
        <w:t xml:space="preserve"> </w:t>
      </w:r>
      <w:r w:rsidRPr="002620B6">
        <w:rPr>
          <w:sz w:val="28"/>
          <w:szCs w:val="28"/>
        </w:rPr>
        <w:t>право:</w:t>
      </w:r>
      <w:r w:rsidR="003A2471" w:rsidRPr="002620B6">
        <w:rPr>
          <w:sz w:val="28"/>
          <w:szCs w:val="28"/>
        </w:rPr>
        <w:t xml:space="preserve"> </w:t>
      </w:r>
      <w:r w:rsidRPr="002620B6">
        <w:rPr>
          <w:sz w:val="28"/>
          <w:szCs w:val="28"/>
        </w:rPr>
        <w:t>Учебник</w:t>
      </w:r>
      <w:r w:rsidR="003A2471" w:rsidRPr="002620B6">
        <w:rPr>
          <w:sz w:val="28"/>
          <w:szCs w:val="28"/>
        </w:rPr>
        <w:t xml:space="preserve"> </w:t>
      </w:r>
      <w:r w:rsidRPr="002620B6">
        <w:rPr>
          <w:sz w:val="28"/>
          <w:szCs w:val="28"/>
        </w:rPr>
        <w:t>/</w:t>
      </w:r>
      <w:r w:rsidR="003A2471" w:rsidRPr="002620B6">
        <w:rPr>
          <w:sz w:val="28"/>
          <w:szCs w:val="28"/>
        </w:rPr>
        <w:t xml:space="preserve"> </w:t>
      </w:r>
      <w:r w:rsidRPr="002620B6">
        <w:rPr>
          <w:sz w:val="28"/>
          <w:szCs w:val="28"/>
        </w:rPr>
        <w:t>Отв.</w:t>
      </w:r>
      <w:r w:rsidR="003A2471" w:rsidRPr="002620B6">
        <w:rPr>
          <w:sz w:val="28"/>
          <w:szCs w:val="28"/>
        </w:rPr>
        <w:t xml:space="preserve"> </w:t>
      </w:r>
      <w:r w:rsidRPr="002620B6">
        <w:rPr>
          <w:sz w:val="28"/>
          <w:szCs w:val="28"/>
        </w:rPr>
        <w:t>ред.</w:t>
      </w:r>
      <w:r w:rsidR="003A2471" w:rsidRPr="002620B6">
        <w:rPr>
          <w:sz w:val="28"/>
          <w:szCs w:val="28"/>
        </w:rPr>
        <w:t xml:space="preserve"> </w:t>
      </w:r>
      <w:r w:rsidRPr="002620B6">
        <w:rPr>
          <w:sz w:val="28"/>
          <w:szCs w:val="28"/>
        </w:rPr>
        <w:t>И.С.</w:t>
      </w:r>
      <w:r w:rsidR="003A2471" w:rsidRPr="002620B6">
        <w:rPr>
          <w:sz w:val="28"/>
          <w:szCs w:val="28"/>
        </w:rPr>
        <w:t xml:space="preserve"> </w:t>
      </w:r>
      <w:r w:rsidRPr="002620B6">
        <w:rPr>
          <w:sz w:val="28"/>
          <w:szCs w:val="28"/>
        </w:rPr>
        <w:t>Шиткина.</w:t>
      </w:r>
      <w:r w:rsidR="003A2471" w:rsidRPr="002620B6">
        <w:rPr>
          <w:sz w:val="28"/>
          <w:szCs w:val="28"/>
        </w:rPr>
        <w:t xml:space="preserve"> </w:t>
      </w:r>
      <w:r w:rsidRPr="002620B6">
        <w:rPr>
          <w:sz w:val="28"/>
          <w:szCs w:val="28"/>
        </w:rPr>
        <w:t xml:space="preserve">[Электронное издание]. – М.: Статут, 2018. – 735 с. Глава </w:t>
      </w:r>
      <w:r w:rsidRPr="002620B6">
        <w:rPr>
          <w:sz w:val="28"/>
          <w:szCs w:val="28"/>
          <w:lang w:val="en-US"/>
        </w:rPr>
        <w:t>V</w:t>
      </w:r>
      <w:r w:rsidRPr="002620B6">
        <w:rPr>
          <w:sz w:val="28"/>
          <w:szCs w:val="28"/>
        </w:rPr>
        <w:t xml:space="preserve">, VI, </w:t>
      </w:r>
      <w:r w:rsidRPr="002620B6">
        <w:rPr>
          <w:sz w:val="28"/>
          <w:szCs w:val="28"/>
          <w:lang w:val="en-US"/>
        </w:rPr>
        <w:t>VII</w:t>
      </w:r>
      <w:r w:rsidRPr="002620B6">
        <w:rPr>
          <w:sz w:val="28"/>
          <w:szCs w:val="28"/>
        </w:rPr>
        <w:t>. ISBN 978-5-6041528-7-4ISBN 978-5-6041528-7-4. ЭБС "</w:t>
      </w:r>
      <w:proofErr w:type="spellStart"/>
      <w:r w:rsidRPr="002620B6">
        <w:rPr>
          <w:sz w:val="28"/>
          <w:szCs w:val="28"/>
        </w:rPr>
        <w:t>IPRbooks</w:t>
      </w:r>
      <w:proofErr w:type="spellEnd"/>
      <w:r w:rsidRPr="002620B6">
        <w:rPr>
          <w:sz w:val="28"/>
          <w:szCs w:val="28"/>
        </w:rPr>
        <w:t>".</w:t>
      </w:r>
    </w:p>
    <w:p w:rsidR="00506F18" w:rsidRPr="002620B6" w:rsidRDefault="00506F18" w:rsidP="003A45A8">
      <w:pPr>
        <w:tabs>
          <w:tab w:val="left" w:pos="567"/>
        </w:tabs>
        <w:spacing w:line="360" w:lineRule="auto"/>
        <w:ind w:firstLine="709"/>
        <w:jc w:val="both"/>
        <w:rPr>
          <w:b/>
          <w:bCs/>
          <w:sz w:val="28"/>
          <w:szCs w:val="28"/>
        </w:rPr>
      </w:pPr>
    </w:p>
    <w:p w:rsidR="00432906" w:rsidRPr="002620B6" w:rsidRDefault="002D6C3C" w:rsidP="003A45A8">
      <w:pPr>
        <w:tabs>
          <w:tab w:val="left" w:pos="567"/>
        </w:tabs>
        <w:spacing w:line="360" w:lineRule="auto"/>
        <w:ind w:firstLine="709"/>
        <w:jc w:val="both"/>
        <w:rPr>
          <w:b/>
          <w:bCs/>
          <w:iCs/>
          <w:sz w:val="28"/>
          <w:szCs w:val="28"/>
        </w:rPr>
      </w:pPr>
      <w:r w:rsidRPr="002620B6">
        <w:rPr>
          <w:b/>
          <w:bCs/>
          <w:sz w:val="28"/>
          <w:szCs w:val="28"/>
        </w:rPr>
        <w:t>Занятия</w:t>
      </w:r>
      <w:r w:rsidR="00432906" w:rsidRPr="002620B6">
        <w:rPr>
          <w:b/>
          <w:bCs/>
          <w:sz w:val="28"/>
          <w:szCs w:val="28"/>
        </w:rPr>
        <w:t xml:space="preserve"> </w:t>
      </w:r>
      <w:r w:rsidR="00F92231" w:rsidRPr="002620B6">
        <w:rPr>
          <w:b/>
          <w:bCs/>
          <w:sz w:val="28"/>
          <w:szCs w:val="28"/>
        </w:rPr>
        <w:t>9</w:t>
      </w:r>
      <w:r w:rsidR="00432906" w:rsidRPr="002620B6">
        <w:rPr>
          <w:b/>
          <w:bCs/>
          <w:sz w:val="28"/>
          <w:szCs w:val="28"/>
        </w:rPr>
        <w:t xml:space="preserve">. </w:t>
      </w:r>
      <w:r w:rsidR="00A06CB8" w:rsidRPr="002620B6">
        <w:rPr>
          <w:b/>
          <w:sz w:val="28"/>
          <w:szCs w:val="28"/>
        </w:rPr>
        <w:t>Формирование и изменение уставного капитала</w:t>
      </w:r>
      <w:r w:rsidR="00E65CA4" w:rsidRPr="002620B6">
        <w:rPr>
          <w:b/>
          <w:sz w:val="28"/>
          <w:szCs w:val="28"/>
        </w:rPr>
        <w:t>. Эмиссия ценных бумаг корпорации</w:t>
      </w:r>
    </w:p>
    <w:p w:rsidR="002620B6" w:rsidRPr="002620B6" w:rsidRDefault="002620B6" w:rsidP="002620B6">
      <w:pPr>
        <w:tabs>
          <w:tab w:val="left" w:pos="567"/>
        </w:tabs>
        <w:spacing w:line="360" w:lineRule="auto"/>
        <w:ind w:firstLine="709"/>
        <w:jc w:val="both"/>
        <w:rPr>
          <w:b/>
          <w:sz w:val="28"/>
          <w:szCs w:val="28"/>
        </w:rPr>
      </w:pPr>
      <w:r w:rsidRPr="002620B6">
        <w:rPr>
          <w:b/>
          <w:sz w:val="28"/>
          <w:szCs w:val="28"/>
        </w:rPr>
        <w:t>Методические указания по контактной работе</w:t>
      </w:r>
    </w:p>
    <w:p w:rsidR="00E6493B" w:rsidRPr="002620B6" w:rsidRDefault="00E6493B" w:rsidP="003A45A8">
      <w:pPr>
        <w:tabs>
          <w:tab w:val="left" w:pos="567"/>
        </w:tabs>
        <w:spacing w:line="360" w:lineRule="auto"/>
        <w:ind w:firstLine="709"/>
        <w:jc w:val="both"/>
        <w:rPr>
          <w:b/>
          <w:bCs/>
          <w:sz w:val="28"/>
          <w:szCs w:val="28"/>
        </w:rPr>
      </w:pPr>
      <w:r w:rsidRPr="002620B6">
        <w:rPr>
          <w:b/>
          <w:bCs/>
          <w:sz w:val="28"/>
          <w:szCs w:val="28"/>
        </w:rPr>
        <w:t>Форма проведения: семинар</w:t>
      </w:r>
    </w:p>
    <w:p w:rsidR="006945F4" w:rsidRPr="002620B6" w:rsidRDefault="00E17EAB" w:rsidP="003A45A8">
      <w:pPr>
        <w:tabs>
          <w:tab w:val="left" w:pos="567"/>
        </w:tabs>
        <w:spacing w:line="360" w:lineRule="auto"/>
        <w:ind w:firstLine="709"/>
        <w:jc w:val="both"/>
        <w:rPr>
          <w:b/>
          <w:bCs/>
          <w:sz w:val="28"/>
          <w:szCs w:val="28"/>
        </w:rPr>
      </w:pPr>
      <w:r w:rsidRPr="002620B6">
        <w:rPr>
          <w:b/>
          <w:bCs/>
          <w:sz w:val="28"/>
          <w:szCs w:val="28"/>
        </w:rPr>
        <w:t>Вопросы для обсуждения:</w:t>
      </w:r>
    </w:p>
    <w:p w:rsidR="00CF47D1" w:rsidRPr="002620B6" w:rsidRDefault="00CF47D1" w:rsidP="003A45A8">
      <w:pPr>
        <w:numPr>
          <w:ilvl w:val="0"/>
          <w:numId w:val="27"/>
        </w:numPr>
        <w:autoSpaceDE w:val="0"/>
        <w:autoSpaceDN w:val="0"/>
        <w:adjustRightInd w:val="0"/>
        <w:spacing w:line="360" w:lineRule="auto"/>
        <w:ind w:left="0" w:firstLine="709"/>
        <w:jc w:val="both"/>
        <w:rPr>
          <w:sz w:val="28"/>
          <w:szCs w:val="28"/>
        </w:rPr>
      </w:pPr>
      <w:r w:rsidRPr="002620B6">
        <w:rPr>
          <w:sz w:val="28"/>
          <w:szCs w:val="28"/>
        </w:rPr>
        <w:t>Понятие уставного (складочного) капитала.</w:t>
      </w:r>
    </w:p>
    <w:p w:rsidR="00CF47D1" w:rsidRPr="002620B6" w:rsidRDefault="00CF47D1" w:rsidP="003A45A8">
      <w:pPr>
        <w:numPr>
          <w:ilvl w:val="0"/>
          <w:numId w:val="27"/>
        </w:numPr>
        <w:autoSpaceDE w:val="0"/>
        <w:autoSpaceDN w:val="0"/>
        <w:adjustRightInd w:val="0"/>
        <w:spacing w:line="360" w:lineRule="auto"/>
        <w:ind w:left="0" w:firstLine="709"/>
        <w:jc w:val="both"/>
        <w:rPr>
          <w:sz w:val="28"/>
          <w:szCs w:val="28"/>
        </w:rPr>
      </w:pPr>
      <w:r w:rsidRPr="002620B6">
        <w:rPr>
          <w:sz w:val="28"/>
          <w:szCs w:val="28"/>
        </w:rPr>
        <w:t>Состав и размер уставного (складочного) капитала.</w:t>
      </w:r>
    </w:p>
    <w:p w:rsidR="00CF47D1" w:rsidRPr="002620B6" w:rsidRDefault="00CF47D1" w:rsidP="003A45A8">
      <w:pPr>
        <w:numPr>
          <w:ilvl w:val="0"/>
          <w:numId w:val="27"/>
        </w:numPr>
        <w:autoSpaceDE w:val="0"/>
        <w:autoSpaceDN w:val="0"/>
        <w:adjustRightInd w:val="0"/>
        <w:spacing w:line="360" w:lineRule="auto"/>
        <w:ind w:left="0" w:firstLine="709"/>
        <w:jc w:val="both"/>
        <w:rPr>
          <w:sz w:val="28"/>
          <w:szCs w:val="28"/>
        </w:rPr>
      </w:pPr>
      <w:r w:rsidRPr="002620B6">
        <w:rPr>
          <w:sz w:val="28"/>
          <w:szCs w:val="28"/>
        </w:rPr>
        <w:t>Формирование уставного (складочного) капитала.</w:t>
      </w:r>
    </w:p>
    <w:p w:rsidR="00CF47D1" w:rsidRPr="002620B6" w:rsidRDefault="00CF47D1" w:rsidP="003A45A8">
      <w:pPr>
        <w:numPr>
          <w:ilvl w:val="0"/>
          <w:numId w:val="27"/>
        </w:numPr>
        <w:autoSpaceDE w:val="0"/>
        <w:autoSpaceDN w:val="0"/>
        <w:adjustRightInd w:val="0"/>
        <w:spacing w:line="360" w:lineRule="auto"/>
        <w:ind w:left="0" w:firstLine="709"/>
        <w:jc w:val="both"/>
        <w:rPr>
          <w:sz w:val="28"/>
          <w:szCs w:val="28"/>
        </w:rPr>
      </w:pPr>
      <w:r w:rsidRPr="002620B6">
        <w:rPr>
          <w:sz w:val="28"/>
          <w:szCs w:val="28"/>
        </w:rPr>
        <w:t>Увеличение уставного (складочного) капитала.</w:t>
      </w:r>
    </w:p>
    <w:p w:rsidR="00CF47D1" w:rsidRPr="002620B6" w:rsidRDefault="00CF47D1" w:rsidP="003A45A8">
      <w:pPr>
        <w:numPr>
          <w:ilvl w:val="0"/>
          <w:numId w:val="27"/>
        </w:numPr>
        <w:autoSpaceDE w:val="0"/>
        <w:autoSpaceDN w:val="0"/>
        <w:adjustRightInd w:val="0"/>
        <w:spacing w:line="360" w:lineRule="auto"/>
        <w:ind w:left="0" w:firstLine="709"/>
        <w:jc w:val="both"/>
        <w:rPr>
          <w:sz w:val="28"/>
          <w:szCs w:val="28"/>
        </w:rPr>
      </w:pPr>
      <w:r w:rsidRPr="002620B6">
        <w:rPr>
          <w:sz w:val="28"/>
          <w:szCs w:val="28"/>
        </w:rPr>
        <w:t>Уменьшение уставного (складочного) капитала.</w:t>
      </w:r>
    </w:p>
    <w:p w:rsidR="00CF47D1" w:rsidRPr="002620B6" w:rsidRDefault="00CF47D1" w:rsidP="003A45A8">
      <w:pPr>
        <w:numPr>
          <w:ilvl w:val="0"/>
          <w:numId w:val="27"/>
        </w:numPr>
        <w:autoSpaceDE w:val="0"/>
        <w:autoSpaceDN w:val="0"/>
        <w:adjustRightInd w:val="0"/>
        <w:spacing w:line="360" w:lineRule="auto"/>
        <w:ind w:left="0" w:firstLine="709"/>
        <w:jc w:val="both"/>
        <w:rPr>
          <w:sz w:val="28"/>
          <w:szCs w:val="28"/>
        </w:rPr>
      </w:pPr>
      <w:r w:rsidRPr="002620B6">
        <w:rPr>
          <w:sz w:val="28"/>
          <w:szCs w:val="28"/>
        </w:rPr>
        <w:t>Эмиссия ценных бумаг корпорации.</w:t>
      </w:r>
    </w:p>
    <w:p w:rsidR="00E17EAB" w:rsidRPr="002620B6" w:rsidRDefault="00E17EAB" w:rsidP="003A45A8">
      <w:pPr>
        <w:tabs>
          <w:tab w:val="left" w:pos="567"/>
        </w:tabs>
        <w:spacing w:line="360" w:lineRule="auto"/>
        <w:ind w:firstLine="709"/>
        <w:jc w:val="both"/>
        <w:rPr>
          <w:b/>
          <w:bCs/>
          <w:sz w:val="28"/>
          <w:szCs w:val="28"/>
        </w:rPr>
      </w:pPr>
      <w:r w:rsidRPr="002620B6">
        <w:rPr>
          <w:b/>
          <w:bCs/>
          <w:sz w:val="28"/>
          <w:szCs w:val="28"/>
        </w:rPr>
        <w:t>Методические указания по проведению занятия:</w:t>
      </w:r>
    </w:p>
    <w:p w:rsidR="00CF47D1" w:rsidRPr="002620B6" w:rsidRDefault="00281C72" w:rsidP="003A45A8">
      <w:pPr>
        <w:spacing w:line="360" w:lineRule="auto"/>
        <w:ind w:firstLine="709"/>
        <w:jc w:val="both"/>
        <w:rPr>
          <w:rStyle w:val="afd"/>
          <w:i w:val="0"/>
          <w:iCs w:val="0"/>
          <w:sz w:val="28"/>
          <w:szCs w:val="28"/>
          <w:shd w:val="clear" w:color="auto" w:fill="FFFFFF"/>
        </w:rPr>
      </w:pPr>
      <w:r w:rsidRPr="002620B6">
        <w:rPr>
          <w:sz w:val="28"/>
          <w:szCs w:val="28"/>
        </w:rPr>
        <w:lastRenderedPageBreak/>
        <w:t>Занятие проводится в форме семинара</w:t>
      </w:r>
      <w:r w:rsidR="00E6493B" w:rsidRPr="002620B6">
        <w:rPr>
          <w:sz w:val="28"/>
          <w:szCs w:val="28"/>
        </w:rPr>
        <w:t xml:space="preserve"> и начинается с уточнения понятия уставного капитала. Обсуждаются: источники формирования уставного (складочного) капитала; имущество, запрещенное к внесению в качестве вклада; формированию уставного капитала в соответствии с нормами ГК РФ. Обсуждение проводится в форме </w:t>
      </w:r>
      <w:r w:rsidRPr="002620B6">
        <w:rPr>
          <w:sz w:val="28"/>
          <w:szCs w:val="28"/>
        </w:rPr>
        <w:t>коллоквиума с последующим</w:t>
      </w:r>
      <w:r w:rsidR="00E6493B" w:rsidRPr="002620B6">
        <w:rPr>
          <w:sz w:val="28"/>
          <w:szCs w:val="28"/>
        </w:rPr>
        <w:t xml:space="preserve"> выполнением </w:t>
      </w:r>
      <w:r w:rsidR="003633B1" w:rsidRPr="002620B6">
        <w:rPr>
          <w:sz w:val="28"/>
          <w:szCs w:val="28"/>
        </w:rPr>
        <w:t>кейс-задач</w:t>
      </w:r>
      <w:r w:rsidRPr="002620B6">
        <w:rPr>
          <w:sz w:val="28"/>
          <w:szCs w:val="28"/>
        </w:rPr>
        <w:t xml:space="preserve">, который </w:t>
      </w:r>
      <w:r w:rsidRPr="002620B6">
        <w:rPr>
          <w:rStyle w:val="afd"/>
          <w:i w:val="0"/>
          <w:iCs w:val="0"/>
          <w:sz w:val="28"/>
          <w:szCs w:val="28"/>
          <w:shd w:val="clear" w:color="auto" w:fill="FFFFFF"/>
        </w:rPr>
        <w:t xml:space="preserve">представляет собой одну из форм обучения, подразумевающую беседу преподавателя со студентами для определения уровня знаний последних. </w:t>
      </w:r>
    </w:p>
    <w:p w:rsidR="00E6493B" w:rsidRPr="002620B6" w:rsidRDefault="00E6493B" w:rsidP="003A45A8">
      <w:pPr>
        <w:spacing w:line="360" w:lineRule="auto"/>
        <w:ind w:firstLine="709"/>
        <w:jc w:val="both"/>
        <w:rPr>
          <w:b/>
          <w:sz w:val="28"/>
          <w:szCs w:val="28"/>
        </w:rPr>
      </w:pPr>
      <w:r w:rsidRPr="002620B6">
        <w:rPr>
          <w:b/>
          <w:sz w:val="28"/>
          <w:szCs w:val="28"/>
        </w:rPr>
        <w:t>Методические материалы к занятию:</w:t>
      </w:r>
    </w:p>
    <w:p w:rsidR="003633B1" w:rsidRPr="002620B6" w:rsidRDefault="00E6493B" w:rsidP="003A45A8">
      <w:pPr>
        <w:autoSpaceDE w:val="0"/>
        <w:autoSpaceDN w:val="0"/>
        <w:adjustRightInd w:val="0"/>
        <w:spacing w:line="360" w:lineRule="auto"/>
        <w:ind w:firstLine="709"/>
        <w:contextualSpacing/>
        <w:jc w:val="both"/>
        <w:rPr>
          <w:sz w:val="28"/>
          <w:szCs w:val="28"/>
          <w:shd w:val="clear" w:color="auto" w:fill="FFFFFF"/>
          <w:lang w:eastAsia="ko-KR"/>
        </w:rPr>
      </w:pPr>
      <w:r w:rsidRPr="002620B6">
        <w:rPr>
          <w:sz w:val="28"/>
          <w:szCs w:val="28"/>
        </w:rPr>
        <w:t>1. С</w:t>
      </w:r>
      <w:r w:rsidR="00CF47D1" w:rsidRPr="002620B6">
        <w:rPr>
          <w:sz w:val="28"/>
          <w:szCs w:val="28"/>
        </w:rPr>
        <w:t>пособы увеличения уставного (складочного) капитала</w:t>
      </w:r>
      <w:r w:rsidR="003633B1" w:rsidRPr="002620B6">
        <w:rPr>
          <w:sz w:val="28"/>
          <w:szCs w:val="28"/>
        </w:rPr>
        <w:t xml:space="preserve"> -</w:t>
      </w:r>
      <w:r w:rsidR="00CF47D1" w:rsidRPr="002620B6">
        <w:rPr>
          <w:sz w:val="28"/>
          <w:szCs w:val="28"/>
        </w:rPr>
        <w:t xml:space="preserve"> </w:t>
      </w:r>
      <w:r w:rsidR="003633B1" w:rsidRPr="002620B6">
        <w:rPr>
          <w:sz w:val="28"/>
          <w:szCs w:val="28"/>
        </w:rPr>
        <w:t>Корпоративное право: Учебник / Отв. ред. И.С. Шиткина. [Электронное издание]. М.: Статут, 2018. С. 455-461.</w:t>
      </w:r>
    </w:p>
    <w:p w:rsidR="00CF47D1" w:rsidRPr="002620B6" w:rsidRDefault="00E6493B" w:rsidP="003A45A8">
      <w:pPr>
        <w:spacing w:line="360" w:lineRule="auto"/>
        <w:ind w:firstLine="709"/>
        <w:jc w:val="both"/>
        <w:rPr>
          <w:sz w:val="28"/>
          <w:szCs w:val="28"/>
        </w:rPr>
      </w:pPr>
      <w:r w:rsidRPr="002620B6">
        <w:rPr>
          <w:sz w:val="28"/>
          <w:szCs w:val="28"/>
        </w:rPr>
        <w:t>2. С</w:t>
      </w:r>
      <w:r w:rsidR="00CF47D1" w:rsidRPr="002620B6">
        <w:rPr>
          <w:sz w:val="28"/>
          <w:szCs w:val="28"/>
        </w:rPr>
        <w:t>пособы уменьшения уставного (складочного) капитала</w:t>
      </w:r>
      <w:r w:rsidR="003633B1" w:rsidRPr="002620B6">
        <w:rPr>
          <w:sz w:val="28"/>
          <w:szCs w:val="28"/>
        </w:rPr>
        <w:t xml:space="preserve"> - Корпоративное право: Учебник / Отв. ред. И.С. Шиткина. [Электронное издание]. М.: Статут, 2018. С. 463-466.</w:t>
      </w:r>
    </w:p>
    <w:p w:rsidR="003633B1" w:rsidRPr="002620B6" w:rsidRDefault="003633B1" w:rsidP="003A45A8">
      <w:pPr>
        <w:spacing w:line="360" w:lineRule="auto"/>
        <w:ind w:firstLine="709"/>
        <w:jc w:val="both"/>
        <w:rPr>
          <w:sz w:val="28"/>
          <w:szCs w:val="28"/>
        </w:rPr>
      </w:pPr>
      <w:r w:rsidRPr="002620B6">
        <w:rPr>
          <w:sz w:val="28"/>
          <w:szCs w:val="28"/>
        </w:rPr>
        <w:t>3. Эмиссия ценных бумаг - Корпоративное право: Учебник / Отв. ред. И.С. Шиткина. [Электронное издание]. М.: Статут, 2018. С. 469-473.</w:t>
      </w:r>
    </w:p>
    <w:p w:rsidR="000B1FF6" w:rsidRPr="002620B6" w:rsidRDefault="000B1FF6" w:rsidP="003A45A8">
      <w:pPr>
        <w:tabs>
          <w:tab w:val="left" w:pos="6902"/>
        </w:tabs>
        <w:spacing w:line="360" w:lineRule="auto"/>
        <w:ind w:firstLine="709"/>
        <w:jc w:val="both"/>
        <w:rPr>
          <w:b/>
          <w:sz w:val="28"/>
          <w:szCs w:val="28"/>
        </w:rPr>
      </w:pPr>
      <w:r w:rsidRPr="002620B6">
        <w:rPr>
          <w:b/>
          <w:sz w:val="28"/>
          <w:szCs w:val="28"/>
        </w:rPr>
        <w:t>Обратите внимание на определения новых понятий:</w:t>
      </w:r>
    </w:p>
    <w:p w:rsidR="003A45A8" w:rsidRPr="002620B6" w:rsidRDefault="003A45A8" w:rsidP="003A45A8">
      <w:pPr>
        <w:autoSpaceDE w:val="0"/>
        <w:autoSpaceDN w:val="0"/>
        <w:adjustRightInd w:val="0"/>
        <w:spacing w:line="360" w:lineRule="auto"/>
        <w:ind w:firstLine="709"/>
        <w:jc w:val="both"/>
        <w:rPr>
          <w:sz w:val="28"/>
          <w:szCs w:val="28"/>
          <w:shd w:val="clear" w:color="auto" w:fill="FFFFFF"/>
        </w:rPr>
      </w:pPr>
      <w:r w:rsidRPr="002620B6">
        <w:rPr>
          <w:b/>
          <w:sz w:val="28"/>
          <w:szCs w:val="28"/>
          <w:shd w:val="clear" w:color="auto" w:fill="FFFFFF"/>
        </w:rPr>
        <w:t>Акция</w:t>
      </w:r>
      <w:r w:rsidRPr="002620B6">
        <w:rPr>
          <w:sz w:val="28"/>
          <w:szCs w:val="28"/>
          <w:shd w:val="clear" w:color="auto" w:fill="FFFFFF"/>
        </w:rPr>
        <w:t xml:space="preserve"> -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w:t>
      </w:r>
    </w:p>
    <w:p w:rsidR="003A45A8" w:rsidRPr="002620B6" w:rsidRDefault="00413B5E" w:rsidP="003A45A8">
      <w:pPr>
        <w:autoSpaceDE w:val="0"/>
        <w:autoSpaceDN w:val="0"/>
        <w:adjustRightInd w:val="0"/>
        <w:spacing w:line="360" w:lineRule="auto"/>
        <w:ind w:firstLine="709"/>
        <w:jc w:val="both"/>
        <w:rPr>
          <w:sz w:val="28"/>
          <w:szCs w:val="28"/>
          <w:shd w:val="clear" w:color="auto" w:fill="FFFFFF"/>
        </w:rPr>
      </w:pPr>
      <w:r w:rsidRPr="002620B6">
        <w:rPr>
          <w:b/>
          <w:sz w:val="28"/>
          <w:szCs w:val="28"/>
          <w:shd w:val="clear" w:color="auto" w:fill="FFFFFF"/>
        </w:rPr>
        <w:t>О</w:t>
      </w:r>
      <w:r w:rsidR="003A45A8" w:rsidRPr="002620B6">
        <w:rPr>
          <w:b/>
          <w:sz w:val="28"/>
          <w:szCs w:val="28"/>
          <w:shd w:val="clear" w:color="auto" w:fill="FFFFFF"/>
        </w:rPr>
        <w:t>блигация</w:t>
      </w:r>
      <w:r w:rsidR="003A45A8" w:rsidRPr="002620B6">
        <w:rPr>
          <w:sz w:val="28"/>
          <w:szCs w:val="28"/>
          <w:shd w:val="clear" w:color="auto" w:fill="FFFFFF"/>
        </w:rPr>
        <w:t xml:space="preserve"> - эмиссионная ценная бумага, закрепляющая право ее владельца на получение в предусмотренный в ней срок от эмитента облигации ее номинальной стоимости или иного имущественного эквивалента.</w:t>
      </w:r>
    </w:p>
    <w:p w:rsidR="00CF47D1" w:rsidRPr="002620B6" w:rsidRDefault="00CF47D1" w:rsidP="003A45A8">
      <w:pPr>
        <w:autoSpaceDE w:val="0"/>
        <w:autoSpaceDN w:val="0"/>
        <w:adjustRightInd w:val="0"/>
        <w:spacing w:line="360" w:lineRule="auto"/>
        <w:ind w:firstLine="709"/>
        <w:jc w:val="both"/>
        <w:rPr>
          <w:sz w:val="28"/>
          <w:szCs w:val="28"/>
          <w:shd w:val="clear" w:color="auto" w:fill="FFFFFF"/>
        </w:rPr>
      </w:pPr>
      <w:r w:rsidRPr="002620B6">
        <w:rPr>
          <w:b/>
          <w:sz w:val="28"/>
          <w:szCs w:val="28"/>
          <w:shd w:val="clear" w:color="auto" w:fill="FFFFFF"/>
        </w:rPr>
        <w:t>Уставный капитал</w:t>
      </w:r>
      <w:r w:rsidRPr="002620B6">
        <w:rPr>
          <w:sz w:val="28"/>
          <w:szCs w:val="28"/>
          <w:shd w:val="clear" w:color="auto" w:fill="FFFFFF"/>
        </w:rPr>
        <w:t xml:space="preserve"> общества составляется из номинальной стоимости долей его участников</w:t>
      </w:r>
      <w:r w:rsidRPr="002620B6">
        <w:rPr>
          <w:bCs/>
          <w:sz w:val="28"/>
          <w:szCs w:val="28"/>
        </w:rPr>
        <w:t xml:space="preserve">. </w:t>
      </w:r>
      <w:r w:rsidRPr="002620B6">
        <w:rPr>
          <w:sz w:val="28"/>
          <w:szCs w:val="28"/>
          <w:shd w:val="clear" w:color="auto" w:fill="FFFFFF"/>
        </w:rPr>
        <w:t>Уставный капитал общества определяет минимальный размер его имущества, гарантирующего интересы его кредиторов.</w:t>
      </w:r>
    </w:p>
    <w:p w:rsidR="003633B1" w:rsidRPr="002620B6" w:rsidRDefault="003633B1" w:rsidP="003A45A8">
      <w:pPr>
        <w:autoSpaceDE w:val="0"/>
        <w:autoSpaceDN w:val="0"/>
        <w:adjustRightInd w:val="0"/>
        <w:spacing w:line="360" w:lineRule="auto"/>
        <w:ind w:firstLine="709"/>
        <w:jc w:val="both"/>
        <w:rPr>
          <w:sz w:val="28"/>
          <w:szCs w:val="28"/>
          <w:shd w:val="clear" w:color="auto" w:fill="FFFFFF"/>
        </w:rPr>
      </w:pPr>
      <w:r w:rsidRPr="002620B6">
        <w:rPr>
          <w:b/>
          <w:sz w:val="28"/>
          <w:szCs w:val="28"/>
          <w:shd w:val="clear" w:color="auto" w:fill="FFFFFF"/>
        </w:rPr>
        <w:lastRenderedPageBreak/>
        <w:t>Эмиссия ценных бумаг</w:t>
      </w:r>
      <w:r w:rsidRPr="002620B6">
        <w:rPr>
          <w:sz w:val="28"/>
          <w:szCs w:val="28"/>
          <w:shd w:val="clear" w:color="auto" w:fill="FFFFFF"/>
        </w:rPr>
        <w:t xml:space="preserve"> - установленная Федеральным законом «О рынке ценных бумаг» последовательность связанных с размещением эмиссионных ценных бумаг действий эмитента и иных лиц.</w:t>
      </w:r>
    </w:p>
    <w:p w:rsidR="00625D77" w:rsidRPr="002620B6" w:rsidRDefault="00625D77" w:rsidP="003A45A8">
      <w:pPr>
        <w:tabs>
          <w:tab w:val="num" w:pos="0"/>
        </w:tabs>
        <w:spacing w:line="360" w:lineRule="auto"/>
        <w:ind w:firstLine="709"/>
        <w:jc w:val="both"/>
        <w:rPr>
          <w:sz w:val="28"/>
          <w:szCs w:val="28"/>
          <w:lang w:eastAsia="ko-KR"/>
        </w:rPr>
      </w:pPr>
      <w:r w:rsidRPr="002620B6">
        <w:rPr>
          <w:sz w:val="28"/>
          <w:szCs w:val="28"/>
          <w:lang w:eastAsia="ko-KR"/>
        </w:rPr>
        <w:t xml:space="preserve">Во второй половине занятия студенты выполняют </w:t>
      </w:r>
      <w:r w:rsidR="00CF47D1" w:rsidRPr="002620B6">
        <w:rPr>
          <w:sz w:val="28"/>
          <w:szCs w:val="28"/>
          <w:lang w:eastAsia="ko-KR"/>
        </w:rPr>
        <w:t>кейс-задачи</w:t>
      </w:r>
      <w:r w:rsidRPr="002620B6">
        <w:rPr>
          <w:sz w:val="28"/>
          <w:szCs w:val="28"/>
          <w:lang w:eastAsia="ko-KR"/>
        </w:rPr>
        <w:t xml:space="preserve">. </w:t>
      </w:r>
    </w:p>
    <w:p w:rsidR="00DC7F5C" w:rsidRPr="002620B6" w:rsidRDefault="00CF47D1" w:rsidP="003A45A8">
      <w:pPr>
        <w:spacing w:line="360" w:lineRule="auto"/>
        <w:ind w:firstLine="709"/>
        <w:jc w:val="both"/>
        <w:rPr>
          <w:sz w:val="28"/>
          <w:szCs w:val="28"/>
        </w:rPr>
      </w:pPr>
      <w:r w:rsidRPr="002620B6">
        <w:rPr>
          <w:b/>
          <w:sz w:val="28"/>
          <w:szCs w:val="28"/>
        </w:rPr>
        <w:t>Задача 1.</w:t>
      </w:r>
      <w:r w:rsidRPr="002620B6">
        <w:rPr>
          <w:sz w:val="28"/>
          <w:szCs w:val="28"/>
        </w:rPr>
        <w:t xml:space="preserve"> Акционерное общество «А» является единственным учредителем акционерного общества «Б</w:t>
      </w:r>
      <w:r w:rsidR="003E5F69">
        <w:rPr>
          <w:sz w:val="28"/>
          <w:szCs w:val="28"/>
        </w:rPr>
        <w:t>»</w:t>
      </w:r>
      <w:r w:rsidRPr="002620B6">
        <w:rPr>
          <w:sz w:val="28"/>
          <w:szCs w:val="28"/>
        </w:rPr>
        <w:t>. Взнос в уставный капитал внесен имуществом. Акционерное общество «Б» зарегистрировало выпуск ценных бумаг</w:t>
      </w:r>
      <w:r w:rsidR="003E5F69">
        <w:rPr>
          <w:sz w:val="28"/>
          <w:szCs w:val="28"/>
        </w:rPr>
        <w:t>, но не зарегистрировало АО в течение года после регистрации выпуска ЦБ</w:t>
      </w:r>
      <w:r w:rsidRPr="002620B6">
        <w:rPr>
          <w:sz w:val="28"/>
          <w:szCs w:val="28"/>
        </w:rPr>
        <w:t xml:space="preserve">. </w:t>
      </w:r>
    </w:p>
    <w:p w:rsidR="00CF47D1" w:rsidRPr="002620B6" w:rsidRDefault="00DC7F5C" w:rsidP="003A45A8">
      <w:pPr>
        <w:spacing w:line="360" w:lineRule="auto"/>
        <w:ind w:firstLine="709"/>
        <w:jc w:val="both"/>
        <w:rPr>
          <w:sz w:val="28"/>
          <w:szCs w:val="28"/>
        </w:rPr>
      </w:pPr>
      <w:r w:rsidRPr="002620B6">
        <w:rPr>
          <w:sz w:val="28"/>
          <w:szCs w:val="28"/>
        </w:rPr>
        <w:t xml:space="preserve">Вопросы к задаче: </w:t>
      </w:r>
      <w:r w:rsidR="00CF47D1" w:rsidRPr="002620B6">
        <w:rPr>
          <w:sz w:val="28"/>
          <w:szCs w:val="28"/>
        </w:rPr>
        <w:t>Возможен ли возврат имущества учредителю в судебном или ином порядке и на основании чего?</w:t>
      </w:r>
      <w:r w:rsidR="00AA0CAC">
        <w:rPr>
          <w:sz w:val="28"/>
          <w:szCs w:val="28"/>
        </w:rPr>
        <w:t xml:space="preserve"> Ответ оформите в виде структурно-логической схемы.</w:t>
      </w:r>
    </w:p>
    <w:p w:rsidR="00DC7F5C" w:rsidRPr="002620B6" w:rsidRDefault="00CF47D1" w:rsidP="003A45A8">
      <w:pPr>
        <w:spacing w:line="360" w:lineRule="auto"/>
        <w:ind w:firstLine="709"/>
        <w:jc w:val="both"/>
        <w:rPr>
          <w:sz w:val="28"/>
          <w:szCs w:val="28"/>
        </w:rPr>
      </w:pPr>
      <w:r w:rsidRPr="002620B6">
        <w:rPr>
          <w:b/>
          <w:sz w:val="28"/>
          <w:szCs w:val="28"/>
        </w:rPr>
        <w:t>Задача 2.</w:t>
      </w:r>
      <w:r w:rsidRPr="002620B6">
        <w:rPr>
          <w:sz w:val="28"/>
          <w:szCs w:val="28"/>
        </w:rPr>
        <w:t xml:space="preserve"> АО «И» в лице конкурсного управляющего С</w:t>
      </w:r>
      <w:r w:rsidR="00E65CA4" w:rsidRPr="002620B6">
        <w:rPr>
          <w:sz w:val="28"/>
          <w:szCs w:val="28"/>
        </w:rPr>
        <w:t>идорова</w:t>
      </w:r>
      <w:r w:rsidRPr="002620B6">
        <w:rPr>
          <w:sz w:val="28"/>
          <w:szCs w:val="28"/>
        </w:rPr>
        <w:t xml:space="preserve"> обратилось с иском к ООО «К» о взыскании </w:t>
      </w:r>
      <w:r w:rsidR="00E65CA4" w:rsidRPr="002620B6">
        <w:rPr>
          <w:sz w:val="28"/>
          <w:szCs w:val="28"/>
        </w:rPr>
        <w:t>15 000</w:t>
      </w:r>
      <w:r w:rsidRPr="002620B6">
        <w:rPr>
          <w:sz w:val="28"/>
          <w:szCs w:val="28"/>
        </w:rPr>
        <w:t xml:space="preserve"> 000 руб. задолженности, образовавшейся в результате неполной оплаты ответчиком акций АО, распределенных при его учреждении. Иск предъявлен со ссылками на ст. 309,</w:t>
      </w:r>
      <w:r w:rsidR="00E65CA4" w:rsidRPr="002620B6">
        <w:rPr>
          <w:sz w:val="28"/>
          <w:szCs w:val="28"/>
        </w:rPr>
        <w:t xml:space="preserve"> </w:t>
      </w:r>
      <w:r w:rsidRPr="002620B6">
        <w:rPr>
          <w:sz w:val="28"/>
          <w:szCs w:val="28"/>
        </w:rPr>
        <w:t>310 ГК РФ и ст. 34 Закона об акционерных обществах и мотивирован тем, что ООО «К», выступив в 20</w:t>
      </w:r>
      <w:r w:rsidR="00E65CA4" w:rsidRPr="002620B6">
        <w:rPr>
          <w:sz w:val="28"/>
          <w:szCs w:val="28"/>
        </w:rPr>
        <w:t>1</w:t>
      </w:r>
      <w:r w:rsidRPr="002620B6">
        <w:rPr>
          <w:sz w:val="28"/>
          <w:szCs w:val="28"/>
        </w:rPr>
        <w:t xml:space="preserve">7 г. одним из учредителей АО «И», не полностью оплатило распределенные ему акции общества. </w:t>
      </w:r>
    </w:p>
    <w:p w:rsidR="00CF47D1" w:rsidRPr="002620B6" w:rsidRDefault="00DC7F5C" w:rsidP="003A45A8">
      <w:pPr>
        <w:spacing w:line="360" w:lineRule="auto"/>
        <w:ind w:firstLine="709"/>
        <w:jc w:val="both"/>
        <w:rPr>
          <w:sz w:val="28"/>
          <w:szCs w:val="28"/>
        </w:rPr>
      </w:pPr>
      <w:r w:rsidRPr="002620B6">
        <w:rPr>
          <w:sz w:val="28"/>
          <w:szCs w:val="28"/>
        </w:rPr>
        <w:t xml:space="preserve">Вопросы к задаче: </w:t>
      </w:r>
      <w:proofErr w:type="gramStart"/>
      <w:r w:rsidR="00CF47D1" w:rsidRPr="002620B6">
        <w:rPr>
          <w:sz w:val="28"/>
          <w:szCs w:val="28"/>
        </w:rPr>
        <w:t>В</w:t>
      </w:r>
      <w:proofErr w:type="gramEnd"/>
      <w:r w:rsidR="00CF47D1" w:rsidRPr="002620B6">
        <w:rPr>
          <w:sz w:val="28"/>
          <w:szCs w:val="28"/>
        </w:rPr>
        <w:t xml:space="preserve"> каком порядке должны быть оплачены акции общества, распределенные при его учреждении?</w:t>
      </w:r>
      <w:r w:rsidR="00CD306E">
        <w:rPr>
          <w:sz w:val="28"/>
          <w:szCs w:val="28"/>
        </w:rPr>
        <w:t xml:space="preserve"> (ответ оформите в виде структурно-логической схемы).</w:t>
      </w:r>
      <w:r w:rsidR="00CF47D1" w:rsidRPr="002620B6">
        <w:rPr>
          <w:sz w:val="28"/>
          <w:szCs w:val="28"/>
        </w:rPr>
        <w:t xml:space="preserve"> Каковы последствия нарушения учредителями обязанности по оплате распределенных акций в установленный срок?</w:t>
      </w:r>
    </w:p>
    <w:p w:rsidR="00DC7F5C" w:rsidRPr="002620B6" w:rsidRDefault="00DC7F5C" w:rsidP="003A45A8">
      <w:pPr>
        <w:shd w:val="clear" w:color="auto" w:fill="FFFFFF"/>
        <w:spacing w:line="360" w:lineRule="auto"/>
        <w:ind w:firstLine="709"/>
        <w:jc w:val="both"/>
        <w:rPr>
          <w:sz w:val="28"/>
          <w:szCs w:val="28"/>
        </w:rPr>
      </w:pPr>
      <w:r w:rsidRPr="002620B6">
        <w:rPr>
          <w:b/>
          <w:sz w:val="28"/>
          <w:szCs w:val="28"/>
        </w:rPr>
        <w:t>Задание 3.</w:t>
      </w:r>
      <w:r w:rsidRPr="002620B6">
        <w:rPr>
          <w:sz w:val="28"/>
          <w:szCs w:val="28"/>
        </w:rPr>
        <w:t xml:space="preserve"> Сформулируйте понятие «акция» и раскройте её виды. Опишите случаи, когда: а) обыкновенная акция не предоставляет право голоса; б) привилегированная акция предоставляет право голоса, а также ответьте на следующие вопросы, в обязательном порядке ссылаясь на нормативные правовые акты, специальную литературу и иные источники.</w:t>
      </w:r>
    </w:p>
    <w:p w:rsidR="00DC7F5C" w:rsidRPr="002620B6" w:rsidRDefault="00DC7F5C" w:rsidP="003A45A8">
      <w:pPr>
        <w:shd w:val="clear" w:color="auto" w:fill="FFFFFF"/>
        <w:spacing w:line="360" w:lineRule="auto"/>
        <w:ind w:firstLine="709"/>
        <w:jc w:val="both"/>
        <w:rPr>
          <w:sz w:val="28"/>
          <w:szCs w:val="28"/>
        </w:rPr>
      </w:pPr>
      <w:r w:rsidRPr="002620B6">
        <w:rPr>
          <w:sz w:val="28"/>
          <w:szCs w:val="28"/>
        </w:rPr>
        <w:lastRenderedPageBreak/>
        <w:t xml:space="preserve">Вопросы к заданию: </w:t>
      </w:r>
      <w:proofErr w:type="gramStart"/>
      <w:r w:rsidRPr="002620B6">
        <w:rPr>
          <w:sz w:val="28"/>
          <w:szCs w:val="28"/>
        </w:rPr>
        <w:t>В</w:t>
      </w:r>
      <w:proofErr w:type="gramEnd"/>
      <w:r w:rsidRPr="002620B6">
        <w:rPr>
          <w:sz w:val="28"/>
          <w:szCs w:val="28"/>
        </w:rPr>
        <w:t xml:space="preserve"> чем заключается основное различие между обыкновенными и привилегированными акциями? Что такое кумулятивная акция?</w:t>
      </w:r>
    </w:p>
    <w:p w:rsidR="00625D77" w:rsidRPr="002620B6" w:rsidRDefault="00625D77" w:rsidP="003A45A8">
      <w:pPr>
        <w:pStyle w:val="Default"/>
        <w:spacing w:line="360" w:lineRule="auto"/>
        <w:ind w:firstLine="709"/>
        <w:jc w:val="both"/>
        <w:rPr>
          <w:b/>
          <w:bCs/>
          <w:color w:val="auto"/>
          <w:sz w:val="28"/>
          <w:szCs w:val="28"/>
        </w:rPr>
      </w:pPr>
      <w:r w:rsidRPr="002620B6">
        <w:rPr>
          <w:b/>
          <w:bCs/>
          <w:color w:val="auto"/>
          <w:sz w:val="28"/>
          <w:szCs w:val="28"/>
        </w:rPr>
        <w:t xml:space="preserve">Рекомендуемая литература: </w:t>
      </w:r>
    </w:p>
    <w:p w:rsidR="00CF47D1" w:rsidRPr="002620B6" w:rsidRDefault="00CF47D1" w:rsidP="003A45A8">
      <w:pPr>
        <w:numPr>
          <w:ilvl w:val="0"/>
          <w:numId w:val="28"/>
        </w:numPr>
        <w:shd w:val="clear" w:color="auto" w:fill="FFFFFF"/>
        <w:tabs>
          <w:tab w:val="left" w:pos="567"/>
        </w:tabs>
        <w:spacing w:line="360" w:lineRule="auto"/>
        <w:ind w:left="0" w:firstLine="709"/>
        <w:jc w:val="both"/>
        <w:rPr>
          <w:sz w:val="28"/>
          <w:szCs w:val="28"/>
        </w:rPr>
      </w:pPr>
      <w:r w:rsidRPr="002620B6">
        <w:rPr>
          <w:sz w:val="28"/>
          <w:szCs w:val="28"/>
        </w:rPr>
        <w:t xml:space="preserve">Гражданский кодекс Российской Федерации. Часть 1 [Электронный ресурс]: </w:t>
      </w:r>
      <w:proofErr w:type="spellStart"/>
      <w:r w:rsidRPr="002620B6">
        <w:rPr>
          <w:sz w:val="28"/>
          <w:szCs w:val="28"/>
        </w:rPr>
        <w:t>федер</w:t>
      </w:r>
      <w:proofErr w:type="spellEnd"/>
      <w:r w:rsidRPr="002620B6">
        <w:rPr>
          <w:sz w:val="28"/>
          <w:szCs w:val="28"/>
        </w:rPr>
        <w:t>. закон от 30.11.1994 № 51-ФЗ</w:t>
      </w:r>
      <w:r w:rsidR="00B41A42" w:rsidRPr="002620B6">
        <w:rPr>
          <w:sz w:val="28"/>
          <w:szCs w:val="28"/>
        </w:rPr>
        <w:t xml:space="preserve"> </w:t>
      </w:r>
      <w:r w:rsidR="00B41A42" w:rsidRPr="002620B6">
        <w:rPr>
          <w:sz w:val="28"/>
          <w:szCs w:val="28"/>
          <w:lang w:eastAsia="ko-KR"/>
        </w:rPr>
        <w:t>// Консультант Плюс</w:t>
      </w:r>
      <w:r w:rsidR="00B41A42" w:rsidRPr="002620B6">
        <w:rPr>
          <w:sz w:val="28"/>
          <w:szCs w:val="28"/>
        </w:rPr>
        <w:t>.</w:t>
      </w:r>
    </w:p>
    <w:p w:rsidR="00CF47D1" w:rsidRPr="002620B6" w:rsidRDefault="00AE2A3D" w:rsidP="003A45A8">
      <w:pPr>
        <w:numPr>
          <w:ilvl w:val="0"/>
          <w:numId w:val="28"/>
        </w:numPr>
        <w:shd w:val="clear" w:color="auto" w:fill="FFFFFF"/>
        <w:tabs>
          <w:tab w:val="left" w:pos="567"/>
        </w:tabs>
        <w:spacing w:line="360" w:lineRule="auto"/>
        <w:ind w:left="0" w:firstLine="709"/>
        <w:jc w:val="both"/>
        <w:rPr>
          <w:sz w:val="28"/>
          <w:szCs w:val="28"/>
        </w:rPr>
      </w:pPr>
      <w:r w:rsidRPr="002620B6">
        <w:rPr>
          <w:sz w:val="28"/>
          <w:szCs w:val="28"/>
        </w:rPr>
        <w:t xml:space="preserve">О государственной регистрации юридических лиц и индивидуальных предпринимателей [Электронный ресурс]: </w:t>
      </w:r>
      <w:proofErr w:type="spellStart"/>
      <w:r w:rsidRPr="002620B6">
        <w:rPr>
          <w:sz w:val="28"/>
          <w:szCs w:val="28"/>
        </w:rPr>
        <w:t>федер</w:t>
      </w:r>
      <w:proofErr w:type="spellEnd"/>
      <w:r w:rsidRPr="002620B6">
        <w:rPr>
          <w:sz w:val="28"/>
          <w:szCs w:val="28"/>
        </w:rPr>
        <w:t>. закон от 08.08.2001 №</w:t>
      </w:r>
      <w:r w:rsidR="00B41A42" w:rsidRPr="002620B6">
        <w:rPr>
          <w:sz w:val="28"/>
          <w:szCs w:val="28"/>
        </w:rPr>
        <w:t xml:space="preserve"> 129-ФЗ </w:t>
      </w:r>
      <w:r w:rsidR="00B41A42" w:rsidRPr="002620B6">
        <w:rPr>
          <w:sz w:val="28"/>
          <w:szCs w:val="28"/>
          <w:lang w:eastAsia="ko-KR"/>
        </w:rPr>
        <w:t>// Консультант Плюс</w:t>
      </w:r>
      <w:r w:rsidR="00B41A42" w:rsidRPr="002620B6">
        <w:rPr>
          <w:sz w:val="28"/>
          <w:szCs w:val="28"/>
        </w:rPr>
        <w:t>.</w:t>
      </w:r>
    </w:p>
    <w:p w:rsidR="00CF47D1" w:rsidRPr="002620B6" w:rsidRDefault="00CF47D1" w:rsidP="003A45A8">
      <w:pPr>
        <w:numPr>
          <w:ilvl w:val="0"/>
          <w:numId w:val="28"/>
        </w:numPr>
        <w:autoSpaceDE w:val="0"/>
        <w:autoSpaceDN w:val="0"/>
        <w:adjustRightInd w:val="0"/>
        <w:spacing w:line="360" w:lineRule="auto"/>
        <w:ind w:left="0" w:firstLine="709"/>
        <w:contextualSpacing/>
        <w:jc w:val="both"/>
        <w:rPr>
          <w:sz w:val="28"/>
          <w:szCs w:val="28"/>
          <w:shd w:val="clear" w:color="auto" w:fill="FFFFFF"/>
          <w:lang w:eastAsia="ko-KR"/>
        </w:rPr>
      </w:pPr>
      <w:r w:rsidRPr="002620B6">
        <w:rPr>
          <w:sz w:val="28"/>
          <w:szCs w:val="28"/>
        </w:rPr>
        <w:t>Корпоративное</w:t>
      </w:r>
      <w:r w:rsidR="003A2471" w:rsidRPr="002620B6">
        <w:rPr>
          <w:sz w:val="28"/>
          <w:szCs w:val="28"/>
        </w:rPr>
        <w:t xml:space="preserve"> </w:t>
      </w:r>
      <w:r w:rsidRPr="002620B6">
        <w:rPr>
          <w:sz w:val="28"/>
          <w:szCs w:val="28"/>
        </w:rPr>
        <w:t>право:</w:t>
      </w:r>
      <w:r w:rsidR="003A2471" w:rsidRPr="002620B6">
        <w:rPr>
          <w:sz w:val="28"/>
          <w:szCs w:val="28"/>
        </w:rPr>
        <w:t xml:space="preserve"> </w:t>
      </w:r>
      <w:r w:rsidRPr="002620B6">
        <w:rPr>
          <w:sz w:val="28"/>
          <w:szCs w:val="28"/>
        </w:rPr>
        <w:t>Учебник</w:t>
      </w:r>
      <w:r w:rsidR="003A2471" w:rsidRPr="002620B6">
        <w:rPr>
          <w:sz w:val="28"/>
          <w:szCs w:val="28"/>
        </w:rPr>
        <w:t xml:space="preserve"> </w:t>
      </w:r>
      <w:r w:rsidRPr="002620B6">
        <w:rPr>
          <w:sz w:val="28"/>
          <w:szCs w:val="28"/>
        </w:rPr>
        <w:t>/</w:t>
      </w:r>
      <w:r w:rsidR="003A2471" w:rsidRPr="002620B6">
        <w:rPr>
          <w:sz w:val="28"/>
          <w:szCs w:val="28"/>
        </w:rPr>
        <w:t xml:space="preserve"> </w:t>
      </w:r>
      <w:r w:rsidRPr="002620B6">
        <w:rPr>
          <w:sz w:val="28"/>
          <w:szCs w:val="28"/>
        </w:rPr>
        <w:t>Отв.</w:t>
      </w:r>
      <w:r w:rsidR="003A2471" w:rsidRPr="002620B6">
        <w:rPr>
          <w:sz w:val="28"/>
          <w:szCs w:val="28"/>
        </w:rPr>
        <w:t xml:space="preserve"> </w:t>
      </w:r>
      <w:r w:rsidRPr="002620B6">
        <w:rPr>
          <w:sz w:val="28"/>
          <w:szCs w:val="28"/>
        </w:rPr>
        <w:t>ред.</w:t>
      </w:r>
      <w:r w:rsidR="003A2471" w:rsidRPr="002620B6">
        <w:rPr>
          <w:sz w:val="28"/>
          <w:szCs w:val="28"/>
        </w:rPr>
        <w:t xml:space="preserve"> </w:t>
      </w:r>
      <w:r w:rsidRPr="002620B6">
        <w:rPr>
          <w:sz w:val="28"/>
          <w:szCs w:val="28"/>
        </w:rPr>
        <w:t>И.С.</w:t>
      </w:r>
      <w:r w:rsidR="003A2471" w:rsidRPr="002620B6">
        <w:rPr>
          <w:sz w:val="28"/>
          <w:szCs w:val="28"/>
        </w:rPr>
        <w:t xml:space="preserve"> </w:t>
      </w:r>
      <w:r w:rsidRPr="002620B6">
        <w:rPr>
          <w:sz w:val="28"/>
          <w:szCs w:val="28"/>
        </w:rPr>
        <w:t>Шиткина.</w:t>
      </w:r>
      <w:r w:rsidR="003A2471" w:rsidRPr="002620B6">
        <w:rPr>
          <w:sz w:val="28"/>
          <w:szCs w:val="28"/>
        </w:rPr>
        <w:t xml:space="preserve"> </w:t>
      </w:r>
      <w:r w:rsidRPr="002620B6">
        <w:rPr>
          <w:sz w:val="28"/>
          <w:szCs w:val="28"/>
        </w:rPr>
        <w:t xml:space="preserve">[Электронное издание]. – М.: Статут, 2018. – 735 с. Глава </w:t>
      </w:r>
      <w:r w:rsidRPr="002620B6">
        <w:rPr>
          <w:sz w:val="28"/>
          <w:szCs w:val="28"/>
          <w:lang w:val="en-US"/>
        </w:rPr>
        <w:t>IX</w:t>
      </w:r>
      <w:r w:rsidRPr="002620B6">
        <w:rPr>
          <w:sz w:val="28"/>
          <w:szCs w:val="28"/>
        </w:rPr>
        <w:t>. ISBN 978-5-6041528-7-4ISBN 978-5-6041528-7-4. ЭБС "</w:t>
      </w:r>
      <w:proofErr w:type="spellStart"/>
      <w:r w:rsidRPr="002620B6">
        <w:rPr>
          <w:sz w:val="28"/>
          <w:szCs w:val="28"/>
        </w:rPr>
        <w:t>IPRbooks</w:t>
      </w:r>
      <w:proofErr w:type="spellEnd"/>
      <w:r w:rsidRPr="002620B6">
        <w:rPr>
          <w:sz w:val="28"/>
          <w:szCs w:val="28"/>
        </w:rPr>
        <w:t>".</w:t>
      </w:r>
    </w:p>
    <w:p w:rsidR="00E17EAB" w:rsidRPr="002620B6" w:rsidRDefault="00E17EAB" w:rsidP="003A45A8">
      <w:pPr>
        <w:tabs>
          <w:tab w:val="left" w:pos="567"/>
        </w:tabs>
        <w:spacing w:line="360" w:lineRule="auto"/>
        <w:ind w:firstLine="709"/>
        <w:jc w:val="both"/>
        <w:rPr>
          <w:bCs/>
          <w:sz w:val="28"/>
          <w:szCs w:val="28"/>
        </w:rPr>
      </w:pPr>
    </w:p>
    <w:p w:rsidR="002D6C3C" w:rsidRPr="002620B6" w:rsidRDefault="002D6C3C" w:rsidP="003A45A8">
      <w:pPr>
        <w:tabs>
          <w:tab w:val="left" w:pos="567"/>
        </w:tabs>
        <w:spacing w:line="360" w:lineRule="auto"/>
        <w:ind w:firstLine="709"/>
        <w:jc w:val="both"/>
        <w:rPr>
          <w:b/>
          <w:bCs/>
          <w:iCs/>
          <w:sz w:val="28"/>
          <w:szCs w:val="28"/>
        </w:rPr>
      </w:pPr>
      <w:r w:rsidRPr="002620B6">
        <w:rPr>
          <w:b/>
          <w:bCs/>
          <w:sz w:val="28"/>
          <w:szCs w:val="28"/>
        </w:rPr>
        <w:t xml:space="preserve">Занятие </w:t>
      </w:r>
      <w:r w:rsidR="00281C72" w:rsidRPr="002620B6">
        <w:rPr>
          <w:b/>
          <w:bCs/>
          <w:sz w:val="28"/>
          <w:szCs w:val="28"/>
        </w:rPr>
        <w:t>10</w:t>
      </w:r>
      <w:r w:rsidRPr="002620B6">
        <w:rPr>
          <w:b/>
          <w:bCs/>
          <w:sz w:val="28"/>
          <w:szCs w:val="28"/>
        </w:rPr>
        <w:t xml:space="preserve">. </w:t>
      </w:r>
      <w:r w:rsidR="005560C2" w:rsidRPr="002620B6">
        <w:rPr>
          <w:b/>
          <w:bCs/>
          <w:sz w:val="28"/>
          <w:szCs w:val="28"/>
        </w:rPr>
        <w:t>Правовой режим экстраординарных сделок</w:t>
      </w:r>
      <w:r w:rsidR="00662E5D" w:rsidRPr="002620B6">
        <w:rPr>
          <w:b/>
          <w:bCs/>
          <w:sz w:val="28"/>
          <w:szCs w:val="28"/>
        </w:rPr>
        <w:t xml:space="preserve">. </w:t>
      </w:r>
    </w:p>
    <w:p w:rsidR="002620B6" w:rsidRPr="002620B6" w:rsidRDefault="002620B6" w:rsidP="002620B6">
      <w:pPr>
        <w:tabs>
          <w:tab w:val="left" w:pos="567"/>
        </w:tabs>
        <w:spacing w:line="360" w:lineRule="auto"/>
        <w:ind w:firstLine="709"/>
        <w:jc w:val="both"/>
        <w:rPr>
          <w:b/>
          <w:sz w:val="28"/>
          <w:szCs w:val="28"/>
        </w:rPr>
      </w:pPr>
      <w:r w:rsidRPr="002620B6">
        <w:rPr>
          <w:b/>
          <w:sz w:val="28"/>
          <w:szCs w:val="28"/>
        </w:rPr>
        <w:t>Методические указания по контактной работе</w:t>
      </w:r>
    </w:p>
    <w:p w:rsidR="00DF20C8" w:rsidRPr="002620B6" w:rsidRDefault="00DF20C8" w:rsidP="003A45A8">
      <w:pPr>
        <w:tabs>
          <w:tab w:val="left" w:pos="567"/>
        </w:tabs>
        <w:spacing w:line="360" w:lineRule="auto"/>
        <w:ind w:firstLine="709"/>
        <w:jc w:val="both"/>
        <w:rPr>
          <w:b/>
          <w:bCs/>
          <w:sz w:val="28"/>
          <w:szCs w:val="28"/>
        </w:rPr>
      </w:pPr>
      <w:r w:rsidRPr="002620B6">
        <w:rPr>
          <w:b/>
          <w:bCs/>
          <w:sz w:val="28"/>
          <w:szCs w:val="28"/>
        </w:rPr>
        <w:t>Форма проведения: семинар</w:t>
      </w:r>
    </w:p>
    <w:p w:rsidR="002D6C3C" w:rsidRPr="002620B6" w:rsidRDefault="002D6C3C" w:rsidP="003A45A8">
      <w:pPr>
        <w:tabs>
          <w:tab w:val="left" w:pos="567"/>
        </w:tabs>
        <w:spacing w:line="360" w:lineRule="auto"/>
        <w:ind w:firstLine="709"/>
        <w:jc w:val="both"/>
        <w:rPr>
          <w:b/>
          <w:bCs/>
          <w:sz w:val="28"/>
          <w:szCs w:val="28"/>
        </w:rPr>
      </w:pPr>
      <w:r w:rsidRPr="002620B6">
        <w:rPr>
          <w:b/>
          <w:bCs/>
          <w:sz w:val="28"/>
          <w:szCs w:val="28"/>
        </w:rPr>
        <w:t>Вопросы для обсуждения:</w:t>
      </w:r>
    </w:p>
    <w:p w:rsidR="008C684B" w:rsidRPr="002620B6" w:rsidRDefault="00BC5209" w:rsidP="003A45A8">
      <w:pPr>
        <w:numPr>
          <w:ilvl w:val="0"/>
          <w:numId w:val="2"/>
        </w:numPr>
        <w:spacing w:line="360" w:lineRule="auto"/>
        <w:ind w:left="0" w:firstLine="709"/>
        <w:jc w:val="both"/>
        <w:rPr>
          <w:sz w:val="28"/>
          <w:szCs w:val="28"/>
          <w:lang w:eastAsia="ko-KR"/>
        </w:rPr>
      </w:pPr>
      <w:r w:rsidRPr="002620B6">
        <w:rPr>
          <w:sz w:val="28"/>
          <w:szCs w:val="28"/>
          <w:lang w:eastAsia="ko-KR"/>
        </w:rPr>
        <w:t>Понятие и классификация экстраординарных сделок</w:t>
      </w:r>
      <w:r w:rsidR="008C684B" w:rsidRPr="002620B6">
        <w:rPr>
          <w:sz w:val="28"/>
          <w:szCs w:val="28"/>
          <w:lang w:eastAsia="ko-KR"/>
        </w:rPr>
        <w:t>;</w:t>
      </w:r>
    </w:p>
    <w:p w:rsidR="00281C72" w:rsidRPr="002620B6" w:rsidRDefault="00BC5209" w:rsidP="003A45A8">
      <w:pPr>
        <w:numPr>
          <w:ilvl w:val="0"/>
          <w:numId w:val="2"/>
        </w:numPr>
        <w:spacing w:line="360" w:lineRule="auto"/>
        <w:ind w:left="0" w:firstLine="709"/>
        <w:jc w:val="both"/>
        <w:rPr>
          <w:sz w:val="28"/>
          <w:szCs w:val="28"/>
          <w:lang w:eastAsia="ko-KR"/>
        </w:rPr>
      </w:pPr>
      <w:r w:rsidRPr="002620B6">
        <w:rPr>
          <w:sz w:val="28"/>
          <w:szCs w:val="28"/>
          <w:lang w:eastAsia="ko-KR"/>
        </w:rPr>
        <w:t>Правовой режим крупных сделок</w:t>
      </w:r>
      <w:r w:rsidR="00281C72" w:rsidRPr="002620B6">
        <w:rPr>
          <w:sz w:val="28"/>
          <w:szCs w:val="28"/>
          <w:lang w:eastAsia="ko-KR"/>
        </w:rPr>
        <w:t>.</w:t>
      </w:r>
    </w:p>
    <w:p w:rsidR="00281C72" w:rsidRPr="002620B6" w:rsidRDefault="00BC5209" w:rsidP="003A45A8">
      <w:pPr>
        <w:numPr>
          <w:ilvl w:val="0"/>
          <w:numId w:val="2"/>
        </w:numPr>
        <w:spacing w:line="360" w:lineRule="auto"/>
        <w:ind w:left="0" w:firstLine="709"/>
        <w:jc w:val="both"/>
        <w:rPr>
          <w:sz w:val="28"/>
          <w:szCs w:val="28"/>
          <w:lang w:eastAsia="ko-KR"/>
        </w:rPr>
      </w:pPr>
      <w:r w:rsidRPr="002620B6">
        <w:rPr>
          <w:sz w:val="28"/>
          <w:szCs w:val="28"/>
          <w:lang w:eastAsia="ko-KR"/>
        </w:rPr>
        <w:t>Правовой режим сделок, в которых имеется заинтересованность</w:t>
      </w:r>
      <w:r w:rsidR="008C684B" w:rsidRPr="002620B6">
        <w:rPr>
          <w:sz w:val="28"/>
          <w:szCs w:val="28"/>
          <w:lang w:eastAsia="ko-KR"/>
        </w:rPr>
        <w:t>;</w:t>
      </w:r>
    </w:p>
    <w:p w:rsidR="00281C72" w:rsidRPr="002620B6" w:rsidRDefault="00BC5209" w:rsidP="003A45A8">
      <w:pPr>
        <w:numPr>
          <w:ilvl w:val="0"/>
          <w:numId w:val="2"/>
        </w:numPr>
        <w:spacing w:line="360" w:lineRule="auto"/>
        <w:ind w:left="0" w:firstLine="709"/>
        <w:jc w:val="both"/>
        <w:rPr>
          <w:sz w:val="28"/>
          <w:szCs w:val="28"/>
          <w:lang w:eastAsia="ko-KR"/>
        </w:rPr>
      </w:pPr>
      <w:r w:rsidRPr="002620B6">
        <w:rPr>
          <w:sz w:val="28"/>
          <w:szCs w:val="28"/>
          <w:lang w:eastAsia="ko-KR"/>
        </w:rPr>
        <w:t>Правовой режим сделок, для которых предусмотрен особый порядок их совершения</w:t>
      </w:r>
      <w:r w:rsidR="00281C72" w:rsidRPr="002620B6">
        <w:rPr>
          <w:sz w:val="28"/>
          <w:szCs w:val="28"/>
          <w:lang w:eastAsia="ko-KR"/>
        </w:rPr>
        <w:t xml:space="preserve">. </w:t>
      </w:r>
    </w:p>
    <w:p w:rsidR="00281C72" w:rsidRPr="002620B6" w:rsidRDefault="00BC5209" w:rsidP="003A45A8">
      <w:pPr>
        <w:numPr>
          <w:ilvl w:val="0"/>
          <w:numId w:val="2"/>
        </w:numPr>
        <w:spacing w:line="360" w:lineRule="auto"/>
        <w:ind w:left="0" w:firstLine="709"/>
        <w:jc w:val="both"/>
        <w:rPr>
          <w:sz w:val="28"/>
          <w:szCs w:val="28"/>
          <w:lang w:eastAsia="ko-KR"/>
        </w:rPr>
      </w:pPr>
      <w:r w:rsidRPr="002620B6">
        <w:rPr>
          <w:sz w:val="28"/>
          <w:szCs w:val="28"/>
          <w:lang w:eastAsia="ko-KR"/>
        </w:rPr>
        <w:t>Защита прав участников корпоративных правоотношений при совершении экстраординарных сделок</w:t>
      </w:r>
      <w:r w:rsidR="00281C72" w:rsidRPr="002620B6">
        <w:rPr>
          <w:sz w:val="28"/>
          <w:szCs w:val="28"/>
          <w:lang w:eastAsia="ko-KR"/>
        </w:rPr>
        <w:t>.</w:t>
      </w:r>
    </w:p>
    <w:p w:rsidR="002D6C3C" w:rsidRPr="002620B6" w:rsidRDefault="002D6C3C" w:rsidP="003A45A8">
      <w:pPr>
        <w:tabs>
          <w:tab w:val="left" w:pos="567"/>
        </w:tabs>
        <w:spacing w:line="360" w:lineRule="auto"/>
        <w:ind w:firstLine="709"/>
        <w:jc w:val="both"/>
        <w:rPr>
          <w:b/>
          <w:bCs/>
          <w:sz w:val="28"/>
          <w:szCs w:val="28"/>
        </w:rPr>
      </w:pPr>
      <w:r w:rsidRPr="002620B6">
        <w:rPr>
          <w:b/>
          <w:sz w:val="28"/>
          <w:szCs w:val="28"/>
        </w:rPr>
        <w:t>Методические указания по проведению занятия</w:t>
      </w:r>
      <w:r w:rsidRPr="002620B6">
        <w:rPr>
          <w:b/>
          <w:bCs/>
          <w:sz w:val="28"/>
          <w:szCs w:val="28"/>
        </w:rPr>
        <w:t>:</w:t>
      </w:r>
    </w:p>
    <w:p w:rsidR="00281C72" w:rsidRPr="002620B6" w:rsidRDefault="00281C72" w:rsidP="003A45A8">
      <w:pPr>
        <w:spacing w:line="360" w:lineRule="auto"/>
        <w:ind w:firstLine="709"/>
        <w:jc w:val="both"/>
        <w:rPr>
          <w:i/>
          <w:iCs/>
          <w:sz w:val="28"/>
          <w:szCs w:val="28"/>
          <w:lang w:eastAsia="ko-KR"/>
        </w:rPr>
      </w:pPr>
      <w:r w:rsidRPr="002620B6">
        <w:rPr>
          <w:sz w:val="28"/>
          <w:szCs w:val="28"/>
        </w:rPr>
        <w:t xml:space="preserve">Занятие проводится в форме семинара </w:t>
      </w:r>
      <w:r w:rsidR="003633B1" w:rsidRPr="002620B6">
        <w:rPr>
          <w:sz w:val="28"/>
          <w:szCs w:val="28"/>
        </w:rPr>
        <w:t xml:space="preserve">и начинается с уточнения понятий: экстраординарная сделка, крупная сделка, заинтересованное лицо, аффилированное лицо, взаимосвязанные сделки. Обсуждается порядок совершения таких сделок. Обсуждение проводится в форме </w:t>
      </w:r>
      <w:r w:rsidRPr="002620B6">
        <w:rPr>
          <w:sz w:val="28"/>
          <w:szCs w:val="28"/>
        </w:rPr>
        <w:t>коллоквиума с последующим выполнением письменных</w:t>
      </w:r>
      <w:r w:rsidR="003633B1" w:rsidRPr="002620B6">
        <w:rPr>
          <w:sz w:val="28"/>
          <w:szCs w:val="28"/>
        </w:rPr>
        <w:t xml:space="preserve"> заданий</w:t>
      </w:r>
      <w:r w:rsidRPr="002620B6">
        <w:rPr>
          <w:sz w:val="28"/>
          <w:szCs w:val="28"/>
        </w:rPr>
        <w:t xml:space="preserve">, который </w:t>
      </w:r>
      <w:r w:rsidRPr="002620B6">
        <w:rPr>
          <w:rStyle w:val="afd"/>
          <w:i w:val="0"/>
          <w:iCs w:val="0"/>
          <w:sz w:val="28"/>
          <w:szCs w:val="28"/>
          <w:shd w:val="clear" w:color="auto" w:fill="FFFFFF"/>
        </w:rPr>
        <w:t xml:space="preserve">представляет собой </w:t>
      </w:r>
      <w:r w:rsidRPr="002620B6">
        <w:rPr>
          <w:rStyle w:val="afd"/>
          <w:i w:val="0"/>
          <w:iCs w:val="0"/>
          <w:sz w:val="28"/>
          <w:szCs w:val="28"/>
          <w:shd w:val="clear" w:color="auto" w:fill="FFFFFF"/>
        </w:rPr>
        <w:lastRenderedPageBreak/>
        <w:t>одну из форм обучения, подразумевающую беседу преподавателя со студентами для определения уровня знаний последних.</w:t>
      </w:r>
    </w:p>
    <w:p w:rsidR="003633B1" w:rsidRPr="002620B6" w:rsidRDefault="003633B1" w:rsidP="003A45A8">
      <w:pPr>
        <w:spacing w:line="360" w:lineRule="auto"/>
        <w:ind w:firstLine="709"/>
        <w:jc w:val="both"/>
        <w:rPr>
          <w:b/>
          <w:sz w:val="28"/>
          <w:szCs w:val="28"/>
        </w:rPr>
      </w:pPr>
      <w:r w:rsidRPr="002620B6">
        <w:rPr>
          <w:b/>
          <w:sz w:val="28"/>
          <w:szCs w:val="28"/>
        </w:rPr>
        <w:t>Методические материалы к занятию:</w:t>
      </w:r>
    </w:p>
    <w:p w:rsidR="00836133" w:rsidRPr="002620B6" w:rsidRDefault="003633B1" w:rsidP="003A45A8">
      <w:pPr>
        <w:spacing w:line="360" w:lineRule="auto"/>
        <w:ind w:firstLine="709"/>
        <w:jc w:val="both"/>
        <w:rPr>
          <w:sz w:val="28"/>
          <w:szCs w:val="28"/>
        </w:rPr>
      </w:pPr>
      <w:r w:rsidRPr="002620B6">
        <w:rPr>
          <w:sz w:val="28"/>
          <w:szCs w:val="28"/>
        </w:rPr>
        <w:t>1. П</w:t>
      </w:r>
      <w:r w:rsidR="00281C72" w:rsidRPr="002620B6">
        <w:rPr>
          <w:sz w:val="28"/>
          <w:szCs w:val="28"/>
        </w:rPr>
        <w:t xml:space="preserve">орядок </w:t>
      </w:r>
      <w:r w:rsidR="00BC5209" w:rsidRPr="002620B6">
        <w:rPr>
          <w:sz w:val="28"/>
          <w:szCs w:val="28"/>
        </w:rPr>
        <w:t>совершения экстраординарных сделок</w:t>
      </w:r>
      <w:r w:rsidRPr="002620B6">
        <w:rPr>
          <w:sz w:val="28"/>
          <w:szCs w:val="28"/>
        </w:rPr>
        <w:t xml:space="preserve"> - Корпоративное право: Учебник / Отв. ред. И.С. Шиткина. [Электронное издание]. М.: Статут, 2018. С.571-574.</w:t>
      </w:r>
    </w:p>
    <w:p w:rsidR="00BC5209" w:rsidRPr="002620B6" w:rsidRDefault="003633B1" w:rsidP="003A45A8">
      <w:pPr>
        <w:spacing w:line="360" w:lineRule="auto"/>
        <w:ind w:firstLine="709"/>
        <w:jc w:val="both"/>
        <w:rPr>
          <w:sz w:val="28"/>
          <w:szCs w:val="28"/>
        </w:rPr>
      </w:pPr>
      <w:r w:rsidRPr="002620B6">
        <w:rPr>
          <w:sz w:val="28"/>
          <w:szCs w:val="28"/>
        </w:rPr>
        <w:t>2. О</w:t>
      </w:r>
      <w:r w:rsidR="00BC5209" w:rsidRPr="002620B6">
        <w:rPr>
          <w:sz w:val="28"/>
          <w:szCs w:val="28"/>
        </w:rPr>
        <w:t>пределение рыночной стоимости имущества, являю</w:t>
      </w:r>
      <w:r w:rsidRPr="002620B6">
        <w:rPr>
          <w:sz w:val="28"/>
          <w:szCs w:val="28"/>
        </w:rPr>
        <w:t>щегося предметом крупной сделки - Корпоративное право: Учебник / Отв. ред. И.С. Шиткина. [Электронное издание]. М.: Статут, 2018. С. 580-581.</w:t>
      </w:r>
    </w:p>
    <w:p w:rsidR="00BC5209" w:rsidRPr="002620B6" w:rsidRDefault="003633B1" w:rsidP="003A45A8">
      <w:pPr>
        <w:spacing w:line="360" w:lineRule="auto"/>
        <w:ind w:firstLine="709"/>
        <w:jc w:val="both"/>
        <w:rPr>
          <w:sz w:val="28"/>
          <w:szCs w:val="28"/>
        </w:rPr>
      </w:pPr>
      <w:r w:rsidRPr="002620B6">
        <w:rPr>
          <w:sz w:val="28"/>
          <w:szCs w:val="28"/>
        </w:rPr>
        <w:t>3. О</w:t>
      </w:r>
      <w:r w:rsidR="00BC5209" w:rsidRPr="002620B6">
        <w:rPr>
          <w:sz w:val="28"/>
          <w:szCs w:val="28"/>
        </w:rPr>
        <w:t>бстоятельства, исключающие применение правил о совершении экстраор</w:t>
      </w:r>
      <w:r w:rsidRPr="002620B6">
        <w:rPr>
          <w:sz w:val="28"/>
          <w:szCs w:val="28"/>
        </w:rPr>
        <w:t>динарных сделок - Корпоративное право: Учебник / Отв. ред. И.С. Шиткина. [Электронное издание]. М.: Статут, 2018. С.581-582.</w:t>
      </w:r>
    </w:p>
    <w:p w:rsidR="00BC5209" w:rsidRPr="002620B6" w:rsidRDefault="003633B1" w:rsidP="003A45A8">
      <w:pPr>
        <w:spacing w:line="360" w:lineRule="auto"/>
        <w:ind w:firstLine="709"/>
        <w:jc w:val="both"/>
        <w:rPr>
          <w:sz w:val="28"/>
          <w:szCs w:val="28"/>
        </w:rPr>
      </w:pPr>
      <w:r w:rsidRPr="002620B6">
        <w:rPr>
          <w:sz w:val="28"/>
          <w:szCs w:val="28"/>
        </w:rPr>
        <w:t>4. П</w:t>
      </w:r>
      <w:r w:rsidR="00BC5209" w:rsidRPr="002620B6">
        <w:rPr>
          <w:sz w:val="28"/>
          <w:szCs w:val="28"/>
        </w:rPr>
        <w:t xml:space="preserve">орядок оспаривания </w:t>
      </w:r>
      <w:r w:rsidRPr="002620B6">
        <w:rPr>
          <w:sz w:val="28"/>
          <w:szCs w:val="28"/>
        </w:rPr>
        <w:t xml:space="preserve">экстраординарных </w:t>
      </w:r>
      <w:r w:rsidR="00BC5209" w:rsidRPr="002620B6">
        <w:rPr>
          <w:sz w:val="28"/>
          <w:szCs w:val="28"/>
        </w:rPr>
        <w:t>с</w:t>
      </w:r>
      <w:r w:rsidRPr="002620B6">
        <w:rPr>
          <w:sz w:val="28"/>
          <w:szCs w:val="28"/>
        </w:rPr>
        <w:t>делок, совершенных с нарушением - Корпоративное право: Учебник / Отв. ред. И.С. Шиткина. [Электронное издание]. М.: Статут, 2018. С.606-613.</w:t>
      </w:r>
    </w:p>
    <w:p w:rsidR="00BC5209" w:rsidRPr="002620B6" w:rsidRDefault="000B1FF6" w:rsidP="003A45A8">
      <w:pPr>
        <w:tabs>
          <w:tab w:val="left" w:pos="6902"/>
        </w:tabs>
        <w:spacing w:line="360" w:lineRule="auto"/>
        <w:ind w:firstLine="709"/>
        <w:jc w:val="both"/>
        <w:rPr>
          <w:b/>
          <w:sz w:val="28"/>
          <w:szCs w:val="28"/>
        </w:rPr>
      </w:pPr>
      <w:r w:rsidRPr="002620B6">
        <w:rPr>
          <w:b/>
          <w:sz w:val="28"/>
          <w:szCs w:val="28"/>
        </w:rPr>
        <w:t>Обратите внимание на определения новых понятий:</w:t>
      </w:r>
    </w:p>
    <w:p w:rsidR="00BC5209" w:rsidRPr="002620B6" w:rsidRDefault="00BC5209" w:rsidP="003A45A8">
      <w:pPr>
        <w:tabs>
          <w:tab w:val="left" w:pos="6902"/>
        </w:tabs>
        <w:spacing w:line="360" w:lineRule="auto"/>
        <w:ind w:firstLine="709"/>
        <w:jc w:val="both"/>
        <w:rPr>
          <w:rStyle w:val="blk"/>
          <w:sz w:val="28"/>
          <w:szCs w:val="28"/>
        </w:rPr>
      </w:pPr>
      <w:r w:rsidRPr="002620B6">
        <w:rPr>
          <w:rStyle w:val="blk"/>
          <w:b/>
          <w:sz w:val="28"/>
          <w:szCs w:val="28"/>
        </w:rPr>
        <w:t>Крупной сделкой</w:t>
      </w:r>
      <w:r w:rsidRPr="002620B6">
        <w:rPr>
          <w:rStyle w:val="blk"/>
          <w:sz w:val="28"/>
          <w:szCs w:val="28"/>
        </w:rPr>
        <w:t xml:space="preserve"> считается сделка или несколько взаимосвязанных сделок, выходящая за пределы обычной хозяйственной деятельности и при этом:</w:t>
      </w:r>
      <w:bookmarkStart w:id="10" w:name="dst430"/>
      <w:bookmarkEnd w:id="10"/>
    </w:p>
    <w:p w:rsidR="00BC5209" w:rsidRPr="002620B6" w:rsidRDefault="00BC5209" w:rsidP="003A45A8">
      <w:pPr>
        <w:tabs>
          <w:tab w:val="left" w:pos="6902"/>
        </w:tabs>
        <w:spacing w:line="360" w:lineRule="auto"/>
        <w:ind w:firstLine="709"/>
        <w:jc w:val="both"/>
        <w:rPr>
          <w:rStyle w:val="blk"/>
          <w:sz w:val="28"/>
          <w:szCs w:val="28"/>
        </w:rPr>
      </w:pPr>
      <w:r w:rsidRPr="002620B6">
        <w:rPr>
          <w:rStyle w:val="blk"/>
          <w:sz w:val="28"/>
          <w:szCs w:val="28"/>
        </w:rPr>
        <w:t>связанная с приобретением, отчуждением или возможностью отчуждения обществом прямо либо косвенно имущества (в том числе заем, кредит, залог, поручительство, приобретение такого количества акций (иных эмиссионных ценных бумаг, конвертируемых в акции) публичного общества, в результате которых у общества возникает обязанность направить обязательное предложение, цена или балансовая стоимость которого составляет 25 и более процентов балансовой стоимости активов общества, определенной по данным его бухгалтерской (финансовой) отчетности на последнюю отчетную дату;</w:t>
      </w:r>
      <w:bookmarkStart w:id="11" w:name="dst431"/>
      <w:bookmarkEnd w:id="11"/>
    </w:p>
    <w:p w:rsidR="00BC5209" w:rsidRPr="002620B6" w:rsidRDefault="00BC5209" w:rsidP="003A45A8">
      <w:pPr>
        <w:tabs>
          <w:tab w:val="left" w:pos="6902"/>
        </w:tabs>
        <w:spacing w:line="360" w:lineRule="auto"/>
        <w:ind w:firstLine="709"/>
        <w:jc w:val="both"/>
        <w:rPr>
          <w:rStyle w:val="blk"/>
          <w:sz w:val="28"/>
          <w:szCs w:val="28"/>
        </w:rPr>
      </w:pPr>
      <w:r w:rsidRPr="002620B6">
        <w:rPr>
          <w:rStyle w:val="blk"/>
          <w:sz w:val="28"/>
          <w:szCs w:val="28"/>
        </w:rPr>
        <w:t xml:space="preserve">предусматривающая обязанность общества передать имущество во временное владение и (или) пользование либо предоставить третьему лицу право использования результата интеллектуальной деятельности или средства индивидуализации на условиях лицензии, если их балансовая стоимость </w:t>
      </w:r>
      <w:r w:rsidRPr="002620B6">
        <w:rPr>
          <w:rStyle w:val="blk"/>
          <w:sz w:val="28"/>
          <w:szCs w:val="28"/>
        </w:rPr>
        <w:lastRenderedPageBreak/>
        <w:t>составляет 25 и более процентов балансовой стоимости активов общества, определенной по данным его бухгалтерской (финансовой) отчетности на последнюю отчетную дату.</w:t>
      </w:r>
    </w:p>
    <w:p w:rsidR="00BC5209" w:rsidRPr="002620B6" w:rsidRDefault="00BC5209" w:rsidP="003A45A8">
      <w:pPr>
        <w:tabs>
          <w:tab w:val="left" w:pos="6902"/>
        </w:tabs>
        <w:spacing w:line="360" w:lineRule="auto"/>
        <w:ind w:firstLine="709"/>
        <w:jc w:val="both"/>
        <w:rPr>
          <w:sz w:val="28"/>
          <w:szCs w:val="28"/>
        </w:rPr>
      </w:pPr>
      <w:r w:rsidRPr="002620B6">
        <w:rPr>
          <w:b/>
          <w:sz w:val="28"/>
          <w:szCs w:val="28"/>
          <w:shd w:val="clear" w:color="auto" w:fill="FFFFFF"/>
        </w:rPr>
        <w:t>Сделкой, в совершении которой имеется заинтересованность</w:t>
      </w:r>
      <w:r w:rsidRPr="002620B6">
        <w:rPr>
          <w:sz w:val="28"/>
          <w:szCs w:val="28"/>
          <w:shd w:val="clear" w:color="auto" w:fill="FFFFFF"/>
        </w:rPr>
        <w:t>, признается сделка, в совершении которой имеется заинтересованность члена совета директоров (наблюдательного совета) общества, единоличного исполнительного органа, члена коллегиального исполнительного органа общества или лица, являющегося контролирующим лицом общества, либо лица, имеющего право давать обществу обязательные для него указания.</w:t>
      </w:r>
    </w:p>
    <w:p w:rsidR="00BC5209" w:rsidRPr="002620B6" w:rsidRDefault="00836133" w:rsidP="003A45A8">
      <w:pPr>
        <w:tabs>
          <w:tab w:val="num" w:pos="0"/>
        </w:tabs>
        <w:spacing w:line="360" w:lineRule="auto"/>
        <w:ind w:firstLine="709"/>
        <w:jc w:val="both"/>
        <w:rPr>
          <w:sz w:val="28"/>
          <w:szCs w:val="28"/>
          <w:lang w:eastAsia="ko-KR"/>
        </w:rPr>
      </w:pPr>
      <w:r w:rsidRPr="002620B6">
        <w:rPr>
          <w:sz w:val="28"/>
          <w:szCs w:val="28"/>
          <w:lang w:eastAsia="ko-KR"/>
        </w:rPr>
        <w:t xml:space="preserve">Во второй половине занятия студенты выполняют практические задания. </w:t>
      </w:r>
    </w:p>
    <w:p w:rsidR="00DC7F5C" w:rsidRPr="002620B6" w:rsidRDefault="00836133" w:rsidP="003A45A8">
      <w:pPr>
        <w:tabs>
          <w:tab w:val="num" w:pos="0"/>
        </w:tabs>
        <w:spacing w:line="360" w:lineRule="auto"/>
        <w:ind w:firstLine="709"/>
        <w:jc w:val="both"/>
        <w:rPr>
          <w:sz w:val="28"/>
          <w:szCs w:val="28"/>
          <w:shd w:val="clear" w:color="auto" w:fill="FFFFFF"/>
        </w:rPr>
      </w:pPr>
      <w:r w:rsidRPr="002620B6">
        <w:rPr>
          <w:b/>
          <w:sz w:val="28"/>
          <w:szCs w:val="28"/>
        </w:rPr>
        <w:t xml:space="preserve">Задание 1. </w:t>
      </w:r>
      <w:r w:rsidR="00BC5209" w:rsidRPr="002620B6">
        <w:rPr>
          <w:sz w:val="28"/>
          <w:szCs w:val="28"/>
          <w:shd w:val="clear" w:color="auto" w:fill="FFFFFF"/>
        </w:rPr>
        <w:t>Ситуация:</w:t>
      </w:r>
      <w:r w:rsidR="00772BCE" w:rsidRPr="002620B6">
        <w:rPr>
          <w:sz w:val="28"/>
          <w:szCs w:val="28"/>
          <w:shd w:val="clear" w:color="auto" w:fill="FFFFFF"/>
        </w:rPr>
        <w:t xml:space="preserve"> </w:t>
      </w:r>
      <w:r w:rsidR="00BC5209" w:rsidRPr="002620B6">
        <w:rPr>
          <w:sz w:val="28"/>
          <w:szCs w:val="28"/>
          <w:shd w:val="clear" w:color="auto" w:fill="FFFFFF"/>
        </w:rPr>
        <w:t>В ООО есть два участника: Участник 1 (владеет 99,99%) и Участник 2 (владеет 0,01%). ООО заключает договор поручительства с </w:t>
      </w:r>
      <w:r w:rsidR="00BC5209" w:rsidRPr="002620B6">
        <w:rPr>
          <w:bCs/>
          <w:sz w:val="28"/>
          <w:szCs w:val="28"/>
          <w:shd w:val="clear" w:color="auto" w:fill="FFFFFF"/>
        </w:rPr>
        <w:t>Участником</w:t>
      </w:r>
      <w:r w:rsidR="00772BCE" w:rsidRPr="002620B6">
        <w:rPr>
          <w:bCs/>
          <w:sz w:val="28"/>
          <w:szCs w:val="28"/>
          <w:shd w:val="clear" w:color="auto" w:fill="FFFFFF"/>
        </w:rPr>
        <w:t xml:space="preserve"> </w:t>
      </w:r>
      <w:r w:rsidR="00BC5209" w:rsidRPr="002620B6">
        <w:rPr>
          <w:bCs/>
          <w:sz w:val="28"/>
          <w:szCs w:val="28"/>
          <w:shd w:val="clear" w:color="auto" w:fill="FFFFFF"/>
        </w:rPr>
        <w:t>2.</w:t>
      </w:r>
      <w:r w:rsidR="00772BCE" w:rsidRPr="002620B6">
        <w:rPr>
          <w:bCs/>
          <w:sz w:val="28"/>
          <w:szCs w:val="28"/>
          <w:shd w:val="clear" w:color="auto" w:fill="FFFFFF"/>
        </w:rPr>
        <w:t xml:space="preserve"> </w:t>
      </w:r>
      <w:r w:rsidR="00BC5209" w:rsidRPr="002620B6">
        <w:rPr>
          <w:sz w:val="28"/>
          <w:szCs w:val="28"/>
          <w:shd w:val="clear" w:color="auto" w:fill="FFFFFF"/>
        </w:rPr>
        <w:t>Этот договор является сделкой с заинтересованностью, т.к. ООО поручается за лицо, входящее в одну группу лиц с Участником</w:t>
      </w:r>
      <w:r w:rsidR="00772BCE" w:rsidRPr="002620B6">
        <w:rPr>
          <w:sz w:val="28"/>
          <w:szCs w:val="28"/>
          <w:shd w:val="clear" w:color="auto" w:fill="FFFFFF"/>
        </w:rPr>
        <w:t xml:space="preserve"> </w:t>
      </w:r>
      <w:r w:rsidR="00BC5209" w:rsidRPr="002620B6">
        <w:rPr>
          <w:sz w:val="28"/>
          <w:szCs w:val="28"/>
          <w:shd w:val="clear" w:color="auto" w:fill="FFFFFF"/>
        </w:rPr>
        <w:t>1</w:t>
      </w:r>
      <w:r w:rsidR="00772BCE" w:rsidRPr="002620B6">
        <w:rPr>
          <w:sz w:val="28"/>
          <w:szCs w:val="28"/>
          <w:shd w:val="clear" w:color="auto" w:fill="FFFFFF"/>
        </w:rPr>
        <w:t xml:space="preserve">, то есть </w:t>
      </w:r>
      <w:r w:rsidR="00BC5209" w:rsidRPr="002620B6">
        <w:rPr>
          <w:sz w:val="28"/>
          <w:szCs w:val="28"/>
          <w:shd w:val="clear" w:color="auto" w:fill="FFFFFF"/>
        </w:rPr>
        <w:t>сделка подлежит одобрению как сделка с заинтересованностью, но Участник</w:t>
      </w:r>
      <w:r w:rsidR="00772BCE" w:rsidRPr="002620B6">
        <w:rPr>
          <w:sz w:val="28"/>
          <w:szCs w:val="28"/>
          <w:shd w:val="clear" w:color="auto" w:fill="FFFFFF"/>
        </w:rPr>
        <w:t xml:space="preserve"> </w:t>
      </w:r>
      <w:r w:rsidR="00BC5209" w:rsidRPr="002620B6">
        <w:rPr>
          <w:sz w:val="28"/>
          <w:szCs w:val="28"/>
          <w:shd w:val="clear" w:color="auto" w:fill="FFFFFF"/>
        </w:rPr>
        <w:t>1 заинтересован и не участвует в голосовании.</w:t>
      </w:r>
      <w:r w:rsidR="00772BCE" w:rsidRPr="002620B6">
        <w:rPr>
          <w:sz w:val="28"/>
          <w:szCs w:val="28"/>
          <w:shd w:val="clear" w:color="auto" w:fill="FFFFFF"/>
        </w:rPr>
        <w:t xml:space="preserve"> </w:t>
      </w:r>
      <w:r w:rsidR="00BC5209" w:rsidRPr="002620B6">
        <w:rPr>
          <w:sz w:val="28"/>
          <w:szCs w:val="28"/>
          <w:shd w:val="clear" w:color="auto" w:fill="FFFFFF"/>
        </w:rPr>
        <w:t>Участник</w:t>
      </w:r>
      <w:r w:rsidR="00772BCE" w:rsidRPr="002620B6">
        <w:rPr>
          <w:sz w:val="28"/>
          <w:szCs w:val="28"/>
          <w:shd w:val="clear" w:color="auto" w:fill="FFFFFF"/>
        </w:rPr>
        <w:t xml:space="preserve"> </w:t>
      </w:r>
      <w:r w:rsidR="00BC5209" w:rsidRPr="002620B6">
        <w:rPr>
          <w:sz w:val="28"/>
          <w:szCs w:val="28"/>
          <w:shd w:val="clear" w:color="auto" w:fill="FFFFFF"/>
        </w:rPr>
        <w:t>2 при этом является стороной договора и поэтому его заинтересованность также налицо. Однако формально он не может быть признан заинтересованным лицом, т.к. не владеет более 20% общества.</w:t>
      </w:r>
      <w:r w:rsidR="00772BCE" w:rsidRPr="002620B6">
        <w:rPr>
          <w:sz w:val="28"/>
          <w:szCs w:val="28"/>
          <w:shd w:val="clear" w:color="auto" w:fill="FFFFFF"/>
        </w:rPr>
        <w:t xml:space="preserve"> </w:t>
      </w:r>
      <w:r w:rsidR="00BC5209" w:rsidRPr="002620B6">
        <w:rPr>
          <w:sz w:val="28"/>
          <w:szCs w:val="28"/>
          <w:shd w:val="clear" w:color="auto" w:fill="FFFFFF"/>
        </w:rPr>
        <w:t>Получается парадоксальная ситуация, при которой сделка должна одобряться лицом, с которым эта сделка заключается.</w:t>
      </w:r>
      <w:r w:rsidR="00772BCE" w:rsidRPr="002620B6">
        <w:rPr>
          <w:sz w:val="28"/>
          <w:szCs w:val="28"/>
          <w:shd w:val="clear" w:color="auto" w:fill="FFFFFF"/>
        </w:rPr>
        <w:t xml:space="preserve"> </w:t>
      </w:r>
    </w:p>
    <w:p w:rsidR="00836133" w:rsidRPr="002620B6" w:rsidRDefault="00DC7F5C" w:rsidP="003A45A8">
      <w:pPr>
        <w:tabs>
          <w:tab w:val="num" w:pos="0"/>
        </w:tabs>
        <w:spacing w:line="360" w:lineRule="auto"/>
        <w:ind w:firstLine="709"/>
        <w:jc w:val="both"/>
        <w:rPr>
          <w:sz w:val="28"/>
          <w:szCs w:val="28"/>
        </w:rPr>
      </w:pPr>
      <w:r w:rsidRPr="002620B6">
        <w:rPr>
          <w:sz w:val="28"/>
          <w:szCs w:val="28"/>
          <w:shd w:val="clear" w:color="auto" w:fill="FFFFFF"/>
        </w:rPr>
        <w:t>Вопрос к заданию</w:t>
      </w:r>
      <w:proofErr w:type="gramStart"/>
      <w:r w:rsidRPr="002620B6">
        <w:rPr>
          <w:sz w:val="28"/>
          <w:szCs w:val="28"/>
          <w:shd w:val="clear" w:color="auto" w:fill="FFFFFF"/>
        </w:rPr>
        <w:t xml:space="preserve">: </w:t>
      </w:r>
      <w:r w:rsidR="00772BCE" w:rsidRPr="002620B6">
        <w:rPr>
          <w:sz w:val="28"/>
          <w:szCs w:val="28"/>
          <w:shd w:val="clear" w:color="auto" w:fill="FFFFFF"/>
        </w:rPr>
        <w:t>Есть</w:t>
      </w:r>
      <w:proofErr w:type="gramEnd"/>
      <w:r w:rsidR="00772BCE" w:rsidRPr="002620B6">
        <w:rPr>
          <w:sz w:val="28"/>
          <w:szCs w:val="28"/>
          <w:shd w:val="clear" w:color="auto" w:fill="FFFFFF"/>
        </w:rPr>
        <w:t xml:space="preserve"> ли </w:t>
      </w:r>
      <w:r w:rsidR="00E65CA4" w:rsidRPr="002620B6">
        <w:rPr>
          <w:sz w:val="28"/>
          <w:szCs w:val="28"/>
          <w:shd w:val="clear" w:color="auto" w:fill="FFFFFF"/>
        </w:rPr>
        <w:t>выход из указанной</w:t>
      </w:r>
      <w:r w:rsidR="00772BCE" w:rsidRPr="002620B6">
        <w:rPr>
          <w:sz w:val="28"/>
          <w:szCs w:val="28"/>
          <w:shd w:val="clear" w:color="auto" w:fill="FFFFFF"/>
        </w:rPr>
        <w:t xml:space="preserve"> ситуации</w:t>
      </w:r>
      <w:r w:rsidR="00E65CA4" w:rsidRPr="002620B6">
        <w:rPr>
          <w:sz w:val="28"/>
          <w:szCs w:val="28"/>
          <w:shd w:val="clear" w:color="auto" w:fill="FFFFFF"/>
        </w:rPr>
        <w:t>, основанный на действующих нормах права?</w:t>
      </w:r>
      <w:r w:rsidR="004C2BEA">
        <w:rPr>
          <w:sz w:val="28"/>
          <w:szCs w:val="28"/>
          <w:shd w:val="clear" w:color="auto" w:fill="FFFFFF"/>
        </w:rPr>
        <w:t xml:space="preserve"> ответ оформите в виде структурно-логической схемы.</w:t>
      </w:r>
    </w:p>
    <w:p w:rsidR="00836133" w:rsidRPr="002620B6" w:rsidRDefault="00836133" w:rsidP="003A45A8">
      <w:pPr>
        <w:pStyle w:val="Default"/>
        <w:spacing w:line="360" w:lineRule="auto"/>
        <w:ind w:firstLine="709"/>
        <w:jc w:val="both"/>
        <w:rPr>
          <w:b/>
          <w:bCs/>
          <w:color w:val="auto"/>
          <w:sz w:val="28"/>
          <w:szCs w:val="28"/>
        </w:rPr>
      </w:pPr>
      <w:r w:rsidRPr="002620B6">
        <w:rPr>
          <w:b/>
          <w:bCs/>
          <w:color w:val="auto"/>
          <w:sz w:val="28"/>
          <w:szCs w:val="28"/>
        </w:rPr>
        <w:t xml:space="preserve">Рекомендуемая литература: </w:t>
      </w:r>
    </w:p>
    <w:p w:rsidR="00AE2A3D" w:rsidRPr="002620B6" w:rsidRDefault="00AE2A3D" w:rsidP="003A45A8">
      <w:pPr>
        <w:numPr>
          <w:ilvl w:val="0"/>
          <w:numId w:val="29"/>
        </w:numPr>
        <w:autoSpaceDE w:val="0"/>
        <w:autoSpaceDN w:val="0"/>
        <w:adjustRightInd w:val="0"/>
        <w:spacing w:line="360" w:lineRule="auto"/>
        <w:ind w:left="0" w:firstLine="709"/>
        <w:contextualSpacing/>
        <w:jc w:val="both"/>
        <w:rPr>
          <w:sz w:val="28"/>
          <w:szCs w:val="28"/>
        </w:rPr>
      </w:pPr>
      <w:r w:rsidRPr="002620B6">
        <w:rPr>
          <w:sz w:val="28"/>
          <w:szCs w:val="28"/>
          <w:lang w:eastAsia="ko-KR"/>
        </w:rPr>
        <w:t>Гражданский кодекс Российской Федерации. Часть 1 [Электронный ресурс</w:t>
      </w:r>
      <w:proofErr w:type="gramStart"/>
      <w:r w:rsidRPr="002620B6">
        <w:rPr>
          <w:sz w:val="28"/>
          <w:szCs w:val="28"/>
          <w:lang w:eastAsia="ko-KR"/>
        </w:rPr>
        <w:t>] :</w:t>
      </w:r>
      <w:proofErr w:type="gramEnd"/>
      <w:r w:rsidRPr="002620B6">
        <w:rPr>
          <w:sz w:val="28"/>
          <w:szCs w:val="28"/>
          <w:lang w:eastAsia="ko-KR"/>
        </w:rPr>
        <w:t xml:space="preserve"> </w:t>
      </w:r>
      <w:proofErr w:type="spellStart"/>
      <w:r w:rsidRPr="002620B6">
        <w:rPr>
          <w:sz w:val="28"/>
          <w:szCs w:val="28"/>
          <w:lang w:eastAsia="ko-KR"/>
        </w:rPr>
        <w:t>федер</w:t>
      </w:r>
      <w:proofErr w:type="spellEnd"/>
      <w:r w:rsidRPr="002620B6">
        <w:rPr>
          <w:sz w:val="28"/>
          <w:szCs w:val="28"/>
          <w:lang w:eastAsia="ko-KR"/>
        </w:rPr>
        <w:t xml:space="preserve">. закон от 30.11.1994 № 51-ФЗ // Консультант Плюс. </w:t>
      </w:r>
      <w:r w:rsidRPr="002620B6">
        <w:rPr>
          <w:sz w:val="28"/>
          <w:szCs w:val="28"/>
        </w:rPr>
        <w:t>Глава 4.</w:t>
      </w:r>
    </w:p>
    <w:p w:rsidR="00AE2A3D" w:rsidRPr="002620B6" w:rsidRDefault="00AE2A3D" w:rsidP="003A45A8">
      <w:pPr>
        <w:numPr>
          <w:ilvl w:val="0"/>
          <w:numId w:val="29"/>
        </w:numPr>
        <w:autoSpaceDE w:val="0"/>
        <w:autoSpaceDN w:val="0"/>
        <w:adjustRightInd w:val="0"/>
        <w:spacing w:line="360" w:lineRule="auto"/>
        <w:ind w:left="0" w:firstLine="709"/>
        <w:contextualSpacing/>
        <w:jc w:val="both"/>
        <w:rPr>
          <w:sz w:val="28"/>
          <w:szCs w:val="28"/>
          <w:shd w:val="clear" w:color="auto" w:fill="FFFFFF"/>
          <w:lang w:eastAsia="ko-KR"/>
        </w:rPr>
      </w:pPr>
      <w:r w:rsidRPr="002620B6">
        <w:rPr>
          <w:sz w:val="28"/>
          <w:szCs w:val="28"/>
        </w:rPr>
        <w:t xml:space="preserve">Об акционерных общества </w:t>
      </w:r>
      <w:r w:rsidRPr="002620B6">
        <w:rPr>
          <w:sz w:val="28"/>
          <w:szCs w:val="28"/>
          <w:lang w:eastAsia="ko-KR"/>
        </w:rPr>
        <w:t>[Электронный ресурс</w:t>
      </w:r>
      <w:proofErr w:type="gramStart"/>
      <w:r w:rsidRPr="002620B6">
        <w:rPr>
          <w:sz w:val="28"/>
          <w:szCs w:val="28"/>
          <w:lang w:eastAsia="ko-KR"/>
        </w:rPr>
        <w:t>] :</w:t>
      </w:r>
      <w:proofErr w:type="gramEnd"/>
      <w:r w:rsidRPr="002620B6">
        <w:rPr>
          <w:sz w:val="28"/>
          <w:szCs w:val="28"/>
          <w:lang w:eastAsia="ko-KR"/>
        </w:rPr>
        <w:t xml:space="preserve"> </w:t>
      </w:r>
      <w:proofErr w:type="spellStart"/>
      <w:r w:rsidRPr="002620B6">
        <w:rPr>
          <w:sz w:val="28"/>
          <w:szCs w:val="28"/>
          <w:lang w:eastAsia="ko-KR"/>
        </w:rPr>
        <w:t>федер</w:t>
      </w:r>
      <w:proofErr w:type="spellEnd"/>
      <w:r w:rsidRPr="002620B6">
        <w:rPr>
          <w:sz w:val="28"/>
          <w:szCs w:val="28"/>
          <w:lang w:eastAsia="ko-KR"/>
        </w:rPr>
        <w:t>. закон</w:t>
      </w:r>
      <w:r w:rsidRPr="002620B6">
        <w:rPr>
          <w:sz w:val="28"/>
          <w:szCs w:val="28"/>
        </w:rPr>
        <w:t xml:space="preserve"> от 26.12.1995 № 208-ФЗ </w:t>
      </w:r>
      <w:r w:rsidRPr="002620B6">
        <w:rPr>
          <w:sz w:val="28"/>
          <w:szCs w:val="28"/>
          <w:lang w:eastAsia="ko-KR"/>
        </w:rPr>
        <w:t>// Консультант Плюс.</w:t>
      </w:r>
    </w:p>
    <w:p w:rsidR="00AE2A3D" w:rsidRPr="002620B6" w:rsidRDefault="00AE2A3D" w:rsidP="003A45A8">
      <w:pPr>
        <w:numPr>
          <w:ilvl w:val="0"/>
          <w:numId w:val="29"/>
        </w:numPr>
        <w:autoSpaceDE w:val="0"/>
        <w:autoSpaceDN w:val="0"/>
        <w:adjustRightInd w:val="0"/>
        <w:spacing w:line="360" w:lineRule="auto"/>
        <w:ind w:left="0" w:firstLine="709"/>
        <w:contextualSpacing/>
        <w:jc w:val="both"/>
        <w:rPr>
          <w:sz w:val="28"/>
          <w:szCs w:val="28"/>
          <w:shd w:val="clear" w:color="auto" w:fill="FFFFFF"/>
          <w:lang w:eastAsia="ko-KR"/>
        </w:rPr>
      </w:pPr>
      <w:r w:rsidRPr="002620B6">
        <w:rPr>
          <w:sz w:val="28"/>
          <w:szCs w:val="28"/>
        </w:rPr>
        <w:t xml:space="preserve">Об обществах с ограниченной ответственностью </w:t>
      </w:r>
      <w:r w:rsidRPr="002620B6">
        <w:rPr>
          <w:sz w:val="28"/>
          <w:szCs w:val="28"/>
          <w:lang w:eastAsia="ko-KR"/>
        </w:rPr>
        <w:t>[Электронный ресурс</w:t>
      </w:r>
      <w:proofErr w:type="gramStart"/>
      <w:r w:rsidRPr="002620B6">
        <w:rPr>
          <w:sz w:val="28"/>
          <w:szCs w:val="28"/>
          <w:lang w:eastAsia="ko-KR"/>
        </w:rPr>
        <w:t>] :</w:t>
      </w:r>
      <w:proofErr w:type="gramEnd"/>
      <w:r w:rsidRPr="002620B6">
        <w:rPr>
          <w:sz w:val="28"/>
          <w:szCs w:val="28"/>
          <w:lang w:eastAsia="ko-KR"/>
        </w:rPr>
        <w:t xml:space="preserve"> </w:t>
      </w:r>
      <w:proofErr w:type="spellStart"/>
      <w:r w:rsidRPr="002620B6">
        <w:rPr>
          <w:sz w:val="28"/>
          <w:szCs w:val="28"/>
          <w:lang w:eastAsia="ko-KR"/>
        </w:rPr>
        <w:t>федер</w:t>
      </w:r>
      <w:proofErr w:type="spellEnd"/>
      <w:r w:rsidRPr="002620B6">
        <w:rPr>
          <w:sz w:val="28"/>
          <w:szCs w:val="28"/>
          <w:lang w:eastAsia="ko-KR"/>
        </w:rPr>
        <w:t>. закон</w:t>
      </w:r>
      <w:r w:rsidRPr="002620B6">
        <w:rPr>
          <w:sz w:val="28"/>
          <w:szCs w:val="28"/>
        </w:rPr>
        <w:t xml:space="preserve"> от 08.02.1998 № 14-ФЗ </w:t>
      </w:r>
      <w:r w:rsidRPr="002620B6">
        <w:rPr>
          <w:sz w:val="28"/>
          <w:szCs w:val="28"/>
          <w:lang w:eastAsia="ko-KR"/>
        </w:rPr>
        <w:t>// Консультант Плюс</w:t>
      </w:r>
      <w:r w:rsidRPr="002620B6">
        <w:rPr>
          <w:sz w:val="28"/>
          <w:szCs w:val="28"/>
        </w:rPr>
        <w:t>.</w:t>
      </w:r>
    </w:p>
    <w:p w:rsidR="00772BCE" w:rsidRPr="003E5F69" w:rsidRDefault="00772BCE" w:rsidP="003A45A8">
      <w:pPr>
        <w:numPr>
          <w:ilvl w:val="0"/>
          <w:numId w:val="29"/>
        </w:numPr>
        <w:autoSpaceDE w:val="0"/>
        <w:autoSpaceDN w:val="0"/>
        <w:adjustRightInd w:val="0"/>
        <w:spacing w:line="360" w:lineRule="auto"/>
        <w:ind w:left="0" w:firstLine="709"/>
        <w:contextualSpacing/>
        <w:jc w:val="both"/>
        <w:rPr>
          <w:sz w:val="28"/>
          <w:szCs w:val="28"/>
          <w:shd w:val="clear" w:color="auto" w:fill="FFFFFF"/>
          <w:lang w:eastAsia="ko-KR"/>
        </w:rPr>
      </w:pPr>
      <w:r w:rsidRPr="002620B6">
        <w:rPr>
          <w:sz w:val="28"/>
          <w:szCs w:val="28"/>
        </w:rPr>
        <w:lastRenderedPageBreak/>
        <w:t>Корпоративное</w:t>
      </w:r>
      <w:r w:rsidR="003A2471" w:rsidRPr="002620B6">
        <w:rPr>
          <w:sz w:val="28"/>
          <w:szCs w:val="28"/>
        </w:rPr>
        <w:t xml:space="preserve"> </w:t>
      </w:r>
      <w:r w:rsidRPr="002620B6">
        <w:rPr>
          <w:sz w:val="28"/>
          <w:szCs w:val="28"/>
        </w:rPr>
        <w:t>право:</w:t>
      </w:r>
      <w:r w:rsidR="003A2471" w:rsidRPr="002620B6">
        <w:rPr>
          <w:sz w:val="28"/>
          <w:szCs w:val="28"/>
        </w:rPr>
        <w:t xml:space="preserve"> </w:t>
      </w:r>
      <w:r w:rsidRPr="002620B6">
        <w:rPr>
          <w:sz w:val="28"/>
          <w:szCs w:val="28"/>
        </w:rPr>
        <w:t>Учебник</w:t>
      </w:r>
      <w:r w:rsidR="003A2471" w:rsidRPr="002620B6">
        <w:rPr>
          <w:sz w:val="28"/>
          <w:szCs w:val="28"/>
        </w:rPr>
        <w:t xml:space="preserve"> </w:t>
      </w:r>
      <w:r w:rsidRPr="002620B6">
        <w:rPr>
          <w:sz w:val="28"/>
          <w:szCs w:val="28"/>
        </w:rPr>
        <w:t>/</w:t>
      </w:r>
      <w:r w:rsidR="003A2471" w:rsidRPr="002620B6">
        <w:rPr>
          <w:sz w:val="28"/>
          <w:szCs w:val="28"/>
        </w:rPr>
        <w:t xml:space="preserve"> </w:t>
      </w:r>
      <w:r w:rsidRPr="002620B6">
        <w:rPr>
          <w:sz w:val="28"/>
          <w:szCs w:val="28"/>
        </w:rPr>
        <w:t>Отв.</w:t>
      </w:r>
      <w:r w:rsidR="003A2471" w:rsidRPr="002620B6">
        <w:rPr>
          <w:sz w:val="28"/>
          <w:szCs w:val="28"/>
        </w:rPr>
        <w:t xml:space="preserve"> </w:t>
      </w:r>
      <w:r w:rsidRPr="002620B6">
        <w:rPr>
          <w:sz w:val="28"/>
          <w:szCs w:val="28"/>
        </w:rPr>
        <w:t>ред.</w:t>
      </w:r>
      <w:r w:rsidR="003A2471" w:rsidRPr="002620B6">
        <w:rPr>
          <w:sz w:val="28"/>
          <w:szCs w:val="28"/>
        </w:rPr>
        <w:t xml:space="preserve"> </w:t>
      </w:r>
      <w:r w:rsidRPr="002620B6">
        <w:rPr>
          <w:sz w:val="28"/>
          <w:szCs w:val="28"/>
        </w:rPr>
        <w:t>И.С.</w:t>
      </w:r>
      <w:r w:rsidR="003A2471" w:rsidRPr="002620B6">
        <w:rPr>
          <w:sz w:val="28"/>
          <w:szCs w:val="28"/>
        </w:rPr>
        <w:t xml:space="preserve"> </w:t>
      </w:r>
      <w:r w:rsidRPr="002620B6">
        <w:rPr>
          <w:sz w:val="28"/>
          <w:szCs w:val="28"/>
        </w:rPr>
        <w:t>Шиткина.</w:t>
      </w:r>
      <w:r w:rsidR="003A2471" w:rsidRPr="002620B6">
        <w:rPr>
          <w:sz w:val="28"/>
          <w:szCs w:val="28"/>
        </w:rPr>
        <w:t xml:space="preserve"> </w:t>
      </w:r>
      <w:r w:rsidRPr="002620B6">
        <w:rPr>
          <w:sz w:val="28"/>
          <w:szCs w:val="28"/>
        </w:rPr>
        <w:t xml:space="preserve">[Электронное издание]. – М.: Статут, 2018. – 735 с. Глава </w:t>
      </w:r>
      <w:r w:rsidRPr="002620B6">
        <w:rPr>
          <w:sz w:val="28"/>
          <w:szCs w:val="28"/>
          <w:lang w:val="en-US"/>
        </w:rPr>
        <w:t>XII</w:t>
      </w:r>
      <w:r w:rsidRPr="002620B6">
        <w:rPr>
          <w:sz w:val="28"/>
          <w:szCs w:val="28"/>
        </w:rPr>
        <w:t>. ISBN 978-5-6041528-7-4ISBN 978-5-6041528-7-4. ЭБС "</w:t>
      </w:r>
      <w:proofErr w:type="spellStart"/>
      <w:r w:rsidRPr="002620B6">
        <w:rPr>
          <w:sz w:val="28"/>
          <w:szCs w:val="28"/>
        </w:rPr>
        <w:t>IPRbooks</w:t>
      </w:r>
      <w:proofErr w:type="spellEnd"/>
      <w:r w:rsidRPr="002620B6">
        <w:rPr>
          <w:sz w:val="28"/>
          <w:szCs w:val="28"/>
        </w:rPr>
        <w:t>".</w:t>
      </w:r>
    </w:p>
    <w:p w:rsidR="003E5F69" w:rsidRPr="002620B6" w:rsidRDefault="003E5F69" w:rsidP="003E5F69">
      <w:pPr>
        <w:autoSpaceDE w:val="0"/>
        <w:autoSpaceDN w:val="0"/>
        <w:adjustRightInd w:val="0"/>
        <w:spacing w:line="360" w:lineRule="auto"/>
        <w:ind w:left="709"/>
        <w:contextualSpacing/>
        <w:jc w:val="both"/>
        <w:rPr>
          <w:sz w:val="28"/>
          <w:szCs w:val="28"/>
          <w:shd w:val="clear" w:color="auto" w:fill="FFFFFF"/>
          <w:lang w:eastAsia="ko-KR"/>
        </w:rPr>
      </w:pPr>
    </w:p>
    <w:p w:rsidR="00A7419A" w:rsidRPr="002620B6" w:rsidRDefault="00A7419A" w:rsidP="003A45A8">
      <w:pPr>
        <w:pStyle w:val="afa"/>
        <w:tabs>
          <w:tab w:val="left" w:pos="567"/>
        </w:tabs>
        <w:autoSpaceDE w:val="0"/>
        <w:autoSpaceDN w:val="0"/>
        <w:adjustRightInd w:val="0"/>
        <w:spacing w:line="360" w:lineRule="auto"/>
        <w:ind w:left="0" w:firstLine="709"/>
        <w:contextualSpacing/>
        <w:jc w:val="both"/>
        <w:rPr>
          <w:b/>
          <w:bCs/>
          <w:iCs/>
          <w:sz w:val="28"/>
          <w:szCs w:val="28"/>
        </w:rPr>
      </w:pPr>
      <w:r w:rsidRPr="002620B6">
        <w:rPr>
          <w:b/>
          <w:bCs/>
          <w:sz w:val="28"/>
          <w:szCs w:val="28"/>
        </w:rPr>
        <w:t>Заняти</w:t>
      </w:r>
      <w:r w:rsidR="00A23B68" w:rsidRPr="002620B6">
        <w:rPr>
          <w:b/>
          <w:bCs/>
          <w:sz w:val="28"/>
          <w:szCs w:val="28"/>
        </w:rPr>
        <w:t>е</w:t>
      </w:r>
      <w:r w:rsidRPr="002620B6">
        <w:rPr>
          <w:b/>
          <w:bCs/>
          <w:sz w:val="28"/>
          <w:szCs w:val="28"/>
        </w:rPr>
        <w:t xml:space="preserve"> </w:t>
      </w:r>
      <w:r w:rsidR="00836133" w:rsidRPr="002620B6">
        <w:rPr>
          <w:b/>
          <w:bCs/>
          <w:sz w:val="28"/>
          <w:szCs w:val="28"/>
        </w:rPr>
        <w:t>11</w:t>
      </w:r>
      <w:r w:rsidRPr="002620B6">
        <w:rPr>
          <w:b/>
          <w:bCs/>
          <w:sz w:val="28"/>
          <w:szCs w:val="28"/>
        </w:rPr>
        <w:t xml:space="preserve">. </w:t>
      </w:r>
      <w:r w:rsidR="0075713C" w:rsidRPr="002620B6">
        <w:rPr>
          <w:b/>
          <w:bCs/>
          <w:sz w:val="28"/>
          <w:szCs w:val="28"/>
        </w:rPr>
        <w:t>Корпоративное управление. Органы корпорации</w:t>
      </w:r>
    </w:p>
    <w:p w:rsidR="002620B6" w:rsidRPr="002620B6" w:rsidRDefault="002620B6" w:rsidP="002620B6">
      <w:pPr>
        <w:tabs>
          <w:tab w:val="left" w:pos="567"/>
        </w:tabs>
        <w:spacing w:line="360" w:lineRule="auto"/>
        <w:ind w:firstLine="709"/>
        <w:jc w:val="both"/>
        <w:rPr>
          <w:b/>
          <w:sz w:val="28"/>
          <w:szCs w:val="28"/>
        </w:rPr>
      </w:pPr>
      <w:r w:rsidRPr="002620B6">
        <w:rPr>
          <w:b/>
          <w:sz w:val="28"/>
          <w:szCs w:val="28"/>
        </w:rPr>
        <w:t>Методические указания по контактной работе</w:t>
      </w:r>
    </w:p>
    <w:p w:rsidR="00DF20C8" w:rsidRPr="002620B6" w:rsidRDefault="00DF20C8" w:rsidP="003A45A8">
      <w:pPr>
        <w:tabs>
          <w:tab w:val="left" w:pos="567"/>
        </w:tabs>
        <w:spacing w:line="360" w:lineRule="auto"/>
        <w:ind w:firstLine="709"/>
        <w:jc w:val="both"/>
        <w:rPr>
          <w:b/>
          <w:bCs/>
          <w:sz w:val="28"/>
          <w:szCs w:val="28"/>
        </w:rPr>
      </w:pPr>
      <w:r w:rsidRPr="002620B6">
        <w:rPr>
          <w:b/>
          <w:bCs/>
          <w:sz w:val="28"/>
          <w:szCs w:val="28"/>
        </w:rPr>
        <w:t>Форма проведения: семинар</w:t>
      </w:r>
    </w:p>
    <w:p w:rsidR="00A7419A" w:rsidRPr="002620B6" w:rsidRDefault="00A7419A" w:rsidP="003A45A8">
      <w:pPr>
        <w:tabs>
          <w:tab w:val="left" w:pos="567"/>
        </w:tabs>
        <w:spacing w:line="360" w:lineRule="auto"/>
        <w:ind w:firstLine="709"/>
        <w:jc w:val="both"/>
        <w:rPr>
          <w:b/>
          <w:bCs/>
          <w:sz w:val="28"/>
          <w:szCs w:val="28"/>
        </w:rPr>
      </w:pPr>
      <w:r w:rsidRPr="002620B6">
        <w:rPr>
          <w:b/>
          <w:bCs/>
          <w:sz w:val="28"/>
          <w:szCs w:val="28"/>
        </w:rPr>
        <w:t>Вопросы для обсуждения:</w:t>
      </w:r>
    </w:p>
    <w:p w:rsidR="00836133" w:rsidRPr="002620B6" w:rsidRDefault="00772BCE" w:rsidP="003A45A8">
      <w:pPr>
        <w:pStyle w:val="afa"/>
        <w:numPr>
          <w:ilvl w:val="0"/>
          <w:numId w:val="9"/>
        </w:numPr>
        <w:spacing w:line="360" w:lineRule="auto"/>
        <w:ind w:left="0" w:firstLine="709"/>
        <w:contextualSpacing/>
        <w:jc w:val="both"/>
        <w:rPr>
          <w:sz w:val="28"/>
          <w:szCs w:val="28"/>
        </w:rPr>
      </w:pPr>
      <w:r w:rsidRPr="002620B6">
        <w:rPr>
          <w:sz w:val="28"/>
          <w:szCs w:val="28"/>
        </w:rPr>
        <w:t>Понятие корпоративного управления</w:t>
      </w:r>
      <w:r w:rsidR="00836133" w:rsidRPr="002620B6">
        <w:rPr>
          <w:sz w:val="28"/>
          <w:szCs w:val="28"/>
        </w:rPr>
        <w:t>.</w:t>
      </w:r>
    </w:p>
    <w:p w:rsidR="00836133" w:rsidRPr="002620B6" w:rsidRDefault="00772BCE" w:rsidP="003A45A8">
      <w:pPr>
        <w:pStyle w:val="afa"/>
        <w:numPr>
          <w:ilvl w:val="0"/>
          <w:numId w:val="9"/>
        </w:numPr>
        <w:spacing w:line="360" w:lineRule="auto"/>
        <w:ind w:left="0" w:firstLine="709"/>
        <w:contextualSpacing/>
        <w:jc w:val="both"/>
        <w:rPr>
          <w:sz w:val="28"/>
          <w:szCs w:val="28"/>
        </w:rPr>
      </w:pPr>
      <w:r w:rsidRPr="002620B6">
        <w:rPr>
          <w:sz w:val="28"/>
          <w:szCs w:val="28"/>
        </w:rPr>
        <w:t>Органы управления корпораций</w:t>
      </w:r>
      <w:r w:rsidR="00836133" w:rsidRPr="002620B6">
        <w:rPr>
          <w:sz w:val="28"/>
          <w:szCs w:val="28"/>
        </w:rPr>
        <w:t>.</w:t>
      </w:r>
    </w:p>
    <w:p w:rsidR="00836133" w:rsidRPr="002620B6" w:rsidRDefault="00772BCE" w:rsidP="003A45A8">
      <w:pPr>
        <w:pStyle w:val="afa"/>
        <w:numPr>
          <w:ilvl w:val="0"/>
          <w:numId w:val="9"/>
        </w:numPr>
        <w:spacing w:line="360" w:lineRule="auto"/>
        <w:ind w:left="0" w:firstLine="709"/>
        <w:contextualSpacing/>
        <w:jc w:val="both"/>
        <w:rPr>
          <w:sz w:val="28"/>
          <w:szCs w:val="28"/>
        </w:rPr>
      </w:pPr>
      <w:r w:rsidRPr="002620B6">
        <w:rPr>
          <w:sz w:val="28"/>
          <w:szCs w:val="28"/>
        </w:rPr>
        <w:t>Общее собрание акционеров (участников)</w:t>
      </w:r>
      <w:r w:rsidR="00836133" w:rsidRPr="002620B6">
        <w:rPr>
          <w:sz w:val="28"/>
          <w:szCs w:val="28"/>
        </w:rPr>
        <w:t>.</w:t>
      </w:r>
    </w:p>
    <w:p w:rsidR="00772BCE" w:rsidRPr="002620B6" w:rsidRDefault="00772BCE" w:rsidP="003A45A8">
      <w:pPr>
        <w:pStyle w:val="afa"/>
        <w:numPr>
          <w:ilvl w:val="0"/>
          <w:numId w:val="9"/>
        </w:numPr>
        <w:spacing w:line="360" w:lineRule="auto"/>
        <w:ind w:left="0" w:firstLine="709"/>
        <w:contextualSpacing/>
        <w:jc w:val="both"/>
        <w:rPr>
          <w:sz w:val="28"/>
          <w:szCs w:val="28"/>
        </w:rPr>
      </w:pPr>
      <w:r w:rsidRPr="002620B6">
        <w:rPr>
          <w:sz w:val="28"/>
          <w:szCs w:val="28"/>
        </w:rPr>
        <w:t>Коллегиальный орган управления.</w:t>
      </w:r>
    </w:p>
    <w:p w:rsidR="00772BCE" w:rsidRPr="002620B6" w:rsidRDefault="00772BCE" w:rsidP="003A45A8">
      <w:pPr>
        <w:pStyle w:val="afa"/>
        <w:numPr>
          <w:ilvl w:val="0"/>
          <w:numId w:val="9"/>
        </w:numPr>
        <w:spacing w:line="360" w:lineRule="auto"/>
        <w:ind w:left="0" w:firstLine="709"/>
        <w:contextualSpacing/>
        <w:jc w:val="both"/>
        <w:rPr>
          <w:sz w:val="28"/>
          <w:szCs w:val="28"/>
        </w:rPr>
      </w:pPr>
      <w:r w:rsidRPr="002620B6">
        <w:rPr>
          <w:sz w:val="28"/>
          <w:szCs w:val="28"/>
        </w:rPr>
        <w:t>Исполнительные органы хозяйственных обществ.</w:t>
      </w:r>
    </w:p>
    <w:p w:rsidR="00772BCE" w:rsidRPr="002620B6" w:rsidRDefault="00772BCE" w:rsidP="003A45A8">
      <w:pPr>
        <w:pStyle w:val="afa"/>
        <w:numPr>
          <w:ilvl w:val="0"/>
          <w:numId w:val="9"/>
        </w:numPr>
        <w:spacing w:line="360" w:lineRule="auto"/>
        <w:ind w:left="0" w:firstLine="709"/>
        <w:contextualSpacing/>
        <w:jc w:val="both"/>
        <w:rPr>
          <w:sz w:val="28"/>
          <w:szCs w:val="28"/>
        </w:rPr>
      </w:pPr>
      <w:r w:rsidRPr="002620B6">
        <w:rPr>
          <w:sz w:val="28"/>
          <w:szCs w:val="28"/>
        </w:rPr>
        <w:t>Контроль за финансово-хозяйственной деятельностью</w:t>
      </w:r>
      <w:r w:rsidR="00D93B11" w:rsidRPr="002620B6">
        <w:rPr>
          <w:sz w:val="28"/>
          <w:szCs w:val="28"/>
        </w:rPr>
        <w:t xml:space="preserve"> корпорации</w:t>
      </w:r>
      <w:r w:rsidRPr="002620B6">
        <w:rPr>
          <w:sz w:val="28"/>
          <w:szCs w:val="28"/>
        </w:rPr>
        <w:t>.</w:t>
      </w:r>
    </w:p>
    <w:p w:rsidR="00A7419A" w:rsidRPr="002620B6" w:rsidRDefault="00A7419A" w:rsidP="003A45A8">
      <w:pPr>
        <w:tabs>
          <w:tab w:val="left" w:pos="567"/>
        </w:tabs>
        <w:spacing w:line="360" w:lineRule="auto"/>
        <w:ind w:firstLine="709"/>
        <w:jc w:val="both"/>
        <w:rPr>
          <w:b/>
          <w:bCs/>
          <w:sz w:val="28"/>
          <w:szCs w:val="28"/>
        </w:rPr>
      </w:pPr>
      <w:r w:rsidRPr="002620B6">
        <w:rPr>
          <w:b/>
          <w:bCs/>
          <w:sz w:val="28"/>
          <w:szCs w:val="28"/>
        </w:rPr>
        <w:t>Методические указания по проведению заняти</w:t>
      </w:r>
      <w:r w:rsidR="00DB494B" w:rsidRPr="002620B6">
        <w:rPr>
          <w:b/>
          <w:bCs/>
          <w:sz w:val="28"/>
          <w:szCs w:val="28"/>
        </w:rPr>
        <w:t>й</w:t>
      </w:r>
      <w:r w:rsidRPr="002620B6">
        <w:rPr>
          <w:b/>
          <w:bCs/>
          <w:sz w:val="28"/>
          <w:szCs w:val="28"/>
        </w:rPr>
        <w:t>:</w:t>
      </w:r>
    </w:p>
    <w:p w:rsidR="00756CE9" w:rsidRPr="002620B6" w:rsidRDefault="00756CE9" w:rsidP="003A45A8">
      <w:pPr>
        <w:spacing w:line="360" w:lineRule="auto"/>
        <w:ind w:firstLine="709"/>
        <w:jc w:val="both"/>
        <w:rPr>
          <w:i/>
          <w:iCs/>
          <w:sz w:val="28"/>
          <w:szCs w:val="28"/>
          <w:lang w:eastAsia="ko-KR"/>
        </w:rPr>
      </w:pPr>
      <w:r w:rsidRPr="002620B6">
        <w:rPr>
          <w:sz w:val="28"/>
          <w:szCs w:val="28"/>
        </w:rPr>
        <w:t>Занятие проводится в форме семинара</w:t>
      </w:r>
      <w:r w:rsidR="003633B1" w:rsidRPr="002620B6">
        <w:rPr>
          <w:sz w:val="28"/>
          <w:szCs w:val="28"/>
        </w:rPr>
        <w:t xml:space="preserve"> и начинается с уточнения понятий: орган управления корпорацией, общее собрание акционеров, исполнительный орган управления. Обсуждение проводится в форме </w:t>
      </w:r>
      <w:r w:rsidRPr="002620B6">
        <w:rPr>
          <w:sz w:val="28"/>
          <w:szCs w:val="28"/>
        </w:rPr>
        <w:t xml:space="preserve">коллоквиума с последующим выполнением </w:t>
      </w:r>
      <w:r w:rsidR="00E65CA4" w:rsidRPr="002620B6">
        <w:rPr>
          <w:sz w:val="28"/>
          <w:szCs w:val="28"/>
        </w:rPr>
        <w:t>кейс-задач</w:t>
      </w:r>
      <w:r w:rsidRPr="002620B6">
        <w:rPr>
          <w:sz w:val="28"/>
          <w:szCs w:val="28"/>
        </w:rPr>
        <w:t xml:space="preserve">, который </w:t>
      </w:r>
      <w:r w:rsidRPr="002620B6">
        <w:rPr>
          <w:rStyle w:val="afd"/>
          <w:i w:val="0"/>
          <w:iCs w:val="0"/>
          <w:sz w:val="28"/>
          <w:szCs w:val="28"/>
          <w:shd w:val="clear" w:color="auto" w:fill="FFFFFF"/>
        </w:rPr>
        <w:t>представляет собой одну из форм обучения, подразумевающую беседу преподавателя со студентами для определения уровня знаний последних.</w:t>
      </w:r>
    </w:p>
    <w:p w:rsidR="003633B1" w:rsidRPr="002620B6" w:rsidRDefault="003633B1" w:rsidP="003A45A8">
      <w:pPr>
        <w:spacing w:line="360" w:lineRule="auto"/>
        <w:ind w:firstLine="709"/>
        <w:jc w:val="both"/>
        <w:rPr>
          <w:b/>
          <w:sz w:val="28"/>
          <w:szCs w:val="28"/>
        </w:rPr>
      </w:pPr>
      <w:r w:rsidRPr="002620B6">
        <w:rPr>
          <w:b/>
          <w:sz w:val="28"/>
          <w:szCs w:val="28"/>
        </w:rPr>
        <w:t>Методические материалы к занятию:</w:t>
      </w:r>
    </w:p>
    <w:p w:rsidR="00DC7F5C" w:rsidRPr="002620B6" w:rsidRDefault="003633B1" w:rsidP="003A45A8">
      <w:pPr>
        <w:spacing w:line="360" w:lineRule="auto"/>
        <w:ind w:firstLine="709"/>
        <w:jc w:val="both"/>
        <w:rPr>
          <w:sz w:val="28"/>
          <w:szCs w:val="28"/>
        </w:rPr>
      </w:pPr>
      <w:r w:rsidRPr="002620B6">
        <w:rPr>
          <w:sz w:val="28"/>
          <w:szCs w:val="28"/>
        </w:rPr>
        <w:t>1. К</w:t>
      </w:r>
      <w:r w:rsidR="00DC7F5C" w:rsidRPr="002620B6">
        <w:rPr>
          <w:sz w:val="28"/>
          <w:szCs w:val="28"/>
        </w:rPr>
        <w:t>омпетенция</w:t>
      </w:r>
      <w:r w:rsidRPr="002620B6">
        <w:rPr>
          <w:sz w:val="28"/>
          <w:szCs w:val="28"/>
        </w:rPr>
        <w:t xml:space="preserve"> органов управления корпорацией </w:t>
      </w:r>
      <w:r w:rsidR="00D7141A" w:rsidRPr="002620B6">
        <w:rPr>
          <w:sz w:val="28"/>
          <w:szCs w:val="28"/>
        </w:rPr>
        <w:t>- Корпоративное право: Учебник / Отв. ред. И.С. Шиткина. [Электронное издание]. М.: Статут, 2018. С.</w:t>
      </w:r>
      <w:r w:rsidR="00BE4C28" w:rsidRPr="002620B6">
        <w:rPr>
          <w:sz w:val="28"/>
          <w:szCs w:val="28"/>
        </w:rPr>
        <w:t xml:space="preserve"> 531-534, 549-550, 556-559.</w:t>
      </w:r>
    </w:p>
    <w:p w:rsidR="00DC7F5C" w:rsidRPr="002620B6" w:rsidRDefault="003633B1" w:rsidP="003A45A8">
      <w:pPr>
        <w:spacing w:line="360" w:lineRule="auto"/>
        <w:ind w:firstLine="709"/>
        <w:jc w:val="both"/>
        <w:rPr>
          <w:sz w:val="28"/>
          <w:szCs w:val="28"/>
        </w:rPr>
      </w:pPr>
      <w:r w:rsidRPr="002620B6">
        <w:rPr>
          <w:sz w:val="28"/>
          <w:szCs w:val="28"/>
        </w:rPr>
        <w:t>2. П</w:t>
      </w:r>
      <w:r w:rsidR="00DC7F5C" w:rsidRPr="002620B6">
        <w:rPr>
          <w:sz w:val="28"/>
          <w:szCs w:val="28"/>
        </w:rPr>
        <w:t>орядок изб</w:t>
      </w:r>
      <w:r w:rsidRPr="002620B6">
        <w:rPr>
          <w:sz w:val="28"/>
          <w:szCs w:val="28"/>
        </w:rPr>
        <w:t xml:space="preserve">рания членов органов управления </w:t>
      </w:r>
      <w:r w:rsidR="00D7141A" w:rsidRPr="002620B6">
        <w:rPr>
          <w:sz w:val="28"/>
          <w:szCs w:val="28"/>
        </w:rPr>
        <w:t>- Корпоративное право: Учебник / Отв. ред. И.С. Шиткина. [Электронное издание]. М.: Статут, 2018. С. 547-549.</w:t>
      </w:r>
    </w:p>
    <w:p w:rsidR="00DC7F5C" w:rsidRPr="002620B6" w:rsidRDefault="003633B1" w:rsidP="003A45A8">
      <w:pPr>
        <w:spacing w:line="360" w:lineRule="auto"/>
        <w:ind w:firstLine="709"/>
        <w:jc w:val="both"/>
        <w:rPr>
          <w:sz w:val="28"/>
          <w:szCs w:val="28"/>
        </w:rPr>
      </w:pPr>
      <w:r w:rsidRPr="002620B6">
        <w:rPr>
          <w:sz w:val="28"/>
          <w:szCs w:val="28"/>
        </w:rPr>
        <w:lastRenderedPageBreak/>
        <w:t>3. О</w:t>
      </w:r>
      <w:r w:rsidR="00DC7F5C" w:rsidRPr="002620B6">
        <w:rPr>
          <w:sz w:val="28"/>
          <w:szCs w:val="28"/>
        </w:rPr>
        <w:t>бжалование решений</w:t>
      </w:r>
      <w:r w:rsidRPr="002620B6">
        <w:rPr>
          <w:sz w:val="28"/>
          <w:szCs w:val="28"/>
        </w:rPr>
        <w:t xml:space="preserve"> органов управления корпорацией </w:t>
      </w:r>
      <w:r w:rsidR="00D7141A" w:rsidRPr="002620B6">
        <w:rPr>
          <w:sz w:val="28"/>
          <w:szCs w:val="28"/>
        </w:rPr>
        <w:t>- Корпоративное право: Учебник / Отв. ред. И.С. Шиткина. [Электронное издание]. М.: Статут, 2018. С. 629-634.</w:t>
      </w:r>
    </w:p>
    <w:p w:rsidR="00DF5905" w:rsidRPr="002620B6" w:rsidRDefault="00DF5905" w:rsidP="003A45A8">
      <w:pPr>
        <w:spacing w:line="360" w:lineRule="auto"/>
        <w:ind w:firstLine="709"/>
        <w:jc w:val="both"/>
        <w:rPr>
          <w:sz w:val="28"/>
          <w:szCs w:val="28"/>
        </w:rPr>
      </w:pPr>
      <w:r w:rsidRPr="002620B6">
        <w:rPr>
          <w:sz w:val="28"/>
          <w:szCs w:val="28"/>
        </w:rPr>
        <w:t xml:space="preserve">4. Корпоративный секретарь общества - </w:t>
      </w:r>
      <w:r w:rsidRPr="002620B6">
        <w:rPr>
          <w:sz w:val="28"/>
          <w:szCs w:val="28"/>
          <w:shd w:val="clear" w:color="auto" w:fill="FFFFFF"/>
          <w:lang w:eastAsia="ko-KR"/>
        </w:rPr>
        <w:t xml:space="preserve">Корпоративное право: учебное пособие для студентов вузов / под редакцией И.А. Еремичева, Е.А. Павлова, 2-е изд., </w:t>
      </w:r>
      <w:proofErr w:type="spellStart"/>
      <w:r w:rsidRPr="002620B6">
        <w:rPr>
          <w:sz w:val="28"/>
          <w:szCs w:val="28"/>
          <w:shd w:val="clear" w:color="auto" w:fill="FFFFFF"/>
          <w:lang w:eastAsia="ko-KR"/>
        </w:rPr>
        <w:t>перераб</w:t>
      </w:r>
      <w:proofErr w:type="spellEnd"/>
      <w:proofErr w:type="gramStart"/>
      <w:r w:rsidRPr="002620B6">
        <w:rPr>
          <w:sz w:val="28"/>
          <w:szCs w:val="28"/>
          <w:shd w:val="clear" w:color="auto" w:fill="FFFFFF"/>
          <w:lang w:eastAsia="ko-KR"/>
        </w:rPr>
        <w:t>.</w:t>
      </w:r>
      <w:proofErr w:type="gramEnd"/>
      <w:r w:rsidRPr="002620B6">
        <w:rPr>
          <w:sz w:val="28"/>
          <w:szCs w:val="28"/>
          <w:shd w:val="clear" w:color="auto" w:fill="FFFFFF"/>
          <w:lang w:eastAsia="ko-KR"/>
        </w:rPr>
        <w:t xml:space="preserve"> и доп.- м.: ЮНИТИ-ДАНА, Закон и право, 2017. </w:t>
      </w:r>
      <w:r w:rsidRPr="002620B6">
        <w:rPr>
          <w:sz w:val="28"/>
          <w:szCs w:val="28"/>
        </w:rPr>
        <w:t>С. 192-196.</w:t>
      </w:r>
    </w:p>
    <w:p w:rsidR="00772BCE" w:rsidRPr="002620B6" w:rsidRDefault="000B1FF6" w:rsidP="003A45A8">
      <w:pPr>
        <w:spacing w:line="360" w:lineRule="auto"/>
        <w:ind w:firstLine="709"/>
        <w:jc w:val="both"/>
        <w:rPr>
          <w:b/>
          <w:sz w:val="28"/>
          <w:szCs w:val="28"/>
        </w:rPr>
      </w:pPr>
      <w:r w:rsidRPr="002620B6">
        <w:rPr>
          <w:b/>
          <w:sz w:val="28"/>
          <w:szCs w:val="28"/>
        </w:rPr>
        <w:t>Обратите внимание на определения новых понятий:</w:t>
      </w:r>
    </w:p>
    <w:p w:rsidR="00772BCE" w:rsidRPr="002620B6" w:rsidRDefault="00772BCE" w:rsidP="003A45A8">
      <w:pPr>
        <w:spacing w:line="360" w:lineRule="auto"/>
        <w:ind w:firstLine="709"/>
        <w:jc w:val="both"/>
        <w:rPr>
          <w:sz w:val="28"/>
          <w:szCs w:val="28"/>
        </w:rPr>
      </w:pPr>
      <w:r w:rsidRPr="002620B6">
        <w:rPr>
          <w:sz w:val="28"/>
          <w:szCs w:val="28"/>
        </w:rPr>
        <w:t xml:space="preserve">Высшим органом управления общества является </w:t>
      </w:r>
      <w:r w:rsidRPr="002620B6">
        <w:rPr>
          <w:b/>
          <w:sz w:val="28"/>
          <w:szCs w:val="28"/>
        </w:rPr>
        <w:t xml:space="preserve">общее собрание акционеров. </w:t>
      </w:r>
      <w:bookmarkStart w:id="12" w:name="dst100371"/>
      <w:bookmarkEnd w:id="12"/>
      <w:r w:rsidRPr="002620B6">
        <w:rPr>
          <w:sz w:val="28"/>
          <w:szCs w:val="28"/>
        </w:rPr>
        <w:t>Общество обязано ежегодно проводить годовое общее собрание акционеров.</w:t>
      </w:r>
    </w:p>
    <w:p w:rsidR="00772BCE" w:rsidRPr="002620B6" w:rsidRDefault="00772BCE" w:rsidP="003A45A8">
      <w:pPr>
        <w:spacing w:line="360" w:lineRule="auto"/>
        <w:ind w:firstLine="709"/>
        <w:jc w:val="both"/>
        <w:rPr>
          <w:sz w:val="28"/>
          <w:szCs w:val="28"/>
          <w:shd w:val="clear" w:color="auto" w:fill="FFFFFF"/>
        </w:rPr>
      </w:pPr>
      <w:r w:rsidRPr="002620B6">
        <w:rPr>
          <w:b/>
          <w:sz w:val="28"/>
          <w:szCs w:val="28"/>
          <w:shd w:val="clear" w:color="auto" w:fill="FFFFFF"/>
        </w:rPr>
        <w:t>Совет директоров (наблюдательный совет)</w:t>
      </w:r>
      <w:r w:rsidRPr="002620B6">
        <w:rPr>
          <w:sz w:val="28"/>
          <w:szCs w:val="28"/>
          <w:shd w:val="clear" w:color="auto" w:fill="FFFFFF"/>
        </w:rPr>
        <w:t xml:space="preserve"> общества осуществляет общее руководство деятельностью общества, за исключением решения вопросов, отнесенных к компетенции общего собрания акционеров.</w:t>
      </w:r>
    </w:p>
    <w:p w:rsidR="00772BCE" w:rsidRPr="002620B6" w:rsidRDefault="00772BCE" w:rsidP="003A45A8">
      <w:pPr>
        <w:spacing w:line="360" w:lineRule="auto"/>
        <w:ind w:firstLine="709"/>
        <w:jc w:val="both"/>
        <w:rPr>
          <w:sz w:val="28"/>
          <w:szCs w:val="28"/>
          <w:shd w:val="clear" w:color="auto" w:fill="FFFFFF"/>
        </w:rPr>
      </w:pPr>
      <w:r w:rsidRPr="002620B6">
        <w:rPr>
          <w:b/>
          <w:sz w:val="28"/>
          <w:szCs w:val="28"/>
          <w:shd w:val="clear" w:color="auto" w:fill="FFFFFF"/>
        </w:rPr>
        <w:t>Единоличный исполнительный орган общества (генеральный директор, президент и другие)</w:t>
      </w:r>
      <w:r w:rsidRPr="002620B6">
        <w:rPr>
          <w:sz w:val="28"/>
          <w:szCs w:val="28"/>
          <w:shd w:val="clear" w:color="auto" w:fill="FFFFFF"/>
        </w:rPr>
        <w:t xml:space="preserve"> избирается общим собранием участников общества на срок, определенный уставом общества, если уставом общества решение этих вопросов не отнесено к компетенции совета директоров (наблюдательного совета) общества. Единоличный исполнительный орган общества может быть избран также не из числа его участников.</w:t>
      </w:r>
    </w:p>
    <w:p w:rsidR="00F73518" w:rsidRPr="002620B6" w:rsidRDefault="00756CE9" w:rsidP="003A45A8">
      <w:pPr>
        <w:spacing w:line="360" w:lineRule="auto"/>
        <w:ind w:firstLine="709"/>
        <w:jc w:val="both"/>
        <w:rPr>
          <w:sz w:val="28"/>
          <w:szCs w:val="28"/>
          <w:lang w:eastAsia="ko-KR"/>
        </w:rPr>
      </w:pPr>
      <w:r w:rsidRPr="002620B6">
        <w:rPr>
          <w:sz w:val="28"/>
          <w:szCs w:val="28"/>
          <w:lang w:eastAsia="ko-KR"/>
        </w:rPr>
        <w:t xml:space="preserve">Во второй половине занятия студенты выполняют </w:t>
      </w:r>
      <w:r w:rsidR="00F73518" w:rsidRPr="002620B6">
        <w:rPr>
          <w:sz w:val="28"/>
          <w:szCs w:val="28"/>
          <w:lang w:eastAsia="ko-KR"/>
        </w:rPr>
        <w:t>кейс-задачи</w:t>
      </w:r>
      <w:r w:rsidRPr="002620B6">
        <w:rPr>
          <w:sz w:val="28"/>
          <w:szCs w:val="28"/>
          <w:lang w:eastAsia="ko-KR"/>
        </w:rPr>
        <w:t xml:space="preserve">. </w:t>
      </w:r>
    </w:p>
    <w:p w:rsidR="00DC7F5C" w:rsidRPr="002620B6" w:rsidRDefault="00756CE9" w:rsidP="003A45A8">
      <w:pPr>
        <w:spacing w:line="360" w:lineRule="auto"/>
        <w:ind w:firstLine="709"/>
        <w:jc w:val="both"/>
        <w:rPr>
          <w:sz w:val="28"/>
          <w:szCs w:val="28"/>
        </w:rPr>
      </w:pPr>
      <w:r w:rsidRPr="002620B6">
        <w:rPr>
          <w:b/>
          <w:sz w:val="28"/>
          <w:szCs w:val="28"/>
        </w:rPr>
        <w:t>Зада</w:t>
      </w:r>
      <w:r w:rsidR="00F73518" w:rsidRPr="002620B6">
        <w:rPr>
          <w:b/>
          <w:sz w:val="28"/>
          <w:szCs w:val="28"/>
        </w:rPr>
        <w:t>ча</w:t>
      </w:r>
      <w:r w:rsidRPr="002620B6">
        <w:rPr>
          <w:b/>
          <w:sz w:val="28"/>
          <w:szCs w:val="28"/>
        </w:rPr>
        <w:t xml:space="preserve"> 1.</w:t>
      </w:r>
      <w:r w:rsidR="003A2471" w:rsidRPr="002620B6">
        <w:rPr>
          <w:sz w:val="28"/>
          <w:szCs w:val="28"/>
        </w:rPr>
        <w:t xml:space="preserve"> </w:t>
      </w:r>
      <w:r w:rsidR="00F73518" w:rsidRPr="002620B6">
        <w:rPr>
          <w:sz w:val="28"/>
          <w:szCs w:val="28"/>
        </w:rPr>
        <w:t>Генеральный директор А. отказал акционерам в проведении внеочередного собрания акционеров. Тогда группа акционеров самостоятельно созвала и провела внеочередное собрание акционеров. В повестку дня собрания был включен единственный вопрос: о состоянии дел в АО «Д.». Однако на собрании по предложению одного из акционеров было принято решение об отстранении генерального директора А. и о назначении нового директора М.</w:t>
      </w:r>
      <w:r w:rsidR="003A2471" w:rsidRPr="002620B6">
        <w:rPr>
          <w:sz w:val="28"/>
          <w:szCs w:val="28"/>
        </w:rPr>
        <w:t xml:space="preserve"> </w:t>
      </w:r>
    </w:p>
    <w:p w:rsidR="00F73518" w:rsidRPr="002620B6" w:rsidRDefault="00DC7F5C" w:rsidP="003A45A8">
      <w:pPr>
        <w:spacing w:line="360" w:lineRule="auto"/>
        <w:ind w:firstLine="709"/>
        <w:jc w:val="both"/>
        <w:rPr>
          <w:sz w:val="28"/>
          <w:szCs w:val="28"/>
        </w:rPr>
      </w:pPr>
      <w:r w:rsidRPr="002620B6">
        <w:rPr>
          <w:sz w:val="28"/>
          <w:szCs w:val="28"/>
        </w:rPr>
        <w:t>Вопрос к задаче</w:t>
      </w:r>
      <w:proofErr w:type="gramStart"/>
      <w:r w:rsidRPr="002620B6">
        <w:rPr>
          <w:sz w:val="28"/>
          <w:szCs w:val="28"/>
        </w:rPr>
        <w:t xml:space="preserve">: </w:t>
      </w:r>
      <w:r w:rsidR="00F73518" w:rsidRPr="002620B6">
        <w:rPr>
          <w:sz w:val="28"/>
          <w:szCs w:val="28"/>
        </w:rPr>
        <w:t>Законно</w:t>
      </w:r>
      <w:proofErr w:type="gramEnd"/>
      <w:r w:rsidR="00F73518" w:rsidRPr="002620B6">
        <w:rPr>
          <w:sz w:val="28"/>
          <w:szCs w:val="28"/>
        </w:rPr>
        <w:t xml:space="preserve"> ли решение общего собрания акционеров?</w:t>
      </w:r>
    </w:p>
    <w:p w:rsidR="00DC7F5C" w:rsidRPr="002620B6" w:rsidRDefault="00F73518" w:rsidP="003A45A8">
      <w:pPr>
        <w:spacing w:line="360" w:lineRule="auto"/>
        <w:ind w:firstLine="709"/>
        <w:jc w:val="both"/>
        <w:rPr>
          <w:sz w:val="28"/>
          <w:szCs w:val="28"/>
        </w:rPr>
      </w:pPr>
      <w:r w:rsidRPr="002620B6">
        <w:rPr>
          <w:b/>
          <w:sz w:val="28"/>
          <w:szCs w:val="28"/>
        </w:rPr>
        <w:t>Задача 2.</w:t>
      </w:r>
      <w:r w:rsidRPr="002620B6">
        <w:rPr>
          <w:sz w:val="28"/>
          <w:szCs w:val="28"/>
        </w:rPr>
        <w:t xml:space="preserve"> Годовым общим собранием избран новый состав совета директоров. В ближайшее время намечается провести заседание совета директоров по избранию его председателя. Все из</w:t>
      </w:r>
      <w:r w:rsidR="00B41A42" w:rsidRPr="002620B6">
        <w:rPr>
          <w:sz w:val="28"/>
          <w:szCs w:val="28"/>
        </w:rPr>
        <w:t xml:space="preserve">бранные члены совета </w:t>
      </w:r>
      <w:r w:rsidR="00B41A42" w:rsidRPr="002620B6">
        <w:rPr>
          <w:sz w:val="28"/>
          <w:szCs w:val="28"/>
        </w:rPr>
        <w:lastRenderedPageBreak/>
        <w:t xml:space="preserve">директоров – </w:t>
      </w:r>
      <w:r w:rsidRPr="002620B6">
        <w:rPr>
          <w:sz w:val="28"/>
          <w:szCs w:val="28"/>
        </w:rPr>
        <w:t>физические лица, в осн</w:t>
      </w:r>
      <w:r w:rsidR="00B41A42" w:rsidRPr="002620B6">
        <w:rPr>
          <w:sz w:val="28"/>
          <w:szCs w:val="28"/>
        </w:rPr>
        <w:t>овном представители акционеров-</w:t>
      </w:r>
      <w:r w:rsidRPr="002620B6">
        <w:rPr>
          <w:sz w:val="28"/>
          <w:szCs w:val="28"/>
        </w:rPr>
        <w:t>владельцев крупных пакетов акций общества. На пост председателя совета директоров рассматривается кандидатура одного из членов совета директоров, но он отклоняет свою кандидатуру, объясняя это тем, что является членом исполните</w:t>
      </w:r>
      <w:r w:rsidR="00B41A42" w:rsidRPr="002620B6">
        <w:rPr>
          <w:sz w:val="28"/>
          <w:szCs w:val="28"/>
        </w:rPr>
        <w:t>льного органа юридического лица-</w:t>
      </w:r>
      <w:r w:rsidRPr="002620B6">
        <w:rPr>
          <w:sz w:val="28"/>
          <w:szCs w:val="28"/>
        </w:rPr>
        <w:t>владельца одного из крупных пакетов акций акционерного общества, с которым заключен договор на аренду имущества. Сумма аренды составляет 3,5% балансовой стоимости активов общества.</w:t>
      </w:r>
    </w:p>
    <w:p w:rsidR="00AD5435" w:rsidRPr="002620B6" w:rsidRDefault="00DC7F5C" w:rsidP="003A45A8">
      <w:pPr>
        <w:spacing w:line="360" w:lineRule="auto"/>
        <w:ind w:firstLine="709"/>
        <w:jc w:val="both"/>
        <w:rPr>
          <w:sz w:val="28"/>
          <w:szCs w:val="28"/>
        </w:rPr>
      </w:pPr>
      <w:r w:rsidRPr="002620B6">
        <w:rPr>
          <w:sz w:val="28"/>
          <w:szCs w:val="28"/>
        </w:rPr>
        <w:t>Вопрос к задаче</w:t>
      </w:r>
      <w:proofErr w:type="gramStart"/>
      <w:r w:rsidRPr="002620B6">
        <w:rPr>
          <w:sz w:val="28"/>
          <w:szCs w:val="28"/>
        </w:rPr>
        <w:t xml:space="preserve">: </w:t>
      </w:r>
      <w:r w:rsidR="00F73518" w:rsidRPr="002620B6">
        <w:rPr>
          <w:sz w:val="28"/>
          <w:szCs w:val="28"/>
        </w:rPr>
        <w:t>Разъясните</w:t>
      </w:r>
      <w:proofErr w:type="gramEnd"/>
      <w:r w:rsidR="00F73518" w:rsidRPr="002620B6">
        <w:rPr>
          <w:sz w:val="28"/>
          <w:szCs w:val="28"/>
        </w:rPr>
        <w:t xml:space="preserve"> сложившуюся ситуацию</w:t>
      </w:r>
      <w:r w:rsidR="00B41A42" w:rsidRPr="002620B6">
        <w:rPr>
          <w:sz w:val="28"/>
          <w:szCs w:val="28"/>
        </w:rPr>
        <w:t>, основываясь на нормах действующего законодательства</w:t>
      </w:r>
      <w:r w:rsidR="00F73518" w:rsidRPr="002620B6">
        <w:rPr>
          <w:sz w:val="28"/>
          <w:szCs w:val="28"/>
        </w:rPr>
        <w:t>.</w:t>
      </w:r>
    </w:p>
    <w:p w:rsidR="00B41A42" w:rsidRPr="002620B6" w:rsidRDefault="00AD5435" w:rsidP="003A45A8">
      <w:pPr>
        <w:spacing w:line="360" w:lineRule="auto"/>
        <w:ind w:firstLine="709"/>
        <w:jc w:val="both"/>
        <w:rPr>
          <w:sz w:val="28"/>
          <w:szCs w:val="28"/>
        </w:rPr>
      </w:pPr>
      <w:r w:rsidRPr="002620B6">
        <w:rPr>
          <w:b/>
          <w:sz w:val="28"/>
          <w:szCs w:val="28"/>
        </w:rPr>
        <w:t>Задача 3.</w:t>
      </w:r>
      <w:r w:rsidRPr="002620B6">
        <w:rPr>
          <w:sz w:val="28"/>
          <w:szCs w:val="28"/>
        </w:rPr>
        <w:t xml:space="preserve"> Совет директоров АО решает вынести на внеочередное собрание акционеров вопрос об утверждении нового аудита общества. </w:t>
      </w:r>
    </w:p>
    <w:p w:rsidR="00AD5435" w:rsidRPr="002620B6" w:rsidRDefault="00AD5435" w:rsidP="003A45A8">
      <w:pPr>
        <w:spacing w:line="360" w:lineRule="auto"/>
        <w:ind w:firstLine="709"/>
        <w:jc w:val="both"/>
        <w:rPr>
          <w:sz w:val="28"/>
          <w:szCs w:val="28"/>
        </w:rPr>
      </w:pPr>
      <w:r w:rsidRPr="002620B6">
        <w:rPr>
          <w:sz w:val="28"/>
          <w:szCs w:val="28"/>
        </w:rPr>
        <w:t>Вопросы к задаче</w:t>
      </w:r>
      <w:proofErr w:type="gramStart"/>
      <w:r w:rsidRPr="002620B6">
        <w:rPr>
          <w:sz w:val="28"/>
          <w:szCs w:val="28"/>
        </w:rPr>
        <w:t>:</w:t>
      </w:r>
      <w:r w:rsidR="00E65CA4" w:rsidRPr="002620B6">
        <w:rPr>
          <w:sz w:val="28"/>
          <w:szCs w:val="28"/>
        </w:rPr>
        <w:t xml:space="preserve"> </w:t>
      </w:r>
      <w:r w:rsidRPr="002620B6">
        <w:rPr>
          <w:sz w:val="28"/>
          <w:szCs w:val="28"/>
        </w:rPr>
        <w:t>Как</w:t>
      </w:r>
      <w:proofErr w:type="gramEnd"/>
      <w:r w:rsidRPr="002620B6">
        <w:rPr>
          <w:sz w:val="28"/>
          <w:szCs w:val="28"/>
        </w:rPr>
        <w:t xml:space="preserve"> должен быть сформулирован вопрос в повестке дня внеочередного собрания? Необходимо ли первым вопросом повестки отметить решение, принятое на годовом собрании по утверждению аудита?</w:t>
      </w:r>
    </w:p>
    <w:p w:rsidR="00F73518" w:rsidRPr="002620B6" w:rsidRDefault="00F73518" w:rsidP="003A45A8">
      <w:pPr>
        <w:pStyle w:val="Default"/>
        <w:spacing w:line="360" w:lineRule="auto"/>
        <w:ind w:firstLine="709"/>
        <w:jc w:val="both"/>
        <w:rPr>
          <w:b/>
          <w:bCs/>
          <w:color w:val="auto"/>
          <w:sz w:val="28"/>
          <w:szCs w:val="28"/>
        </w:rPr>
      </w:pPr>
      <w:r w:rsidRPr="002620B6">
        <w:rPr>
          <w:b/>
          <w:bCs/>
          <w:color w:val="auto"/>
          <w:sz w:val="28"/>
          <w:szCs w:val="28"/>
        </w:rPr>
        <w:t xml:space="preserve">Рекомендуемая литература: </w:t>
      </w:r>
    </w:p>
    <w:p w:rsidR="00AE2A3D" w:rsidRPr="002620B6" w:rsidRDefault="00AE2A3D" w:rsidP="003A45A8">
      <w:pPr>
        <w:numPr>
          <w:ilvl w:val="0"/>
          <w:numId w:val="30"/>
        </w:numPr>
        <w:autoSpaceDE w:val="0"/>
        <w:autoSpaceDN w:val="0"/>
        <w:adjustRightInd w:val="0"/>
        <w:spacing w:line="360" w:lineRule="auto"/>
        <w:ind w:left="0" w:firstLine="709"/>
        <w:contextualSpacing/>
        <w:jc w:val="both"/>
        <w:rPr>
          <w:sz w:val="28"/>
          <w:szCs w:val="28"/>
        </w:rPr>
      </w:pPr>
      <w:r w:rsidRPr="002620B6">
        <w:rPr>
          <w:sz w:val="28"/>
          <w:szCs w:val="28"/>
          <w:lang w:eastAsia="ko-KR"/>
        </w:rPr>
        <w:t>Гражданский кодекс Российской Федерации. Часть 1 [Электронный ресурс</w:t>
      </w:r>
      <w:proofErr w:type="gramStart"/>
      <w:r w:rsidRPr="002620B6">
        <w:rPr>
          <w:sz w:val="28"/>
          <w:szCs w:val="28"/>
          <w:lang w:eastAsia="ko-KR"/>
        </w:rPr>
        <w:t>] :</w:t>
      </w:r>
      <w:proofErr w:type="gramEnd"/>
      <w:r w:rsidRPr="002620B6">
        <w:rPr>
          <w:sz w:val="28"/>
          <w:szCs w:val="28"/>
          <w:lang w:eastAsia="ko-KR"/>
        </w:rPr>
        <w:t xml:space="preserve"> </w:t>
      </w:r>
      <w:proofErr w:type="spellStart"/>
      <w:r w:rsidRPr="002620B6">
        <w:rPr>
          <w:sz w:val="28"/>
          <w:szCs w:val="28"/>
          <w:lang w:eastAsia="ko-KR"/>
        </w:rPr>
        <w:t>федер</w:t>
      </w:r>
      <w:proofErr w:type="spellEnd"/>
      <w:r w:rsidRPr="002620B6">
        <w:rPr>
          <w:sz w:val="28"/>
          <w:szCs w:val="28"/>
          <w:lang w:eastAsia="ko-KR"/>
        </w:rPr>
        <w:t xml:space="preserve">. закон от 30.11.1994 № 51-ФЗ // Консультант Плюс. </w:t>
      </w:r>
      <w:r w:rsidRPr="002620B6">
        <w:rPr>
          <w:sz w:val="28"/>
          <w:szCs w:val="28"/>
        </w:rPr>
        <w:t>Глава 4.</w:t>
      </w:r>
    </w:p>
    <w:p w:rsidR="00AE2A3D" w:rsidRPr="002620B6" w:rsidRDefault="00AE2A3D" w:rsidP="003A45A8">
      <w:pPr>
        <w:numPr>
          <w:ilvl w:val="0"/>
          <w:numId w:val="30"/>
        </w:numPr>
        <w:autoSpaceDE w:val="0"/>
        <w:autoSpaceDN w:val="0"/>
        <w:adjustRightInd w:val="0"/>
        <w:spacing w:line="360" w:lineRule="auto"/>
        <w:ind w:left="0" w:firstLine="709"/>
        <w:contextualSpacing/>
        <w:jc w:val="both"/>
        <w:rPr>
          <w:sz w:val="28"/>
          <w:szCs w:val="28"/>
          <w:shd w:val="clear" w:color="auto" w:fill="FFFFFF"/>
          <w:lang w:eastAsia="ko-KR"/>
        </w:rPr>
      </w:pPr>
      <w:r w:rsidRPr="002620B6">
        <w:rPr>
          <w:sz w:val="28"/>
          <w:szCs w:val="28"/>
        </w:rPr>
        <w:t xml:space="preserve">Об акционерных общества </w:t>
      </w:r>
      <w:r w:rsidRPr="002620B6">
        <w:rPr>
          <w:sz w:val="28"/>
          <w:szCs w:val="28"/>
          <w:lang w:eastAsia="ko-KR"/>
        </w:rPr>
        <w:t>[Электронный ресурс</w:t>
      </w:r>
      <w:proofErr w:type="gramStart"/>
      <w:r w:rsidRPr="002620B6">
        <w:rPr>
          <w:sz w:val="28"/>
          <w:szCs w:val="28"/>
          <w:lang w:eastAsia="ko-KR"/>
        </w:rPr>
        <w:t>] :</w:t>
      </w:r>
      <w:proofErr w:type="gramEnd"/>
      <w:r w:rsidRPr="002620B6">
        <w:rPr>
          <w:sz w:val="28"/>
          <w:szCs w:val="28"/>
          <w:lang w:eastAsia="ko-KR"/>
        </w:rPr>
        <w:t xml:space="preserve"> </w:t>
      </w:r>
      <w:proofErr w:type="spellStart"/>
      <w:r w:rsidRPr="002620B6">
        <w:rPr>
          <w:sz w:val="28"/>
          <w:szCs w:val="28"/>
          <w:lang w:eastAsia="ko-KR"/>
        </w:rPr>
        <w:t>федер</w:t>
      </w:r>
      <w:proofErr w:type="spellEnd"/>
      <w:r w:rsidRPr="002620B6">
        <w:rPr>
          <w:sz w:val="28"/>
          <w:szCs w:val="28"/>
          <w:lang w:eastAsia="ko-KR"/>
        </w:rPr>
        <w:t>. закон</w:t>
      </w:r>
      <w:r w:rsidRPr="002620B6">
        <w:rPr>
          <w:sz w:val="28"/>
          <w:szCs w:val="28"/>
        </w:rPr>
        <w:t xml:space="preserve"> от 26.12.1995 № 208-ФЗ </w:t>
      </w:r>
      <w:r w:rsidRPr="002620B6">
        <w:rPr>
          <w:sz w:val="28"/>
          <w:szCs w:val="28"/>
          <w:lang w:eastAsia="ko-KR"/>
        </w:rPr>
        <w:t>// Консультант Плюс.</w:t>
      </w:r>
    </w:p>
    <w:p w:rsidR="00AE2A3D" w:rsidRPr="002620B6" w:rsidRDefault="00AE2A3D" w:rsidP="003A45A8">
      <w:pPr>
        <w:numPr>
          <w:ilvl w:val="0"/>
          <w:numId w:val="30"/>
        </w:numPr>
        <w:autoSpaceDE w:val="0"/>
        <w:autoSpaceDN w:val="0"/>
        <w:adjustRightInd w:val="0"/>
        <w:spacing w:line="360" w:lineRule="auto"/>
        <w:ind w:left="0" w:firstLine="709"/>
        <w:contextualSpacing/>
        <w:jc w:val="both"/>
        <w:rPr>
          <w:sz w:val="28"/>
          <w:szCs w:val="28"/>
          <w:shd w:val="clear" w:color="auto" w:fill="FFFFFF"/>
          <w:lang w:eastAsia="ko-KR"/>
        </w:rPr>
      </w:pPr>
      <w:r w:rsidRPr="002620B6">
        <w:rPr>
          <w:sz w:val="28"/>
          <w:szCs w:val="28"/>
        </w:rPr>
        <w:t xml:space="preserve">Об обществах с ограниченной ответственностью </w:t>
      </w:r>
      <w:r w:rsidRPr="002620B6">
        <w:rPr>
          <w:sz w:val="28"/>
          <w:szCs w:val="28"/>
          <w:lang w:eastAsia="ko-KR"/>
        </w:rPr>
        <w:t>[Электронный ресурс</w:t>
      </w:r>
      <w:proofErr w:type="gramStart"/>
      <w:r w:rsidRPr="002620B6">
        <w:rPr>
          <w:sz w:val="28"/>
          <w:szCs w:val="28"/>
          <w:lang w:eastAsia="ko-KR"/>
        </w:rPr>
        <w:t>] :</w:t>
      </w:r>
      <w:proofErr w:type="gramEnd"/>
      <w:r w:rsidRPr="002620B6">
        <w:rPr>
          <w:sz w:val="28"/>
          <w:szCs w:val="28"/>
          <w:lang w:eastAsia="ko-KR"/>
        </w:rPr>
        <w:t xml:space="preserve"> </w:t>
      </w:r>
      <w:proofErr w:type="spellStart"/>
      <w:r w:rsidRPr="002620B6">
        <w:rPr>
          <w:sz w:val="28"/>
          <w:szCs w:val="28"/>
          <w:lang w:eastAsia="ko-KR"/>
        </w:rPr>
        <w:t>федер</w:t>
      </w:r>
      <w:proofErr w:type="spellEnd"/>
      <w:r w:rsidRPr="002620B6">
        <w:rPr>
          <w:sz w:val="28"/>
          <w:szCs w:val="28"/>
          <w:lang w:eastAsia="ko-KR"/>
        </w:rPr>
        <w:t>. закон</w:t>
      </w:r>
      <w:r w:rsidRPr="002620B6">
        <w:rPr>
          <w:sz w:val="28"/>
          <w:szCs w:val="28"/>
        </w:rPr>
        <w:t xml:space="preserve"> от 08.02.1998 № 14-ФЗ </w:t>
      </w:r>
      <w:r w:rsidRPr="002620B6">
        <w:rPr>
          <w:sz w:val="28"/>
          <w:szCs w:val="28"/>
          <w:lang w:eastAsia="ko-KR"/>
        </w:rPr>
        <w:t>// Консультант Плюс</w:t>
      </w:r>
      <w:r w:rsidRPr="002620B6">
        <w:rPr>
          <w:sz w:val="28"/>
          <w:szCs w:val="28"/>
        </w:rPr>
        <w:t>.</w:t>
      </w:r>
    </w:p>
    <w:p w:rsidR="00F73518" w:rsidRPr="002620B6" w:rsidRDefault="00F73518" w:rsidP="003A45A8">
      <w:pPr>
        <w:numPr>
          <w:ilvl w:val="0"/>
          <w:numId w:val="30"/>
        </w:numPr>
        <w:autoSpaceDE w:val="0"/>
        <w:autoSpaceDN w:val="0"/>
        <w:adjustRightInd w:val="0"/>
        <w:spacing w:line="360" w:lineRule="auto"/>
        <w:ind w:left="0" w:firstLine="709"/>
        <w:contextualSpacing/>
        <w:jc w:val="both"/>
        <w:rPr>
          <w:sz w:val="28"/>
          <w:szCs w:val="28"/>
          <w:shd w:val="clear" w:color="auto" w:fill="FFFFFF"/>
          <w:lang w:eastAsia="ko-KR"/>
        </w:rPr>
      </w:pPr>
      <w:r w:rsidRPr="002620B6">
        <w:rPr>
          <w:sz w:val="28"/>
          <w:szCs w:val="28"/>
        </w:rPr>
        <w:t>Корпоративное</w:t>
      </w:r>
      <w:r w:rsidR="003A2471" w:rsidRPr="002620B6">
        <w:rPr>
          <w:sz w:val="28"/>
          <w:szCs w:val="28"/>
        </w:rPr>
        <w:t xml:space="preserve"> </w:t>
      </w:r>
      <w:r w:rsidRPr="002620B6">
        <w:rPr>
          <w:sz w:val="28"/>
          <w:szCs w:val="28"/>
        </w:rPr>
        <w:t>право:</w:t>
      </w:r>
      <w:r w:rsidR="003A2471" w:rsidRPr="002620B6">
        <w:rPr>
          <w:sz w:val="28"/>
          <w:szCs w:val="28"/>
        </w:rPr>
        <w:t xml:space="preserve"> </w:t>
      </w:r>
      <w:r w:rsidRPr="002620B6">
        <w:rPr>
          <w:sz w:val="28"/>
          <w:szCs w:val="28"/>
        </w:rPr>
        <w:t>Учебник</w:t>
      </w:r>
      <w:r w:rsidR="003A2471" w:rsidRPr="002620B6">
        <w:rPr>
          <w:sz w:val="28"/>
          <w:szCs w:val="28"/>
        </w:rPr>
        <w:t xml:space="preserve"> </w:t>
      </w:r>
      <w:r w:rsidRPr="002620B6">
        <w:rPr>
          <w:sz w:val="28"/>
          <w:szCs w:val="28"/>
        </w:rPr>
        <w:t>/</w:t>
      </w:r>
      <w:r w:rsidR="003A2471" w:rsidRPr="002620B6">
        <w:rPr>
          <w:sz w:val="28"/>
          <w:szCs w:val="28"/>
        </w:rPr>
        <w:t xml:space="preserve"> </w:t>
      </w:r>
      <w:r w:rsidRPr="002620B6">
        <w:rPr>
          <w:sz w:val="28"/>
          <w:szCs w:val="28"/>
        </w:rPr>
        <w:t>Отв.</w:t>
      </w:r>
      <w:r w:rsidR="003A2471" w:rsidRPr="002620B6">
        <w:rPr>
          <w:sz w:val="28"/>
          <w:szCs w:val="28"/>
        </w:rPr>
        <w:t xml:space="preserve"> </w:t>
      </w:r>
      <w:r w:rsidRPr="002620B6">
        <w:rPr>
          <w:sz w:val="28"/>
          <w:szCs w:val="28"/>
        </w:rPr>
        <w:t>ред.</w:t>
      </w:r>
      <w:r w:rsidR="003A2471" w:rsidRPr="002620B6">
        <w:rPr>
          <w:sz w:val="28"/>
          <w:szCs w:val="28"/>
        </w:rPr>
        <w:t xml:space="preserve"> </w:t>
      </w:r>
      <w:r w:rsidRPr="002620B6">
        <w:rPr>
          <w:sz w:val="28"/>
          <w:szCs w:val="28"/>
        </w:rPr>
        <w:t>И.С.</w:t>
      </w:r>
      <w:r w:rsidR="003A2471" w:rsidRPr="002620B6">
        <w:rPr>
          <w:sz w:val="28"/>
          <w:szCs w:val="28"/>
        </w:rPr>
        <w:t xml:space="preserve"> </w:t>
      </w:r>
      <w:r w:rsidRPr="002620B6">
        <w:rPr>
          <w:sz w:val="28"/>
          <w:szCs w:val="28"/>
        </w:rPr>
        <w:t>Шиткина.</w:t>
      </w:r>
      <w:r w:rsidR="003A2471" w:rsidRPr="002620B6">
        <w:rPr>
          <w:sz w:val="28"/>
          <w:szCs w:val="28"/>
        </w:rPr>
        <w:t xml:space="preserve"> </w:t>
      </w:r>
      <w:r w:rsidRPr="002620B6">
        <w:rPr>
          <w:sz w:val="28"/>
          <w:szCs w:val="28"/>
        </w:rPr>
        <w:t xml:space="preserve">[Электронное издание]. – М.: Статут, 2018. – 735 с. Глава </w:t>
      </w:r>
      <w:r w:rsidRPr="002620B6">
        <w:rPr>
          <w:sz w:val="28"/>
          <w:szCs w:val="28"/>
          <w:lang w:val="en-US"/>
        </w:rPr>
        <w:t>XI</w:t>
      </w:r>
      <w:r w:rsidRPr="002620B6">
        <w:rPr>
          <w:sz w:val="28"/>
          <w:szCs w:val="28"/>
        </w:rPr>
        <w:t>. ISBN 978-5-6041528-7-4ISBN 978-5-6041528-7-4. ЭБС "</w:t>
      </w:r>
      <w:proofErr w:type="spellStart"/>
      <w:r w:rsidRPr="002620B6">
        <w:rPr>
          <w:sz w:val="28"/>
          <w:szCs w:val="28"/>
        </w:rPr>
        <w:t>IPRbooks</w:t>
      </w:r>
      <w:proofErr w:type="spellEnd"/>
      <w:r w:rsidRPr="002620B6">
        <w:rPr>
          <w:sz w:val="28"/>
          <w:szCs w:val="28"/>
        </w:rPr>
        <w:t>".</w:t>
      </w:r>
    </w:p>
    <w:p w:rsidR="00524242" w:rsidRPr="002620B6" w:rsidRDefault="00524242" w:rsidP="003A45A8">
      <w:pPr>
        <w:tabs>
          <w:tab w:val="left" w:pos="567"/>
        </w:tabs>
        <w:spacing w:line="360" w:lineRule="auto"/>
        <w:ind w:firstLine="709"/>
        <w:jc w:val="both"/>
        <w:rPr>
          <w:b/>
          <w:bCs/>
          <w:sz w:val="28"/>
          <w:szCs w:val="28"/>
        </w:rPr>
      </w:pPr>
    </w:p>
    <w:p w:rsidR="003E5F69" w:rsidRDefault="003E5F69" w:rsidP="003A45A8">
      <w:pPr>
        <w:pStyle w:val="1"/>
        <w:spacing w:before="0" w:after="0" w:line="360" w:lineRule="auto"/>
        <w:ind w:firstLine="709"/>
        <w:jc w:val="center"/>
        <w:rPr>
          <w:rFonts w:ascii="Times New Roman" w:hAnsi="Times New Roman" w:cs="Times New Roman"/>
          <w:b w:val="0"/>
          <w:sz w:val="28"/>
          <w:szCs w:val="28"/>
        </w:rPr>
      </w:pPr>
      <w:bookmarkStart w:id="13" w:name="_Toc50302925"/>
    </w:p>
    <w:p w:rsidR="003E5F69" w:rsidRDefault="003E5F69" w:rsidP="003E5F69"/>
    <w:p w:rsidR="003E5F69" w:rsidRPr="003E5F69" w:rsidRDefault="003E5F69" w:rsidP="003E5F69"/>
    <w:p w:rsidR="003E5F69" w:rsidRDefault="003E5F69" w:rsidP="003A45A8">
      <w:pPr>
        <w:pStyle w:val="1"/>
        <w:spacing w:before="0" w:after="0" w:line="360" w:lineRule="auto"/>
        <w:ind w:firstLine="709"/>
        <w:jc w:val="center"/>
        <w:rPr>
          <w:rFonts w:ascii="Times New Roman" w:hAnsi="Times New Roman" w:cs="Times New Roman"/>
          <w:b w:val="0"/>
          <w:sz w:val="28"/>
          <w:szCs w:val="28"/>
        </w:rPr>
      </w:pPr>
    </w:p>
    <w:p w:rsidR="00756CE9" w:rsidRPr="002620B6" w:rsidRDefault="00756CE9" w:rsidP="003A45A8">
      <w:pPr>
        <w:pStyle w:val="1"/>
        <w:spacing w:before="0" w:after="0" w:line="360" w:lineRule="auto"/>
        <w:ind w:firstLine="709"/>
        <w:jc w:val="center"/>
        <w:rPr>
          <w:rFonts w:ascii="Times New Roman" w:hAnsi="Times New Roman" w:cs="Times New Roman"/>
          <w:b w:val="0"/>
          <w:sz w:val="28"/>
          <w:szCs w:val="28"/>
        </w:rPr>
      </w:pPr>
      <w:r w:rsidRPr="002620B6">
        <w:rPr>
          <w:rFonts w:ascii="Times New Roman" w:hAnsi="Times New Roman" w:cs="Times New Roman"/>
          <w:b w:val="0"/>
          <w:sz w:val="28"/>
          <w:szCs w:val="28"/>
        </w:rPr>
        <w:t xml:space="preserve">ТЕМА 5. </w:t>
      </w:r>
      <w:r w:rsidR="005560C2" w:rsidRPr="002620B6">
        <w:rPr>
          <w:rFonts w:ascii="Times New Roman" w:hAnsi="Times New Roman" w:cs="Times New Roman"/>
          <w:b w:val="0"/>
          <w:sz w:val="28"/>
          <w:szCs w:val="28"/>
        </w:rPr>
        <w:t>ПРАВА И ОБЯЗАННОСТИ УЧАСТНИКОВ КОРПОРАЦИИ</w:t>
      </w:r>
      <w:bookmarkEnd w:id="13"/>
    </w:p>
    <w:p w:rsidR="00756CE9" w:rsidRPr="002620B6" w:rsidRDefault="00756CE9" w:rsidP="003A45A8">
      <w:pPr>
        <w:tabs>
          <w:tab w:val="left" w:pos="567"/>
        </w:tabs>
        <w:spacing w:line="360" w:lineRule="auto"/>
        <w:ind w:firstLine="709"/>
        <w:jc w:val="both"/>
        <w:rPr>
          <w:b/>
          <w:bCs/>
          <w:sz w:val="28"/>
          <w:szCs w:val="28"/>
        </w:rPr>
      </w:pPr>
    </w:p>
    <w:p w:rsidR="00221A69" w:rsidRPr="002620B6" w:rsidRDefault="00221A69" w:rsidP="003A45A8">
      <w:pPr>
        <w:tabs>
          <w:tab w:val="left" w:pos="567"/>
        </w:tabs>
        <w:spacing w:line="360" w:lineRule="auto"/>
        <w:ind w:firstLine="709"/>
        <w:jc w:val="both"/>
        <w:rPr>
          <w:b/>
          <w:bCs/>
          <w:sz w:val="28"/>
          <w:szCs w:val="28"/>
        </w:rPr>
      </w:pPr>
      <w:r w:rsidRPr="002620B6">
        <w:rPr>
          <w:b/>
          <w:bCs/>
          <w:sz w:val="28"/>
          <w:szCs w:val="28"/>
        </w:rPr>
        <w:t xml:space="preserve">Занятие </w:t>
      </w:r>
      <w:r w:rsidR="00756CE9" w:rsidRPr="002620B6">
        <w:rPr>
          <w:b/>
          <w:bCs/>
          <w:sz w:val="28"/>
          <w:szCs w:val="28"/>
        </w:rPr>
        <w:t>12</w:t>
      </w:r>
      <w:r w:rsidRPr="002620B6">
        <w:rPr>
          <w:b/>
          <w:bCs/>
          <w:sz w:val="28"/>
          <w:szCs w:val="28"/>
        </w:rPr>
        <w:t xml:space="preserve">. </w:t>
      </w:r>
      <w:r w:rsidR="0075713C" w:rsidRPr="002620B6">
        <w:rPr>
          <w:b/>
          <w:bCs/>
          <w:sz w:val="28"/>
          <w:szCs w:val="28"/>
        </w:rPr>
        <w:t>Права участников корпоративных правоотношений</w:t>
      </w:r>
    </w:p>
    <w:p w:rsidR="002620B6" w:rsidRPr="002620B6" w:rsidRDefault="002620B6" w:rsidP="002620B6">
      <w:pPr>
        <w:tabs>
          <w:tab w:val="left" w:pos="567"/>
        </w:tabs>
        <w:spacing w:line="360" w:lineRule="auto"/>
        <w:ind w:firstLine="709"/>
        <w:jc w:val="both"/>
        <w:rPr>
          <w:b/>
          <w:sz w:val="28"/>
          <w:szCs w:val="28"/>
        </w:rPr>
      </w:pPr>
      <w:r w:rsidRPr="002620B6">
        <w:rPr>
          <w:b/>
          <w:sz w:val="28"/>
          <w:szCs w:val="28"/>
        </w:rPr>
        <w:t>Методические указания по контактной работе</w:t>
      </w:r>
    </w:p>
    <w:p w:rsidR="00DF20C8" w:rsidRPr="002620B6" w:rsidRDefault="00DF20C8" w:rsidP="003A45A8">
      <w:pPr>
        <w:tabs>
          <w:tab w:val="left" w:pos="567"/>
        </w:tabs>
        <w:spacing w:line="360" w:lineRule="auto"/>
        <w:ind w:firstLine="709"/>
        <w:jc w:val="both"/>
        <w:rPr>
          <w:b/>
          <w:bCs/>
          <w:sz w:val="28"/>
          <w:szCs w:val="28"/>
        </w:rPr>
      </w:pPr>
      <w:r w:rsidRPr="002620B6">
        <w:rPr>
          <w:b/>
          <w:bCs/>
          <w:sz w:val="28"/>
          <w:szCs w:val="28"/>
        </w:rPr>
        <w:t>Форма проведения: семинар</w:t>
      </w:r>
    </w:p>
    <w:p w:rsidR="00214EEE" w:rsidRPr="002620B6" w:rsidRDefault="00214EEE" w:rsidP="003A45A8">
      <w:pPr>
        <w:tabs>
          <w:tab w:val="left" w:pos="567"/>
        </w:tabs>
        <w:spacing w:line="360" w:lineRule="auto"/>
        <w:ind w:firstLine="709"/>
        <w:jc w:val="both"/>
        <w:rPr>
          <w:b/>
          <w:bCs/>
          <w:sz w:val="28"/>
          <w:szCs w:val="28"/>
        </w:rPr>
      </w:pPr>
      <w:r w:rsidRPr="002620B6">
        <w:rPr>
          <w:b/>
          <w:bCs/>
          <w:sz w:val="28"/>
          <w:szCs w:val="28"/>
        </w:rPr>
        <w:t>Вопросы для обсуждения:</w:t>
      </w:r>
    </w:p>
    <w:p w:rsidR="00725A9D" w:rsidRPr="002620B6" w:rsidRDefault="00DC7F5C" w:rsidP="003A45A8">
      <w:pPr>
        <w:numPr>
          <w:ilvl w:val="0"/>
          <w:numId w:val="3"/>
        </w:numPr>
        <w:spacing w:line="360" w:lineRule="auto"/>
        <w:ind w:left="0" w:firstLine="709"/>
        <w:jc w:val="both"/>
        <w:rPr>
          <w:sz w:val="28"/>
          <w:szCs w:val="28"/>
          <w:lang w:eastAsia="ko-KR"/>
        </w:rPr>
      </w:pPr>
      <w:r w:rsidRPr="002620B6">
        <w:rPr>
          <w:sz w:val="28"/>
          <w:szCs w:val="28"/>
          <w:lang w:eastAsia="ko-KR"/>
        </w:rPr>
        <w:t>Понятие и классификация прав участника корпорации.</w:t>
      </w:r>
    </w:p>
    <w:p w:rsidR="00725A9D" w:rsidRPr="002620B6" w:rsidRDefault="00DC7F5C" w:rsidP="003A45A8">
      <w:pPr>
        <w:numPr>
          <w:ilvl w:val="0"/>
          <w:numId w:val="3"/>
        </w:numPr>
        <w:spacing w:line="360" w:lineRule="auto"/>
        <w:ind w:left="0" w:firstLine="709"/>
        <w:jc w:val="both"/>
        <w:rPr>
          <w:sz w:val="28"/>
          <w:szCs w:val="28"/>
          <w:lang w:eastAsia="ko-KR"/>
        </w:rPr>
      </w:pPr>
      <w:r w:rsidRPr="002620B6">
        <w:rPr>
          <w:sz w:val="28"/>
          <w:szCs w:val="28"/>
          <w:lang w:eastAsia="ko-KR"/>
        </w:rPr>
        <w:t>Имущественные права участника корпорации.</w:t>
      </w:r>
    </w:p>
    <w:p w:rsidR="00725A9D" w:rsidRPr="002620B6" w:rsidRDefault="00DC7F5C" w:rsidP="003A45A8">
      <w:pPr>
        <w:numPr>
          <w:ilvl w:val="0"/>
          <w:numId w:val="3"/>
        </w:numPr>
        <w:spacing w:line="360" w:lineRule="auto"/>
        <w:ind w:left="0" w:firstLine="709"/>
        <w:jc w:val="both"/>
        <w:rPr>
          <w:sz w:val="28"/>
          <w:szCs w:val="28"/>
          <w:lang w:eastAsia="ko-KR"/>
        </w:rPr>
      </w:pPr>
      <w:r w:rsidRPr="002620B6">
        <w:rPr>
          <w:sz w:val="28"/>
          <w:szCs w:val="28"/>
          <w:lang w:eastAsia="ko-KR"/>
        </w:rPr>
        <w:t>Дивиденды и прибыль: понятие и правовая природа, порядок выплаты.</w:t>
      </w:r>
    </w:p>
    <w:p w:rsidR="00454231" w:rsidRPr="002620B6" w:rsidRDefault="00DC7F5C" w:rsidP="003A45A8">
      <w:pPr>
        <w:numPr>
          <w:ilvl w:val="0"/>
          <w:numId w:val="3"/>
        </w:numPr>
        <w:spacing w:line="360" w:lineRule="auto"/>
        <w:ind w:left="0" w:firstLine="709"/>
        <w:jc w:val="both"/>
        <w:rPr>
          <w:sz w:val="28"/>
          <w:szCs w:val="28"/>
          <w:lang w:eastAsia="ko-KR"/>
        </w:rPr>
      </w:pPr>
      <w:r w:rsidRPr="002620B6">
        <w:rPr>
          <w:sz w:val="28"/>
          <w:szCs w:val="28"/>
          <w:lang w:eastAsia="ko-KR"/>
        </w:rPr>
        <w:t>Права при выкупе акций или доли, права при выходе из корпорации</w:t>
      </w:r>
      <w:r w:rsidR="00454231" w:rsidRPr="002620B6">
        <w:rPr>
          <w:sz w:val="28"/>
          <w:szCs w:val="28"/>
          <w:lang w:eastAsia="ko-KR"/>
        </w:rPr>
        <w:t>.</w:t>
      </w:r>
    </w:p>
    <w:p w:rsidR="00DC7F5C" w:rsidRPr="002620B6" w:rsidRDefault="00DC7F5C" w:rsidP="003A45A8">
      <w:pPr>
        <w:numPr>
          <w:ilvl w:val="0"/>
          <w:numId w:val="3"/>
        </w:numPr>
        <w:spacing w:line="360" w:lineRule="auto"/>
        <w:ind w:left="0" w:firstLine="709"/>
        <w:jc w:val="both"/>
        <w:rPr>
          <w:sz w:val="28"/>
          <w:szCs w:val="28"/>
          <w:lang w:eastAsia="ko-KR"/>
        </w:rPr>
      </w:pPr>
      <w:r w:rsidRPr="002620B6">
        <w:rPr>
          <w:sz w:val="28"/>
          <w:szCs w:val="28"/>
          <w:lang w:eastAsia="ko-KR"/>
        </w:rPr>
        <w:t>Право на информацию</w:t>
      </w:r>
      <w:r w:rsidR="00A3334B" w:rsidRPr="002620B6">
        <w:rPr>
          <w:sz w:val="28"/>
          <w:szCs w:val="28"/>
          <w:lang w:eastAsia="ko-KR"/>
        </w:rPr>
        <w:t>.</w:t>
      </w:r>
      <w:r w:rsidR="00D7141A" w:rsidRPr="002620B6">
        <w:rPr>
          <w:sz w:val="28"/>
          <w:szCs w:val="28"/>
          <w:lang w:eastAsia="ko-KR"/>
        </w:rPr>
        <w:t xml:space="preserve"> </w:t>
      </w:r>
      <w:r w:rsidRPr="002620B6">
        <w:rPr>
          <w:sz w:val="28"/>
          <w:szCs w:val="28"/>
          <w:lang w:eastAsia="ko-KR"/>
        </w:rPr>
        <w:t>Неимущественные права участника корпорации.</w:t>
      </w:r>
    </w:p>
    <w:p w:rsidR="00214EEE" w:rsidRPr="002620B6" w:rsidRDefault="00214EEE" w:rsidP="003A45A8">
      <w:pPr>
        <w:tabs>
          <w:tab w:val="left" w:pos="567"/>
        </w:tabs>
        <w:spacing w:line="360" w:lineRule="auto"/>
        <w:ind w:firstLine="709"/>
        <w:jc w:val="both"/>
        <w:rPr>
          <w:b/>
          <w:bCs/>
          <w:sz w:val="28"/>
          <w:szCs w:val="28"/>
        </w:rPr>
      </w:pPr>
      <w:r w:rsidRPr="002620B6">
        <w:rPr>
          <w:b/>
          <w:bCs/>
          <w:sz w:val="28"/>
          <w:szCs w:val="28"/>
        </w:rPr>
        <w:t>Методические указания по проведению занятия:</w:t>
      </w:r>
    </w:p>
    <w:p w:rsidR="00D7141A" w:rsidRPr="002620B6" w:rsidRDefault="00454231" w:rsidP="003A45A8">
      <w:pPr>
        <w:spacing w:line="360" w:lineRule="auto"/>
        <w:ind w:firstLine="709"/>
        <w:jc w:val="both"/>
        <w:rPr>
          <w:sz w:val="28"/>
          <w:szCs w:val="28"/>
        </w:rPr>
      </w:pPr>
      <w:r w:rsidRPr="002620B6">
        <w:rPr>
          <w:sz w:val="28"/>
          <w:szCs w:val="28"/>
        </w:rPr>
        <w:t xml:space="preserve">Занятие проводится в форме семинара </w:t>
      </w:r>
      <w:r w:rsidR="00D7141A" w:rsidRPr="002620B6">
        <w:rPr>
          <w:sz w:val="28"/>
          <w:szCs w:val="28"/>
        </w:rPr>
        <w:t>и начинается с уточнения понятия «права участника корпорации», а также рассмотрения их видов. Осуждение проводится в форме коллоквиума с последующим выполнением письменных заданий. В рамках коллоквиума студентам сообщается, что в юридической науке можно встретить разные подходы к определению природы прав участников корпорации. Большинство ученых-юристов выделяют имущественные и неимущественные права участников. В самом общем виде система неимущественных прав состоит из комплекса прав.</w:t>
      </w:r>
    </w:p>
    <w:p w:rsidR="00D7141A" w:rsidRPr="002620B6" w:rsidRDefault="00D7141A" w:rsidP="003A45A8">
      <w:pPr>
        <w:spacing w:line="360" w:lineRule="auto"/>
        <w:ind w:firstLine="709"/>
        <w:jc w:val="both"/>
        <w:rPr>
          <w:sz w:val="28"/>
          <w:szCs w:val="28"/>
        </w:rPr>
      </w:pPr>
      <w:r w:rsidRPr="002620B6">
        <w:rPr>
          <w:sz w:val="28"/>
          <w:szCs w:val="28"/>
        </w:rPr>
        <w:t xml:space="preserve">Во-первых, права, которые связаны с управлением в хозяйственных товариществах и обществах. В том числе, правомочие участвовать в общем собрании участников товарищества или общества, а также его созывать, быть избранным в органы управления корпорации. </w:t>
      </w:r>
    </w:p>
    <w:p w:rsidR="00D7141A" w:rsidRPr="002620B6" w:rsidRDefault="00D7141A" w:rsidP="003A45A8">
      <w:pPr>
        <w:spacing w:line="360" w:lineRule="auto"/>
        <w:ind w:firstLine="709"/>
        <w:jc w:val="both"/>
        <w:rPr>
          <w:sz w:val="28"/>
          <w:szCs w:val="28"/>
        </w:rPr>
      </w:pPr>
      <w:r w:rsidRPr="002620B6">
        <w:rPr>
          <w:sz w:val="28"/>
          <w:szCs w:val="28"/>
        </w:rPr>
        <w:t xml:space="preserve">Во-вторых, права на получение информации. Несмотря на то, что закон устанавливает перечень документов, которые могут предоставляться участникам хозяйственных товариществ и обществ, на практике возникает множество проблем при его реализации. </w:t>
      </w:r>
    </w:p>
    <w:p w:rsidR="00D7141A" w:rsidRPr="002620B6" w:rsidRDefault="00D7141A" w:rsidP="003A45A8">
      <w:pPr>
        <w:spacing w:line="360" w:lineRule="auto"/>
        <w:ind w:firstLine="709"/>
        <w:jc w:val="both"/>
        <w:rPr>
          <w:sz w:val="28"/>
          <w:szCs w:val="28"/>
        </w:rPr>
      </w:pPr>
      <w:r w:rsidRPr="002620B6">
        <w:rPr>
          <w:sz w:val="28"/>
          <w:szCs w:val="28"/>
        </w:rPr>
        <w:lastRenderedPageBreak/>
        <w:t>В-третьих, права, связанные с контролем финансово-хозяйственной деятельностью. К данной группе можно отнести права на рассмотрение и утверждение годового отчета и годового бухгалтерского отчета, избрание членов органов.</w:t>
      </w:r>
    </w:p>
    <w:p w:rsidR="00D7141A" w:rsidRPr="002620B6" w:rsidRDefault="00D7141A" w:rsidP="003A45A8">
      <w:pPr>
        <w:spacing w:line="360" w:lineRule="auto"/>
        <w:ind w:firstLine="709"/>
        <w:jc w:val="both"/>
        <w:rPr>
          <w:sz w:val="28"/>
          <w:szCs w:val="28"/>
        </w:rPr>
      </w:pPr>
      <w:r w:rsidRPr="002620B6">
        <w:rPr>
          <w:sz w:val="28"/>
          <w:szCs w:val="28"/>
        </w:rPr>
        <w:t>К имущественным правам учредителя корпорации относят права, связанные с участие в распределении прибыли, а также права, связанные с получением ликвидационной квоты. Учредительные документы могут расширять объем правомочий их участников.</w:t>
      </w:r>
    </w:p>
    <w:p w:rsidR="00BE4C28" w:rsidRPr="002620B6" w:rsidRDefault="00BE4C28" w:rsidP="003A45A8">
      <w:pPr>
        <w:spacing w:line="360" w:lineRule="auto"/>
        <w:ind w:firstLine="709"/>
        <w:jc w:val="both"/>
        <w:rPr>
          <w:b/>
          <w:sz w:val="28"/>
          <w:szCs w:val="28"/>
        </w:rPr>
      </w:pPr>
      <w:r w:rsidRPr="002620B6">
        <w:rPr>
          <w:b/>
          <w:sz w:val="28"/>
          <w:szCs w:val="28"/>
        </w:rPr>
        <w:t>Методические материалы к занятию:</w:t>
      </w:r>
    </w:p>
    <w:p w:rsidR="00BE4C28" w:rsidRPr="002620B6" w:rsidRDefault="00BE4C28" w:rsidP="003A45A8">
      <w:pPr>
        <w:spacing w:line="360" w:lineRule="auto"/>
        <w:ind w:firstLine="709"/>
        <w:jc w:val="both"/>
        <w:rPr>
          <w:sz w:val="28"/>
          <w:szCs w:val="28"/>
        </w:rPr>
      </w:pPr>
      <w:r w:rsidRPr="002620B6">
        <w:rPr>
          <w:sz w:val="28"/>
          <w:szCs w:val="28"/>
        </w:rPr>
        <w:t xml:space="preserve">1. </w:t>
      </w:r>
      <w:r w:rsidRPr="002620B6">
        <w:rPr>
          <w:sz w:val="28"/>
          <w:szCs w:val="28"/>
          <w:lang w:eastAsia="ko-KR"/>
        </w:rPr>
        <w:t>Преимущественные права участников корпораций</w:t>
      </w:r>
      <w:r w:rsidRPr="002620B6">
        <w:rPr>
          <w:sz w:val="28"/>
          <w:szCs w:val="28"/>
        </w:rPr>
        <w:t xml:space="preserve"> - Корпоративное право: Учебник / Отв. ред. И.С. Шиткина. [Электронное издание]. М.: Статут, 2018. С. 400-409.</w:t>
      </w:r>
    </w:p>
    <w:p w:rsidR="00D1386E" w:rsidRPr="002620B6" w:rsidRDefault="000B1FF6" w:rsidP="003A45A8">
      <w:pPr>
        <w:tabs>
          <w:tab w:val="left" w:pos="6902"/>
        </w:tabs>
        <w:spacing w:line="360" w:lineRule="auto"/>
        <w:ind w:firstLine="709"/>
        <w:jc w:val="both"/>
        <w:rPr>
          <w:b/>
          <w:sz w:val="28"/>
          <w:szCs w:val="28"/>
        </w:rPr>
      </w:pPr>
      <w:r w:rsidRPr="002620B6">
        <w:rPr>
          <w:b/>
          <w:sz w:val="28"/>
          <w:szCs w:val="28"/>
        </w:rPr>
        <w:t>Обратите внимание на определения новых понятий:</w:t>
      </w:r>
    </w:p>
    <w:p w:rsidR="00F2737F" w:rsidRPr="002620B6" w:rsidRDefault="00B41A42" w:rsidP="003A45A8">
      <w:pPr>
        <w:spacing w:line="360" w:lineRule="auto"/>
        <w:ind w:firstLine="709"/>
        <w:jc w:val="both"/>
        <w:rPr>
          <w:sz w:val="28"/>
          <w:szCs w:val="28"/>
        </w:rPr>
      </w:pPr>
      <w:r w:rsidRPr="002620B6">
        <w:rPr>
          <w:b/>
          <w:sz w:val="28"/>
          <w:szCs w:val="28"/>
        </w:rPr>
        <w:t>И</w:t>
      </w:r>
      <w:r w:rsidR="00F2737F" w:rsidRPr="002620B6">
        <w:rPr>
          <w:b/>
          <w:sz w:val="28"/>
          <w:szCs w:val="28"/>
        </w:rPr>
        <w:t>мущественны</w:t>
      </w:r>
      <w:r w:rsidRPr="002620B6">
        <w:rPr>
          <w:b/>
          <w:sz w:val="28"/>
          <w:szCs w:val="28"/>
        </w:rPr>
        <w:t>е</w:t>
      </w:r>
      <w:r w:rsidR="00F2737F" w:rsidRPr="002620B6">
        <w:rPr>
          <w:b/>
          <w:sz w:val="28"/>
          <w:szCs w:val="28"/>
        </w:rPr>
        <w:t xml:space="preserve"> прав</w:t>
      </w:r>
      <w:r w:rsidRPr="002620B6">
        <w:rPr>
          <w:b/>
          <w:sz w:val="28"/>
          <w:szCs w:val="28"/>
        </w:rPr>
        <w:t>а</w:t>
      </w:r>
      <w:r w:rsidR="00F2737F" w:rsidRPr="002620B6">
        <w:rPr>
          <w:b/>
          <w:sz w:val="28"/>
          <w:szCs w:val="28"/>
        </w:rPr>
        <w:t xml:space="preserve"> участника</w:t>
      </w:r>
      <w:r w:rsidRPr="002620B6">
        <w:rPr>
          <w:sz w:val="28"/>
          <w:szCs w:val="28"/>
        </w:rPr>
        <w:t xml:space="preserve"> корпорации: п</w:t>
      </w:r>
      <w:r w:rsidR="00F2737F" w:rsidRPr="002620B6">
        <w:rPr>
          <w:sz w:val="28"/>
          <w:szCs w:val="28"/>
        </w:rPr>
        <w:t>раво на получение прибыли, право на реализацию или отчуждение иным образом своей доли, части доли, акций другим участникам, обществу либо другому лицу</w:t>
      </w:r>
      <w:r w:rsidRPr="002620B6">
        <w:rPr>
          <w:sz w:val="28"/>
          <w:szCs w:val="28"/>
        </w:rPr>
        <w:t>,</w:t>
      </w:r>
      <w:r w:rsidR="00F2737F" w:rsidRPr="002620B6">
        <w:rPr>
          <w:sz w:val="28"/>
          <w:szCs w:val="28"/>
        </w:rPr>
        <w:t xml:space="preserve"> право на часть ликвидационной квоты.</w:t>
      </w:r>
    </w:p>
    <w:p w:rsidR="00F2737F" w:rsidRPr="002620B6" w:rsidRDefault="00B41A42" w:rsidP="003A45A8">
      <w:pPr>
        <w:spacing w:line="360" w:lineRule="auto"/>
        <w:ind w:firstLine="709"/>
        <w:jc w:val="both"/>
        <w:rPr>
          <w:sz w:val="28"/>
          <w:szCs w:val="28"/>
        </w:rPr>
      </w:pPr>
      <w:r w:rsidRPr="002620B6">
        <w:rPr>
          <w:b/>
          <w:sz w:val="28"/>
          <w:szCs w:val="28"/>
        </w:rPr>
        <w:t>Н</w:t>
      </w:r>
      <w:r w:rsidR="00F2737F" w:rsidRPr="002620B6">
        <w:rPr>
          <w:b/>
          <w:sz w:val="28"/>
          <w:szCs w:val="28"/>
        </w:rPr>
        <w:t>еимущественны</w:t>
      </w:r>
      <w:r w:rsidRPr="002620B6">
        <w:rPr>
          <w:b/>
          <w:sz w:val="28"/>
          <w:szCs w:val="28"/>
        </w:rPr>
        <w:t>е</w:t>
      </w:r>
      <w:r w:rsidR="00F2737F" w:rsidRPr="002620B6">
        <w:rPr>
          <w:b/>
          <w:sz w:val="28"/>
          <w:szCs w:val="28"/>
        </w:rPr>
        <w:t xml:space="preserve"> права участников</w:t>
      </w:r>
      <w:r w:rsidRPr="002620B6">
        <w:rPr>
          <w:sz w:val="28"/>
          <w:szCs w:val="28"/>
        </w:rPr>
        <w:t xml:space="preserve">: </w:t>
      </w:r>
      <w:r w:rsidR="00F2737F" w:rsidRPr="002620B6">
        <w:rPr>
          <w:sz w:val="28"/>
          <w:szCs w:val="28"/>
        </w:rPr>
        <w:t>права, связанные с участием в управлении делами</w:t>
      </w:r>
      <w:r w:rsidRPr="002620B6">
        <w:rPr>
          <w:sz w:val="28"/>
          <w:szCs w:val="28"/>
        </w:rPr>
        <w:t>,</w:t>
      </w:r>
      <w:r w:rsidR="00F2737F" w:rsidRPr="002620B6">
        <w:rPr>
          <w:sz w:val="28"/>
          <w:szCs w:val="28"/>
        </w:rPr>
        <w:t xml:space="preserve"> права, связанные с осуществлением контроля над деятельностью органов управления, права на получение информации о деятельности общества.</w:t>
      </w:r>
    </w:p>
    <w:p w:rsidR="00F2737F" w:rsidRPr="002620B6" w:rsidRDefault="00B41A42" w:rsidP="003A45A8">
      <w:pPr>
        <w:autoSpaceDE w:val="0"/>
        <w:autoSpaceDN w:val="0"/>
        <w:adjustRightInd w:val="0"/>
        <w:spacing w:line="360" w:lineRule="auto"/>
        <w:ind w:firstLine="709"/>
        <w:jc w:val="both"/>
        <w:rPr>
          <w:rFonts w:eastAsia="Calibri"/>
          <w:sz w:val="28"/>
          <w:szCs w:val="28"/>
          <w:lang w:eastAsia="en-US"/>
        </w:rPr>
      </w:pPr>
      <w:r w:rsidRPr="002620B6">
        <w:rPr>
          <w:rFonts w:eastAsia="Calibri"/>
          <w:b/>
          <w:sz w:val="28"/>
          <w:szCs w:val="28"/>
          <w:lang w:eastAsia="en-US"/>
        </w:rPr>
        <w:t>Р</w:t>
      </w:r>
      <w:r w:rsidR="00F2737F" w:rsidRPr="002620B6">
        <w:rPr>
          <w:rFonts w:eastAsia="Calibri"/>
          <w:b/>
          <w:sz w:val="28"/>
          <w:szCs w:val="28"/>
          <w:lang w:eastAsia="en-US"/>
        </w:rPr>
        <w:t>аскрытие информации</w:t>
      </w:r>
      <w:r w:rsidRPr="002620B6">
        <w:rPr>
          <w:rFonts w:eastAsia="Calibri"/>
          <w:sz w:val="28"/>
          <w:szCs w:val="28"/>
          <w:lang w:eastAsia="en-US"/>
        </w:rPr>
        <w:t xml:space="preserve"> – </w:t>
      </w:r>
      <w:r w:rsidR="00F2737F" w:rsidRPr="002620B6">
        <w:rPr>
          <w:rFonts w:eastAsia="Calibri"/>
          <w:sz w:val="28"/>
          <w:szCs w:val="28"/>
          <w:lang w:eastAsia="en-US"/>
        </w:rPr>
        <w:t xml:space="preserve">обеспечение ее доступности всем заинтересованным в этом лицам независимо от целей получения данной информации в соответствии с процедурой, гарантирующей ее нахождение и получение. </w:t>
      </w:r>
    </w:p>
    <w:p w:rsidR="00F2737F" w:rsidRPr="002620B6" w:rsidRDefault="00F2737F" w:rsidP="003A45A8">
      <w:pPr>
        <w:autoSpaceDE w:val="0"/>
        <w:autoSpaceDN w:val="0"/>
        <w:adjustRightInd w:val="0"/>
        <w:spacing w:line="360" w:lineRule="auto"/>
        <w:ind w:firstLine="709"/>
        <w:jc w:val="both"/>
        <w:rPr>
          <w:rFonts w:eastAsia="Calibri"/>
          <w:sz w:val="28"/>
          <w:szCs w:val="28"/>
          <w:lang w:eastAsia="en-US"/>
        </w:rPr>
      </w:pPr>
      <w:r w:rsidRPr="002620B6">
        <w:rPr>
          <w:rFonts w:eastAsia="Calibri"/>
          <w:b/>
          <w:sz w:val="28"/>
          <w:szCs w:val="28"/>
          <w:lang w:eastAsia="en-US"/>
        </w:rPr>
        <w:t>Право на ликвидационную квоту</w:t>
      </w:r>
      <w:r w:rsidR="00B41A42" w:rsidRPr="002620B6">
        <w:rPr>
          <w:rFonts w:eastAsia="Calibri"/>
          <w:sz w:val="28"/>
          <w:szCs w:val="28"/>
          <w:lang w:eastAsia="en-US"/>
        </w:rPr>
        <w:t xml:space="preserve"> – </w:t>
      </w:r>
      <w:r w:rsidRPr="002620B6">
        <w:rPr>
          <w:rFonts w:eastAsia="Calibri"/>
          <w:sz w:val="28"/>
          <w:szCs w:val="28"/>
          <w:lang w:eastAsia="en-US"/>
        </w:rPr>
        <w:t>право на часть имущества корпорации или её стоимости в случае её ликвидации.</w:t>
      </w:r>
    </w:p>
    <w:p w:rsidR="00A3334B" w:rsidRPr="002620B6" w:rsidRDefault="00A3334B" w:rsidP="003A45A8">
      <w:pPr>
        <w:spacing w:line="360" w:lineRule="auto"/>
        <w:ind w:firstLine="709"/>
        <w:jc w:val="both"/>
        <w:rPr>
          <w:sz w:val="28"/>
          <w:szCs w:val="28"/>
          <w:lang w:eastAsia="ko-KR"/>
        </w:rPr>
      </w:pPr>
      <w:r w:rsidRPr="002620B6">
        <w:rPr>
          <w:sz w:val="28"/>
          <w:szCs w:val="28"/>
          <w:lang w:eastAsia="ko-KR"/>
        </w:rPr>
        <w:t xml:space="preserve">Во второй половине занятия студенты выполняют практические задания. </w:t>
      </w:r>
    </w:p>
    <w:p w:rsidR="00DC7F5C" w:rsidRPr="002620B6" w:rsidRDefault="00A3334B" w:rsidP="003A45A8">
      <w:pPr>
        <w:pStyle w:val="afe"/>
        <w:spacing w:before="0" w:beforeAutospacing="0" w:after="0" w:afterAutospacing="0" w:line="360" w:lineRule="auto"/>
        <w:ind w:firstLine="709"/>
        <w:jc w:val="both"/>
        <w:textAlignment w:val="baseline"/>
        <w:rPr>
          <w:sz w:val="28"/>
          <w:szCs w:val="28"/>
        </w:rPr>
      </w:pPr>
      <w:r w:rsidRPr="002620B6">
        <w:rPr>
          <w:b/>
          <w:sz w:val="28"/>
          <w:szCs w:val="28"/>
        </w:rPr>
        <w:t xml:space="preserve">Задание 1. </w:t>
      </w:r>
      <w:r w:rsidR="00DC7F5C" w:rsidRPr="002620B6">
        <w:rPr>
          <w:sz w:val="28"/>
          <w:szCs w:val="28"/>
        </w:rPr>
        <w:t xml:space="preserve">Раскройте понятие и основные особенности осуществления прав акционера, а также ответьте на следующие вопросы. </w:t>
      </w:r>
    </w:p>
    <w:p w:rsidR="00DC7F5C" w:rsidRPr="002620B6" w:rsidRDefault="00DC7F5C" w:rsidP="003A45A8">
      <w:pPr>
        <w:shd w:val="clear" w:color="auto" w:fill="FFFFFF"/>
        <w:spacing w:line="360" w:lineRule="auto"/>
        <w:ind w:firstLine="709"/>
        <w:jc w:val="both"/>
        <w:rPr>
          <w:sz w:val="28"/>
          <w:szCs w:val="28"/>
        </w:rPr>
      </w:pPr>
      <w:r w:rsidRPr="002620B6">
        <w:rPr>
          <w:sz w:val="28"/>
          <w:szCs w:val="28"/>
        </w:rPr>
        <w:lastRenderedPageBreak/>
        <w:t>Вопросы к заданию:</w:t>
      </w:r>
    </w:p>
    <w:p w:rsidR="00DC7F5C" w:rsidRPr="002620B6" w:rsidRDefault="00DC7F5C" w:rsidP="003A45A8">
      <w:pPr>
        <w:shd w:val="clear" w:color="auto" w:fill="FFFFFF"/>
        <w:spacing w:line="360" w:lineRule="auto"/>
        <w:ind w:firstLine="709"/>
        <w:jc w:val="both"/>
        <w:rPr>
          <w:sz w:val="28"/>
          <w:szCs w:val="28"/>
        </w:rPr>
      </w:pPr>
      <w:r w:rsidRPr="002620B6">
        <w:rPr>
          <w:sz w:val="28"/>
          <w:szCs w:val="28"/>
        </w:rPr>
        <w:t xml:space="preserve">1. Когда лицо приобретает статус акционера в случае приобретения акций: а) при учреждении общества; б) при размещении дополнительных акций; в) в рамках обращения акций? </w:t>
      </w:r>
    </w:p>
    <w:p w:rsidR="00DC7F5C" w:rsidRPr="002620B6" w:rsidRDefault="00DC7F5C" w:rsidP="003A45A8">
      <w:pPr>
        <w:shd w:val="clear" w:color="auto" w:fill="FFFFFF"/>
        <w:spacing w:line="360" w:lineRule="auto"/>
        <w:ind w:firstLine="709"/>
        <w:jc w:val="both"/>
        <w:rPr>
          <w:sz w:val="28"/>
          <w:szCs w:val="28"/>
        </w:rPr>
      </w:pPr>
      <w:r w:rsidRPr="002620B6">
        <w:rPr>
          <w:sz w:val="28"/>
          <w:szCs w:val="28"/>
        </w:rPr>
        <w:t>2. Раскройте</w:t>
      </w:r>
      <w:r w:rsidR="004C2BEA">
        <w:rPr>
          <w:sz w:val="28"/>
          <w:szCs w:val="28"/>
        </w:rPr>
        <w:t xml:space="preserve"> в виде структурно-логической схемы</w:t>
      </w:r>
      <w:r w:rsidRPr="002620B6">
        <w:rPr>
          <w:sz w:val="28"/>
          <w:szCs w:val="28"/>
        </w:rPr>
        <w:t xml:space="preserve"> этапы процедуры: а) приобретения акций на основании добровольного и обязательного предложения; б) выкупа акций по требованию лица, приобретшего более 95 % акций.</w:t>
      </w:r>
    </w:p>
    <w:p w:rsidR="00AD5435" w:rsidRPr="002620B6" w:rsidRDefault="00AD5435" w:rsidP="003A45A8">
      <w:pPr>
        <w:spacing w:line="360" w:lineRule="auto"/>
        <w:ind w:firstLine="709"/>
        <w:jc w:val="both"/>
        <w:rPr>
          <w:sz w:val="28"/>
          <w:szCs w:val="28"/>
        </w:rPr>
      </w:pPr>
      <w:r w:rsidRPr="002620B6">
        <w:rPr>
          <w:b/>
          <w:sz w:val="28"/>
          <w:szCs w:val="28"/>
        </w:rPr>
        <w:t xml:space="preserve">Задание 2. </w:t>
      </w:r>
      <w:r w:rsidRPr="002620B6">
        <w:rPr>
          <w:sz w:val="28"/>
          <w:szCs w:val="28"/>
        </w:rPr>
        <w:t>Акционер Петров, имеющий в собственности 27% голосующих акций ПАО «Рассвет» (24% - обыкновенные акции, 3% - привилегированные акции, дивиденды по которым объявлены, но не выплачены), обратился в ПАО с требованием о предоставлении следующей информации и документов:</w:t>
      </w:r>
    </w:p>
    <w:p w:rsidR="00AD5435" w:rsidRPr="002620B6" w:rsidRDefault="00AD5435" w:rsidP="003A45A8">
      <w:pPr>
        <w:spacing w:line="360" w:lineRule="auto"/>
        <w:ind w:firstLine="709"/>
        <w:jc w:val="both"/>
        <w:rPr>
          <w:sz w:val="28"/>
          <w:szCs w:val="28"/>
        </w:rPr>
      </w:pPr>
      <w:r w:rsidRPr="002620B6">
        <w:rPr>
          <w:sz w:val="28"/>
          <w:szCs w:val="28"/>
        </w:rPr>
        <w:t xml:space="preserve">а) копии приказов о премировании сотрудников ПАО за 2014-2018 </w:t>
      </w:r>
      <w:proofErr w:type="spellStart"/>
      <w:r w:rsidRPr="002620B6">
        <w:rPr>
          <w:sz w:val="28"/>
          <w:szCs w:val="28"/>
        </w:rPr>
        <w:t>гг</w:t>
      </w:r>
      <w:proofErr w:type="spellEnd"/>
      <w:r w:rsidRPr="002620B6">
        <w:rPr>
          <w:sz w:val="28"/>
          <w:szCs w:val="28"/>
        </w:rPr>
        <w:t>;</w:t>
      </w:r>
    </w:p>
    <w:p w:rsidR="00AD5435" w:rsidRPr="002620B6" w:rsidRDefault="00AD5435" w:rsidP="003A45A8">
      <w:pPr>
        <w:spacing w:line="360" w:lineRule="auto"/>
        <w:ind w:firstLine="709"/>
        <w:jc w:val="both"/>
        <w:rPr>
          <w:sz w:val="28"/>
          <w:szCs w:val="28"/>
        </w:rPr>
      </w:pPr>
      <w:r w:rsidRPr="002620B6">
        <w:rPr>
          <w:sz w:val="28"/>
          <w:szCs w:val="28"/>
        </w:rPr>
        <w:t>б) копии документов о государственной регистрации права собственности на недвижимость ПАО, и правоустанавливающих документов на это имущество;</w:t>
      </w:r>
    </w:p>
    <w:p w:rsidR="00AD5435" w:rsidRPr="002620B6" w:rsidRDefault="00AD5435" w:rsidP="003A45A8">
      <w:pPr>
        <w:spacing w:line="360" w:lineRule="auto"/>
        <w:ind w:firstLine="709"/>
        <w:jc w:val="both"/>
        <w:rPr>
          <w:sz w:val="28"/>
          <w:szCs w:val="28"/>
        </w:rPr>
      </w:pPr>
      <w:r w:rsidRPr="002620B6">
        <w:rPr>
          <w:sz w:val="28"/>
          <w:szCs w:val="28"/>
        </w:rPr>
        <w:t>в) копии договоров аренды земельных участков;</w:t>
      </w:r>
    </w:p>
    <w:p w:rsidR="00AD5435" w:rsidRPr="002620B6" w:rsidRDefault="00AD5435" w:rsidP="003A45A8">
      <w:pPr>
        <w:spacing w:line="360" w:lineRule="auto"/>
        <w:ind w:firstLine="709"/>
        <w:jc w:val="both"/>
        <w:rPr>
          <w:sz w:val="28"/>
          <w:szCs w:val="28"/>
        </w:rPr>
      </w:pPr>
      <w:r w:rsidRPr="002620B6">
        <w:rPr>
          <w:sz w:val="28"/>
          <w:szCs w:val="28"/>
        </w:rPr>
        <w:t>г) протоколы заседаний</w:t>
      </w:r>
      <w:r w:rsidR="003A2471" w:rsidRPr="002620B6">
        <w:rPr>
          <w:sz w:val="28"/>
          <w:szCs w:val="28"/>
        </w:rPr>
        <w:t xml:space="preserve"> </w:t>
      </w:r>
      <w:r w:rsidRPr="002620B6">
        <w:rPr>
          <w:sz w:val="28"/>
          <w:szCs w:val="28"/>
        </w:rPr>
        <w:t>Совета директоров и общего собрания акционеров за 2018 год;</w:t>
      </w:r>
    </w:p>
    <w:p w:rsidR="00AD5435" w:rsidRPr="002620B6" w:rsidRDefault="00AD5435" w:rsidP="003A45A8">
      <w:pPr>
        <w:spacing w:line="360" w:lineRule="auto"/>
        <w:ind w:firstLine="709"/>
        <w:jc w:val="both"/>
        <w:rPr>
          <w:sz w:val="28"/>
          <w:szCs w:val="28"/>
        </w:rPr>
      </w:pPr>
      <w:r w:rsidRPr="002620B6">
        <w:rPr>
          <w:sz w:val="28"/>
          <w:szCs w:val="28"/>
        </w:rPr>
        <w:t>д) копии выписок из банка по счетам ПАО за 2017 год.</w:t>
      </w:r>
    </w:p>
    <w:p w:rsidR="00AD5435" w:rsidRDefault="00AD5435" w:rsidP="003A45A8">
      <w:pPr>
        <w:spacing w:line="360" w:lineRule="auto"/>
        <w:ind w:firstLine="709"/>
        <w:jc w:val="both"/>
        <w:rPr>
          <w:sz w:val="28"/>
          <w:szCs w:val="28"/>
        </w:rPr>
      </w:pPr>
      <w:r w:rsidRPr="002620B6">
        <w:rPr>
          <w:sz w:val="28"/>
          <w:szCs w:val="28"/>
        </w:rPr>
        <w:t xml:space="preserve">Вопрос к заданию: Какие из указанных документов ПАО обязано предоставить акционеру Петрову, и в какой срок? </w:t>
      </w:r>
      <w:r w:rsidR="004C2BEA">
        <w:rPr>
          <w:sz w:val="28"/>
          <w:szCs w:val="28"/>
        </w:rPr>
        <w:t>Ответ оформите в виде таблицы:</w:t>
      </w:r>
    </w:p>
    <w:tbl>
      <w:tblPr>
        <w:tblStyle w:val="af1"/>
        <w:tblW w:w="0" w:type="auto"/>
        <w:tblLook w:val="04A0" w:firstRow="1" w:lastRow="0" w:firstColumn="1" w:lastColumn="0" w:noHBand="0" w:noVBand="1"/>
      </w:tblPr>
      <w:tblGrid>
        <w:gridCol w:w="3510"/>
        <w:gridCol w:w="3828"/>
        <w:gridCol w:w="2624"/>
      </w:tblGrid>
      <w:tr w:rsidR="004C2BEA" w:rsidRPr="004C2BEA" w:rsidTr="00CD306E">
        <w:trPr>
          <w:tblHeader/>
        </w:trPr>
        <w:tc>
          <w:tcPr>
            <w:tcW w:w="3510" w:type="dxa"/>
          </w:tcPr>
          <w:p w:rsidR="004C2BEA" w:rsidRPr="004C2BEA" w:rsidRDefault="004C2BEA" w:rsidP="004C2BEA">
            <w:pPr>
              <w:jc w:val="both"/>
              <w:rPr>
                <w:b/>
                <w:bCs/>
                <w:sz w:val="24"/>
                <w:szCs w:val="24"/>
              </w:rPr>
            </w:pPr>
            <w:r w:rsidRPr="004C2BEA">
              <w:rPr>
                <w:b/>
                <w:bCs/>
                <w:sz w:val="24"/>
                <w:szCs w:val="24"/>
              </w:rPr>
              <w:t>Наименование документа</w:t>
            </w:r>
          </w:p>
        </w:tc>
        <w:tc>
          <w:tcPr>
            <w:tcW w:w="3828" w:type="dxa"/>
          </w:tcPr>
          <w:p w:rsidR="004C2BEA" w:rsidRPr="004C2BEA" w:rsidRDefault="004C2BEA" w:rsidP="004C2BEA">
            <w:pPr>
              <w:jc w:val="both"/>
              <w:rPr>
                <w:b/>
                <w:bCs/>
                <w:sz w:val="24"/>
                <w:szCs w:val="24"/>
              </w:rPr>
            </w:pPr>
            <w:r>
              <w:rPr>
                <w:b/>
                <w:bCs/>
                <w:sz w:val="24"/>
                <w:szCs w:val="24"/>
              </w:rPr>
              <w:t>Да/нет, нормативное основание</w:t>
            </w:r>
          </w:p>
        </w:tc>
        <w:tc>
          <w:tcPr>
            <w:tcW w:w="2624" w:type="dxa"/>
          </w:tcPr>
          <w:p w:rsidR="004C2BEA" w:rsidRPr="004C2BEA" w:rsidRDefault="004C2BEA" w:rsidP="004C2BEA">
            <w:pPr>
              <w:jc w:val="both"/>
              <w:rPr>
                <w:b/>
                <w:bCs/>
                <w:sz w:val="24"/>
                <w:szCs w:val="24"/>
              </w:rPr>
            </w:pPr>
            <w:r w:rsidRPr="004C2BEA">
              <w:rPr>
                <w:b/>
                <w:bCs/>
                <w:sz w:val="24"/>
                <w:szCs w:val="24"/>
              </w:rPr>
              <w:t>Срок предоставления</w:t>
            </w:r>
          </w:p>
        </w:tc>
      </w:tr>
      <w:tr w:rsidR="004C2BEA" w:rsidRPr="004C2BEA" w:rsidTr="004C2BEA">
        <w:tc>
          <w:tcPr>
            <w:tcW w:w="3510" w:type="dxa"/>
          </w:tcPr>
          <w:p w:rsidR="004C2BEA" w:rsidRPr="004C2BEA" w:rsidRDefault="004C2BEA" w:rsidP="004C2BEA">
            <w:pPr>
              <w:jc w:val="both"/>
              <w:rPr>
                <w:sz w:val="24"/>
                <w:szCs w:val="24"/>
              </w:rPr>
            </w:pPr>
            <w:r w:rsidRPr="004C2BEA">
              <w:rPr>
                <w:sz w:val="24"/>
                <w:szCs w:val="24"/>
              </w:rPr>
              <w:t xml:space="preserve">Копии приказов о премировании сотрудников ПАО за 2014-2018 </w:t>
            </w:r>
            <w:proofErr w:type="spellStart"/>
            <w:r w:rsidRPr="004C2BEA">
              <w:rPr>
                <w:sz w:val="24"/>
                <w:szCs w:val="24"/>
              </w:rPr>
              <w:t>гг</w:t>
            </w:r>
            <w:proofErr w:type="spellEnd"/>
          </w:p>
        </w:tc>
        <w:tc>
          <w:tcPr>
            <w:tcW w:w="3828" w:type="dxa"/>
          </w:tcPr>
          <w:p w:rsidR="004C2BEA" w:rsidRPr="004C2BEA" w:rsidRDefault="004C2BEA" w:rsidP="004C2BEA">
            <w:pPr>
              <w:jc w:val="both"/>
              <w:rPr>
                <w:sz w:val="24"/>
                <w:szCs w:val="24"/>
              </w:rPr>
            </w:pPr>
          </w:p>
        </w:tc>
        <w:tc>
          <w:tcPr>
            <w:tcW w:w="2624" w:type="dxa"/>
          </w:tcPr>
          <w:p w:rsidR="004C2BEA" w:rsidRPr="004C2BEA" w:rsidRDefault="004C2BEA" w:rsidP="004C2BEA">
            <w:pPr>
              <w:jc w:val="both"/>
              <w:rPr>
                <w:sz w:val="24"/>
                <w:szCs w:val="24"/>
              </w:rPr>
            </w:pPr>
          </w:p>
        </w:tc>
      </w:tr>
      <w:tr w:rsidR="004C2BEA" w:rsidRPr="004C2BEA" w:rsidTr="004C2BEA">
        <w:tc>
          <w:tcPr>
            <w:tcW w:w="3510" w:type="dxa"/>
          </w:tcPr>
          <w:p w:rsidR="004C2BEA" w:rsidRPr="004C2BEA" w:rsidRDefault="004C2BEA" w:rsidP="004C2BEA">
            <w:pPr>
              <w:jc w:val="both"/>
              <w:rPr>
                <w:sz w:val="24"/>
                <w:szCs w:val="24"/>
              </w:rPr>
            </w:pPr>
            <w:r>
              <w:rPr>
                <w:sz w:val="24"/>
                <w:szCs w:val="24"/>
              </w:rPr>
              <w:t>К</w:t>
            </w:r>
            <w:r w:rsidRPr="004C2BEA">
              <w:rPr>
                <w:sz w:val="24"/>
                <w:szCs w:val="24"/>
              </w:rPr>
              <w:t>опии документов о государственной регистрации права собственности на недвижимость ПАО, и правоустанавливающих документов на это имущество</w:t>
            </w:r>
          </w:p>
        </w:tc>
        <w:tc>
          <w:tcPr>
            <w:tcW w:w="3828" w:type="dxa"/>
          </w:tcPr>
          <w:p w:rsidR="004C2BEA" w:rsidRPr="004C2BEA" w:rsidRDefault="004C2BEA" w:rsidP="004C2BEA">
            <w:pPr>
              <w:jc w:val="both"/>
              <w:rPr>
                <w:sz w:val="24"/>
                <w:szCs w:val="24"/>
              </w:rPr>
            </w:pPr>
          </w:p>
        </w:tc>
        <w:tc>
          <w:tcPr>
            <w:tcW w:w="2624" w:type="dxa"/>
          </w:tcPr>
          <w:p w:rsidR="004C2BEA" w:rsidRPr="004C2BEA" w:rsidRDefault="004C2BEA" w:rsidP="004C2BEA">
            <w:pPr>
              <w:jc w:val="both"/>
              <w:rPr>
                <w:sz w:val="24"/>
                <w:szCs w:val="24"/>
              </w:rPr>
            </w:pPr>
          </w:p>
        </w:tc>
      </w:tr>
      <w:tr w:rsidR="004C2BEA" w:rsidRPr="004C2BEA" w:rsidTr="004C2BEA">
        <w:tc>
          <w:tcPr>
            <w:tcW w:w="3510" w:type="dxa"/>
          </w:tcPr>
          <w:p w:rsidR="004C2BEA" w:rsidRPr="004C2BEA" w:rsidRDefault="004C2BEA" w:rsidP="004C2BEA">
            <w:pPr>
              <w:jc w:val="both"/>
              <w:rPr>
                <w:sz w:val="24"/>
                <w:szCs w:val="24"/>
              </w:rPr>
            </w:pPr>
            <w:r>
              <w:rPr>
                <w:sz w:val="24"/>
                <w:szCs w:val="24"/>
              </w:rPr>
              <w:t>К</w:t>
            </w:r>
            <w:r w:rsidRPr="004C2BEA">
              <w:rPr>
                <w:sz w:val="24"/>
                <w:szCs w:val="24"/>
              </w:rPr>
              <w:t>опии договоров аренды земельных участков</w:t>
            </w:r>
          </w:p>
        </w:tc>
        <w:tc>
          <w:tcPr>
            <w:tcW w:w="3828" w:type="dxa"/>
          </w:tcPr>
          <w:p w:rsidR="004C2BEA" w:rsidRPr="004C2BEA" w:rsidRDefault="004C2BEA" w:rsidP="004C2BEA">
            <w:pPr>
              <w:jc w:val="both"/>
              <w:rPr>
                <w:sz w:val="24"/>
                <w:szCs w:val="24"/>
              </w:rPr>
            </w:pPr>
          </w:p>
        </w:tc>
        <w:tc>
          <w:tcPr>
            <w:tcW w:w="2624" w:type="dxa"/>
          </w:tcPr>
          <w:p w:rsidR="004C2BEA" w:rsidRPr="004C2BEA" w:rsidRDefault="004C2BEA" w:rsidP="004C2BEA">
            <w:pPr>
              <w:jc w:val="both"/>
              <w:rPr>
                <w:sz w:val="24"/>
                <w:szCs w:val="24"/>
              </w:rPr>
            </w:pPr>
          </w:p>
        </w:tc>
      </w:tr>
      <w:tr w:rsidR="004C2BEA" w:rsidRPr="004C2BEA" w:rsidTr="004C2BEA">
        <w:tc>
          <w:tcPr>
            <w:tcW w:w="3510" w:type="dxa"/>
          </w:tcPr>
          <w:p w:rsidR="004C2BEA" w:rsidRPr="004C2BEA" w:rsidRDefault="004C2BEA" w:rsidP="004C2BEA">
            <w:pPr>
              <w:jc w:val="both"/>
              <w:rPr>
                <w:sz w:val="24"/>
                <w:szCs w:val="24"/>
              </w:rPr>
            </w:pPr>
            <w:r>
              <w:rPr>
                <w:sz w:val="24"/>
                <w:szCs w:val="24"/>
              </w:rPr>
              <w:t>П</w:t>
            </w:r>
            <w:r w:rsidRPr="004C2BEA">
              <w:rPr>
                <w:sz w:val="24"/>
                <w:szCs w:val="24"/>
              </w:rPr>
              <w:t>ротоколы заседаний Совета директоров и общего собрания акционеров за 2018 год</w:t>
            </w:r>
          </w:p>
        </w:tc>
        <w:tc>
          <w:tcPr>
            <w:tcW w:w="3828" w:type="dxa"/>
          </w:tcPr>
          <w:p w:rsidR="004C2BEA" w:rsidRPr="004C2BEA" w:rsidRDefault="004C2BEA" w:rsidP="004C2BEA">
            <w:pPr>
              <w:jc w:val="both"/>
              <w:rPr>
                <w:sz w:val="24"/>
                <w:szCs w:val="24"/>
              </w:rPr>
            </w:pPr>
          </w:p>
        </w:tc>
        <w:tc>
          <w:tcPr>
            <w:tcW w:w="2624" w:type="dxa"/>
          </w:tcPr>
          <w:p w:rsidR="004C2BEA" w:rsidRPr="004C2BEA" w:rsidRDefault="004C2BEA" w:rsidP="004C2BEA">
            <w:pPr>
              <w:jc w:val="both"/>
              <w:rPr>
                <w:sz w:val="24"/>
                <w:szCs w:val="24"/>
              </w:rPr>
            </w:pPr>
          </w:p>
        </w:tc>
      </w:tr>
      <w:tr w:rsidR="004C2BEA" w:rsidRPr="004C2BEA" w:rsidTr="004C2BEA">
        <w:tc>
          <w:tcPr>
            <w:tcW w:w="3510" w:type="dxa"/>
          </w:tcPr>
          <w:p w:rsidR="004C2BEA" w:rsidRPr="004C2BEA" w:rsidRDefault="004C2BEA" w:rsidP="004C2BEA">
            <w:pPr>
              <w:jc w:val="both"/>
              <w:rPr>
                <w:sz w:val="24"/>
                <w:szCs w:val="24"/>
              </w:rPr>
            </w:pPr>
            <w:r>
              <w:rPr>
                <w:sz w:val="24"/>
                <w:szCs w:val="24"/>
              </w:rPr>
              <w:t>К</w:t>
            </w:r>
            <w:r w:rsidRPr="004C2BEA">
              <w:rPr>
                <w:sz w:val="24"/>
                <w:szCs w:val="24"/>
              </w:rPr>
              <w:t xml:space="preserve">опии выписок из банка по </w:t>
            </w:r>
            <w:r w:rsidRPr="004C2BEA">
              <w:rPr>
                <w:sz w:val="24"/>
                <w:szCs w:val="24"/>
              </w:rPr>
              <w:lastRenderedPageBreak/>
              <w:t>счетам ПАО за 2017 год</w:t>
            </w:r>
          </w:p>
        </w:tc>
        <w:tc>
          <w:tcPr>
            <w:tcW w:w="3828" w:type="dxa"/>
          </w:tcPr>
          <w:p w:rsidR="004C2BEA" w:rsidRPr="004C2BEA" w:rsidRDefault="004C2BEA" w:rsidP="004C2BEA">
            <w:pPr>
              <w:jc w:val="both"/>
              <w:rPr>
                <w:sz w:val="24"/>
                <w:szCs w:val="24"/>
              </w:rPr>
            </w:pPr>
          </w:p>
        </w:tc>
        <w:tc>
          <w:tcPr>
            <w:tcW w:w="2624" w:type="dxa"/>
          </w:tcPr>
          <w:p w:rsidR="004C2BEA" w:rsidRPr="004C2BEA" w:rsidRDefault="004C2BEA" w:rsidP="004C2BEA">
            <w:pPr>
              <w:jc w:val="both"/>
              <w:rPr>
                <w:sz w:val="24"/>
                <w:szCs w:val="24"/>
              </w:rPr>
            </w:pPr>
          </w:p>
        </w:tc>
      </w:tr>
    </w:tbl>
    <w:p w:rsidR="00214EEE" w:rsidRPr="002620B6" w:rsidRDefault="00214EEE" w:rsidP="003A45A8">
      <w:pPr>
        <w:spacing w:line="360" w:lineRule="auto"/>
        <w:ind w:firstLine="709"/>
        <w:jc w:val="both"/>
        <w:rPr>
          <w:b/>
          <w:bCs/>
          <w:sz w:val="28"/>
          <w:szCs w:val="28"/>
        </w:rPr>
      </w:pPr>
      <w:r w:rsidRPr="002620B6">
        <w:rPr>
          <w:b/>
          <w:bCs/>
          <w:sz w:val="28"/>
          <w:szCs w:val="28"/>
        </w:rPr>
        <w:t xml:space="preserve">Рекомендуемая литература: </w:t>
      </w:r>
    </w:p>
    <w:p w:rsidR="00AE2A3D" w:rsidRPr="002620B6" w:rsidRDefault="00AE2A3D" w:rsidP="003A45A8">
      <w:pPr>
        <w:numPr>
          <w:ilvl w:val="0"/>
          <w:numId w:val="31"/>
        </w:numPr>
        <w:autoSpaceDE w:val="0"/>
        <w:autoSpaceDN w:val="0"/>
        <w:adjustRightInd w:val="0"/>
        <w:spacing w:line="360" w:lineRule="auto"/>
        <w:ind w:left="0" w:firstLine="709"/>
        <w:contextualSpacing/>
        <w:jc w:val="both"/>
        <w:rPr>
          <w:sz w:val="28"/>
          <w:szCs w:val="28"/>
        </w:rPr>
      </w:pPr>
      <w:r w:rsidRPr="002620B6">
        <w:rPr>
          <w:sz w:val="28"/>
          <w:szCs w:val="28"/>
          <w:lang w:eastAsia="ko-KR"/>
        </w:rPr>
        <w:t>Гражданский кодекс Российской Федерации. Часть 1 [Электронный ресурс</w:t>
      </w:r>
      <w:proofErr w:type="gramStart"/>
      <w:r w:rsidRPr="002620B6">
        <w:rPr>
          <w:sz w:val="28"/>
          <w:szCs w:val="28"/>
          <w:lang w:eastAsia="ko-KR"/>
        </w:rPr>
        <w:t>] :</w:t>
      </w:r>
      <w:proofErr w:type="gramEnd"/>
      <w:r w:rsidRPr="002620B6">
        <w:rPr>
          <w:sz w:val="28"/>
          <w:szCs w:val="28"/>
          <w:lang w:eastAsia="ko-KR"/>
        </w:rPr>
        <w:t xml:space="preserve"> </w:t>
      </w:r>
      <w:proofErr w:type="spellStart"/>
      <w:r w:rsidRPr="002620B6">
        <w:rPr>
          <w:sz w:val="28"/>
          <w:szCs w:val="28"/>
          <w:lang w:eastAsia="ko-KR"/>
        </w:rPr>
        <w:t>федер</w:t>
      </w:r>
      <w:proofErr w:type="spellEnd"/>
      <w:r w:rsidRPr="002620B6">
        <w:rPr>
          <w:sz w:val="28"/>
          <w:szCs w:val="28"/>
          <w:lang w:eastAsia="ko-KR"/>
        </w:rPr>
        <w:t xml:space="preserve">. закон от 30.11.1994 № 51-ФЗ // Консультант Плюс. </w:t>
      </w:r>
      <w:r w:rsidRPr="002620B6">
        <w:rPr>
          <w:sz w:val="28"/>
          <w:szCs w:val="28"/>
        </w:rPr>
        <w:t>Глава 4.</w:t>
      </w:r>
    </w:p>
    <w:p w:rsidR="00AE2A3D" w:rsidRPr="002620B6" w:rsidRDefault="00AE2A3D" w:rsidP="003A45A8">
      <w:pPr>
        <w:numPr>
          <w:ilvl w:val="0"/>
          <w:numId w:val="31"/>
        </w:numPr>
        <w:autoSpaceDE w:val="0"/>
        <w:autoSpaceDN w:val="0"/>
        <w:adjustRightInd w:val="0"/>
        <w:spacing w:line="360" w:lineRule="auto"/>
        <w:ind w:left="0" w:firstLine="709"/>
        <w:contextualSpacing/>
        <w:jc w:val="both"/>
        <w:rPr>
          <w:sz w:val="28"/>
          <w:szCs w:val="28"/>
          <w:shd w:val="clear" w:color="auto" w:fill="FFFFFF"/>
          <w:lang w:eastAsia="ko-KR"/>
        </w:rPr>
      </w:pPr>
      <w:r w:rsidRPr="002620B6">
        <w:rPr>
          <w:sz w:val="28"/>
          <w:szCs w:val="28"/>
        </w:rPr>
        <w:t xml:space="preserve">Об акционерных общества </w:t>
      </w:r>
      <w:r w:rsidRPr="002620B6">
        <w:rPr>
          <w:sz w:val="28"/>
          <w:szCs w:val="28"/>
          <w:lang w:eastAsia="ko-KR"/>
        </w:rPr>
        <w:t>[Электронный ресурс</w:t>
      </w:r>
      <w:proofErr w:type="gramStart"/>
      <w:r w:rsidRPr="002620B6">
        <w:rPr>
          <w:sz w:val="28"/>
          <w:szCs w:val="28"/>
          <w:lang w:eastAsia="ko-KR"/>
        </w:rPr>
        <w:t>] :</w:t>
      </w:r>
      <w:proofErr w:type="gramEnd"/>
      <w:r w:rsidRPr="002620B6">
        <w:rPr>
          <w:sz w:val="28"/>
          <w:szCs w:val="28"/>
          <w:lang w:eastAsia="ko-KR"/>
        </w:rPr>
        <w:t xml:space="preserve"> </w:t>
      </w:r>
      <w:proofErr w:type="spellStart"/>
      <w:r w:rsidRPr="002620B6">
        <w:rPr>
          <w:sz w:val="28"/>
          <w:szCs w:val="28"/>
          <w:lang w:eastAsia="ko-KR"/>
        </w:rPr>
        <w:t>федер</w:t>
      </w:r>
      <w:proofErr w:type="spellEnd"/>
      <w:r w:rsidRPr="002620B6">
        <w:rPr>
          <w:sz w:val="28"/>
          <w:szCs w:val="28"/>
          <w:lang w:eastAsia="ko-KR"/>
        </w:rPr>
        <w:t>. закон</w:t>
      </w:r>
      <w:r w:rsidRPr="002620B6">
        <w:rPr>
          <w:sz w:val="28"/>
          <w:szCs w:val="28"/>
        </w:rPr>
        <w:t xml:space="preserve"> от 26.12.1995 № 208-ФЗ </w:t>
      </w:r>
      <w:r w:rsidRPr="002620B6">
        <w:rPr>
          <w:sz w:val="28"/>
          <w:szCs w:val="28"/>
          <w:lang w:eastAsia="ko-KR"/>
        </w:rPr>
        <w:t>// Консультант Плюс.</w:t>
      </w:r>
    </w:p>
    <w:p w:rsidR="00AE2A3D" w:rsidRPr="002620B6" w:rsidRDefault="00AE2A3D" w:rsidP="003A45A8">
      <w:pPr>
        <w:numPr>
          <w:ilvl w:val="0"/>
          <w:numId w:val="31"/>
        </w:numPr>
        <w:autoSpaceDE w:val="0"/>
        <w:autoSpaceDN w:val="0"/>
        <w:adjustRightInd w:val="0"/>
        <w:spacing w:line="360" w:lineRule="auto"/>
        <w:ind w:left="0" w:firstLine="709"/>
        <w:contextualSpacing/>
        <w:jc w:val="both"/>
        <w:rPr>
          <w:sz w:val="28"/>
          <w:szCs w:val="28"/>
          <w:shd w:val="clear" w:color="auto" w:fill="FFFFFF"/>
          <w:lang w:eastAsia="ko-KR"/>
        </w:rPr>
      </w:pPr>
      <w:r w:rsidRPr="002620B6">
        <w:rPr>
          <w:sz w:val="28"/>
          <w:szCs w:val="28"/>
        </w:rPr>
        <w:t xml:space="preserve">Об обществах с ограниченной ответственностью </w:t>
      </w:r>
      <w:r w:rsidRPr="002620B6">
        <w:rPr>
          <w:sz w:val="28"/>
          <w:szCs w:val="28"/>
          <w:lang w:eastAsia="ko-KR"/>
        </w:rPr>
        <w:t>[Электронный ресурс</w:t>
      </w:r>
      <w:proofErr w:type="gramStart"/>
      <w:r w:rsidRPr="002620B6">
        <w:rPr>
          <w:sz w:val="28"/>
          <w:szCs w:val="28"/>
          <w:lang w:eastAsia="ko-KR"/>
        </w:rPr>
        <w:t>] :</w:t>
      </w:r>
      <w:proofErr w:type="gramEnd"/>
      <w:r w:rsidRPr="002620B6">
        <w:rPr>
          <w:sz w:val="28"/>
          <w:szCs w:val="28"/>
          <w:lang w:eastAsia="ko-KR"/>
        </w:rPr>
        <w:t xml:space="preserve"> </w:t>
      </w:r>
      <w:proofErr w:type="spellStart"/>
      <w:r w:rsidRPr="002620B6">
        <w:rPr>
          <w:sz w:val="28"/>
          <w:szCs w:val="28"/>
          <w:lang w:eastAsia="ko-KR"/>
        </w:rPr>
        <w:t>федер</w:t>
      </w:r>
      <w:proofErr w:type="spellEnd"/>
      <w:r w:rsidRPr="002620B6">
        <w:rPr>
          <w:sz w:val="28"/>
          <w:szCs w:val="28"/>
          <w:lang w:eastAsia="ko-KR"/>
        </w:rPr>
        <w:t>. закон</w:t>
      </w:r>
      <w:r w:rsidRPr="002620B6">
        <w:rPr>
          <w:sz w:val="28"/>
          <w:szCs w:val="28"/>
        </w:rPr>
        <w:t xml:space="preserve"> от 08.02.1998 № 14-ФЗ </w:t>
      </w:r>
      <w:r w:rsidRPr="002620B6">
        <w:rPr>
          <w:sz w:val="28"/>
          <w:szCs w:val="28"/>
          <w:lang w:eastAsia="ko-KR"/>
        </w:rPr>
        <w:t>// Консультант Плюс</w:t>
      </w:r>
      <w:r w:rsidRPr="002620B6">
        <w:rPr>
          <w:sz w:val="28"/>
          <w:szCs w:val="28"/>
        </w:rPr>
        <w:t>.</w:t>
      </w:r>
    </w:p>
    <w:p w:rsidR="00DC7F5C" w:rsidRPr="002620B6" w:rsidRDefault="00DC7F5C" w:rsidP="003A45A8">
      <w:pPr>
        <w:numPr>
          <w:ilvl w:val="0"/>
          <w:numId w:val="31"/>
        </w:numPr>
        <w:autoSpaceDE w:val="0"/>
        <w:autoSpaceDN w:val="0"/>
        <w:adjustRightInd w:val="0"/>
        <w:spacing w:line="360" w:lineRule="auto"/>
        <w:ind w:left="0" w:firstLine="709"/>
        <w:contextualSpacing/>
        <w:jc w:val="both"/>
        <w:rPr>
          <w:sz w:val="28"/>
          <w:szCs w:val="28"/>
          <w:shd w:val="clear" w:color="auto" w:fill="FFFFFF"/>
          <w:lang w:eastAsia="ko-KR"/>
        </w:rPr>
      </w:pPr>
      <w:r w:rsidRPr="002620B6">
        <w:rPr>
          <w:sz w:val="28"/>
          <w:szCs w:val="28"/>
        </w:rPr>
        <w:t>Корпоративное</w:t>
      </w:r>
      <w:r w:rsidR="003A2471" w:rsidRPr="002620B6">
        <w:rPr>
          <w:sz w:val="28"/>
          <w:szCs w:val="28"/>
        </w:rPr>
        <w:t xml:space="preserve"> </w:t>
      </w:r>
      <w:r w:rsidRPr="002620B6">
        <w:rPr>
          <w:sz w:val="28"/>
          <w:szCs w:val="28"/>
        </w:rPr>
        <w:t>право:</w:t>
      </w:r>
      <w:r w:rsidR="003A2471" w:rsidRPr="002620B6">
        <w:rPr>
          <w:sz w:val="28"/>
          <w:szCs w:val="28"/>
        </w:rPr>
        <w:t xml:space="preserve"> </w:t>
      </w:r>
      <w:r w:rsidRPr="002620B6">
        <w:rPr>
          <w:sz w:val="28"/>
          <w:szCs w:val="28"/>
        </w:rPr>
        <w:t>Учебник</w:t>
      </w:r>
      <w:r w:rsidR="003A2471" w:rsidRPr="002620B6">
        <w:rPr>
          <w:sz w:val="28"/>
          <w:szCs w:val="28"/>
        </w:rPr>
        <w:t xml:space="preserve"> </w:t>
      </w:r>
      <w:r w:rsidRPr="002620B6">
        <w:rPr>
          <w:sz w:val="28"/>
          <w:szCs w:val="28"/>
        </w:rPr>
        <w:t>/</w:t>
      </w:r>
      <w:r w:rsidR="003A2471" w:rsidRPr="002620B6">
        <w:rPr>
          <w:sz w:val="28"/>
          <w:szCs w:val="28"/>
        </w:rPr>
        <w:t xml:space="preserve"> </w:t>
      </w:r>
      <w:r w:rsidRPr="002620B6">
        <w:rPr>
          <w:sz w:val="28"/>
          <w:szCs w:val="28"/>
        </w:rPr>
        <w:t>Отв.</w:t>
      </w:r>
      <w:r w:rsidR="003A2471" w:rsidRPr="002620B6">
        <w:rPr>
          <w:sz w:val="28"/>
          <w:szCs w:val="28"/>
        </w:rPr>
        <w:t xml:space="preserve"> </w:t>
      </w:r>
      <w:r w:rsidRPr="002620B6">
        <w:rPr>
          <w:sz w:val="28"/>
          <w:szCs w:val="28"/>
        </w:rPr>
        <w:t>ред.</w:t>
      </w:r>
      <w:r w:rsidR="003A2471" w:rsidRPr="002620B6">
        <w:rPr>
          <w:sz w:val="28"/>
          <w:szCs w:val="28"/>
        </w:rPr>
        <w:t xml:space="preserve"> </w:t>
      </w:r>
      <w:r w:rsidRPr="002620B6">
        <w:rPr>
          <w:sz w:val="28"/>
          <w:szCs w:val="28"/>
        </w:rPr>
        <w:t>И.С.</w:t>
      </w:r>
      <w:r w:rsidR="003A2471" w:rsidRPr="002620B6">
        <w:rPr>
          <w:sz w:val="28"/>
          <w:szCs w:val="28"/>
        </w:rPr>
        <w:t xml:space="preserve"> </w:t>
      </w:r>
      <w:r w:rsidRPr="002620B6">
        <w:rPr>
          <w:sz w:val="28"/>
          <w:szCs w:val="28"/>
        </w:rPr>
        <w:t>Шиткина.</w:t>
      </w:r>
      <w:r w:rsidR="003A2471" w:rsidRPr="002620B6">
        <w:rPr>
          <w:sz w:val="28"/>
          <w:szCs w:val="28"/>
        </w:rPr>
        <w:t xml:space="preserve"> </w:t>
      </w:r>
      <w:r w:rsidRPr="002620B6">
        <w:rPr>
          <w:sz w:val="28"/>
          <w:szCs w:val="28"/>
        </w:rPr>
        <w:t xml:space="preserve">[Электронное издание]. – М.: Статут, 2018. – 735 с. Глава </w:t>
      </w:r>
      <w:r w:rsidRPr="002620B6">
        <w:rPr>
          <w:sz w:val="28"/>
          <w:szCs w:val="28"/>
          <w:lang w:val="en-US"/>
        </w:rPr>
        <w:t>VIII</w:t>
      </w:r>
      <w:r w:rsidRPr="002620B6">
        <w:rPr>
          <w:sz w:val="28"/>
          <w:szCs w:val="28"/>
        </w:rPr>
        <w:t>, параграф 5. ISBN 978-5-6041528-7-4ISBN 978-5-6041528-7-4. ЭБС "</w:t>
      </w:r>
      <w:proofErr w:type="spellStart"/>
      <w:r w:rsidRPr="002620B6">
        <w:rPr>
          <w:sz w:val="28"/>
          <w:szCs w:val="28"/>
        </w:rPr>
        <w:t>IPRbooks</w:t>
      </w:r>
      <w:proofErr w:type="spellEnd"/>
      <w:r w:rsidRPr="002620B6">
        <w:rPr>
          <w:sz w:val="28"/>
          <w:szCs w:val="28"/>
        </w:rPr>
        <w:t>".</w:t>
      </w:r>
    </w:p>
    <w:p w:rsidR="00A3334B" w:rsidRPr="002620B6" w:rsidRDefault="00A3334B" w:rsidP="003A45A8">
      <w:pPr>
        <w:tabs>
          <w:tab w:val="left" w:pos="567"/>
        </w:tabs>
        <w:spacing w:line="360" w:lineRule="auto"/>
        <w:ind w:firstLine="709"/>
        <w:jc w:val="both"/>
        <w:rPr>
          <w:b/>
          <w:bCs/>
          <w:sz w:val="28"/>
          <w:szCs w:val="28"/>
        </w:rPr>
      </w:pPr>
    </w:p>
    <w:p w:rsidR="00221A69" w:rsidRPr="002620B6" w:rsidRDefault="00221A69" w:rsidP="003A45A8">
      <w:pPr>
        <w:tabs>
          <w:tab w:val="left" w:pos="567"/>
        </w:tabs>
        <w:spacing w:line="360" w:lineRule="auto"/>
        <w:ind w:firstLine="709"/>
        <w:jc w:val="both"/>
        <w:rPr>
          <w:b/>
          <w:bCs/>
          <w:sz w:val="28"/>
          <w:szCs w:val="28"/>
        </w:rPr>
      </w:pPr>
      <w:r w:rsidRPr="002620B6">
        <w:rPr>
          <w:b/>
          <w:bCs/>
          <w:sz w:val="28"/>
          <w:szCs w:val="28"/>
        </w:rPr>
        <w:t xml:space="preserve">Занятие </w:t>
      </w:r>
      <w:r w:rsidR="00756CE9" w:rsidRPr="002620B6">
        <w:rPr>
          <w:b/>
          <w:bCs/>
          <w:sz w:val="28"/>
          <w:szCs w:val="28"/>
        </w:rPr>
        <w:t>13</w:t>
      </w:r>
      <w:r w:rsidRPr="002620B6">
        <w:rPr>
          <w:b/>
          <w:bCs/>
          <w:sz w:val="28"/>
          <w:szCs w:val="28"/>
        </w:rPr>
        <w:t xml:space="preserve">. </w:t>
      </w:r>
      <w:r w:rsidR="00D93B11" w:rsidRPr="002620B6">
        <w:rPr>
          <w:b/>
          <w:bCs/>
          <w:sz w:val="28"/>
          <w:szCs w:val="28"/>
        </w:rPr>
        <w:t>Обязанности участников корпоративных правоотношений</w:t>
      </w:r>
      <w:r w:rsidR="0075713C" w:rsidRPr="002620B6">
        <w:rPr>
          <w:b/>
          <w:bCs/>
          <w:sz w:val="28"/>
          <w:szCs w:val="28"/>
        </w:rPr>
        <w:t xml:space="preserve">. </w:t>
      </w:r>
    </w:p>
    <w:p w:rsidR="002620B6" w:rsidRPr="002620B6" w:rsidRDefault="002620B6" w:rsidP="002620B6">
      <w:pPr>
        <w:tabs>
          <w:tab w:val="left" w:pos="567"/>
        </w:tabs>
        <w:spacing w:line="360" w:lineRule="auto"/>
        <w:ind w:firstLine="709"/>
        <w:jc w:val="both"/>
        <w:rPr>
          <w:b/>
          <w:sz w:val="28"/>
          <w:szCs w:val="28"/>
        </w:rPr>
      </w:pPr>
      <w:r w:rsidRPr="002620B6">
        <w:rPr>
          <w:b/>
          <w:sz w:val="28"/>
          <w:szCs w:val="28"/>
        </w:rPr>
        <w:t>Методические указания по контактной работе</w:t>
      </w:r>
    </w:p>
    <w:p w:rsidR="00DF20C8" w:rsidRPr="002620B6" w:rsidRDefault="00DF20C8" w:rsidP="003A45A8">
      <w:pPr>
        <w:tabs>
          <w:tab w:val="left" w:pos="567"/>
        </w:tabs>
        <w:spacing w:line="360" w:lineRule="auto"/>
        <w:ind w:firstLine="709"/>
        <w:jc w:val="both"/>
        <w:rPr>
          <w:b/>
          <w:bCs/>
          <w:sz w:val="28"/>
          <w:szCs w:val="28"/>
        </w:rPr>
      </w:pPr>
      <w:r w:rsidRPr="002620B6">
        <w:rPr>
          <w:b/>
          <w:bCs/>
          <w:sz w:val="28"/>
          <w:szCs w:val="28"/>
        </w:rPr>
        <w:t>Форма проведения: семинар</w:t>
      </w:r>
    </w:p>
    <w:p w:rsidR="00214EEE" w:rsidRPr="002620B6" w:rsidRDefault="00214EEE" w:rsidP="003A45A8">
      <w:pPr>
        <w:tabs>
          <w:tab w:val="left" w:pos="567"/>
        </w:tabs>
        <w:spacing w:line="360" w:lineRule="auto"/>
        <w:ind w:firstLine="709"/>
        <w:jc w:val="both"/>
        <w:rPr>
          <w:b/>
          <w:bCs/>
          <w:sz w:val="28"/>
          <w:szCs w:val="28"/>
        </w:rPr>
      </w:pPr>
      <w:r w:rsidRPr="002620B6">
        <w:rPr>
          <w:b/>
          <w:bCs/>
          <w:sz w:val="28"/>
          <w:szCs w:val="28"/>
        </w:rPr>
        <w:t>Вопросы для обсуждения:</w:t>
      </w:r>
    </w:p>
    <w:p w:rsidR="00725A9D" w:rsidRPr="002620B6" w:rsidRDefault="00AD5435" w:rsidP="003A45A8">
      <w:pPr>
        <w:numPr>
          <w:ilvl w:val="0"/>
          <w:numId w:val="4"/>
        </w:numPr>
        <w:spacing w:line="360" w:lineRule="auto"/>
        <w:ind w:left="0" w:firstLine="709"/>
        <w:jc w:val="both"/>
        <w:rPr>
          <w:sz w:val="28"/>
          <w:szCs w:val="28"/>
          <w:lang w:eastAsia="ko-KR"/>
        </w:rPr>
      </w:pPr>
      <w:r w:rsidRPr="002620B6">
        <w:rPr>
          <w:sz w:val="28"/>
          <w:szCs w:val="28"/>
          <w:lang w:eastAsia="ko-KR"/>
        </w:rPr>
        <w:t>Общеправовая характеристика корпоративных обязанностей.</w:t>
      </w:r>
    </w:p>
    <w:p w:rsidR="00725A9D" w:rsidRPr="002620B6" w:rsidRDefault="00AD5435" w:rsidP="003A45A8">
      <w:pPr>
        <w:numPr>
          <w:ilvl w:val="0"/>
          <w:numId w:val="4"/>
        </w:numPr>
        <w:spacing w:line="360" w:lineRule="auto"/>
        <w:ind w:left="0" w:firstLine="709"/>
        <w:jc w:val="both"/>
        <w:rPr>
          <w:sz w:val="28"/>
          <w:szCs w:val="28"/>
          <w:lang w:eastAsia="ko-KR"/>
        </w:rPr>
      </w:pPr>
      <w:r w:rsidRPr="002620B6">
        <w:rPr>
          <w:sz w:val="28"/>
          <w:szCs w:val="28"/>
          <w:lang w:eastAsia="ko-KR"/>
        </w:rPr>
        <w:t>Обязанности участвовать в формировании имущественной основы деятельности корпорации.</w:t>
      </w:r>
    </w:p>
    <w:p w:rsidR="00A3334B" w:rsidRPr="002620B6" w:rsidRDefault="00AD5435" w:rsidP="003A45A8">
      <w:pPr>
        <w:numPr>
          <w:ilvl w:val="0"/>
          <w:numId w:val="4"/>
        </w:numPr>
        <w:spacing w:line="360" w:lineRule="auto"/>
        <w:ind w:left="0" w:firstLine="709"/>
        <w:jc w:val="both"/>
        <w:rPr>
          <w:sz w:val="28"/>
          <w:szCs w:val="28"/>
          <w:lang w:eastAsia="ko-KR"/>
        </w:rPr>
      </w:pPr>
      <w:r w:rsidRPr="002620B6">
        <w:rPr>
          <w:sz w:val="28"/>
          <w:szCs w:val="28"/>
          <w:lang w:eastAsia="ko-KR"/>
        </w:rPr>
        <w:t>Обязанности пассивного типа</w:t>
      </w:r>
      <w:r w:rsidR="00A3334B" w:rsidRPr="002620B6">
        <w:rPr>
          <w:sz w:val="28"/>
          <w:szCs w:val="28"/>
          <w:lang w:eastAsia="ko-KR"/>
        </w:rPr>
        <w:t>.</w:t>
      </w:r>
    </w:p>
    <w:p w:rsidR="00214EEE" w:rsidRPr="002620B6" w:rsidRDefault="00214EEE" w:rsidP="003A45A8">
      <w:pPr>
        <w:tabs>
          <w:tab w:val="left" w:pos="567"/>
        </w:tabs>
        <w:spacing w:line="360" w:lineRule="auto"/>
        <w:ind w:firstLine="709"/>
        <w:jc w:val="both"/>
        <w:rPr>
          <w:b/>
          <w:bCs/>
          <w:sz w:val="28"/>
          <w:szCs w:val="28"/>
        </w:rPr>
      </w:pPr>
      <w:r w:rsidRPr="002620B6">
        <w:rPr>
          <w:b/>
          <w:bCs/>
          <w:sz w:val="28"/>
          <w:szCs w:val="28"/>
        </w:rPr>
        <w:t>Методические указания по проведению занятия:</w:t>
      </w:r>
    </w:p>
    <w:p w:rsidR="00F2737F" w:rsidRPr="002620B6" w:rsidRDefault="00A3334B" w:rsidP="003A45A8">
      <w:pPr>
        <w:spacing w:line="360" w:lineRule="auto"/>
        <w:ind w:firstLine="709"/>
        <w:jc w:val="both"/>
        <w:rPr>
          <w:sz w:val="28"/>
          <w:szCs w:val="28"/>
        </w:rPr>
      </w:pPr>
      <w:r w:rsidRPr="002620B6">
        <w:rPr>
          <w:sz w:val="28"/>
          <w:szCs w:val="28"/>
        </w:rPr>
        <w:t xml:space="preserve">Занятие проводится в форме семинара </w:t>
      </w:r>
      <w:r w:rsidR="00BE4C28" w:rsidRPr="002620B6">
        <w:rPr>
          <w:sz w:val="28"/>
          <w:szCs w:val="28"/>
        </w:rPr>
        <w:t xml:space="preserve">и начинается с уточнения понятия и состава обязанностей участника корпорации. Обсуждение проводится в форме </w:t>
      </w:r>
      <w:r w:rsidRPr="002620B6">
        <w:rPr>
          <w:sz w:val="28"/>
          <w:szCs w:val="28"/>
        </w:rPr>
        <w:t xml:space="preserve">коллоквиума с последующим выполнением </w:t>
      </w:r>
      <w:r w:rsidR="00E65CA4" w:rsidRPr="002620B6">
        <w:rPr>
          <w:sz w:val="28"/>
          <w:szCs w:val="28"/>
        </w:rPr>
        <w:t>кейс-задач</w:t>
      </w:r>
      <w:r w:rsidRPr="002620B6">
        <w:rPr>
          <w:rStyle w:val="afd"/>
          <w:i w:val="0"/>
          <w:iCs w:val="0"/>
          <w:sz w:val="28"/>
          <w:szCs w:val="28"/>
          <w:shd w:val="clear" w:color="auto" w:fill="FFFFFF"/>
        </w:rPr>
        <w:t>.</w:t>
      </w:r>
      <w:r w:rsidR="00BE4C28" w:rsidRPr="002620B6">
        <w:rPr>
          <w:rStyle w:val="afd"/>
          <w:i w:val="0"/>
          <w:iCs w:val="0"/>
          <w:sz w:val="28"/>
          <w:szCs w:val="28"/>
          <w:shd w:val="clear" w:color="auto" w:fill="FFFFFF"/>
        </w:rPr>
        <w:t xml:space="preserve"> В рамках коллоквиума с</w:t>
      </w:r>
      <w:r w:rsidR="00F2737F" w:rsidRPr="002620B6">
        <w:rPr>
          <w:sz w:val="28"/>
          <w:szCs w:val="28"/>
        </w:rPr>
        <w:t>тудентам сообщается, что правовой статус любого субъекта предполагает наличие не только прав, но и обязанностей. Действующее законодательство устанавливает перечень общих для участников коммерческих корпораций обязанностей.</w:t>
      </w:r>
      <w:r w:rsidR="003A2471" w:rsidRPr="002620B6">
        <w:rPr>
          <w:sz w:val="28"/>
          <w:szCs w:val="28"/>
        </w:rPr>
        <w:t xml:space="preserve"> </w:t>
      </w:r>
      <w:r w:rsidR="00F2737F" w:rsidRPr="002620B6">
        <w:rPr>
          <w:sz w:val="28"/>
          <w:szCs w:val="28"/>
        </w:rPr>
        <w:t xml:space="preserve">Этот перечень может быть расширен в учредительных документах. Учредитель также обязан участвовать в принятии корпоративных </w:t>
      </w:r>
      <w:r w:rsidR="00F2737F" w:rsidRPr="002620B6">
        <w:rPr>
          <w:sz w:val="28"/>
          <w:szCs w:val="28"/>
        </w:rPr>
        <w:lastRenderedPageBreak/>
        <w:t>решений, без которых корпорация не может продолжать свою деятельность. Он не имеет права совершать действия, заведомо направленные на причинение вреда корпорации и затрудняющие или делающие невозможным достижение целей, ради которых она создана.</w:t>
      </w:r>
    </w:p>
    <w:p w:rsidR="00BE4C28" w:rsidRPr="002620B6" w:rsidRDefault="00BE4C28" w:rsidP="003A45A8">
      <w:pPr>
        <w:spacing w:line="360" w:lineRule="auto"/>
        <w:ind w:firstLine="709"/>
        <w:jc w:val="both"/>
        <w:rPr>
          <w:b/>
          <w:sz w:val="28"/>
          <w:szCs w:val="28"/>
        </w:rPr>
      </w:pPr>
      <w:r w:rsidRPr="002620B6">
        <w:rPr>
          <w:b/>
          <w:sz w:val="28"/>
          <w:szCs w:val="28"/>
        </w:rPr>
        <w:t>Методические материалы к занятию:</w:t>
      </w:r>
    </w:p>
    <w:p w:rsidR="00BE4C28" w:rsidRPr="002620B6" w:rsidRDefault="00BE4C28" w:rsidP="003A45A8">
      <w:pPr>
        <w:spacing w:line="360" w:lineRule="auto"/>
        <w:ind w:firstLine="709"/>
        <w:jc w:val="both"/>
        <w:rPr>
          <w:sz w:val="28"/>
          <w:szCs w:val="28"/>
        </w:rPr>
      </w:pPr>
      <w:r w:rsidRPr="002620B6">
        <w:rPr>
          <w:sz w:val="28"/>
          <w:szCs w:val="28"/>
        </w:rPr>
        <w:t xml:space="preserve">1. </w:t>
      </w:r>
      <w:r w:rsidRPr="002620B6">
        <w:rPr>
          <w:sz w:val="28"/>
          <w:szCs w:val="28"/>
          <w:lang w:eastAsia="ko-KR"/>
        </w:rPr>
        <w:t>Конструкция «права – обязанности» участников (членов)</w:t>
      </w:r>
      <w:r w:rsidR="00CD306E">
        <w:rPr>
          <w:sz w:val="28"/>
          <w:szCs w:val="28"/>
          <w:lang w:eastAsia="ko-KR"/>
        </w:rPr>
        <w:t xml:space="preserve"> </w:t>
      </w:r>
      <w:r w:rsidRPr="002620B6">
        <w:rPr>
          <w:sz w:val="28"/>
          <w:szCs w:val="28"/>
          <w:lang w:eastAsia="ko-KR"/>
        </w:rPr>
        <w:t xml:space="preserve">корпорации </w:t>
      </w:r>
      <w:r w:rsidRPr="002620B6">
        <w:rPr>
          <w:sz w:val="28"/>
          <w:szCs w:val="28"/>
        </w:rPr>
        <w:t>- Корпоративное право: Учебник / Отв. ред. И.С. Шиткина. [Электронное издание]. М.: Статут, 2018. С. 423-424.</w:t>
      </w:r>
    </w:p>
    <w:p w:rsidR="00915B8D" w:rsidRPr="002620B6" w:rsidRDefault="00A3334B" w:rsidP="003A45A8">
      <w:pPr>
        <w:tabs>
          <w:tab w:val="left" w:pos="6902"/>
        </w:tabs>
        <w:spacing w:line="360" w:lineRule="auto"/>
        <w:ind w:firstLine="709"/>
        <w:jc w:val="both"/>
        <w:rPr>
          <w:b/>
          <w:sz w:val="28"/>
          <w:szCs w:val="28"/>
        </w:rPr>
      </w:pPr>
      <w:r w:rsidRPr="002620B6">
        <w:rPr>
          <w:b/>
          <w:sz w:val="28"/>
          <w:szCs w:val="28"/>
        </w:rPr>
        <w:t>Обратите внимание на определения новых понятий:</w:t>
      </w:r>
    </w:p>
    <w:p w:rsidR="00915B8D" w:rsidRPr="002620B6" w:rsidRDefault="00B41A42" w:rsidP="003A45A8">
      <w:pPr>
        <w:tabs>
          <w:tab w:val="left" w:pos="6902"/>
        </w:tabs>
        <w:spacing w:line="360" w:lineRule="auto"/>
        <w:ind w:firstLine="709"/>
        <w:jc w:val="both"/>
        <w:rPr>
          <w:rStyle w:val="blk"/>
          <w:b/>
          <w:sz w:val="28"/>
          <w:szCs w:val="28"/>
        </w:rPr>
      </w:pPr>
      <w:r w:rsidRPr="002620B6">
        <w:rPr>
          <w:rStyle w:val="blk"/>
          <w:b/>
          <w:sz w:val="28"/>
          <w:szCs w:val="28"/>
        </w:rPr>
        <w:t>О</w:t>
      </w:r>
      <w:r w:rsidR="00915B8D" w:rsidRPr="002620B6">
        <w:rPr>
          <w:rStyle w:val="blk"/>
          <w:b/>
          <w:sz w:val="28"/>
          <w:szCs w:val="28"/>
        </w:rPr>
        <w:t>бязан</w:t>
      </w:r>
      <w:r w:rsidRPr="002620B6">
        <w:rPr>
          <w:rStyle w:val="blk"/>
          <w:b/>
          <w:sz w:val="28"/>
          <w:szCs w:val="28"/>
        </w:rPr>
        <w:t>ности участника корпорации</w:t>
      </w:r>
      <w:r w:rsidR="00915B8D" w:rsidRPr="002620B6">
        <w:rPr>
          <w:rStyle w:val="blk"/>
          <w:b/>
          <w:sz w:val="28"/>
          <w:szCs w:val="28"/>
        </w:rPr>
        <w:t>:</w:t>
      </w:r>
      <w:bookmarkStart w:id="14" w:name="dst1355"/>
      <w:bookmarkEnd w:id="14"/>
    </w:p>
    <w:p w:rsidR="00915B8D" w:rsidRPr="002620B6" w:rsidRDefault="00915B8D" w:rsidP="003A45A8">
      <w:pPr>
        <w:tabs>
          <w:tab w:val="left" w:pos="6902"/>
        </w:tabs>
        <w:spacing w:line="360" w:lineRule="auto"/>
        <w:ind w:firstLine="709"/>
        <w:jc w:val="both"/>
        <w:rPr>
          <w:rStyle w:val="blk"/>
          <w:sz w:val="28"/>
          <w:szCs w:val="28"/>
        </w:rPr>
      </w:pPr>
      <w:r w:rsidRPr="002620B6">
        <w:rPr>
          <w:rStyle w:val="blk"/>
          <w:sz w:val="28"/>
          <w:szCs w:val="28"/>
        </w:rPr>
        <w:t>участвовать в образовании имущества корпорации в необходимом размере в порядке, способом и в сроки, которые предусмотрены законодательством или учредительным документом корпорации;</w:t>
      </w:r>
      <w:bookmarkStart w:id="15" w:name="dst1356"/>
      <w:bookmarkEnd w:id="15"/>
    </w:p>
    <w:p w:rsidR="00915B8D" w:rsidRPr="002620B6" w:rsidRDefault="00915B8D" w:rsidP="003A45A8">
      <w:pPr>
        <w:tabs>
          <w:tab w:val="left" w:pos="6902"/>
        </w:tabs>
        <w:spacing w:line="360" w:lineRule="auto"/>
        <w:ind w:firstLine="709"/>
        <w:jc w:val="both"/>
        <w:rPr>
          <w:rStyle w:val="blk"/>
          <w:sz w:val="28"/>
          <w:szCs w:val="28"/>
        </w:rPr>
      </w:pPr>
      <w:r w:rsidRPr="002620B6">
        <w:rPr>
          <w:rStyle w:val="blk"/>
          <w:sz w:val="28"/>
          <w:szCs w:val="28"/>
        </w:rPr>
        <w:t>не разглашать конфиденциальную информацию о деятельности корпорации;</w:t>
      </w:r>
      <w:bookmarkStart w:id="16" w:name="dst1357"/>
      <w:bookmarkEnd w:id="16"/>
    </w:p>
    <w:p w:rsidR="00915B8D" w:rsidRPr="002620B6" w:rsidRDefault="00915B8D" w:rsidP="003A45A8">
      <w:pPr>
        <w:tabs>
          <w:tab w:val="left" w:pos="6902"/>
        </w:tabs>
        <w:spacing w:line="360" w:lineRule="auto"/>
        <w:ind w:firstLine="709"/>
        <w:jc w:val="both"/>
        <w:rPr>
          <w:rStyle w:val="blk"/>
          <w:sz w:val="28"/>
          <w:szCs w:val="28"/>
        </w:rPr>
      </w:pPr>
      <w:r w:rsidRPr="002620B6">
        <w:rPr>
          <w:rStyle w:val="blk"/>
          <w:sz w:val="28"/>
          <w:szCs w:val="28"/>
        </w:rPr>
        <w:t>участвовать в принятии корпоративных решений, без которых корпорация не может продолжать свою деятельность в соответствии с законом, если его участие необходимо для принятия таких решений;</w:t>
      </w:r>
      <w:bookmarkStart w:id="17" w:name="dst1358"/>
      <w:bookmarkEnd w:id="17"/>
    </w:p>
    <w:p w:rsidR="00915B8D" w:rsidRPr="002620B6" w:rsidRDefault="00915B8D" w:rsidP="003A45A8">
      <w:pPr>
        <w:tabs>
          <w:tab w:val="left" w:pos="6902"/>
        </w:tabs>
        <w:spacing w:line="360" w:lineRule="auto"/>
        <w:ind w:firstLine="709"/>
        <w:jc w:val="both"/>
        <w:rPr>
          <w:rStyle w:val="blk"/>
          <w:sz w:val="28"/>
          <w:szCs w:val="28"/>
        </w:rPr>
      </w:pPr>
      <w:r w:rsidRPr="002620B6">
        <w:rPr>
          <w:rStyle w:val="blk"/>
          <w:sz w:val="28"/>
          <w:szCs w:val="28"/>
        </w:rPr>
        <w:t>не совершать действия, заведомо направленные на причинение вреда корпорации;</w:t>
      </w:r>
      <w:bookmarkStart w:id="18" w:name="dst1359"/>
      <w:bookmarkEnd w:id="18"/>
    </w:p>
    <w:p w:rsidR="00915B8D" w:rsidRPr="002620B6" w:rsidRDefault="00915B8D" w:rsidP="003A45A8">
      <w:pPr>
        <w:tabs>
          <w:tab w:val="left" w:pos="6902"/>
        </w:tabs>
        <w:spacing w:line="360" w:lineRule="auto"/>
        <w:ind w:firstLine="709"/>
        <w:jc w:val="both"/>
        <w:rPr>
          <w:sz w:val="28"/>
          <w:szCs w:val="28"/>
        </w:rPr>
      </w:pPr>
      <w:r w:rsidRPr="002620B6">
        <w:rPr>
          <w:rStyle w:val="blk"/>
          <w:sz w:val="28"/>
          <w:szCs w:val="28"/>
        </w:rPr>
        <w:t>не совершать действия (бездействие), которые существенно затрудняют или делают невозможным достижение целей, ради которых создана корпорация.</w:t>
      </w:r>
    </w:p>
    <w:p w:rsidR="00915B8D" w:rsidRPr="002620B6" w:rsidRDefault="00DA5271" w:rsidP="003A45A8">
      <w:pPr>
        <w:spacing w:line="360" w:lineRule="auto"/>
        <w:ind w:firstLine="709"/>
        <w:jc w:val="both"/>
        <w:rPr>
          <w:sz w:val="28"/>
          <w:szCs w:val="28"/>
          <w:lang w:eastAsia="ko-KR"/>
        </w:rPr>
      </w:pPr>
      <w:r w:rsidRPr="002620B6">
        <w:rPr>
          <w:sz w:val="28"/>
          <w:szCs w:val="28"/>
          <w:lang w:eastAsia="ko-KR"/>
        </w:rPr>
        <w:t xml:space="preserve">Во второй половине занятия студенты выполняют </w:t>
      </w:r>
      <w:r w:rsidR="00915B8D" w:rsidRPr="002620B6">
        <w:rPr>
          <w:sz w:val="28"/>
          <w:szCs w:val="28"/>
          <w:lang w:eastAsia="ko-KR"/>
        </w:rPr>
        <w:t>кейс-задачи</w:t>
      </w:r>
      <w:r w:rsidRPr="002620B6">
        <w:rPr>
          <w:sz w:val="28"/>
          <w:szCs w:val="28"/>
          <w:lang w:eastAsia="ko-KR"/>
        </w:rPr>
        <w:t xml:space="preserve">. </w:t>
      </w:r>
    </w:p>
    <w:p w:rsidR="00F31E51" w:rsidRPr="002620B6" w:rsidRDefault="00DA5271" w:rsidP="003A45A8">
      <w:pPr>
        <w:spacing w:line="360" w:lineRule="auto"/>
        <w:ind w:firstLine="709"/>
        <w:jc w:val="both"/>
        <w:rPr>
          <w:sz w:val="28"/>
          <w:szCs w:val="28"/>
        </w:rPr>
      </w:pPr>
      <w:r w:rsidRPr="002620B6">
        <w:rPr>
          <w:b/>
          <w:sz w:val="28"/>
          <w:szCs w:val="28"/>
        </w:rPr>
        <w:t>Зада</w:t>
      </w:r>
      <w:r w:rsidR="00915B8D" w:rsidRPr="002620B6">
        <w:rPr>
          <w:b/>
          <w:sz w:val="28"/>
          <w:szCs w:val="28"/>
        </w:rPr>
        <w:t>ча</w:t>
      </w:r>
      <w:r w:rsidRPr="002620B6">
        <w:rPr>
          <w:b/>
          <w:sz w:val="28"/>
          <w:szCs w:val="28"/>
        </w:rPr>
        <w:t xml:space="preserve"> 1.</w:t>
      </w:r>
      <w:r w:rsidRPr="002620B6">
        <w:rPr>
          <w:sz w:val="28"/>
          <w:szCs w:val="28"/>
        </w:rPr>
        <w:t xml:space="preserve"> </w:t>
      </w:r>
      <w:r w:rsidR="00915B8D" w:rsidRPr="002620B6">
        <w:rPr>
          <w:sz w:val="28"/>
          <w:szCs w:val="28"/>
        </w:rPr>
        <w:t>Между ООО «РУНО» (продавцом) и ООО «Марго» (покупателем) 05 марта 2018 г. был заключен договор купли-продажи части доли в уставном капитале ООО «Бобер» в размере 44 % по цене 1 000 000 рублей, равной её номинальной стоимости. Пунктом 2.1 договора определен порядок расчета: 500 000 рублей покупатель уплачивает не позднее пяти банковских дней с момента передачи ему доли, 500 000 рублей</w:t>
      </w:r>
      <w:r w:rsidR="003A2471" w:rsidRPr="002620B6">
        <w:rPr>
          <w:sz w:val="28"/>
          <w:szCs w:val="28"/>
        </w:rPr>
        <w:t xml:space="preserve"> </w:t>
      </w:r>
      <w:r w:rsidR="00915B8D" w:rsidRPr="002620B6">
        <w:rPr>
          <w:sz w:val="28"/>
          <w:szCs w:val="28"/>
        </w:rPr>
        <w:t xml:space="preserve">уплачиваются им ежемесячно в течение 20 календарных месяцев не позднее 25-го числа каждого </w:t>
      </w:r>
      <w:r w:rsidR="00915B8D" w:rsidRPr="002620B6">
        <w:rPr>
          <w:sz w:val="28"/>
          <w:szCs w:val="28"/>
        </w:rPr>
        <w:lastRenderedPageBreak/>
        <w:t>месяца.</w:t>
      </w:r>
      <w:r w:rsidR="00F31E51" w:rsidRPr="002620B6">
        <w:rPr>
          <w:sz w:val="28"/>
          <w:szCs w:val="28"/>
        </w:rPr>
        <w:t xml:space="preserve"> </w:t>
      </w:r>
      <w:r w:rsidR="00915B8D" w:rsidRPr="002620B6">
        <w:rPr>
          <w:sz w:val="28"/>
          <w:szCs w:val="28"/>
        </w:rPr>
        <w:t xml:space="preserve">ООО «РУНО» исполнило принятое по договору обязательство: доля в уставном капитале ООО «Бобер» перешла к ООО «Марго» в размере 44 %. Последнее полученную долю не оплатило. Эти обстоятельства обществом «Марго» в ходе рассмотрения дела не оспаривались. </w:t>
      </w:r>
    </w:p>
    <w:p w:rsidR="00915B8D" w:rsidRPr="002620B6" w:rsidRDefault="00915B8D" w:rsidP="003A45A8">
      <w:pPr>
        <w:spacing w:line="360" w:lineRule="auto"/>
        <w:ind w:firstLine="709"/>
        <w:jc w:val="both"/>
        <w:rPr>
          <w:sz w:val="28"/>
          <w:szCs w:val="28"/>
        </w:rPr>
      </w:pPr>
      <w:r w:rsidRPr="002620B6">
        <w:rPr>
          <w:sz w:val="28"/>
          <w:szCs w:val="28"/>
        </w:rPr>
        <w:t>ООО «РУНО», полагая, что неисполнение обществом «Марго» обязанности по оплате переданной ему доли</w:t>
      </w:r>
      <w:r w:rsidR="00F31E51" w:rsidRPr="002620B6">
        <w:rPr>
          <w:sz w:val="28"/>
          <w:szCs w:val="28"/>
        </w:rPr>
        <w:t xml:space="preserve">, </w:t>
      </w:r>
      <w:r w:rsidRPr="002620B6">
        <w:rPr>
          <w:sz w:val="28"/>
          <w:szCs w:val="28"/>
        </w:rPr>
        <w:t>в силу п.2 ст.489 ГК РФ влечет возникновение у него права отказаться от исполнения договора и потребовать возврата доли, письмом от 05 апреля 2020 г. сообщил</w:t>
      </w:r>
      <w:r w:rsidR="00F31E51" w:rsidRPr="002620B6">
        <w:rPr>
          <w:sz w:val="28"/>
          <w:szCs w:val="28"/>
        </w:rPr>
        <w:t>о</w:t>
      </w:r>
      <w:r w:rsidRPr="002620B6">
        <w:rPr>
          <w:sz w:val="28"/>
          <w:szCs w:val="28"/>
        </w:rPr>
        <w:t xml:space="preserve"> обществу «Марго» об отказе от исполнения названного договора купли-продажи и потребовало в течение 7 дней возвратить долю и уплатить предусмотренную договором неустойку.</w:t>
      </w:r>
      <w:r w:rsidR="00F31E51" w:rsidRPr="002620B6">
        <w:rPr>
          <w:sz w:val="28"/>
          <w:szCs w:val="28"/>
        </w:rPr>
        <w:t xml:space="preserve"> </w:t>
      </w:r>
      <w:r w:rsidRPr="002620B6">
        <w:rPr>
          <w:sz w:val="28"/>
          <w:szCs w:val="28"/>
        </w:rPr>
        <w:t xml:space="preserve">Поскольку эти требования оставлены обществом «Марго» без удовлетворения, ООО «РУНО» обратилось в арбитражный суд с иском о признании права собственности на долю в уставном капитале ООО «Бобер» в размере 44 % и </w:t>
      </w:r>
      <w:proofErr w:type="spellStart"/>
      <w:r w:rsidRPr="002620B6">
        <w:rPr>
          <w:sz w:val="28"/>
          <w:szCs w:val="28"/>
        </w:rPr>
        <w:t>обязании</w:t>
      </w:r>
      <w:proofErr w:type="spellEnd"/>
      <w:r w:rsidRPr="002620B6">
        <w:rPr>
          <w:sz w:val="28"/>
          <w:szCs w:val="28"/>
        </w:rPr>
        <w:t xml:space="preserve"> ответчика передать её истцу, а также о взыскании договорной неустойки за просрочку оплаты доли и процентов за пользование чужими денежными средствами. </w:t>
      </w:r>
    </w:p>
    <w:p w:rsidR="00915B8D" w:rsidRPr="002620B6" w:rsidRDefault="00915B8D" w:rsidP="003A45A8">
      <w:pPr>
        <w:spacing w:line="360" w:lineRule="auto"/>
        <w:ind w:firstLine="709"/>
        <w:jc w:val="both"/>
        <w:rPr>
          <w:sz w:val="28"/>
          <w:szCs w:val="28"/>
        </w:rPr>
      </w:pPr>
      <w:r w:rsidRPr="002620B6">
        <w:rPr>
          <w:sz w:val="28"/>
          <w:szCs w:val="28"/>
        </w:rPr>
        <w:t>Вопрос к задаче</w:t>
      </w:r>
      <w:proofErr w:type="gramStart"/>
      <w:r w:rsidRPr="002620B6">
        <w:rPr>
          <w:sz w:val="28"/>
          <w:szCs w:val="28"/>
        </w:rPr>
        <w:t>: Подлежит</w:t>
      </w:r>
      <w:proofErr w:type="gramEnd"/>
      <w:r w:rsidRPr="002620B6">
        <w:rPr>
          <w:sz w:val="28"/>
          <w:szCs w:val="28"/>
        </w:rPr>
        <w:t xml:space="preserve"> ли иск ООО «РУНО» удовлетворению?</w:t>
      </w:r>
      <w:r w:rsidR="00E65CA4" w:rsidRPr="002620B6">
        <w:rPr>
          <w:sz w:val="28"/>
          <w:szCs w:val="28"/>
        </w:rPr>
        <w:t xml:space="preserve"> В ответе сошлитесь на действующие нормы права.</w:t>
      </w:r>
    </w:p>
    <w:p w:rsidR="00214EEE" w:rsidRPr="002620B6" w:rsidRDefault="00214EEE" w:rsidP="003A45A8">
      <w:pPr>
        <w:spacing w:line="360" w:lineRule="auto"/>
        <w:ind w:firstLine="709"/>
        <w:jc w:val="both"/>
        <w:rPr>
          <w:b/>
          <w:bCs/>
          <w:sz w:val="28"/>
          <w:szCs w:val="28"/>
        </w:rPr>
      </w:pPr>
      <w:r w:rsidRPr="002620B6">
        <w:rPr>
          <w:b/>
          <w:bCs/>
          <w:sz w:val="28"/>
          <w:szCs w:val="28"/>
        </w:rPr>
        <w:t xml:space="preserve">Рекомендуемая литература: </w:t>
      </w:r>
    </w:p>
    <w:p w:rsidR="00AE2A3D" w:rsidRPr="002620B6" w:rsidRDefault="00AE2A3D" w:rsidP="003A45A8">
      <w:pPr>
        <w:numPr>
          <w:ilvl w:val="0"/>
          <w:numId w:val="32"/>
        </w:numPr>
        <w:autoSpaceDE w:val="0"/>
        <w:autoSpaceDN w:val="0"/>
        <w:adjustRightInd w:val="0"/>
        <w:spacing w:line="360" w:lineRule="auto"/>
        <w:ind w:left="0" w:firstLine="709"/>
        <w:contextualSpacing/>
        <w:jc w:val="both"/>
        <w:rPr>
          <w:sz w:val="28"/>
          <w:szCs w:val="28"/>
        </w:rPr>
      </w:pPr>
      <w:r w:rsidRPr="002620B6">
        <w:rPr>
          <w:sz w:val="28"/>
          <w:szCs w:val="28"/>
          <w:lang w:eastAsia="ko-KR"/>
        </w:rPr>
        <w:t>Гражданский кодекс Российской Федерации. Часть 1 [Электронный ресурс</w:t>
      </w:r>
      <w:proofErr w:type="gramStart"/>
      <w:r w:rsidRPr="002620B6">
        <w:rPr>
          <w:sz w:val="28"/>
          <w:szCs w:val="28"/>
          <w:lang w:eastAsia="ko-KR"/>
        </w:rPr>
        <w:t>] :</w:t>
      </w:r>
      <w:proofErr w:type="gramEnd"/>
      <w:r w:rsidRPr="002620B6">
        <w:rPr>
          <w:sz w:val="28"/>
          <w:szCs w:val="28"/>
          <w:lang w:eastAsia="ko-KR"/>
        </w:rPr>
        <w:t xml:space="preserve"> </w:t>
      </w:r>
      <w:proofErr w:type="spellStart"/>
      <w:r w:rsidRPr="002620B6">
        <w:rPr>
          <w:sz w:val="28"/>
          <w:szCs w:val="28"/>
          <w:lang w:eastAsia="ko-KR"/>
        </w:rPr>
        <w:t>федер</w:t>
      </w:r>
      <w:proofErr w:type="spellEnd"/>
      <w:r w:rsidRPr="002620B6">
        <w:rPr>
          <w:sz w:val="28"/>
          <w:szCs w:val="28"/>
          <w:lang w:eastAsia="ko-KR"/>
        </w:rPr>
        <w:t xml:space="preserve">. закон от 30.11.1994 № 51-ФЗ // Консультант Плюс. </w:t>
      </w:r>
      <w:r w:rsidRPr="002620B6">
        <w:rPr>
          <w:sz w:val="28"/>
          <w:szCs w:val="28"/>
        </w:rPr>
        <w:t>Глава 4.</w:t>
      </w:r>
    </w:p>
    <w:p w:rsidR="00AE2A3D" w:rsidRPr="002620B6" w:rsidRDefault="00AE2A3D" w:rsidP="003A45A8">
      <w:pPr>
        <w:numPr>
          <w:ilvl w:val="0"/>
          <w:numId w:val="32"/>
        </w:numPr>
        <w:autoSpaceDE w:val="0"/>
        <w:autoSpaceDN w:val="0"/>
        <w:adjustRightInd w:val="0"/>
        <w:spacing w:line="360" w:lineRule="auto"/>
        <w:ind w:left="0" w:firstLine="709"/>
        <w:contextualSpacing/>
        <w:jc w:val="both"/>
        <w:rPr>
          <w:sz w:val="28"/>
          <w:szCs w:val="28"/>
          <w:shd w:val="clear" w:color="auto" w:fill="FFFFFF"/>
          <w:lang w:eastAsia="ko-KR"/>
        </w:rPr>
      </w:pPr>
      <w:r w:rsidRPr="002620B6">
        <w:rPr>
          <w:sz w:val="28"/>
          <w:szCs w:val="28"/>
        </w:rPr>
        <w:t xml:space="preserve">Об акционерных общества </w:t>
      </w:r>
      <w:r w:rsidRPr="002620B6">
        <w:rPr>
          <w:sz w:val="28"/>
          <w:szCs w:val="28"/>
          <w:lang w:eastAsia="ko-KR"/>
        </w:rPr>
        <w:t>[Электронный ресурс</w:t>
      </w:r>
      <w:proofErr w:type="gramStart"/>
      <w:r w:rsidRPr="002620B6">
        <w:rPr>
          <w:sz w:val="28"/>
          <w:szCs w:val="28"/>
          <w:lang w:eastAsia="ko-KR"/>
        </w:rPr>
        <w:t>] :</w:t>
      </w:r>
      <w:proofErr w:type="gramEnd"/>
      <w:r w:rsidRPr="002620B6">
        <w:rPr>
          <w:sz w:val="28"/>
          <w:szCs w:val="28"/>
          <w:lang w:eastAsia="ko-KR"/>
        </w:rPr>
        <w:t xml:space="preserve"> </w:t>
      </w:r>
      <w:proofErr w:type="spellStart"/>
      <w:r w:rsidRPr="002620B6">
        <w:rPr>
          <w:sz w:val="28"/>
          <w:szCs w:val="28"/>
          <w:lang w:eastAsia="ko-KR"/>
        </w:rPr>
        <w:t>федер</w:t>
      </w:r>
      <w:proofErr w:type="spellEnd"/>
      <w:r w:rsidRPr="002620B6">
        <w:rPr>
          <w:sz w:val="28"/>
          <w:szCs w:val="28"/>
          <w:lang w:eastAsia="ko-KR"/>
        </w:rPr>
        <w:t>. закон</w:t>
      </w:r>
      <w:r w:rsidRPr="002620B6">
        <w:rPr>
          <w:sz w:val="28"/>
          <w:szCs w:val="28"/>
        </w:rPr>
        <w:t xml:space="preserve"> от 26.12.1995 № 208-ФЗ </w:t>
      </w:r>
      <w:r w:rsidRPr="002620B6">
        <w:rPr>
          <w:sz w:val="28"/>
          <w:szCs w:val="28"/>
          <w:lang w:eastAsia="ko-KR"/>
        </w:rPr>
        <w:t>// Консультант Плюс.</w:t>
      </w:r>
    </w:p>
    <w:p w:rsidR="00AE2A3D" w:rsidRPr="002620B6" w:rsidRDefault="00AE2A3D" w:rsidP="003A45A8">
      <w:pPr>
        <w:numPr>
          <w:ilvl w:val="0"/>
          <w:numId w:val="32"/>
        </w:numPr>
        <w:autoSpaceDE w:val="0"/>
        <w:autoSpaceDN w:val="0"/>
        <w:adjustRightInd w:val="0"/>
        <w:spacing w:line="360" w:lineRule="auto"/>
        <w:ind w:left="0" w:firstLine="709"/>
        <w:contextualSpacing/>
        <w:jc w:val="both"/>
        <w:rPr>
          <w:sz w:val="28"/>
          <w:szCs w:val="28"/>
          <w:shd w:val="clear" w:color="auto" w:fill="FFFFFF"/>
          <w:lang w:eastAsia="ko-KR"/>
        </w:rPr>
      </w:pPr>
      <w:r w:rsidRPr="002620B6">
        <w:rPr>
          <w:sz w:val="28"/>
          <w:szCs w:val="28"/>
        </w:rPr>
        <w:t xml:space="preserve">Об обществах с ограниченной ответственностью </w:t>
      </w:r>
      <w:r w:rsidRPr="002620B6">
        <w:rPr>
          <w:sz w:val="28"/>
          <w:szCs w:val="28"/>
          <w:lang w:eastAsia="ko-KR"/>
        </w:rPr>
        <w:t>[Электронный ресурс</w:t>
      </w:r>
      <w:proofErr w:type="gramStart"/>
      <w:r w:rsidRPr="002620B6">
        <w:rPr>
          <w:sz w:val="28"/>
          <w:szCs w:val="28"/>
          <w:lang w:eastAsia="ko-KR"/>
        </w:rPr>
        <w:t>] :</w:t>
      </w:r>
      <w:proofErr w:type="gramEnd"/>
      <w:r w:rsidRPr="002620B6">
        <w:rPr>
          <w:sz w:val="28"/>
          <w:szCs w:val="28"/>
          <w:lang w:eastAsia="ko-KR"/>
        </w:rPr>
        <w:t xml:space="preserve"> </w:t>
      </w:r>
      <w:proofErr w:type="spellStart"/>
      <w:r w:rsidRPr="002620B6">
        <w:rPr>
          <w:sz w:val="28"/>
          <w:szCs w:val="28"/>
          <w:lang w:eastAsia="ko-KR"/>
        </w:rPr>
        <w:t>федер</w:t>
      </w:r>
      <w:proofErr w:type="spellEnd"/>
      <w:r w:rsidRPr="002620B6">
        <w:rPr>
          <w:sz w:val="28"/>
          <w:szCs w:val="28"/>
          <w:lang w:eastAsia="ko-KR"/>
        </w:rPr>
        <w:t>. закон</w:t>
      </w:r>
      <w:r w:rsidRPr="002620B6">
        <w:rPr>
          <w:sz w:val="28"/>
          <w:szCs w:val="28"/>
        </w:rPr>
        <w:t xml:space="preserve"> от 08.02.1998 № 14-ФЗ </w:t>
      </w:r>
      <w:r w:rsidRPr="002620B6">
        <w:rPr>
          <w:sz w:val="28"/>
          <w:szCs w:val="28"/>
          <w:lang w:eastAsia="ko-KR"/>
        </w:rPr>
        <w:t>// Консультант Плюс</w:t>
      </w:r>
      <w:r w:rsidRPr="002620B6">
        <w:rPr>
          <w:sz w:val="28"/>
          <w:szCs w:val="28"/>
        </w:rPr>
        <w:t>.</w:t>
      </w:r>
    </w:p>
    <w:p w:rsidR="00F31E51" w:rsidRPr="002620B6" w:rsidRDefault="00F31E51" w:rsidP="003A45A8">
      <w:pPr>
        <w:numPr>
          <w:ilvl w:val="0"/>
          <w:numId w:val="32"/>
        </w:numPr>
        <w:autoSpaceDE w:val="0"/>
        <w:autoSpaceDN w:val="0"/>
        <w:adjustRightInd w:val="0"/>
        <w:spacing w:line="360" w:lineRule="auto"/>
        <w:ind w:left="0" w:firstLine="709"/>
        <w:contextualSpacing/>
        <w:jc w:val="both"/>
        <w:rPr>
          <w:sz w:val="28"/>
          <w:szCs w:val="28"/>
          <w:shd w:val="clear" w:color="auto" w:fill="FFFFFF"/>
          <w:lang w:eastAsia="ko-KR"/>
        </w:rPr>
      </w:pPr>
      <w:r w:rsidRPr="002620B6">
        <w:rPr>
          <w:sz w:val="28"/>
          <w:szCs w:val="28"/>
        </w:rPr>
        <w:t>Корпоративное</w:t>
      </w:r>
      <w:r w:rsidR="003A2471" w:rsidRPr="002620B6">
        <w:rPr>
          <w:sz w:val="28"/>
          <w:szCs w:val="28"/>
        </w:rPr>
        <w:t xml:space="preserve"> </w:t>
      </w:r>
      <w:r w:rsidRPr="002620B6">
        <w:rPr>
          <w:sz w:val="28"/>
          <w:szCs w:val="28"/>
        </w:rPr>
        <w:t>право:</w:t>
      </w:r>
      <w:r w:rsidR="003A2471" w:rsidRPr="002620B6">
        <w:rPr>
          <w:sz w:val="28"/>
          <w:szCs w:val="28"/>
        </w:rPr>
        <w:t xml:space="preserve"> </w:t>
      </w:r>
      <w:r w:rsidRPr="002620B6">
        <w:rPr>
          <w:sz w:val="28"/>
          <w:szCs w:val="28"/>
        </w:rPr>
        <w:t>Учебник</w:t>
      </w:r>
      <w:r w:rsidR="003A2471" w:rsidRPr="002620B6">
        <w:rPr>
          <w:sz w:val="28"/>
          <w:szCs w:val="28"/>
        </w:rPr>
        <w:t xml:space="preserve"> </w:t>
      </w:r>
      <w:r w:rsidRPr="002620B6">
        <w:rPr>
          <w:sz w:val="28"/>
          <w:szCs w:val="28"/>
        </w:rPr>
        <w:t>/</w:t>
      </w:r>
      <w:r w:rsidR="003A2471" w:rsidRPr="002620B6">
        <w:rPr>
          <w:sz w:val="28"/>
          <w:szCs w:val="28"/>
        </w:rPr>
        <w:t xml:space="preserve"> </w:t>
      </w:r>
      <w:r w:rsidRPr="002620B6">
        <w:rPr>
          <w:sz w:val="28"/>
          <w:szCs w:val="28"/>
        </w:rPr>
        <w:t>Отв.</w:t>
      </w:r>
      <w:r w:rsidR="003A2471" w:rsidRPr="002620B6">
        <w:rPr>
          <w:sz w:val="28"/>
          <w:szCs w:val="28"/>
        </w:rPr>
        <w:t xml:space="preserve"> </w:t>
      </w:r>
      <w:r w:rsidRPr="002620B6">
        <w:rPr>
          <w:sz w:val="28"/>
          <w:szCs w:val="28"/>
        </w:rPr>
        <w:t>ред.</w:t>
      </w:r>
      <w:r w:rsidR="003A2471" w:rsidRPr="002620B6">
        <w:rPr>
          <w:sz w:val="28"/>
          <w:szCs w:val="28"/>
        </w:rPr>
        <w:t xml:space="preserve"> </w:t>
      </w:r>
      <w:r w:rsidRPr="002620B6">
        <w:rPr>
          <w:sz w:val="28"/>
          <w:szCs w:val="28"/>
        </w:rPr>
        <w:t>И.С.</w:t>
      </w:r>
      <w:r w:rsidR="003A2471" w:rsidRPr="002620B6">
        <w:rPr>
          <w:sz w:val="28"/>
          <w:szCs w:val="28"/>
        </w:rPr>
        <w:t xml:space="preserve"> </w:t>
      </w:r>
      <w:r w:rsidRPr="002620B6">
        <w:rPr>
          <w:sz w:val="28"/>
          <w:szCs w:val="28"/>
        </w:rPr>
        <w:t>Шиткина.</w:t>
      </w:r>
      <w:r w:rsidR="003A2471" w:rsidRPr="002620B6">
        <w:rPr>
          <w:sz w:val="28"/>
          <w:szCs w:val="28"/>
        </w:rPr>
        <w:t xml:space="preserve"> </w:t>
      </w:r>
      <w:r w:rsidRPr="002620B6">
        <w:rPr>
          <w:sz w:val="28"/>
          <w:szCs w:val="28"/>
        </w:rPr>
        <w:t xml:space="preserve">[Электронное издание]. – М.: Статут, 2018. – 735 с. Глава </w:t>
      </w:r>
      <w:r w:rsidRPr="002620B6">
        <w:rPr>
          <w:sz w:val="28"/>
          <w:szCs w:val="28"/>
          <w:lang w:val="en-US"/>
        </w:rPr>
        <w:t>VIII</w:t>
      </w:r>
      <w:r w:rsidRPr="002620B6">
        <w:rPr>
          <w:sz w:val="28"/>
          <w:szCs w:val="28"/>
        </w:rPr>
        <w:t>, параграф 8. ISBN 978-5-6041528-7-4ISBN 978-5-6041528-7-4. ЭБС "</w:t>
      </w:r>
      <w:proofErr w:type="spellStart"/>
      <w:r w:rsidRPr="002620B6">
        <w:rPr>
          <w:sz w:val="28"/>
          <w:szCs w:val="28"/>
        </w:rPr>
        <w:t>IPRbooks</w:t>
      </w:r>
      <w:proofErr w:type="spellEnd"/>
      <w:r w:rsidRPr="002620B6">
        <w:rPr>
          <w:sz w:val="28"/>
          <w:szCs w:val="28"/>
        </w:rPr>
        <w:t>".</w:t>
      </w:r>
    </w:p>
    <w:p w:rsidR="00833020" w:rsidRPr="002620B6" w:rsidRDefault="00833020" w:rsidP="003A45A8">
      <w:pPr>
        <w:tabs>
          <w:tab w:val="left" w:pos="567"/>
        </w:tabs>
        <w:spacing w:line="360" w:lineRule="auto"/>
        <w:ind w:firstLine="709"/>
        <w:jc w:val="both"/>
        <w:rPr>
          <w:b/>
          <w:bCs/>
          <w:sz w:val="28"/>
          <w:szCs w:val="28"/>
        </w:rPr>
      </w:pPr>
    </w:p>
    <w:p w:rsidR="002F4C28" w:rsidRPr="002620B6" w:rsidRDefault="002F4C28" w:rsidP="002F4C28">
      <w:pPr>
        <w:shd w:val="clear" w:color="auto" w:fill="FFFFFF"/>
        <w:autoSpaceDE w:val="0"/>
        <w:autoSpaceDN w:val="0"/>
        <w:adjustRightInd w:val="0"/>
        <w:spacing w:line="360" w:lineRule="auto"/>
        <w:ind w:firstLine="709"/>
        <w:jc w:val="both"/>
        <w:rPr>
          <w:b/>
          <w:bCs/>
          <w:sz w:val="28"/>
          <w:szCs w:val="28"/>
        </w:rPr>
      </w:pPr>
      <w:r w:rsidRPr="002620B6">
        <w:rPr>
          <w:b/>
          <w:bCs/>
          <w:sz w:val="28"/>
          <w:szCs w:val="28"/>
        </w:rPr>
        <w:lastRenderedPageBreak/>
        <w:t>Занятие 1</w:t>
      </w:r>
      <w:r>
        <w:rPr>
          <w:b/>
          <w:bCs/>
          <w:sz w:val="28"/>
          <w:szCs w:val="28"/>
        </w:rPr>
        <w:t>4</w:t>
      </w:r>
      <w:r w:rsidRPr="002620B6">
        <w:rPr>
          <w:b/>
          <w:bCs/>
          <w:sz w:val="28"/>
          <w:szCs w:val="28"/>
        </w:rPr>
        <w:t>. Изменение состава участников. Сделки с долями и акциями.</w:t>
      </w:r>
    </w:p>
    <w:p w:rsidR="002F4C28" w:rsidRPr="002620B6" w:rsidRDefault="002F4C28" w:rsidP="002F4C28">
      <w:pPr>
        <w:tabs>
          <w:tab w:val="left" w:pos="567"/>
        </w:tabs>
        <w:spacing w:line="360" w:lineRule="auto"/>
        <w:ind w:firstLine="709"/>
        <w:jc w:val="both"/>
        <w:rPr>
          <w:b/>
          <w:sz w:val="28"/>
          <w:szCs w:val="28"/>
        </w:rPr>
      </w:pPr>
      <w:r w:rsidRPr="002620B6">
        <w:rPr>
          <w:b/>
          <w:sz w:val="28"/>
          <w:szCs w:val="28"/>
        </w:rPr>
        <w:t>Методические указания по контактной работе</w:t>
      </w:r>
    </w:p>
    <w:p w:rsidR="002F4C28" w:rsidRPr="002620B6" w:rsidRDefault="002F4C28" w:rsidP="002F4C28">
      <w:pPr>
        <w:tabs>
          <w:tab w:val="left" w:pos="567"/>
        </w:tabs>
        <w:spacing w:line="360" w:lineRule="auto"/>
        <w:ind w:firstLine="709"/>
        <w:jc w:val="both"/>
        <w:rPr>
          <w:b/>
          <w:bCs/>
          <w:sz w:val="28"/>
          <w:szCs w:val="28"/>
        </w:rPr>
      </w:pPr>
      <w:r w:rsidRPr="002620B6">
        <w:rPr>
          <w:b/>
          <w:bCs/>
          <w:sz w:val="28"/>
          <w:szCs w:val="28"/>
        </w:rPr>
        <w:t>Форма проведения: семинар</w:t>
      </w:r>
    </w:p>
    <w:p w:rsidR="002F4C28" w:rsidRPr="002620B6" w:rsidRDefault="002F4C28" w:rsidP="002F4C28">
      <w:pPr>
        <w:tabs>
          <w:tab w:val="left" w:pos="567"/>
        </w:tabs>
        <w:spacing w:line="360" w:lineRule="auto"/>
        <w:ind w:firstLine="709"/>
        <w:jc w:val="both"/>
        <w:rPr>
          <w:b/>
          <w:bCs/>
          <w:sz w:val="28"/>
          <w:szCs w:val="28"/>
        </w:rPr>
      </w:pPr>
      <w:r w:rsidRPr="002620B6">
        <w:rPr>
          <w:b/>
          <w:bCs/>
          <w:sz w:val="28"/>
          <w:szCs w:val="28"/>
        </w:rPr>
        <w:t>Вопросы для обсуждения:</w:t>
      </w:r>
    </w:p>
    <w:p w:rsidR="002F4C28" w:rsidRPr="002620B6" w:rsidRDefault="002F4C28" w:rsidP="002F4C28">
      <w:pPr>
        <w:pStyle w:val="afa"/>
        <w:numPr>
          <w:ilvl w:val="0"/>
          <w:numId w:val="11"/>
        </w:numPr>
        <w:spacing w:line="360" w:lineRule="auto"/>
        <w:ind w:left="0" w:firstLine="709"/>
        <w:contextualSpacing/>
        <w:jc w:val="both"/>
        <w:rPr>
          <w:sz w:val="28"/>
          <w:szCs w:val="28"/>
        </w:rPr>
      </w:pPr>
      <w:r w:rsidRPr="002620B6">
        <w:rPr>
          <w:sz w:val="28"/>
          <w:szCs w:val="28"/>
        </w:rPr>
        <w:t>Учет участников корпорации.</w:t>
      </w:r>
    </w:p>
    <w:p w:rsidR="002F4C28" w:rsidRPr="002620B6" w:rsidRDefault="002F4C28" w:rsidP="002F4C28">
      <w:pPr>
        <w:pStyle w:val="afa"/>
        <w:numPr>
          <w:ilvl w:val="0"/>
          <w:numId w:val="11"/>
        </w:numPr>
        <w:spacing w:line="360" w:lineRule="auto"/>
        <w:ind w:left="0" w:firstLine="709"/>
        <w:contextualSpacing/>
        <w:jc w:val="both"/>
        <w:rPr>
          <w:sz w:val="28"/>
          <w:szCs w:val="28"/>
        </w:rPr>
      </w:pPr>
      <w:r w:rsidRPr="002620B6">
        <w:rPr>
          <w:sz w:val="28"/>
          <w:szCs w:val="28"/>
        </w:rPr>
        <w:t>Реестр акционеров и учет прав участников ООО.</w:t>
      </w:r>
    </w:p>
    <w:p w:rsidR="002F4C28" w:rsidRPr="002620B6" w:rsidRDefault="002F4C28" w:rsidP="002F4C28">
      <w:pPr>
        <w:pStyle w:val="afa"/>
        <w:numPr>
          <w:ilvl w:val="0"/>
          <w:numId w:val="11"/>
        </w:numPr>
        <w:spacing w:line="360" w:lineRule="auto"/>
        <w:ind w:left="0" w:firstLine="709"/>
        <w:contextualSpacing/>
        <w:jc w:val="both"/>
        <w:rPr>
          <w:sz w:val="28"/>
          <w:szCs w:val="28"/>
        </w:rPr>
      </w:pPr>
      <w:r w:rsidRPr="002620B6">
        <w:rPr>
          <w:sz w:val="28"/>
          <w:szCs w:val="28"/>
        </w:rPr>
        <w:t>Договор купли-продажи акций или долей.</w:t>
      </w:r>
    </w:p>
    <w:p w:rsidR="002F4C28" w:rsidRPr="002620B6" w:rsidRDefault="002F4C28" w:rsidP="002F4C28">
      <w:pPr>
        <w:pStyle w:val="afa"/>
        <w:numPr>
          <w:ilvl w:val="0"/>
          <w:numId w:val="11"/>
        </w:numPr>
        <w:spacing w:line="360" w:lineRule="auto"/>
        <w:ind w:left="0" w:firstLine="709"/>
        <w:contextualSpacing/>
        <w:jc w:val="both"/>
        <w:rPr>
          <w:sz w:val="28"/>
          <w:szCs w:val="28"/>
        </w:rPr>
      </w:pPr>
      <w:r w:rsidRPr="002620B6">
        <w:rPr>
          <w:sz w:val="28"/>
          <w:szCs w:val="28"/>
        </w:rPr>
        <w:t xml:space="preserve">Преимущественное право покупки акций или долей. </w:t>
      </w:r>
    </w:p>
    <w:p w:rsidR="002F4C28" w:rsidRPr="002620B6" w:rsidRDefault="002F4C28" w:rsidP="002F4C28">
      <w:pPr>
        <w:pStyle w:val="afa"/>
        <w:numPr>
          <w:ilvl w:val="0"/>
          <w:numId w:val="11"/>
        </w:numPr>
        <w:spacing w:line="360" w:lineRule="auto"/>
        <w:ind w:left="0" w:firstLine="709"/>
        <w:contextualSpacing/>
        <w:jc w:val="both"/>
        <w:rPr>
          <w:sz w:val="28"/>
          <w:szCs w:val="28"/>
        </w:rPr>
      </w:pPr>
      <w:r w:rsidRPr="002620B6">
        <w:rPr>
          <w:sz w:val="28"/>
          <w:szCs w:val="28"/>
        </w:rPr>
        <w:t>Выход из общества.</w:t>
      </w:r>
    </w:p>
    <w:p w:rsidR="002F4C28" w:rsidRPr="002620B6" w:rsidRDefault="002F4C28" w:rsidP="002F4C28">
      <w:pPr>
        <w:tabs>
          <w:tab w:val="left" w:pos="567"/>
        </w:tabs>
        <w:spacing w:line="360" w:lineRule="auto"/>
        <w:ind w:firstLine="709"/>
        <w:jc w:val="both"/>
        <w:rPr>
          <w:b/>
          <w:bCs/>
          <w:sz w:val="28"/>
          <w:szCs w:val="28"/>
        </w:rPr>
      </w:pPr>
      <w:r w:rsidRPr="002620B6">
        <w:rPr>
          <w:b/>
          <w:bCs/>
          <w:sz w:val="28"/>
          <w:szCs w:val="28"/>
        </w:rPr>
        <w:t>Методические указания по проведению занятия:</w:t>
      </w:r>
    </w:p>
    <w:p w:rsidR="002F4C28" w:rsidRPr="002620B6" w:rsidRDefault="002F4C28" w:rsidP="002F4C28">
      <w:pPr>
        <w:spacing w:line="360" w:lineRule="auto"/>
        <w:ind w:firstLine="709"/>
        <w:jc w:val="both"/>
        <w:rPr>
          <w:sz w:val="28"/>
          <w:szCs w:val="28"/>
        </w:rPr>
      </w:pPr>
      <w:r w:rsidRPr="002620B6">
        <w:rPr>
          <w:sz w:val="28"/>
          <w:szCs w:val="28"/>
        </w:rPr>
        <w:t>Занятие проводится в форме семинара и начинается с уточнения порядка учета прав участников корпорации. Обсуждение проводится в форме коллоквиума с последующим выполнением письменных заданий</w:t>
      </w:r>
      <w:r w:rsidRPr="002620B6">
        <w:rPr>
          <w:rStyle w:val="afd"/>
          <w:i w:val="0"/>
          <w:iCs w:val="0"/>
          <w:sz w:val="28"/>
          <w:szCs w:val="28"/>
          <w:shd w:val="clear" w:color="auto" w:fill="FFFFFF"/>
        </w:rPr>
        <w:t xml:space="preserve">. </w:t>
      </w:r>
      <w:r w:rsidRPr="002620B6">
        <w:rPr>
          <w:sz w:val="28"/>
          <w:szCs w:val="28"/>
        </w:rPr>
        <w:t>Обсуждается: порядок ведения реестра участников; порядок наследования доли; исключение участника из непубличного общества.</w:t>
      </w:r>
    </w:p>
    <w:p w:rsidR="002F4C28" w:rsidRPr="002620B6" w:rsidRDefault="002F4C28" w:rsidP="002F4C28">
      <w:pPr>
        <w:spacing w:line="360" w:lineRule="auto"/>
        <w:ind w:firstLine="709"/>
        <w:jc w:val="both"/>
        <w:rPr>
          <w:b/>
          <w:sz w:val="28"/>
          <w:szCs w:val="28"/>
        </w:rPr>
      </w:pPr>
      <w:r w:rsidRPr="002620B6">
        <w:rPr>
          <w:b/>
          <w:sz w:val="28"/>
          <w:szCs w:val="28"/>
        </w:rPr>
        <w:t>Методические материалы к занятию:</w:t>
      </w:r>
    </w:p>
    <w:p w:rsidR="002F4C28" w:rsidRPr="002620B6" w:rsidRDefault="002F4C28" w:rsidP="002F4C28">
      <w:pPr>
        <w:spacing w:line="360" w:lineRule="auto"/>
        <w:ind w:firstLine="709"/>
        <w:jc w:val="both"/>
        <w:rPr>
          <w:sz w:val="28"/>
          <w:szCs w:val="28"/>
        </w:rPr>
      </w:pPr>
      <w:r w:rsidRPr="002620B6">
        <w:rPr>
          <w:sz w:val="28"/>
          <w:szCs w:val="28"/>
        </w:rPr>
        <w:t>1. Понятие и классификация оснований изменения состава участников корпорации - Корпоративное право: Учебник / Отв. ред. И.С. Шиткина. [Электронное издание]. М.: Статут, 2018. С. 486-517.</w:t>
      </w:r>
    </w:p>
    <w:p w:rsidR="002F4C28" w:rsidRPr="002620B6" w:rsidRDefault="002F4C28" w:rsidP="002F4C28">
      <w:pPr>
        <w:tabs>
          <w:tab w:val="left" w:pos="6902"/>
        </w:tabs>
        <w:spacing w:line="360" w:lineRule="auto"/>
        <w:ind w:firstLine="709"/>
        <w:jc w:val="both"/>
        <w:rPr>
          <w:b/>
          <w:sz w:val="28"/>
          <w:szCs w:val="28"/>
        </w:rPr>
      </w:pPr>
      <w:r w:rsidRPr="002620B6">
        <w:rPr>
          <w:b/>
          <w:sz w:val="28"/>
          <w:szCs w:val="28"/>
        </w:rPr>
        <w:t>Обратите внимание на определения новых понятий:</w:t>
      </w:r>
    </w:p>
    <w:p w:rsidR="002F4C28" w:rsidRPr="002620B6" w:rsidRDefault="002F4C28" w:rsidP="002F4C28">
      <w:pPr>
        <w:tabs>
          <w:tab w:val="left" w:pos="6902"/>
        </w:tabs>
        <w:spacing w:line="360" w:lineRule="auto"/>
        <w:ind w:firstLine="709"/>
        <w:jc w:val="both"/>
        <w:rPr>
          <w:sz w:val="28"/>
          <w:szCs w:val="28"/>
        </w:rPr>
      </w:pPr>
      <w:r w:rsidRPr="002620B6">
        <w:rPr>
          <w:b/>
          <w:sz w:val="28"/>
          <w:szCs w:val="28"/>
        </w:rPr>
        <w:t>Деятельностью по ведению реестра владельцев ценных бумаг</w:t>
      </w:r>
      <w:r w:rsidRPr="002620B6">
        <w:rPr>
          <w:sz w:val="28"/>
          <w:szCs w:val="28"/>
        </w:rPr>
        <w:t xml:space="preserve"> признаются сбор, фиксация, обработка, хранение данных, составляющих реестр владельцев ценных бумаг или реестр акций непубличного акционерного общества в виде цифровых финансовых активов, и предоставление информации из таких реестров.</w:t>
      </w:r>
    </w:p>
    <w:p w:rsidR="002F4C28" w:rsidRPr="002620B6" w:rsidRDefault="002F4C28" w:rsidP="002F4C28">
      <w:pPr>
        <w:tabs>
          <w:tab w:val="left" w:pos="6902"/>
        </w:tabs>
        <w:spacing w:line="360" w:lineRule="auto"/>
        <w:ind w:firstLine="709"/>
        <w:jc w:val="both"/>
        <w:rPr>
          <w:sz w:val="28"/>
          <w:szCs w:val="28"/>
        </w:rPr>
      </w:pPr>
      <w:r w:rsidRPr="002620B6">
        <w:rPr>
          <w:b/>
          <w:sz w:val="28"/>
          <w:szCs w:val="28"/>
        </w:rPr>
        <w:t>Депозитарной деятельностью</w:t>
      </w:r>
      <w:r w:rsidRPr="002620B6">
        <w:rPr>
          <w:sz w:val="28"/>
          <w:szCs w:val="28"/>
        </w:rPr>
        <w:t xml:space="preserve"> признается оказание услуг по учету и переходу прав на бездокументарные ценные бумаги и обездвиженные документарные ценные бумаги, а также по хранению обездвиженных документарных ценных бумаг при условии оказания услуг по учету и переходу </w:t>
      </w:r>
      <w:r w:rsidRPr="002620B6">
        <w:rPr>
          <w:sz w:val="28"/>
          <w:szCs w:val="28"/>
        </w:rPr>
        <w:lastRenderedPageBreak/>
        <w:t>прав на них, и в случаях, предусмотренных федеральными законами, по учету цифровых прав.</w:t>
      </w:r>
    </w:p>
    <w:p w:rsidR="002F4C28" w:rsidRPr="002620B6" w:rsidRDefault="002F4C28" w:rsidP="002F4C28">
      <w:pPr>
        <w:tabs>
          <w:tab w:val="left" w:pos="6902"/>
        </w:tabs>
        <w:spacing w:line="360" w:lineRule="auto"/>
        <w:ind w:firstLine="709"/>
        <w:jc w:val="both"/>
        <w:rPr>
          <w:sz w:val="28"/>
          <w:szCs w:val="28"/>
        </w:rPr>
      </w:pPr>
      <w:r w:rsidRPr="002620B6">
        <w:rPr>
          <w:b/>
          <w:sz w:val="28"/>
          <w:szCs w:val="28"/>
        </w:rPr>
        <w:t>Владелец</w:t>
      </w:r>
      <w:r w:rsidRPr="002620B6">
        <w:rPr>
          <w:sz w:val="28"/>
          <w:szCs w:val="28"/>
        </w:rPr>
        <w:t xml:space="preserve"> – лицо, указанное в учетных записях (записях по лицевому счету или счету депо) в качестве правообладателя бездокументарных ценных бумаг, либо лицо, которому документарные ценные бумаги принадлежат на праве собственности или ином вещном праве.</w:t>
      </w:r>
    </w:p>
    <w:p w:rsidR="002F4C28" w:rsidRPr="002620B6" w:rsidRDefault="002F4C28" w:rsidP="002F4C28">
      <w:pPr>
        <w:tabs>
          <w:tab w:val="left" w:pos="6902"/>
        </w:tabs>
        <w:spacing w:line="360" w:lineRule="auto"/>
        <w:ind w:firstLine="709"/>
        <w:jc w:val="both"/>
        <w:rPr>
          <w:sz w:val="28"/>
          <w:szCs w:val="28"/>
        </w:rPr>
      </w:pPr>
      <w:r w:rsidRPr="002620B6">
        <w:rPr>
          <w:b/>
          <w:sz w:val="28"/>
          <w:szCs w:val="28"/>
        </w:rPr>
        <w:t>Лица, осуществляющие права по ценным бумагам</w:t>
      </w:r>
      <w:r w:rsidRPr="002620B6">
        <w:rPr>
          <w:sz w:val="28"/>
          <w:szCs w:val="28"/>
        </w:rPr>
        <w:t>, – владельцы ценных бумаг и иные лица, которые в соответствии с федеральными законами или их личным законом от своего имени осуществляют права по ценным бумагам.</w:t>
      </w:r>
    </w:p>
    <w:p w:rsidR="002F4C28" w:rsidRPr="002620B6" w:rsidRDefault="002F4C28" w:rsidP="002F4C28">
      <w:pPr>
        <w:tabs>
          <w:tab w:val="left" w:pos="6902"/>
        </w:tabs>
        <w:spacing w:line="360" w:lineRule="auto"/>
        <w:ind w:firstLine="709"/>
        <w:jc w:val="both"/>
        <w:rPr>
          <w:sz w:val="28"/>
          <w:szCs w:val="28"/>
        </w:rPr>
      </w:pPr>
      <w:r w:rsidRPr="002620B6">
        <w:rPr>
          <w:b/>
          <w:sz w:val="28"/>
          <w:szCs w:val="28"/>
        </w:rPr>
        <w:t>Эмитент</w:t>
      </w:r>
      <w:r w:rsidRPr="002620B6">
        <w:rPr>
          <w:sz w:val="28"/>
          <w:szCs w:val="28"/>
        </w:rPr>
        <w:t xml:space="preserve"> – юридическое лицо, исполнительный орган государственной власти, орган местного самоуправления, которые несут от своего имени или от имени публично-правового образования обязательства перед владельцами ценных бумаг по осуществлению прав, закрепленных этими ценными бумагами.</w:t>
      </w:r>
    </w:p>
    <w:p w:rsidR="002F4C28" w:rsidRPr="002620B6" w:rsidRDefault="002F4C28" w:rsidP="002F4C28">
      <w:pPr>
        <w:tabs>
          <w:tab w:val="left" w:pos="567"/>
        </w:tabs>
        <w:spacing w:line="360" w:lineRule="auto"/>
        <w:ind w:firstLine="709"/>
        <w:jc w:val="both"/>
        <w:rPr>
          <w:sz w:val="28"/>
          <w:szCs w:val="28"/>
          <w:lang w:eastAsia="ko-KR"/>
        </w:rPr>
      </w:pPr>
      <w:r w:rsidRPr="002620B6">
        <w:rPr>
          <w:sz w:val="28"/>
          <w:szCs w:val="28"/>
          <w:lang w:eastAsia="ko-KR"/>
        </w:rPr>
        <w:t xml:space="preserve">Во второй половине занятия студенты выполняют кейс-задачи. </w:t>
      </w:r>
    </w:p>
    <w:p w:rsidR="002F4C28" w:rsidRPr="002620B6" w:rsidRDefault="002F4C28" w:rsidP="002F4C28">
      <w:pPr>
        <w:spacing w:line="360" w:lineRule="auto"/>
        <w:ind w:firstLine="709"/>
        <w:jc w:val="both"/>
        <w:rPr>
          <w:sz w:val="28"/>
          <w:szCs w:val="28"/>
        </w:rPr>
      </w:pPr>
      <w:r w:rsidRPr="002620B6">
        <w:rPr>
          <w:b/>
          <w:sz w:val="28"/>
          <w:szCs w:val="28"/>
        </w:rPr>
        <w:t>Задача 1.</w:t>
      </w:r>
      <w:r w:rsidRPr="002620B6">
        <w:rPr>
          <w:sz w:val="28"/>
          <w:szCs w:val="28"/>
        </w:rPr>
        <w:t xml:space="preserve"> Гражданин Юдин, является участником ООО «А» и владеет долей, размер которой более 10 % уставного капитала, обратился в арбитражный суд с требованием об исключении Ромашина из состава участников общества. В обоснование своего требования он указал, что Ромашин систематически уклоняется от участия в общих собраниях участников общества, чем препятствует его нормальной деятельности, в частности заключению сделок, требовавших одобрения решением общего собрания участников, внесению изменений в учредительные документы.</w:t>
      </w:r>
    </w:p>
    <w:p w:rsidR="002F4C28" w:rsidRPr="002620B6" w:rsidRDefault="002F4C28" w:rsidP="002F4C28">
      <w:pPr>
        <w:spacing w:line="360" w:lineRule="auto"/>
        <w:ind w:firstLine="709"/>
        <w:jc w:val="both"/>
        <w:rPr>
          <w:sz w:val="28"/>
          <w:szCs w:val="28"/>
        </w:rPr>
      </w:pPr>
      <w:r w:rsidRPr="002620B6">
        <w:rPr>
          <w:sz w:val="28"/>
          <w:szCs w:val="28"/>
        </w:rPr>
        <w:t xml:space="preserve">Требования, основанные истцом на таком нарушении, как систематическое уклонение Ромашина от участия в общих собраниях, были мотивированы ссылкой на отсутствие Ромашина без уважительных причин на собраниях 18 июня 2017 г., 10 ноября 2018 г., 25 мая 2019 г., в результате чего на этих собраниях не могли быть приняты решения о внесении изменений в учредительный договор общества. Также истец ссылался на то, что Ромашин не </w:t>
      </w:r>
      <w:r w:rsidRPr="002620B6">
        <w:rPr>
          <w:sz w:val="28"/>
          <w:szCs w:val="28"/>
        </w:rPr>
        <w:lastRenderedPageBreak/>
        <w:t>явился на собрание 16 ноября 2019 г., и это воспрепятствовало принятию решения об одобрении сделки с заинтересованностью.</w:t>
      </w:r>
    </w:p>
    <w:p w:rsidR="002F4C28" w:rsidRPr="002620B6" w:rsidRDefault="002F4C28" w:rsidP="002F4C28">
      <w:pPr>
        <w:spacing w:line="360" w:lineRule="auto"/>
        <w:ind w:firstLine="709"/>
        <w:jc w:val="both"/>
        <w:rPr>
          <w:sz w:val="28"/>
          <w:szCs w:val="28"/>
        </w:rPr>
      </w:pPr>
      <w:r w:rsidRPr="002620B6">
        <w:rPr>
          <w:sz w:val="28"/>
          <w:szCs w:val="28"/>
        </w:rPr>
        <w:t>Ромашин в суде пояснил, что его неявка на три вышеназванных собрания не препятствовала нормальной деятельности общества, тем более что на двух собраниях отсутствовали и другие участники. Кроме того, названные нарушения были допущены с периодичностью один раз в год, а между проведением собраний, состоявшихся 18 июня 2017 г. и 10 ноября 2018 г., прошло более года, что свидетельствует об отсутствии систематичности.</w:t>
      </w:r>
    </w:p>
    <w:p w:rsidR="002F4C28" w:rsidRPr="002620B6" w:rsidRDefault="002F4C28" w:rsidP="002F4C28">
      <w:pPr>
        <w:spacing w:line="360" w:lineRule="auto"/>
        <w:ind w:firstLine="709"/>
        <w:jc w:val="both"/>
        <w:rPr>
          <w:sz w:val="28"/>
          <w:szCs w:val="28"/>
        </w:rPr>
      </w:pPr>
      <w:r w:rsidRPr="002620B6">
        <w:rPr>
          <w:sz w:val="28"/>
          <w:szCs w:val="28"/>
        </w:rPr>
        <w:t>Вопросы к задаче</w:t>
      </w:r>
      <w:proofErr w:type="gramStart"/>
      <w:r w:rsidRPr="002620B6">
        <w:rPr>
          <w:sz w:val="28"/>
          <w:szCs w:val="28"/>
        </w:rPr>
        <w:t>: Возможно</w:t>
      </w:r>
      <w:proofErr w:type="gramEnd"/>
      <w:r w:rsidRPr="002620B6">
        <w:rPr>
          <w:sz w:val="28"/>
          <w:szCs w:val="28"/>
        </w:rPr>
        <w:t xml:space="preserve"> ли удовлетворение иска Юдина? Что является основанием для исключения участника из ООО? </w:t>
      </w:r>
    </w:p>
    <w:p w:rsidR="002F4C28" w:rsidRPr="002620B6" w:rsidRDefault="002F4C28" w:rsidP="002F4C28">
      <w:pPr>
        <w:pStyle w:val="Default"/>
        <w:spacing w:line="360" w:lineRule="auto"/>
        <w:ind w:firstLine="709"/>
        <w:jc w:val="both"/>
        <w:rPr>
          <w:b/>
          <w:bCs/>
          <w:color w:val="auto"/>
          <w:sz w:val="28"/>
          <w:szCs w:val="28"/>
        </w:rPr>
      </w:pPr>
      <w:r w:rsidRPr="002620B6">
        <w:rPr>
          <w:b/>
          <w:bCs/>
          <w:color w:val="auto"/>
          <w:sz w:val="28"/>
          <w:szCs w:val="28"/>
        </w:rPr>
        <w:t xml:space="preserve">Рекомендуемая литература: </w:t>
      </w:r>
    </w:p>
    <w:p w:rsidR="002F4C28" w:rsidRPr="002620B6" w:rsidRDefault="002F4C28" w:rsidP="002F4C28">
      <w:pPr>
        <w:numPr>
          <w:ilvl w:val="0"/>
          <w:numId w:val="35"/>
        </w:numPr>
        <w:autoSpaceDE w:val="0"/>
        <w:autoSpaceDN w:val="0"/>
        <w:adjustRightInd w:val="0"/>
        <w:spacing w:line="360" w:lineRule="auto"/>
        <w:ind w:left="0" w:firstLine="709"/>
        <w:contextualSpacing/>
        <w:jc w:val="both"/>
        <w:rPr>
          <w:sz w:val="28"/>
          <w:szCs w:val="28"/>
        </w:rPr>
      </w:pPr>
      <w:r w:rsidRPr="002620B6">
        <w:rPr>
          <w:sz w:val="28"/>
          <w:szCs w:val="28"/>
          <w:lang w:eastAsia="ko-KR"/>
        </w:rPr>
        <w:t>Гражданский кодекс Российской Федерации. Часть 1 [Электронный ресурс</w:t>
      </w:r>
      <w:proofErr w:type="gramStart"/>
      <w:r w:rsidRPr="002620B6">
        <w:rPr>
          <w:sz w:val="28"/>
          <w:szCs w:val="28"/>
          <w:lang w:eastAsia="ko-KR"/>
        </w:rPr>
        <w:t>] :</w:t>
      </w:r>
      <w:proofErr w:type="gramEnd"/>
      <w:r w:rsidRPr="002620B6">
        <w:rPr>
          <w:sz w:val="28"/>
          <w:szCs w:val="28"/>
          <w:lang w:eastAsia="ko-KR"/>
        </w:rPr>
        <w:t xml:space="preserve"> </w:t>
      </w:r>
      <w:proofErr w:type="spellStart"/>
      <w:r w:rsidRPr="002620B6">
        <w:rPr>
          <w:sz w:val="28"/>
          <w:szCs w:val="28"/>
          <w:lang w:eastAsia="ko-KR"/>
        </w:rPr>
        <w:t>федер</w:t>
      </w:r>
      <w:proofErr w:type="spellEnd"/>
      <w:r w:rsidRPr="002620B6">
        <w:rPr>
          <w:sz w:val="28"/>
          <w:szCs w:val="28"/>
          <w:lang w:eastAsia="ko-KR"/>
        </w:rPr>
        <w:t xml:space="preserve">. закон от 30.11.1994 № 51-ФЗ // Консультант Плюс. </w:t>
      </w:r>
      <w:r w:rsidRPr="002620B6">
        <w:rPr>
          <w:sz w:val="28"/>
          <w:szCs w:val="28"/>
        </w:rPr>
        <w:t>Глава 4.</w:t>
      </w:r>
    </w:p>
    <w:p w:rsidR="002F4C28" w:rsidRPr="002620B6" w:rsidRDefault="002F4C28" w:rsidP="002F4C28">
      <w:pPr>
        <w:numPr>
          <w:ilvl w:val="0"/>
          <w:numId w:val="35"/>
        </w:numPr>
        <w:autoSpaceDE w:val="0"/>
        <w:autoSpaceDN w:val="0"/>
        <w:adjustRightInd w:val="0"/>
        <w:spacing w:line="360" w:lineRule="auto"/>
        <w:ind w:left="0" w:firstLine="709"/>
        <w:contextualSpacing/>
        <w:jc w:val="both"/>
        <w:rPr>
          <w:sz w:val="28"/>
          <w:szCs w:val="28"/>
          <w:shd w:val="clear" w:color="auto" w:fill="FFFFFF"/>
          <w:lang w:eastAsia="ko-KR"/>
        </w:rPr>
      </w:pPr>
      <w:r w:rsidRPr="002620B6">
        <w:rPr>
          <w:sz w:val="28"/>
          <w:szCs w:val="28"/>
        </w:rPr>
        <w:t xml:space="preserve">Об акционерных общества </w:t>
      </w:r>
      <w:r w:rsidRPr="002620B6">
        <w:rPr>
          <w:sz w:val="28"/>
          <w:szCs w:val="28"/>
          <w:lang w:eastAsia="ko-KR"/>
        </w:rPr>
        <w:t>[Электронный ресурс</w:t>
      </w:r>
      <w:proofErr w:type="gramStart"/>
      <w:r w:rsidRPr="002620B6">
        <w:rPr>
          <w:sz w:val="28"/>
          <w:szCs w:val="28"/>
          <w:lang w:eastAsia="ko-KR"/>
        </w:rPr>
        <w:t>] :</w:t>
      </w:r>
      <w:proofErr w:type="gramEnd"/>
      <w:r w:rsidRPr="002620B6">
        <w:rPr>
          <w:sz w:val="28"/>
          <w:szCs w:val="28"/>
          <w:lang w:eastAsia="ko-KR"/>
        </w:rPr>
        <w:t xml:space="preserve"> </w:t>
      </w:r>
      <w:proofErr w:type="spellStart"/>
      <w:r w:rsidRPr="002620B6">
        <w:rPr>
          <w:sz w:val="28"/>
          <w:szCs w:val="28"/>
          <w:lang w:eastAsia="ko-KR"/>
        </w:rPr>
        <w:t>федер</w:t>
      </w:r>
      <w:proofErr w:type="spellEnd"/>
      <w:r w:rsidRPr="002620B6">
        <w:rPr>
          <w:sz w:val="28"/>
          <w:szCs w:val="28"/>
          <w:lang w:eastAsia="ko-KR"/>
        </w:rPr>
        <w:t>. закон</w:t>
      </w:r>
      <w:r w:rsidRPr="002620B6">
        <w:rPr>
          <w:sz w:val="28"/>
          <w:szCs w:val="28"/>
        </w:rPr>
        <w:t xml:space="preserve"> от 26.12.1995 № 208-ФЗ </w:t>
      </w:r>
      <w:r w:rsidRPr="002620B6">
        <w:rPr>
          <w:sz w:val="28"/>
          <w:szCs w:val="28"/>
          <w:lang w:eastAsia="ko-KR"/>
        </w:rPr>
        <w:t>// Консультант Плюс.</w:t>
      </w:r>
    </w:p>
    <w:p w:rsidR="002F4C28" w:rsidRPr="002620B6" w:rsidRDefault="002F4C28" w:rsidP="002F4C28">
      <w:pPr>
        <w:numPr>
          <w:ilvl w:val="0"/>
          <w:numId w:val="35"/>
        </w:numPr>
        <w:autoSpaceDE w:val="0"/>
        <w:autoSpaceDN w:val="0"/>
        <w:adjustRightInd w:val="0"/>
        <w:spacing w:line="360" w:lineRule="auto"/>
        <w:ind w:left="0" w:firstLine="709"/>
        <w:contextualSpacing/>
        <w:jc w:val="both"/>
        <w:rPr>
          <w:sz w:val="28"/>
          <w:szCs w:val="28"/>
          <w:shd w:val="clear" w:color="auto" w:fill="FFFFFF"/>
          <w:lang w:eastAsia="ko-KR"/>
        </w:rPr>
      </w:pPr>
      <w:r w:rsidRPr="002620B6">
        <w:rPr>
          <w:sz w:val="28"/>
          <w:szCs w:val="28"/>
        </w:rPr>
        <w:t xml:space="preserve">Об обществах с ограниченной ответственностью </w:t>
      </w:r>
      <w:r w:rsidRPr="002620B6">
        <w:rPr>
          <w:sz w:val="28"/>
          <w:szCs w:val="28"/>
          <w:lang w:eastAsia="ko-KR"/>
        </w:rPr>
        <w:t>[Электронный ресурс</w:t>
      </w:r>
      <w:proofErr w:type="gramStart"/>
      <w:r w:rsidRPr="002620B6">
        <w:rPr>
          <w:sz w:val="28"/>
          <w:szCs w:val="28"/>
          <w:lang w:eastAsia="ko-KR"/>
        </w:rPr>
        <w:t>] :</w:t>
      </w:r>
      <w:proofErr w:type="gramEnd"/>
      <w:r w:rsidRPr="002620B6">
        <w:rPr>
          <w:sz w:val="28"/>
          <w:szCs w:val="28"/>
          <w:lang w:eastAsia="ko-KR"/>
        </w:rPr>
        <w:t xml:space="preserve"> </w:t>
      </w:r>
      <w:proofErr w:type="spellStart"/>
      <w:r w:rsidRPr="002620B6">
        <w:rPr>
          <w:sz w:val="28"/>
          <w:szCs w:val="28"/>
          <w:lang w:eastAsia="ko-KR"/>
        </w:rPr>
        <w:t>федер</w:t>
      </w:r>
      <w:proofErr w:type="spellEnd"/>
      <w:r w:rsidRPr="002620B6">
        <w:rPr>
          <w:sz w:val="28"/>
          <w:szCs w:val="28"/>
          <w:lang w:eastAsia="ko-KR"/>
        </w:rPr>
        <w:t>. закон</w:t>
      </w:r>
      <w:r w:rsidRPr="002620B6">
        <w:rPr>
          <w:sz w:val="28"/>
          <w:szCs w:val="28"/>
        </w:rPr>
        <w:t xml:space="preserve"> от 08.02.1998 № 14-ФЗ </w:t>
      </w:r>
      <w:r w:rsidRPr="002620B6">
        <w:rPr>
          <w:sz w:val="28"/>
          <w:szCs w:val="28"/>
          <w:lang w:eastAsia="ko-KR"/>
        </w:rPr>
        <w:t>// Консультант Плюс</w:t>
      </w:r>
      <w:r w:rsidRPr="002620B6">
        <w:rPr>
          <w:sz w:val="28"/>
          <w:szCs w:val="28"/>
        </w:rPr>
        <w:t>.</w:t>
      </w:r>
    </w:p>
    <w:p w:rsidR="002F4C28" w:rsidRPr="002620B6" w:rsidRDefault="002F4C28" w:rsidP="002F4C28">
      <w:pPr>
        <w:numPr>
          <w:ilvl w:val="0"/>
          <w:numId w:val="35"/>
        </w:numPr>
        <w:autoSpaceDE w:val="0"/>
        <w:autoSpaceDN w:val="0"/>
        <w:adjustRightInd w:val="0"/>
        <w:spacing w:line="360" w:lineRule="auto"/>
        <w:ind w:left="0" w:firstLine="709"/>
        <w:contextualSpacing/>
        <w:jc w:val="both"/>
        <w:rPr>
          <w:sz w:val="28"/>
          <w:szCs w:val="28"/>
        </w:rPr>
      </w:pPr>
      <w:r w:rsidRPr="002620B6">
        <w:rPr>
          <w:sz w:val="28"/>
          <w:szCs w:val="28"/>
        </w:rPr>
        <w:t xml:space="preserve">О рынке ценных бумаг </w:t>
      </w:r>
      <w:r w:rsidRPr="002620B6">
        <w:rPr>
          <w:sz w:val="28"/>
          <w:szCs w:val="28"/>
          <w:lang w:eastAsia="ko-KR"/>
        </w:rPr>
        <w:t>[Электронный ресурс</w:t>
      </w:r>
      <w:proofErr w:type="gramStart"/>
      <w:r w:rsidRPr="002620B6">
        <w:rPr>
          <w:sz w:val="28"/>
          <w:szCs w:val="28"/>
          <w:lang w:eastAsia="ko-KR"/>
        </w:rPr>
        <w:t>] :</w:t>
      </w:r>
      <w:proofErr w:type="gramEnd"/>
      <w:r w:rsidRPr="002620B6">
        <w:rPr>
          <w:sz w:val="28"/>
          <w:szCs w:val="28"/>
          <w:lang w:eastAsia="ko-KR"/>
        </w:rPr>
        <w:t xml:space="preserve"> </w:t>
      </w:r>
      <w:proofErr w:type="spellStart"/>
      <w:r w:rsidRPr="002620B6">
        <w:rPr>
          <w:sz w:val="28"/>
          <w:szCs w:val="28"/>
          <w:lang w:eastAsia="ko-KR"/>
        </w:rPr>
        <w:t>федер</w:t>
      </w:r>
      <w:proofErr w:type="spellEnd"/>
      <w:r w:rsidRPr="002620B6">
        <w:rPr>
          <w:sz w:val="28"/>
          <w:szCs w:val="28"/>
          <w:lang w:eastAsia="ko-KR"/>
        </w:rPr>
        <w:t>. закон</w:t>
      </w:r>
      <w:r w:rsidRPr="002620B6">
        <w:rPr>
          <w:sz w:val="28"/>
          <w:szCs w:val="28"/>
        </w:rPr>
        <w:t xml:space="preserve"> от 22.04.1996 № 39-ФЗ </w:t>
      </w:r>
      <w:r w:rsidRPr="002620B6">
        <w:rPr>
          <w:sz w:val="28"/>
          <w:szCs w:val="28"/>
          <w:lang w:eastAsia="ko-KR"/>
        </w:rPr>
        <w:t>// Консультант Плюс</w:t>
      </w:r>
      <w:r w:rsidRPr="002620B6">
        <w:rPr>
          <w:sz w:val="28"/>
          <w:szCs w:val="28"/>
        </w:rPr>
        <w:t>.</w:t>
      </w:r>
    </w:p>
    <w:p w:rsidR="002F4C28" w:rsidRPr="002620B6" w:rsidRDefault="002F4C28" w:rsidP="002F4C28">
      <w:pPr>
        <w:numPr>
          <w:ilvl w:val="0"/>
          <w:numId w:val="35"/>
        </w:numPr>
        <w:autoSpaceDE w:val="0"/>
        <w:autoSpaceDN w:val="0"/>
        <w:adjustRightInd w:val="0"/>
        <w:spacing w:line="360" w:lineRule="auto"/>
        <w:ind w:left="0" w:firstLine="709"/>
        <w:contextualSpacing/>
        <w:jc w:val="both"/>
        <w:rPr>
          <w:sz w:val="28"/>
          <w:szCs w:val="28"/>
          <w:shd w:val="clear" w:color="auto" w:fill="FFFFFF"/>
          <w:lang w:eastAsia="ko-KR"/>
        </w:rPr>
      </w:pPr>
      <w:r w:rsidRPr="002620B6">
        <w:rPr>
          <w:sz w:val="28"/>
          <w:szCs w:val="28"/>
        </w:rPr>
        <w:t xml:space="preserve">Корпоративное право: Учебник / Отв. ред. И.С. Шиткина. [Электронное издание]. – М.: Статут, 2018. – 735 с. Глава </w:t>
      </w:r>
      <w:r w:rsidRPr="002620B6">
        <w:rPr>
          <w:sz w:val="28"/>
          <w:szCs w:val="28"/>
          <w:lang w:val="en-US"/>
        </w:rPr>
        <w:t>X</w:t>
      </w:r>
      <w:r w:rsidRPr="002620B6">
        <w:rPr>
          <w:sz w:val="28"/>
          <w:szCs w:val="28"/>
        </w:rPr>
        <w:t>. ISBN 978-5-6041528-7-4ISBN 978-5-6041528-7-4. ЭБС "</w:t>
      </w:r>
      <w:proofErr w:type="spellStart"/>
      <w:r w:rsidRPr="002620B6">
        <w:rPr>
          <w:sz w:val="28"/>
          <w:szCs w:val="28"/>
        </w:rPr>
        <w:t>IPRbooks</w:t>
      </w:r>
      <w:proofErr w:type="spellEnd"/>
      <w:r w:rsidRPr="002620B6">
        <w:rPr>
          <w:sz w:val="28"/>
          <w:szCs w:val="28"/>
        </w:rPr>
        <w:t>".</w:t>
      </w:r>
    </w:p>
    <w:p w:rsidR="002F4C28" w:rsidRDefault="002F4C28" w:rsidP="003A45A8">
      <w:pPr>
        <w:tabs>
          <w:tab w:val="left" w:pos="567"/>
        </w:tabs>
        <w:spacing w:line="360" w:lineRule="auto"/>
        <w:ind w:firstLine="709"/>
        <w:jc w:val="both"/>
        <w:rPr>
          <w:b/>
          <w:bCs/>
          <w:sz w:val="28"/>
          <w:szCs w:val="28"/>
        </w:rPr>
      </w:pPr>
    </w:p>
    <w:p w:rsidR="0075713C" w:rsidRPr="002620B6" w:rsidRDefault="0075713C" w:rsidP="003A45A8">
      <w:pPr>
        <w:pStyle w:val="1"/>
        <w:spacing w:before="0" w:after="0" w:line="360" w:lineRule="auto"/>
        <w:ind w:firstLine="709"/>
        <w:jc w:val="center"/>
        <w:rPr>
          <w:rFonts w:ascii="Times New Roman" w:hAnsi="Times New Roman" w:cs="Times New Roman"/>
          <w:b w:val="0"/>
          <w:sz w:val="28"/>
          <w:szCs w:val="28"/>
        </w:rPr>
      </w:pPr>
      <w:bookmarkStart w:id="19" w:name="_Toc50302926"/>
      <w:r w:rsidRPr="002620B6">
        <w:rPr>
          <w:rFonts w:ascii="Times New Roman" w:hAnsi="Times New Roman" w:cs="Times New Roman"/>
          <w:b w:val="0"/>
          <w:sz w:val="28"/>
          <w:szCs w:val="28"/>
        </w:rPr>
        <w:t>ТЕМА 6. КОРПОРАТИВНЫЕ КОНФЛИКТЫ</w:t>
      </w:r>
      <w:bookmarkEnd w:id="19"/>
    </w:p>
    <w:p w:rsidR="00413B5E" w:rsidRDefault="00413B5E" w:rsidP="003A45A8">
      <w:pPr>
        <w:spacing w:line="360" w:lineRule="auto"/>
        <w:ind w:firstLine="709"/>
        <w:contextualSpacing/>
        <w:jc w:val="both"/>
        <w:rPr>
          <w:b/>
          <w:bCs/>
          <w:sz w:val="28"/>
          <w:szCs w:val="28"/>
        </w:rPr>
      </w:pPr>
    </w:p>
    <w:p w:rsidR="002F4C28" w:rsidRPr="002620B6" w:rsidRDefault="002F4C28" w:rsidP="002F4C28">
      <w:pPr>
        <w:tabs>
          <w:tab w:val="left" w:pos="567"/>
        </w:tabs>
        <w:spacing w:line="360" w:lineRule="auto"/>
        <w:ind w:firstLine="709"/>
        <w:jc w:val="both"/>
        <w:rPr>
          <w:b/>
          <w:bCs/>
          <w:sz w:val="28"/>
          <w:szCs w:val="28"/>
        </w:rPr>
      </w:pPr>
      <w:r w:rsidRPr="002620B6">
        <w:rPr>
          <w:b/>
          <w:bCs/>
          <w:sz w:val="28"/>
          <w:szCs w:val="28"/>
        </w:rPr>
        <w:t>Занятие 1</w:t>
      </w:r>
      <w:r>
        <w:rPr>
          <w:b/>
          <w:bCs/>
          <w:sz w:val="28"/>
          <w:szCs w:val="28"/>
        </w:rPr>
        <w:t>5</w:t>
      </w:r>
      <w:r w:rsidRPr="002620B6">
        <w:rPr>
          <w:b/>
          <w:bCs/>
          <w:sz w:val="28"/>
          <w:szCs w:val="28"/>
        </w:rPr>
        <w:t>. Охрана и защита прав участников корпоративных правоотношений.</w:t>
      </w:r>
    </w:p>
    <w:p w:rsidR="002F4C28" w:rsidRPr="002620B6" w:rsidRDefault="002F4C28" w:rsidP="002F4C28">
      <w:pPr>
        <w:tabs>
          <w:tab w:val="left" w:pos="567"/>
        </w:tabs>
        <w:spacing w:line="360" w:lineRule="auto"/>
        <w:ind w:firstLine="709"/>
        <w:jc w:val="both"/>
        <w:rPr>
          <w:b/>
          <w:sz w:val="28"/>
          <w:szCs w:val="28"/>
        </w:rPr>
      </w:pPr>
      <w:r w:rsidRPr="002620B6">
        <w:rPr>
          <w:b/>
          <w:sz w:val="28"/>
          <w:szCs w:val="28"/>
        </w:rPr>
        <w:t>Методические указания по контактной работе</w:t>
      </w:r>
    </w:p>
    <w:p w:rsidR="002F4C28" w:rsidRPr="002620B6" w:rsidRDefault="002F4C28" w:rsidP="002F4C28">
      <w:pPr>
        <w:tabs>
          <w:tab w:val="left" w:pos="567"/>
        </w:tabs>
        <w:spacing w:line="360" w:lineRule="auto"/>
        <w:ind w:firstLine="709"/>
        <w:jc w:val="both"/>
        <w:rPr>
          <w:b/>
          <w:bCs/>
          <w:sz w:val="28"/>
          <w:szCs w:val="28"/>
        </w:rPr>
      </w:pPr>
      <w:r w:rsidRPr="002620B6">
        <w:rPr>
          <w:b/>
          <w:bCs/>
          <w:sz w:val="28"/>
          <w:szCs w:val="28"/>
        </w:rPr>
        <w:t>Форма проведения: семинар</w:t>
      </w:r>
    </w:p>
    <w:p w:rsidR="002F4C28" w:rsidRPr="002620B6" w:rsidRDefault="002F4C28" w:rsidP="002F4C28">
      <w:pPr>
        <w:tabs>
          <w:tab w:val="left" w:pos="567"/>
        </w:tabs>
        <w:spacing w:line="360" w:lineRule="auto"/>
        <w:ind w:firstLine="709"/>
        <w:jc w:val="both"/>
        <w:rPr>
          <w:b/>
          <w:bCs/>
          <w:sz w:val="28"/>
          <w:szCs w:val="28"/>
        </w:rPr>
      </w:pPr>
      <w:r w:rsidRPr="002620B6">
        <w:rPr>
          <w:b/>
          <w:bCs/>
          <w:sz w:val="28"/>
          <w:szCs w:val="28"/>
        </w:rPr>
        <w:t>Вопросы для обсуждения:</w:t>
      </w:r>
    </w:p>
    <w:p w:rsidR="002F4C28" w:rsidRPr="002620B6" w:rsidRDefault="002F4C28" w:rsidP="002F4C28">
      <w:pPr>
        <w:pStyle w:val="afa"/>
        <w:numPr>
          <w:ilvl w:val="0"/>
          <w:numId w:val="10"/>
        </w:numPr>
        <w:spacing w:line="360" w:lineRule="auto"/>
        <w:ind w:left="0" w:firstLine="709"/>
        <w:contextualSpacing/>
        <w:jc w:val="both"/>
        <w:rPr>
          <w:sz w:val="28"/>
          <w:szCs w:val="28"/>
        </w:rPr>
      </w:pPr>
      <w:r w:rsidRPr="002620B6">
        <w:rPr>
          <w:sz w:val="28"/>
          <w:szCs w:val="28"/>
        </w:rPr>
        <w:lastRenderedPageBreak/>
        <w:t>Понятие, способы и формы защиты прав участников корпоративных правоотношений.</w:t>
      </w:r>
    </w:p>
    <w:p w:rsidR="002F4C28" w:rsidRPr="002620B6" w:rsidRDefault="002F4C28" w:rsidP="002F4C28">
      <w:pPr>
        <w:pStyle w:val="afa"/>
        <w:numPr>
          <w:ilvl w:val="0"/>
          <w:numId w:val="10"/>
        </w:numPr>
        <w:spacing w:line="360" w:lineRule="auto"/>
        <w:ind w:left="0" w:firstLine="709"/>
        <w:contextualSpacing/>
        <w:jc w:val="both"/>
        <w:rPr>
          <w:sz w:val="28"/>
          <w:szCs w:val="28"/>
        </w:rPr>
      </w:pPr>
      <w:r w:rsidRPr="002620B6">
        <w:rPr>
          <w:sz w:val="28"/>
          <w:szCs w:val="28"/>
        </w:rPr>
        <w:t>Защита прав на акцию или долю.</w:t>
      </w:r>
    </w:p>
    <w:p w:rsidR="002F4C28" w:rsidRPr="002620B6" w:rsidRDefault="002F4C28" w:rsidP="002F4C28">
      <w:pPr>
        <w:pStyle w:val="afa"/>
        <w:numPr>
          <w:ilvl w:val="0"/>
          <w:numId w:val="10"/>
        </w:numPr>
        <w:spacing w:line="360" w:lineRule="auto"/>
        <w:ind w:left="0" w:firstLine="709"/>
        <w:contextualSpacing/>
        <w:jc w:val="both"/>
        <w:rPr>
          <w:sz w:val="28"/>
          <w:szCs w:val="28"/>
        </w:rPr>
      </w:pPr>
      <w:r w:rsidRPr="002620B6">
        <w:rPr>
          <w:sz w:val="28"/>
          <w:szCs w:val="28"/>
        </w:rPr>
        <w:t>Защита прав из акции или доли.</w:t>
      </w:r>
    </w:p>
    <w:p w:rsidR="002F4C28" w:rsidRPr="002620B6" w:rsidRDefault="002F4C28" w:rsidP="002F4C28">
      <w:pPr>
        <w:pStyle w:val="afa"/>
        <w:numPr>
          <w:ilvl w:val="0"/>
          <w:numId w:val="10"/>
        </w:numPr>
        <w:spacing w:line="360" w:lineRule="auto"/>
        <w:ind w:left="0" w:firstLine="709"/>
        <w:contextualSpacing/>
        <w:jc w:val="both"/>
        <w:rPr>
          <w:sz w:val="28"/>
          <w:szCs w:val="28"/>
        </w:rPr>
      </w:pPr>
      <w:r w:rsidRPr="002620B6">
        <w:rPr>
          <w:sz w:val="28"/>
          <w:szCs w:val="28"/>
        </w:rPr>
        <w:t>Защита прав корпорации.</w:t>
      </w:r>
    </w:p>
    <w:p w:rsidR="002F4C28" w:rsidRPr="002620B6" w:rsidRDefault="002F4C28" w:rsidP="002F4C28">
      <w:pPr>
        <w:tabs>
          <w:tab w:val="left" w:pos="567"/>
        </w:tabs>
        <w:spacing w:line="360" w:lineRule="auto"/>
        <w:ind w:firstLine="709"/>
        <w:jc w:val="both"/>
        <w:rPr>
          <w:b/>
          <w:bCs/>
          <w:sz w:val="28"/>
          <w:szCs w:val="28"/>
        </w:rPr>
      </w:pPr>
      <w:r w:rsidRPr="002620B6">
        <w:rPr>
          <w:b/>
          <w:bCs/>
          <w:sz w:val="28"/>
          <w:szCs w:val="28"/>
        </w:rPr>
        <w:t>Методические указания по проведению занятия:</w:t>
      </w:r>
    </w:p>
    <w:p w:rsidR="002F4C28" w:rsidRPr="002620B6" w:rsidRDefault="002F4C28" w:rsidP="002F4C28">
      <w:pPr>
        <w:spacing w:line="360" w:lineRule="auto"/>
        <w:ind w:firstLine="709"/>
        <w:jc w:val="both"/>
        <w:rPr>
          <w:sz w:val="28"/>
          <w:szCs w:val="28"/>
        </w:rPr>
      </w:pPr>
      <w:r w:rsidRPr="002620B6">
        <w:rPr>
          <w:sz w:val="28"/>
          <w:szCs w:val="28"/>
        </w:rPr>
        <w:t>Занятие проводится в форме семинара и начинается с уточнения понятия защиты прав. Обсуждение проводится в форме коллоквиума с последующим выполнением кейс-задач. В рамках коллоквиума студентам сообщается, что в юридической литературе право на защиту понимают как: субъективное право; одно из правомочий, предоставленных субъективным правом. Обсуждаются:</w:t>
      </w:r>
      <w:r>
        <w:rPr>
          <w:sz w:val="28"/>
          <w:szCs w:val="28"/>
        </w:rPr>
        <w:t xml:space="preserve"> </w:t>
      </w:r>
      <w:proofErr w:type="spellStart"/>
      <w:r w:rsidRPr="002620B6">
        <w:rPr>
          <w:bCs/>
          <w:sz w:val="28"/>
          <w:szCs w:val="28"/>
        </w:rPr>
        <w:t>неюрисдикционная</w:t>
      </w:r>
      <w:proofErr w:type="spellEnd"/>
      <w:r w:rsidRPr="002620B6">
        <w:rPr>
          <w:bCs/>
          <w:sz w:val="28"/>
          <w:szCs w:val="28"/>
        </w:rPr>
        <w:t xml:space="preserve"> форма защиты: </w:t>
      </w:r>
      <w:r w:rsidRPr="002620B6">
        <w:rPr>
          <w:sz w:val="28"/>
          <w:szCs w:val="28"/>
        </w:rPr>
        <w:t xml:space="preserve">посредством самостоятельных действий без обращения в государственные органы; </w:t>
      </w:r>
      <w:r w:rsidRPr="002620B6">
        <w:rPr>
          <w:bCs/>
          <w:sz w:val="28"/>
          <w:szCs w:val="28"/>
        </w:rPr>
        <w:t xml:space="preserve">юрисдикционная форма защиты: </w:t>
      </w:r>
      <w:r w:rsidRPr="002620B6">
        <w:rPr>
          <w:sz w:val="28"/>
          <w:szCs w:val="28"/>
        </w:rPr>
        <w:t>судебная; административная; корпоративные способы защиты, иные способы.</w:t>
      </w:r>
    </w:p>
    <w:p w:rsidR="002F4C28" w:rsidRPr="002620B6" w:rsidRDefault="002F4C28" w:rsidP="002F4C28">
      <w:pPr>
        <w:spacing w:line="360" w:lineRule="auto"/>
        <w:ind w:firstLine="709"/>
        <w:jc w:val="both"/>
        <w:rPr>
          <w:b/>
          <w:sz w:val="28"/>
          <w:szCs w:val="28"/>
        </w:rPr>
      </w:pPr>
      <w:r w:rsidRPr="002620B6">
        <w:rPr>
          <w:b/>
          <w:sz w:val="28"/>
          <w:szCs w:val="28"/>
        </w:rPr>
        <w:t>Методические материалы к занятию:</w:t>
      </w:r>
    </w:p>
    <w:p w:rsidR="002F4C28" w:rsidRPr="002620B6" w:rsidRDefault="002F4C28" w:rsidP="002F4C28">
      <w:pPr>
        <w:spacing w:line="360" w:lineRule="auto"/>
        <w:ind w:firstLine="709"/>
        <w:jc w:val="both"/>
        <w:rPr>
          <w:sz w:val="28"/>
          <w:szCs w:val="28"/>
        </w:rPr>
      </w:pPr>
      <w:r w:rsidRPr="002620B6">
        <w:rPr>
          <w:sz w:val="28"/>
          <w:szCs w:val="28"/>
        </w:rPr>
        <w:t>1. Защита права на акцию или долю</w:t>
      </w:r>
      <w:r>
        <w:rPr>
          <w:sz w:val="28"/>
          <w:szCs w:val="28"/>
        </w:rPr>
        <w:t xml:space="preserve"> </w:t>
      </w:r>
      <w:r w:rsidRPr="002620B6">
        <w:rPr>
          <w:sz w:val="28"/>
          <w:szCs w:val="28"/>
        </w:rPr>
        <w:t>в уставном капитале - Корпоративное право: Учебник / Отв. ред. И.С. Шиткина. [Электронное издание]. М.: Статут, 2018. С. 621-626.</w:t>
      </w:r>
    </w:p>
    <w:p w:rsidR="002F4C28" w:rsidRPr="002620B6" w:rsidRDefault="002F4C28" w:rsidP="002F4C28">
      <w:pPr>
        <w:spacing w:line="360" w:lineRule="auto"/>
        <w:ind w:firstLine="709"/>
        <w:jc w:val="both"/>
        <w:rPr>
          <w:sz w:val="28"/>
          <w:szCs w:val="28"/>
        </w:rPr>
      </w:pPr>
      <w:r w:rsidRPr="002620B6">
        <w:rPr>
          <w:sz w:val="28"/>
          <w:szCs w:val="28"/>
        </w:rPr>
        <w:t>2. Защита прав из акции (доли в уставном капитале)- Корпоративное право: Учебник / Отв. ред. И.С. Шиткина. [Электронное издание]. М.: Статут, 2018. С. 626-636.</w:t>
      </w:r>
    </w:p>
    <w:p w:rsidR="002F4C28" w:rsidRPr="002620B6" w:rsidRDefault="002F4C28" w:rsidP="002F4C28">
      <w:pPr>
        <w:spacing w:line="360" w:lineRule="auto"/>
        <w:ind w:firstLine="709"/>
        <w:jc w:val="both"/>
        <w:rPr>
          <w:sz w:val="28"/>
          <w:szCs w:val="28"/>
          <w:lang w:eastAsia="ko-KR"/>
        </w:rPr>
      </w:pPr>
      <w:r w:rsidRPr="002620B6">
        <w:rPr>
          <w:sz w:val="28"/>
          <w:szCs w:val="28"/>
          <w:lang w:eastAsia="ko-KR"/>
        </w:rPr>
        <w:t xml:space="preserve">Во второй половине занятия студенты выполняют кейс-задачи. </w:t>
      </w:r>
    </w:p>
    <w:p w:rsidR="002F4C28" w:rsidRPr="002620B6" w:rsidRDefault="002F4C28" w:rsidP="002F4C28">
      <w:pPr>
        <w:spacing w:line="360" w:lineRule="auto"/>
        <w:ind w:firstLine="709"/>
        <w:jc w:val="both"/>
        <w:rPr>
          <w:sz w:val="28"/>
          <w:szCs w:val="28"/>
        </w:rPr>
      </w:pPr>
      <w:r w:rsidRPr="002620B6">
        <w:rPr>
          <w:b/>
          <w:sz w:val="28"/>
          <w:szCs w:val="28"/>
        </w:rPr>
        <w:t>Задача 1.</w:t>
      </w:r>
      <w:r w:rsidRPr="002620B6">
        <w:rPr>
          <w:sz w:val="28"/>
          <w:szCs w:val="28"/>
        </w:rPr>
        <w:t xml:space="preserve"> Акционерное общество «О» с 2008 г. являлось владельцем 27 540 обыкновенных именных бездокументарных акций акционерного общества «ККЗ» (45,9% голосующих акций), что подтверждается данными реестра акционеров по состоянию на 16 февраля 2015 г. Реестр акционеров «ККЗ» по состоянию на февраль 2015 г. вел АО «РЕПО» (специализированный регистратор). В августе 2015 г. из списка лиц, имеющих право на участие в собрании акционеров «ККЗ», истец узнал, что запись о нем как об акционере в реестре отсутствует. В начале февраля 2016 г. истец узнал, что 26 января 2016 г. </w:t>
      </w:r>
      <w:r w:rsidRPr="002620B6">
        <w:rPr>
          <w:sz w:val="28"/>
          <w:szCs w:val="28"/>
        </w:rPr>
        <w:lastRenderedPageBreak/>
        <w:t>акции «ККЗ» в количестве 10 800 штук были списаны с его лицевого счета и зачислены на лицевой счет акционерного общества «Д» (номинального держателя). Списание акций произведено на основании передаточного распоряжения, подписанного Симоновым А.А., в подтверждение полномочий которого были представлены протоколы об избрании его генеральным директором, датированные 5 декабря и 31 декабря 2015 г. В передаточном распоряжении на отчуждение 10 800 акций в качестве основания отчуждения был указан договор купли-продажи акций от 23.01.2016 № 010. По данным, полученным от акционерного общества «Д», указанный пакет акций (10 800 акций) был зачислен на счет депо, принадлежащий акционерному обществу «Н».</w:t>
      </w:r>
    </w:p>
    <w:p w:rsidR="002F4C28" w:rsidRPr="002620B6" w:rsidRDefault="002F4C28" w:rsidP="002F4C28">
      <w:pPr>
        <w:spacing w:line="360" w:lineRule="auto"/>
        <w:ind w:firstLine="709"/>
        <w:jc w:val="both"/>
        <w:rPr>
          <w:sz w:val="28"/>
          <w:szCs w:val="28"/>
        </w:rPr>
      </w:pPr>
      <w:r w:rsidRPr="002620B6">
        <w:rPr>
          <w:sz w:val="28"/>
          <w:szCs w:val="28"/>
        </w:rPr>
        <w:t>Истец узнал, что 16 января 2016 г. принадлежащий ему пакет акций акционерного общества «КЗЗ» в количестве 16 610 756 штук также списан с его лицевого счета в реестре «КЗЗ» (реестр акционеров вело АО «РЕПО») па основании передаточного распоряжения, подписанного Симоновым А.А. В качестве основания к списанию акций указан договор купли-продажи акций от 14.01.2016. Путем слияния «КЗЗ» и «ККЗ» 28 октября 2016 г. создано акционерное общество «Р» (полный правопреемник эмитентов — «КЗЗ» и «ККЗ»).</w:t>
      </w:r>
    </w:p>
    <w:p w:rsidR="002F4C28" w:rsidRPr="002620B6" w:rsidRDefault="002F4C28" w:rsidP="002F4C28">
      <w:pPr>
        <w:spacing w:line="360" w:lineRule="auto"/>
        <w:ind w:firstLine="709"/>
        <w:jc w:val="both"/>
        <w:rPr>
          <w:sz w:val="28"/>
          <w:szCs w:val="28"/>
        </w:rPr>
      </w:pPr>
      <w:r w:rsidRPr="002620B6">
        <w:rPr>
          <w:sz w:val="28"/>
          <w:szCs w:val="28"/>
        </w:rPr>
        <w:t>Сославшись на неправомерное лишение его прав по двум пакетам акций - 10 800 акций «ККЗ» и 16 610 756 акций «КЗЗ» в результате виновных действий лица, осуществляющего функции единоличного исполнительного органа эмитента, а также ненадлежащего исполнения эмитентом и регистратором обязанностей но ведению реестра акционеров, акционерное общество «О» обратилось в суд с иском к АО «РЕПО» и акционерному обществу «Р» о взыскании 729 567 892 руб. 88 коп. убытков.</w:t>
      </w:r>
    </w:p>
    <w:p w:rsidR="002F4C28" w:rsidRPr="002620B6" w:rsidRDefault="002F4C28" w:rsidP="002F4C28">
      <w:pPr>
        <w:spacing w:line="360" w:lineRule="auto"/>
        <w:ind w:firstLine="709"/>
        <w:jc w:val="both"/>
        <w:rPr>
          <w:sz w:val="28"/>
          <w:szCs w:val="28"/>
        </w:rPr>
      </w:pPr>
      <w:r w:rsidRPr="002620B6">
        <w:rPr>
          <w:sz w:val="28"/>
          <w:szCs w:val="28"/>
        </w:rPr>
        <w:t>Вопросы к задаче: Какой способ защиты свои прав следует избрать истцу? Имеются ли основания для возмещения причинённых истцу убытков невозможностью осуществления права, закрепленного ценными бумагами?</w:t>
      </w:r>
    </w:p>
    <w:p w:rsidR="002F4C28" w:rsidRPr="002620B6" w:rsidRDefault="002F4C28" w:rsidP="002F4C28">
      <w:pPr>
        <w:spacing w:line="360" w:lineRule="auto"/>
        <w:ind w:firstLine="709"/>
        <w:jc w:val="both"/>
        <w:rPr>
          <w:sz w:val="28"/>
          <w:szCs w:val="28"/>
        </w:rPr>
      </w:pPr>
      <w:r w:rsidRPr="002620B6">
        <w:rPr>
          <w:b/>
          <w:sz w:val="28"/>
          <w:szCs w:val="28"/>
        </w:rPr>
        <w:lastRenderedPageBreak/>
        <w:t>Задача 2.</w:t>
      </w:r>
      <w:r w:rsidRPr="002620B6">
        <w:rPr>
          <w:sz w:val="28"/>
          <w:szCs w:val="28"/>
        </w:rPr>
        <w:t xml:space="preserve"> Гражданка Иванова является акционером АО «С», имеет 35 обыкновенных акций, что составляет 0,01% от всего объема выпущенных акций общества. Совет директоров акционерного общества при назначении даты проведения общего собрания акционеров АО «С» по вопросу о совершении обществом крупных сделок, принял ряд решений, в том числе:</w:t>
      </w:r>
    </w:p>
    <w:p w:rsidR="002F4C28" w:rsidRPr="002620B6" w:rsidRDefault="002F4C28" w:rsidP="002F4C28">
      <w:pPr>
        <w:spacing w:line="360" w:lineRule="auto"/>
        <w:ind w:firstLine="709"/>
        <w:jc w:val="both"/>
        <w:rPr>
          <w:sz w:val="28"/>
          <w:szCs w:val="28"/>
        </w:rPr>
      </w:pPr>
      <w:r w:rsidRPr="002620B6">
        <w:rPr>
          <w:sz w:val="28"/>
          <w:szCs w:val="28"/>
        </w:rPr>
        <w:t>- об определении цены выкупа акций АО «С» в размере 300 руб. за одну акцию в соответствии со ст. 77 Закона об акционерных обществах;</w:t>
      </w:r>
    </w:p>
    <w:p w:rsidR="002F4C28" w:rsidRPr="002620B6" w:rsidRDefault="002F4C28" w:rsidP="002F4C28">
      <w:pPr>
        <w:spacing w:line="360" w:lineRule="auto"/>
        <w:ind w:firstLine="709"/>
        <w:jc w:val="both"/>
        <w:rPr>
          <w:sz w:val="28"/>
          <w:szCs w:val="28"/>
        </w:rPr>
      </w:pPr>
      <w:r w:rsidRPr="002620B6">
        <w:rPr>
          <w:sz w:val="28"/>
          <w:szCs w:val="28"/>
        </w:rPr>
        <w:t>- утверждении текста сообщения о проведении годового общего собрания акционеров, в котором указано па наличие у акционеров права требовать у общества выкупа принадлежащих им акций в случае принятия годовым общим собранием акционеров АО «С» решения об одобрении крупной сделки (нескольких взаимосвязанных сделок).</w:t>
      </w:r>
    </w:p>
    <w:p w:rsidR="002F4C28" w:rsidRPr="002620B6" w:rsidRDefault="002F4C28" w:rsidP="002F4C28">
      <w:pPr>
        <w:spacing w:line="360" w:lineRule="auto"/>
        <w:ind w:firstLine="709"/>
        <w:jc w:val="both"/>
        <w:rPr>
          <w:sz w:val="28"/>
          <w:szCs w:val="28"/>
        </w:rPr>
      </w:pPr>
      <w:r w:rsidRPr="002620B6">
        <w:rPr>
          <w:sz w:val="28"/>
          <w:szCs w:val="28"/>
        </w:rPr>
        <w:t>Решением собрания акционеров общества ряд сделок общества одобрен в качестве крупной сделки. Полагая, что решения совета директоров нарушают ее права и законные интересы как акционера АО «С», Иванова обратилась в арбитражный суд с иском о признании незаконными п. 5 решения Совета директоров общества об определении цены выкупа акций, а также приложения 2 к решению в части признания за акционерами права на выкуп у них принадлежащих им акций.</w:t>
      </w:r>
    </w:p>
    <w:p w:rsidR="002F4C28" w:rsidRPr="002620B6" w:rsidRDefault="002F4C28" w:rsidP="002F4C28">
      <w:pPr>
        <w:spacing w:line="360" w:lineRule="auto"/>
        <w:ind w:firstLine="709"/>
        <w:jc w:val="both"/>
        <w:rPr>
          <w:sz w:val="28"/>
          <w:szCs w:val="28"/>
        </w:rPr>
      </w:pPr>
      <w:r w:rsidRPr="002620B6">
        <w:rPr>
          <w:sz w:val="28"/>
          <w:szCs w:val="28"/>
        </w:rPr>
        <w:t>Вопросы к задаче: Каковы основания, при наличии которых акционер вправе оспорить решение совета директоров? Решите это дело.</w:t>
      </w:r>
    </w:p>
    <w:p w:rsidR="002F4C28" w:rsidRPr="002620B6" w:rsidRDefault="002F4C28" w:rsidP="002F4C28">
      <w:pPr>
        <w:tabs>
          <w:tab w:val="left" w:pos="993"/>
          <w:tab w:val="left" w:pos="1134"/>
        </w:tabs>
        <w:spacing w:line="360" w:lineRule="auto"/>
        <w:ind w:firstLine="709"/>
        <w:jc w:val="both"/>
        <w:rPr>
          <w:b/>
          <w:bCs/>
          <w:sz w:val="28"/>
          <w:szCs w:val="28"/>
        </w:rPr>
      </w:pPr>
      <w:r w:rsidRPr="002620B6">
        <w:rPr>
          <w:b/>
          <w:bCs/>
          <w:sz w:val="28"/>
          <w:szCs w:val="28"/>
        </w:rPr>
        <w:t xml:space="preserve">Рекомендуемая литература: </w:t>
      </w:r>
    </w:p>
    <w:p w:rsidR="002F4C28" w:rsidRPr="002620B6" w:rsidRDefault="002F4C28" w:rsidP="002F4C28">
      <w:pPr>
        <w:numPr>
          <w:ilvl w:val="0"/>
          <w:numId w:val="34"/>
        </w:numPr>
        <w:autoSpaceDE w:val="0"/>
        <w:autoSpaceDN w:val="0"/>
        <w:adjustRightInd w:val="0"/>
        <w:spacing w:line="360" w:lineRule="auto"/>
        <w:ind w:left="0" w:firstLine="709"/>
        <w:contextualSpacing/>
        <w:jc w:val="both"/>
        <w:rPr>
          <w:sz w:val="28"/>
          <w:szCs w:val="28"/>
        </w:rPr>
      </w:pPr>
      <w:r w:rsidRPr="002620B6">
        <w:rPr>
          <w:sz w:val="28"/>
          <w:szCs w:val="28"/>
          <w:lang w:eastAsia="ko-KR"/>
        </w:rPr>
        <w:t>Гражданский кодекс Российской Федерации. Часть 1 [Электронный ресурс</w:t>
      </w:r>
      <w:proofErr w:type="gramStart"/>
      <w:r w:rsidRPr="002620B6">
        <w:rPr>
          <w:sz w:val="28"/>
          <w:szCs w:val="28"/>
          <w:lang w:eastAsia="ko-KR"/>
        </w:rPr>
        <w:t>] :</w:t>
      </w:r>
      <w:proofErr w:type="gramEnd"/>
      <w:r w:rsidRPr="002620B6">
        <w:rPr>
          <w:sz w:val="28"/>
          <w:szCs w:val="28"/>
          <w:lang w:eastAsia="ko-KR"/>
        </w:rPr>
        <w:t xml:space="preserve"> </w:t>
      </w:r>
      <w:proofErr w:type="spellStart"/>
      <w:r w:rsidRPr="002620B6">
        <w:rPr>
          <w:sz w:val="28"/>
          <w:szCs w:val="28"/>
          <w:lang w:eastAsia="ko-KR"/>
        </w:rPr>
        <w:t>федер</w:t>
      </w:r>
      <w:proofErr w:type="spellEnd"/>
      <w:r w:rsidRPr="002620B6">
        <w:rPr>
          <w:sz w:val="28"/>
          <w:szCs w:val="28"/>
          <w:lang w:eastAsia="ko-KR"/>
        </w:rPr>
        <w:t xml:space="preserve">. закон от 30.11.1994 № 51-ФЗ // Консультант Плюс. </w:t>
      </w:r>
      <w:r w:rsidRPr="002620B6">
        <w:rPr>
          <w:sz w:val="28"/>
          <w:szCs w:val="28"/>
        </w:rPr>
        <w:t>Глава 4.</w:t>
      </w:r>
    </w:p>
    <w:p w:rsidR="002F4C28" w:rsidRPr="002620B6" w:rsidRDefault="002F4C28" w:rsidP="002F4C28">
      <w:pPr>
        <w:numPr>
          <w:ilvl w:val="0"/>
          <w:numId w:val="34"/>
        </w:numPr>
        <w:autoSpaceDE w:val="0"/>
        <w:autoSpaceDN w:val="0"/>
        <w:adjustRightInd w:val="0"/>
        <w:spacing w:line="360" w:lineRule="auto"/>
        <w:ind w:left="0" w:firstLine="709"/>
        <w:contextualSpacing/>
        <w:jc w:val="both"/>
        <w:rPr>
          <w:sz w:val="28"/>
          <w:szCs w:val="28"/>
          <w:shd w:val="clear" w:color="auto" w:fill="FFFFFF"/>
          <w:lang w:eastAsia="ko-KR"/>
        </w:rPr>
      </w:pPr>
      <w:r w:rsidRPr="002620B6">
        <w:rPr>
          <w:sz w:val="28"/>
          <w:szCs w:val="28"/>
        </w:rPr>
        <w:t xml:space="preserve">Об акционерных общества </w:t>
      </w:r>
      <w:r w:rsidRPr="002620B6">
        <w:rPr>
          <w:sz w:val="28"/>
          <w:szCs w:val="28"/>
          <w:lang w:eastAsia="ko-KR"/>
        </w:rPr>
        <w:t>[Электронный ресурс</w:t>
      </w:r>
      <w:proofErr w:type="gramStart"/>
      <w:r w:rsidRPr="002620B6">
        <w:rPr>
          <w:sz w:val="28"/>
          <w:szCs w:val="28"/>
          <w:lang w:eastAsia="ko-KR"/>
        </w:rPr>
        <w:t>] :</w:t>
      </w:r>
      <w:proofErr w:type="gramEnd"/>
      <w:r w:rsidRPr="002620B6">
        <w:rPr>
          <w:sz w:val="28"/>
          <w:szCs w:val="28"/>
          <w:lang w:eastAsia="ko-KR"/>
        </w:rPr>
        <w:t xml:space="preserve"> </w:t>
      </w:r>
      <w:proofErr w:type="spellStart"/>
      <w:r w:rsidRPr="002620B6">
        <w:rPr>
          <w:sz w:val="28"/>
          <w:szCs w:val="28"/>
          <w:lang w:eastAsia="ko-KR"/>
        </w:rPr>
        <w:t>федер</w:t>
      </w:r>
      <w:proofErr w:type="spellEnd"/>
      <w:r w:rsidRPr="002620B6">
        <w:rPr>
          <w:sz w:val="28"/>
          <w:szCs w:val="28"/>
          <w:lang w:eastAsia="ko-KR"/>
        </w:rPr>
        <w:t>. закон</w:t>
      </w:r>
      <w:r w:rsidRPr="002620B6">
        <w:rPr>
          <w:sz w:val="28"/>
          <w:szCs w:val="28"/>
        </w:rPr>
        <w:t xml:space="preserve"> от 26.12.1995 № 208-ФЗ </w:t>
      </w:r>
      <w:r w:rsidRPr="002620B6">
        <w:rPr>
          <w:sz w:val="28"/>
          <w:szCs w:val="28"/>
          <w:lang w:eastAsia="ko-KR"/>
        </w:rPr>
        <w:t>// Консультант Плюс.</w:t>
      </w:r>
    </w:p>
    <w:p w:rsidR="002F4C28" w:rsidRPr="002620B6" w:rsidRDefault="002F4C28" w:rsidP="002F4C28">
      <w:pPr>
        <w:numPr>
          <w:ilvl w:val="0"/>
          <w:numId w:val="34"/>
        </w:numPr>
        <w:autoSpaceDE w:val="0"/>
        <w:autoSpaceDN w:val="0"/>
        <w:adjustRightInd w:val="0"/>
        <w:spacing w:line="360" w:lineRule="auto"/>
        <w:ind w:left="0" w:firstLine="709"/>
        <w:contextualSpacing/>
        <w:jc w:val="both"/>
        <w:rPr>
          <w:sz w:val="28"/>
          <w:szCs w:val="28"/>
          <w:shd w:val="clear" w:color="auto" w:fill="FFFFFF"/>
          <w:lang w:eastAsia="ko-KR"/>
        </w:rPr>
      </w:pPr>
      <w:r w:rsidRPr="002620B6">
        <w:rPr>
          <w:sz w:val="28"/>
          <w:szCs w:val="28"/>
        </w:rPr>
        <w:t xml:space="preserve">Об обществах с ограниченной ответственностью </w:t>
      </w:r>
      <w:r w:rsidRPr="002620B6">
        <w:rPr>
          <w:sz w:val="28"/>
          <w:szCs w:val="28"/>
          <w:lang w:eastAsia="ko-KR"/>
        </w:rPr>
        <w:t>[Электронный ресурс</w:t>
      </w:r>
      <w:proofErr w:type="gramStart"/>
      <w:r w:rsidRPr="002620B6">
        <w:rPr>
          <w:sz w:val="28"/>
          <w:szCs w:val="28"/>
          <w:lang w:eastAsia="ko-KR"/>
        </w:rPr>
        <w:t>] :</w:t>
      </w:r>
      <w:proofErr w:type="gramEnd"/>
      <w:r w:rsidRPr="002620B6">
        <w:rPr>
          <w:sz w:val="28"/>
          <w:szCs w:val="28"/>
          <w:lang w:eastAsia="ko-KR"/>
        </w:rPr>
        <w:t xml:space="preserve"> </w:t>
      </w:r>
      <w:proofErr w:type="spellStart"/>
      <w:r w:rsidRPr="002620B6">
        <w:rPr>
          <w:sz w:val="28"/>
          <w:szCs w:val="28"/>
          <w:lang w:eastAsia="ko-KR"/>
        </w:rPr>
        <w:t>федер</w:t>
      </w:r>
      <w:proofErr w:type="spellEnd"/>
      <w:r w:rsidRPr="002620B6">
        <w:rPr>
          <w:sz w:val="28"/>
          <w:szCs w:val="28"/>
          <w:lang w:eastAsia="ko-KR"/>
        </w:rPr>
        <w:t>. закон</w:t>
      </w:r>
      <w:r w:rsidRPr="002620B6">
        <w:rPr>
          <w:sz w:val="28"/>
          <w:szCs w:val="28"/>
        </w:rPr>
        <w:t xml:space="preserve"> от 08.02.1998 № 14-ФЗ </w:t>
      </w:r>
      <w:r w:rsidRPr="002620B6">
        <w:rPr>
          <w:sz w:val="28"/>
          <w:szCs w:val="28"/>
          <w:lang w:eastAsia="ko-KR"/>
        </w:rPr>
        <w:t>// Консультант Плюс</w:t>
      </w:r>
      <w:r w:rsidRPr="002620B6">
        <w:rPr>
          <w:sz w:val="28"/>
          <w:szCs w:val="28"/>
        </w:rPr>
        <w:t>.</w:t>
      </w:r>
    </w:p>
    <w:p w:rsidR="002F4C28" w:rsidRPr="002620B6" w:rsidRDefault="002F4C28" w:rsidP="002F4C28">
      <w:pPr>
        <w:numPr>
          <w:ilvl w:val="0"/>
          <w:numId w:val="34"/>
        </w:numPr>
        <w:autoSpaceDE w:val="0"/>
        <w:autoSpaceDN w:val="0"/>
        <w:adjustRightInd w:val="0"/>
        <w:spacing w:line="360" w:lineRule="auto"/>
        <w:ind w:left="0" w:firstLine="709"/>
        <w:contextualSpacing/>
        <w:jc w:val="both"/>
        <w:rPr>
          <w:sz w:val="28"/>
          <w:szCs w:val="28"/>
          <w:shd w:val="clear" w:color="auto" w:fill="FFFFFF"/>
          <w:lang w:eastAsia="ko-KR"/>
        </w:rPr>
      </w:pPr>
      <w:r w:rsidRPr="002620B6">
        <w:rPr>
          <w:sz w:val="28"/>
          <w:szCs w:val="28"/>
        </w:rPr>
        <w:lastRenderedPageBreak/>
        <w:t xml:space="preserve">Корпоративное право: Учебник / Отв. ред. И.С. Шиткина. [Электронное издание]. – М.: Статут, 2018. – 735 с. Глава </w:t>
      </w:r>
      <w:r w:rsidRPr="002620B6">
        <w:rPr>
          <w:sz w:val="28"/>
          <w:szCs w:val="28"/>
          <w:lang w:val="en-US"/>
        </w:rPr>
        <w:t>XIII</w:t>
      </w:r>
      <w:r w:rsidRPr="002620B6">
        <w:rPr>
          <w:sz w:val="28"/>
          <w:szCs w:val="28"/>
        </w:rPr>
        <w:t>. ISBN 978-5-6041528-7-4ISBN 978-5-6041528-7-4. ЭБС "</w:t>
      </w:r>
      <w:proofErr w:type="spellStart"/>
      <w:r w:rsidRPr="002620B6">
        <w:rPr>
          <w:sz w:val="28"/>
          <w:szCs w:val="28"/>
        </w:rPr>
        <w:t>IPRbooks</w:t>
      </w:r>
      <w:proofErr w:type="spellEnd"/>
      <w:r w:rsidRPr="002620B6">
        <w:rPr>
          <w:sz w:val="28"/>
          <w:szCs w:val="28"/>
        </w:rPr>
        <w:t>".</w:t>
      </w:r>
    </w:p>
    <w:p w:rsidR="002F4C28" w:rsidRPr="002620B6" w:rsidRDefault="002F4C28" w:rsidP="002F4C28">
      <w:pPr>
        <w:autoSpaceDE w:val="0"/>
        <w:autoSpaceDN w:val="0"/>
        <w:adjustRightInd w:val="0"/>
        <w:spacing w:line="360" w:lineRule="auto"/>
        <w:ind w:firstLine="709"/>
        <w:jc w:val="both"/>
        <w:rPr>
          <w:sz w:val="28"/>
          <w:szCs w:val="28"/>
        </w:rPr>
      </w:pPr>
    </w:p>
    <w:p w:rsidR="00193061" w:rsidRPr="002620B6" w:rsidRDefault="00035ACF" w:rsidP="003A45A8">
      <w:pPr>
        <w:spacing w:line="360" w:lineRule="auto"/>
        <w:ind w:firstLine="709"/>
        <w:contextualSpacing/>
        <w:jc w:val="both"/>
        <w:rPr>
          <w:b/>
          <w:sz w:val="28"/>
          <w:szCs w:val="28"/>
        </w:rPr>
      </w:pPr>
      <w:r w:rsidRPr="002620B6">
        <w:rPr>
          <w:b/>
          <w:bCs/>
          <w:sz w:val="28"/>
          <w:szCs w:val="28"/>
        </w:rPr>
        <w:t xml:space="preserve">Занятие </w:t>
      </w:r>
      <w:r w:rsidR="00454231" w:rsidRPr="002620B6">
        <w:rPr>
          <w:b/>
          <w:bCs/>
          <w:sz w:val="28"/>
          <w:szCs w:val="28"/>
        </w:rPr>
        <w:t>16</w:t>
      </w:r>
      <w:r w:rsidRPr="002620B6">
        <w:rPr>
          <w:b/>
          <w:bCs/>
          <w:sz w:val="28"/>
          <w:szCs w:val="28"/>
        </w:rPr>
        <w:t xml:space="preserve">. </w:t>
      </w:r>
      <w:r w:rsidR="0075713C" w:rsidRPr="002620B6">
        <w:rPr>
          <w:b/>
          <w:sz w:val="28"/>
          <w:szCs w:val="28"/>
        </w:rPr>
        <w:t>Понятие и классификация корпоративных конфликтов</w:t>
      </w:r>
    </w:p>
    <w:p w:rsidR="002620B6" w:rsidRPr="002620B6" w:rsidRDefault="002620B6" w:rsidP="002620B6">
      <w:pPr>
        <w:tabs>
          <w:tab w:val="left" w:pos="567"/>
        </w:tabs>
        <w:spacing w:line="360" w:lineRule="auto"/>
        <w:ind w:firstLine="709"/>
        <w:jc w:val="both"/>
        <w:rPr>
          <w:b/>
          <w:sz w:val="28"/>
          <w:szCs w:val="28"/>
        </w:rPr>
      </w:pPr>
      <w:r w:rsidRPr="002620B6">
        <w:rPr>
          <w:b/>
          <w:sz w:val="28"/>
          <w:szCs w:val="28"/>
        </w:rPr>
        <w:t>Методические указания по контактной работе</w:t>
      </w:r>
    </w:p>
    <w:p w:rsidR="00DF20C8" w:rsidRPr="002620B6" w:rsidRDefault="00DF20C8" w:rsidP="003A45A8">
      <w:pPr>
        <w:tabs>
          <w:tab w:val="left" w:pos="567"/>
        </w:tabs>
        <w:spacing w:line="360" w:lineRule="auto"/>
        <w:ind w:firstLine="709"/>
        <w:jc w:val="both"/>
        <w:rPr>
          <w:b/>
          <w:bCs/>
          <w:sz w:val="28"/>
          <w:szCs w:val="28"/>
        </w:rPr>
      </w:pPr>
      <w:r w:rsidRPr="002620B6">
        <w:rPr>
          <w:b/>
          <w:bCs/>
          <w:sz w:val="28"/>
          <w:szCs w:val="28"/>
        </w:rPr>
        <w:t>Форма проведения: семинар</w:t>
      </w:r>
    </w:p>
    <w:p w:rsidR="00214EEE" w:rsidRPr="002620B6" w:rsidRDefault="00214EEE" w:rsidP="003A45A8">
      <w:pPr>
        <w:tabs>
          <w:tab w:val="left" w:pos="567"/>
        </w:tabs>
        <w:spacing w:line="360" w:lineRule="auto"/>
        <w:ind w:firstLine="709"/>
        <w:jc w:val="both"/>
        <w:rPr>
          <w:b/>
          <w:bCs/>
          <w:sz w:val="28"/>
          <w:szCs w:val="28"/>
        </w:rPr>
      </w:pPr>
      <w:r w:rsidRPr="002620B6">
        <w:rPr>
          <w:b/>
          <w:bCs/>
          <w:sz w:val="28"/>
          <w:szCs w:val="28"/>
        </w:rPr>
        <w:t>Вопросы для обсуждения:</w:t>
      </w:r>
    </w:p>
    <w:p w:rsidR="00BA76E3" w:rsidRPr="002620B6" w:rsidRDefault="008047E1" w:rsidP="003A45A8">
      <w:pPr>
        <w:pStyle w:val="afa"/>
        <w:numPr>
          <w:ilvl w:val="0"/>
          <w:numId w:val="12"/>
        </w:numPr>
        <w:spacing w:line="360" w:lineRule="auto"/>
        <w:ind w:left="0" w:firstLine="709"/>
        <w:contextualSpacing/>
        <w:jc w:val="both"/>
        <w:rPr>
          <w:sz w:val="28"/>
          <w:szCs w:val="28"/>
        </w:rPr>
      </w:pPr>
      <w:r w:rsidRPr="002620B6">
        <w:rPr>
          <w:sz w:val="28"/>
          <w:szCs w:val="28"/>
        </w:rPr>
        <w:t>Понятие корпоративного конфликта и корпоративного спора</w:t>
      </w:r>
      <w:r w:rsidR="00BA76E3" w:rsidRPr="002620B6">
        <w:rPr>
          <w:sz w:val="28"/>
          <w:szCs w:val="28"/>
        </w:rPr>
        <w:t>.</w:t>
      </w:r>
    </w:p>
    <w:p w:rsidR="00797F29" w:rsidRPr="002620B6" w:rsidRDefault="003A45A8" w:rsidP="003A45A8">
      <w:pPr>
        <w:pStyle w:val="afa"/>
        <w:numPr>
          <w:ilvl w:val="0"/>
          <w:numId w:val="12"/>
        </w:numPr>
        <w:spacing w:line="360" w:lineRule="auto"/>
        <w:ind w:left="0" w:firstLine="709"/>
        <w:jc w:val="both"/>
        <w:rPr>
          <w:sz w:val="28"/>
          <w:szCs w:val="28"/>
        </w:rPr>
      </w:pPr>
      <w:r w:rsidRPr="002620B6">
        <w:rPr>
          <w:sz w:val="28"/>
          <w:szCs w:val="28"/>
        </w:rPr>
        <w:t>Конфликты, связанные с получением прибыли.</w:t>
      </w:r>
    </w:p>
    <w:p w:rsidR="00797F29" w:rsidRPr="002620B6" w:rsidRDefault="003A45A8" w:rsidP="003A45A8">
      <w:pPr>
        <w:pStyle w:val="afa"/>
        <w:numPr>
          <w:ilvl w:val="0"/>
          <w:numId w:val="12"/>
        </w:numPr>
        <w:spacing w:line="360" w:lineRule="auto"/>
        <w:ind w:left="0" w:firstLine="709"/>
        <w:jc w:val="both"/>
        <w:rPr>
          <w:sz w:val="28"/>
          <w:szCs w:val="28"/>
        </w:rPr>
      </w:pPr>
      <w:r w:rsidRPr="002620B6">
        <w:rPr>
          <w:sz w:val="28"/>
          <w:szCs w:val="28"/>
        </w:rPr>
        <w:t>Конфликты, связанные с предоставлением информации.</w:t>
      </w:r>
    </w:p>
    <w:p w:rsidR="00797F29" w:rsidRPr="002620B6" w:rsidRDefault="003A45A8" w:rsidP="003A45A8">
      <w:pPr>
        <w:pStyle w:val="afa"/>
        <w:numPr>
          <w:ilvl w:val="0"/>
          <w:numId w:val="12"/>
        </w:numPr>
        <w:spacing w:line="360" w:lineRule="auto"/>
        <w:ind w:left="0" w:firstLine="709"/>
        <w:jc w:val="both"/>
        <w:rPr>
          <w:sz w:val="28"/>
          <w:szCs w:val="28"/>
        </w:rPr>
      </w:pPr>
      <w:r w:rsidRPr="002620B6">
        <w:rPr>
          <w:sz w:val="28"/>
          <w:szCs w:val="28"/>
        </w:rPr>
        <w:t>Конфликты, связанные с выходом участников.</w:t>
      </w:r>
    </w:p>
    <w:p w:rsidR="00797F29" w:rsidRPr="002620B6" w:rsidRDefault="003A45A8" w:rsidP="003A45A8">
      <w:pPr>
        <w:pStyle w:val="afa"/>
        <w:numPr>
          <w:ilvl w:val="0"/>
          <w:numId w:val="12"/>
        </w:numPr>
        <w:spacing w:line="360" w:lineRule="auto"/>
        <w:ind w:left="0" w:firstLine="709"/>
        <w:jc w:val="both"/>
        <w:rPr>
          <w:sz w:val="28"/>
          <w:szCs w:val="28"/>
        </w:rPr>
      </w:pPr>
      <w:r w:rsidRPr="002620B6">
        <w:rPr>
          <w:sz w:val="28"/>
          <w:szCs w:val="28"/>
        </w:rPr>
        <w:t>Споры, вытекающие из деятельности нотариусов по удостоверению сделок с долями.</w:t>
      </w:r>
    </w:p>
    <w:p w:rsidR="00797F29" w:rsidRPr="002620B6" w:rsidRDefault="003A45A8" w:rsidP="003A45A8">
      <w:pPr>
        <w:pStyle w:val="afa"/>
        <w:numPr>
          <w:ilvl w:val="0"/>
          <w:numId w:val="12"/>
        </w:numPr>
        <w:spacing w:line="360" w:lineRule="auto"/>
        <w:ind w:left="0" w:firstLine="709"/>
        <w:jc w:val="both"/>
        <w:rPr>
          <w:sz w:val="28"/>
          <w:szCs w:val="28"/>
        </w:rPr>
      </w:pPr>
      <w:r w:rsidRPr="002620B6">
        <w:rPr>
          <w:sz w:val="28"/>
          <w:szCs w:val="28"/>
        </w:rPr>
        <w:t>Конфликты между корпорацией и исполнительным органом управления: прекращение полномочий исполнительного органа; причинение убытков лицами, входящими в исполнительные органы управления.</w:t>
      </w:r>
    </w:p>
    <w:p w:rsidR="00214EEE" w:rsidRPr="002620B6" w:rsidRDefault="00214EEE" w:rsidP="003A45A8">
      <w:pPr>
        <w:tabs>
          <w:tab w:val="left" w:pos="567"/>
        </w:tabs>
        <w:spacing w:line="360" w:lineRule="auto"/>
        <w:ind w:firstLine="709"/>
        <w:jc w:val="both"/>
        <w:rPr>
          <w:b/>
          <w:bCs/>
          <w:sz w:val="28"/>
          <w:szCs w:val="28"/>
        </w:rPr>
      </w:pPr>
      <w:r w:rsidRPr="002620B6">
        <w:rPr>
          <w:b/>
          <w:bCs/>
          <w:sz w:val="28"/>
          <w:szCs w:val="28"/>
        </w:rPr>
        <w:t>Методические указания по проведению занятия:</w:t>
      </w:r>
    </w:p>
    <w:p w:rsidR="00A93449" w:rsidRPr="002620B6" w:rsidRDefault="00193061" w:rsidP="003A45A8">
      <w:pPr>
        <w:tabs>
          <w:tab w:val="num" w:pos="720"/>
        </w:tabs>
        <w:spacing w:line="360" w:lineRule="auto"/>
        <w:ind w:firstLine="709"/>
        <w:jc w:val="both"/>
        <w:rPr>
          <w:sz w:val="28"/>
          <w:szCs w:val="28"/>
        </w:rPr>
      </w:pPr>
      <w:r w:rsidRPr="002620B6">
        <w:rPr>
          <w:sz w:val="28"/>
          <w:szCs w:val="28"/>
        </w:rPr>
        <w:t>Занятие проводится в форме семинара</w:t>
      </w:r>
      <w:r w:rsidR="00A93449" w:rsidRPr="002620B6">
        <w:rPr>
          <w:sz w:val="28"/>
          <w:szCs w:val="28"/>
        </w:rPr>
        <w:t xml:space="preserve"> и начинается с уточнения понятия «корпоративный конфликт»</w:t>
      </w:r>
      <w:r w:rsidR="00DF5905" w:rsidRPr="002620B6">
        <w:rPr>
          <w:sz w:val="28"/>
          <w:szCs w:val="28"/>
        </w:rPr>
        <w:t>, о</w:t>
      </w:r>
      <w:r w:rsidR="00A93449" w:rsidRPr="002620B6">
        <w:rPr>
          <w:sz w:val="28"/>
          <w:szCs w:val="28"/>
        </w:rPr>
        <w:t>бсуждаются мнения, выска</w:t>
      </w:r>
      <w:r w:rsidR="00DF5905" w:rsidRPr="002620B6">
        <w:rPr>
          <w:sz w:val="28"/>
          <w:szCs w:val="28"/>
        </w:rPr>
        <w:t>занные в юридической литературе. Обсуждение проводится в форме коллоквиума с последующим выполнением кейс-задач</w:t>
      </w:r>
      <w:r w:rsidR="00DF5905" w:rsidRPr="002620B6">
        <w:rPr>
          <w:rStyle w:val="afd"/>
          <w:i w:val="0"/>
          <w:iCs w:val="0"/>
          <w:sz w:val="28"/>
          <w:szCs w:val="28"/>
          <w:shd w:val="clear" w:color="auto" w:fill="FFFFFF"/>
        </w:rPr>
        <w:t>. В рамках коллоквиума сообщается, что встречаются различные определения корпоративного конфликта и спора.</w:t>
      </w:r>
      <w:r w:rsidR="00A93449" w:rsidRPr="002620B6">
        <w:rPr>
          <w:sz w:val="28"/>
          <w:szCs w:val="28"/>
        </w:rPr>
        <w:t xml:space="preserve"> </w:t>
      </w:r>
    </w:p>
    <w:p w:rsidR="00DF5905" w:rsidRPr="002620B6" w:rsidRDefault="00DF5905" w:rsidP="003A45A8">
      <w:pPr>
        <w:spacing w:line="360" w:lineRule="auto"/>
        <w:ind w:firstLine="709"/>
        <w:jc w:val="both"/>
        <w:rPr>
          <w:b/>
          <w:sz w:val="28"/>
          <w:szCs w:val="28"/>
        </w:rPr>
      </w:pPr>
      <w:r w:rsidRPr="002620B6">
        <w:rPr>
          <w:b/>
          <w:sz w:val="28"/>
          <w:szCs w:val="28"/>
        </w:rPr>
        <w:t>Методические материалы к занятию:</w:t>
      </w:r>
    </w:p>
    <w:p w:rsidR="00DF5905" w:rsidRPr="002620B6" w:rsidRDefault="00DF5905" w:rsidP="003A45A8">
      <w:pPr>
        <w:spacing w:line="360" w:lineRule="auto"/>
        <w:ind w:firstLine="709"/>
        <w:jc w:val="both"/>
        <w:rPr>
          <w:sz w:val="28"/>
          <w:szCs w:val="28"/>
        </w:rPr>
      </w:pPr>
      <w:r w:rsidRPr="002620B6">
        <w:rPr>
          <w:sz w:val="28"/>
          <w:szCs w:val="28"/>
        </w:rPr>
        <w:t>1. «Снятие корпоративной вуали»</w:t>
      </w:r>
      <w:r w:rsidR="00CD306E">
        <w:rPr>
          <w:sz w:val="28"/>
          <w:szCs w:val="28"/>
        </w:rPr>
        <w:t xml:space="preserve"> </w:t>
      </w:r>
      <w:r w:rsidRPr="002620B6">
        <w:rPr>
          <w:sz w:val="28"/>
          <w:szCs w:val="28"/>
        </w:rPr>
        <w:t>- Корпоративное право: Учебник / Отв. ред. И.С. Шиткина. [Электронное издание]. М.: Статут, 2018. С. 660-661.</w:t>
      </w:r>
    </w:p>
    <w:p w:rsidR="00413B5E" w:rsidRPr="002620B6" w:rsidRDefault="00413B5E" w:rsidP="00413B5E">
      <w:pPr>
        <w:tabs>
          <w:tab w:val="left" w:pos="6902"/>
        </w:tabs>
        <w:spacing w:line="360" w:lineRule="auto"/>
        <w:ind w:firstLine="709"/>
        <w:jc w:val="both"/>
        <w:rPr>
          <w:b/>
          <w:sz w:val="28"/>
          <w:szCs w:val="28"/>
        </w:rPr>
      </w:pPr>
      <w:r w:rsidRPr="002620B6">
        <w:rPr>
          <w:b/>
          <w:sz w:val="28"/>
          <w:szCs w:val="28"/>
        </w:rPr>
        <w:t>Обратите внимание на определения новых понятий:</w:t>
      </w:r>
    </w:p>
    <w:p w:rsidR="00413B5E" w:rsidRPr="002620B6" w:rsidRDefault="00413B5E" w:rsidP="003A45A8">
      <w:pPr>
        <w:spacing w:line="360" w:lineRule="auto"/>
        <w:ind w:firstLine="709"/>
        <w:jc w:val="both"/>
        <w:rPr>
          <w:sz w:val="28"/>
          <w:szCs w:val="26"/>
          <w:shd w:val="clear" w:color="auto" w:fill="FFFFFF"/>
        </w:rPr>
      </w:pPr>
      <w:r w:rsidRPr="002620B6">
        <w:rPr>
          <w:b/>
          <w:sz w:val="28"/>
          <w:szCs w:val="26"/>
          <w:shd w:val="clear" w:color="auto" w:fill="FFFFFF"/>
        </w:rPr>
        <w:t>Конфликт интересов</w:t>
      </w:r>
      <w:r w:rsidRPr="002620B6">
        <w:rPr>
          <w:sz w:val="28"/>
          <w:szCs w:val="26"/>
          <w:shd w:val="clear" w:color="auto" w:fill="FFFFFF"/>
        </w:rPr>
        <w:t xml:space="preserve"> - любое противоречие между интересами общества и личными интересами члена совета директоров или коллегиального исполнительного органа общества либо единоличного исполнительного органа </w:t>
      </w:r>
      <w:r w:rsidRPr="002620B6">
        <w:rPr>
          <w:sz w:val="28"/>
          <w:szCs w:val="26"/>
          <w:shd w:val="clear" w:color="auto" w:fill="FFFFFF"/>
        </w:rPr>
        <w:lastRenderedPageBreak/>
        <w:t>общества, под которыми понимаются любые прямые или косвенные личные интересы или интересы в пользу третьего лица, в том числе в силу его деловых, дружеских, семейных и иных связей и отношений, занятия им или связанными с ним лицами должностей в ином юридическом лице, владения им или связанными с ним лицами акциями в ином юридическом лице, противоречия между его обязанностями по отношению к обществу и обязанностями по отношению к другому лицу.</w:t>
      </w:r>
    </w:p>
    <w:p w:rsidR="00413B5E" w:rsidRPr="002620B6" w:rsidRDefault="00413B5E" w:rsidP="003A45A8">
      <w:pPr>
        <w:spacing w:line="360" w:lineRule="auto"/>
        <w:ind w:firstLine="709"/>
        <w:jc w:val="both"/>
        <w:rPr>
          <w:rFonts w:eastAsia="BatangChe"/>
          <w:sz w:val="28"/>
          <w:szCs w:val="28"/>
          <w:lang w:eastAsia="ko-KR"/>
        </w:rPr>
      </w:pPr>
      <w:r w:rsidRPr="002620B6">
        <w:rPr>
          <w:rFonts w:eastAsia="BatangChe"/>
          <w:b/>
          <w:sz w:val="28"/>
          <w:szCs w:val="28"/>
          <w:shd w:val="clear" w:color="auto" w:fill="FFFFFF"/>
        </w:rPr>
        <w:t>Корпоративный спор</w:t>
      </w:r>
      <w:r w:rsidRPr="002620B6">
        <w:rPr>
          <w:rFonts w:eastAsia="BatangChe"/>
          <w:sz w:val="28"/>
          <w:szCs w:val="28"/>
          <w:shd w:val="clear" w:color="auto" w:fill="FFFFFF"/>
        </w:rPr>
        <w:t xml:space="preserve"> - договорный или внедоговорный спор, связанный с созданием юридического лица, управлением им или участием в нем.</w:t>
      </w:r>
    </w:p>
    <w:p w:rsidR="00503192" w:rsidRPr="002620B6" w:rsidRDefault="00503192" w:rsidP="003A45A8">
      <w:pPr>
        <w:spacing w:line="360" w:lineRule="auto"/>
        <w:ind w:firstLine="709"/>
        <w:jc w:val="both"/>
        <w:rPr>
          <w:sz w:val="28"/>
          <w:szCs w:val="28"/>
          <w:lang w:eastAsia="ko-KR"/>
        </w:rPr>
      </w:pPr>
      <w:r w:rsidRPr="002620B6">
        <w:rPr>
          <w:sz w:val="28"/>
          <w:szCs w:val="28"/>
          <w:lang w:eastAsia="ko-KR"/>
        </w:rPr>
        <w:t xml:space="preserve">Во второй половине занятия студенты выполняют </w:t>
      </w:r>
      <w:r w:rsidR="008047E1" w:rsidRPr="002620B6">
        <w:rPr>
          <w:sz w:val="28"/>
          <w:szCs w:val="28"/>
          <w:lang w:eastAsia="ko-KR"/>
        </w:rPr>
        <w:t>кейс-задачи</w:t>
      </w:r>
      <w:r w:rsidRPr="002620B6">
        <w:rPr>
          <w:sz w:val="28"/>
          <w:szCs w:val="28"/>
          <w:lang w:eastAsia="ko-KR"/>
        </w:rPr>
        <w:t xml:space="preserve">. </w:t>
      </w:r>
    </w:p>
    <w:p w:rsidR="008047E1" w:rsidRPr="002620B6" w:rsidRDefault="00503192" w:rsidP="003A45A8">
      <w:pPr>
        <w:spacing w:line="360" w:lineRule="auto"/>
        <w:ind w:firstLine="709"/>
        <w:jc w:val="both"/>
        <w:rPr>
          <w:sz w:val="28"/>
          <w:szCs w:val="28"/>
        </w:rPr>
      </w:pPr>
      <w:r w:rsidRPr="002620B6">
        <w:rPr>
          <w:b/>
          <w:sz w:val="28"/>
          <w:szCs w:val="28"/>
        </w:rPr>
        <w:t>Зада</w:t>
      </w:r>
      <w:r w:rsidR="008047E1" w:rsidRPr="002620B6">
        <w:rPr>
          <w:b/>
          <w:sz w:val="28"/>
          <w:szCs w:val="28"/>
        </w:rPr>
        <w:t>ча</w:t>
      </w:r>
      <w:r w:rsidRPr="002620B6">
        <w:rPr>
          <w:b/>
          <w:sz w:val="28"/>
          <w:szCs w:val="28"/>
        </w:rPr>
        <w:t xml:space="preserve"> 1.</w:t>
      </w:r>
      <w:r w:rsidR="008047E1" w:rsidRPr="002620B6">
        <w:rPr>
          <w:b/>
          <w:sz w:val="28"/>
          <w:szCs w:val="28"/>
        </w:rPr>
        <w:t xml:space="preserve"> </w:t>
      </w:r>
      <w:r w:rsidR="00915B8D" w:rsidRPr="002620B6">
        <w:rPr>
          <w:sz w:val="28"/>
          <w:szCs w:val="28"/>
        </w:rPr>
        <w:t>АО «Б» по итогам 201</w:t>
      </w:r>
      <w:r w:rsidR="00007B3B" w:rsidRPr="002620B6">
        <w:rPr>
          <w:sz w:val="28"/>
          <w:szCs w:val="28"/>
        </w:rPr>
        <w:t>8</w:t>
      </w:r>
      <w:r w:rsidR="00915B8D" w:rsidRPr="002620B6">
        <w:rPr>
          <w:sz w:val="28"/>
          <w:szCs w:val="28"/>
        </w:rPr>
        <w:t xml:space="preserve"> г. получило прибыль в сумме </w:t>
      </w:r>
      <w:r w:rsidR="00007B3B" w:rsidRPr="002620B6">
        <w:rPr>
          <w:sz w:val="28"/>
          <w:szCs w:val="28"/>
        </w:rPr>
        <w:t>100 000</w:t>
      </w:r>
      <w:r w:rsidR="00915B8D" w:rsidRPr="002620B6">
        <w:rPr>
          <w:sz w:val="28"/>
          <w:szCs w:val="28"/>
        </w:rPr>
        <w:t xml:space="preserve"> руб</w:t>
      </w:r>
      <w:r w:rsidR="00007B3B" w:rsidRPr="002620B6">
        <w:rPr>
          <w:sz w:val="28"/>
          <w:szCs w:val="28"/>
        </w:rPr>
        <w:t>лей</w:t>
      </w:r>
      <w:r w:rsidR="00915B8D" w:rsidRPr="002620B6">
        <w:rPr>
          <w:sz w:val="28"/>
          <w:szCs w:val="28"/>
        </w:rPr>
        <w:t>, которая была направлена в течение 201</w:t>
      </w:r>
      <w:r w:rsidR="00007B3B" w:rsidRPr="002620B6">
        <w:rPr>
          <w:sz w:val="28"/>
          <w:szCs w:val="28"/>
        </w:rPr>
        <w:t>9</w:t>
      </w:r>
      <w:r w:rsidR="00915B8D" w:rsidRPr="002620B6">
        <w:rPr>
          <w:sz w:val="28"/>
          <w:szCs w:val="28"/>
        </w:rPr>
        <w:t xml:space="preserve"> г. на погашение пени за несвоевременную уплату налогов и на выплату социальных льгот работниками организации (дополнительные оплачиваемые отпуска за стаж работы на одном предприятии, выплата единовременного пособия в связи с юбилеем и выходом на пенсию, доставка работников акционерного общества служебным автобусом к месту работы и обратно). Решение об этом было принято на совместном заседании совета директоров акционерного общества и профсоюзного комитета и оформлено протоколом совместного заседания.</w:t>
      </w:r>
    </w:p>
    <w:p w:rsidR="008047E1" w:rsidRPr="002620B6" w:rsidRDefault="00915B8D" w:rsidP="003A45A8">
      <w:pPr>
        <w:spacing w:line="360" w:lineRule="auto"/>
        <w:ind w:firstLine="709"/>
        <w:jc w:val="both"/>
        <w:rPr>
          <w:sz w:val="28"/>
          <w:szCs w:val="28"/>
        </w:rPr>
      </w:pPr>
      <w:r w:rsidRPr="002620B6">
        <w:rPr>
          <w:sz w:val="28"/>
          <w:szCs w:val="28"/>
        </w:rPr>
        <w:t xml:space="preserve">Ссылаясь на то, что вышеуказанная прибыль была использована генеральным директором АО «Б» без согласия решения общего собрания акционеров, акционеры </w:t>
      </w:r>
      <w:r w:rsidR="00007B3B" w:rsidRPr="002620B6">
        <w:rPr>
          <w:sz w:val="28"/>
          <w:szCs w:val="28"/>
        </w:rPr>
        <w:t>Котов</w:t>
      </w:r>
      <w:r w:rsidRPr="002620B6">
        <w:rPr>
          <w:sz w:val="28"/>
          <w:szCs w:val="28"/>
        </w:rPr>
        <w:t xml:space="preserve"> и </w:t>
      </w:r>
      <w:proofErr w:type="spellStart"/>
      <w:r w:rsidRPr="002620B6">
        <w:rPr>
          <w:sz w:val="28"/>
          <w:szCs w:val="28"/>
        </w:rPr>
        <w:t>П</w:t>
      </w:r>
      <w:r w:rsidR="00007B3B" w:rsidRPr="002620B6">
        <w:rPr>
          <w:sz w:val="28"/>
          <w:szCs w:val="28"/>
        </w:rPr>
        <w:t>егин</w:t>
      </w:r>
      <w:proofErr w:type="spellEnd"/>
      <w:r w:rsidRPr="002620B6">
        <w:rPr>
          <w:sz w:val="28"/>
          <w:szCs w:val="28"/>
        </w:rPr>
        <w:t xml:space="preserve"> обратились в суд с иском к единоличному исполнительному органу — генеральному директору С</w:t>
      </w:r>
      <w:r w:rsidR="00007B3B" w:rsidRPr="002620B6">
        <w:rPr>
          <w:sz w:val="28"/>
          <w:szCs w:val="28"/>
        </w:rPr>
        <w:t>идорову</w:t>
      </w:r>
      <w:r w:rsidRPr="002620B6">
        <w:rPr>
          <w:sz w:val="28"/>
          <w:szCs w:val="28"/>
        </w:rPr>
        <w:t xml:space="preserve"> о возмещении обществу нераспределенной прибыли в сумме </w:t>
      </w:r>
      <w:r w:rsidR="00007B3B" w:rsidRPr="002620B6">
        <w:rPr>
          <w:sz w:val="28"/>
          <w:szCs w:val="28"/>
        </w:rPr>
        <w:t>100 000 рублей</w:t>
      </w:r>
      <w:r w:rsidRPr="002620B6">
        <w:rPr>
          <w:sz w:val="28"/>
          <w:szCs w:val="28"/>
        </w:rPr>
        <w:t>.</w:t>
      </w:r>
    </w:p>
    <w:p w:rsidR="008047E1" w:rsidRPr="002620B6" w:rsidRDefault="00915B8D" w:rsidP="003A45A8">
      <w:pPr>
        <w:spacing w:line="360" w:lineRule="auto"/>
        <w:ind w:firstLine="709"/>
        <w:jc w:val="both"/>
        <w:rPr>
          <w:sz w:val="28"/>
          <w:szCs w:val="28"/>
        </w:rPr>
      </w:pPr>
      <w:r w:rsidRPr="002620B6">
        <w:rPr>
          <w:sz w:val="28"/>
          <w:szCs w:val="28"/>
        </w:rPr>
        <w:t>Вопрос</w:t>
      </w:r>
      <w:r w:rsidR="008047E1" w:rsidRPr="002620B6">
        <w:rPr>
          <w:sz w:val="28"/>
          <w:szCs w:val="28"/>
        </w:rPr>
        <w:t xml:space="preserve"> к задаче</w:t>
      </w:r>
      <w:proofErr w:type="gramStart"/>
      <w:r w:rsidRPr="002620B6">
        <w:rPr>
          <w:sz w:val="28"/>
          <w:szCs w:val="28"/>
        </w:rPr>
        <w:t>: Подлежит</w:t>
      </w:r>
      <w:proofErr w:type="gramEnd"/>
      <w:r w:rsidRPr="002620B6">
        <w:rPr>
          <w:sz w:val="28"/>
          <w:szCs w:val="28"/>
        </w:rPr>
        <w:t xml:space="preserve"> ли иск </w:t>
      </w:r>
      <w:r w:rsidR="00007B3B" w:rsidRPr="002620B6">
        <w:rPr>
          <w:sz w:val="28"/>
          <w:szCs w:val="28"/>
        </w:rPr>
        <w:t xml:space="preserve">Котова и </w:t>
      </w:r>
      <w:proofErr w:type="spellStart"/>
      <w:r w:rsidR="00007B3B" w:rsidRPr="002620B6">
        <w:rPr>
          <w:sz w:val="28"/>
          <w:szCs w:val="28"/>
        </w:rPr>
        <w:t>Пегина</w:t>
      </w:r>
      <w:proofErr w:type="spellEnd"/>
      <w:r w:rsidR="00007B3B" w:rsidRPr="002620B6">
        <w:rPr>
          <w:sz w:val="28"/>
          <w:szCs w:val="28"/>
        </w:rPr>
        <w:t xml:space="preserve"> </w:t>
      </w:r>
      <w:r w:rsidRPr="002620B6">
        <w:rPr>
          <w:sz w:val="28"/>
          <w:szCs w:val="28"/>
        </w:rPr>
        <w:t>удовлетворению?</w:t>
      </w:r>
    </w:p>
    <w:p w:rsidR="008047E1" w:rsidRPr="002620B6" w:rsidRDefault="008047E1" w:rsidP="003A45A8">
      <w:pPr>
        <w:spacing w:line="360" w:lineRule="auto"/>
        <w:ind w:firstLine="709"/>
        <w:jc w:val="both"/>
        <w:rPr>
          <w:sz w:val="28"/>
          <w:szCs w:val="28"/>
        </w:rPr>
      </w:pPr>
      <w:r w:rsidRPr="002620B6">
        <w:rPr>
          <w:b/>
          <w:sz w:val="28"/>
          <w:szCs w:val="28"/>
        </w:rPr>
        <w:t>Задача 2</w:t>
      </w:r>
      <w:r w:rsidRPr="002620B6">
        <w:rPr>
          <w:sz w:val="28"/>
          <w:szCs w:val="28"/>
        </w:rPr>
        <w:t>. ОО</w:t>
      </w:r>
      <w:r w:rsidR="00915B8D" w:rsidRPr="002620B6">
        <w:rPr>
          <w:sz w:val="28"/>
          <w:szCs w:val="28"/>
        </w:rPr>
        <w:t>О «</w:t>
      </w:r>
      <w:r w:rsidR="00007B3B" w:rsidRPr="002620B6">
        <w:rPr>
          <w:sz w:val="28"/>
          <w:szCs w:val="28"/>
        </w:rPr>
        <w:t>Н</w:t>
      </w:r>
      <w:r w:rsidR="00915B8D" w:rsidRPr="002620B6">
        <w:rPr>
          <w:sz w:val="28"/>
          <w:szCs w:val="28"/>
        </w:rPr>
        <w:t>» в лице генерального директора К</w:t>
      </w:r>
      <w:r w:rsidR="00007B3B" w:rsidRPr="002620B6">
        <w:rPr>
          <w:sz w:val="28"/>
          <w:szCs w:val="28"/>
        </w:rPr>
        <w:t>осыгина</w:t>
      </w:r>
      <w:r w:rsidR="00915B8D" w:rsidRPr="002620B6">
        <w:rPr>
          <w:sz w:val="28"/>
          <w:szCs w:val="28"/>
        </w:rPr>
        <w:t xml:space="preserve"> обратилось в арбитражный суд с иском к бывшему генеральному директору В</w:t>
      </w:r>
      <w:r w:rsidR="00007B3B" w:rsidRPr="002620B6">
        <w:rPr>
          <w:sz w:val="28"/>
          <w:szCs w:val="28"/>
        </w:rPr>
        <w:t>олкову</w:t>
      </w:r>
      <w:r w:rsidR="00915B8D" w:rsidRPr="002620B6">
        <w:rPr>
          <w:sz w:val="28"/>
          <w:szCs w:val="28"/>
        </w:rPr>
        <w:t xml:space="preserve"> о запрещении ответчику препятствовать К</w:t>
      </w:r>
      <w:r w:rsidR="00007B3B" w:rsidRPr="002620B6">
        <w:rPr>
          <w:sz w:val="28"/>
          <w:szCs w:val="28"/>
        </w:rPr>
        <w:t>осыгину</w:t>
      </w:r>
      <w:r w:rsidR="00915B8D" w:rsidRPr="002620B6">
        <w:rPr>
          <w:sz w:val="28"/>
          <w:szCs w:val="28"/>
        </w:rPr>
        <w:t xml:space="preserve"> в выполнении обязанностей генерального директора общества, в том числе: освободить кабинет, н</w:t>
      </w:r>
      <w:r w:rsidR="00007B3B" w:rsidRPr="002620B6">
        <w:rPr>
          <w:sz w:val="28"/>
          <w:szCs w:val="28"/>
        </w:rPr>
        <w:t>е</w:t>
      </w:r>
      <w:r w:rsidR="00915B8D" w:rsidRPr="002620B6">
        <w:rPr>
          <w:sz w:val="28"/>
          <w:szCs w:val="28"/>
        </w:rPr>
        <w:t xml:space="preserve"> </w:t>
      </w:r>
      <w:r w:rsidR="00915B8D" w:rsidRPr="002620B6">
        <w:rPr>
          <w:sz w:val="28"/>
          <w:szCs w:val="28"/>
        </w:rPr>
        <w:lastRenderedPageBreak/>
        <w:t>препятствовать проходу на территорию, передать печать, финансовые и учредительные документы, ключи от помещений.</w:t>
      </w:r>
    </w:p>
    <w:p w:rsidR="008047E1" w:rsidRPr="002620B6" w:rsidRDefault="00915B8D" w:rsidP="003A45A8">
      <w:pPr>
        <w:spacing w:line="360" w:lineRule="auto"/>
        <w:ind w:firstLine="709"/>
        <w:jc w:val="both"/>
        <w:rPr>
          <w:sz w:val="28"/>
          <w:szCs w:val="28"/>
        </w:rPr>
      </w:pPr>
      <w:r w:rsidRPr="002620B6">
        <w:rPr>
          <w:sz w:val="28"/>
          <w:szCs w:val="28"/>
        </w:rPr>
        <w:t xml:space="preserve">Как следует из материалов дела, решением совета директоров </w:t>
      </w:r>
      <w:r w:rsidR="001277DA">
        <w:rPr>
          <w:sz w:val="28"/>
          <w:szCs w:val="28"/>
        </w:rPr>
        <w:t>ОО</w:t>
      </w:r>
      <w:r w:rsidRPr="002620B6">
        <w:rPr>
          <w:sz w:val="28"/>
          <w:szCs w:val="28"/>
        </w:rPr>
        <w:t>О «</w:t>
      </w:r>
      <w:r w:rsidR="00007B3B" w:rsidRPr="002620B6">
        <w:rPr>
          <w:sz w:val="28"/>
          <w:szCs w:val="28"/>
        </w:rPr>
        <w:t>Н</w:t>
      </w:r>
      <w:r w:rsidRPr="002620B6">
        <w:rPr>
          <w:sz w:val="28"/>
          <w:szCs w:val="28"/>
        </w:rPr>
        <w:t>» от 17 апреля 201</w:t>
      </w:r>
      <w:r w:rsidR="00007B3B" w:rsidRPr="002620B6">
        <w:rPr>
          <w:sz w:val="28"/>
          <w:szCs w:val="28"/>
        </w:rPr>
        <w:t>9</w:t>
      </w:r>
      <w:r w:rsidRPr="002620B6">
        <w:rPr>
          <w:sz w:val="28"/>
          <w:szCs w:val="28"/>
        </w:rPr>
        <w:t xml:space="preserve"> г. генеральным директором общества назначен К</w:t>
      </w:r>
      <w:r w:rsidR="00007B3B" w:rsidRPr="002620B6">
        <w:rPr>
          <w:sz w:val="28"/>
          <w:szCs w:val="28"/>
        </w:rPr>
        <w:t>осыгин.</w:t>
      </w:r>
      <w:r w:rsidRPr="002620B6">
        <w:rPr>
          <w:sz w:val="28"/>
          <w:szCs w:val="28"/>
        </w:rPr>
        <w:t xml:space="preserve"> Исковые требования общества в лице К</w:t>
      </w:r>
      <w:r w:rsidR="00007B3B" w:rsidRPr="002620B6">
        <w:rPr>
          <w:sz w:val="28"/>
          <w:szCs w:val="28"/>
        </w:rPr>
        <w:t>осыгина</w:t>
      </w:r>
      <w:r w:rsidRPr="002620B6">
        <w:rPr>
          <w:sz w:val="28"/>
          <w:szCs w:val="28"/>
        </w:rPr>
        <w:t xml:space="preserve"> мотивированы тем, что бывший генеральный директор В</w:t>
      </w:r>
      <w:r w:rsidR="00007B3B" w:rsidRPr="002620B6">
        <w:rPr>
          <w:sz w:val="28"/>
          <w:szCs w:val="28"/>
        </w:rPr>
        <w:t>олков</w:t>
      </w:r>
      <w:r w:rsidRPr="002620B6">
        <w:rPr>
          <w:sz w:val="28"/>
          <w:szCs w:val="28"/>
        </w:rPr>
        <w:t xml:space="preserve"> препятствует вновь избранному директору осуществлять свои полномочия.</w:t>
      </w:r>
    </w:p>
    <w:p w:rsidR="00915B8D" w:rsidRPr="002620B6" w:rsidRDefault="00915B8D" w:rsidP="003A45A8">
      <w:pPr>
        <w:spacing w:line="360" w:lineRule="auto"/>
        <w:ind w:firstLine="709"/>
        <w:jc w:val="both"/>
        <w:rPr>
          <w:sz w:val="28"/>
          <w:szCs w:val="28"/>
        </w:rPr>
      </w:pPr>
      <w:r w:rsidRPr="002620B6">
        <w:rPr>
          <w:sz w:val="28"/>
          <w:szCs w:val="28"/>
        </w:rPr>
        <w:t>Вопросы</w:t>
      </w:r>
      <w:r w:rsidR="008047E1" w:rsidRPr="002620B6">
        <w:rPr>
          <w:sz w:val="28"/>
          <w:szCs w:val="28"/>
        </w:rPr>
        <w:t xml:space="preserve"> к задаче</w:t>
      </w:r>
      <w:proofErr w:type="gramStart"/>
      <w:r w:rsidRPr="002620B6">
        <w:rPr>
          <w:sz w:val="28"/>
          <w:szCs w:val="28"/>
        </w:rPr>
        <w:t>:</w:t>
      </w:r>
      <w:r w:rsidR="00007B3B" w:rsidRPr="002620B6">
        <w:rPr>
          <w:sz w:val="28"/>
          <w:szCs w:val="28"/>
        </w:rPr>
        <w:t xml:space="preserve"> </w:t>
      </w:r>
      <w:r w:rsidR="00CF3D50" w:rsidRPr="002620B6">
        <w:rPr>
          <w:sz w:val="28"/>
          <w:szCs w:val="28"/>
        </w:rPr>
        <w:t>К</w:t>
      </w:r>
      <w:proofErr w:type="gramEnd"/>
      <w:r w:rsidR="00CF3D50" w:rsidRPr="002620B6">
        <w:rPr>
          <w:sz w:val="28"/>
          <w:szCs w:val="28"/>
        </w:rPr>
        <w:t xml:space="preserve"> компетенции какого суда относиться разрешение</w:t>
      </w:r>
      <w:r w:rsidR="00007B3B" w:rsidRPr="002620B6">
        <w:rPr>
          <w:sz w:val="28"/>
          <w:szCs w:val="28"/>
        </w:rPr>
        <w:t xml:space="preserve"> данного спора. Данный спор носит трудовой характер или же </w:t>
      </w:r>
      <w:r w:rsidRPr="002620B6">
        <w:rPr>
          <w:sz w:val="28"/>
          <w:szCs w:val="28"/>
        </w:rPr>
        <w:t>спор является корпоративным?</w:t>
      </w:r>
    </w:p>
    <w:p w:rsidR="00214EEE" w:rsidRPr="002620B6" w:rsidRDefault="00214EEE" w:rsidP="003A45A8">
      <w:pPr>
        <w:pStyle w:val="Default"/>
        <w:spacing w:line="360" w:lineRule="auto"/>
        <w:ind w:firstLine="709"/>
        <w:jc w:val="both"/>
        <w:rPr>
          <w:b/>
          <w:bCs/>
          <w:color w:val="auto"/>
          <w:sz w:val="28"/>
          <w:szCs w:val="28"/>
        </w:rPr>
      </w:pPr>
      <w:r w:rsidRPr="002620B6">
        <w:rPr>
          <w:b/>
          <w:bCs/>
          <w:color w:val="auto"/>
          <w:sz w:val="28"/>
          <w:szCs w:val="28"/>
        </w:rPr>
        <w:t xml:space="preserve">Рекомендуемая литература: </w:t>
      </w:r>
    </w:p>
    <w:p w:rsidR="00720845" w:rsidRPr="002620B6" w:rsidRDefault="00720845" w:rsidP="003A45A8">
      <w:pPr>
        <w:numPr>
          <w:ilvl w:val="0"/>
          <w:numId w:val="14"/>
        </w:numPr>
        <w:shd w:val="clear" w:color="auto" w:fill="FFFFFF"/>
        <w:autoSpaceDE w:val="0"/>
        <w:autoSpaceDN w:val="0"/>
        <w:adjustRightInd w:val="0"/>
        <w:spacing w:line="360" w:lineRule="auto"/>
        <w:ind w:left="0" w:firstLine="709"/>
        <w:jc w:val="both"/>
        <w:rPr>
          <w:sz w:val="28"/>
          <w:szCs w:val="28"/>
        </w:rPr>
      </w:pPr>
      <w:r w:rsidRPr="002620B6">
        <w:rPr>
          <w:sz w:val="28"/>
          <w:szCs w:val="28"/>
        </w:rPr>
        <w:t xml:space="preserve">Арбитражный процессуальный кодекс Российской Федерации [Электронный ресурс]: </w:t>
      </w:r>
      <w:proofErr w:type="spellStart"/>
      <w:r w:rsidRPr="002620B6">
        <w:rPr>
          <w:sz w:val="28"/>
          <w:szCs w:val="28"/>
        </w:rPr>
        <w:t>федер</w:t>
      </w:r>
      <w:proofErr w:type="spellEnd"/>
      <w:r w:rsidRPr="002620B6">
        <w:rPr>
          <w:sz w:val="28"/>
          <w:szCs w:val="28"/>
        </w:rPr>
        <w:t>. закон от 24.07.2002 № 95-ФЗ // Консультант</w:t>
      </w:r>
      <w:r w:rsidR="00961D5B" w:rsidRPr="002620B6">
        <w:rPr>
          <w:sz w:val="28"/>
          <w:szCs w:val="28"/>
        </w:rPr>
        <w:t xml:space="preserve"> </w:t>
      </w:r>
      <w:r w:rsidRPr="002620B6">
        <w:rPr>
          <w:sz w:val="28"/>
          <w:szCs w:val="28"/>
        </w:rPr>
        <w:t xml:space="preserve">Плюс. </w:t>
      </w:r>
    </w:p>
    <w:p w:rsidR="00A26DDE" w:rsidRPr="002620B6" w:rsidRDefault="00A26DDE" w:rsidP="003A45A8">
      <w:pPr>
        <w:numPr>
          <w:ilvl w:val="0"/>
          <w:numId w:val="14"/>
        </w:numPr>
        <w:spacing w:line="360" w:lineRule="auto"/>
        <w:ind w:left="0" w:firstLine="709"/>
        <w:contextualSpacing/>
        <w:jc w:val="both"/>
        <w:rPr>
          <w:sz w:val="28"/>
          <w:szCs w:val="28"/>
          <w:lang w:eastAsia="ko-KR"/>
        </w:rPr>
      </w:pPr>
      <w:r w:rsidRPr="002620B6">
        <w:rPr>
          <w:sz w:val="28"/>
          <w:szCs w:val="28"/>
          <w:lang w:eastAsia="ko-KR"/>
        </w:rPr>
        <w:t xml:space="preserve">Гражданский кодекс Российской Федерации. Часть 1 [Электронный ресурс]: </w:t>
      </w:r>
      <w:proofErr w:type="spellStart"/>
      <w:r w:rsidRPr="002620B6">
        <w:rPr>
          <w:sz w:val="28"/>
          <w:szCs w:val="28"/>
          <w:lang w:eastAsia="ko-KR"/>
        </w:rPr>
        <w:t>федер</w:t>
      </w:r>
      <w:proofErr w:type="spellEnd"/>
      <w:r w:rsidRPr="002620B6">
        <w:rPr>
          <w:sz w:val="28"/>
          <w:szCs w:val="28"/>
          <w:lang w:eastAsia="ko-KR"/>
        </w:rPr>
        <w:t>. закон от 30.11.1994 № 51-ФЗ</w:t>
      </w:r>
      <w:r w:rsidR="00B073C8" w:rsidRPr="002620B6">
        <w:rPr>
          <w:sz w:val="28"/>
          <w:szCs w:val="28"/>
          <w:lang w:eastAsia="ko-KR"/>
        </w:rPr>
        <w:t xml:space="preserve"> </w:t>
      </w:r>
      <w:r w:rsidRPr="002620B6">
        <w:rPr>
          <w:sz w:val="28"/>
          <w:szCs w:val="28"/>
          <w:lang w:eastAsia="ko-KR"/>
        </w:rPr>
        <w:t>// Консультант</w:t>
      </w:r>
      <w:r w:rsidR="00961D5B" w:rsidRPr="002620B6">
        <w:rPr>
          <w:sz w:val="28"/>
          <w:szCs w:val="28"/>
          <w:lang w:eastAsia="ko-KR"/>
        </w:rPr>
        <w:t xml:space="preserve"> </w:t>
      </w:r>
      <w:r w:rsidRPr="002620B6">
        <w:rPr>
          <w:sz w:val="28"/>
          <w:szCs w:val="28"/>
          <w:lang w:eastAsia="ko-KR"/>
        </w:rPr>
        <w:t xml:space="preserve">Плюс. </w:t>
      </w:r>
    </w:p>
    <w:p w:rsidR="00B073C8" w:rsidRPr="002620B6" w:rsidRDefault="00B073C8" w:rsidP="003A45A8">
      <w:pPr>
        <w:numPr>
          <w:ilvl w:val="0"/>
          <w:numId w:val="14"/>
        </w:numPr>
        <w:autoSpaceDE w:val="0"/>
        <w:autoSpaceDN w:val="0"/>
        <w:adjustRightInd w:val="0"/>
        <w:spacing w:line="360" w:lineRule="auto"/>
        <w:ind w:left="0" w:firstLine="709"/>
        <w:contextualSpacing/>
        <w:jc w:val="both"/>
        <w:rPr>
          <w:sz w:val="28"/>
          <w:szCs w:val="28"/>
          <w:shd w:val="clear" w:color="auto" w:fill="FFFFFF"/>
          <w:lang w:eastAsia="ko-KR"/>
        </w:rPr>
      </w:pPr>
      <w:r w:rsidRPr="002620B6">
        <w:rPr>
          <w:sz w:val="28"/>
          <w:szCs w:val="28"/>
        </w:rPr>
        <w:t xml:space="preserve">Об акционерных общества </w:t>
      </w:r>
      <w:r w:rsidRPr="002620B6">
        <w:rPr>
          <w:sz w:val="28"/>
          <w:szCs w:val="28"/>
          <w:lang w:eastAsia="ko-KR"/>
        </w:rPr>
        <w:t>[Электронный ресурс</w:t>
      </w:r>
      <w:proofErr w:type="gramStart"/>
      <w:r w:rsidRPr="002620B6">
        <w:rPr>
          <w:sz w:val="28"/>
          <w:szCs w:val="28"/>
          <w:lang w:eastAsia="ko-KR"/>
        </w:rPr>
        <w:t>] :</w:t>
      </w:r>
      <w:proofErr w:type="gramEnd"/>
      <w:r w:rsidRPr="002620B6">
        <w:rPr>
          <w:sz w:val="28"/>
          <w:szCs w:val="28"/>
          <w:lang w:eastAsia="ko-KR"/>
        </w:rPr>
        <w:t xml:space="preserve"> </w:t>
      </w:r>
      <w:proofErr w:type="spellStart"/>
      <w:r w:rsidRPr="002620B6">
        <w:rPr>
          <w:sz w:val="28"/>
          <w:szCs w:val="28"/>
          <w:lang w:eastAsia="ko-KR"/>
        </w:rPr>
        <w:t>федер</w:t>
      </w:r>
      <w:proofErr w:type="spellEnd"/>
      <w:r w:rsidRPr="002620B6">
        <w:rPr>
          <w:sz w:val="28"/>
          <w:szCs w:val="28"/>
          <w:lang w:eastAsia="ko-KR"/>
        </w:rPr>
        <w:t>. закон</w:t>
      </w:r>
      <w:r w:rsidRPr="002620B6">
        <w:rPr>
          <w:sz w:val="28"/>
          <w:szCs w:val="28"/>
        </w:rPr>
        <w:t xml:space="preserve"> от 26.12.1995 № 208-ФЗ </w:t>
      </w:r>
      <w:r w:rsidRPr="002620B6">
        <w:rPr>
          <w:sz w:val="28"/>
          <w:szCs w:val="28"/>
          <w:lang w:eastAsia="ko-KR"/>
        </w:rPr>
        <w:t>// Консультант Плюс.</w:t>
      </w:r>
    </w:p>
    <w:p w:rsidR="00B073C8" w:rsidRPr="002620B6" w:rsidRDefault="00B073C8" w:rsidP="003A45A8">
      <w:pPr>
        <w:numPr>
          <w:ilvl w:val="0"/>
          <w:numId w:val="14"/>
        </w:numPr>
        <w:autoSpaceDE w:val="0"/>
        <w:autoSpaceDN w:val="0"/>
        <w:adjustRightInd w:val="0"/>
        <w:spacing w:line="360" w:lineRule="auto"/>
        <w:ind w:left="0" w:firstLine="709"/>
        <w:contextualSpacing/>
        <w:jc w:val="both"/>
        <w:rPr>
          <w:sz w:val="28"/>
          <w:szCs w:val="28"/>
          <w:shd w:val="clear" w:color="auto" w:fill="FFFFFF"/>
          <w:lang w:eastAsia="ko-KR"/>
        </w:rPr>
      </w:pPr>
      <w:r w:rsidRPr="002620B6">
        <w:rPr>
          <w:sz w:val="28"/>
          <w:szCs w:val="28"/>
        </w:rPr>
        <w:t xml:space="preserve">Об обществах с ограниченной ответственностью </w:t>
      </w:r>
      <w:r w:rsidRPr="002620B6">
        <w:rPr>
          <w:sz w:val="28"/>
          <w:szCs w:val="28"/>
          <w:lang w:eastAsia="ko-KR"/>
        </w:rPr>
        <w:t>[Электронный ресурс</w:t>
      </w:r>
      <w:proofErr w:type="gramStart"/>
      <w:r w:rsidRPr="002620B6">
        <w:rPr>
          <w:sz w:val="28"/>
          <w:szCs w:val="28"/>
          <w:lang w:eastAsia="ko-KR"/>
        </w:rPr>
        <w:t>] :</w:t>
      </w:r>
      <w:proofErr w:type="gramEnd"/>
      <w:r w:rsidRPr="002620B6">
        <w:rPr>
          <w:sz w:val="28"/>
          <w:szCs w:val="28"/>
          <w:lang w:eastAsia="ko-KR"/>
        </w:rPr>
        <w:t xml:space="preserve"> </w:t>
      </w:r>
      <w:proofErr w:type="spellStart"/>
      <w:r w:rsidRPr="002620B6">
        <w:rPr>
          <w:sz w:val="28"/>
          <w:szCs w:val="28"/>
          <w:lang w:eastAsia="ko-KR"/>
        </w:rPr>
        <w:t>федер</w:t>
      </w:r>
      <w:proofErr w:type="spellEnd"/>
      <w:r w:rsidRPr="002620B6">
        <w:rPr>
          <w:sz w:val="28"/>
          <w:szCs w:val="28"/>
          <w:lang w:eastAsia="ko-KR"/>
        </w:rPr>
        <w:t>. закон</w:t>
      </w:r>
      <w:r w:rsidRPr="002620B6">
        <w:rPr>
          <w:sz w:val="28"/>
          <w:szCs w:val="28"/>
        </w:rPr>
        <w:t xml:space="preserve"> от 08.02.1998 № 14-ФЗ </w:t>
      </w:r>
      <w:r w:rsidRPr="002620B6">
        <w:rPr>
          <w:sz w:val="28"/>
          <w:szCs w:val="28"/>
          <w:lang w:eastAsia="ko-KR"/>
        </w:rPr>
        <w:t>// Консультант Плюс</w:t>
      </w:r>
      <w:r w:rsidRPr="002620B6">
        <w:rPr>
          <w:sz w:val="28"/>
          <w:szCs w:val="28"/>
        </w:rPr>
        <w:t>.</w:t>
      </w:r>
    </w:p>
    <w:p w:rsidR="008047E1" w:rsidRPr="002620B6" w:rsidRDefault="008047E1" w:rsidP="003A45A8">
      <w:pPr>
        <w:numPr>
          <w:ilvl w:val="0"/>
          <w:numId w:val="14"/>
        </w:numPr>
        <w:autoSpaceDE w:val="0"/>
        <w:autoSpaceDN w:val="0"/>
        <w:adjustRightInd w:val="0"/>
        <w:spacing w:line="360" w:lineRule="auto"/>
        <w:ind w:left="0" w:firstLine="709"/>
        <w:contextualSpacing/>
        <w:jc w:val="both"/>
        <w:rPr>
          <w:sz w:val="28"/>
          <w:szCs w:val="28"/>
          <w:shd w:val="clear" w:color="auto" w:fill="FFFFFF"/>
          <w:lang w:eastAsia="ko-KR"/>
        </w:rPr>
      </w:pPr>
      <w:r w:rsidRPr="002620B6">
        <w:rPr>
          <w:sz w:val="28"/>
          <w:szCs w:val="28"/>
        </w:rPr>
        <w:t>Корпоративное</w:t>
      </w:r>
      <w:r w:rsidR="003A2471" w:rsidRPr="002620B6">
        <w:rPr>
          <w:sz w:val="28"/>
          <w:szCs w:val="28"/>
        </w:rPr>
        <w:t xml:space="preserve"> </w:t>
      </w:r>
      <w:r w:rsidRPr="002620B6">
        <w:rPr>
          <w:sz w:val="28"/>
          <w:szCs w:val="28"/>
        </w:rPr>
        <w:t>право:</w:t>
      </w:r>
      <w:r w:rsidR="003A2471" w:rsidRPr="002620B6">
        <w:rPr>
          <w:sz w:val="28"/>
          <w:szCs w:val="28"/>
        </w:rPr>
        <w:t xml:space="preserve"> </w:t>
      </w:r>
      <w:r w:rsidRPr="002620B6">
        <w:rPr>
          <w:sz w:val="28"/>
          <w:szCs w:val="28"/>
        </w:rPr>
        <w:t>Учебник</w:t>
      </w:r>
      <w:r w:rsidR="003A2471" w:rsidRPr="002620B6">
        <w:rPr>
          <w:sz w:val="28"/>
          <w:szCs w:val="28"/>
        </w:rPr>
        <w:t xml:space="preserve"> </w:t>
      </w:r>
      <w:r w:rsidRPr="002620B6">
        <w:rPr>
          <w:sz w:val="28"/>
          <w:szCs w:val="28"/>
        </w:rPr>
        <w:t>/</w:t>
      </w:r>
      <w:r w:rsidR="003A2471" w:rsidRPr="002620B6">
        <w:rPr>
          <w:sz w:val="28"/>
          <w:szCs w:val="28"/>
        </w:rPr>
        <w:t xml:space="preserve"> </w:t>
      </w:r>
      <w:r w:rsidRPr="002620B6">
        <w:rPr>
          <w:sz w:val="28"/>
          <w:szCs w:val="28"/>
        </w:rPr>
        <w:t>Отв.</w:t>
      </w:r>
      <w:r w:rsidR="003A2471" w:rsidRPr="002620B6">
        <w:rPr>
          <w:sz w:val="28"/>
          <w:szCs w:val="28"/>
        </w:rPr>
        <w:t xml:space="preserve"> </w:t>
      </w:r>
      <w:r w:rsidRPr="002620B6">
        <w:rPr>
          <w:sz w:val="28"/>
          <w:szCs w:val="28"/>
        </w:rPr>
        <w:t>ред.</w:t>
      </w:r>
      <w:r w:rsidR="003A2471" w:rsidRPr="002620B6">
        <w:rPr>
          <w:sz w:val="28"/>
          <w:szCs w:val="28"/>
        </w:rPr>
        <w:t xml:space="preserve"> </w:t>
      </w:r>
      <w:r w:rsidRPr="002620B6">
        <w:rPr>
          <w:sz w:val="28"/>
          <w:szCs w:val="28"/>
        </w:rPr>
        <w:t>И.С.</w:t>
      </w:r>
      <w:r w:rsidR="003A2471" w:rsidRPr="002620B6">
        <w:rPr>
          <w:sz w:val="28"/>
          <w:szCs w:val="28"/>
        </w:rPr>
        <w:t xml:space="preserve"> </w:t>
      </w:r>
      <w:r w:rsidRPr="002620B6">
        <w:rPr>
          <w:sz w:val="28"/>
          <w:szCs w:val="28"/>
        </w:rPr>
        <w:t>Шиткина.</w:t>
      </w:r>
      <w:r w:rsidR="003A2471" w:rsidRPr="002620B6">
        <w:rPr>
          <w:sz w:val="28"/>
          <w:szCs w:val="28"/>
        </w:rPr>
        <w:t xml:space="preserve"> </w:t>
      </w:r>
      <w:r w:rsidRPr="002620B6">
        <w:rPr>
          <w:sz w:val="28"/>
          <w:szCs w:val="28"/>
        </w:rPr>
        <w:t xml:space="preserve">[Электронное издание]. – М.: Статут, 2018. – 735 с. Глава </w:t>
      </w:r>
      <w:r w:rsidRPr="002620B6">
        <w:rPr>
          <w:sz w:val="28"/>
          <w:szCs w:val="28"/>
          <w:lang w:val="en-US"/>
        </w:rPr>
        <w:t>XIV</w:t>
      </w:r>
      <w:r w:rsidRPr="002620B6">
        <w:rPr>
          <w:sz w:val="28"/>
          <w:szCs w:val="28"/>
        </w:rPr>
        <w:t>. ISBN 978-5-6041528-7-4ISBN 978-5-6041528-7-4. ЭБС "</w:t>
      </w:r>
      <w:proofErr w:type="spellStart"/>
      <w:r w:rsidRPr="002620B6">
        <w:rPr>
          <w:sz w:val="28"/>
          <w:szCs w:val="28"/>
        </w:rPr>
        <w:t>IPRbooks</w:t>
      </w:r>
      <w:proofErr w:type="spellEnd"/>
      <w:r w:rsidRPr="002620B6">
        <w:rPr>
          <w:sz w:val="28"/>
          <w:szCs w:val="28"/>
        </w:rPr>
        <w:t>".</w:t>
      </w:r>
    </w:p>
    <w:p w:rsidR="00DF20C8" w:rsidRPr="002620B6" w:rsidRDefault="00DF20C8" w:rsidP="003A45A8">
      <w:pPr>
        <w:autoSpaceDE w:val="0"/>
        <w:autoSpaceDN w:val="0"/>
        <w:adjustRightInd w:val="0"/>
        <w:spacing w:line="360" w:lineRule="auto"/>
        <w:ind w:firstLine="709"/>
        <w:jc w:val="both"/>
        <w:rPr>
          <w:b/>
          <w:sz w:val="28"/>
          <w:szCs w:val="28"/>
        </w:rPr>
      </w:pPr>
    </w:p>
    <w:p w:rsidR="00193061" w:rsidRPr="002620B6" w:rsidRDefault="00035ACF" w:rsidP="003A45A8">
      <w:pPr>
        <w:autoSpaceDE w:val="0"/>
        <w:autoSpaceDN w:val="0"/>
        <w:adjustRightInd w:val="0"/>
        <w:spacing w:line="360" w:lineRule="auto"/>
        <w:ind w:firstLine="709"/>
        <w:jc w:val="both"/>
        <w:rPr>
          <w:b/>
          <w:sz w:val="28"/>
          <w:szCs w:val="28"/>
        </w:rPr>
      </w:pPr>
      <w:r w:rsidRPr="002620B6">
        <w:rPr>
          <w:b/>
          <w:sz w:val="28"/>
          <w:szCs w:val="28"/>
        </w:rPr>
        <w:t xml:space="preserve">Занятие </w:t>
      </w:r>
      <w:r w:rsidR="00454231" w:rsidRPr="002620B6">
        <w:rPr>
          <w:b/>
          <w:sz w:val="28"/>
          <w:szCs w:val="28"/>
        </w:rPr>
        <w:t>17</w:t>
      </w:r>
      <w:r w:rsidRPr="002620B6">
        <w:rPr>
          <w:b/>
          <w:sz w:val="28"/>
          <w:szCs w:val="28"/>
        </w:rPr>
        <w:t xml:space="preserve">. </w:t>
      </w:r>
      <w:r w:rsidR="0075713C" w:rsidRPr="002620B6">
        <w:rPr>
          <w:b/>
          <w:sz w:val="28"/>
          <w:szCs w:val="28"/>
        </w:rPr>
        <w:t>Юридическая ответственность участников корпоративных правоотношений</w:t>
      </w:r>
      <w:r w:rsidR="00193061" w:rsidRPr="002620B6">
        <w:rPr>
          <w:b/>
          <w:sz w:val="28"/>
          <w:szCs w:val="28"/>
        </w:rPr>
        <w:t>.</w:t>
      </w:r>
    </w:p>
    <w:p w:rsidR="002620B6" w:rsidRPr="002620B6" w:rsidRDefault="002620B6" w:rsidP="002620B6">
      <w:pPr>
        <w:tabs>
          <w:tab w:val="left" w:pos="567"/>
        </w:tabs>
        <w:spacing w:line="360" w:lineRule="auto"/>
        <w:ind w:firstLine="709"/>
        <w:jc w:val="both"/>
        <w:rPr>
          <w:b/>
          <w:sz w:val="28"/>
          <w:szCs w:val="28"/>
        </w:rPr>
      </w:pPr>
      <w:r w:rsidRPr="002620B6">
        <w:rPr>
          <w:b/>
          <w:sz w:val="28"/>
          <w:szCs w:val="28"/>
        </w:rPr>
        <w:t>Методические указания по контактной работе</w:t>
      </w:r>
    </w:p>
    <w:p w:rsidR="00DF20C8" w:rsidRPr="002620B6" w:rsidRDefault="00DF20C8" w:rsidP="003A45A8">
      <w:pPr>
        <w:tabs>
          <w:tab w:val="left" w:pos="567"/>
        </w:tabs>
        <w:spacing w:line="360" w:lineRule="auto"/>
        <w:ind w:firstLine="709"/>
        <w:jc w:val="both"/>
        <w:rPr>
          <w:b/>
          <w:bCs/>
          <w:sz w:val="28"/>
          <w:szCs w:val="28"/>
        </w:rPr>
      </w:pPr>
      <w:r w:rsidRPr="002620B6">
        <w:rPr>
          <w:b/>
          <w:bCs/>
          <w:sz w:val="28"/>
          <w:szCs w:val="28"/>
        </w:rPr>
        <w:t>Форма проведения: семинар</w:t>
      </w:r>
    </w:p>
    <w:p w:rsidR="00193061" w:rsidRPr="002620B6" w:rsidRDefault="00193061" w:rsidP="003A45A8">
      <w:pPr>
        <w:tabs>
          <w:tab w:val="left" w:pos="567"/>
        </w:tabs>
        <w:spacing w:line="360" w:lineRule="auto"/>
        <w:ind w:firstLine="709"/>
        <w:jc w:val="both"/>
        <w:rPr>
          <w:b/>
          <w:bCs/>
          <w:sz w:val="28"/>
          <w:szCs w:val="28"/>
        </w:rPr>
      </w:pPr>
      <w:r w:rsidRPr="002620B6">
        <w:rPr>
          <w:b/>
          <w:bCs/>
          <w:sz w:val="28"/>
          <w:szCs w:val="28"/>
        </w:rPr>
        <w:t>Вопросы для обсуждения:</w:t>
      </w:r>
    </w:p>
    <w:p w:rsidR="00193061" w:rsidRPr="002620B6" w:rsidRDefault="006E0DB9" w:rsidP="003A45A8">
      <w:pPr>
        <w:pStyle w:val="afa"/>
        <w:numPr>
          <w:ilvl w:val="0"/>
          <w:numId w:val="13"/>
        </w:numPr>
        <w:spacing w:line="360" w:lineRule="auto"/>
        <w:ind w:left="0" w:firstLine="709"/>
        <w:contextualSpacing/>
        <w:jc w:val="both"/>
        <w:rPr>
          <w:sz w:val="28"/>
          <w:szCs w:val="28"/>
        </w:rPr>
      </w:pPr>
      <w:r w:rsidRPr="002620B6">
        <w:rPr>
          <w:sz w:val="28"/>
          <w:szCs w:val="28"/>
        </w:rPr>
        <w:lastRenderedPageBreak/>
        <w:t>Общая характеристика юридической ответственности в корпоративных правоотношениях</w:t>
      </w:r>
      <w:r w:rsidR="00193061" w:rsidRPr="002620B6">
        <w:rPr>
          <w:sz w:val="28"/>
          <w:szCs w:val="28"/>
        </w:rPr>
        <w:t>.</w:t>
      </w:r>
    </w:p>
    <w:p w:rsidR="006E0DB9" w:rsidRPr="002620B6" w:rsidRDefault="006E0DB9" w:rsidP="003A45A8">
      <w:pPr>
        <w:pStyle w:val="afa"/>
        <w:numPr>
          <w:ilvl w:val="0"/>
          <w:numId w:val="13"/>
        </w:numPr>
        <w:tabs>
          <w:tab w:val="left" w:pos="567"/>
        </w:tabs>
        <w:spacing w:line="360" w:lineRule="auto"/>
        <w:ind w:left="0" w:firstLine="709"/>
        <w:contextualSpacing/>
        <w:jc w:val="both"/>
        <w:rPr>
          <w:b/>
          <w:bCs/>
          <w:sz w:val="28"/>
          <w:szCs w:val="28"/>
        </w:rPr>
      </w:pPr>
      <w:r w:rsidRPr="002620B6">
        <w:rPr>
          <w:sz w:val="28"/>
          <w:szCs w:val="28"/>
        </w:rPr>
        <w:t>Ответственность участника корпорации</w:t>
      </w:r>
      <w:r w:rsidR="00193061" w:rsidRPr="002620B6">
        <w:rPr>
          <w:sz w:val="28"/>
          <w:szCs w:val="28"/>
        </w:rPr>
        <w:t>.</w:t>
      </w:r>
    </w:p>
    <w:p w:rsidR="006E0DB9" w:rsidRPr="002620B6" w:rsidRDefault="006E0DB9" w:rsidP="003A45A8">
      <w:pPr>
        <w:pStyle w:val="afa"/>
        <w:numPr>
          <w:ilvl w:val="0"/>
          <w:numId w:val="13"/>
        </w:numPr>
        <w:tabs>
          <w:tab w:val="left" w:pos="567"/>
        </w:tabs>
        <w:spacing w:line="360" w:lineRule="auto"/>
        <w:ind w:left="0" w:firstLine="709"/>
        <w:contextualSpacing/>
        <w:jc w:val="both"/>
        <w:rPr>
          <w:b/>
          <w:bCs/>
          <w:sz w:val="28"/>
          <w:szCs w:val="28"/>
        </w:rPr>
      </w:pPr>
      <w:r w:rsidRPr="002620B6">
        <w:rPr>
          <w:sz w:val="28"/>
          <w:szCs w:val="28"/>
        </w:rPr>
        <w:t>Ответственность основного общества по обязательствам дочернего.</w:t>
      </w:r>
    </w:p>
    <w:p w:rsidR="006E0DB9" w:rsidRPr="002620B6" w:rsidRDefault="006E0DB9" w:rsidP="003A45A8">
      <w:pPr>
        <w:pStyle w:val="afa"/>
        <w:numPr>
          <w:ilvl w:val="0"/>
          <w:numId w:val="13"/>
        </w:numPr>
        <w:tabs>
          <w:tab w:val="left" w:pos="567"/>
        </w:tabs>
        <w:spacing w:line="360" w:lineRule="auto"/>
        <w:ind w:left="0" w:firstLine="709"/>
        <w:contextualSpacing/>
        <w:jc w:val="both"/>
        <w:rPr>
          <w:b/>
          <w:bCs/>
          <w:sz w:val="28"/>
          <w:szCs w:val="28"/>
        </w:rPr>
      </w:pPr>
      <w:r w:rsidRPr="002620B6">
        <w:rPr>
          <w:sz w:val="28"/>
          <w:szCs w:val="28"/>
        </w:rPr>
        <w:t>Ответственность корпорации.</w:t>
      </w:r>
    </w:p>
    <w:p w:rsidR="006E0DB9" w:rsidRPr="002620B6" w:rsidRDefault="006E0DB9" w:rsidP="003A45A8">
      <w:pPr>
        <w:pStyle w:val="afa"/>
        <w:numPr>
          <w:ilvl w:val="0"/>
          <w:numId w:val="13"/>
        </w:numPr>
        <w:tabs>
          <w:tab w:val="left" w:pos="567"/>
        </w:tabs>
        <w:spacing w:line="360" w:lineRule="auto"/>
        <w:ind w:left="0" w:firstLine="709"/>
        <w:contextualSpacing/>
        <w:jc w:val="both"/>
        <w:rPr>
          <w:b/>
          <w:bCs/>
          <w:sz w:val="28"/>
          <w:szCs w:val="28"/>
        </w:rPr>
      </w:pPr>
      <w:r w:rsidRPr="002620B6">
        <w:rPr>
          <w:sz w:val="28"/>
          <w:szCs w:val="28"/>
        </w:rPr>
        <w:t>Ответственность членов органов управления.</w:t>
      </w:r>
    </w:p>
    <w:p w:rsidR="006E0DB9" w:rsidRPr="002620B6" w:rsidRDefault="006E0DB9" w:rsidP="003A45A8">
      <w:pPr>
        <w:pStyle w:val="afa"/>
        <w:numPr>
          <w:ilvl w:val="0"/>
          <w:numId w:val="13"/>
        </w:numPr>
        <w:tabs>
          <w:tab w:val="left" w:pos="567"/>
        </w:tabs>
        <w:spacing w:line="360" w:lineRule="auto"/>
        <w:ind w:left="0" w:firstLine="709"/>
        <w:contextualSpacing/>
        <w:jc w:val="both"/>
        <w:rPr>
          <w:b/>
          <w:bCs/>
          <w:sz w:val="28"/>
          <w:szCs w:val="28"/>
        </w:rPr>
      </w:pPr>
      <w:r w:rsidRPr="002620B6">
        <w:rPr>
          <w:sz w:val="28"/>
          <w:szCs w:val="28"/>
        </w:rPr>
        <w:t>Ответственность контролирующих лиц.</w:t>
      </w:r>
    </w:p>
    <w:p w:rsidR="008453F8" w:rsidRPr="002620B6" w:rsidRDefault="008453F8" w:rsidP="003A45A8">
      <w:pPr>
        <w:pStyle w:val="afa"/>
        <w:tabs>
          <w:tab w:val="left" w:pos="567"/>
        </w:tabs>
        <w:spacing w:line="360" w:lineRule="auto"/>
        <w:ind w:left="0" w:firstLine="709"/>
        <w:contextualSpacing/>
        <w:jc w:val="both"/>
        <w:rPr>
          <w:b/>
          <w:bCs/>
          <w:sz w:val="28"/>
          <w:szCs w:val="28"/>
        </w:rPr>
      </w:pPr>
      <w:r w:rsidRPr="002620B6">
        <w:rPr>
          <w:b/>
          <w:bCs/>
          <w:sz w:val="28"/>
          <w:szCs w:val="28"/>
        </w:rPr>
        <w:t>Методические указания по проведению занятия:</w:t>
      </w:r>
    </w:p>
    <w:p w:rsidR="008047E1" w:rsidRPr="002620B6" w:rsidRDefault="008453F8" w:rsidP="003A45A8">
      <w:pPr>
        <w:spacing w:line="360" w:lineRule="auto"/>
        <w:ind w:firstLine="709"/>
        <w:jc w:val="both"/>
        <w:rPr>
          <w:sz w:val="28"/>
          <w:szCs w:val="28"/>
        </w:rPr>
      </w:pPr>
      <w:r w:rsidRPr="002620B6">
        <w:rPr>
          <w:sz w:val="28"/>
          <w:szCs w:val="28"/>
        </w:rPr>
        <w:t xml:space="preserve">Занятие проводится в форме семинара </w:t>
      </w:r>
      <w:r w:rsidR="00DF5905" w:rsidRPr="002620B6">
        <w:rPr>
          <w:sz w:val="28"/>
          <w:szCs w:val="28"/>
        </w:rPr>
        <w:t>и начинается с уточнения понятия юридическая ответственность</w:t>
      </w:r>
      <w:r w:rsidRPr="002620B6">
        <w:rPr>
          <w:rStyle w:val="afd"/>
          <w:i w:val="0"/>
          <w:iCs w:val="0"/>
          <w:sz w:val="28"/>
          <w:szCs w:val="28"/>
          <w:shd w:val="clear" w:color="auto" w:fill="FFFFFF"/>
        </w:rPr>
        <w:t>.</w:t>
      </w:r>
      <w:r w:rsidR="00DF5905" w:rsidRPr="002620B6">
        <w:rPr>
          <w:rStyle w:val="afd"/>
          <w:i w:val="0"/>
          <w:iCs w:val="0"/>
          <w:sz w:val="28"/>
          <w:szCs w:val="28"/>
          <w:shd w:val="clear" w:color="auto" w:fill="FFFFFF"/>
        </w:rPr>
        <w:t xml:space="preserve"> </w:t>
      </w:r>
      <w:r w:rsidR="00DF5905" w:rsidRPr="002620B6">
        <w:rPr>
          <w:sz w:val="28"/>
          <w:szCs w:val="28"/>
        </w:rPr>
        <w:t>Обсуждение проводится в форме коллоквиума с последующим выполнением кейс-задач</w:t>
      </w:r>
      <w:r w:rsidR="00DF5905" w:rsidRPr="002620B6">
        <w:rPr>
          <w:rStyle w:val="afd"/>
          <w:i w:val="0"/>
          <w:iCs w:val="0"/>
          <w:sz w:val="28"/>
          <w:szCs w:val="28"/>
          <w:shd w:val="clear" w:color="auto" w:fill="FFFFFF"/>
        </w:rPr>
        <w:t>. В рамках коллоквиума о</w:t>
      </w:r>
      <w:r w:rsidRPr="002620B6">
        <w:rPr>
          <w:sz w:val="28"/>
          <w:szCs w:val="28"/>
        </w:rPr>
        <w:t>бсужда</w:t>
      </w:r>
      <w:r w:rsidR="005D218D" w:rsidRPr="002620B6">
        <w:rPr>
          <w:sz w:val="28"/>
          <w:szCs w:val="28"/>
        </w:rPr>
        <w:t>ю</w:t>
      </w:r>
      <w:r w:rsidRPr="002620B6">
        <w:rPr>
          <w:sz w:val="28"/>
          <w:szCs w:val="28"/>
        </w:rPr>
        <w:t>тся</w:t>
      </w:r>
      <w:r w:rsidR="005D218D" w:rsidRPr="002620B6">
        <w:rPr>
          <w:sz w:val="28"/>
          <w:szCs w:val="28"/>
        </w:rPr>
        <w:t>:</w:t>
      </w:r>
      <w:r w:rsidRPr="002620B6">
        <w:rPr>
          <w:sz w:val="28"/>
          <w:szCs w:val="28"/>
        </w:rPr>
        <w:t xml:space="preserve"> порядок обжалования действий (бездействий) участников </w:t>
      </w:r>
      <w:r w:rsidR="008047E1" w:rsidRPr="002620B6">
        <w:rPr>
          <w:sz w:val="28"/>
          <w:szCs w:val="28"/>
        </w:rPr>
        <w:t>корпоративных отношений</w:t>
      </w:r>
      <w:r w:rsidR="005D218D" w:rsidRPr="002620B6">
        <w:rPr>
          <w:sz w:val="28"/>
          <w:szCs w:val="28"/>
        </w:rPr>
        <w:t>,</w:t>
      </w:r>
      <w:r w:rsidR="008047E1" w:rsidRPr="002620B6">
        <w:rPr>
          <w:sz w:val="28"/>
          <w:szCs w:val="28"/>
        </w:rPr>
        <w:t xml:space="preserve"> виды юридической ответственности в сфере корпоративных правоотношений</w:t>
      </w:r>
      <w:r w:rsidR="005D218D" w:rsidRPr="002620B6">
        <w:rPr>
          <w:sz w:val="28"/>
          <w:szCs w:val="28"/>
        </w:rPr>
        <w:t>,</w:t>
      </w:r>
      <w:r w:rsidR="008047E1" w:rsidRPr="002620B6">
        <w:rPr>
          <w:sz w:val="28"/>
          <w:szCs w:val="28"/>
        </w:rPr>
        <w:t xml:space="preserve"> меры гражданско-правовой ответственности.</w:t>
      </w:r>
    </w:p>
    <w:p w:rsidR="005D218D" w:rsidRPr="002620B6" w:rsidRDefault="005D218D" w:rsidP="003A45A8">
      <w:pPr>
        <w:spacing w:line="360" w:lineRule="auto"/>
        <w:ind w:firstLine="709"/>
        <w:jc w:val="both"/>
        <w:rPr>
          <w:b/>
          <w:sz w:val="28"/>
          <w:szCs w:val="28"/>
        </w:rPr>
      </w:pPr>
      <w:r w:rsidRPr="002620B6">
        <w:rPr>
          <w:b/>
          <w:sz w:val="28"/>
          <w:szCs w:val="28"/>
        </w:rPr>
        <w:t>Методические материалы к занятию:</w:t>
      </w:r>
    </w:p>
    <w:p w:rsidR="006E0DB9" w:rsidRPr="002620B6" w:rsidRDefault="005D218D" w:rsidP="003A45A8">
      <w:pPr>
        <w:spacing w:line="360" w:lineRule="auto"/>
        <w:ind w:firstLine="709"/>
        <w:jc w:val="both"/>
        <w:rPr>
          <w:sz w:val="28"/>
          <w:szCs w:val="28"/>
        </w:rPr>
      </w:pPr>
      <w:r w:rsidRPr="002620B6">
        <w:rPr>
          <w:sz w:val="28"/>
          <w:szCs w:val="28"/>
        </w:rPr>
        <w:t>1. Имущественная ответственность членов органов управления хозяйственных обществ - Корпоративное право: Учебник / Отв. ред. И.С. Шиткина. [Электронное издание]. М.: Статут, 2018. С. 668-673.</w:t>
      </w:r>
    </w:p>
    <w:p w:rsidR="006E0DB9" w:rsidRPr="002620B6" w:rsidRDefault="005D218D" w:rsidP="003A45A8">
      <w:pPr>
        <w:spacing w:line="360" w:lineRule="auto"/>
        <w:ind w:firstLine="709"/>
        <w:jc w:val="both"/>
        <w:rPr>
          <w:sz w:val="28"/>
          <w:szCs w:val="28"/>
        </w:rPr>
      </w:pPr>
      <w:r w:rsidRPr="002620B6">
        <w:rPr>
          <w:sz w:val="28"/>
          <w:szCs w:val="28"/>
        </w:rPr>
        <w:t>2. О</w:t>
      </w:r>
      <w:r w:rsidR="006E0DB9" w:rsidRPr="002620B6">
        <w:rPr>
          <w:sz w:val="28"/>
          <w:szCs w:val="28"/>
        </w:rPr>
        <w:t>тветственность фактически контролирующих лиц в корпоративных отношениях</w:t>
      </w:r>
      <w:r w:rsidRPr="002620B6">
        <w:rPr>
          <w:sz w:val="28"/>
          <w:szCs w:val="28"/>
        </w:rPr>
        <w:t>. С</w:t>
      </w:r>
      <w:r w:rsidR="006E0DB9" w:rsidRPr="002620B6">
        <w:rPr>
          <w:sz w:val="28"/>
          <w:szCs w:val="28"/>
        </w:rPr>
        <w:t>ущность и признаки фактического контроля</w:t>
      </w:r>
      <w:r w:rsidRPr="002620B6">
        <w:rPr>
          <w:sz w:val="28"/>
          <w:szCs w:val="28"/>
        </w:rPr>
        <w:t xml:space="preserve"> - Корпоративное право: Учебник / Отв. ред. И.С. Шиткина. [Электронное издание]. М.: Статут, 2018. С. 683-689.</w:t>
      </w:r>
    </w:p>
    <w:p w:rsidR="005D218D" w:rsidRPr="002620B6" w:rsidRDefault="005D218D" w:rsidP="003A45A8">
      <w:pPr>
        <w:spacing w:line="360" w:lineRule="auto"/>
        <w:ind w:firstLine="709"/>
        <w:jc w:val="both"/>
        <w:rPr>
          <w:sz w:val="28"/>
          <w:szCs w:val="28"/>
        </w:rPr>
      </w:pPr>
      <w:r w:rsidRPr="002620B6">
        <w:rPr>
          <w:sz w:val="28"/>
          <w:szCs w:val="28"/>
        </w:rPr>
        <w:t>3. Ответственность контролирующих должника лиц</w:t>
      </w:r>
      <w:r w:rsidR="00CD306E">
        <w:rPr>
          <w:sz w:val="28"/>
          <w:szCs w:val="28"/>
        </w:rPr>
        <w:t xml:space="preserve"> </w:t>
      </w:r>
      <w:r w:rsidRPr="002620B6">
        <w:rPr>
          <w:sz w:val="28"/>
          <w:szCs w:val="28"/>
        </w:rPr>
        <w:t>при несостоятельности (банкротстве) - Корпоративное право: Учебник / Отв. ред. И.С. Шиткина. [Электронное издание]. М.: Статут, 2018. С. 690-700.</w:t>
      </w:r>
    </w:p>
    <w:p w:rsidR="006E0DB9" w:rsidRPr="002620B6" w:rsidRDefault="006E0DB9" w:rsidP="003A45A8">
      <w:pPr>
        <w:spacing w:line="360" w:lineRule="auto"/>
        <w:ind w:firstLine="709"/>
        <w:jc w:val="both"/>
        <w:rPr>
          <w:b/>
          <w:sz w:val="28"/>
          <w:szCs w:val="28"/>
        </w:rPr>
      </w:pPr>
      <w:r w:rsidRPr="002620B6">
        <w:rPr>
          <w:b/>
          <w:sz w:val="28"/>
          <w:szCs w:val="28"/>
        </w:rPr>
        <w:t>Обратите внимание на определения новых понятий:</w:t>
      </w:r>
    </w:p>
    <w:p w:rsidR="006E0DB9" w:rsidRPr="002620B6" w:rsidRDefault="006E0DB9" w:rsidP="003A45A8">
      <w:pPr>
        <w:spacing w:line="360" w:lineRule="auto"/>
        <w:ind w:firstLine="709"/>
        <w:jc w:val="both"/>
        <w:rPr>
          <w:sz w:val="28"/>
          <w:szCs w:val="28"/>
        </w:rPr>
      </w:pPr>
      <w:r w:rsidRPr="002620B6">
        <w:rPr>
          <w:b/>
          <w:sz w:val="28"/>
          <w:szCs w:val="28"/>
        </w:rPr>
        <w:t>Контролирующим лицом</w:t>
      </w:r>
      <w:r w:rsidRPr="002620B6">
        <w:rPr>
          <w:sz w:val="28"/>
          <w:szCs w:val="28"/>
        </w:rPr>
        <w:t xml:space="preserve"> признается лицо, имеющее право прямо или косвенно (через подконтрольных ему лиц) распоряжаться в силу участия в подконтрольной организации и (или) на основании договоров доверительного управления имуществом, и (или) простого товарищества, и (или) поручения, и </w:t>
      </w:r>
      <w:r w:rsidRPr="002620B6">
        <w:rPr>
          <w:sz w:val="28"/>
          <w:szCs w:val="28"/>
        </w:rPr>
        <w:lastRenderedPageBreak/>
        <w:t xml:space="preserve">(или) акционерного соглашения, и (или) иного соглашения, предметом которого является осуществление прав, удостоверенных акциями (долями) подконтрольной организации, более 50 процентами голосов в высшем органе управления подконтрольной организации либо право назначать (избирать) единоличный исполнительный орган и (или) более 50 процентов состава коллегиального органа управления подконтрольной организации. </w:t>
      </w:r>
    </w:p>
    <w:p w:rsidR="006E0DB9" w:rsidRPr="002620B6" w:rsidRDefault="006E0DB9" w:rsidP="003A45A8">
      <w:pPr>
        <w:spacing w:line="360" w:lineRule="auto"/>
        <w:ind w:firstLine="709"/>
        <w:jc w:val="both"/>
        <w:rPr>
          <w:sz w:val="28"/>
          <w:szCs w:val="28"/>
        </w:rPr>
      </w:pPr>
      <w:r w:rsidRPr="002620B6">
        <w:rPr>
          <w:b/>
          <w:sz w:val="28"/>
          <w:szCs w:val="28"/>
        </w:rPr>
        <w:t xml:space="preserve">Подконтрольным лицом (подконтрольной организацией) </w:t>
      </w:r>
      <w:r w:rsidRPr="002620B6">
        <w:rPr>
          <w:sz w:val="28"/>
          <w:szCs w:val="28"/>
        </w:rPr>
        <w:t>признается юридическое лицо, находящееся под прямым или косвенным контролем контролирующего лица.</w:t>
      </w:r>
    </w:p>
    <w:p w:rsidR="006E0DB9" w:rsidRPr="002620B6" w:rsidRDefault="008047E1" w:rsidP="003A45A8">
      <w:pPr>
        <w:spacing w:line="360" w:lineRule="auto"/>
        <w:ind w:firstLine="709"/>
        <w:jc w:val="both"/>
        <w:rPr>
          <w:sz w:val="28"/>
          <w:szCs w:val="28"/>
          <w:lang w:eastAsia="ko-KR"/>
        </w:rPr>
      </w:pPr>
      <w:r w:rsidRPr="002620B6">
        <w:rPr>
          <w:sz w:val="28"/>
          <w:szCs w:val="28"/>
          <w:lang w:eastAsia="ko-KR"/>
        </w:rPr>
        <w:t xml:space="preserve">Во второй половине занятия студенты выполняют </w:t>
      </w:r>
      <w:r w:rsidR="006E0DB9" w:rsidRPr="002620B6">
        <w:rPr>
          <w:sz w:val="28"/>
          <w:szCs w:val="28"/>
          <w:lang w:eastAsia="ko-KR"/>
        </w:rPr>
        <w:t>кейс-задачи</w:t>
      </w:r>
      <w:r w:rsidRPr="002620B6">
        <w:rPr>
          <w:sz w:val="28"/>
          <w:szCs w:val="28"/>
          <w:lang w:eastAsia="ko-KR"/>
        </w:rPr>
        <w:t xml:space="preserve">. </w:t>
      </w:r>
    </w:p>
    <w:p w:rsidR="00240D33" w:rsidRPr="002620B6" w:rsidRDefault="006E0DB9" w:rsidP="003A45A8">
      <w:pPr>
        <w:tabs>
          <w:tab w:val="left" w:pos="720"/>
        </w:tabs>
        <w:spacing w:line="360" w:lineRule="auto"/>
        <w:ind w:firstLine="709"/>
        <w:jc w:val="both"/>
        <w:rPr>
          <w:sz w:val="28"/>
          <w:szCs w:val="28"/>
        </w:rPr>
      </w:pPr>
      <w:r w:rsidRPr="002620B6">
        <w:rPr>
          <w:b/>
          <w:sz w:val="28"/>
          <w:szCs w:val="28"/>
          <w:lang w:eastAsia="ko-KR"/>
        </w:rPr>
        <w:t>Задача 1.</w:t>
      </w:r>
      <w:r w:rsidRPr="002620B6">
        <w:rPr>
          <w:sz w:val="28"/>
          <w:szCs w:val="28"/>
          <w:lang w:eastAsia="ko-KR"/>
        </w:rPr>
        <w:t xml:space="preserve"> </w:t>
      </w:r>
      <w:r w:rsidR="00240D33" w:rsidRPr="002620B6">
        <w:rPr>
          <w:sz w:val="28"/>
          <w:szCs w:val="28"/>
        </w:rPr>
        <w:t xml:space="preserve">По состоянию на 05.10.2019 г. в ООО «Прима» было два участника: компания «Р» с долей в размере 74% уставного капитала и ООО «Г» с долей в размере 26% уставного капитала. </w:t>
      </w:r>
    </w:p>
    <w:p w:rsidR="00240D33" w:rsidRPr="002620B6" w:rsidRDefault="00240D33" w:rsidP="003A45A8">
      <w:pPr>
        <w:tabs>
          <w:tab w:val="left" w:pos="720"/>
        </w:tabs>
        <w:spacing w:line="360" w:lineRule="auto"/>
        <w:ind w:firstLine="709"/>
        <w:jc w:val="both"/>
        <w:rPr>
          <w:sz w:val="28"/>
          <w:szCs w:val="28"/>
        </w:rPr>
      </w:pPr>
      <w:r w:rsidRPr="002620B6">
        <w:rPr>
          <w:sz w:val="28"/>
          <w:szCs w:val="28"/>
        </w:rPr>
        <w:t xml:space="preserve">Решением Арбитражного суда от 05.10.2019г., вступившим в законную силу 05.11.2019 года был удовлетворен иск компании «Р» об исключении ООО «Г» из состава участников ООО «Прима». Доля ООО «Г» в размере 26% перешла к ООО «Прима», о чём на основании заявление от 17.11.2019 года была внесена запись в ЕГРЮР 24.11.2019 года. Между ООО «Прима» (продавцом) и Ивановым В.Н. (покупателем) 17.11.2019 года заключён договор купли-продажи указанной доли, согласно которому продавец обязался передать покупателю в собственность принадлежащую ему долю в размере 26% уставного капитала номинальной стоимостью 2 600 руб., а покупатель обязался принять долю и оплатить. </w:t>
      </w:r>
    </w:p>
    <w:p w:rsidR="00240D33" w:rsidRPr="002620B6" w:rsidRDefault="00240D33" w:rsidP="003A45A8">
      <w:pPr>
        <w:tabs>
          <w:tab w:val="left" w:pos="720"/>
        </w:tabs>
        <w:spacing w:line="360" w:lineRule="auto"/>
        <w:ind w:firstLine="709"/>
        <w:jc w:val="both"/>
        <w:rPr>
          <w:sz w:val="28"/>
          <w:szCs w:val="28"/>
        </w:rPr>
      </w:pPr>
      <w:r w:rsidRPr="002620B6">
        <w:rPr>
          <w:sz w:val="28"/>
          <w:szCs w:val="28"/>
        </w:rPr>
        <w:t xml:space="preserve">Доля передана покупателю на основании акта приема передачи от 17.11.2019 года, покупатель уплатил 2 600 руб. по квитанции к приходному кассовому ордеру от 17.11.2019 года № 24. В реестр 22.12.2019 года внесена запись о переходит 26% доли в уставном капитале ООО «Прима» Иванову В.Н. Решением Арбитражного суда от 5.11.2019 года признано незаконным и отменно вышестоящими судами. </w:t>
      </w:r>
    </w:p>
    <w:p w:rsidR="00240D33" w:rsidRPr="002620B6" w:rsidRDefault="00240D33" w:rsidP="003A45A8">
      <w:pPr>
        <w:tabs>
          <w:tab w:val="left" w:pos="720"/>
        </w:tabs>
        <w:spacing w:line="360" w:lineRule="auto"/>
        <w:ind w:firstLine="709"/>
        <w:jc w:val="both"/>
        <w:rPr>
          <w:sz w:val="28"/>
          <w:szCs w:val="28"/>
        </w:rPr>
      </w:pPr>
      <w:r w:rsidRPr="002620B6">
        <w:rPr>
          <w:sz w:val="28"/>
          <w:szCs w:val="28"/>
        </w:rPr>
        <w:lastRenderedPageBreak/>
        <w:t>ООО «Г», ссылаясь на то, что утратил долю помимо своей воли вследствие противоправных действий иных лиц, с целью защиты своих прав обратился в арбитражный суд с иском к Иванову В.Н. о признании права собственности на долю в размере 26% уставного капитала ООО «Прима» и лишение Иванова В.Н. права собственности на указанную долю.</w:t>
      </w:r>
      <w:r w:rsidR="00CD306E">
        <w:rPr>
          <w:sz w:val="28"/>
          <w:szCs w:val="28"/>
        </w:rPr>
        <w:t xml:space="preserve"> </w:t>
      </w:r>
    </w:p>
    <w:p w:rsidR="00240D33" w:rsidRPr="002620B6" w:rsidRDefault="00240D33" w:rsidP="003A45A8">
      <w:pPr>
        <w:tabs>
          <w:tab w:val="left" w:pos="720"/>
        </w:tabs>
        <w:spacing w:line="360" w:lineRule="auto"/>
        <w:ind w:firstLine="709"/>
        <w:jc w:val="both"/>
        <w:rPr>
          <w:sz w:val="28"/>
          <w:szCs w:val="28"/>
        </w:rPr>
      </w:pPr>
      <w:r w:rsidRPr="002620B6">
        <w:rPr>
          <w:iCs/>
          <w:sz w:val="28"/>
          <w:szCs w:val="28"/>
        </w:rPr>
        <w:t>Вопросы к задаче</w:t>
      </w:r>
      <w:proofErr w:type="gramStart"/>
      <w:r w:rsidRPr="002620B6">
        <w:rPr>
          <w:iCs/>
          <w:sz w:val="28"/>
          <w:szCs w:val="28"/>
        </w:rPr>
        <w:t xml:space="preserve">: </w:t>
      </w:r>
      <w:r w:rsidRPr="002620B6">
        <w:rPr>
          <w:sz w:val="28"/>
          <w:szCs w:val="28"/>
        </w:rPr>
        <w:t>Подлежит</w:t>
      </w:r>
      <w:proofErr w:type="gramEnd"/>
      <w:r w:rsidRPr="002620B6">
        <w:rPr>
          <w:sz w:val="28"/>
          <w:szCs w:val="28"/>
        </w:rPr>
        <w:t xml:space="preserve"> ли иск удовлетворению? Решите дело.</w:t>
      </w:r>
    </w:p>
    <w:p w:rsidR="0086651A" w:rsidRPr="002620B6" w:rsidRDefault="0086651A" w:rsidP="003A45A8">
      <w:pPr>
        <w:spacing w:line="360" w:lineRule="auto"/>
        <w:ind w:firstLine="709"/>
        <w:jc w:val="both"/>
        <w:rPr>
          <w:b/>
          <w:bCs/>
          <w:sz w:val="28"/>
          <w:szCs w:val="28"/>
        </w:rPr>
      </w:pPr>
      <w:r w:rsidRPr="002620B6">
        <w:rPr>
          <w:b/>
          <w:bCs/>
          <w:sz w:val="28"/>
          <w:szCs w:val="28"/>
        </w:rPr>
        <w:t>Рекомендуемая литература:</w:t>
      </w:r>
    </w:p>
    <w:p w:rsidR="008047E1" w:rsidRPr="002620B6" w:rsidRDefault="008047E1" w:rsidP="003A45A8">
      <w:pPr>
        <w:numPr>
          <w:ilvl w:val="0"/>
          <w:numId w:val="36"/>
        </w:numPr>
        <w:shd w:val="clear" w:color="auto" w:fill="FFFFFF"/>
        <w:autoSpaceDE w:val="0"/>
        <w:autoSpaceDN w:val="0"/>
        <w:adjustRightInd w:val="0"/>
        <w:spacing w:line="360" w:lineRule="auto"/>
        <w:ind w:left="0" w:firstLine="709"/>
        <w:jc w:val="both"/>
        <w:rPr>
          <w:sz w:val="28"/>
          <w:szCs w:val="28"/>
        </w:rPr>
      </w:pPr>
      <w:r w:rsidRPr="002620B6">
        <w:rPr>
          <w:sz w:val="28"/>
          <w:szCs w:val="28"/>
        </w:rPr>
        <w:t xml:space="preserve">Арбитражный процессуальный кодекс Российской Федерации [Электронный ресурс]: </w:t>
      </w:r>
      <w:proofErr w:type="spellStart"/>
      <w:r w:rsidRPr="002620B6">
        <w:rPr>
          <w:sz w:val="28"/>
          <w:szCs w:val="28"/>
        </w:rPr>
        <w:t>федер</w:t>
      </w:r>
      <w:proofErr w:type="spellEnd"/>
      <w:r w:rsidRPr="002620B6">
        <w:rPr>
          <w:sz w:val="28"/>
          <w:szCs w:val="28"/>
        </w:rPr>
        <w:t>. закон от 24.07.2002 № 95-ФЗ</w:t>
      </w:r>
      <w:r w:rsidR="00B073C8" w:rsidRPr="002620B6">
        <w:rPr>
          <w:sz w:val="28"/>
          <w:szCs w:val="28"/>
        </w:rPr>
        <w:t xml:space="preserve"> </w:t>
      </w:r>
      <w:r w:rsidRPr="002620B6">
        <w:rPr>
          <w:sz w:val="28"/>
          <w:szCs w:val="28"/>
        </w:rPr>
        <w:t xml:space="preserve">// Консультант Плюс. </w:t>
      </w:r>
    </w:p>
    <w:p w:rsidR="008047E1" w:rsidRPr="002620B6" w:rsidRDefault="008047E1" w:rsidP="003A45A8">
      <w:pPr>
        <w:numPr>
          <w:ilvl w:val="0"/>
          <w:numId w:val="36"/>
        </w:numPr>
        <w:spacing w:line="360" w:lineRule="auto"/>
        <w:ind w:left="0" w:firstLine="709"/>
        <w:contextualSpacing/>
        <w:jc w:val="both"/>
        <w:rPr>
          <w:sz w:val="28"/>
          <w:szCs w:val="28"/>
          <w:lang w:eastAsia="ko-KR"/>
        </w:rPr>
      </w:pPr>
      <w:r w:rsidRPr="002620B6">
        <w:rPr>
          <w:sz w:val="28"/>
          <w:szCs w:val="28"/>
          <w:lang w:eastAsia="ko-KR"/>
        </w:rPr>
        <w:t xml:space="preserve">Уголовный кодекс Российской Федерации [Электронный ресурс]: </w:t>
      </w:r>
      <w:proofErr w:type="spellStart"/>
      <w:r w:rsidRPr="002620B6">
        <w:rPr>
          <w:sz w:val="28"/>
          <w:szCs w:val="28"/>
          <w:lang w:eastAsia="ko-KR"/>
        </w:rPr>
        <w:t>федер</w:t>
      </w:r>
      <w:proofErr w:type="spellEnd"/>
      <w:r w:rsidRPr="002620B6">
        <w:rPr>
          <w:sz w:val="28"/>
          <w:szCs w:val="28"/>
          <w:lang w:eastAsia="ko-KR"/>
        </w:rPr>
        <w:t>. закон от 13.06.1996 № 63-ФЗ</w:t>
      </w:r>
      <w:r w:rsidR="00B073C8" w:rsidRPr="002620B6">
        <w:rPr>
          <w:sz w:val="28"/>
          <w:szCs w:val="28"/>
          <w:lang w:eastAsia="ko-KR"/>
        </w:rPr>
        <w:t xml:space="preserve"> </w:t>
      </w:r>
      <w:r w:rsidRPr="002620B6">
        <w:rPr>
          <w:sz w:val="28"/>
          <w:szCs w:val="28"/>
          <w:lang w:eastAsia="ko-KR"/>
        </w:rPr>
        <w:t xml:space="preserve">// Консультант Плюс. </w:t>
      </w:r>
    </w:p>
    <w:p w:rsidR="008047E1" w:rsidRPr="002620B6" w:rsidRDefault="008047E1" w:rsidP="003A45A8">
      <w:pPr>
        <w:numPr>
          <w:ilvl w:val="0"/>
          <w:numId w:val="36"/>
        </w:numPr>
        <w:spacing w:line="360" w:lineRule="auto"/>
        <w:ind w:left="0" w:firstLine="709"/>
        <w:contextualSpacing/>
        <w:jc w:val="both"/>
        <w:rPr>
          <w:sz w:val="28"/>
          <w:szCs w:val="28"/>
          <w:lang w:eastAsia="ko-KR"/>
        </w:rPr>
      </w:pPr>
      <w:r w:rsidRPr="002620B6">
        <w:rPr>
          <w:sz w:val="28"/>
          <w:szCs w:val="28"/>
          <w:lang w:eastAsia="ko-KR"/>
        </w:rPr>
        <w:t xml:space="preserve">Гражданский кодекс Российской Федерации. Часть 1 [Электронный ресурс]: </w:t>
      </w:r>
      <w:proofErr w:type="spellStart"/>
      <w:r w:rsidRPr="002620B6">
        <w:rPr>
          <w:sz w:val="28"/>
          <w:szCs w:val="28"/>
          <w:lang w:eastAsia="ko-KR"/>
        </w:rPr>
        <w:t>федер</w:t>
      </w:r>
      <w:proofErr w:type="spellEnd"/>
      <w:r w:rsidRPr="002620B6">
        <w:rPr>
          <w:sz w:val="28"/>
          <w:szCs w:val="28"/>
          <w:lang w:eastAsia="ko-KR"/>
        </w:rPr>
        <w:t xml:space="preserve">. закон от 30.11.1994 № 51-ФЗ // Консультант Плюс. </w:t>
      </w:r>
    </w:p>
    <w:p w:rsidR="008047E1" w:rsidRPr="002620B6" w:rsidRDefault="008047E1" w:rsidP="003A45A8">
      <w:pPr>
        <w:numPr>
          <w:ilvl w:val="0"/>
          <w:numId w:val="36"/>
        </w:numPr>
        <w:spacing w:line="360" w:lineRule="auto"/>
        <w:ind w:left="0" w:firstLine="709"/>
        <w:contextualSpacing/>
        <w:jc w:val="both"/>
        <w:rPr>
          <w:sz w:val="28"/>
          <w:szCs w:val="28"/>
        </w:rPr>
      </w:pPr>
      <w:r w:rsidRPr="002620B6">
        <w:rPr>
          <w:sz w:val="28"/>
          <w:szCs w:val="28"/>
          <w:lang w:eastAsia="ko-KR"/>
        </w:rPr>
        <w:t xml:space="preserve">Кодекс Российской Федерации об административных правонарушениях [Электронный ресурс]: </w:t>
      </w:r>
      <w:proofErr w:type="spellStart"/>
      <w:r w:rsidRPr="002620B6">
        <w:rPr>
          <w:sz w:val="28"/>
          <w:szCs w:val="28"/>
          <w:lang w:eastAsia="ko-KR"/>
        </w:rPr>
        <w:t>федер</w:t>
      </w:r>
      <w:proofErr w:type="spellEnd"/>
      <w:r w:rsidRPr="002620B6">
        <w:rPr>
          <w:sz w:val="28"/>
          <w:szCs w:val="28"/>
          <w:lang w:eastAsia="ko-KR"/>
        </w:rPr>
        <w:t>. закон от 30.12.2001 № 195-ФЗ</w:t>
      </w:r>
      <w:r w:rsidR="00B073C8" w:rsidRPr="002620B6">
        <w:rPr>
          <w:sz w:val="28"/>
          <w:szCs w:val="28"/>
          <w:lang w:eastAsia="ko-KR"/>
        </w:rPr>
        <w:t xml:space="preserve"> </w:t>
      </w:r>
      <w:r w:rsidRPr="002620B6">
        <w:rPr>
          <w:sz w:val="28"/>
          <w:szCs w:val="28"/>
          <w:lang w:eastAsia="ko-KR"/>
        </w:rPr>
        <w:t xml:space="preserve">// Консультант Плюс. </w:t>
      </w:r>
    </w:p>
    <w:p w:rsidR="00B073C8" w:rsidRPr="002620B6" w:rsidRDefault="00B073C8" w:rsidP="003A45A8">
      <w:pPr>
        <w:numPr>
          <w:ilvl w:val="0"/>
          <w:numId w:val="36"/>
        </w:numPr>
        <w:autoSpaceDE w:val="0"/>
        <w:autoSpaceDN w:val="0"/>
        <w:adjustRightInd w:val="0"/>
        <w:spacing w:line="360" w:lineRule="auto"/>
        <w:ind w:left="0" w:firstLine="709"/>
        <w:contextualSpacing/>
        <w:jc w:val="both"/>
        <w:rPr>
          <w:sz w:val="28"/>
          <w:szCs w:val="28"/>
          <w:shd w:val="clear" w:color="auto" w:fill="FFFFFF"/>
          <w:lang w:eastAsia="ko-KR"/>
        </w:rPr>
      </w:pPr>
      <w:r w:rsidRPr="002620B6">
        <w:rPr>
          <w:sz w:val="28"/>
          <w:szCs w:val="28"/>
        </w:rPr>
        <w:t xml:space="preserve">Об акционерных общества </w:t>
      </w:r>
      <w:r w:rsidRPr="002620B6">
        <w:rPr>
          <w:sz w:val="28"/>
          <w:szCs w:val="28"/>
          <w:lang w:eastAsia="ko-KR"/>
        </w:rPr>
        <w:t>[Электронный ресурс</w:t>
      </w:r>
      <w:proofErr w:type="gramStart"/>
      <w:r w:rsidRPr="002620B6">
        <w:rPr>
          <w:sz w:val="28"/>
          <w:szCs w:val="28"/>
          <w:lang w:eastAsia="ko-KR"/>
        </w:rPr>
        <w:t>] :</w:t>
      </w:r>
      <w:proofErr w:type="gramEnd"/>
      <w:r w:rsidRPr="002620B6">
        <w:rPr>
          <w:sz w:val="28"/>
          <w:szCs w:val="28"/>
          <w:lang w:eastAsia="ko-KR"/>
        </w:rPr>
        <w:t xml:space="preserve"> </w:t>
      </w:r>
      <w:proofErr w:type="spellStart"/>
      <w:r w:rsidRPr="002620B6">
        <w:rPr>
          <w:sz w:val="28"/>
          <w:szCs w:val="28"/>
          <w:lang w:eastAsia="ko-KR"/>
        </w:rPr>
        <w:t>федер</w:t>
      </w:r>
      <w:proofErr w:type="spellEnd"/>
      <w:r w:rsidRPr="002620B6">
        <w:rPr>
          <w:sz w:val="28"/>
          <w:szCs w:val="28"/>
          <w:lang w:eastAsia="ko-KR"/>
        </w:rPr>
        <w:t>. закон</w:t>
      </w:r>
      <w:r w:rsidRPr="002620B6">
        <w:rPr>
          <w:sz w:val="28"/>
          <w:szCs w:val="28"/>
        </w:rPr>
        <w:t xml:space="preserve"> от 26.12.1995 № 208-ФЗ </w:t>
      </w:r>
      <w:r w:rsidRPr="002620B6">
        <w:rPr>
          <w:sz w:val="28"/>
          <w:szCs w:val="28"/>
          <w:lang w:eastAsia="ko-KR"/>
        </w:rPr>
        <w:t>// Консультант Плюс.</w:t>
      </w:r>
    </w:p>
    <w:p w:rsidR="00B073C8" w:rsidRPr="002620B6" w:rsidRDefault="00B073C8" w:rsidP="003A45A8">
      <w:pPr>
        <w:numPr>
          <w:ilvl w:val="0"/>
          <w:numId w:val="36"/>
        </w:numPr>
        <w:autoSpaceDE w:val="0"/>
        <w:autoSpaceDN w:val="0"/>
        <w:adjustRightInd w:val="0"/>
        <w:spacing w:line="360" w:lineRule="auto"/>
        <w:ind w:left="0" w:firstLine="709"/>
        <w:contextualSpacing/>
        <w:jc w:val="both"/>
        <w:rPr>
          <w:sz w:val="28"/>
          <w:szCs w:val="28"/>
          <w:shd w:val="clear" w:color="auto" w:fill="FFFFFF"/>
          <w:lang w:eastAsia="ko-KR"/>
        </w:rPr>
      </w:pPr>
      <w:r w:rsidRPr="002620B6">
        <w:rPr>
          <w:sz w:val="28"/>
          <w:szCs w:val="28"/>
        </w:rPr>
        <w:t xml:space="preserve">Об обществах с ограниченной ответственностью </w:t>
      </w:r>
      <w:r w:rsidRPr="002620B6">
        <w:rPr>
          <w:sz w:val="28"/>
          <w:szCs w:val="28"/>
          <w:lang w:eastAsia="ko-KR"/>
        </w:rPr>
        <w:t>[Электронный ресурс</w:t>
      </w:r>
      <w:proofErr w:type="gramStart"/>
      <w:r w:rsidRPr="002620B6">
        <w:rPr>
          <w:sz w:val="28"/>
          <w:szCs w:val="28"/>
          <w:lang w:eastAsia="ko-KR"/>
        </w:rPr>
        <w:t>] :</w:t>
      </w:r>
      <w:proofErr w:type="gramEnd"/>
      <w:r w:rsidRPr="002620B6">
        <w:rPr>
          <w:sz w:val="28"/>
          <w:szCs w:val="28"/>
          <w:lang w:eastAsia="ko-KR"/>
        </w:rPr>
        <w:t xml:space="preserve"> </w:t>
      </w:r>
      <w:proofErr w:type="spellStart"/>
      <w:r w:rsidRPr="002620B6">
        <w:rPr>
          <w:sz w:val="28"/>
          <w:szCs w:val="28"/>
          <w:lang w:eastAsia="ko-KR"/>
        </w:rPr>
        <w:t>федер</w:t>
      </w:r>
      <w:proofErr w:type="spellEnd"/>
      <w:r w:rsidRPr="002620B6">
        <w:rPr>
          <w:sz w:val="28"/>
          <w:szCs w:val="28"/>
          <w:lang w:eastAsia="ko-KR"/>
        </w:rPr>
        <w:t>. закон</w:t>
      </w:r>
      <w:r w:rsidRPr="002620B6">
        <w:rPr>
          <w:sz w:val="28"/>
          <w:szCs w:val="28"/>
        </w:rPr>
        <w:t xml:space="preserve"> от 08.02.1998 № 14-ФЗ </w:t>
      </w:r>
      <w:r w:rsidRPr="002620B6">
        <w:rPr>
          <w:sz w:val="28"/>
          <w:szCs w:val="28"/>
          <w:lang w:eastAsia="ko-KR"/>
        </w:rPr>
        <w:t>// Консультант Плюс</w:t>
      </w:r>
      <w:r w:rsidRPr="002620B6">
        <w:rPr>
          <w:sz w:val="28"/>
          <w:szCs w:val="28"/>
        </w:rPr>
        <w:t>.</w:t>
      </w:r>
    </w:p>
    <w:p w:rsidR="00B073C8" w:rsidRPr="002620B6" w:rsidRDefault="00B073C8" w:rsidP="003A45A8">
      <w:pPr>
        <w:numPr>
          <w:ilvl w:val="0"/>
          <w:numId w:val="36"/>
        </w:numPr>
        <w:autoSpaceDE w:val="0"/>
        <w:autoSpaceDN w:val="0"/>
        <w:adjustRightInd w:val="0"/>
        <w:spacing w:line="360" w:lineRule="auto"/>
        <w:ind w:left="0" w:firstLine="709"/>
        <w:contextualSpacing/>
        <w:jc w:val="both"/>
        <w:rPr>
          <w:sz w:val="28"/>
          <w:szCs w:val="28"/>
        </w:rPr>
      </w:pPr>
      <w:r w:rsidRPr="002620B6">
        <w:rPr>
          <w:sz w:val="28"/>
          <w:szCs w:val="28"/>
        </w:rPr>
        <w:t xml:space="preserve">О рынке ценных бумаг </w:t>
      </w:r>
      <w:r w:rsidRPr="002620B6">
        <w:rPr>
          <w:sz w:val="28"/>
          <w:szCs w:val="28"/>
          <w:lang w:eastAsia="ko-KR"/>
        </w:rPr>
        <w:t>[Электронный ресурс</w:t>
      </w:r>
      <w:proofErr w:type="gramStart"/>
      <w:r w:rsidRPr="002620B6">
        <w:rPr>
          <w:sz w:val="28"/>
          <w:szCs w:val="28"/>
          <w:lang w:eastAsia="ko-KR"/>
        </w:rPr>
        <w:t>] :</w:t>
      </w:r>
      <w:proofErr w:type="gramEnd"/>
      <w:r w:rsidRPr="002620B6">
        <w:rPr>
          <w:sz w:val="28"/>
          <w:szCs w:val="28"/>
          <w:lang w:eastAsia="ko-KR"/>
        </w:rPr>
        <w:t xml:space="preserve"> </w:t>
      </w:r>
      <w:proofErr w:type="spellStart"/>
      <w:r w:rsidRPr="002620B6">
        <w:rPr>
          <w:sz w:val="28"/>
          <w:szCs w:val="28"/>
          <w:lang w:eastAsia="ko-KR"/>
        </w:rPr>
        <w:t>федер</w:t>
      </w:r>
      <w:proofErr w:type="spellEnd"/>
      <w:r w:rsidRPr="002620B6">
        <w:rPr>
          <w:sz w:val="28"/>
          <w:szCs w:val="28"/>
          <w:lang w:eastAsia="ko-KR"/>
        </w:rPr>
        <w:t>. закон</w:t>
      </w:r>
      <w:r w:rsidRPr="002620B6">
        <w:rPr>
          <w:sz w:val="28"/>
          <w:szCs w:val="28"/>
        </w:rPr>
        <w:t xml:space="preserve"> от 22.04.1996 № 39-ФЗ </w:t>
      </w:r>
      <w:r w:rsidRPr="002620B6">
        <w:rPr>
          <w:sz w:val="28"/>
          <w:szCs w:val="28"/>
          <w:lang w:eastAsia="ko-KR"/>
        </w:rPr>
        <w:t>// Консультант Плюс</w:t>
      </w:r>
      <w:r w:rsidRPr="002620B6">
        <w:rPr>
          <w:sz w:val="28"/>
          <w:szCs w:val="28"/>
        </w:rPr>
        <w:t>.</w:t>
      </w:r>
    </w:p>
    <w:p w:rsidR="008047E1" w:rsidRPr="002620B6" w:rsidRDefault="008047E1" w:rsidP="003A45A8">
      <w:pPr>
        <w:numPr>
          <w:ilvl w:val="0"/>
          <w:numId w:val="36"/>
        </w:numPr>
        <w:autoSpaceDE w:val="0"/>
        <w:autoSpaceDN w:val="0"/>
        <w:adjustRightInd w:val="0"/>
        <w:spacing w:line="360" w:lineRule="auto"/>
        <w:ind w:left="0" w:firstLine="709"/>
        <w:contextualSpacing/>
        <w:jc w:val="both"/>
        <w:rPr>
          <w:sz w:val="28"/>
          <w:szCs w:val="28"/>
          <w:shd w:val="clear" w:color="auto" w:fill="FFFFFF"/>
          <w:lang w:eastAsia="ko-KR"/>
        </w:rPr>
      </w:pPr>
      <w:r w:rsidRPr="002620B6">
        <w:rPr>
          <w:sz w:val="28"/>
          <w:szCs w:val="28"/>
        </w:rPr>
        <w:t>Корпоративное</w:t>
      </w:r>
      <w:r w:rsidR="003A2471" w:rsidRPr="002620B6">
        <w:rPr>
          <w:sz w:val="28"/>
          <w:szCs w:val="28"/>
        </w:rPr>
        <w:t xml:space="preserve"> </w:t>
      </w:r>
      <w:r w:rsidRPr="002620B6">
        <w:rPr>
          <w:sz w:val="28"/>
          <w:szCs w:val="28"/>
        </w:rPr>
        <w:t>право:</w:t>
      </w:r>
      <w:r w:rsidR="003A2471" w:rsidRPr="002620B6">
        <w:rPr>
          <w:sz w:val="28"/>
          <w:szCs w:val="28"/>
        </w:rPr>
        <w:t xml:space="preserve"> </w:t>
      </w:r>
      <w:r w:rsidRPr="002620B6">
        <w:rPr>
          <w:sz w:val="28"/>
          <w:szCs w:val="28"/>
        </w:rPr>
        <w:t>Учебник</w:t>
      </w:r>
      <w:r w:rsidR="003A2471" w:rsidRPr="002620B6">
        <w:rPr>
          <w:sz w:val="28"/>
          <w:szCs w:val="28"/>
        </w:rPr>
        <w:t xml:space="preserve"> </w:t>
      </w:r>
      <w:r w:rsidRPr="002620B6">
        <w:rPr>
          <w:sz w:val="28"/>
          <w:szCs w:val="28"/>
        </w:rPr>
        <w:t>/</w:t>
      </w:r>
      <w:r w:rsidR="003A2471" w:rsidRPr="002620B6">
        <w:rPr>
          <w:sz w:val="28"/>
          <w:szCs w:val="28"/>
        </w:rPr>
        <w:t xml:space="preserve"> </w:t>
      </w:r>
      <w:r w:rsidRPr="002620B6">
        <w:rPr>
          <w:sz w:val="28"/>
          <w:szCs w:val="28"/>
        </w:rPr>
        <w:t>Отв.</w:t>
      </w:r>
      <w:r w:rsidR="003A2471" w:rsidRPr="002620B6">
        <w:rPr>
          <w:sz w:val="28"/>
          <w:szCs w:val="28"/>
        </w:rPr>
        <w:t xml:space="preserve"> </w:t>
      </w:r>
      <w:r w:rsidRPr="002620B6">
        <w:rPr>
          <w:sz w:val="28"/>
          <w:szCs w:val="28"/>
        </w:rPr>
        <w:t>ред.</w:t>
      </w:r>
      <w:r w:rsidR="003A2471" w:rsidRPr="002620B6">
        <w:rPr>
          <w:sz w:val="28"/>
          <w:szCs w:val="28"/>
        </w:rPr>
        <w:t xml:space="preserve"> </w:t>
      </w:r>
      <w:r w:rsidRPr="002620B6">
        <w:rPr>
          <w:sz w:val="28"/>
          <w:szCs w:val="28"/>
        </w:rPr>
        <w:t>И.С.</w:t>
      </w:r>
      <w:r w:rsidR="003A2471" w:rsidRPr="002620B6">
        <w:rPr>
          <w:sz w:val="28"/>
          <w:szCs w:val="28"/>
        </w:rPr>
        <w:t xml:space="preserve"> </w:t>
      </w:r>
      <w:r w:rsidRPr="002620B6">
        <w:rPr>
          <w:sz w:val="28"/>
          <w:szCs w:val="28"/>
        </w:rPr>
        <w:t>Шиткина.</w:t>
      </w:r>
      <w:r w:rsidR="003A2471" w:rsidRPr="002620B6">
        <w:rPr>
          <w:sz w:val="28"/>
          <w:szCs w:val="28"/>
        </w:rPr>
        <w:t xml:space="preserve"> </w:t>
      </w:r>
      <w:r w:rsidRPr="002620B6">
        <w:rPr>
          <w:sz w:val="28"/>
          <w:szCs w:val="28"/>
        </w:rPr>
        <w:t xml:space="preserve">[Электронное издание]. – М.: Статут, 2018. – 735 с. Глава </w:t>
      </w:r>
      <w:r w:rsidRPr="002620B6">
        <w:rPr>
          <w:sz w:val="28"/>
          <w:szCs w:val="28"/>
          <w:lang w:val="en-US"/>
        </w:rPr>
        <w:t>XIV</w:t>
      </w:r>
      <w:r w:rsidRPr="002620B6">
        <w:rPr>
          <w:sz w:val="28"/>
          <w:szCs w:val="28"/>
        </w:rPr>
        <w:t>. ISBN 978-5-6041528-7-4ISBN 978-5-6041528-7-4. ЭБС "</w:t>
      </w:r>
      <w:proofErr w:type="spellStart"/>
      <w:r w:rsidRPr="002620B6">
        <w:rPr>
          <w:sz w:val="28"/>
          <w:szCs w:val="28"/>
        </w:rPr>
        <w:t>IPRbooks</w:t>
      </w:r>
      <w:proofErr w:type="spellEnd"/>
      <w:r w:rsidRPr="002620B6">
        <w:rPr>
          <w:sz w:val="28"/>
          <w:szCs w:val="28"/>
        </w:rPr>
        <w:t>".</w:t>
      </w:r>
    </w:p>
    <w:p w:rsidR="00E36EB9" w:rsidRPr="002620B6" w:rsidRDefault="00756DC3" w:rsidP="003A45A8">
      <w:pPr>
        <w:pStyle w:val="1"/>
        <w:spacing w:before="0" w:after="0" w:line="360" w:lineRule="auto"/>
        <w:ind w:firstLine="709"/>
        <w:jc w:val="center"/>
        <w:rPr>
          <w:rFonts w:ascii="Times New Roman" w:hAnsi="Times New Roman" w:cs="Times New Roman"/>
          <w:sz w:val="28"/>
          <w:szCs w:val="28"/>
        </w:rPr>
      </w:pPr>
      <w:r w:rsidRPr="002620B6">
        <w:rPr>
          <w:rFonts w:ascii="Times New Roman" w:hAnsi="Times New Roman" w:cs="Times New Roman"/>
          <w:sz w:val="28"/>
          <w:szCs w:val="28"/>
        </w:rPr>
        <w:br w:type="page"/>
      </w:r>
      <w:bookmarkStart w:id="20" w:name="_Toc50302927"/>
      <w:r w:rsidR="00C80046" w:rsidRPr="002620B6">
        <w:rPr>
          <w:rFonts w:ascii="Times New Roman" w:hAnsi="Times New Roman" w:cs="Times New Roman"/>
          <w:sz w:val="28"/>
          <w:szCs w:val="28"/>
        </w:rPr>
        <w:lastRenderedPageBreak/>
        <w:t>МЕТОДИЧЕСКИЕ УКАЗАНИЯ ПО ВЫПОЛНЕНИЮ САМОСТОЯТЕЛЬНОЙ РАБОТЫ СТУДЕНТОВ</w:t>
      </w:r>
      <w:bookmarkEnd w:id="20"/>
    </w:p>
    <w:p w:rsidR="00594AEA" w:rsidRPr="002620B6" w:rsidRDefault="00594AEA" w:rsidP="003A45A8">
      <w:pPr>
        <w:autoSpaceDE w:val="0"/>
        <w:autoSpaceDN w:val="0"/>
        <w:adjustRightInd w:val="0"/>
        <w:spacing w:line="360" w:lineRule="auto"/>
        <w:ind w:firstLine="709"/>
        <w:jc w:val="both"/>
        <w:rPr>
          <w:b/>
          <w:bCs/>
          <w:sz w:val="28"/>
          <w:szCs w:val="28"/>
        </w:rPr>
      </w:pPr>
    </w:p>
    <w:p w:rsidR="00F608DA" w:rsidRPr="002620B6" w:rsidRDefault="00F608DA" w:rsidP="003A45A8">
      <w:pPr>
        <w:autoSpaceDE w:val="0"/>
        <w:autoSpaceDN w:val="0"/>
        <w:adjustRightInd w:val="0"/>
        <w:spacing w:line="360" w:lineRule="auto"/>
        <w:ind w:firstLine="709"/>
        <w:jc w:val="both"/>
        <w:rPr>
          <w:rFonts w:eastAsia="Calibri"/>
          <w:sz w:val="28"/>
          <w:szCs w:val="28"/>
          <w:lang w:eastAsia="en-US"/>
        </w:rPr>
      </w:pPr>
      <w:r w:rsidRPr="002620B6">
        <w:rPr>
          <w:rFonts w:eastAsia="Calibri"/>
          <w:b/>
          <w:bCs/>
          <w:sz w:val="28"/>
          <w:szCs w:val="28"/>
          <w:lang w:eastAsia="en-US"/>
        </w:rPr>
        <w:t xml:space="preserve">Вид работы: </w:t>
      </w:r>
      <w:r w:rsidR="001A57F6" w:rsidRPr="002620B6">
        <w:rPr>
          <w:rFonts w:eastAsia="Calibri"/>
          <w:sz w:val="28"/>
          <w:szCs w:val="28"/>
          <w:lang w:eastAsia="en-US"/>
        </w:rPr>
        <w:t>п</w:t>
      </w:r>
      <w:r w:rsidRPr="002620B6">
        <w:rPr>
          <w:rFonts w:eastAsia="Calibri"/>
          <w:sz w:val="28"/>
          <w:szCs w:val="28"/>
          <w:lang w:eastAsia="en-US"/>
        </w:rPr>
        <w:t xml:space="preserve">одготовка к </w:t>
      </w:r>
      <w:r w:rsidR="00E018B2" w:rsidRPr="002620B6">
        <w:rPr>
          <w:rFonts w:eastAsia="Calibri"/>
          <w:sz w:val="28"/>
          <w:szCs w:val="28"/>
          <w:lang w:eastAsia="en-US"/>
        </w:rPr>
        <w:t>коллоквиуму</w:t>
      </w:r>
      <w:r w:rsidRPr="002620B6">
        <w:rPr>
          <w:rFonts w:eastAsia="Calibri"/>
          <w:sz w:val="28"/>
          <w:szCs w:val="28"/>
          <w:lang w:eastAsia="en-US"/>
        </w:rPr>
        <w:t xml:space="preserve"> </w:t>
      </w:r>
    </w:p>
    <w:p w:rsidR="00E018B2" w:rsidRPr="002620B6" w:rsidRDefault="00E018B2" w:rsidP="003A45A8">
      <w:pPr>
        <w:autoSpaceDE w:val="0"/>
        <w:autoSpaceDN w:val="0"/>
        <w:adjustRightInd w:val="0"/>
        <w:spacing w:line="360" w:lineRule="auto"/>
        <w:ind w:firstLine="709"/>
        <w:jc w:val="both"/>
        <w:rPr>
          <w:rFonts w:eastAsia="Calibri"/>
          <w:sz w:val="28"/>
          <w:szCs w:val="28"/>
          <w:lang w:eastAsia="en-US"/>
        </w:rPr>
      </w:pPr>
      <w:r w:rsidRPr="002620B6">
        <w:rPr>
          <w:rFonts w:eastAsia="Calibri"/>
          <w:bCs/>
          <w:sz w:val="28"/>
          <w:szCs w:val="28"/>
          <w:lang w:eastAsia="en-US"/>
        </w:rPr>
        <w:t xml:space="preserve">Коллоквиум представляет собой </w:t>
      </w:r>
      <w:r w:rsidR="003B3044" w:rsidRPr="002620B6">
        <w:rPr>
          <w:rFonts w:eastAsia="Calibri"/>
          <w:bCs/>
          <w:sz w:val="28"/>
          <w:szCs w:val="28"/>
          <w:lang w:eastAsia="en-US"/>
        </w:rPr>
        <w:t xml:space="preserve">собеседование преподавателя и студентов по заранее определенному кругу вопросов. Цель коллоквиума – формирование навыков анализа проблем теории и практики применения законодательства в сфере закупок на основе самостоятельного изучения научной, учебной литературы, нормативных правовых актов и практики </w:t>
      </w:r>
      <w:r w:rsidR="00EC355A" w:rsidRPr="002620B6">
        <w:rPr>
          <w:rFonts w:eastAsia="Calibri"/>
          <w:bCs/>
          <w:sz w:val="28"/>
          <w:szCs w:val="28"/>
          <w:lang w:eastAsia="en-US"/>
        </w:rPr>
        <w:t>их</w:t>
      </w:r>
      <w:r w:rsidR="003B3044" w:rsidRPr="002620B6">
        <w:rPr>
          <w:rFonts w:eastAsia="Calibri"/>
          <w:bCs/>
          <w:sz w:val="28"/>
          <w:szCs w:val="28"/>
          <w:lang w:eastAsia="en-US"/>
        </w:rPr>
        <w:t xml:space="preserve"> применения. Студент должен показать владение изученным материалом, знать различные точки зрения по научной проблеме, сопоставлять их между собой. Коллоквиум представляет собой метод закрепления знаний студентов, так как в ходе его проведения преподаватель разъясняет сложные моменты правоприменения. </w:t>
      </w:r>
    </w:p>
    <w:p w:rsidR="003B3044" w:rsidRPr="002620B6" w:rsidRDefault="003B3044" w:rsidP="003A45A8">
      <w:pPr>
        <w:autoSpaceDE w:val="0"/>
        <w:autoSpaceDN w:val="0"/>
        <w:adjustRightInd w:val="0"/>
        <w:spacing w:line="360" w:lineRule="auto"/>
        <w:ind w:firstLine="709"/>
        <w:jc w:val="both"/>
        <w:rPr>
          <w:rFonts w:eastAsia="Calibri"/>
          <w:b/>
          <w:bCs/>
          <w:sz w:val="28"/>
          <w:szCs w:val="28"/>
          <w:lang w:eastAsia="en-US"/>
        </w:rPr>
      </w:pPr>
      <w:r w:rsidRPr="002620B6">
        <w:rPr>
          <w:rFonts w:eastAsia="Calibri"/>
          <w:b/>
          <w:bCs/>
          <w:sz w:val="28"/>
          <w:szCs w:val="28"/>
          <w:lang w:eastAsia="en-US"/>
        </w:rPr>
        <w:t xml:space="preserve">Инструкция по выполнению самостоятельной работы </w:t>
      </w:r>
    </w:p>
    <w:p w:rsidR="003B3044" w:rsidRPr="002620B6" w:rsidRDefault="003B3044" w:rsidP="003A45A8">
      <w:pPr>
        <w:autoSpaceDE w:val="0"/>
        <w:autoSpaceDN w:val="0"/>
        <w:adjustRightInd w:val="0"/>
        <w:spacing w:line="360" w:lineRule="auto"/>
        <w:ind w:firstLine="709"/>
        <w:jc w:val="both"/>
        <w:rPr>
          <w:rFonts w:eastAsia="Calibri"/>
          <w:bCs/>
          <w:sz w:val="28"/>
          <w:szCs w:val="28"/>
          <w:lang w:eastAsia="en-US"/>
        </w:rPr>
      </w:pPr>
      <w:r w:rsidRPr="002620B6">
        <w:rPr>
          <w:rFonts w:eastAsia="Calibri"/>
          <w:bCs/>
          <w:sz w:val="28"/>
          <w:szCs w:val="28"/>
          <w:lang w:eastAsia="en-US"/>
        </w:rPr>
        <w:t>Во-первых, проведение установочной консультации, на которой преподаватель разъясняет тематику проблемы, рекомендует литературу (10 минут от занятия). Методические рекомендации состоят из рекомендаций литературы, нормативных источников, правоприменительной практики, вопросов самопроверки;</w:t>
      </w:r>
    </w:p>
    <w:p w:rsidR="00E018B2" w:rsidRPr="002620B6" w:rsidRDefault="003B3044" w:rsidP="003A45A8">
      <w:pPr>
        <w:autoSpaceDE w:val="0"/>
        <w:autoSpaceDN w:val="0"/>
        <w:adjustRightInd w:val="0"/>
        <w:spacing w:line="360" w:lineRule="auto"/>
        <w:ind w:firstLine="709"/>
        <w:jc w:val="both"/>
        <w:rPr>
          <w:sz w:val="28"/>
          <w:szCs w:val="28"/>
        </w:rPr>
      </w:pPr>
      <w:r w:rsidRPr="002620B6">
        <w:rPr>
          <w:rFonts w:eastAsia="Calibri"/>
          <w:bCs/>
          <w:sz w:val="28"/>
          <w:szCs w:val="28"/>
          <w:lang w:eastAsia="en-US"/>
        </w:rPr>
        <w:t xml:space="preserve">Во-вторых, </w:t>
      </w:r>
      <w:r w:rsidRPr="002620B6">
        <w:rPr>
          <w:sz w:val="28"/>
          <w:szCs w:val="28"/>
        </w:rPr>
        <w:t>п</w:t>
      </w:r>
      <w:r w:rsidR="00E018B2" w:rsidRPr="002620B6">
        <w:rPr>
          <w:sz w:val="28"/>
          <w:szCs w:val="28"/>
        </w:rPr>
        <w:t xml:space="preserve">ри подготовке к коллоквиуму следует, прежде всего, просмотреть конспекты лекций и </w:t>
      </w:r>
      <w:r w:rsidRPr="002620B6">
        <w:rPr>
          <w:sz w:val="28"/>
          <w:szCs w:val="28"/>
        </w:rPr>
        <w:t xml:space="preserve">предыдущих </w:t>
      </w:r>
      <w:r w:rsidR="00E018B2" w:rsidRPr="002620B6">
        <w:rPr>
          <w:sz w:val="28"/>
          <w:szCs w:val="28"/>
        </w:rPr>
        <w:t>практических занятий и отметить в них имеющиеся вопросы коллоквиума. Если какие-то вопросы вынесены преподавателем на самостоятельное изучение, следует обратиться к учебной литературе, рекомендованной преподавателем в качестве источника сведений.</w:t>
      </w:r>
    </w:p>
    <w:p w:rsidR="003B3044" w:rsidRPr="002620B6" w:rsidRDefault="003B3044" w:rsidP="003A45A8">
      <w:pPr>
        <w:autoSpaceDE w:val="0"/>
        <w:autoSpaceDN w:val="0"/>
        <w:adjustRightInd w:val="0"/>
        <w:spacing w:line="360" w:lineRule="auto"/>
        <w:ind w:firstLine="709"/>
        <w:jc w:val="both"/>
        <w:rPr>
          <w:sz w:val="28"/>
          <w:szCs w:val="28"/>
        </w:rPr>
      </w:pPr>
    </w:p>
    <w:p w:rsidR="002273D7" w:rsidRPr="002620B6" w:rsidRDefault="001A57F6" w:rsidP="003A45A8">
      <w:pPr>
        <w:autoSpaceDE w:val="0"/>
        <w:autoSpaceDN w:val="0"/>
        <w:adjustRightInd w:val="0"/>
        <w:spacing w:line="360" w:lineRule="auto"/>
        <w:ind w:firstLine="709"/>
        <w:jc w:val="both"/>
        <w:rPr>
          <w:rFonts w:eastAsia="Calibri"/>
          <w:sz w:val="28"/>
          <w:szCs w:val="28"/>
          <w:lang w:eastAsia="en-US"/>
        </w:rPr>
      </w:pPr>
      <w:r w:rsidRPr="002620B6">
        <w:rPr>
          <w:rFonts w:eastAsia="Calibri"/>
          <w:b/>
          <w:bCs/>
          <w:sz w:val="28"/>
          <w:szCs w:val="28"/>
          <w:lang w:eastAsia="en-US"/>
        </w:rPr>
        <w:t xml:space="preserve">Вид работы: </w:t>
      </w:r>
      <w:r w:rsidRPr="002620B6">
        <w:rPr>
          <w:rFonts w:eastAsia="Calibri"/>
          <w:sz w:val="28"/>
          <w:szCs w:val="28"/>
          <w:lang w:eastAsia="en-US"/>
        </w:rPr>
        <w:t>выполнение письменного задания</w:t>
      </w:r>
      <w:r w:rsidR="006E0DB9" w:rsidRPr="002620B6">
        <w:rPr>
          <w:rFonts w:eastAsia="Calibri"/>
          <w:sz w:val="28"/>
          <w:szCs w:val="28"/>
          <w:lang w:eastAsia="en-US"/>
        </w:rPr>
        <w:t xml:space="preserve"> или</w:t>
      </w:r>
      <w:r w:rsidR="000D69EB" w:rsidRPr="002620B6">
        <w:rPr>
          <w:rFonts w:eastAsia="Calibri"/>
          <w:sz w:val="28"/>
          <w:szCs w:val="28"/>
          <w:lang w:eastAsia="en-US"/>
        </w:rPr>
        <w:t xml:space="preserve"> </w:t>
      </w:r>
      <w:r w:rsidR="006E0DB9" w:rsidRPr="002620B6">
        <w:rPr>
          <w:rFonts w:eastAsia="Calibri"/>
          <w:sz w:val="28"/>
          <w:szCs w:val="28"/>
          <w:lang w:eastAsia="en-US"/>
        </w:rPr>
        <w:t>кейс-задачи.</w:t>
      </w:r>
    </w:p>
    <w:p w:rsidR="002273D7" w:rsidRPr="002620B6" w:rsidRDefault="002273D7" w:rsidP="003A45A8">
      <w:pPr>
        <w:autoSpaceDE w:val="0"/>
        <w:autoSpaceDN w:val="0"/>
        <w:adjustRightInd w:val="0"/>
        <w:spacing w:line="360" w:lineRule="auto"/>
        <w:ind w:firstLine="709"/>
        <w:jc w:val="both"/>
        <w:rPr>
          <w:sz w:val="28"/>
          <w:szCs w:val="28"/>
        </w:rPr>
      </w:pPr>
      <w:r w:rsidRPr="002620B6">
        <w:rPr>
          <w:sz w:val="28"/>
          <w:szCs w:val="28"/>
        </w:rPr>
        <w:t xml:space="preserve">Данный вид работ представляет собой метод активного проблемно-ситуационного анализа, основанный на обучении путем решения конкретных </w:t>
      </w:r>
      <w:r w:rsidR="003E5F69">
        <w:rPr>
          <w:sz w:val="28"/>
          <w:szCs w:val="28"/>
        </w:rPr>
        <w:t>з</w:t>
      </w:r>
      <w:r w:rsidR="000D69EB" w:rsidRPr="002620B6">
        <w:rPr>
          <w:sz w:val="28"/>
          <w:szCs w:val="28"/>
        </w:rPr>
        <w:t>адач-</w:t>
      </w:r>
      <w:r w:rsidRPr="002620B6">
        <w:rPr>
          <w:sz w:val="28"/>
          <w:szCs w:val="28"/>
        </w:rPr>
        <w:t>ситуаций</w:t>
      </w:r>
      <w:r w:rsidR="003E5F69">
        <w:rPr>
          <w:sz w:val="28"/>
          <w:szCs w:val="28"/>
        </w:rPr>
        <w:t>,</w:t>
      </w:r>
      <w:r w:rsidRPr="002620B6">
        <w:rPr>
          <w:sz w:val="28"/>
          <w:szCs w:val="28"/>
        </w:rPr>
        <w:t xml:space="preserve"> и представляет собой проблемную ситуацию, предлагаемую студентам в качестве задачи для анализа и поиска решения.</w:t>
      </w:r>
    </w:p>
    <w:p w:rsidR="002273D7" w:rsidRPr="002620B6" w:rsidRDefault="002273D7" w:rsidP="003A45A8">
      <w:pPr>
        <w:autoSpaceDE w:val="0"/>
        <w:autoSpaceDN w:val="0"/>
        <w:adjustRightInd w:val="0"/>
        <w:spacing w:line="360" w:lineRule="auto"/>
        <w:ind w:firstLine="709"/>
        <w:jc w:val="both"/>
        <w:rPr>
          <w:rFonts w:eastAsia="Calibri"/>
          <w:b/>
          <w:bCs/>
          <w:sz w:val="28"/>
          <w:szCs w:val="28"/>
          <w:lang w:eastAsia="en-US"/>
        </w:rPr>
      </w:pPr>
      <w:r w:rsidRPr="002620B6">
        <w:rPr>
          <w:rFonts w:eastAsia="Calibri"/>
          <w:b/>
          <w:bCs/>
          <w:sz w:val="28"/>
          <w:szCs w:val="28"/>
          <w:lang w:eastAsia="en-US"/>
        </w:rPr>
        <w:lastRenderedPageBreak/>
        <w:t xml:space="preserve">Инструкция по выполнению самостоятельной работы </w:t>
      </w:r>
    </w:p>
    <w:p w:rsidR="002273D7" w:rsidRPr="002620B6" w:rsidRDefault="002273D7" w:rsidP="003A45A8">
      <w:pPr>
        <w:autoSpaceDE w:val="0"/>
        <w:autoSpaceDN w:val="0"/>
        <w:adjustRightInd w:val="0"/>
        <w:spacing w:line="360" w:lineRule="auto"/>
        <w:ind w:firstLine="709"/>
        <w:jc w:val="both"/>
        <w:rPr>
          <w:sz w:val="28"/>
          <w:szCs w:val="28"/>
        </w:rPr>
      </w:pPr>
      <w:r w:rsidRPr="002620B6">
        <w:rPr>
          <w:sz w:val="28"/>
          <w:szCs w:val="28"/>
        </w:rPr>
        <w:t xml:space="preserve">Ознакомление студентов с текстом кейса или задания и последующий их анализ может осуществляться заранее (за несколько дней до его обсуждения) как самостоятельная работа студентов, либо может быть включено в учебный процесс, и студенты могут знакомиться с ними непосредственно на занятиях. Общая схема работы с кейсом или заданием на этапе анализа может быть представлена следующим образом: выявить ключевые проблемы кейса или задания и понять, какие именно из представленных данных важны для решения; войти в ситуационный контекст кейса или задания, определить, кто его главные действующие лица, отобрать информацию необходимую для анализа, понять, какие трудности могут возникнуть при решении задачи или выполнении задания. Для успешного анализа кейсов и выполнения заданий следует придерживаться ряда принципов: используйте знания, полученные в процессе лекционного курса; внимательно читайте кейс и условие задания для ознакомления с имеющейся информацией, не торопитесь с выводами; не смешивайте предположения с фактами. </w:t>
      </w:r>
    </w:p>
    <w:p w:rsidR="00C93D6E" w:rsidRPr="00CD306E" w:rsidRDefault="00C93D6E" w:rsidP="00CD306E">
      <w:pPr>
        <w:autoSpaceDE w:val="0"/>
        <w:autoSpaceDN w:val="0"/>
        <w:adjustRightInd w:val="0"/>
        <w:spacing w:line="360" w:lineRule="auto"/>
        <w:ind w:firstLine="709"/>
        <w:jc w:val="both"/>
        <w:rPr>
          <w:b/>
          <w:sz w:val="28"/>
          <w:szCs w:val="28"/>
        </w:rPr>
      </w:pPr>
      <w:r w:rsidRPr="00CD306E">
        <w:rPr>
          <w:b/>
          <w:sz w:val="28"/>
          <w:szCs w:val="28"/>
        </w:rPr>
        <w:t>Образец</w:t>
      </w:r>
      <w:r w:rsidR="002273D7" w:rsidRPr="00CD306E">
        <w:rPr>
          <w:b/>
          <w:sz w:val="28"/>
          <w:szCs w:val="28"/>
        </w:rPr>
        <w:t xml:space="preserve"> </w:t>
      </w:r>
      <w:r w:rsidR="001063D1" w:rsidRPr="00CD306E">
        <w:rPr>
          <w:b/>
          <w:sz w:val="28"/>
          <w:szCs w:val="28"/>
        </w:rPr>
        <w:t xml:space="preserve">выполнения </w:t>
      </w:r>
      <w:r w:rsidR="002273D7" w:rsidRPr="00CD306E">
        <w:rPr>
          <w:b/>
          <w:sz w:val="28"/>
          <w:szCs w:val="28"/>
        </w:rPr>
        <w:t>задания</w:t>
      </w:r>
      <w:r w:rsidRPr="00CD306E">
        <w:rPr>
          <w:b/>
          <w:sz w:val="28"/>
          <w:szCs w:val="28"/>
        </w:rPr>
        <w:t>:</w:t>
      </w:r>
    </w:p>
    <w:p w:rsidR="007323E9" w:rsidRDefault="00C93D6E" w:rsidP="007323E9">
      <w:pPr>
        <w:spacing w:line="360" w:lineRule="auto"/>
        <w:ind w:firstLine="709"/>
        <w:jc w:val="both"/>
        <w:rPr>
          <w:sz w:val="28"/>
          <w:szCs w:val="28"/>
        </w:rPr>
      </w:pPr>
      <w:r w:rsidRPr="00CD306E">
        <w:rPr>
          <w:b/>
          <w:bCs/>
          <w:sz w:val="28"/>
          <w:szCs w:val="28"/>
        </w:rPr>
        <w:t>Условие</w:t>
      </w:r>
      <w:r w:rsidR="001063D1" w:rsidRPr="00CD306E">
        <w:rPr>
          <w:sz w:val="28"/>
          <w:szCs w:val="28"/>
        </w:rPr>
        <w:t xml:space="preserve">: </w:t>
      </w:r>
      <w:r w:rsidR="00CD306E" w:rsidRPr="00CD306E">
        <w:rPr>
          <w:sz w:val="28"/>
          <w:szCs w:val="28"/>
        </w:rPr>
        <w:t>Акционерное общество реорганизуется в форме присоединения к нему другого акционерного общества. Каким должен быть уставный капитал общества, к которому осуществляется присоединение? Должен ли он быть равен сумме уставных капиталов обоих обществ, участвующих в реорганизации? </w:t>
      </w:r>
    </w:p>
    <w:p w:rsidR="007323E9" w:rsidRPr="007F6E0E" w:rsidRDefault="001063D1" w:rsidP="007323E9">
      <w:pPr>
        <w:spacing w:line="360" w:lineRule="auto"/>
        <w:ind w:firstLine="709"/>
        <w:jc w:val="both"/>
        <w:rPr>
          <w:b/>
          <w:bCs/>
          <w:sz w:val="28"/>
          <w:szCs w:val="28"/>
        </w:rPr>
      </w:pPr>
      <w:r w:rsidRPr="007F6E0E">
        <w:rPr>
          <w:b/>
          <w:bCs/>
          <w:sz w:val="28"/>
          <w:szCs w:val="28"/>
        </w:rPr>
        <w:t xml:space="preserve">Решение: </w:t>
      </w:r>
    </w:p>
    <w:p w:rsidR="007323E9" w:rsidRDefault="00CD306E" w:rsidP="007323E9">
      <w:pPr>
        <w:spacing w:line="360" w:lineRule="auto"/>
        <w:ind w:firstLine="709"/>
        <w:jc w:val="both"/>
        <w:rPr>
          <w:sz w:val="28"/>
          <w:szCs w:val="28"/>
        </w:rPr>
      </w:pPr>
      <w:r w:rsidRPr="007323E9">
        <w:rPr>
          <w:sz w:val="28"/>
          <w:szCs w:val="28"/>
        </w:rPr>
        <w:t>Согласно ст. 17 Федерального закона «Об акционерных обществах»:</w:t>
      </w:r>
    </w:p>
    <w:p w:rsidR="007323E9" w:rsidRDefault="007323E9" w:rsidP="007323E9">
      <w:pPr>
        <w:spacing w:line="360" w:lineRule="auto"/>
        <w:ind w:firstLine="709"/>
        <w:jc w:val="both"/>
        <w:rPr>
          <w:sz w:val="28"/>
          <w:szCs w:val="28"/>
        </w:rPr>
      </w:pPr>
      <w:r>
        <w:rPr>
          <w:sz w:val="28"/>
          <w:szCs w:val="28"/>
        </w:rPr>
        <w:t>1. Присоединением общества признается прекращение одного или нескольких обществ с передачей всех их прав и обязанностей другому обществу</w:t>
      </w:r>
    </w:p>
    <w:p w:rsidR="00CD306E" w:rsidRPr="00CD306E" w:rsidRDefault="00CD306E" w:rsidP="007323E9">
      <w:pPr>
        <w:spacing w:line="360" w:lineRule="auto"/>
        <w:ind w:firstLine="709"/>
        <w:jc w:val="both"/>
        <w:rPr>
          <w:sz w:val="28"/>
          <w:szCs w:val="28"/>
        </w:rPr>
      </w:pPr>
      <w:r w:rsidRPr="007323E9">
        <w:rPr>
          <w:sz w:val="28"/>
          <w:szCs w:val="28"/>
        </w:rPr>
        <w:t>2. Присоединяемое общество и общество,</w:t>
      </w:r>
      <w:r w:rsidR="007323E9">
        <w:rPr>
          <w:sz w:val="28"/>
          <w:szCs w:val="28"/>
        </w:rPr>
        <w:t xml:space="preserve"> </w:t>
      </w:r>
      <w:r w:rsidRPr="007323E9">
        <w:rPr>
          <w:sz w:val="28"/>
          <w:szCs w:val="28"/>
        </w:rPr>
        <w:t>к которому осуществляется</w:t>
      </w:r>
      <w:r w:rsidRPr="00CD306E">
        <w:rPr>
          <w:sz w:val="28"/>
          <w:szCs w:val="28"/>
        </w:rPr>
        <w:t xml:space="preserve"> присоединение, заключают договор о присоединении.</w:t>
      </w:r>
      <w:r w:rsidR="00860B38">
        <w:rPr>
          <w:sz w:val="28"/>
          <w:szCs w:val="28"/>
        </w:rPr>
        <w:t xml:space="preserve"> </w:t>
      </w:r>
    </w:p>
    <w:p w:rsidR="00860B38" w:rsidRDefault="00CD306E" w:rsidP="00CD306E">
      <w:pPr>
        <w:spacing w:line="360" w:lineRule="auto"/>
        <w:ind w:firstLine="709"/>
        <w:jc w:val="both"/>
        <w:rPr>
          <w:sz w:val="28"/>
          <w:szCs w:val="28"/>
        </w:rPr>
      </w:pPr>
      <w:r w:rsidRPr="00CD306E">
        <w:rPr>
          <w:sz w:val="28"/>
          <w:szCs w:val="28"/>
        </w:rPr>
        <w:t xml:space="preserve">Совет директоров (наблюдательный совет) каждого общества, участвующего в присоединении, выносит для решения общим собранием акционеров каждого такого общества вопрос о реорганизации в форме </w:t>
      </w:r>
      <w:r w:rsidRPr="00CD306E">
        <w:rPr>
          <w:sz w:val="28"/>
          <w:szCs w:val="28"/>
        </w:rPr>
        <w:lastRenderedPageBreak/>
        <w:t>присоединения. Совет директоров (наблюдательный совет) общества, к которому осуществляется присоединение, выносит также для решения общим собранием акционеров такого общества иные вопросы, если это предусмотрено договором о присоединении.</w:t>
      </w:r>
      <w:r w:rsidR="00860B38">
        <w:rPr>
          <w:sz w:val="28"/>
          <w:szCs w:val="28"/>
        </w:rPr>
        <w:t xml:space="preserve"> </w:t>
      </w:r>
      <w:r w:rsidRPr="00CD306E">
        <w:rPr>
          <w:sz w:val="28"/>
          <w:szCs w:val="28"/>
        </w:rPr>
        <w:t>Общее собрание акционеров общества, к которому осуществляется присоединение, принимает решение по вопросу о реорганизации в форме присоединения, включающее в себя утверждение договора о присоединении, а также принимает решения по иным вопросам (в том числе решение о внесении изменений и дополнений в устав такого общества), если это предусмотрено договором о присоединении. Общее собрание акционеров присоединяемого общества принимает решение по вопросу о реорганизации в форме присоединения, включающее в себя утверждение договора о присоединении, передаточного акта.</w:t>
      </w:r>
    </w:p>
    <w:p w:rsidR="00CD306E" w:rsidRPr="00CD306E" w:rsidRDefault="00CD306E" w:rsidP="00860B38">
      <w:pPr>
        <w:spacing w:line="360" w:lineRule="auto"/>
        <w:ind w:firstLine="709"/>
        <w:jc w:val="both"/>
        <w:rPr>
          <w:sz w:val="28"/>
          <w:szCs w:val="28"/>
        </w:rPr>
      </w:pPr>
      <w:r w:rsidRPr="00CD306E">
        <w:rPr>
          <w:sz w:val="28"/>
          <w:szCs w:val="28"/>
        </w:rPr>
        <w:t>3. Договор о присоединении должен содержать:</w:t>
      </w:r>
      <w:r w:rsidR="00860B38">
        <w:rPr>
          <w:sz w:val="28"/>
          <w:szCs w:val="28"/>
        </w:rPr>
        <w:t xml:space="preserve"> </w:t>
      </w:r>
      <w:r w:rsidRPr="00CD306E">
        <w:rPr>
          <w:sz w:val="28"/>
          <w:szCs w:val="28"/>
        </w:rPr>
        <w:t xml:space="preserve">наименование, сведения о месте нахождения каждого общества, участвующего </w:t>
      </w:r>
      <w:r w:rsidR="00860B38">
        <w:rPr>
          <w:sz w:val="28"/>
          <w:szCs w:val="28"/>
        </w:rPr>
        <w:t xml:space="preserve">в </w:t>
      </w:r>
      <w:r w:rsidRPr="00CD306E">
        <w:rPr>
          <w:sz w:val="28"/>
          <w:szCs w:val="28"/>
        </w:rPr>
        <w:t>присоединении; порядок и условия присоединения;</w:t>
      </w:r>
      <w:r w:rsidR="00860B38">
        <w:rPr>
          <w:sz w:val="28"/>
          <w:szCs w:val="28"/>
        </w:rPr>
        <w:t xml:space="preserve"> </w:t>
      </w:r>
      <w:r w:rsidRPr="00CD306E">
        <w:rPr>
          <w:sz w:val="28"/>
          <w:szCs w:val="28"/>
        </w:rPr>
        <w:t>порядок конвертации акций</w:t>
      </w:r>
      <w:r w:rsidR="007F6E0E">
        <w:rPr>
          <w:sz w:val="28"/>
          <w:szCs w:val="28"/>
        </w:rPr>
        <w:t xml:space="preserve"> </w:t>
      </w:r>
      <w:r w:rsidRPr="00CD306E">
        <w:rPr>
          <w:sz w:val="28"/>
          <w:szCs w:val="28"/>
        </w:rPr>
        <w:t>присоединяемого общества в акции общества, к которому осуществляется присоединение, и соотношение (коэффициент) конвертации акций таких обществ.</w:t>
      </w:r>
    </w:p>
    <w:p w:rsidR="00CD306E" w:rsidRDefault="00CD306E" w:rsidP="00860B38">
      <w:pPr>
        <w:spacing w:line="360" w:lineRule="auto"/>
        <w:ind w:firstLine="709"/>
        <w:jc w:val="both"/>
        <w:rPr>
          <w:sz w:val="28"/>
          <w:szCs w:val="28"/>
        </w:rPr>
      </w:pPr>
      <w:r w:rsidRPr="00CD306E">
        <w:rPr>
          <w:sz w:val="28"/>
          <w:szCs w:val="28"/>
        </w:rPr>
        <w:t>Таким образом, уставный капитал основного общества, к которому осуществляется присоединение другого общества, принимается равным сумме уставных капиталов обществ, участвующих в реорганизации. Однако такое решение усложняет конвертацию акций и зачастую приводит к недоразумениям.  Правильное решение зависит от того, какой принят порядок конвертации акций присоединяемого общества в акции общества, к которому осуществляется присоединение. </w:t>
      </w:r>
    </w:p>
    <w:p w:rsidR="00860B38" w:rsidRPr="00860B38" w:rsidRDefault="007F6E0E" w:rsidP="00CD306E">
      <w:pPr>
        <w:spacing w:line="360" w:lineRule="auto"/>
        <w:ind w:firstLine="709"/>
        <w:jc w:val="both"/>
        <w:rPr>
          <w:sz w:val="28"/>
          <w:szCs w:val="28"/>
        </w:rPr>
      </w:pPr>
      <w:r w:rsidRPr="007F6E0E">
        <w:rPr>
          <w:b/>
          <w:bCs/>
          <w:sz w:val="28"/>
          <w:szCs w:val="28"/>
        </w:rPr>
        <w:t>Образец составления структурно-логической схемы:</w:t>
      </w:r>
      <w:r w:rsidR="00860B38">
        <w:rPr>
          <w:b/>
          <w:bCs/>
          <w:sz w:val="28"/>
          <w:szCs w:val="28"/>
        </w:rPr>
        <w:t xml:space="preserve"> </w:t>
      </w:r>
      <w:r w:rsidR="00860B38" w:rsidRPr="00860B38">
        <w:rPr>
          <w:sz w:val="28"/>
          <w:szCs w:val="28"/>
        </w:rPr>
        <w:t xml:space="preserve">Структурно-логическая схема порядка уменьшения уставного капитала: </w:t>
      </w:r>
    </w:p>
    <w:p w:rsidR="007F6E0E" w:rsidRPr="00CD306E" w:rsidRDefault="003E5F69" w:rsidP="00CD306E">
      <w:pPr>
        <w:spacing w:line="360" w:lineRule="auto"/>
        <w:ind w:firstLine="709"/>
        <w:jc w:val="both"/>
        <w:rPr>
          <w:sz w:val="28"/>
          <w:szCs w:val="28"/>
        </w:rPr>
      </w:pPr>
      <w:r>
        <w:rPr>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Схема 1" o:spid="_x0000_i1025" type="#_x0000_t75" style="width:404.25pt;height:82.5pt;visibility:visible" o:gfxdata="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">
            <v:imagedata r:id="rId11" o:title=""/>
            <o:lock v:ext="edit" aspectratio="f"/>
          </v:shape>
        </w:pict>
      </w:r>
    </w:p>
    <w:p w:rsidR="001063D1" w:rsidRPr="00CD306E" w:rsidRDefault="001063D1" w:rsidP="00CD306E">
      <w:pPr>
        <w:autoSpaceDE w:val="0"/>
        <w:autoSpaceDN w:val="0"/>
        <w:adjustRightInd w:val="0"/>
        <w:spacing w:line="360" w:lineRule="auto"/>
        <w:ind w:firstLine="709"/>
        <w:jc w:val="both"/>
        <w:rPr>
          <w:b/>
          <w:sz w:val="28"/>
          <w:szCs w:val="28"/>
        </w:rPr>
      </w:pPr>
      <w:r w:rsidRPr="00CD306E">
        <w:rPr>
          <w:b/>
          <w:sz w:val="28"/>
          <w:szCs w:val="28"/>
        </w:rPr>
        <w:lastRenderedPageBreak/>
        <w:t>Задания и кейс-задачи для самостоятельной работы:</w:t>
      </w:r>
    </w:p>
    <w:p w:rsidR="0040544A" w:rsidRPr="00CD306E" w:rsidRDefault="001A57F6" w:rsidP="00CD306E">
      <w:pPr>
        <w:autoSpaceDE w:val="0"/>
        <w:autoSpaceDN w:val="0"/>
        <w:adjustRightInd w:val="0"/>
        <w:spacing w:line="360" w:lineRule="auto"/>
        <w:ind w:firstLine="709"/>
        <w:jc w:val="both"/>
        <w:rPr>
          <w:sz w:val="28"/>
          <w:szCs w:val="28"/>
        </w:rPr>
      </w:pPr>
      <w:r w:rsidRPr="00CD306E">
        <w:rPr>
          <w:b/>
          <w:sz w:val="28"/>
          <w:szCs w:val="28"/>
        </w:rPr>
        <w:t>Задание</w:t>
      </w:r>
      <w:r w:rsidR="00714BF2" w:rsidRPr="00CD306E">
        <w:rPr>
          <w:b/>
          <w:sz w:val="28"/>
          <w:szCs w:val="28"/>
        </w:rPr>
        <w:t xml:space="preserve"> 1</w:t>
      </w:r>
      <w:r w:rsidRPr="00CD306E">
        <w:rPr>
          <w:b/>
          <w:sz w:val="28"/>
          <w:szCs w:val="28"/>
        </w:rPr>
        <w:t xml:space="preserve">. </w:t>
      </w:r>
      <w:r w:rsidR="0040544A" w:rsidRPr="00CD306E">
        <w:rPr>
          <w:sz w:val="28"/>
          <w:szCs w:val="28"/>
        </w:rPr>
        <w:t>В июле 2019 года общее собрание акционеров санкт-петербургского ПАО «</w:t>
      </w:r>
      <w:proofErr w:type="spellStart"/>
      <w:r w:rsidR="0040544A" w:rsidRPr="00CD306E">
        <w:rPr>
          <w:sz w:val="28"/>
          <w:szCs w:val="28"/>
        </w:rPr>
        <w:t>Фармсинтез</w:t>
      </w:r>
      <w:proofErr w:type="spellEnd"/>
      <w:r w:rsidR="0040544A" w:rsidRPr="00CD306E">
        <w:rPr>
          <w:sz w:val="28"/>
          <w:szCs w:val="28"/>
        </w:rPr>
        <w:t>», планирующего проведение IPO в ноябре – декабре 2019 года, приняло решение об изменении типа акционерного общества - преобразовании ПАО «</w:t>
      </w:r>
      <w:proofErr w:type="spellStart"/>
      <w:r w:rsidR="0040544A" w:rsidRPr="00CD306E">
        <w:rPr>
          <w:sz w:val="28"/>
          <w:szCs w:val="28"/>
        </w:rPr>
        <w:t>Фармсинтез</w:t>
      </w:r>
      <w:proofErr w:type="spellEnd"/>
      <w:r w:rsidR="0040544A" w:rsidRPr="00CD306E">
        <w:rPr>
          <w:sz w:val="28"/>
          <w:szCs w:val="28"/>
        </w:rPr>
        <w:t>» в АО «</w:t>
      </w:r>
      <w:proofErr w:type="spellStart"/>
      <w:r w:rsidR="0040544A" w:rsidRPr="00CD306E">
        <w:rPr>
          <w:sz w:val="28"/>
          <w:szCs w:val="28"/>
        </w:rPr>
        <w:t>Фармсинтез</w:t>
      </w:r>
      <w:proofErr w:type="spellEnd"/>
      <w:r w:rsidR="0040544A" w:rsidRPr="00CD306E">
        <w:rPr>
          <w:sz w:val="28"/>
          <w:szCs w:val="28"/>
        </w:rPr>
        <w:t xml:space="preserve">». </w:t>
      </w:r>
    </w:p>
    <w:p w:rsidR="001A57F6" w:rsidRPr="00CD306E" w:rsidRDefault="0040544A" w:rsidP="00CD306E">
      <w:pPr>
        <w:autoSpaceDE w:val="0"/>
        <w:autoSpaceDN w:val="0"/>
        <w:adjustRightInd w:val="0"/>
        <w:spacing w:line="360" w:lineRule="auto"/>
        <w:ind w:firstLine="709"/>
        <w:jc w:val="both"/>
        <w:rPr>
          <w:i/>
          <w:sz w:val="28"/>
          <w:szCs w:val="28"/>
        </w:rPr>
      </w:pPr>
      <w:r w:rsidRPr="00CD306E">
        <w:rPr>
          <w:sz w:val="28"/>
          <w:szCs w:val="28"/>
        </w:rPr>
        <w:t>Вопросы к задаче</w:t>
      </w:r>
      <w:proofErr w:type="gramStart"/>
      <w:r w:rsidRPr="00CD306E">
        <w:rPr>
          <w:sz w:val="28"/>
          <w:szCs w:val="28"/>
        </w:rPr>
        <w:t>:</w:t>
      </w:r>
      <w:r w:rsidR="007F6E0E">
        <w:rPr>
          <w:sz w:val="28"/>
          <w:szCs w:val="28"/>
        </w:rPr>
        <w:t xml:space="preserve"> </w:t>
      </w:r>
      <w:r w:rsidRPr="00CD306E">
        <w:rPr>
          <w:sz w:val="28"/>
          <w:szCs w:val="28"/>
        </w:rPr>
        <w:t>Что</w:t>
      </w:r>
      <w:proofErr w:type="gramEnd"/>
      <w:r w:rsidRPr="00CD306E">
        <w:rPr>
          <w:sz w:val="28"/>
          <w:szCs w:val="28"/>
        </w:rPr>
        <w:t xml:space="preserve"> означает изменение типа общества? Как соотносятся понятия «публичное – непубличное»?</w:t>
      </w:r>
    </w:p>
    <w:p w:rsidR="00714BF2" w:rsidRPr="00CD306E" w:rsidRDefault="00714BF2" w:rsidP="00CD306E">
      <w:pPr>
        <w:spacing w:line="360" w:lineRule="auto"/>
        <w:ind w:firstLine="709"/>
        <w:contextualSpacing/>
        <w:jc w:val="both"/>
        <w:rPr>
          <w:b/>
          <w:sz w:val="28"/>
          <w:szCs w:val="28"/>
          <w:lang w:eastAsia="ko-KR"/>
        </w:rPr>
      </w:pPr>
      <w:r w:rsidRPr="00CD306E">
        <w:rPr>
          <w:b/>
          <w:sz w:val="28"/>
          <w:szCs w:val="28"/>
          <w:lang w:eastAsia="ko-KR"/>
        </w:rPr>
        <w:t>Методические материалы к заданию:</w:t>
      </w:r>
    </w:p>
    <w:p w:rsidR="0040544A" w:rsidRPr="00CD306E" w:rsidRDefault="00714BF2" w:rsidP="00CD306E">
      <w:pPr>
        <w:spacing w:line="360" w:lineRule="auto"/>
        <w:ind w:firstLine="709"/>
        <w:contextualSpacing/>
        <w:jc w:val="both"/>
        <w:rPr>
          <w:sz w:val="28"/>
          <w:szCs w:val="28"/>
          <w:lang w:eastAsia="ko-KR"/>
        </w:rPr>
      </w:pPr>
      <w:r w:rsidRPr="00CD306E">
        <w:rPr>
          <w:sz w:val="28"/>
          <w:szCs w:val="28"/>
          <w:lang w:eastAsia="ko-KR"/>
        </w:rPr>
        <w:t>Гражданский кодекс Российской Федерации. Часть 1 [Электронный ресурс</w:t>
      </w:r>
      <w:proofErr w:type="gramStart"/>
      <w:r w:rsidRPr="00CD306E">
        <w:rPr>
          <w:sz w:val="28"/>
          <w:szCs w:val="28"/>
          <w:lang w:eastAsia="ko-KR"/>
        </w:rPr>
        <w:t>] :</w:t>
      </w:r>
      <w:proofErr w:type="gramEnd"/>
      <w:r w:rsidRPr="00CD306E">
        <w:rPr>
          <w:sz w:val="28"/>
          <w:szCs w:val="28"/>
          <w:lang w:eastAsia="ko-KR"/>
        </w:rPr>
        <w:t xml:space="preserve"> </w:t>
      </w:r>
      <w:proofErr w:type="spellStart"/>
      <w:r w:rsidRPr="00CD306E">
        <w:rPr>
          <w:sz w:val="28"/>
          <w:szCs w:val="28"/>
          <w:lang w:eastAsia="ko-KR"/>
        </w:rPr>
        <w:t>федер</w:t>
      </w:r>
      <w:proofErr w:type="spellEnd"/>
      <w:r w:rsidRPr="00CD306E">
        <w:rPr>
          <w:sz w:val="28"/>
          <w:szCs w:val="28"/>
          <w:lang w:eastAsia="ko-KR"/>
        </w:rPr>
        <w:t>. закон от 30.11.1994 № 51-ФЗ : (ред. от 03.08.2018) // Консультант Плюс.</w:t>
      </w:r>
    </w:p>
    <w:p w:rsidR="0040544A" w:rsidRPr="00CD306E" w:rsidRDefault="0040544A" w:rsidP="00CD306E">
      <w:pPr>
        <w:spacing w:line="360" w:lineRule="auto"/>
        <w:ind w:firstLine="709"/>
        <w:contextualSpacing/>
        <w:jc w:val="both"/>
        <w:rPr>
          <w:sz w:val="28"/>
          <w:szCs w:val="28"/>
        </w:rPr>
      </w:pPr>
      <w:r w:rsidRPr="00CD306E">
        <w:rPr>
          <w:b/>
          <w:bCs/>
          <w:sz w:val="28"/>
          <w:szCs w:val="28"/>
        </w:rPr>
        <w:t>Задача 2.</w:t>
      </w:r>
      <w:r w:rsidRPr="00CD306E">
        <w:rPr>
          <w:sz w:val="28"/>
          <w:szCs w:val="28"/>
        </w:rPr>
        <w:t xml:space="preserve"> 4 марта 2020 года состоялось общее собрание акционеров. После проведения регистрации акционеров и их представителей было установлено, что кворум составляет 74,7%, а, следовательно, общее собрание правомочно принимать решения по вопросам повестки дня.</w:t>
      </w:r>
    </w:p>
    <w:p w:rsidR="0040544A" w:rsidRPr="002620B6" w:rsidRDefault="0040544A" w:rsidP="00CD306E">
      <w:pPr>
        <w:spacing w:line="360" w:lineRule="auto"/>
        <w:ind w:firstLine="709"/>
        <w:contextualSpacing/>
        <w:jc w:val="both"/>
        <w:rPr>
          <w:sz w:val="28"/>
          <w:szCs w:val="28"/>
        </w:rPr>
      </w:pPr>
      <w:r w:rsidRPr="00CD306E">
        <w:rPr>
          <w:sz w:val="28"/>
          <w:szCs w:val="28"/>
        </w:rPr>
        <w:t xml:space="preserve">По решению присутствующих на общем собрании, исполняющему обязанностей председателя правления было поручено сделать доклад о деятельности правления и его первого председателя за отчетный период. После доклада и обсуждения деятельность первого председателя правления была признана неудовлетворительной. На голосование был поставлен вопрос о снятии председателя правления с должности и избрание нового председателя правления. После выдвижения кандидатур на пост председателя и их обсуждения, был избран новый председатель правления, за которого было отдано 96% голосов присутствующих на собрании акционеров. Также решением общего собрания бывшему председателю правления был установлен двухнедельный срок для передачи дел и предложена иная должность в штатном расписании акционерного общества с учетом его специальности и квалификации. Кроме того, собрание утвердило новую редакцию устава ПАО и </w:t>
      </w:r>
      <w:r w:rsidRPr="002620B6">
        <w:rPr>
          <w:sz w:val="28"/>
          <w:szCs w:val="28"/>
        </w:rPr>
        <w:t>внутренние положения, которые регламентировали деятельность должностных лиц органов управления ПАО и их ответственность.</w:t>
      </w:r>
    </w:p>
    <w:p w:rsidR="0040544A" w:rsidRPr="002620B6" w:rsidRDefault="0040544A" w:rsidP="003A45A8">
      <w:pPr>
        <w:spacing w:line="360" w:lineRule="auto"/>
        <w:ind w:firstLine="709"/>
        <w:contextualSpacing/>
        <w:jc w:val="both"/>
        <w:rPr>
          <w:sz w:val="28"/>
          <w:szCs w:val="28"/>
        </w:rPr>
      </w:pPr>
      <w:r w:rsidRPr="002620B6">
        <w:rPr>
          <w:sz w:val="28"/>
          <w:szCs w:val="28"/>
        </w:rPr>
        <w:lastRenderedPageBreak/>
        <w:t>Вопросы к задаче</w:t>
      </w:r>
      <w:proofErr w:type="gramStart"/>
      <w:r w:rsidRPr="002620B6">
        <w:rPr>
          <w:sz w:val="28"/>
          <w:szCs w:val="28"/>
        </w:rPr>
        <w:t>: Оцените</w:t>
      </w:r>
      <w:proofErr w:type="gramEnd"/>
      <w:r w:rsidRPr="002620B6">
        <w:rPr>
          <w:sz w:val="28"/>
          <w:szCs w:val="28"/>
        </w:rPr>
        <w:t xml:space="preserve"> правомерность действий общего собрания с точки зрения действующего законодательства.</w:t>
      </w:r>
    </w:p>
    <w:p w:rsidR="0040544A" w:rsidRPr="002620B6" w:rsidRDefault="0040544A" w:rsidP="003A45A8">
      <w:pPr>
        <w:spacing w:line="360" w:lineRule="auto"/>
        <w:ind w:firstLine="709"/>
        <w:contextualSpacing/>
        <w:jc w:val="both"/>
        <w:rPr>
          <w:b/>
          <w:sz w:val="28"/>
          <w:szCs w:val="28"/>
          <w:lang w:eastAsia="ko-KR"/>
        </w:rPr>
      </w:pPr>
      <w:r w:rsidRPr="002620B6">
        <w:rPr>
          <w:b/>
          <w:sz w:val="28"/>
          <w:szCs w:val="28"/>
          <w:lang w:eastAsia="ko-KR"/>
        </w:rPr>
        <w:t>Методические материалы к заданию:</w:t>
      </w:r>
    </w:p>
    <w:p w:rsidR="00C93D6E" w:rsidRPr="002620B6" w:rsidRDefault="0040544A" w:rsidP="003A45A8">
      <w:pPr>
        <w:spacing w:line="360" w:lineRule="auto"/>
        <w:ind w:firstLine="709"/>
        <w:contextualSpacing/>
        <w:jc w:val="both"/>
        <w:rPr>
          <w:sz w:val="28"/>
          <w:szCs w:val="28"/>
          <w:lang w:eastAsia="ko-KR"/>
        </w:rPr>
      </w:pPr>
      <w:r w:rsidRPr="002620B6">
        <w:rPr>
          <w:sz w:val="28"/>
          <w:szCs w:val="28"/>
          <w:lang w:eastAsia="ko-KR"/>
        </w:rPr>
        <w:t>Гражданский кодекс Российской Федерации. Часть 1 [Электронный ресурс</w:t>
      </w:r>
      <w:proofErr w:type="gramStart"/>
      <w:r w:rsidRPr="002620B6">
        <w:rPr>
          <w:sz w:val="28"/>
          <w:szCs w:val="28"/>
          <w:lang w:eastAsia="ko-KR"/>
        </w:rPr>
        <w:t>] :</w:t>
      </w:r>
      <w:proofErr w:type="gramEnd"/>
      <w:r w:rsidRPr="002620B6">
        <w:rPr>
          <w:sz w:val="28"/>
          <w:szCs w:val="28"/>
          <w:lang w:eastAsia="ko-KR"/>
        </w:rPr>
        <w:t xml:space="preserve"> </w:t>
      </w:r>
      <w:proofErr w:type="spellStart"/>
      <w:r w:rsidRPr="002620B6">
        <w:rPr>
          <w:sz w:val="28"/>
          <w:szCs w:val="28"/>
          <w:lang w:eastAsia="ko-KR"/>
        </w:rPr>
        <w:t>федер</w:t>
      </w:r>
      <w:proofErr w:type="spellEnd"/>
      <w:r w:rsidRPr="002620B6">
        <w:rPr>
          <w:sz w:val="28"/>
          <w:szCs w:val="28"/>
          <w:lang w:eastAsia="ko-KR"/>
        </w:rPr>
        <w:t>. закон от 30.11.1994 № 51-ФЗ : (ред. от 03.08.2018) // Консультант Плюс.</w:t>
      </w:r>
      <w:r w:rsidR="00C93D6E" w:rsidRPr="002620B6">
        <w:rPr>
          <w:sz w:val="28"/>
          <w:szCs w:val="28"/>
          <w:lang w:eastAsia="ko-KR"/>
        </w:rPr>
        <w:t xml:space="preserve"> </w:t>
      </w:r>
    </w:p>
    <w:p w:rsidR="0040544A" w:rsidRPr="002620B6" w:rsidRDefault="0040544A" w:rsidP="003A45A8">
      <w:pPr>
        <w:spacing w:line="360" w:lineRule="auto"/>
        <w:ind w:firstLine="709"/>
        <w:contextualSpacing/>
        <w:jc w:val="both"/>
        <w:rPr>
          <w:sz w:val="28"/>
          <w:szCs w:val="28"/>
        </w:rPr>
      </w:pPr>
      <w:r w:rsidRPr="002620B6">
        <w:rPr>
          <w:b/>
          <w:bCs/>
          <w:sz w:val="28"/>
          <w:szCs w:val="28"/>
        </w:rPr>
        <w:t xml:space="preserve">Задача </w:t>
      </w:r>
      <w:r w:rsidR="00C93D6E" w:rsidRPr="002620B6">
        <w:rPr>
          <w:b/>
          <w:bCs/>
          <w:sz w:val="28"/>
          <w:szCs w:val="28"/>
        </w:rPr>
        <w:t>3</w:t>
      </w:r>
      <w:r w:rsidRPr="002620B6">
        <w:rPr>
          <w:b/>
          <w:bCs/>
          <w:sz w:val="28"/>
          <w:szCs w:val="28"/>
        </w:rPr>
        <w:t>.</w:t>
      </w:r>
      <w:r w:rsidRPr="002620B6">
        <w:rPr>
          <w:sz w:val="28"/>
          <w:szCs w:val="28"/>
        </w:rPr>
        <w:t xml:space="preserve"> При регистрации юридического лица виды экономической деятельности определяются кодами согласно Общероссийскому классификатору видов экономической деятельности (ОКВЭД). При этом код и наименование вида деятельности вносится как в устав организации, так и в Единый государственный реестр юридических лиц (ЕГРЮЛ). У организации в уставе указан вид деятельности «Предоставление прочих видов услуг». Организация решила заняться таким видом деятельности, как аутсорсинг. </w:t>
      </w:r>
    </w:p>
    <w:p w:rsidR="0040544A" w:rsidRPr="002620B6" w:rsidRDefault="0040544A" w:rsidP="003A45A8">
      <w:pPr>
        <w:tabs>
          <w:tab w:val="left" w:pos="2295"/>
        </w:tabs>
        <w:spacing w:line="360" w:lineRule="auto"/>
        <w:ind w:firstLine="709"/>
        <w:jc w:val="both"/>
        <w:rPr>
          <w:iCs/>
          <w:sz w:val="28"/>
          <w:szCs w:val="28"/>
        </w:rPr>
      </w:pPr>
      <w:r w:rsidRPr="002620B6">
        <w:rPr>
          <w:iCs/>
          <w:sz w:val="28"/>
          <w:szCs w:val="28"/>
        </w:rPr>
        <w:t>Вопрос</w:t>
      </w:r>
      <w:r w:rsidR="00C93D6E" w:rsidRPr="002620B6">
        <w:rPr>
          <w:iCs/>
          <w:sz w:val="28"/>
          <w:szCs w:val="28"/>
        </w:rPr>
        <w:t xml:space="preserve"> к задаче</w:t>
      </w:r>
      <w:proofErr w:type="gramStart"/>
      <w:r w:rsidRPr="002620B6">
        <w:rPr>
          <w:iCs/>
          <w:sz w:val="28"/>
          <w:szCs w:val="28"/>
        </w:rPr>
        <w:t>: Надо</w:t>
      </w:r>
      <w:proofErr w:type="gramEnd"/>
      <w:r w:rsidRPr="002620B6">
        <w:rPr>
          <w:iCs/>
          <w:sz w:val="28"/>
          <w:szCs w:val="28"/>
        </w:rPr>
        <w:t xml:space="preserve"> ли добавлять новый вид деятельности в устав организации? </w:t>
      </w:r>
    </w:p>
    <w:p w:rsidR="00C93D6E" w:rsidRPr="002620B6" w:rsidRDefault="00C93D6E" w:rsidP="003A45A8">
      <w:pPr>
        <w:spacing w:line="360" w:lineRule="auto"/>
        <w:ind w:firstLine="709"/>
        <w:contextualSpacing/>
        <w:jc w:val="both"/>
        <w:rPr>
          <w:b/>
          <w:sz w:val="28"/>
          <w:szCs w:val="28"/>
          <w:lang w:eastAsia="ko-KR"/>
        </w:rPr>
      </w:pPr>
      <w:r w:rsidRPr="002620B6">
        <w:rPr>
          <w:b/>
          <w:sz w:val="28"/>
          <w:szCs w:val="28"/>
          <w:lang w:eastAsia="ko-KR"/>
        </w:rPr>
        <w:t>Методические материалы к заданию:</w:t>
      </w:r>
    </w:p>
    <w:p w:rsidR="00C93D6E" w:rsidRPr="002620B6" w:rsidRDefault="00C93D6E" w:rsidP="003A45A8">
      <w:pPr>
        <w:tabs>
          <w:tab w:val="left" w:pos="2295"/>
        </w:tabs>
        <w:spacing w:line="360" w:lineRule="auto"/>
        <w:ind w:firstLine="709"/>
        <w:jc w:val="both"/>
        <w:rPr>
          <w:iCs/>
          <w:sz w:val="28"/>
          <w:szCs w:val="28"/>
        </w:rPr>
      </w:pPr>
      <w:r w:rsidRPr="002620B6">
        <w:rPr>
          <w:sz w:val="28"/>
          <w:szCs w:val="28"/>
          <w:lang w:eastAsia="ko-KR"/>
        </w:rPr>
        <w:t>Гражданский кодекс Российской Федерации. Часть 1 [Электронный ресурс</w:t>
      </w:r>
      <w:proofErr w:type="gramStart"/>
      <w:r w:rsidRPr="002620B6">
        <w:rPr>
          <w:sz w:val="28"/>
          <w:szCs w:val="28"/>
          <w:lang w:eastAsia="ko-KR"/>
        </w:rPr>
        <w:t>] :</w:t>
      </w:r>
      <w:proofErr w:type="gramEnd"/>
      <w:r w:rsidRPr="002620B6">
        <w:rPr>
          <w:sz w:val="28"/>
          <w:szCs w:val="28"/>
          <w:lang w:eastAsia="ko-KR"/>
        </w:rPr>
        <w:t xml:space="preserve"> </w:t>
      </w:r>
      <w:proofErr w:type="spellStart"/>
      <w:r w:rsidRPr="002620B6">
        <w:rPr>
          <w:sz w:val="28"/>
          <w:szCs w:val="28"/>
          <w:lang w:eastAsia="ko-KR"/>
        </w:rPr>
        <w:t>федер</w:t>
      </w:r>
      <w:proofErr w:type="spellEnd"/>
      <w:r w:rsidRPr="002620B6">
        <w:rPr>
          <w:sz w:val="28"/>
          <w:szCs w:val="28"/>
          <w:lang w:eastAsia="ko-KR"/>
        </w:rPr>
        <w:t>. закон от 30.11.1994 № 51-ФЗ : (ред. от 03.08.2018) // Консультант Плюс.</w:t>
      </w:r>
    </w:p>
    <w:p w:rsidR="0040544A" w:rsidRPr="002620B6" w:rsidRDefault="0040544A" w:rsidP="003A45A8">
      <w:pPr>
        <w:tabs>
          <w:tab w:val="left" w:pos="2295"/>
        </w:tabs>
        <w:spacing w:line="360" w:lineRule="auto"/>
        <w:ind w:firstLine="709"/>
        <w:jc w:val="both"/>
        <w:rPr>
          <w:sz w:val="28"/>
          <w:szCs w:val="28"/>
        </w:rPr>
      </w:pPr>
      <w:r w:rsidRPr="002620B6">
        <w:rPr>
          <w:b/>
          <w:iCs/>
          <w:sz w:val="28"/>
          <w:szCs w:val="28"/>
        </w:rPr>
        <w:t xml:space="preserve">Задача </w:t>
      </w:r>
      <w:r w:rsidR="00C93D6E" w:rsidRPr="002620B6">
        <w:rPr>
          <w:b/>
          <w:iCs/>
          <w:sz w:val="28"/>
          <w:szCs w:val="28"/>
        </w:rPr>
        <w:t>4</w:t>
      </w:r>
      <w:r w:rsidRPr="002620B6">
        <w:rPr>
          <w:b/>
          <w:iCs/>
          <w:sz w:val="28"/>
          <w:szCs w:val="28"/>
        </w:rPr>
        <w:t>.</w:t>
      </w:r>
      <w:r w:rsidR="00CD306E">
        <w:rPr>
          <w:b/>
          <w:iCs/>
          <w:sz w:val="28"/>
          <w:szCs w:val="28"/>
        </w:rPr>
        <w:t xml:space="preserve"> </w:t>
      </w:r>
      <w:r w:rsidRPr="002620B6">
        <w:rPr>
          <w:sz w:val="28"/>
          <w:szCs w:val="28"/>
        </w:rPr>
        <w:t xml:space="preserve">Гражданин Савельев является руководителем бюджетного учреждения (историко-краеведческого музейного комплекса). </w:t>
      </w:r>
    </w:p>
    <w:p w:rsidR="0040544A" w:rsidRPr="002620B6" w:rsidRDefault="0040544A" w:rsidP="003A45A8">
      <w:pPr>
        <w:tabs>
          <w:tab w:val="left" w:pos="2295"/>
        </w:tabs>
        <w:spacing w:line="360" w:lineRule="auto"/>
        <w:ind w:firstLine="709"/>
        <w:jc w:val="both"/>
        <w:rPr>
          <w:iCs/>
          <w:sz w:val="28"/>
          <w:szCs w:val="28"/>
        </w:rPr>
      </w:pPr>
      <w:r w:rsidRPr="002620B6">
        <w:rPr>
          <w:iCs/>
          <w:sz w:val="28"/>
          <w:szCs w:val="28"/>
        </w:rPr>
        <w:t>Вопрос</w:t>
      </w:r>
      <w:r w:rsidR="00C93D6E" w:rsidRPr="002620B6">
        <w:rPr>
          <w:iCs/>
          <w:sz w:val="28"/>
          <w:szCs w:val="28"/>
        </w:rPr>
        <w:t xml:space="preserve"> к задаче</w:t>
      </w:r>
      <w:proofErr w:type="gramStart"/>
      <w:r w:rsidRPr="002620B6">
        <w:rPr>
          <w:iCs/>
          <w:sz w:val="28"/>
          <w:szCs w:val="28"/>
        </w:rPr>
        <w:t>: Может</w:t>
      </w:r>
      <w:proofErr w:type="gramEnd"/>
      <w:r w:rsidRPr="002620B6">
        <w:rPr>
          <w:iCs/>
          <w:sz w:val="28"/>
          <w:szCs w:val="28"/>
        </w:rPr>
        <w:t xml:space="preserve"> ли гражданин Савельев стать учредителем ООО? </w:t>
      </w:r>
    </w:p>
    <w:p w:rsidR="00C93D6E" w:rsidRPr="002620B6" w:rsidRDefault="00C93D6E" w:rsidP="003A45A8">
      <w:pPr>
        <w:spacing w:line="360" w:lineRule="auto"/>
        <w:ind w:firstLine="709"/>
        <w:contextualSpacing/>
        <w:jc w:val="both"/>
        <w:rPr>
          <w:b/>
          <w:sz w:val="28"/>
          <w:szCs w:val="28"/>
          <w:lang w:eastAsia="ko-KR"/>
        </w:rPr>
      </w:pPr>
      <w:r w:rsidRPr="002620B6">
        <w:rPr>
          <w:b/>
          <w:sz w:val="28"/>
          <w:szCs w:val="28"/>
          <w:lang w:eastAsia="ko-KR"/>
        </w:rPr>
        <w:t>Методические материалы к заданию:</w:t>
      </w:r>
    </w:p>
    <w:p w:rsidR="00C93D6E" w:rsidRPr="002620B6" w:rsidRDefault="00C93D6E" w:rsidP="003A45A8">
      <w:pPr>
        <w:tabs>
          <w:tab w:val="left" w:pos="2295"/>
        </w:tabs>
        <w:spacing w:line="360" w:lineRule="auto"/>
        <w:ind w:firstLine="709"/>
        <w:jc w:val="both"/>
        <w:rPr>
          <w:sz w:val="28"/>
          <w:szCs w:val="28"/>
          <w:lang w:eastAsia="ko-KR"/>
        </w:rPr>
      </w:pPr>
      <w:r w:rsidRPr="002620B6">
        <w:rPr>
          <w:sz w:val="28"/>
          <w:szCs w:val="28"/>
          <w:lang w:eastAsia="ko-KR"/>
        </w:rPr>
        <w:t>Гражданский кодекс Российской Федерации. Часть 1 [Электронный ресурс</w:t>
      </w:r>
      <w:proofErr w:type="gramStart"/>
      <w:r w:rsidRPr="002620B6">
        <w:rPr>
          <w:sz w:val="28"/>
          <w:szCs w:val="28"/>
          <w:lang w:eastAsia="ko-KR"/>
        </w:rPr>
        <w:t>] :</w:t>
      </w:r>
      <w:proofErr w:type="gramEnd"/>
      <w:r w:rsidRPr="002620B6">
        <w:rPr>
          <w:sz w:val="28"/>
          <w:szCs w:val="28"/>
          <w:lang w:eastAsia="ko-KR"/>
        </w:rPr>
        <w:t xml:space="preserve"> </w:t>
      </w:r>
      <w:proofErr w:type="spellStart"/>
      <w:r w:rsidRPr="002620B6">
        <w:rPr>
          <w:sz w:val="28"/>
          <w:szCs w:val="28"/>
          <w:lang w:eastAsia="ko-KR"/>
        </w:rPr>
        <w:t>федер</w:t>
      </w:r>
      <w:proofErr w:type="spellEnd"/>
      <w:r w:rsidRPr="002620B6">
        <w:rPr>
          <w:sz w:val="28"/>
          <w:szCs w:val="28"/>
          <w:lang w:eastAsia="ko-KR"/>
        </w:rPr>
        <w:t>. закон от 30.11.1994 № 51-ФЗ : (ред. от 03.08.2018) // Консультант Плюс.</w:t>
      </w:r>
    </w:p>
    <w:p w:rsidR="0040544A" w:rsidRDefault="0040544A" w:rsidP="003A45A8">
      <w:pPr>
        <w:tabs>
          <w:tab w:val="left" w:pos="2295"/>
        </w:tabs>
        <w:spacing w:line="360" w:lineRule="auto"/>
        <w:ind w:firstLine="709"/>
        <w:jc w:val="both"/>
        <w:rPr>
          <w:sz w:val="28"/>
          <w:szCs w:val="28"/>
        </w:rPr>
      </w:pPr>
      <w:r w:rsidRPr="002620B6">
        <w:rPr>
          <w:b/>
          <w:sz w:val="28"/>
          <w:szCs w:val="28"/>
        </w:rPr>
        <w:t>Зада</w:t>
      </w:r>
      <w:r w:rsidR="00C93D6E" w:rsidRPr="002620B6">
        <w:rPr>
          <w:b/>
          <w:sz w:val="28"/>
          <w:szCs w:val="28"/>
        </w:rPr>
        <w:t>ние</w:t>
      </w:r>
      <w:r w:rsidRPr="002620B6">
        <w:rPr>
          <w:b/>
          <w:sz w:val="28"/>
          <w:szCs w:val="28"/>
        </w:rPr>
        <w:t xml:space="preserve"> </w:t>
      </w:r>
      <w:r w:rsidR="00C93D6E" w:rsidRPr="002620B6">
        <w:rPr>
          <w:b/>
          <w:sz w:val="28"/>
          <w:szCs w:val="28"/>
        </w:rPr>
        <w:t>5</w:t>
      </w:r>
      <w:r w:rsidRPr="002620B6">
        <w:rPr>
          <w:b/>
          <w:sz w:val="28"/>
          <w:szCs w:val="28"/>
        </w:rPr>
        <w:t xml:space="preserve">. </w:t>
      </w:r>
      <w:r w:rsidRPr="002620B6">
        <w:rPr>
          <w:sz w:val="28"/>
          <w:szCs w:val="28"/>
        </w:rPr>
        <w:t>Проведя анализ действующего корпоративного и гражданского законодательства на предмет объема прав акционеров, заполните таблицу</w:t>
      </w:r>
      <w:r w:rsidR="005A3218" w:rsidRPr="002620B6">
        <w:rPr>
          <w:sz w:val="28"/>
          <w:szCs w:val="28"/>
        </w:rPr>
        <w:t xml:space="preserve"> (пункт 1 заполнен в качестве образца</w:t>
      </w:r>
      <w:r w:rsidR="00860B38">
        <w:rPr>
          <w:sz w:val="28"/>
          <w:szCs w:val="28"/>
        </w:rPr>
        <w:t>, остальное заполните самостоятельно, руководствуясь нормами действующего законодательства</w:t>
      </w:r>
      <w:r w:rsidR="005A3218" w:rsidRPr="002620B6">
        <w:rPr>
          <w:sz w:val="28"/>
          <w:szCs w:val="28"/>
        </w:rPr>
        <w:t>)</w:t>
      </w:r>
      <w:r w:rsidRPr="002620B6">
        <w:rPr>
          <w:sz w:val="28"/>
          <w:szCs w:val="28"/>
        </w:rPr>
        <w:t>:</w:t>
      </w:r>
    </w:p>
    <w:tbl>
      <w:tblPr>
        <w:tblStyle w:val="af1"/>
        <w:tblW w:w="0" w:type="auto"/>
        <w:tblLook w:val="04A0" w:firstRow="1" w:lastRow="0" w:firstColumn="1" w:lastColumn="0" w:noHBand="0" w:noVBand="1"/>
      </w:tblPr>
      <w:tblGrid>
        <w:gridCol w:w="1241"/>
        <w:gridCol w:w="3687"/>
        <w:gridCol w:w="4637"/>
      </w:tblGrid>
      <w:tr w:rsidR="002620B6" w:rsidRPr="002620B6" w:rsidTr="004C2BEA">
        <w:trPr>
          <w:tblHeader/>
        </w:trPr>
        <w:tc>
          <w:tcPr>
            <w:tcW w:w="1241" w:type="dxa"/>
          </w:tcPr>
          <w:p w:rsidR="00860B38" w:rsidRDefault="00860B38" w:rsidP="004C2BEA">
            <w:pPr>
              <w:autoSpaceDE w:val="0"/>
              <w:autoSpaceDN w:val="0"/>
              <w:adjustRightInd w:val="0"/>
              <w:jc w:val="both"/>
              <w:rPr>
                <w:b/>
                <w:sz w:val="24"/>
                <w:szCs w:val="24"/>
              </w:rPr>
            </w:pPr>
          </w:p>
          <w:p w:rsidR="0040544A" w:rsidRPr="002620B6" w:rsidRDefault="0040544A" w:rsidP="004C2BEA">
            <w:pPr>
              <w:autoSpaceDE w:val="0"/>
              <w:autoSpaceDN w:val="0"/>
              <w:adjustRightInd w:val="0"/>
              <w:jc w:val="both"/>
              <w:rPr>
                <w:b/>
                <w:sz w:val="24"/>
                <w:szCs w:val="24"/>
              </w:rPr>
            </w:pPr>
            <w:r w:rsidRPr="002620B6">
              <w:rPr>
                <w:b/>
                <w:sz w:val="24"/>
                <w:szCs w:val="24"/>
              </w:rPr>
              <w:t>№ п/п</w:t>
            </w:r>
          </w:p>
        </w:tc>
        <w:tc>
          <w:tcPr>
            <w:tcW w:w="3687" w:type="dxa"/>
          </w:tcPr>
          <w:p w:rsidR="0040544A" w:rsidRPr="002620B6" w:rsidRDefault="0040544A" w:rsidP="004C2BEA">
            <w:pPr>
              <w:autoSpaceDE w:val="0"/>
              <w:autoSpaceDN w:val="0"/>
              <w:adjustRightInd w:val="0"/>
              <w:jc w:val="both"/>
              <w:rPr>
                <w:b/>
                <w:sz w:val="24"/>
                <w:szCs w:val="24"/>
              </w:rPr>
            </w:pPr>
            <w:r w:rsidRPr="002620B6">
              <w:rPr>
                <w:b/>
                <w:sz w:val="24"/>
                <w:szCs w:val="24"/>
              </w:rPr>
              <w:t>количество акций</w:t>
            </w:r>
          </w:p>
        </w:tc>
        <w:tc>
          <w:tcPr>
            <w:tcW w:w="4637" w:type="dxa"/>
          </w:tcPr>
          <w:p w:rsidR="0040544A" w:rsidRPr="002620B6" w:rsidRDefault="0040544A" w:rsidP="004C2BEA">
            <w:pPr>
              <w:autoSpaceDE w:val="0"/>
              <w:autoSpaceDN w:val="0"/>
              <w:adjustRightInd w:val="0"/>
              <w:jc w:val="both"/>
              <w:rPr>
                <w:b/>
                <w:sz w:val="24"/>
                <w:szCs w:val="24"/>
              </w:rPr>
            </w:pPr>
            <w:r w:rsidRPr="002620B6">
              <w:rPr>
                <w:b/>
                <w:sz w:val="24"/>
                <w:szCs w:val="24"/>
              </w:rPr>
              <w:t>предоставляемые права</w:t>
            </w:r>
          </w:p>
        </w:tc>
      </w:tr>
      <w:tr w:rsidR="002620B6" w:rsidRPr="002620B6" w:rsidTr="00C93D6E">
        <w:tc>
          <w:tcPr>
            <w:tcW w:w="1241" w:type="dxa"/>
          </w:tcPr>
          <w:p w:rsidR="0040544A" w:rsidRPr="002620B6" w:rsidRDefault="0040544A" w:rsidP="004C2BEA">
            <w:pPr>
              <w:autoSpaceDE w:val="0"/>
              <w:autoSpaceDN w:val="0"/>
              <w:adjustRightInd w:val="0"/>
              <w:jc w:val="both"/>
              <w:rPr>
                <w:sz w:val="24"/>
                <w:szCs w:val="24"/>
              </w:rPr>
            </w:pPr>
            <w:r w:rsidRPr="002620B6">
              <w:rPr>
                <w:sz w:val="24"/>
                <w:szCs w:val="24"/>
              </w:rPr>
              <w:t>1</w:t>
            </w:r>
          </w:p>
        </w:tc>
        <w:tc>
          <w:tcPr>
            <w:tcW w:w="3687" w:type="dxa"/>
          </w:tcPr>
          <w:p w:rsidR="0040544A" w:rsidRPr="002620B6" w:rsidRDefault="0040544A" w:rsidP="004C2BEA">
            <w:pPr>
              <w:autoSpaceDE w:val="0"/>
              <w:autoSpaceDN w:val="0"/>
              <w:adjustRightInd w:val="0"/>
              <w:jc w:val="both"/>
              <w:rPr>
                <w:sz w:val="24"/>
                <w:szCs w:val="24"/>
              </w:rPr>
            </w:pPr>
            <w:r w:rsidRPr="002620B6">
              <w:rPr>
                <w:sz w:val="24"/>
                <w:szCs w:val="24"/>
              </w:rPr>
              <w:t xml:space="preserve">не менее 1% акций, дает </w:t>
            </w:r>
            <w:proofErr w:type="gramStart"/>
            <w:r w:rsidRPr="002620B6">
              <w:rPr>
                <w:sz w:val="24"/>
                <w:szCs w:val="24"/>
              </w:rPr>
              <w:t>право....</w:t>
            </w:r>
            <w:proofErr w:type="gramEnd"/>
          </w:p>
        </w:tc>
        <w:tc>
          <w:tcPr>
            <w:tcW w:w="4637" w:type="dxa"/>
          </w:tcPr>
          <w:p w:rsidR="0040544A" w:rsidRPr="002620B6" w:rsidRDefault="005A3218" w:rsidP="004C2BEA">
            <w:pPr>
              <w:jc w:val="both"/>
              <w:rPr>
                <w:sz w:val="24"/>
                <w:szCs w:val="24"/>
              </w:rPr>
            </w:pPr>
            <w:r w:rsidRPr="002620B6">
              <w:rPr>
                <w:sz w:val="24"/>
                <w:szCs w:val="24"/>
              </w:rPr>
              <w:t>обратиться в суд с иском к члену совета директоров (наблюдательного совета) общества (п.5 ст.71 ФЗ «Об акционерных обществах»)</w:t>
            </w:r>
          </w:p>
        </w:tc>
      </w:tr>
      <w:tr w:rsidR="002620B6" w:rsidRPr="002620B6" w:rsidTr="00C93D6E">
        <w:tc>
          <w:tcPr>
            <w:tcW w:w="1241" w:type="dxa"/>
          </w:tcPr>
          <w:p w:rsidR="0040544A" w:rsidRPr="002620B6" w:rsidRDefault="0040544A" w:rsidP="004C2BEA">
            <w:pPr>
              <w:autoSpaceDE w:val="0"/>
              <w:autoSpaceDN w:val="0"/>
              <w:adjustRightInd w:val="0"/>
              <w:jc w:val="both"/>
              <w:rPr>
                <w:sz w:val="24"/>
                <w:szCs w:val="24"/>
              </w:rPr>
            </w:pPr>
            <w:r w:rsidRPr="002620B6">
              <w:rPr>
                <w:sz w:val="24"/>
                <w:szCs w:val="24"/>
              </w:rPr>
              <w:t>2</w:t>
            </w:r>
          </w:p>
        </w:tc>
        <w:tc>
          <w:tcPr>
            <w:tcW w:w="3687" w:type="dxa"/>
          </w:tcPr>
          <w:p w:rsidR="0040544A" w:rsidRPr="002620B6" w:rsidRDefault="0040544A" w:rsidP="004C2BEA">
            <w:pPr>
              <w:autoSpaceDE w:val="0"/>
              <w:autoSpaceDN w:val="0"/>
              <w:adjustRightInd w:val="0"/>
              <w:jc w:val="both"/>
              <w:rPr>
                <w:sz w:val="24"/>
                <w:szCs w:val="24"/>
              </w:rPr>
            </w:pPr>
            <w:r w:rsidRPr="002620B6">
              <w:rPr>
                <w:sz w:val="24"/>
                <w:szCs w:val="24"/>
              </w:rPr>
              <w:t xml:space="preserve">не менее 2% акций, дает </w:t>
            </w:r>
            <w:proofErr w:type="gramStart"/>
            <w:r w:rsidRPr="002620B6">
              <w:rPr>
                <w:sz w:val="24"/>
                <w:szCs w:val="24"/>
              </w:rPr>
              <w:t>право....</w:t>
            </w:r>
            <w:proofErr w:type="gramEnd"/>
          </w:p>
        </w:tc>
        <w:tc>
          <w:tcPr>
            <w:tcW w:w="4637" w:type="dxa"/>
          </w:tcPr>
          <w:p w:rsidR="0040544A" w:rsidRPr="002620B6" w:rsidRDefault="0040544A" w:rsidP="004C2BEA">
            <w:pPr>
              <w:autoSpaceDE w:val="0"/>
              <w:autoSpaceDN w:val="0"/>
              <w:adjustRightInd w:val="0"/>
              <w:jc w:val="both"/>
              <w:rPr>
                <w:sz w:val="24"/>
                <w:szCs w:val="24"/>
              </w:rPr>
            </w:pPr>
            <w:r w:rsidRPr="002620B6">
              <w:rPr>
                <w:sz w:val="24"/>
                <w:szCs w:val="24"/>
              </w:rPr>
              <w:t>...</w:t>
            </w:r>
          </w:p>
        </w:tc>
      </w:tr>
      <w:tr w:rsidR="002620B6" w:rsidRPr="002620B6" w:rsidTr="00C93D6E">
        <w:tc>
          <w:tcPr>
            <w:tcW w:w="1241" w:type="dxa"/>
          </w:tcPr>
          <w:p w:rsidR="0040544A" w:rsidRPr="002620B6" w:rsidRDefault="0040544A" w:rsidP="004C2BEA">
            <w:pPr>
              <w:autoSpaceDE w:val="0"/>
              <w:autoSpaceDN w:val="0"/>
              <w:adjustRightInd w:val="0"/>
              <w:jc w:val="both"/>
              <w:rPr>
                <w:sz w:val="24"/>
                <w:szCs w:val="24"/>
              </w:rPr>
            </w:pPr>
            <w:r w:rsidRPr="002620B6">
              <w:rPr>
                <w:sz w:val="24"/>
                <w:szCs w:val="24"/>
              </w:rPr>
              <w:t>3</w:t>
            </w:r>
          </w:p>
        </w:tc>
        <w:tc>
          <w:tcPr>
            <w:tcW w:w="3687" w:type="dxa"/>
          </w:tcPr>
          <w:p w:rsidR="0040544A" w:rsidRPr="002620B6" w:rsidRDefault="0040544A" w:rsidP="004C2BEA">
            <w:pPr>
              <w:autoSpaceDE w:val="0"/>
              <w:autoSpaceDN w:val="0"/>
              <w:adjustRightInd w:val="0"/>
              <w:jc w:val="both"/>
              <w:rPr>
                <w:sz w:val="24"/>
                <w:szCs w:val="24"/>
              </w:rPr>
            </w:pPr>
            <w:r w:rsidRPr="002620B6">
              <w:rPr>
                <w:sz w:val="24"/>
                <w:szCs w:val="24"/>
              </w:rPr>
              <w:t xml:space="preserve">не менее 10% акций, дает </w:t>
            </w:r>
            <w:proofErr w:type="gramStart"/>
            <w:r w:rsidRPr="002620B6">
              <w:rPr>
                <w:sz w:val="24"/>
                <w:szCs w:val="24"/>
              </w:rPr>
              <w:t>право....</w:t>
            </w:r>
            <w:proofErr w:type="gramEnd"/>
          </w:p>
        </w:tc>
        <w:tc>
          <w:tcPr>
            <w:tcW w:w="4637" w:type="dxa"/>
          </w:tcPr>
          <w:p w:rsidR="0040544A" w:rsidRPr="002620B6" w:rsidRDefault="0040544A" w:rsidP="004C2BEA">
            <w:pPr>
              <w:autoSpaceDE w:val="0"/>
              <w:autoSpaceDN w:val="0"/>
              <w:adjustRightInd w:val="0"/>
              <w:jc w:val="both"/>
              <w:rPr>
                <w:sz w:val="24"/>
                <w:szCs w:val="24"/>
              </w:rPr>
            </w:pPr>
            <w:r w:rsidRPr="002620B6">
              <w:rPr>
                <w:sz w:val="24"/>
                <w:szCs w:val="24"/>
              </w:rPr>
              <w:t>...</w:t>
            </w:r>
          </w:p>
        </w:tc>
      </w:tr>
      <w:tr w:rsidR="002620B6" w:rsidRPr="002620B6" w:rsidTr="00C93D6E">
        <w:tc>
          <w:tcPr>
            <w:tcW w:w="1241" w:type="dxa"/>
          </w:tcPr>
          <w:p w:rsidR="0040544A" w:rsidRPr="002620B6" w:rsidRDefault="0040544A" w:rsidP="004C2BEA">
            <w:pPr>
              <w:autoSpaceDE w:val="0"/>
              <w:autoSpaceDN w:val="0"/>
              <w:adjustRightInd w:val="0"/>
              <w:jc w:val="both"/>
              <w:rPr>
                <w:sz w:val="24"/>
                <w:szCs w:val="24"/>
              </w:rPr>
            </w:pPr>
            <w:r w:rsidRPr="002620B6">
              <w:rPr>
                <w:sz w:val="24"/>
                <w:szCs w:val="24"/>
              </w:rPr>
              <w:t>4</w:t>
            </w:r>
          </w:p>
        </w:tc>
        <w:tc>
          <w:tcPr>
            <w:tcW w:w="3687" w:type="dxa"/>
          </w:tcPr>
          <w:p w:rsidR="0040544A" w:rsidRPr="002620B6" w:rsidRDefault="0040544A" w:rsidP="004C2BEA">
            <w:pPr>
              <w:autoSpaceDE w:val="0"/>
              <w:autoSpaceDN w:val="0"/>
              <w:adjustRightInd w:val="0"/>
              <w:jc w:val="both"/>
              <w:rPr>
                <w:sz w:val="24"/>
                <w:szCs w:val="24"/>
              </w:rPr>
            </w:pPr>
            <w:r w:rsidRPr="002620B6">
              <w:rPr>
                <w:sz w:val="24"/>
                <w:szCs w:val="24"/>
              </w:rPr>
              <w:t xml:space="preserve">не менее 25% акций, дает </w:t>
            </w:r>
            <w:proofErr w:type="gramStart"/>
            <w:r w:rsidRPr="002620B6">
              <w:rPr>
                <w:sz w:val="24"/>
                <w:szCs w:val="24"/>
              </w:rPr>
              <w:t>право....</w:t>
            </w:r>
            <w:proofErr w:type="gramEnd"/>
          </w:p>
        </w:tc>
        <w:tc>
          <w:tcPr>
            <w:tcW w:w="4637" w:type="dxa"/>
          </w:tcPr>
          <w:p w:rsidR="0040544A" w:rsidRPr="002620B6" w:rsidRDefault="0040544A" w:rsidP="004C2BEA">
            <w:pPr>
              <w:autoSpaceDE w:val="0"/>
              <w:autoSpaceDN w:val="0"/>
              <w:adjustRightInd w:val="0"/>
              <w:jc w:val="both"/>
              <w:rPr>
                <w:sz w:val="24"/>
                <w:szCs w:val="24"/>
              </w:rPr>
            </w:pPr>
            <w:r w:rsidRPr="002620B6">
              <w:rPr>
                <w:sz w:val="24"/>
                <w:szCs w:val="24"/>
              </w:rPr>
              <w:t>...</w:t>
            </w:r>
          </w:p>
        </w:tc>
      </w:tr>
      <w:tr w:rsidR="002620B6" w:rsidRPr="002620B6" w:rsidTr="00C93D6E">
        <w:tc>
          <w:tcPr>
            <w:tcW w:w="1241" w:type="dxa"/>
          </w:tcPr>
          <w:p w:rsidR="0040544A" w:rsidRPr="002620B6" w:rsidRDefault="0040544A" w:rsidP="004C2BEA">
            <w:pPr>
              <w:autoSpaceDE w:val="0"/>
              <w:autoSpaceDN w:val="0"/>
              <w:adjustRightInd w:val="0"/>
              <w:jc w:val="both"/>
              <w:rPr>
                <w:sz w:val="24"/>
                <w:szCs w:val="24"/>
              </w:rPr>
            </w:pPr>
            <w:r w:rsidRPr="002620B6">
              <w:rPr>
                <w:sz w:val="24"/>
                <w:szCs w:val="24"/>
              </w:rPr>
              <w:t>5</w:t>
            </w:r>
          </w:p>
        </w:tc>
        <w:tc>
          <w:tcPr>
            <w:tcW w:w="3687" w:type="dxa"/>
          </w:tcPr>
          <w:p w:rsidR="0040544A" w:rsidRPr="002620B6" w:rsidRDefault="0040544A" w:rsidP="004C2BEA">
            <w:pPr>
              <w:autoSpaceDE w:val="0"/>
              <w:autoSpaceDN w:val="0"/>
              <w:adjustRightInd w:val="0"/>
              <w:jc w:val="both"/>
              <w:rPr>
                <w:sz w:val="24"/>
                <w:szCs w:val="24"/>
              </w:rPr>
            </w:pPr>
            <w:r w:rsidRPr="002620B6">
              <w:rPr>
                <w:sz w:val="24"/>
                <w:szCs w:val="24"/>
              </w:rPr>
              <w:t>не менее 50% + 1</w:t>
            </w:r>
            <w:r w:rsidR="00CD306E">
              <w:rPr>
                <w:sz w:val="24"/>
                <w:szCs w:val="24"/>
              </w:rPr>
              <w:t xml:space="preserve"> </w:t>
            </w:r>
            <w:r w:rsidRPr="002620B6">
              <w:rPr>
                <w:sz w:val="24"/>
                <w:szCs w:val="24"/>
              </w:rPr>
              <w:t xml:space="preserve">акция, дает </w:t>
            </w:r>
            <w:proofErr w:type="gramStart"/>
            <w:r w:rsidRPr="002620B6">
              <w:rPr>
                <w:sz w:val="24"/>
                <w:szCs w:val="24"/>
              </w:rPr>
              <w:t>право....</w:t>
            </w:r>
            <w:proofErr w:type="gramEnd"/>
          </w:p>
        </w:tc>
        <w:tc>
          <w:tcPr>
            <w:tcW w:w="4637" w:type="dxa"/>
          </w:tcPr>
          <w:p w:rsidR="0040544A" w:rsidRPr="002620B6" w:rsidRDefault="0040544A" w:rsidP="004C2BEA">
            <w:pPr>
              <w:autoSpaceDE w:val="0"/>
              <w:autoSpaceDN w:val="0"/>
              <w:adjustRightInd w:val="0"/>
              <w:jc w:val="both"/>
              <w:rPr>
                <w:sz w:val="24"/>
                <w:szCs w:val="24"/>
              </w:rPr>
            </w:pPr>
            <w:r w:rsidRPr="002620B6">
              <w:rPr>
                <w:sz w:val="24"/>
                <w:szCs w:val="24"/>
              </w:rPr>
              <w:t>...</w:t>
            </w:r>
          </w:p>
        </w:tc>
      </w:tr>
      <w:tr w:rsidR="002620B6" w:rsidRPr="002620B6" w:rsidTr="00C93D6E">
        <w:tc>
          <w:tcPr>
            <w:tcW w:w="1241" w:type="dxa"/>
          </w:tcPr>
          <w:p w:rsidR="0040544A" w:rsidRPr="002620B6" w:rsidRDefault="0040544A" w:rsidP="004C2BEA">
            <w:pPr>
              <w:autoSpaceDE w:val="0"/>
              <w:autoSpaceDN w:val="0"/>
              <w:adjustRightInd w:val="0"/>
              <w:jc w:val="both"/>
              <w:rPr>
                <w:sz w:val="24"/>
                <w:szCs w:val="24"/>
              </w:rPr>
            </w:pPr>
            <w:r w:rsidRPr="002620B6">
              <w:rPr>
                <w:sz w:val="24"/>
                <w:szCs w:val="24"/>
              </w:rPr>
              <w:t>6</w:t>
            </w:r>
          </w:p>
        </w:tc>
        <w:tc>
          <w:tcPr>
            <w:tcW w:w="3687" w:type="dxa"/>
          </w:tcPr>
          <w:p w:rsidR="0040544A" w:rsidRPr="002620B6" w:rsidRDefault="0040544A" w:rsidP="004C2BEA">
            <w:pPr>
              <w:autoSpaceDE w:val="0"/>
              <w:autoSpaceDN w:val="0"/>
              <w:adjustRightInd w:val="0"/>
              <w:jc w:val="both"/>
              <w:rPr>
                <w:sz w:val="24"/>
                <w:szCs w:val="24"/>
              </w:rPr>
            </w:pPr>
            <w:r w:rsidRPr="002620B6">
              <w:rPr>
                <w:sz w:val="24"/>
                <w:szCs w:val="24"/>
              </w:rPr>
              <w:t xml:space="preserve">не менее 75% акций, дает </w:t>
            </w:r>
            <w:proofErr w:type="gramStart"/>
            <w:r w:rsidRPr="002620B6">
              <w:rPr>
                <w:sz w:val="24"/>
                <w:szCs w:val="24"/>
              </w:rPr>
              <w:t>право....</w:t>
            </w:r>
            <w:proofErr w:type="gramEnd"/>
          </w:p>
        </w:tc>
        <w:tc>
          <w:tcPr>
            <w:tcW w:w="4637" w:type="dxa"/>
          </w:tcPr>
          <w:p w:rsidR="0040544A" w:rsidRPr="002620B6" w:rsidRDefault="0040544A" w:rsidP="004C2BEA">
            <w:pPr>
              <w:autoSpaceDE w:val="0"/>
              <w:autoSpaceDN w:val="0"/>
              <w:adjustRightInd w:val="0"/>
              <w:jc w:val="both"/>
              <w:rPr>
                <w:sz w:val="24"/>
                <w:szCs w:val="24"/>
              </w:rPr>
            </w:pPr>
            <w:r w:rsidRPr="002620B6">
              <w:rPr>
                <w:sz w:val="24"/>
                <w:szCs w:val="24"/>
              </w:rPr>
              <w:t>...</w:t>
            </w:r>
          </w:p>
        </w:tc>
      </w:tr>
      <w:tr w:rsidR="002620B6" w:rsidRPr="002620B6" w:rsidTr="00C93D6E">
        <w:tc>
          <w:tcPr>
            <w:tcW w:w="1241" w:type="dxa"/>
          </w:tcPr>
          <w:p w:rsidR="0040544A" w:rsidRPr="002620B6" w:rsidRDefault="0040544A" w:rsidP="004C2BEA">
            <w:pPr>
              <w:autoSpaceDE w:val="0"/>
              <w:autoSpaceDN w:val="0"/>
              <w:adjustRightInd w:val="0"/>
              <w:jc w:val="both"/>
              <w:rPr>
                <w:sz w:val="24"/>
                <w:szCs w:val="24"/>
              </w:rPr>
            </w:pPr>
            <w:r w:rsidRPr="002620B6">
              <w:rPr>
                <w:sz w:val="24"/>
                <w:szCs w:val="24"/>
              </w:rPr>
              <w:t>7</w:t>
            </w:r>
          </w:p>
        </w:tc>
        <w:tc>
          <w:tcPr>
            <w:tcW w:w="3687" w:type="dxa"/>
          </w:tcPr>
          <w:p w:rsidR="0040544A" w:rsidRPr="002620B6" w:rsidRDefault="0040544A" w:rsidP="004C2BEA">
            <w:pPr>
              <w:autoSpaceDE w:val="0"/>
              <w:autoSpaceDN w:val="0"/>
              <w:adjustRightInd w:val="0"/>
              <w:jc w:val="both"/>
              <w:rPr>
                <w:sz w:val="24"/>
                <w:szCs w:val="24"/>
              </w:rPr>
            </w:pPr>
            <w:r w:rsidRPr="002620B6">
              <w:rPr>
                <w:sz w:val="24"/>
                <w:szCs w:val="24"/>
              </w:rPr>
              <w:t xml:space="preserve">не менее 95% акций, дает </w:t>
            </w:r>
            <w:proofErr w:type="gramStart"/>
            <w:r w:rsidRPr="002620B6">
              <w:rPr>
                <w:sz w:val="24"/>
                <w:szCs w:val="24"/>
              </w:rPr>
              <w:t>право....</w:t>
            </w:r>
            <w:proofErr w:type="gramEnd"/>
          </w:p>
        </w:tc>
        <w:tc>
          <w:tcPr>
            <w:tcW w:w="4637" w:type="dxa"/>
          </w:tcPr>
          <w:p w:rsidR="0040544A" w:rsidRPr="002620B6" w:rsidRDefault="0040544A" w:rsidP="004C2BEA">
            <w:pPr>
              <w:autoSpaceDE w:val="0"/>
              <w:autoSpaceDN w:val="0"/>
              <w:adjustRightInd w:val="0"/>
              <w:jc w:val="both"/>
              <w:rPr>
                <w:sz w:val="24"/>
                <w:szCs w:val="24"/>
              </w:rPr>
            </w:pPr>
            <w:r w:rsidRPr="002620B6">
              <w:rPr>
                <w:sz w:val="24"/>
                <w:szCs w:val="24"/>
              </w:rPr>
              <w:t>...</w:t>
            </w:r>
          </w:p>
        </w:tc>
      </w:tr>
      <w:tr w:rsidR="002620B6" w:rsidRPr="002620B6" w:rsidTr="00C93D6E">
        <w:tc>
          <w:tcPr>
            <w:tcW w:w="1241" w:type="dxa"/>
          </w:tcPr>
          <w:p w:rsidR="0040544A" w:rsidRPr="002620B6" w:rsidRDefault="0040544A" w:rsidP="004C2BEA">
            <w:pPr>
              <w:autoSpaceDE w:val="0"/>
              <w:autoSpaceDN w:val="0"/>
              <w:adjustRightInd w:val="0"/>
              <w:jc w:val="both"/>
              <w:rPr>
                <w:sz w:val="24"/>
                <w:szCs w:val="24"/>
              </w:rPr>
            </w:pPr>
            <w:r w:rsidRPr="002620B6">
              <w:rPr>
                <w:sz w:val="24"/>
                <w:szCs w:val="24"/>
              </w:rPr>
              <w:t>8</w:t>
            </w:r>
          </w:p>
        </w:tc>
        <w:tc>
          <w:tcPr>
            <w:tcW w:w="3687" w:type="dxa"/>
          </w:tcPr>
          <w:p w:rsidR="0040544A" w:rsidRPr="002620B6" w:rsidRDefault="0040544A" w:rsidP="004C2BEA">
            <w:pPr>
              <w:autoSpaceDE w:val="0"/>
              <w:autoSpaceDN w:val="0"/>
              <w:adjustRightInd w:val="0"/>
              <w:jc w:val="both"/>
              <w:rPr>
                <w:sz w:val="24"/>
                <w:szCs w:val="24"/>
              </w:rPr>
            </w:pPr>
            <w:r w:rsidRPr="002620B6">
              <w:rPr>
                <w:sz w:val="24"/>
                <w:szCs w:val="24"/>
              </w:rPr>
              <w:t xml:space="preserve">100 % акций, дает </w:t>
            </w:r>
            <w:proofErr w:type="gramStart"/>
            <w:r w:rsidRPr="002620B6">
              <w:rPr>
                <w:sz w:val="24"/>
                <w:szCs w:val="24"/>
              </w:rPr>
              <w:t>право....</w:t>
            </w:r>
            <w:proofErr w:type="gramEnd"/>
          </w:p>
        </w:tc>
        <w:tc>
          <w:tcPr>
            <w:tcW w:w="4637" w:type="dxa"/>
          </w:tcPr>
          <w:p w:rsidR="0040544A" w:rsidRPr="002620B6" w:rsidRDefault="0040544A" w:rsidP="004C2BEA">
            <w:pPr>
              <w:autoSpaceDE w:val="0"/>
              <w:autoSpaceDN w:val="0"/>
              <w:adjustRightInd w:val="0"/>
              <w:jc w:val="both"/>
              <w:rPr>
                <w:sz w:val="24"/>
                <w:szCs w:val="24"/>
              </w:rPr>
            </w:pPr>
            <w:r w:rsidRPr="002620B6">
              <w:rPr>
                <w:sz w:val="24"/>
                <w:szCs w:val="24"/>
              </w:rPr>
              <w:t>...</w:t>
            </w:r>
          </w:p>
        </w:tc>
      </w:tr>
    </w:tbl>
    <w:p w:rsidR="00575ACF" w:rsidRPr="002620B6" w:rsidRDefault="00575ACF" w:rsidP="00413B5E">
      <w:pPr>
        <w:spacing w:line="360" w:lineRule="auto"/>
        <w:ind w:firstLine="709"/>
        <w:contextualSpacing/>
        <w:jc w:val="both"/>
        <w:rPr>
          <w:b/>
          <w:sz w:val="28"/>
          <w:szCs w:val="28"/>
          <w:lang w:eastAsia="ko-KR"/>
        </w:rPr>
      </w:pPr>
      <w:r w:rsidRPr="002620B6">
        <w:rPr>
          <w:b/>
          <w:sz w:val="28"/>
          <w:szCs w:val="28"/>
          <w:lang w:eastAsia="ko-KR"/>
        </w:rPr>
        <w:t>Методические материалы к заданию:</w:t>
      </w:r>
    </w:p>
    <w:p w:rsidR="00C93D6E" w:rsidRPr="002620B6" w:rsidRDefault="00C93D6E" w:rsidP="00413B5E">
      <w:pPr>
        <w:autoSpaceDE w:val="0"/>
        <w:autoSpaceDN w:val="0"/>
        <w:adjustRightInd w:val="0"/>
        <w:spacing w:line="360" w:lineRule="auto"/>
        <w:ind w:firstLine="709"/>
        <w:contextualSpacing/>
        <w:jc w:val="both"/>
        <w:rPr>
          <w:sz w:val="28"/>
          <w:szCs w:val="28"/>
          <w:shd w:val="clear" w:color="auto" w:fill="FFFFFF"/>
          <w:lang w:eastAsia="ko-KR"/>
        </w:rPr>
      </w:pPr>
      <w:r w:rsidRPr="002620B6">
        <w:rPr>
          <w:sz w:val="28"/>
          <w:szCs w:val="28"/>
        </w:rPr>
        <w:t xml:space="preserve">Об акционерных общества </w:t>
      </w:r>
      <w:r w:rsidRPr="002620B6">
        <w:rPr>
          <w:sz w:val="28"/>
          <w:szCs w:val="28"/>
          <w:lang w:eastAsia="ko-KR"/>
        </w:rPr>
        <w:t>[Электронный ресурс</w:t>
      </w:r>
      <w:proofErr w:type="gramStart"/>
      <w:r w:rsidRPr="002620B6">
        <w:rPr>
          <w:sz w:val="28"/>
          <w:szCs w:val="28"/>
          <w:lang w:eastAsia="ko-KR"/>
        </w:rPr>
        <w:t>] :</w:t>
      </w:r>
      <w:proofErr w:type="gramEnd"/>
      <w:r w:rsidRPr="002620B6">
        <w:rPr>
          <w:sz w:val="28"/>
          <w:szCs w:val="28"/>
          <w:lang w:eastAsia="ko-KR"/>
        </w:rPr>
        <w:t xml:space="preserve"> </w:t>
      </w:r>
      <w:proofErr w:type="spellStart"/>
      <w:r w:rsidRPr="002620B6">
        <w:rPr>
          <w:sz w:val="28"/>
          <w:szCs w:val="28"/>
          <w:lang w:eastAsia="ko-KR"/>
        </w:rPr>
        <w:t>федер</w:t>
      </w:r>
      <w:proofErr w:type="spellEnd"/>
      <w:r w:rsidRPr="002620B6">
        <w:rPr>
          <w:sz w:val="28"/>
          <w:szCs w:val="28"/>
          <w:lang w:eastAsia="ko-KR"/>
        </w:rPr>
        <w:t>. закон</w:t>
      </w:r>
      <w:r w:rsidRPr="002620B6">
        <w:rPr>
          <w:sz w:val="28"/>
          <w:szCs w:val="28"/>
        </w:rPr>
        <w:t xml:space="preserve"> от 26.12.1995 № 208-ФЗ </w:t>
      </w:r>
      <w:r w:rsidRPr="002620B6">
        <w:rPr>
          <w:sz w:val="28"/>
          <w:szCs w:val="28"/>
          <w:lang w:eastAsia="ko-KR"/>
        </w:rPr>
        <w:t>// Консультант Плюс.</w:t>
      </w:r>
    </w:p>
    <w:p w:rsidR="00C93D6E" w:rsidRPr="002620B6" w:rsidRDefault="0040544A" w:rsidP="00413B5E">
      <w:pPr>
        <w:autoSpaceDE w:val="0"/>
        <w:autoSpaceDN w:val="0"/>
        <w:adjustRightInd w:val="0"/>
        <w:spacing w:line="360" w:lineRule="auto"/>
        <w:ind w:firstLine="709"/>
        <w:jc w:val="both"/>
        <w:rPr>
          <w:sz w:val="28"/>
          <w:szCs w:val="28"/>
          <w:shd w:val="clear" w:color="auto" w:fill="FFFFFF"/>
        </w:rPr>
      </w:pPr>
      <w:r w:rsidRPr="002620B6">
        <w:rPr>
          <w:b/>
          <w:bCs/>
          <w:sz w:val="28"/>
          <w:szCs w:val="28"/>
        </w:rPr>
        <w:t xml:space="preserve">Задача </w:t>
      </w:r>
      <w:r w:rsidR="00C93D6E" w:rsidRPr="002620B6">
        <w:rPr>
          <w:b/>
          <w:bCs/>
          <w:sz w:val="28"/>
          <w:szCs w:val="28"/>
        </w:rPr>
        <w:t>6</w:t>
      </w:r>
      <w:r w:rsidRPr="002620B6">
        <w:rPr>
          <w:b/>
          <w:bCs/>
          <w:sz w:val="28"/>
          <w:szCs w:val="28"/>
        </w:rPr>
        <w:t>.</w:t>
      </w:r>
      <w:r w:rsidRPr="002620B6">
        <w:rPr>
          <w:sz w:val="28"/>
          <w:szCs w:val="28"/>
        </w:rPr>
        <w:t xml:space="preserve"> </w:t>
      </w:r>
      <w:r w:rsidRPr="002620B6">
        <w:rPr>
          <w:sz w:val="28"/>
          <w:szCs w:val="28"/>
          <w:shd w:val="clear" w:color="auto" w:fill="FFFFFF"/>
        </w:rPr>
        <w:t>Участник ООО обратился в общество с требованием предоставить ему информацию о поставщиках сырья и материалов и покупателях готовой продукции. Общество отказало участнику по тем основаниям, что документы, которые требует предоставить участник хозяйственного общества, содержат конфиденциальную информацию о деятельности общества, в том числе коммерческую тайну.</w:t>
      </w:r>
    </w:p>
    <w:p w:rsidR="0040544A" w:rsidRPr="002620B6" w:rsidRDefault="0040544A" w:rsidP="00413B5E">
      <w:pPr>
        <w:autoSpaceDE w:val="0"/>
        <w:autoSpaceDN w:val="0"/>
        <w:adjustRightInd w:val="0"/>
        <w:spacing w:line="360" w:lineRule="auto"/>
        <w:ind w:firstLine="709"/>
        <w:jc w:val="both"/>
        <w:rPr>
          <w:sz w:val="28"/>
          <w:szCs w:val="28"/>
          <w:shd w:val="clear" w:color="auto" w:fill="FFFFFF"/>
        </w:rPr>
      </w:pPr>
      <w:r w:rsidRPr="002620B6">
        <w:rPr>
          <w:sz w:val="28"/>
          <w:szCs w:val="28"/>
          <w:shd w:val="clear" w:color="auto" w:fill="FFFFFF"/>
        </w:rPr>
        <w:t>Вопросы</w:t>
      </w:r>
      <w:r w:rsidR="00C93D6E" w:rsidRPr="002620B6">
        <w:rPr>
          <w:sz w:val="28"/>
          <w:szCs w:val="28"/>
          <w:shd w:val="clear" w:color="auto" w:fill="FFFFFF"/>
        </w:rPr>
        <w:t xml:space="preserve"> к задаче</w:t>
      </w:r>
      <w:r w:rsidRPr="002620B6">
        <w:rPr>
          <w:sz w:val="28"/>
          <w:szCs w:val="28"/>
          <w:shd w:val="clear" w:color="auto" w:fill="FFFFFF"/>
        </w:rPr>
        <w:t>:</w:t>
      </w:r>
      <w:r w:rsidR="00C93D6E" w:rsidRPr="002620B6">
        <w:rPr>
          <w:sz w:val="28"/>
          <w:szCs w:val="28"/>
          <w:shd w:val="clear" w:color="auto" w:fill="FFFFFF"/>
        </w:rPr>
        <w:t xml:space="preserve"> </w:t>
      </w:r>
      <w:r w:rsidRPr="002620B6">
        <w:rPr>
          <w:sz w:val="28"/>
          <w:szCs w:val="28"/>
          <w:shd w:val="clear" w:color="auto" w:fill="FFFFFF"/>
        </w:rPr>
        <w:t>Какую информацию вправе требовать участник ООО?</w:t>
      </w:r>
      <w:r w:rsidR="00C93D6E" w:rsidRPr="002620B6">
        <w:rPr>
          <w:sz w:val="28"/>
          <w:szCs w:val="28"/>
          <w:shd w:val="clear" w:color="auto" w:fill="FFFFFF"/>
        </w:rPr>
        <w:t xml:space="preserve"> </w:t>
      </w:r>
      <w:r w:rsidRPr="002620B6">
        <w:rPr>
          <w:sz w:val="28"/>
          <w:szCs w:val="28"/>
          <w:shd w:val="clear" w:color="auto" w:fill="FFFFFF"/>
        </w:rPr>
        <w:t>Каков порядок предоставления информации о деятельности общества, которая является коммерческой тайной?</w:t>
      </w:r>
    </w:p>
    <w:p w:rsidR="00575ACF" w:rsidRPr="002620B6" w:rsidRDefault="00575ACF" w:rsidP="00413B5E">
      <w:pPr>
        <w:spacing w:line="360" w:lineRule="auto"/>
        <w:ind w:firstLine="709"/>
        <w:contextualSpacing/>
        <w:jc w:val="both"/>
        <w:rPr>
          <w:b/>
          <w:sz w:val="28"/>
          <w:szCs w:val="28"/>
          <w:lang w:eastAsia="ko-KR"/>
        </w:rPr>
      </w:pPr>
      <w:r w:rsidRPr="002620B6">
        <w:rPr>
          <w:b/>
          <w:sz w:val="28"/>
          <w:szCs w:val="28"/>
          <w:lang w:eastAsia="ko-KR"/>
        </w:rPr>
        <w:t>Методические материалы к заданию:</w:t>
      </w:r>
    </w:p>
    <w:p w:rsidR="00C93D6E" w:rsidRPr="002620B6" w:rsidRDefault="00C93D6E" w:rsidP="00413B5E">
      <w:pPr>
        <w:autoSpaceDE w:val="0"/>
        <w:autoSpaceDN w:val="0"/>
        <w:adjustRightInd w:val="0"/>
        <w:spacing w:line="360" w:lineRule="auto"/>
        <w:ind w:firstLine="709"/>
        <w:jc w:val="both"/>
        <w:rPr>
          <w:sz w:val="28"/>
          <w:szCs w:val="28"/>
        </w:rPr>
      </w:pPr>
      <w:r w:rsidRPr="002620B6">
        <w:rPr>
          <w:sz w:val="28"/>
          <w:szCs w:val="28"/>
        </w:rPr>
        <w:t xml:space="preserve">Об обществах с ограниченной ответственностью </w:t>
      </w:r>
      <w:r w:rsidRPr="002620B6">
        <w:rPr>
          <w:sz w:val="28"/>
          <w:szCs w:val="28"/>
          <w:lang w:eastAsia="ko-KR"/>
        </w:rPr>
        <w:t>[Электронный ресурс</w:t>
      </w:r>
      <w:proofErr w:type="gramStart"/>
      <w:r w:rsidRPr="002620B6">
        <w:rPr>
          <w:sz w:val="28"/>
          <w:szCs w:val="28"/>
          <w:lang w:eastAsia="ko-KR"/>
        </w:rPr>
        <w:t>] :</w:t>
      </w:r>
      <w:proofErr w:type="gramEnd"/>
      <w:r w:rsidRPr="002620B6">
        <w:rPr>
          <w:sz w:val="28"/>
          <w:szCs w:val="28"/>
          <w:lang w:eastAsia="ko-KR"/>
        </w:rPr>
        <w:t xml:space="preserve"> </w:t>
      </w:r>
      <w:proofErr w:type="spellStart"/>
      <w:r w:rsidRPr="002620B6">
        <w:rPr>
          <w:sz w:val="28"/>
          <w:szCs w:val="28"/>
          <w:lang w:eastAsia="ko-KR"/>
        </w:rPr>
        <w:t>федер</w:t>
      </w:r>
      <w:proofErr w:type="spellEnd"/>
      <w:r w:rsidRPr="002620B6">
        <w:rPr>
          <w:sz w:val="28"/>
          <w:szCs w:val="28"/>
          <w:lang w:eastAsia="ko-KR"/>
        </w:rPr>
        <w:t>. закон</w:t>
      </w:r>
      <w:r w:rsidRPr="002620B6">
        <w:rPr>
          <w:sz w:val="28"/>
          <w:szCs w:val="28"/>
        </w:rPr>
        <w:t xml:space="preserve"> от 08.02.1998 № 14-ФЗ </w:t>
      </w:r>
      <w:r w:rsidRPr="002620B6">
        <w:rPr>
          <w:sz w:val="28"/>
          <w:szCs w:val="28"/>
          <w:lang w:eastAsia="ko-KR"/>
        </w:rPr>
        <w:t>// Консультант Плюс</w:t>
      </w:r>
      <w:r w:rsidRPr="002620B6">
        <w:rPr>
          <w:sz w:val="28"/>
          <w:szCs w:val="28"/>
        </w:rPr>
        <w:t>.</w:t>
      </w:r>
    </w:p>
    <w:p w:rsidR="0040544A" w:rsidRPr="002620B6" w:rsidRDefault="0040544A" w:rsidP="00413B5E">
      <w:pPr>
        <w:pStyle w:val="afe"/>
        <w:spacing w:before="0" w:beforeAutospacing="0" w:after="0" w:afterAutospacing="0" w:line="360" w:lineRule="auto"/>
        <w:ind w:firstLine="709"/>
        <w:jc w:val="both"/>
        <w:rPr>
          <w:sz w:val="28"/>
          <w:szCs w:val="28"/>
          <w:shd w:val="clear" w:color="auto" w:fill="FFFFFF"/>
        </w:rPr>
      </w:pPr>
      <w:r w:rsidRPr="002620B6">
        <w:rPr>
          <w:b/>
          <w:bCs/>
          <w:sz w:val="28"/>
          <w:szCs w:val="28"/>
          <w:shd w:val="clear" w:color="auto" w:fill="FFFFFF"/>
        </w:rPr>
        <w:t xml:space="preserve">Задача </w:t>
      </w:r>
      <w:r w:rsidR="00C93D6E" w:rsidRPr="002620B6">
        <w:rPr>
          <w:b/>
          <w:bCs/>
          <w:sz w:val="28"/>
          <w:szCs w:val="28"/>
          <w:shd w:val="clear" w:color="auto" w:fill="FFFFFF"/>
        </w:rPr>
        <w:t>7</w:t>
      </w:r>
      <w:r w:rsidRPr="002620B6">
        <w:rPr>
          <w:b/>
          <w:bCs/>
          <w:sz w:val="28"/>
          <w:szCs w:val="28"/>
          <w:shd w:val="clear" w:color="auto" w:fill="FFFFFF"/>
        </w:rPr>
        <w:t>.</w:t>
      </w:r>
      <w:r w:rsidRPr="002620B6">
        <w:rPr>
          <w:sz w:val="28"/>
          <w:szCs w:val="28"/>
          <w:shd w:val="clear" w:color="auto" w:fill="FFFFFF"/>
        </w:rPr>
        <w:t xml:space="preserve"> Участник общества с ограниченной ответственностью продал свою долю в уставном капитале общества. Договор купли-продажи от 10.03.2018 удостоверен нотариально. О совершении сделки по отчуждению доли сообщено в регистрирующий орган и общество.</w:t>
      </w:r>
      <w:r w:rsidR="00C93D6E" w:rsidRPr="002620B6">
        <w:rPr>
          <w:sz w:val="28"/>
          <w:szCs w:val="28"/>
          <w:shd w:val="clear" w:color="auto" w:fill="FFFFFF"/>
        </w:rPr>
        <w:t xml:space="preserve"> </w:t>
      </w:r>
      <w:r w:rsidRPr="002620B6">
        <w:rPr>
          <w:sz w:val="28"/>
          <w:szCs w:val="28"/>
          <w:shd w:val="clear" w:color="auto" w:fill="FFFFFF"/>
        </w:rPr>
        <w:t xml:space="preserve">После принятия решения о распределении прибыли за II квартал 2018г. часть прибыли была перечислена участнику </w:t>
      </w:r>
      <w:r w:rsidRPr="002620B6">
        <w:rPr>
          <w:sz w:val="28"/>
          <w:szCs w:val="28"/>
          <w:shd w:val="clear" w:color="auto" w:fill="FFFFFF"/>
        </w:rPr>
        <w:lastRenderedPageBreak/>
        <w:t>общества, продавшему долю по договору от 10.03.2018, а не ее покупателю. По мнению общества, прибыль должна быть распределена продавцу доли, поскольку на момент принятия решения о распределении прибыли в список участников ООО не внесены изменения относительно состава участников.</w:t>
      </w:r>
    </w:p>
    <w:p w:rsidR="0040544A" w:rsidRPr="002620B6" w:rsidRDefault="0040544A" w:rsidP="00413B5E">
      <w:pPr>
        <w:pStyle w:val="afe"/>
        <w:spacing w:before="0" w:beforeAutospacing="0" w:after="0" w:afterAutospacing="0" w:line="360" w:lineRule="auto"/>
        <w:ind w:firstLine="709"/>
        <w:jc w:val="both"/>
        <w:rPr>
          <w:sz w:val="28"/>
          <w:szCs w:val="28"/>
          <w:shd w:val="clear" w:color="auto" w:fill="FFFFFF"/>
        </w:rPr>
      </w:pPr>
      <w:r w:rsidRPr="002620B6">
        <w:rPr>
          <w:sz w:val="28"/>
          <w:szCs w:val="28"/>
          <w:shd w:val="clear" w:color="auto" w:fill="FFFFFF"/>
        </w:rPr>
        <w:t>Вопросы</w:t>
      </w:r>
      <w:r w:rsidR="00C93D6E" w:rsidRPr="002620B6">
        <w:rPr>
          <w:sz w:val="28"/>
          <w:szCs w:val="28"/>
          <w:shd w:val="clear" w:color="auto" w:fill="FFFFFF"/>
        </w:rPr>
        <w:t xml:space="preserve"> к задаче</w:t>
      </w:r>
      <w:proofErr w:type="gramStart"/>
      <w:r w:rsidRPr="002620B6">
        <w:rPr>
          <w:sz w:val="28"/>
          <w:szCs w:val="28"/>
          <w:shd w:val="clear" w:color="auto" w:fill="FFFFFF"/>
        </w:rPr>
        <w:t>:</w:t>
      </w:r>
      <w:r w:rsidR="00C93D6E" w:rsidRPr="002620B6">
        <w:rPr>
          <w:sz w:val="28"/>
          <w:szCs w:val="28"/>
          <w:shd w:val="clear" w:color="auto" w:fill="FFFFFF"/>
        </w:rPr>
        <w:t xml:space="preserve"> </w:t>
      </w:r>
      <w:r w:rsidRPr="002620B6">
        <w:rPr>
          <w:sz w:val="28"/>
          <w:szCs w:val="28"/>
          <w:shd w:val="clear" w:color="auto" w:fill="FFFFFF"/>
        </w:rPr>
        <w:t>Правомерно</w:t>
      </w:r>
      <w:proofErr w:type="gramEnd"/>
      <w:r w:rsidRPr="002620B6">
        <w:rPr>
          <w:sz w:val="28"/>
          <w:szCs w:val="28"/>
          <w:shd w:val="clear" w:color="auto" w:fill="FFFFFF"/>
        </w:rPr>
        <w:t xml:space="preserve"> ли это?</w:t>
      </w:r>
      <w:r w:rsidR="00C93D6E" w:rsidRPr="002620B6">
        <w:rPr>
          <w:sz w:val="28"/>
          <w:szCs w:val="28"/>
          <w:shd w:val="clear" w:color="auto" w:fill="FFFFFF"/>
        </w:rPr>
        <w:t xml:space="preserve"> </w:t>
      </w:r>
      <w:r w:rsidRPr="002620B6">
        <w:rPr>
          <w:sz w:val="28"/>
          <w:szCs w:val="28"/>
          <w:shd w:val="clear" w:color="auto" w:fill="FFFFFF"/>
        </w:rPr>
        <w:t>С какого момента лицо, приобретшее долю в уставном капитале по договору купли-продажи, приобретает статус участника общества?</w:t>
      </w:r>
      <w:r w:rsidR="00C93D6E" w:rsidRPr="002620B6">
        <w:rPr>
          <w:sz w:val="28"/>
          <w:szCs w:val="28"/>
          <w:shd w:val="clear" w:color="auto" w:fill="FFFFFF"/>
        </w:rPr>
        <w:t xml:space="preserve"> </w:t>
      </w:r>
      <w:r w:rsidRPr="002620B6">
        <w:rPr>
          <w:sz w:val="28"/>
          <w:szCs w:val="28"/>
          <w:shd w:val="clear" w:color="auto" w:fill="FFFFFF"/>
        </w:rPr>
        <w:t>Какие действия может предпринять общество, если оно ошибочно распределило часть прибыли участнику, который утратил такой статус в результате продажи своей доли в уставном капитале?</w:t>
      </w:r>
    </w:p>
    <w:p w:rsidR="00575ACF" w:rsidRPr="002620B6" w:rsidRDefault="00575ACF" w:rsidP="00413B5E">
      <w:pPr>
        <w:spacing w:line="360" w:lineRule="auto"/>
        <w:ind w:firstLine="709"/>
        <w:contextualSpacing/>
        <w:jc w:val="both"/>
        <w:rPr>
          <w:b/>
          <w:sz w:val="28"/>
          <w:szCs w:val="28"/>
          <w:lang w:eastAsia="ko-KR"/>
        </w:rPr>
      </w:pPr>
      <w:r w:rsidRPr="002620B6">
        <w:rPr>
          <w:b/>
          <w:sz w:val="28"/>
          <w:szCs w:val="28"/>
          <w:lang w:eastAsia="ko-KR"/>
        </w:rPr>
        <w:t>Методические материалы к заданию:</w:t>
      </w:r>
    </w:p>
    <w:p w:rsidR="00C93D6E" w:rsidRPr="002620B6" w:rsidRDefault="00C93D6E" w:rsidP="00413B5E">
      <w:pPr>
        <w:pStyle w:val="afe"/>
        <w:spacing w:before="0" w:beforeAutospacing="0" w:after="0" w:afterAutospacing="0" w:line="360" w:lineRule="auto"/>
        <w:ind w:firstLine="709"/>
        <w:jc w:val="both"/>
        <w:rPr>
          <w:sz w:val="28"/>
          <w:szCs w:val="28"/>
        </w:rPr>
      </w:pPr>
      <w:r w:rsidRPr="002620B6">
        <w:rPr>
          <w:sz w:val="28"/>
          <w:szCs w:val="28"/>
        </w:rPr>
        <w:t xml:space="preserve">Об обществах с ограниченной ответственностью </w:t>
      </w:r>
      <w:r w:rsidRPr="002620B6">
        <w:rPr>
          <w:sz w:val="28"/>
          <w:szCs w:val="28"/>
          <w:lang w:eastAsia="ko-KR"/>
        </w:rPr>
        <w:t>[Электронный ресурс</w:t>
      </w:r>
      <w:proofErr w:type="gramStart"/>
      <w:r w:rsidRPr="002620B6">
        <w:rPr>
          <w:sz w:val="28"/>
          <w:szCs w:val="28"/>
          <w:lang w:eastAsia="ko-KR"/>
        </w:rPr>
        <w:t>] :</w:t>
      </w:r>
      <w:proofErr w:type="gramEnd"/>
      <w:r w:rsidRPr="002620B6">
        <w:rPr>
          <w:sz w:val="28"/>
          <w:szCs w:val="28"/>
          <w:lang w:eastAsia="ko-KR"/>
        </w:rPr>
        <w:t xml:space="preserve"> </w:t>
      </w:r>
      <w:proofErr w:type="spellStart"/>
      <w:r w:rsidRPr="002620B6">
        <w:rPr>
          <w:sz w:val="28"/>
          <w:szCs w:val="28"/>
          <w:lang w:eastAsia="ko-KR"/>
        </w:rPr>
        <w:t>федер</w:t>
      </w:r>
      <w:proofErr w:type="spellEnd"/>
      <w:r w:rsidRPr="002620B6">
        <w:rPr>
          <w:sz w:val="28"/>
          <w:szCs w:val="28"/>
          <w:lang w:eastAsia="ko-KR"/>
        </w:rPr>
        <w:t>. закон</w:t>
      </w:r>
      <w:r w:rsidRPr="002620B6">
        <w:rPr>
          <w:sz w:val="28"/>
          <w:szCs w:val="28"/>
        </w:rPr>
        <w:t xml:space="preserve"> от 08.02.1998 № 14-ФЗ </w:t>
      </w:r>
      <w:r w:rsidRPr="002620B6">
        <w:rPr>
          <w:sz w:val="28"/>
          <w:szCs w:val="28"/>
          <w:lang w:eastAsia="ko-KR"/>
        </w:rPr>
        <w:t>// Консультант Плюс</w:t>
      </w:r>
      <w:r w:rsidRPr="002620B6">
        <w:rPr>
          <w:sz w:val="28"/>
          <w:szCs w:val="28"/>
        </w:rPr>
        <w:t>.</w:t>
      </w:r>
    </w:p>
    <w:p w:rsidR="0040544A" w:rsidRPr="002620B6" w:rsidRDefault="0040544A" w:rsidP="00413B5E">
      <w:pPr>
        <w:pStyle w:val="afe"/>
        <w:spacing w:before="0" w:beforeAutospacing="0" w:after="0" w:afterAutospacing="0" w:line="360" w:lineRule="auto"/>
        <w:ind w:firstLine="709"/>
        <w:jc w:val="both"/>
        <w:rPr>
          <w:sz w:val="28"/>
          <w:szCs w:val="28"/>
        </w:rPr>
      </w:pPr>
      <w:r w:rsidRPr="002620B6">
        <w:rPr>
          <w:b/>
          <w:bCs/>
          <w:sz w:val="28"/>
          <w:szCs w:val="28"/>
          <w:shd w:val="clear" w:color="auto" w:fill="FFFFFF"/>
        </w:rPr>
        <w:t xml:space="preserve">Задача </w:t>
      </w:r>
      <w:r w:rsidR="00C93D6E" w:rsidRPr="002620B6">
        <w:rPr>
          <w:b/>
          <w:bCs/>
          <w:sz w:val="28"/>
          <w:szCs w:val="28"/>
          <w:shd w:val="clear" w:color="auto" w:fill="FFFFFF"/>
        </w:rPr>
        <w:t>8</w:t>
      </w:r>
      <w:r w:rsidRPr="002620B6">
        <w:rPr>
          <w:b/>
          <w:bCs/>
          <w:sz w:val="28"/>
          <w:szCs w:val="28"/>
          <w:shd w:val="clear" w:color="auto" w:fill="FFFFFF"/>
        </w:rPr>
        <w:t xml:space="preserve">. </w:t>
      </w:r>
      <w:r w:rsidRPr="002620B6">
        <w:rPr>
          <w:sz w:val="28"/>
          <w:szCs w:val="28"/>
        </w:rPr>
        <w:t xml:space="preserve">Внеочередное собрание акционеров ПАО «Изумруд» приняло решение о внесении дополнения в устав общества в части ограничения максимального числа голосов, предоставляемых одному акционеру (собрание постановило, что акционеру не может принадлежать более 25 % голосов). В соответствии с указанным ограничением счетная комиссия подвела итоги голосования акционеров на данном собрании по вопросу об избрании совета директоров. </w:t>
      </w:r>
    </w:p>
    <w:p w:rsidR="0040544A" w:rsidRPr="002620B6" w:rsidRDefault="0040544A" w:rsidP="00413B5E">
      <w:pPr>
        <w:pStyle w:val="afe"/>
        <w:spacing w:before="0" w:beforeAutospacing="0" w:after="0" w:afterAutospacing="0" w:line="360" w:lineRule="auto"/>
        <w:ind w:firstLine="709"/>
        <w:jc w:val="both"/>
        <w:rPr>
          <w:sz w:val="28"/>
          <w:szCs w:val="28"/>
        </w:rPr>
      </w:pPr>
      <w:r w:rsidRPr="002620B6">
        <w:rPr>
          <w:sz w:val="28"/>
          <w:szCs w:val="28"/>
        </w:rPr>
        <w:t xml:space="preserve">Акционер Рыбников, являющийся владельцем 30% голосующих акций общества, предъявил в суд иск о признании решения собрания об избрании совета директоров недействительным, поскольку дополнение в устав приобретает силу лишь после его государственной регистрации. </w:t>
      </w:r>
    </w:p>
    <w:p w:rsidR="0040544A" w:rsidRPr="002620B6" w:rsidRDefault="00C93D6E" w:rsidP="00413B5E">
      <w:pPr>
        <w:pStyle w:val="afe"/>
        <w:spacing w:before="0" w:beforeAutospacing="0" w:after="0" w:afterAutospacing="0" w:line="360" w:lineRule="auto"/>
        <w:ind w:firstLine="709"/>
        <w:jc w:val="both"/>
        <w:rPr>
          <w:iCs/>
          <w:sz w:val="28"/>
          <w:szCs w:val="28"/>
        </w:rPr>
      </w:pPr>
      <w:r w:rsidRPr="002620B6">
        <w:rPr>
          <w:iCs/>
          <w:sz w:val="28"/>
          <w:szCs w:val="28"/>
        </w:rPr>
        <w:t xml:space="preserve">Вопросы к задаче: </w:t>
      </w:r>
      <w:r w:rsidR="0040544A" w:rsidRPr="002620B6">
        <w:rPr>
          <w:iCs/>
          <w:sz w:val="28"/>
          <w:szCs w:val="28"/>
        </w:rPr>
        <w:t xml:space="preserve">Каков порядок внесения изменений и дополнений в устав акционерного общества? Обоснованы ли требования Рыбникова? Решите дело. </w:t>
      </w:r>
    </w:p>
    <w:p w:rsidR="00575ACF" w:rsidRPr="002620B6" w:rsidRDefault="00575ACF" w:rsidP="00413B5E">
      <w:pPr>
        <w:spacing w:line="360" w:lineRule="auto"/>
        <w:ind w:firstLine="709"/>
        <w:contextualSpacing/>
        <w:jc w:val="both"/>
        <w:rPr>
          <w:b/>
          <w:sz w:val="28"/>
          <w:szCs w:val="28"/>
          <w:lang w:eastAsia="ko-KR"/>
        </w:rPr>
      </w:pPr>
      <w:r w:rsidRPr="002620B6">
        <w:rPr>
          <w:b/>
          <w:sz w:val="28"/>
          <w:szCs w:val="28"/>
          <w:lang w:eastAsia="ko-KR"/>
        </w:rPr>
        <w:t>Методические материалы к заданию:</w:t>
      </w:r>
    </w:p>
    <w:p w:rsidR="00575ACF" w:rsidRPr="002620B6" w:rsidRDefault="00C93D6E" w:rsidP="00413B5E">
      <w:pPr>
        <w:spacing w:line="360" w:lineRule="auto"/>
        <w:ind w:firstLine="709"/>
        <w:contextualSpacing/>
        <w:jc w:val="both"/>
        <w:rPr>
          <w:sz w:val="28"/>
          <w:szCs w:val="28"/>
        </w:rPr>
      </w:pPr>
      <w:r w:rsidRPr="002620B6">
        <w:rPr>
          <w:sz w:val="28"/>
          <w:szCs w:val="28"/>
          <w:lang w:eastAsia="ko-KR"/>
        </w:rPr>
        <w:t>Гражданский кодекс Российской Федерации. Часть 1 [Электронный ресурс</w:t>
      </w:r>
      <w:proofErr w:type="gramStart"/>
      <w:r w:rsidRPr="002620B6">
        <w:rPr>
          <w:sz w:val="28"/>
          <w:szCs w:val="28"/>
          <w:lang w:eastAsia="ko-KR"/>
        </w:rPr>
        <w:t>] :</w:t>
      </w:r>
      <w:proofErr w:type="gramEnd"/>
      <w:r w:rsidRPr="002620B6">
        <w:rPr>
          <w:sz w:val="28"/>
          <w:szCs w:val="28"/>
          <w:lang w:eastAsia="ko-KR"/>
        </w:rPr>
        <w:t xml:space="preserve"> </w:t>
      </w:r>
      <w:proofErr w:type="spellStart"/>
      <w:r w:rsidRPr="002620B6">
        <w:rPr>
          <w:sz w:val="28"/>
          <w:szCs w:val="28"/>
          <w:lang w:eastAsia="ko-KR"/>
        </w:rPr>
        <w:t>федер</w:t>
      </w:r>
      <w:proofErr w:type="spellEnd"/>
      <w:r w:rsidRPr="002620B6">
        <w:rPr>
          <w:sz w:val="28"/>
          <w:szCs w:val="28"/>
          <w:lang w:eastAsia="ko-KR"/>
        </w:rPr>
        <w:t xml:space="preserve">. закон от 30.11.1994 № 51-ФЗ // Консультант Плюс. </w:t>
      </w:r>
      <w:r w:rsidRPr="002620B6">
        <w:rPr>
          <w:sz w:val="28"/>
          <w:szCs w:val="28"/>
        </w:rPr>
        <w:t xml:space="preserve">Глава </w:t>
      </w:r>
      <w:r w:rsidR="00575ACF" w:rsidRPr="002620B6">
        <w:rPr>
          <w:sz w:val="28"/>
          <w:szCs w:val="28"/>
        </w:rPr>
        <w:t>4.</w:t>
      </w:r>
    </w:p>
    <w:p w:rsidR="00C93D6E" w:rsidRPr="002620B6" w:rsidRDefault="00C93D6E" w:rsidP="00413B5E">
      <w:pPr>
        <w:spacing w:line="360" w:lineRule="auto"/>
        <w:ind w:firstLine="709"/>
        <w:contextualSpacing/>
        <w:jc w:val="both"/>
        <w:rPr>
          <w:sz w:val="28"/>
          <w:szCs w:val="28"/>
          <w:shd w:val="clear" w:color="auto" w:fill="FFFFFF"/>
          <w:lang w:eastAsia="ko-KR"/>
        </w:rPr>
      </w:pPr>
      <w:r w:rsidRPr="002620B6">
        <w:rPr>
          <w:sz w:val="28"/>
          <w:szCs w:val="28"/>
        </w:rPr>
        <w:lastRenderedPageBreak/>
        <w:t xml:space="preserve">Об акционерных общества </w:t>
      </w:r>
      <w:r w:rsidRPr="002620B6">
        <w:rPr>
          <w:sz w:val="28"/>
          <w:szCs w:val="28"/>
          <w:lang w:eastAsia="ko-KR"/>
        </w:rPr>
        <w:t>[Электронный ресурс</w:t>
      </w:r>
      <w:proofErr w:type="gramStart"/>
      <w:r w:rsidRPr="002620B6">
        <w:rPr>
          <w:sz w:val="28"/>
          <w:szCs w:val="28"/>
          <w:lang w:eastAsia="ko-KR"/>
        </w:rPr>
        <w:t>] :</w:t>
      </w:r>
      <w:proofErr w:type="gramEnd"/>
      <w:r w:rsidRPr="002620B6">
        <w:rPr>
          <w:sz w:val="28"/>
          <w:szCs w:val="28"/>
          <w:lang w:eastAsia="ko-KR"/>
        </w:rPr>
        <w:t xml:space="preserve"> </w:t>
      </w:r>
      <w:proofErr w:type="spellStart"/>
      <w:r w:rsidRPr="002620B6">
        <w:rPr>
          <w:sz w:val="28"/>
          <w:szCs w:val="28"/>
          <w:lang w:eastAsia="ko-KR"/>
        </w:rPr>
        <w:t>федер</w:t>
      </w:r>
      <w:proofErr w:type="spellEnd"/>
      <w:r w:rsidRPr="002620B6">
        <w:rPr>
          <w:sz w:val="28"/>
          <w:szCs w:val="28"/>
          <w:lang w:eastAsia="ko-KR"/>
        </w:rPr>
        <w:t>. закон</w:t>
      </w:r>
      <w:r w:rsidRPr="002620B6">
        <w:rPr>
          <w:sz w:val="28"/>
          <w:szCs w:val="28"/>
        </w:rPr>
        <w:t xml:space="preserve"> от 26.12.1995 № 208-ФЗ </w:t>
      </w:r>
      <w:r w:rsidRPr="002620B6">
        <w:rPr>
          <w:sz w:val="28"/>
          <w:szCs w:val="28"/>
          <w:lang w:eastAsia="ko-KR"/>
        </w:rPr>
        <w:t>// Консультант Плюс.</w:t>
      </w:r>
    </w:p>
    <w:p w:rsidR="00C93D6E" w:rsidRPr="002620B6" w:rsidRDefault="0040544A" w:rsidP="00413B5E">
      <w:pPr>
        <w:pStyle w:val="afe"/>
        <w:spacing w:before="0" w:beforeAutospacing="0" w:after="0" w:afterAutospacing="0" w:line="360" w:lineRule="auto"/>
        <w:ind w:firstLine="709"/>
        <w:jc w:val="both"/>
        <w:rPr>
          <w:sz w:val="28"/>
          <w:szCs w:val="28"/>
        </w:rPr>
      </w:pPr>
      <w:r w:rsidRPr="002620B6">
        <w:rPr>
          <w:b/>
          <w:bCs/>
          <w:iCs/>
          <w:sz w:val="28"/>
          <w:szCs w:val="28"/>
        </w:rPr>
        <w:t xml:space="preserve">Задача </w:t>
      </w:r>
      <w:r w:rsidR="00C93D6E" w:rsidRPr="002620B6">
        <w:rPr>
          <w:b/>
          <w:bCs/>
          <w:iCs/>
          <w:sz w:val="28"/>
          <w:szCs w:val="28"/>
        </w:rPr>
        <w:t>9</w:t>
      </w:r>
      <w:r w:rsidRPr="002620B6">
        <w:rPr>
          <w:b/>
          <w:bCs/>
          <w:iCs/>
          <w:sz w:val="28"/>
          <w:szCs w:val="28"/>
        </w:rPr>
        <w:t xml:space="preserve">. </w:t>
      </w:r>
      <w:r w:rsidRPr="002620B6">
        <w:rPr>
          <w:sz w:val="28"/>
          <w:szCs w:val="28"/>
        </w:rPr>
        <w:t>Акционер Золотов подал иск в суд о признании решения общего собрания акционеров ПАО «</w:t>
      </w:r>
      <w:proofErr w:type="spellStart"/>
      <w:r w:rsidRPr="002620B6">
        <w:rPr>
          <w:sz w:val="28"/>
          <w:szCs w:val="28"/>
        </w:rPr>
        <w:t>Дереда</w:t>
      </w:r>
      <w:proofErr w:type="spellEnd"/>
      <w:r w:rsidRPr="002620B6">
        <w:rPr>
          <w:sz w:val="28"/>
          <w:szCs w:val="28"/>
        </w:rPr>
        <w:t>» об уменьшении уставного капитала общества за счет уменьшения номинальной стоимости акций недействительным. Его требования были обоснованы тем, что он не был надлежащим образом уведомлен о проведении общего собрания акционеров, на котором было принято соответствующее решение, поэтому не смог выразить свое несогласие по поводу него. В результате права и законные интересы акционера, по его мнению, были существенно нарушены. Возражая против иска, представитель ПАО «</w:t>
      </w:r>
      <w:proofErr w:type="spellStart"/>
      <w:r w:rsidRPr="002620B6">
        <w:rPr>
          <w:sz w:val="28"/>
          <w:szCs w:val="28"/>
        </w:rPr>
        <w:t>Дереда</w:t>
      </w:r>
      <w:proofErr w:type="spellEnd"/>
      <w:r w:rsidRPr="002620B6">
        <w:rPr>
          <w:sz w:val="28"/>
          <w:szCs w:val="28"/>
        </w:rPr>
        <w:t>» заявил, что уменьшение уставного капитала является в данном случае необходимой мерой, направленной на обеспечение жизнедеятельности общества. При этом акционеру Золотову принадлежит всего лишь 0,1 % акций ПАО «</w:t>
      </w:r>
      <w:proofErr w:type="spellStart"/>
      <w:r w:rsidRPr="002620B6">
        <w:rPr>
          <w:sz w:val="28"/>
          <w:szCs w:val="28"/>
        </w:rPr>
        <w:t>Дереда</w:t>
      </w:r>
      <w:proofErr w:type="spellEnd"/>
      <w:r w:rsidRPr="002620B6">
        <w:rPr>
          <w:sz w:val="28"/>
          <w:szCs w:val="28"/>
        </w:rPr>
        <w:t xml:space="preserve">», а, следовательно, голосование данного акционера не могло повлиять на итоги решения общего собрания акционеров (в голосовании приняли участие акционеры, владельцы 95 % голосующих акций). Поэтому решение общего собрания должно быть оставлено в силе, как решение, принятое правомочным собранием. </w:t>
      </w:r>
    </w:p>
    <w:p w:rsidR="0040544A" w:rsidRPr="002620B6" w:rsidRDefault="0040544A" w:rsidP="00413B5E">
      <w:pPr>
        <w:pStyle w:val="afe"/>
        <w:spacing w:before="0" w:beforeAutospacing="0" w:after="0" w:afterAutospacing="0" w:line="360" w:lineRule="auto"/>
        <w:ind w:firstLine="709"/>
        <w:jc w:val="both"/>
        <w:rPr>
          <w:iCs/>
          <w:sz w:val="28"/>
          <w:szCs w:val="28"/>
        </w:rPr>
      </w:pPr>
      <w:r w:rsidRPr="002620B6">
        <w:rPr>
          <w:iCs/>
          <w:sz w:val="28"/>
          <w:szCs w:val="28"/>
        </w:rPr>
        <w:t>Решите дело.</w:t>
      </w:r>
    </w:p>
    <w:p w:rsidR="00575ACF" w:rsidRPr="002620B6" w:rsidRDefault="00575ACF" w:rsidP="00413B5E">
      <w:pPr>
        <w:spacing w:line="360" w:lineRule="auto"/>
        <w:ind w:firstLine="709"/>
        <w:contextualSpacing/>
        <w:jc w:val="both"/>
        <w:rPr>
          <w:b/>
          <w:sz w:val="28"/>
          <w:szCs w:val="28"/>
          <w:lang w:eastAsia="ko-KR"/>
        </w:rPr>
      </w:pPr>
      <w:r w:rsidRPr="002620B6">
        <w:rPr>
          <w:b/>
          <w:sz w:val="28"/>
          <w:szCs w:val="28"/>
          <w:lang w:eastAsia="ko-KR"/>
        </w:rPr>
        <w:t>Методические материалы к заданию:</w:t>
      </w:r>
    </w:p>
    <w:p w:rsidR="00C93D6E" w:rsidRPr="002620B6" w:rsidRDefault="00C93D6E" w:rsidP="00413B5E">
      <w:pPr>
        <w:spacing w:line="360" w:lineRule="auto"/>
        <w:ind w:firstLine="709"/>
        <w:contextualSpacing/>
        <w:jc w:val="both"/>
        <w:rPr>
          <w:sz w:val="28"/>
          <w:szCs w:val="28"/>
          <w:shd w:val="clear" w:color="auto" w:fill="FFFFFF"/>
          <w:lang w:eastAsia="ko-KR"/>
        </w:rPr>
      </w:pPr>
      <w:r w:rsidRPr="002620B6">
        <w:rPr>
          <w:sz w:val="28"/>
          <w:szCs w:val="28"/>
        </w:rPr>
        <w:t xml:space="preserve">Об акционерных общества </w:t>
      </w:r>
      <w:r w:rsidRPr="002620B6">
        <w:rPr>
          <w:sz w:val="28"/>
          <w:szCs w:val="28"/>
          <w:lang w:eastAsia="ko-KR"/>
        </w:rPr>
        <w:t>[Электронный ресурс</w:t>
      </w:r>
      <w:proofErr w:type="gramStart"/>
      <w:r w:rsidRPr="002620B6">
        <w:rPr>
          <w:sz w:val="28"/>
          <w:szCs w:val="28"/>
          <w:lang w:eastAsia="ko-KR"/>
        </w:rPr>
        <w:t>] :</w:t>
      </w:r>
      <w:proofErr w:type="gramEnd"/>
      <w:r w:rsidRPr="002620B6">
        <w:rPr>
          <w:sz w:val="28"/>
          <w:szCs w:val="28"/>
          <w:lang w:eastAsia="ko-KR"/>
        </w:rPr>
        <w:t xml:space="preserve"> </w:t>
      </w:r>
      <w:proofErr w:type="spellStart"/>
      <w:r w:rsidRPr="002620B6">
        <w:rPr>
          <w:sz w:val="28"/>
          <w:szCs w:val="28"/>
          <w:lang w:eastAsia="ko-KR"/>
        </w:rPr>
        <w:t>федер</w:t>
      </w:r>
      <w:proofErr w:type="spellEnd"/>
      <w:r w:rsidRPr="002620B6">
        <w:rPr>
          <w:sz w:val="28"/>
          <w:szCs w:val="28"/>
          <w:lang w:eastAsia="ko-KR"/>
        </w:rPr>
        <w:t>. закон</w:t>
      </w:r>
      <w:r w:rsidRPr="002620B6">
        <w:rPr>
          <w:sz w:val="28"/>
          <w:szCs w:val="28"/>
        </w:rPr>
        <w:t xml:space="preserve"> от 26.12.1995 № 208-ФЗ </w:t>
      </w:r>
      <w:r w:rsidRPr="002620B6">
        <w:rPr>
          <w:sz w:val="28"/>
          <w:szCs w:val="28"/>
          <w:lang w:eastAsia="ko-KR"/>
        </w:rPr>
        <w:t>// Консультант Плюс.</w:t>
      </w:r>
    </w:p>
    <w:p w:rsidR="00C93D6E" w:rsidRPr="002620B6" w:rsidRDefault="0040544A" w:rsidP="00413B5E">
      <w:pPr>
        <w:spacing w:line="360" w:lineRule="auto"/>
        <w:ind w:firstLine="709"/>
        <w:jc w:val="both"/>
        <w:rPr>
          <w:sz w:val="28"/>
          <w:szCs w:val="28"/>
        </w:rPr>
      </w:pPr>
      <w:r w:rsidRPr="002620B6">
        <w:rPr>
          <w:b/>
          <w:bCs/>
          <w:sz w:val="28"/>
          <w:szCs w:val="28"/>
        </w:rPr>
        <w:t xml:space="preserve">Задача </w:t>
      </w:r>
      <w:r w:rsidR="00C93D6E" w:rsidRPr="002620B6">
        <w:rPr>
          <w:b/>
          <w:bCs/>
          <w:sz w:val="28"/>
          <w:szCs w:val="28"/>
        </w:rPr>
        <w:t>10</w:t>
      </w:r>
      <w:r w:rsidRPr="002620B6">
        <w:rPr>
          <w:b/>
          <w:bCs/>
          <w:sz w:val="28"/>
          <w:szCs w:val="28"/>
        </w:rPr>
        <w:t xml:space="preserve">. </w:t>
      </w:r>
      <w:r w:rsidRPr="002620B6">
        <w:rPr>
          <w:sz w:val="28"/>
          <w:szCs w:val="28"/>
        </w:rPr>
        <w:t xml:space="preserve">Граждане Лаптев и </w:t>
      </w:r>
      <w:proofErr w:type="spellStart"/>
      <w:r w:rsidRPr="002620B6">
        <w:rPr>
          <w:sz w:val="28"/>
          <w:szCs w:val="28"/>
        </w:rPr>
        <w:t>Ботинкин</w:t>
      </w:r>
      <w:proofErr w:type="spellEnd"/>
      <w:r w:rsidRPr="002620B6">
        <w:rPr>
          <w:sz w:val="28"/>
          <w:szCs w:val="28"/>
        </w:rPr>
        <w:t xml:space="preserve"> выступили учредителями общества с ограниченной ответственностью «Обувь-5» с равными долями в его уставном капитале. Согласно уставу, размер уставного капитала общества «Обувь-5» составил 500 тысяч рублей. По истечении одного года с момента государственной регистрации общества выяснилось, что гражданин Лаптев не оплатил 30% своей доли в уставном капитале общества.</w:t>
      </w:r>
      <w:r w:rsidR="00C93D6E" w:rsidRPr="002620B6">
        <w:rPr>
          <w:sz w:val="28"/>
          <w:szCs w:val="28"/>
        </w:rPr>
        <w:t xml:space="preserve"> </w:t>
      </w:r>
      <w:r w:rsidRPr="002620B6">
        <w:rPr>
          <w:sz w:val="28"/>
          <w:szCs w:val="28"/>
        </w:rPr>
        <w:t xml:space="preserve">В свою очередь гражданин </w:t>
      </w:r>
      <w:proofErr w:type="spellStart"/>
      <w:r w:rsidRPr="002620B6">
        <w:rPr>
          <w:sz w:val="28"/>
          <w:szCs w:val="28"/>
        </w:rPr>
        <w:t>Ботинкин</w:t>
      </w:r>
      <w:proofErr w:type="spellEnd"/>
      <w:r w:rsidRPr="002620B6">
        <w:rPr>
          <w:sz w:val="28"/>
          <w:szCs w:val="28"/>
        </w:rPr>
        <w:t xml:space="preserve">, полностью оплативший свою долю, обратился в суд с иском об исключении гражданина Лаптева из общества, поскольку тот грубо </w:t>
      </w:r>
      <w:r w:rsidRPr="002620B6">
        <w:rPr>
          <w:sz w:val="28"/>
          <w:szCs w:val="28"/>
        </w:rPr>
        <w:lastRenderedPageBreak/>
        <w:t xml:space="preserve">нарушил свои обязанности, связанные с оплатой долей в уставном капитале общества «Обувь-5». </w:t>
      </w:r>
    </w:p>
    <w:p w:rsidR="00BA5E0B" w:rsidRPr="002620B6" w:rsidRDefault="00C93D6E" w:rsidP="00413B5E">
      <w:pPr>
        <w:spacing w:line="360" w:lineRule="auto"/>
        <w:ind w:firstLine="709"/>
        <w:jc w:val="both"/>
        <w:rPr>
          <w:iCs/>
          <w:sz w:val="28"/>
          <w:szCs w:val="28"/>
        </w:rPr>
      </w:pPr>
      <w:r w:rsidRPr="002620B6">
        <w:rPr>
          <w:sz w:val="28"/>
          <w:szCs w:val="28"/>
        </w:rPr>
        <w:t xml:space="preserve">Вопросы к задаче: </w:t>
      </w:r>
      <w:r w:rsidR="0040544A" w:rsidRPr="002620B6">
        <w:rPr>
          <w:iCs/>
          <w:sz w:val="28"/>
          <w:szCs w:val="28"/>
        </w:rPr>
        <w:t>Каковы правовые последствия неполной оплаты учредителем своей доли в уставном капитале общества с ограниченной ответственностью?</w:t>
      </w:r>
      <w:r w:rsidRPr="002620B6">
        <w:rPr>
          <w:iCs/>
          <w:sz w:val="28"/>
          <w:szCs w:val="28"/>
        </w:rPr>
        <w:t xml:space="preserve"> </w:t>
      </w:r>
      <w:r w:rsidR="0040544A" w:rsidRPr="002620B6">
        <w:rPr>
          <w:iCs/>
          <w:sz w:val="28"/>
          <w:szCs w:val="28"/>
        </w:rPr>
        <w:t>Решите дело.</w:t>
      </w:r>
    </w:p>
    <w:p w:rsidR="00575ACF" w:rsidRPr="002620B6" w:rsidRDefault="00575ACF" w:rsidP="00413B5E">
      <w:pPr>
        <w:spacing w:line="360" w:lineRule="auto"/>
        <w:ind w:firstLine="709"/>
        <w:contextualSpacing/>
        <w:jc w:val="both"/>
        <w:rPr>
          <w:b/>
          <w:sz w:val="28"/>
          <w:szCs w:val="28"/>
          <w:lang w:eastAsia="ko-KR"/>
        </w:rPr>
      </w:pPr>
      <w:r w:rsidRPr="002620B6">
        <w:rPr>
          <w:b/>
          <w:sz w:val="28"/>
          <w:szCs w:val="28"/>
          <w:lang w:eastAsia="ko-KR"/>
        </w:rPr>
        <w:t>Методические материалы к заданию:</w:t>
      </w:r>
    </w:p>
    <w:p w:rsidR="00C93D6E" w:rsidRPr="002620B6" w:rsidRDefault="00C93D6E" w:rsidP="00413B5E">
      <w:pPr>
        <w:spacing w:line="360" w:lineRule="auto"/>
        <w:ind w:firstLine="709"/>
        <w:jc w:val="both"/>
        <w:rPr>
          <w:sz w:val="28"/>
          <w:szCs w:val="28"/>
        </w:rPr>
      </w:pPr>
      <w:r w:rsidRPr="002620B6">
        <w:rPr>
          <w:sz w:val="28"/>
          <w:szCs w:val="28"/>
        </w:rPr>
        <w:t xml:space="preserve">Об обществах с ограниченной ответственностью </w:t>
      </w:r>
      <w:r w:rsidRPr="002620B6">
        <w:rPr>
          <w:sz w:val="28"/>
          <w:szCs w:val="28"/>
          <w:lang w:eastAsia="ko-KR"/>
        </w:rPr>
        <w:t>[Электронный ресурс</w:t>
      </w:r>
      <w:proofErr w:type="gramStart"/>
      <w:r w:rsidRPr="002620B6">
        <w:rPr>
          <w:sz w:val="28"/>
          <w:szCs w:val="28"/>
          <w:lang w:eastAsia="ko-KR"/>
        </w:rPr>
        <w:t>] :</w:t>
      </w:r>
      <w:proofErr w:type="gramEnd"/>
      <w:r w:rsidRPr="002620B6">
        <w:rPr>
          <w:sz w:val="28"/>
          <w:szCs w:val="28"/>
          <w:lang w:eastAsia="ko-KR"/>
        </w:rPr>
        <w:t xml:space="preserve"> </w:t>
      </w:r>
      <w:proofErr w:type="spellStart"/>
      <w:r w:rsidRPr="002620B6">
        <w:rPr>
          <w:sz w:val="28"/>
          <w:szCs w:val="28"/>
          <w:lang w:eastAsia="ko-KR"/>
        </w:rPr>
        <w:t>федер</w:t>
      </w:r>
      <w:proofErr w:type="spellEnd"/>
      <w:r w:rsidRPr="002620B6">
        <w:rPr>
          <w:sz w:val="28"/>
          <w:szCs w:val="28"/>
          <w:lang w:eastAsia="ko-KR"/>
        </w:rPr>
        <w:t>. закон</w:t>
      </w:r>
      <w:r w:rsidRPr="002620B6">
        <w:rPr>
          <w:sz w:val="28"/>
          <w:szCs w:val="28"/>
        </w:rPr>
        <w:t xml:space="preserve"> от 08.02.1998 № 14-ФЗ </w:t>
      </w:r>
      <w:r w:rsidRPr="002620B6">
        <w:rPr>
          <w:sz w:val="28"/>
          <w:szCs w:val="28"/>
          <w:lang w:eastAsia="ko-KR"/>
        </w:rPr>
        <w:t>// Консультант Плюс</w:t>
      </w:r>
      <w:r w:rsidRPr="002620B6">
        <w:rPr>
          <w:sz w:val="28"/>
          <w:szCs w:val="28"/>
        </w:rPr>
        <w:t>.</w:t>
      </w:r>
    </w:p>
    <w:p w:rsidR="003F6619" w:rsidRPr="002620B6" w:rsidRDefault="00244AE9" w:rsidP="00413B5E">
      <w:pPr>
        <w:pStyle w:val="1"/>
        <w:spacing w:before="0" w:after="0" w:line="360" w:lineRule="auto"/>
        <w:ind w:firstLine="709"/>
        <w:jc w:val="center"/>
        <w:rPr>
          <w:rFonts w:ascii="Times New Roman" w:hAnsi="Times New Roman" w:cs="Times New Roman"/>
          <w:i/>
          <w:sz w:val="28"/>
          <w:szCs w:val="28"/>
        </w:rPr>
      </w:pPr>
      <w:r w:rsidRPr="002620B6">
        <w:rPr>
          <w:rFonts w:ascii="Times New Roman" w:eastAsia="Calibri" w:hAnsi="Times New Roman" w:cs="Times New Roman"/>
          <w:sz w:val="28"/>
          <w:szCs w:val="28"/>
          <w:lang w:eastAsia="en-US"/>
        </w:rPr>
        <w:br w:type="page"/>
      </w:r>
      <w:bookmarkStart w:id="21" w:name="_Toc50302928"/>
      <w:r w:rsidR="003F6619" w:rsidRPr="002620B6">
        <w:rPr>
          <w:rFonts w:ascii="Times New Roman" w:hAnsi="Times New Roman" w:cs="Times New Roman"/>
          <w:sz w:val="28"/>
          <w:szCs w:val="28"/>
        </w:rPr>
        <w:lastRenderedPageBreak/>
        <w:t>ЗАКЛЮЧЕНИЕ</w:t>
      </w:r>
      <w:bookmarkEnd w:id="21"/>
    </w:p>
    <w:p w:rsidR="003F6619" w:rsidRPr="002620B6" w:rsidRDefault="003F6619" w:rsidP="00413B5E">
      <w:pPr>
        <w:spacing w:line="360" w:lineRule="auto"/>
        <w:ind w:firstLine="709"/>
        <w:jc w:val="both"/>
        <w:rPr>
          <w:sz w:val="28"/>
          <w:szCs w:val="28"/>
        </w:rPr>
      </w:pPr>
      <w:r w:rsidRPr="002620B6">
        <w:rPr>
          <w:sz w:val="28"/>
          <w:szCs w:val="28"/>
        </w:rPr>
        <w:tab/>
      </w:r>
    </w:p>
    <w:p w:rsidR="00A517E2" w:rsidRPr="002620B6" w:rsidRDefault="00E33491" w:rsidP="00413B5E">
      <w:pPr>
        <w:spacing w:line="360" w:lineRule="auto"/>
        <w:ind w:firstLine="709"/>
        <w:jc w:val="both"/>
        <w:rPr>
          <w:sz w:val="28"/>
          <w:szCs w:val="28"/>
          <w:lang w:eastAsia="ko-KR"/>
        </w:rPr>
      </w:pPr>
      <w:r w:rsidRPr="002620B6">
        <w:rPr>
          <w:sz w:val="28"/>
          <w:szCs w:val="28"/>
          <w:lang w:eastAsia="ko-KR"/>
        </w:rPr>
        <w:t>Структура учебно-методического пособия позволяет в полной мере достичь цели</w:t>
      </w:r>
      <w:r w:rsidR="00D7141A" w:rsidRPr="002620B6">
        <w:rPr>
          <w:sz w:val="28"/>
          <w:szCs w:val="28"/>
          <w:lang w:eastAsia="ko-KR"/>
        </w:rPr>
        <w:t xml:space="preserve"> изучения</w:t>
      </w:r>
      <w:r w:rsidRPr="002620B6">
        <w:rPr>
          <w:sz w:val="28"/>
          <w:szCs w:val="28"/>
          <w:lang w:eastAsia="ko-KR"/>
        </w:rPr>
        <w:t xml:space="preserve"> </w:t>
      </w:r>
      <w:r w:rsidR="00D7141A" w:rsidRPr="002620B6">
        <w:rPr>
          <w:sz w:val="28"/>
          <w:szCs w:val="28"/>
          <w:lang w:eastAsia="ko-KR"/>
        </w:rPr>
        <w:t>дисциплины</w:t>
      </w:r>
      <w:r w:rsidRPr="002620B6">
        <w:rPr>
          <w:sz w:val="28"/>
          <w:szCs w:val="28"/>
          <w:lang w:eastAsia="ko-KR"/>
        </w:rPr>
        <w:t xml:space="preserve"> и решения поставленных перед </w:t>
      </w:r>
      <w:r w:rsidR="00D7141A" w:rsidRPr="002620B6">
        <w:rPr>
          <w:sz w:val="28"/>
          <w:szCs w:val="28"/>
          <w:lang w:eastAsia="ko-KR"/>
        </w:rPr>
        <w:t>дисциплиной</w:t>
      </w:r>
      <w:r w:rsidRPr="002620B6">
        <w:rPr>
          <w:sz w:val="28"/>
          <w:szCs w:val="28"/>
          <w:lang w:eastAsia="ko-KR"/>
        </w:rPr>
        <w:t xml:space="preserve"> задач. </w:t>
      </w:r>
      <w:r w:rsidR="00A517E2" w:rsidRPr="002620B6">
        <w:rPr>
          <w:sz w:val="28"/>
          <w:szCs w:val="28"/>
          <w:lang w:eastAsia="ko-KR"/>
        </w:rPr>
        <w:t xml:space="preserve">В учебно-методическом пособии рассмотрены общие положения </w:t>
      </w:r>
      <w:r w:rsidRPr="002620B6">
        <w:rPr>
          <w:sz w:val="28"/>
          <w:szCs w:val="28"/>
          <w:lang w:eastAsia="ko-KR"/>
        </w:rPr>
        <w:t xml:space="preserve">о </w:t>
      </w:r>
      <w:r w:rsidR="00D7141A" w:rsidRPr="002620B6">
        <w:rPr>
          <w:sz w:val="28"/>
          <w:szCs w:val="28"/>
          <w:lang w:eastAsia="ko-KR"/>
        </w:rPr>
        <w:t>корпорациях и корпоративных отношениях</w:t>
      </w:r>
      <w:r w:rsidR="00A517E2" w:rsidRPr="002620B6">
        <w:rPr>
          <w:sz w:val="28"/>
          <w:szCs w:val="28"/>
          <w:lang w:eastAsia="ko-KR"/>
        </w:rPr>
        <w:t>.</w:t>
      </w:r>
    </w:p>
    <w:p w:rsidR="00A517E2" w:rsidRPr="002620B6" w:rsidRDefault="00A517E2" w:rsidP="00413B5E">
      <w:pPr>
        <w:spacing w:line="360" w:lineRule="auto"/>
        <w:ind w:firstLine="709"/>
        <w:jc w:val="both"/>
        <w:rPr>
          <w:sz w:val="28"/>
          <w:szCs w:val="28"/>
          <w:lang w:eastAsia="ko-KR"/>
        </w:rPr>
      </w:pPr>
      <w:r w:rsidRPr="002620B6">
        <w:rPr>
          <w:sz w:val="28"/>
          <w:szCs w:val="28"/>
          <w:lang w:eastAsia="ko-KR"/>
        </w:rPr>
        <w:t xml:space="preserve"> </w:t>
      </w:r>
      <w:r w:rsidR="002416E3" w:rsidRPr="002620B6">
        <w:rPr>
          <w:sz w:val="28"/>
          <w:szCs w:val="28"/>
          <w:lang w:eastAsia="ko-KR"/>
        </w:rPr>
        <w:t xml:space="preserve">Сведения теоретического характера подкрепляются разбором практико-ориентированных заданий. В пособии подробно рассмотрены основные вопросы </w:t>
      </w:r>
      <w:r w:rsidR="0075713C" w:rsidRPr="002620B6">
        <w:rPr>
          <w:sz w:val="28"/>
          <w:szCs w:val="28"/>
          <w:lang w:eastAsia="ko-KR"/>
        </w:rPr>
        <w:t>деятельности корпораций</w:t>
      </w:r>
      <w:r w:rsidR="002416E3" w:rsidRPr="002620B6">
        <w:rPr>
          <w:sz w:val="28"/>
          <w:szCs w:val="28"/>
          <w:lang w:eastAsia="ko-KR"/>
        </w:rPr>
        <w:t xml:space="preserve">. </w:t>
      </w:r>
      <w:r w:rsidRPr="002620B6">
        <w:rPr>
          <w:sz w:val="28"/>
          <w:szCs w:val="28"/>
          <w:lang w:eastAsia="ko-KR"/>
        </w:rPr>
        <w:t>Учебно-методическо</w:t>
      </w:r>
      <w:r w:rsidR="002416E3" w:rsidRPr="002620B6">
        <w:rPr>
          <w:sz w:val="28"/>
          <w:szCs w:val="28"/>
          <w:lang w:eastAsia="ko-KR"/>
        </w:rPr>
        <w:t>е</w:t>
      </w:r>
      <w:r w:rsidRPr="002620B6">
        <w:rPr>
          <w:sz w:val="28"/>
          <w:szCs w:val="28"/>
          <w:lang w:eastAsia="ko-KR"/>
        </w:rPr>
        <w:t xml:space="preserve"> пособие </w:t>
      </w:r>
      <w:r w:rsidR="002416E3" w:rsidRPr="002620B6">
        <w:rPr>
          <w:sz w:val="28"/>
          <w:szCs w:val="28"/>
          <w:lang w:eastAsia="ko-KR"/>
        </w:rPr>
        <w:t xml:space="preserve">составлено с учетом требований действующего законодательства, как в области </w:t>
      </w:r>
      <w:r w:rsidR="0075713C" w:rsidRPr="002620B6">
        <w:rPr>
          <w:sz w:val="28"/>
          <w:szCs w:val="28"/>
          <w:lang w:eastAsia="ko-KR"/>
        </w:rPr>
        <w:t>создания и деятельности корпораций</w:t>
      </w:r>
      <w:r w:rsidR="002416E3" w:rsidRPr="002620B6">
        <w:rPr>
          <w:sz w:val="28"/>
          <w:szCs w:val="28"/>
          <w:lang w:eastAsia="ko-KR"/>
        </w:rPr>
        <w:t xml:space="preserve">, так и в сфере требований к образовательной программе по подготовке специалистов в области </w:t>
      </w:r>
      <w:r w:rsidR="0075713C" w:rsidRPr="002620B6">
        <w:rPr>
          <w:sz w:val="28"/>
          <w:szCs w:val="28"/>
          <w:lang w:eastAsia="ko-KR"/>
        </w:rPr>
        <w:t>корпоративных правоотношений</w:t>
      </w:r>
      <w:r w:rsidR="002416E3" w:rsidRPr="002620B6">
        <w:rPr>
          <w:sz w:val="28"/>
          <w:szCs w:val="28"/>
          <w:lang w:eastAsia="ko-KR"/>
        </w:rPr>
        <w:t xml:space="preserve">. </w:t>
      </w:r>
    </w:p>
    <w:p w:rsidR="00523613" w:rsidRPr="002620B6" w:rsidRDefault="00523613" w:rsidP="00413B5E">
      <w:pPr>
        <w:spacing w:line="360" w:lineRule="auto"/>
        <w:ind w:firstLine="709"/>
        <w:jc w:val="both"/>
        <w:rPr>
          <w:sz w:val="28"/>
          <w:szCs w:val="28"/>
        </w:rPr>
      </w:pPr>
    </w:p>
    <w:p w:rsidR="004A3731" w:rsidRPr="002620B6" w:rsidRDefault="00413B5E" w:rsidP="00413B5E">
      <w:pPr>
        <w:pStyle w:val="1"/>
        <w:spacing w:before="0" w:after="0" w:line="360" w:lineRule="auto"/>
        <w:ind w:firstLine="709"/>
        <w:jc w:val="center"/>
        <w:rPr>
          <w:rFonts w:ascii="Times New Roman" w:hAnsi="Times New Roman" w:cs="Times New Roman"/>
          <w:sz w:val="28"/>
          <w:szCs w:val="28"/>
        </w:rPr>
      </w:pPr>
      <w:bookmarkStart w:id="22" w:name="_Toc50302929"/>
      <w:r w:rsidRPr="002620B6">
        <w:rPr>
          <w:rFonts w:ascii="Times New Roman" w:hAnsi="Times New Roman" w:cs="Times New Roman"/>
          <w:sz w:val="28"/>
          <w:szCs w:val="28"/>
        </w:rPr>
        <w:br w:type="page"/>
      </w:r>
      <w:r w:rsidR="004A3731" w:rsidRPr="002620B6">
        <w:rPr>
          <w:rFonts w:ascii="Times New Roman" w:hAnsi="Times New Roman" w:cs="Times New Roman"/>
          <w:sz w:val="28"/>
          <w:szCs w:val="28"/>
        </w:rPr>
        <w:lastRenderedPageBreak/>
        <w:t>ВОПРОСЫ К ЗАЧЕТУ</w:t>
      </w:r>
      <w:bookmarkEnd w:id="22"/>
    </w:p>
    <w:p w:rsidR="009A0A7C" w:rsidRPr="002620B6" w:rsidRDefault="009A0A7C" w:rsidP="00413B5E">
      <w:pPr>
        <w:spacing w:line="360" w:lineRule="auto"/>
        <w:ind w:firstLine="709"/>
        <w:rPr>
          <w:sz w:val="28"/>
          <w:szCs w:val="28"/>
        </w:rPr>
      </w:pPr>
    </w:p>
    <w:p w:rsidR="001501AE" w:rsidRPr="002620B6" w:rsidRDefault="001501AE" w:rsidP="00413B5E">
      <w:pPr>
        <w:widowControl w:val="0"/>
        <w:numPr>
          <w:ilvl w:val="0"/>
          <w:numId w:val="26"/>
        </w:numPr>
        <w:autoSpaceDE w:val="0"/>
        <w:autoSpaceDN w:val="0"/>
        <w:adjustRightInd w:val="0"/>
        <w:spacing w:line="360" w:lineRule="auto"/>
        <w:ind w:left="0" w:firstLine="709"/>
        <w:jc w:val="both"/>
        <w:rPr>
          <w:sz w:val="28"/>
          <w:szCs w:val="28"/>
        </w:rPr>
      </w:pPr>
      <w:r w:rsidRPr="002620B6">
        <w:rPr>
          <w:sz w:val="28"/>
          <w:szCs w:val="28"/>
        </w:rPr>
        <w:t>История развития понятия «корпорация».</w:t>
      </w:r>
    </w:p>
    <w:p w:rsidR="0075713C" w:rsidRPr="002620B6" w:rsidRDefault="0075713C" w:rsidP="00413B5E">
      <w:pPr>
        <w:widowControl w:val="0"/>
        <w:numPr>
          <w:ilvl w:val="0"/>
          <w:numId w:val="26"/>
        </w:numPr>
        <w:autoSpaceDE w:val="0"/>
        <w:autoSpaceDN w:val="0"/>
        <w:adjustRightInd w:val="0"/>
        <w:spacing w:line="360" w:lineRule="auto"/>
        <w:ind w:left="0" w:firstLine="709"/>
        <w:jc w:val="both"/>
        <w:rPr>
          <w:sz w:val="28"/>
          <w:szCs w:val="28"/>
        </w:rPr>
      </w:pPr>
      <w:r w:rsidRPr="002620B6">
        <w:rPr>
          <w:sz w:val="28"/>
          <w:szCs w:val="28"/>
        </w:rPr>
        <w:t>Проблемы определения понятия корпорации. Признаки корпорации</w:t>
      </w:r>
      <w:r w:rsidR="00DF20C8" w:rsidRPr="002620B6">
        <w:rPr>
          <w:sz w:val="28"/>
          <w:szCs w:val="28"/>
        </w:rPr>
        <w:t>.</w:t>
      </w:r>
    </w:p>
    <w:p w:rsidR="0075713C" w:rsidRPr="002620B6" w:rsidRDefault="0075713C" w:rsidP="00413B5E">
      <w:pPr>
        <w:widowControl w:val="0"/>
        <w:numPr>
          <w:ilvl w:val="0"/>
          <w:numId w:val="26"/>
        </w:numPr>
        <w:autoSpaceDE w:val="0"/>
        <w:autoSpaceDN w:val="0"/>
        <w:adjustRightInd w:val="0"/>
        <w:spacing w:line="360" w:lineRule="auto"/>
        <w:ind w:left="0" w:firstLine="709"/>
        <w:jc w:val="both"/>
        <w:rPr>
          <w:sz w:val="28"/>
          <w:szCs w:val="28"/>
        </w:rPr>
      </w:pPr>
      <w:r w:rsidRPr="002620B6">
        <w:rPr>
          <w:sz w:val="28"/>
          <w:szCs w:val="28"/>
        </w:rPr>
        <w:t xml:space="preserve">Понятие и </w:t>
      </w:r>
      <w:r w:rsidR="00DF20C8" w:rsidRPr="002620B6">
        <w:rPr>
          <w:sz w:val="28"/>
          <w:szCs w:val="28"/>
        </w:rPr>
        <w:t>классификация</w:t>
      </w:r>
      <w:r w:rsidRPr="002620B6">
        <w:rPr>
          <w:sz w:val="28"/>
          <w:szCs w:val="28"/>
        </w:rPr>
        <w:t xml:space="preserve"> корпораций</w:t>
      </w:r>
      <w:r w:rsidR="00DF20C8" w:rsidRPr="002620B6">
        <w:rPr>
          <w:sz w:val="28"/>
          <w:szCs w:val="28"/>
        </w:rPr>
        <w:t xml:space="preserve"> в РФ.</w:t>
      </w:r>
    </w:p>
    <w:p w:rsidR="0075713C" w:rsidRPr="002620B6" w:rsidRDefault="00DF20C8" w:rsidP="00413B5E">
      <w:pPr>
        <w:widowControl w:val="0"/>
        <w:numPr>
          <w:ilvl w:val="0"/>
          <w:numId w:val="26"/>
        </w:numPr>
        <w:autoSpaceDE w:val="0"/>
        <w:autoSpaceDN w:val="0"/>
        <w:adjustRightInd w:val="0"/>
        <w:spacing w:line="360" w:lineRule="auto"/>
        <w:ind w:left="0" w:firstLine="709"/>
        <w:jc w:val="both"/>
        <w:rPr>
          <w:sz w:val="28"/>
          <w:szCs w:val="28"/>
        </w:rPr>
      </w:pPr>
      <w:r w:rsidRPr="002620B6">
        <w:rPr>
          <w:sz w:val="28"/>
          <w:szCs w:val="28"/>
        </w:rPr>
        <w:t>Правовое положение хозяйственных обществ и товариществ.</w:t>
      </w:r>
    </w:p>
    <w:p w:rsidR="0075713C" w:rsidRPr="002620B6" w:rsidRDefault="0075713C" w:rsidP="00413B5E">
      <w:pPr>
        <w:widowControl w:val="0"/>
        <w:numPr>
          <w:ilvl w:val="0"/>
          <w:numId w:val="26"/>
        </w:numPr>
        <w:autoSpaceDE w:val="0"/>
        <w:autoSpaceDN w:val="0"/>
        <w:adjustRightInd w:val="0"/>
        <w:spacing w:line="360" w:lineRule="auto"/>
        <w:ind w:left="0" w:firstLine="709"/>
        <w:jc w:val="both"/>
        <w:rPr>
          <w:sz w:val="28"/>
          <w:szCs w:val="28"/>
        </w:rPr>
      </w:pPr>
      <w:r w:rsidRPr="002620B6">
        <w:rPr>
          <w:sz w:val="28"/>
          <w:szCs w:val="28"/>
        </w:rPr>
        <w:t>Хозяйственные партнерства и производственный кооператив</w:t>
      </w:r>
    </w:p>
    <w:p w:rsidR="0075713C" w:rsidRPr="002620B6" w:rsidRDefault="0075713C" w:rsidP="00413B5E">
      <w:pPr>
        <w:widowControl w:val="0"/>
        <w:numPr>
          <w:ilvl w:val="0"/>
          <w:numId w:val="26"/>
        </w:numPr>
        <w:autoSpaceDE w:val="0"/>
        <w:autoSpaceDN w:val="0"/>
        <w:adjustRightInd w:val="0"/>
        <w:spacing w:line="360" w:lineRule="auto"/>
        <w:ind w:left="0" w:firstLine="709"/>
        <w:jc w:val="both"/>
        <w:rPr>
          <w:sz w:val="28"/>
          <w:szCs w:val="28"/>
        </w:rPr>
      </w:pPr>
      <w:r w:rsidRPr="002620B6">
        <w:rPr>
          <w:sz w:val="28"/>
          <w:szCs w:val="28"/>
        </w:rPr>
        <w:t xml:space="preserve">Некоммерческие корпоративные </w:t>
      </w:r>
      <w:r w:rsidR="00DF20C8" w:rsidRPr="002620B6">
        <w:rPr>
          <w:sz w:val="28"/>
          <w:szCs w:val="28"/>
        </w:rPr>
        <w:t>юридические лица.</w:t>
      </w:r>
    </w:p>
    <w:p w:rsidR="0075713C" w:rsidRPr="002620B6" w:rsidRDefault="0075713C" w:rsidP="00413B5E">
      <w:pPr>
        <w:widowControl w:val="0"/>
        <w:numPr>
          <w:ilvl w:val="0"/>
          <w:numId w:val="26"/>
        </w:numPr>
        <w:autoSpaceDE w:val="0"/>
        <w:autoSpaceDN w:val="0"/>
        <w:adjustRightInd w:val="0"/>
        <w:spacing w:line="360" w:lineRule="auto"/>
        <w:ind w:left="0" w:firstLine="709"/>
        <w:jc w:val="both"/>
        <w:rPr>
          <w:sz w:val="28"/>
          <w:szCs w:val="28"/>
        </w:rPr>
      </w:pPr>
      <w:r w:rsidRPr="002620B6">
        <w:rPr>
          <w:sz w:val="28"/>
          <w:szCs w:val="28"/>
        </w:rPr>
        <w:t>Корпоративные объединения</w:t>
      </w:r>
      <w:r w:rsidR="00DF20C8" w:rsidRPr="002620B6">
        <w:rPr>
          <w:sz w:val="28"/>
          <w:szCs w:val="28"/>
        </w:rPr>
        <w:t>.</w:t>
      </w:r>
    </w:p>
    <w:p w:rsidR="00DF20C8" w:rsidRPr="002620B6" w:rsidRDefault="00DF20C8" w:rsidP="00413B5E">
      <w:pPr>
        <w:widowControl w:val="0"/>
        <w:numPr>
          <w:ilvl w:val="0"/>
          <w:numId w:val="26"/>
        </w:numPr>
        <w:autoSpaceDE w:val="0"/>
        <w:autoSpaceDN w:val="0"/>
        <w:adjustRightInd w:val="0"/>
        <w:spacing w:line="360" w:lineRule="auto"/>
        <w:ind w:left="0" w:firstLine="709"/>
        <w:jc w:val="both"/>
        <w:rPr>
          <w:sz w:val="28"/>
          <w:szCs w:val="28"/>
        </w:rPr>
      </w:pPr>
      <w:r w:rsidRPr="002620B6">
        <w:rPr>
          <w:sz w:val="28"/>
          <w:szCs w:val="28"/>
        </w:rPr>
        <w:t>Понятие и место корпоративного права в системе российского права.</w:t>
      </w:r>
    </w:p>
    <w:p w:rsidR="0075713C" w:rsidRPr="002620B6" w:rsidRDefault="0075713C" w:rsidP="00413B5E">
      <w:pPr>
        <w:widowControl w:val="0"/>
        <w:numPr>
          <w:ilvl w:val="0"/>
          <w:numId w:val="26"/>
        </w:numPr>
        <w:autoSpaceDE w:val="0"/>
        <w:autoSpaceDN w:val="0"/>
        <w:adjustRightInd w:val="0"/>
        <w:spacing w:line="360" w:lineRule="auto"/>
        <w:ind w:left="0" w:firstLine="709"/>
        <w:jc w:val="both"/>
        <w:rPr>
          <w:sz w:val="28"/>
          <w:szCs w:val="28"/>
        </w:rPr>
      </w:pPr>
      <w:r w:rsidRPr="002620B6">
        <w:rPr>
          <w:sz w:val="28"/>
          <w:szCs w:val="28"/>
        </w:rPr>
        <w:t>Корпоративные отношения: понятие, виды, основания возникновения</w:t>
      </w:r>
      <w:r w:rsidR="00DF20C8" w:rsidRPr="002620B6">
        <w:rPr>
          <w:sz w:val="28"/>
          <w:szCs w:val="28"/>
        </w:rPr>
        <w:t>.</w:t>
      </w:r>
    </w:p>
    <w:p w:rsidR="001501AE" w:rsidRPr="002620B6" w:rsidRDefault="0075713C" w:rsidP="00413B5E">
      <w:pPr>
        <w:widowControl w:val="0"/>
        <w:numPr>
          <w:ilvl w:val="0"/>
          <w:numId w:val="26"/>
        </w:numPr>
        <w:autoSpaceDE w:val="0"/>
        <w:autoSpaceDN w:val="0"/>
        <w:adjustRightInd w:val="0"/>
        <w:spacing w:line="360" w:lineRule="auto"/>
        <w:ind w:left="0" w:firstLine="709"/>
        <w:jc w:val="both"/>
        <w:rPr>
          <w:sz w:val="28"/>
          <w:szCs w:val="28"/>
        </w:rPr>
      </w:pPr>
      <w:r w:rsidRPr="002620B6">
        <w:rPr>
          <w:sz w:val="28"/>
          <w:szCs w:val="28"/>
        </w:rPr>
        <w:t xml:space="preserve">Субъекты и объекты корпоративных отношений. </w:t>
      </w:r>
    </w:p>
    <w:p w:rsidR="0075713C" w:rsidRPr="002620B6" w:rsidRDefault="0075713C" w:rsidP="00413B5E">
      <w:pPr>
        <w:widowControl w:val="0"/>
        <w:numPr>
          <w:ilvl w:val="0"/>
          <w:numId w:val="26"/>
        </w:numPr>
        <w:autoSpaceDE w:val="0"/>
        <w:autoSpaceDN w:val="0"/>
        <w:adjustRightInd w:val="0"/>
        <w:spacing w:line="360" w:lineRule="auto"/>
        <w:ind w:left="0" w:firstLine="709"/>
        <w:jc w:val="both"/>
        <w:rPr>
          <w:sz w:val="28"/>
          <w:szCs w:val="28"/>
        </w:rPr>
      </w:pPr>
      <w:r w:rsidRPr="002620B6">
        <w:rPr>
          <w:sz w:val="28"/>
          <w:szCs w:val="28"/>
        </w:rPr>
        <w:t>Источники правового регулирования деятельности корпораций</w:t>
      </w:r>
      <w:r w:rsidR="00DF20C8" w:rsidRPr="002620B6">
        <w:rPr>
          <w:sz w:val="28"/>
          <w:szCs w:val="28"/>
        </w:rPr>
        <w:t>. Корпоративное законодательство.</w:t>
      </w:r>
    </w:p>
    <w:p w:rsidR="0075713C" w:rsidRPr="002620B6" w:rsidRDefault="0075713C" w:rsidP="00413B5E">
      <w:pPr>
        <w:widowControl w:val="0"/>
        <w:numPr>
          <w:ilvl w:val="0"/>
          <w:numId w:val="26"/>
        </w:numPr>
        <w:autoSpaceDE w:val="0"/>
        <w:autoSpaceDN w:val="0"/>
        <w:adjustRightInd w:val="0"/>
        <w:spacing w:line="360" w:lineRule="auto"/>
        <w:ind w:left="0" w:firstLine="709"/>
        <w:jc w:val="both"/>
        <w:rPr>
          <w:sz w:val="28"/>
          <w:szCs w:val="28"/>
        </w:rPr>
      </w:pPr>
      <w:r w:rsidRPr="002620B6">
        <w:rPr>
          <w:sz w:val="28"/>
          <w:szCs w:val="28"/>
        </w:rPr>
        <w:t>Международные акты и судебная практика в сфере регулирования корпоративных правоотношений</w:t>
      </w:r>
      <w:r w:rsidR="00DF20C8" w:rsidRPr="002620B6">
        <w:rPr>
          <w:sz w:val="28"/>
          <w:szCs w:val="28"/>
        </w:rPr>
        <w:t>.</w:t>
      </w:r>
    </w:p>
    <w:p w:rsidR="001501AE" w:rsidRPr="002620B6" w:rsidRDefault="0075713C" w:rsidP="00413B5E">
      <w:pPr>
        <w:widowControl w:val="0"/>
        <w:numPr>
          <w:ilvl w:val="0"/>
          <w:numId w:val="26"/>
        </w:numPr>
        <w:autoSpaceDE w:val="0"/>
        <w:autoSpaceDN w:val="0"/>
        <w:adjustRightInd w:val="0"/>
        <w:spacing w:line="360" w:lineRule="auto"/>
        <w:ind w:left="0" w:firstLine="709"/>
        <w:jc w:val="both"/>
        <w:rPr>
          <w:sz w:val="28"/>
          <w:szCs w:val="28"/>
        </w:rPr>
      </w:pPr>
      <w:r w:rsidRPr="002620B6">
        <w:rPr>
          <w:sz w:val="28"/>
          <w:szCs w:val="28"/>
        </w:rPr>
        <w:t xml:space="preserve">Локальные акты корпорации. </w:t>
      </w:r>
    </w:p>
    <w:p w:rsidR="0075713C" w:rsidRPr="002620B6" w:rsidRDefault="00DF20C8" w:rsidP="00413B5E">
      <w:pPr>
        <w:widowControl w:val="0"/>
        <w:numPr>
          <w:ilvl w:val="0"/>
          <w:numId w:val="26"/>
        </w:numPr>
        <w:autoSpaceDE w:val="0"/>
        <w:autoSpaceDN w:val="0"/>
        <w:adjustRightInd w:val="0"/>
        <w:spacing w:line="360" w:lineRule="auto"/>
        <w:ind w:left="0" w:firstLine="709"/>
        <w:jc w:val="both"/>
        <w:rPr>
          <w:sz w:val="28"/>
          <w:szCs w:val="28"/>
        </w:rPr>
      </w:pPr>
      <w:r w:rsidRPr="002620B6">
        <w:rPr>
          <w:sz w:val="28"/>
          <w:szCs w:val="28"/>
        </w:rPr>
        <w:t>Корпоративный договор: понятие, содержание, виды, практика применения.</w:t>
      </w:r>
    </w:p>
    <w:p w:rsidR="0075713C" w:rsidRPr="002620B6" w:rsidRDefault="0075713C" w:rsidP="00413B5E">
      <w:pPr>
        <w:widowControl w:val="0"/>
        <w:numPr>
          <w:ilvl w:val="0"/>
          <w:numId w:val="26"/>
        </w:numPr>
        <w:autoSpaceDE w:val="0"/>
        <w:autoSpaceDN w:val="0"/>
        <w:adjustRightInd w:val="0"/>
        <w:spacing w:line="360" w:lineRule="auto"/>
        <w:ind w:left="0" w:firstLine="709"/>
        <w:jc w:val="both"/>
        <w:rPr>
          <w:sz w:val="28"/>
          <w:szCs w:val="28"/>
        </w:rPr>
      </w:pPr>
      <w:r w:rsidRPr="002620B6">
        <w:rPr>
          <w:sz w:val="28"/>
          <w:szCs w:val="28"/>
        </w:rPr>
        <w:t xml:space="preserve">Создание корпорации. Учредительные документы корпорации. </w:t>
      </w:r>
    </w:p>
    <w:p w:rsidR="0075713C" w:rsidRPr="002620B6" w:rsidRDefault="0075713C" w:rsidP="00413B5E">
      <w:pPr>
        <w:widowControl w:val="0"/>
        <w:numPr>
          <w:ilvl w:val="0"/>
          <w:numId w:val="26"/>
        </w:numPr>
        <w:autoSpaceDE w:val="0"/>
        <w:autoSpaceDN w:val="0"/>
        <w:adjustRightInd w:val="0"/>
        <w:spacing w:line="360" w:lineRule="auto"/>
        <w:ind w:left="0" w:firstLine="709"/>
        <w:jc w:val="both"/>
        <w:rPr>
          <w:sz w:val="28"/>
          <w:szCs w:val="28"/>
        </w:rPr>
      </w:pPr>
      <w:r w:rsidRPr="002620B6">
        <w:rPr>
          <w:sz w:val="28"/>
          <w:szCs w:val="28"/>
        </w:rPr>
        <w:t>Формирование имущественной основы деятельности корпорации: понятие уставного капитала, вклад в уставный капитал и его оценка</w:t>
      </w:r>
      <w:r w:rsidR="00DF20C8" w:rsidRPr="002620B6">
        <w:rPr>
          <w:sz w:val="28"/>
          <w:szCs w:val="28"/>
        </w:rPr>
        <w:t>.</w:t>
      </w:r>
    </w:p>
    <w:p w:rsidR="0075713C" w:rsidRPr="002620B6" w:rsidRDefault="0075713C" w:rsidP="00413B5E">
      <w:pPr>
        <w:widowControl w:val="0"/>
        <w:numPr>
          <w:ilvl w:val="0"/>
          <w:numId w:val="26"/>
        </w:numPr>
        <w:autoSpaceDE w:val="0"/>
        <w:autoSpaceDN w:val="0"/>
        <w:adjustRightInd w:val="0"/>
        <w:spacing w:line="360" w:lineRule="auto"/>
        <w:ind w:left="0" w:firstLine="709"/>
        <w:jc w:val="both"/>
        <w:rPr>
          <w:sz w:val="28"/>
          <w:szCs w:val="28"/>
        </w:rPr>
      </w:pPr>
      <w:r w:rsidRPr="002620B6">
        <w:rPr>
          <w:sz w:val="28"/>
          <w:szCs w:val="28"/>
        </w:rPr>
        <w:t>Доля в уставном капитале и акция, прибыль корпорации</w:t>
      </w:r>
      <w:r w:rsidR="00DF20C8" w:rsidRPr="002620B6">
        <w:rPr>
          <w:sz w:val="28"/>
          <w:szCs w:val="28"/>
        </w:rPr>
        <w:t>.</w:t>
      </w:r>
    </w:p>
    <w:p w:rsidR="00DF20C8" w:rsidRPr="002620B6" w:rsidRDefault="00DF20C8" w:rsidP="00413B5E">
      <w:pPr>
        <w:widowControl w:val="0"/>
        <w:numPr>
          <w:ilvl w:val="0"/>
          <w:numId w:val="26"/>
        </w:numPr>
        <w:autoSpaceDE w:val="0"/>
        <w:autoSpaceDN w:val="0"/>
        <w:adjustRightInd w:val="0"/>
        <w:spacing w:line="360" w:lineRule="auto"/>
        <w:ind w:left="0" w:firstLine="709"/>
        <w:jc w:val="both"/>
        <w:rPr>
          <w:sz w:val="28"/>
          <w:szCs w:val="28"/>
        </w:rPr>
      </w:pPr>
      <w:r w:rsidRPr="002620B6">
        <w:rPr>
          <w:sz w:val="28"/>
          <w:szCs w:val="28"/>
        </w:rPr>
        <w:t>Увеличение уставного капитала: порядок и способы.</w:t>
      </w:r>
    </w:p>
    <w:p w:rsidR="0075713C" w:rsidRPr="002620B6" w:rsidRDefault="00DF20C8" w:rsidP="00413B5E">
      <w:pPr>
        <w:widowControl w:val="0"/>
        <w:numPr>
          <w:ilvl w:val="0"/>
          <w:numId w:val="26"/>
        </w:numPr>
        <w:autoSpaceDE w:val="0"/>
        <w:autoSpaceDN w:val="0"/>
        <w:adjustRightInd w:val="0"/>
        <w:spacing w:line="360" w:lineRule="auto"/>
        <w:ind w:left="0" w:firstLine="709"/>
        <w:jc w:val="both"/>
        <w:rPr>
          <w:sz w:val="28"/>
          <w:szCs w:val="28"/>
        </w:rPr>
      </w:pPr>
      <w:r w:rsidRPr="002620B6">
        <w:rPr>
          <w:sz w:val="28"/>
          <w:szCs w:val="28"/>
        </w:rPr>
        <w:t xml:space="preserve">Уменьшение уставного капитала: порядок и способы. </w:t>
      </w:r>
    </w:p>
    <w:p w:rsidR="0075713C" w:rsidRPr="002620B6" w:rsidRDefault="0075713C" w:rsidP="00413B5E">
      <w:pPr>
        <w:widowControl w:val="0"/>
        <w:numPr>
          <w:ilvl w:val="0"/>
          <w:numId w:val="26"/>
        </w:numPr>
        <w:autoSpaceDE w:val="0"/>
        <w:autoSpaceDN w:val="0"/>
        <w:adjustRightInd w:val="0"/>
        <w:spacing w:line="360" w:lineRule="auto"/>
        <w:ind w:left="0" w:firstLine="709"/>
        <w:jc w:val="both"/>
        <w:rPr>
          <w:sz w:val="28"/>
          <w:szCs w:val="28"/>
        </w:rPr>
      </w:pPr>
      <w:r w:rsidRPr="002620B6">
        <w:rPr>
          <w:sz w:val="28"/>
          <w:szCs w:val="28"/>
        </w:rPr>
        <w:t>Реорганизация корпорации</w:t>
      </w:r>
      <w:r w:rsidR="00DF20C8" w:rsidRPr="002620B6">
        <w:rPr>
          <w:sz w:val="28"/>
          <w:szCs w:val="28"/>
        </w:rPr>
        <w:t>: виды, порядок, защита интересов кредиторов.</w:t>
      </w:r>
    </w:p>
    <w:p w:rsidR="0075713C" w:rsidRPr="002620B6" w:rsidRDefault="0075713C" w:rsidP="00413B5E">
      <w:pPr>
        <w:widowControl w:val="0"/>
        <w:numPr>
          <w:ilvl w:val="0"/>
          <w:numId w:val="26"/>
        </w:numPr>
        <w:autoSpaceDE w:val="0"/>
        <w:autoSpaceDN w:val="0"/>
        <w:adjustRightInd w:val="0"/>
        <w:spacing w:line="360" w:lineRule="auto"/>
        <w:ind w:left="0" w:firstLine="709"/>
        <w:jc w:val="both"/>
        <w:rPr>
          <w:sz w:val="28"/>
          <w:szCs w:val="28"/>
        </w:rPr>
      </w:pPr>
      <w:r w:rsidRPr="002620B6">
        <w:rPr>
          <w:sz w:val="28"/>
          <w:szCs w:val="28"/>
        </w:rPr>
        <w:t>Ликвидация корпорации</w:t>
      </w:r>
      <w:r w:rsidR="00DF20C8" w:rsidRPr="002620B6">
        <w:rPr>
          <w:sz w:val="28"/>
          <w:szCs w:val="28"/>
        </w:rPr>
        <w:t>: виды, порядок, защита интересов кредиторов.</w:t>
      </w:r>
    </w:p>
    <w:p w:rsidR="0075713C" w:rsidRPr="002620B6" w:rsidRDefault="0075713C" w:rsidP="00413B5E">
      <w:pPr>
        <w:widowControl w:val="0"/>
        <w:numPr>
          <w:ilvl w:val="0"/>
          <w:numId w:val="26"/>
        </w:numPr>
        <w:autoSpaceDE w:val="0"/>
        <w:autoSpaceDN w:val="0"/>
        <w:adjustRightInd w:val="0"/>
        <w:spacing w:line="360" w:lineRule="auto"/>
        <w:ind w:left="0" w:firstLine="709"/>
        <w:jc w:val="both"/>
        <w:rPr>
          <w:sz w:val="28"/>
          <w:szCs w:val="28"/>
        </w:rPr>
      </w:pPr>
      <w:r w:rsidRPr="002620B6">
        <w:rPr>
          <w:sz w:val="28"/>
          <w:szCs w:val="28"/>
        </w:rPr>
        <w:t>Возникновение прав членства и удостоверение прав</w:t>
      </w:r>
      <w:r w:rsidR="00DF20C8" w:rsidRPr="002620B6">
        <w:rPr>
          <w:sz w:val="28"/>
          <w:szCs w:val="28"/>
        </w:rPr>
        <w:t xml:space="preserve"> участников корпорации.</w:t>
      </w:r>
    </w:p>
    <w:p w:rsidR="0075713C" w:rsidRPr="002620B6" w:rsidRDefault="0075713C" w:rsidP="00413B5E">
      <w:pPr>
        <w:widowControl w:val="0"/>
        <w:numPr>
          <w:ilvl w:val="0"/>
          <w:numId w:val="26"/>
        </w:numPr>
        <w:autoSpaceDE w:val="0"/>
        <w:autoSpaceDN w:val="0"/>
        <w:adjustRightInd w:val="0"/>
        <w:spacing w:line="360" w:lineRule="auto"/>
        <w:ind w:left="0" w:firstLine="709"/>
        <w:jc w:val="both"/>
        <w:rPr>
          <w:sz w:val="28"/>
          <w:szCs w:val="28"/>
        </w:rPr>
      </w:pPr>
      <w:r w:rsidRPr="002620B6">
        <w:rPr>
          <w:sz w:val="28"/>
          <w:szCs w:val="28"/>
        </w:rPr>
        <w:lastRenderedPageBreak/>
        <w:t>Реестр акционеров, порядок его ведения</w:t>
      </w:r>
      <w:r w:rsidR="00DF20C8" w:rsidRPr="002620B6">
        <w:rPr>
          <w:sz w:val="28"/>
          <w:szCs w:val="28"/>
        </w:rPr>
        <w:t>.</w:t>
      </w:r>
    </w:p>
    <w:p w:rsidR="0075713C" w:rsidRPr="002620B6" w:rsidRDefault="0075713C" w:rsidP="00413B5E">
      <w:pPr>
        <w:widowControl w:val="0"/>
        <w:numPr>
          <w:ilvl w:val="0"/>
          <w:numId w:val="26"/>
        </w:numPr>
        <w:autoSpaceDE w:val="0"/>
        <w:autoSpaceDN w:val="0"/>
        <w:adjustRightInd w:val="0"/>
        <w:spacing w:line="360" w:lineRule="auto"/>
        <w:ind w:left="0" w:firstLine="709"/>
        <w:jc w:val="both"/>
        <w:rPr>
          <w:sz w:val="28"/>
          <w:szCs w:val="28"/>
        </w:rPr>
      </w:pPr>
      <w:r w:rsidRPr="002620B6">
        <w:rPr>
          <w:sz w:val="28"/>
          <w:szCs w:val="28"/>
        </w:rPr>
        <w:t>Прекращение корпоративных прав: переход доли, наследование</w:t>
      </w:r>
      <w:r w:rsidR="00DF20C8" w:rsidRPr="002620B6">
        <w:rPr>
          <w:sz w:val="28"/>
          <w:szCs w:val="28"/>
        </w:rPr>
        <w:t>.</w:t>
      </w:r>
      <w:r w:rsidRPr="002620B6">
        <w:rPr>
          <w:sz w:val="28"/>
          <w:szCs w:val="28"/>
        </w:rPr>
        <w:t xml:space="preserve"> </w:t>
      </w:r>
    </w:p>
    <w:p w:rsidR="0075713C" w:rsidRPr="002620B6" w:rsidRDefault="0075713C" w:rsidP="00413B5E">
      <w:pPr>
        <w:widowControl w:val="0"/>
        <w:numPr>
          <w:ilvl w:val="0"/>
          <w:numId w:val="26"/>
        </w:numPr>
        <w:autoSpaceDE w:val="0"/>
        <w:autoSpaceDN w:val="0"/>
        <w:adjustRightInd w:val="0"/>
        <w:spacing w:line="360" w:lineRule="auto"/>
        <w:ind w:left="0" w:firstLine="709"/>
        <w:jc w:val="both"/>
        <w:rPr>
          <w:sz w:val="28"/>
          <w:szCs w:val="28"/>
        </w:rPr>
      </w:pPr>
      <w:r w:rsidRPr="002620B6">
        <w:rPr>
          <w:sz w:val="28"/>
          <w:szCs w:val="28"/>
        </w:rPr>
        <w:t>Выход участника и исключение участника, приобретение доли обществом</w:t>
      </w:r>
      <w:r w:rsidR="00DF20C8" w:rsidRPr="002620B6">
        <w:rPr>
          <w:sz w:val="28"/>
          <w:szCs w:val="28"/>
        </w:rPr>
        <w:t>.</w:t>
      </w:r>
    </w:p>
    <w:p w:rsidR="0075713C" w:rsidRPr="002620B6" w:rsidRDefault="0075713C" w:rsidP="00413B5E">
      <w:pPr>
        <w:widowControl w:val="0"/>
        <w:numPr>
          <w:ilvl w:val="0"/>
          <w:numId w:val="26"/>
        </w:numPr>
        <w:autoSpaceDE w:val="0"/>
        <w:autoSpaceDN w:val="0"/>
        <w:adjustRightInd w:val="0"/>
        <w:spacing w:line="360" w:lineRule="auto"/>
        <w:ind w:left="0" w:firstLine="709"/>
        <w:jc w:val="both"/>
        <w:rPr>
          <w:sz w:val="28"/>
          <w:szCs w:val="28"/>
        </w:rPr>
      </w:pPr>
      <w:r w:rsidRPr="002620B6">
        <w:rPr>
          <w:sz w:val="28"/>
          <w:szCs w:val="28"/>
        </w:rPr>
        <w:t>Организационно-управленческие права</w:t>
      </w:r>
      <w:r w:rsidR="00DF20C8" w:rsidRPr="002620B6">
        <w:rPr>
          <w:sz w:val="28"/>
          <w:szCs w:val="28"/>
        </w:rPr>
        <w:t xml:space="preserve"> участников корпорации</w:t>
      </w:r>
      <w:r w:rsidRPr="002620B6">
        <w:rPr>
          <w:sz w:val="28"/>
          <w:szCs w:val="28"/>
        </w:rPr>
        <w:t>: понятие и виды</w:t>
      </w:r>
      <w:r w:rsidR="00DF20C8" w:rsidRPr="002620B6">
        <w:rPr>
          <w:sz w:val="28"/>
          <w:szCs w:val="28"/>
        </w:rPr>
        <w:t>.</w:t>
      </w:r>
    </w:p>
    <w:p w:rsidR="0075713C" w:rsidRPr="002620B6" w:rsidRDefault="0075713C" w:rsidP="00413B5E">
      <w:pPr>
        <w:numPr>
          <w:ilvl w:val="0"/>
          <w:numId w:val="26"/>
        </w:numPr>
        <w:spacing w:line="360" w:lineRule="auto"/>
        <w:ind w:left="0" w:firstLine="709"/>
        <w:jc w:val="both"/>
        <w:rPr>
          <w:sz w:val="28"/>
          <w:szCs w:val="28"/>
        </w:rPr>
      </w:pPr>
      <w:r w:rsidRPr="002620B6">
        <w:rPr>
          <w:sz w:val="28"/>
          <w:szCs w:val="28"/>
        </w:rPr>
        <w:t xml:space="preserve">Права участников по поводу осуществления </w:t>
      </w:r>
      <w:r w:rsidR="00DF20C8" w:rsidRPr="002620B6">
        <w:rPr>
          <w:sz w:val="28"/>
          <w:szCs w:val="28"/>
        </w:rPr>
        <w:t xml:space="preserve">корпоративного </w:t>
      </w:r>
      <w:r w:rsidRPr="002620B6">
        <w:rPr>
          <w:sz w:val="28"/>
          <w:szCs w:val="28"/>
        </w:rPr>
        <w:t>контроля</w:t>
      </w:r>
      <w:r w:rsidR="00DF20C8" w:rsidRPr="002620B6">
        <w:rPr>
          <w:sz w:val="28"/>
          <w:szCs w:val="28"/>
        </w:rPr>
        <w:t>.</w:t>
      </w:r>
      <w:r w:rsidRPr="002620B6">
        <w:rPr>
          <w:sz w:val="28"/>
          <w:szCs w:val="28"/>
        </w:rPr>
        <w:t xml:space="preserve"> </w:t>
      </w:r>
    </w:p>
    <w:p w:rsidR="0075713C" w:rsidRPr="002620B6" w:rsidRDefault="0075713C" w:rsidP="00413B5E">
      <w:pPr>
        <w:widowControl w:val="0"/>
        <w:numPr>
          <w:ilvl w:val="0"/>
          <w:numId w:val="26"/>
        </w:numPr>
        <w:autoSpaceDE w:val="0"/>
        <w:autoSpaceDN w:val="0"/>
        <w:adjustRightInd w:val="0"/>
        <w:spacing w:line="360" w:lineRule="auto"/>
        <w:ind w:left="0" w:firstLine="709"/>
        <w:jc w:val="both"/>
        <w:rPr>
          <w:sz w:val="28"/>
          <w:szCs w:val="28"/>
        </w:rPr>
      </w:pPr>
      <w:r w:rsidRPr="002620B6">
        <w:rPr>
          <w:sz w:val="28"/>
          <w:szCs w:val="28"/>
        </w:rPr>
        <w:t>Право на участие в управлении корпорацией</w:t>
      </w:r>
      <w:r w:rsidR="00DF20C8" w:rsidRPr="002620B6">
        <w:rPr>
          <w:sz w:val="28"/>
          <w:szCs w:val="28"/>
        </w:rPr>
        <w:t>.</w:t>
      </w:r>
    </w:p>
    <w:p w:rsidR="0075713C" w:rsidRPr="002620B6" w:rsidRDefault="0075713C" w:rsidP="00413B5E">
      <w:pPr>
        <w:widowControl w:val="0"/>
        <w:numPr>
          <w:ilvl w:val="0"/>
          <w:numId w:val="26"/>
        </w:numPr>
        <w:autoSpaceDE w:val="0"/>
        <w:autoSpaceDN w:val="0"/>
        <w:adjustRightInd w:val="0"/>
        <w:spacing w:line="360" w:lineRule="auto"/>
        <w:ind w:left="0" w:firstLine="709"/>
        <w:jc w:val="both"/>
        <w:rPr>
          <w:sz w:val="28"/>
          <w:szCs w:val="28"/>
        </w:rPr>
      </w:pPr>
      <w:r w:rsidRPr="002620B6">
        <w:rPr>
          <w:sz w:val="28"/>
          <w:szCs w:val="28"/>
        </w:rPr>
        <w:t xml:space="preserve">Право на информацию. Понятие коммерческой тайны и инсайдерской информации. </w:t>
      </w:r>
    </w:p>
    <w:p w:rsidR="0075713C" w:rsidRPr="002620B6" w:rsidRDefault="0075713C" w:rsidP="00413B5E">
      <w:pPr>
        <w:widowControl w:val="0"/>
        <w:numPr>
          <w:ilvl w:val="0"/>
          <w:numId w:val="26"/>
        </w:numPr>
        <w:autoSpaceDE w:val="0"/>
        <w:autoSpaceDN w:val="0"/>
        <w:adjustRightInd w:val="0"/>
        <w:spacing w:line="360" w:lineRule="auto"/>
        <w:ind w:left="0" w:firstLine="709"/>
        <w:jc w:val="both"/>
        <w:rPr>
          <w:sz w:val="28"/>
          <w:szCs w:val="28"/>
        </w:rPr>
      </w:pPr>
      <w:r w:rsidRPr="002620B6">
        <w:rPr>
          <w:sz w:val="28"/>
          <w:szCs w:val="28"/>
        </w:rPr>
        <w:t>Раскрытие информации акционерными обществами</w:t>
      </w:r>
      <w:r w:rsidR="00DF20C8" w:rsidRPr="002620B6">
        <w:rPr>
          <w:sz w:val="28"/>
          <w:szCs w:val="28"/>
        </w:rPr>
        <w:t xml:space="preserve">. </w:t>
      </w:r>
      <w:r w:rsidRPr="002620B6">
        <w:rPr>
          <w:sz w:val="28"/>
          <w:szCs w:val="28"/>
        </w:rPr>
        <w:t>Раскрытие информации в форме ежеквартального отчета</w:t>
      </w:r>
      <w:r w:rsidR="00DF20C8" w:rsidRPr="002620B6">
        <w:rPr>
          <w:sz w:val="28"/>
          <w:szCs w:val="28"/>
        </w:rPr>
        <w:t xml:space="preserve">. </w:t>
      </w:r>
      <w:r w:rsidRPr="002620B6">
        <w:rPr>
          <w:sz w:val="28"/>
          <w:szCs w:val="28"/>
        </w:rPr>
        <w:t>Раскрытие информации о существенных фактах</w:t>
      </w:r>
      <w:r w:rsidR="00DF20C8" w:rsidRPr="002620B6">
        <w:rPr>
          <w:sz w:val="28"/>
          <w:szCs w:val="28"/>
        </w:rPr>
        <w:t>.</w:t>
      </w:r>
    </w:p>
    <w:p w:rsidR="0075713C" w:rsidRPr="002620B6" w:rsidRDefault="0075713C" w:rsidP="00413B5E">
      <w:pPr>
        <w:widowControl w:val="0"/>
        <w:numPr>
          <w:ilvl w:val="0"/>
          <w:numId w:val="26"/>
        </w:numPr>
        <w:autoSpaceDE w:val="0"/>
        <w:autoSpaceDN w:val="0"/>
        <w:adjustRightInd w:val="0"/>
        <w:spacing w:line="360" w:lineRule="auto"/>
        <w:ind w:left="0" w:firstLine="709"/>
        <w:jc w:val="both"/>
        <w:rPr>
          <w:sz w:val="28"/>
          <w:szCs w:val="28"/>
        </w:rPr>
      </w:pPr>
      <w:r w:rsidRPr="002620B6">
        <w:rPr>
          <w:sz w:val="28"/>
          <w:szCs w:val="28"/>
        </w:rPr>
        <w:t>Имущественные права: право на распределение прибыли и на ликвидационную квоту</w:t>
      </w:r>
      <w:r w:rsidR="00DF20C8" w:rsidRPr="002620B6">
        <w:rPr>
          <w:sz w:val="28"/>
          <w:szCs w:val="28"/>
        </w:rPr>
        <w:t>.</w:t>
      </w:r>
    </w:p>
    <w:p w:rsidR="0075713C" w:rsidRPr="002620B6" w:rsidRDefault="0075713C" w:rsidP="00413B5E">
      <w:pPr>
        <w:numPr>
          <w:ilvl w:val="0"/>
          <w:numId w:val="26"/>
        </w:numPr>
        <w:spacing w:line="360" w:lineRule="auto"/>
        <w:ind w:left="0" w:firstLine="709"/>
        <w:jc w:val="both"/>
        <w:rPr>
          <w:sz w:val="28"/>
          <w:szCs w:val="28"/>
        </w:rPr>
      </w:pPr>
      <w:r w:rsidRPr="002620B6">
        <w:rPr>
          <w:sz w:val="28"/>
          <w:szCs w:val="28"/>
        </w:rPr>
        <w:t>Дивиденды: порядок выплаты, ограничения на выплату</w:t>
      </w:r>
      <w:r w:rsidR="00DF20C8" w:rsidRPr="002620B6">
        <w:rPr>
          <w:sz w:val="28"/>
          <w:szCs w:val="28"/>
        </w:rPr>
        <w:t>.</w:t>
      </w:r>
    </w:p>
    <w:p w:rsidR="001501AE" w:rsidRPr="002620B6" w:rsidRDefault="001501AE" w:rsidP="00413B5E">
      <w:pPr>
        <w:numPr>
          <w:ilvl w:val="0"/>
          <w:numId w:val="26"/>
        </w:numPr>
        <w:shd w:val="clear" w:color="auto" w:fill="FEFEFE"/>
        <w:spacing w:line="360" w:lineRule="auto"/>
        <w:ind w:left="0" w:firstLine="709"/>
        <w:jc w:val="both"/>
        <w:rPr>
          <w:b/>
          <w:sz w:val="28"/>
          <w:szCs w:val="28"/>
        </w:rPr>
      </w:pPr>
      <w:r w:rsidRPr="002620B6">
        <w:rPr>
          <w:sz w:val="28"/>
          <w:szCs w:val="28"/>
        </w:rPr>
        <w:t xml:space="preserve">Корпоративные ценные бумаги. Виды корпоративных ценных бумаг. </w:t>
      </w:r>
    </w:p>
    <w:p w:rsidR="001501AE" w:rsidRPr="002620B6" w:rsidRDefault="001501AE" w:rsidP="00413B5E">
      <w:pPr>
        <w:numPr>
          <w:ilvl w:val="0"/>
          <w:numId w:val="26"/>
        </w:numPr>
        <w:shd w:val="clear" w:color="auto" w:fill="FEFEFE"/>
        <w:spacing w:line="360" w:lineRule="auto"/>
        <w:ind w:left="0" w:firstLine="709"/>
        <w:jc w:val="both"/>
        <w:rPr>
          <w:b/>
          <w:sz w:val="28"/>
          <w:szCs w:val="28"/>
        </w:rPr>
      </w:pPr>
      <w:r w:rsidRPr="002620B6">
        <w:rPr>
          <w:sz w:val="28"/>
          <w:szCs w:val="28"/>
        </w:rPr>
        <w:t xml:space="preserve">Правовое регулирование эмиссии ценных бумаг корпорации. </w:t>
      </w:r>
    </w:p>
    <w:p w:rsidR="0075713C" w:rsidRPr="002620B6" w:rsidRDefault="0075713C" w:rsidP="00413B5E">
      <w:pPr>
        <w:numPr>
          <w:ilvl w:val="0"/>
          <w:numId w:val="26"/>
        </w:numPr>
        <w:spacing w:line="360" w:lineRule="auto"/>
        <w:ind w:left="0" w:firstLine="709"/>
        <w:jc w:val="both"/>
        <w:rPr>
          <w:sz w:val="28"/>
          <w:szCs w:val="28"/>
        </w:rPr>
      </w:pPr>
      <w:r w:rsidRPr="002620B6">
        <w:rPr>
          <w:sz w:val="28"/>
          <w:szCs w:val="28"/>
        </w:rPr>
        <w:t>Понятие и виды корпоративных конфликтов</w:t>
      </w:r>
      <w:r w:rsidR="00DF20C8" w:rsidRPr="002620B6">
        <w:rPr>
          <w:sz w:val="28"/>
          <w:szCs w:val="28"/>
        </w:rPr>
        <w:t xml:space="preserve">. </w:t>
      </w:r>
    </w:p>
    <w:p w:rsidR="0075713C" w:rsidRPr="002620B6" w:rsidRDefault="0075713C" w:rsidP="00413B5E">
      <w:pPr>
        <w:numPr>
          <w:ilvl w:val="0"/>
          <w:numId w:val="26"/>
        </w:numPr>
        <w:spacing w:line="360" w:lineRule="auto"/>
        <w:ind w:left="0" w:firstLine="709"/>
        <w:jc w:val="both"/>
        <w:rPr>
          <w:sz w:val="28"/>
          <w:szCs w:val="28"/>
        </w:rPr>
      </w:pPr>
      <w:r w:rsidRPr="002620B6">
        <w:rPr>
          <w:sz w:val="28"/>
          <w:szCs w:val="28"/>
        </w:rPr>
        <w:t>Понятие и особенности разрешения корпоративных споров</w:t>
      </w:r>
      <w:r w:rsidR="00DF20C8" w:rsidRPr="002620B6">
        <w:rPr>
          <w:sz w:val="28"/>
          <w:szCs w:val="28"/>
        </w:rPr>
        <w:t>.</w:t>
      </w:r>
    </w:p>
    <w:p w:rsidR="0075713C" w:rsidRPr="002620B6" w:rsidRDefault="0075713C" w:rsidP="00413B5E">
      <w:pPr>
        <w:numPr>
          <w:ilvl w:val="0"/>
          <w:numId w:val="26"/>
        </w:numPr>
        <w:spacing w:line="360" w:lineRule="auto"/>
        <w:ind w:left="0" w:firstLine="709"/>
        <w:jc w:val="both"/>
        <w:rPr>
          <w:sz w:val="28"/>
          <w:szCs w:val="28"/>
        </w:rPr>
      </w:pPr>
      <w:r w:rsidRPr="002620B6">
        <w:rPr>
          <w:sz w:val="28"/>
          <w:szCs w:val="28"/>
        </w:rPr>
        <w:t>Формы и способы защиты прав участников</w:t>
      </w:r>
      <w:r w:rsidR="00DF20C8" w:rsidRPr="002620B6">
        <w:rPr>
          <w:sz w:val="28"/>
          <w:szCs w:val="28"/>
        </w:rPr>
        <w:t>.</w:t>
      </w:r>
    </w:p>
    <w:p w:rsidR="00DF20C8" w:rsidRPr="002620B6" w:rsidRDefault="008E2AB8" w:rsidP="00413B5E">
      <w:pPr>
        <w:numPr>
          <w:ilvl w:val="0"/>
          <w:numId w:val="26"/>
        </w:numPr>
        <w:spacing w:line="360" w:lineRule="auto"/>
        <w:ind w:left="0" w:firstLine="709"/>
        <w:jc w:val="both"/>
        <w:rPr>
          <w:sz w:val="28"/>
          <w:szCs w:val="28"/>
        </w:rPr>
      </w:pPr>
      <w:r w:rsidRPr="002620B6">
        <w:rPr>
          <w:sz w:val="28"/>
          <w:szCs w:val="28"/>
        </w:rPr>
        <w:t>Защита прав на акцию или долю.</w:t>
      </w:r>
    </w:p>
    <w:p w:rsidR="008E2AB8" w:rsidRPr="002620B6" w:rsidRDefault="008E2AB8" w:rsidP="00413B5E">
      <w:pPr>
        <w:numPr>
          <w:ilvl w:val="0"/>
          <w:numId w:val="26"/>
        </w:numPr>
        <w:spacing w:line="360" w:lineRule="auto"/>
        <w:ind w:left="0" w:firstLine="709"/>
        <w:jc w:val="both"/>
        <w:rPr>
          <w:sz w:val="28"/>
          <w:szCs w:val="28"/>
        </w:rPr>
      </w:pPr>
      <w:r w:rsidRPr="002620B6">
        <w:rPr>
          <w:sz w:val="28"/>
          <w:szCs w:val="28"/>
        </w:rPr>
        <w:t>Защита прав из акции (доли).</w:t>
      </w:r>
    </w:p>
    <w:p w:rsidR="008E2AB8" w:rsidRPr="002620B6" w:rsidRDefault="008E2AB8" w:rsidP="00413B5E">
      <w:pPr>
        <w:numPr>
          <w:ilvl w:val="0"/>
          <w:numId w:val="26"/>
        </w:numPr>
        <w:spacing w:line="360" w:lineRule="auto"/>
        <w:ind w:left="0" w:firstLine="709"/>
        <w:jc w:val="both"/>
        <w:rPr>
          <w:sz w:val="28"/>
          <w:szCs w:val="28"/>
        </w:rPr>
      </w:pPr>
      <w:r w:rsidRPr="002620B6">
        <w:rPr>
          <w:sz w:val="28"/>
          <w:szCs w:val="28"/>
        </w:rPr>
        <w:t>Защита прав корпорации.</w:t>
      </w:r>
    </w:p>
    <w:p w:rsidR="008E2AB8" w:rsidRPr="002620B6" w:rsidRDefault="008E2AB8" w:rsidP="00413B5E">
      <w:pPr>
        <w:widowControl w:val="0"/>
        <w:numPr>
          <w:ilvl w:val="0"/>
          <w:numId w:val="26"/>
        </w:numPr>
        <w:autoSpaceDE w:val="0"/>
        <w:autoSpaceDN w:val="0"/>
        <w:adjustRightInd w:val="0"/>
        <w:spacing w:line="360" w:lineRule="auto"/>
        <w:ind w:left="0" w:firstLine="709"/>
        <w:jc w:val="both"/>
        <w:rPr>
          <w:sz w:val="28"/>
          <w:szCs w:val="28"/>
        </w:rPr>
      </w:pPr>
      <w:r w:rsidRPr="002620B6">
        <w:rPr>
          <w:sz w:val="28"/>
          <w:szCs w:val="28"/>
        </w:rPr>
        <w:t>Понятие и виды экстраординарных сделок.</w:t>
      </w:r>
    </w:p>
    <w:p w:rsidR="0075713C" w:rsidRPr="002620B6" w:rsidRDefault="00DF20C8" w:rsidP="00413B5E">
      <w:pPr>
        <w:widowControl w:val="0"/>
        <w:numPr>
          <w:ilvl w:val="0"/>
          <w:numId w:val="26"/>
        </w:numPr>
        <w:autoSpaceDE w:val="0"/>
        <w:autoSpaceDN w:val="0"/>
        <w:adjustRightInd w:val="0"/>
        <w:spacing w:line="360" w:lineRule="auto"/>
        <w:ind w:left="0" w:firstLine="709"/>
        <w:jc w:val="both"/>
        <w:rPr>
          <w:sz w:val="28"/>
          <w:szCs w:val="28"/>
        </w:rPr>
      </w:pPr>
      <w:r w:rsidRPr="002620B6">
        <w:rPr>
          <w:sz w:val="28"/>
          <w:szCs w:val="28"/>
        </w:rPr>
        <w:t>Правовой режим крупных сделок.</w:t>
      </w:r>
    </w:p>
    <w:p w:rsidR="00DF20C8" w:rsidRDefault="00DF20C8" w:rsidP="00413B5E">
      <w:pPr>
        <w:widowControl w:val="0"/>
        <w:numPr>
          <w:ilvl w:val="0"/>
          <w:numId w:val="26"/>
        </w:numPr>
        <w:autoSpaceDE w:val="0"/>
        <w:autoSpaceDN w:val="0"/>
        <w:adjustRightInd w:val="0"/>
        <w:spacing w:line="360" w:lineRule="auto"/>
        <w:ind w:left="0" w:firstLine="709"/>
        <w:jc w:val="both"/>
        <w:rPr>
          <w:sz w:val="28"/>
          <w:szCs w:val="28"/>
        </w:rPr>
      </w:pPr>
      <w:r w:rsidRPr="002620B6">
        <w:rPr>
          <w:sz w:val="28"/>
          <w:szCs w:val="28"/>
        </w:rPr>
        <w:t>Правовой режим сделок, в которых имеется заинтересованность.</w:t>
      </w:r>
    </w:p>
    <w:p w:rsidR="00D95601" w:rsidRPr="002620B6" w:rsidRDefault="00D95601" w:rsidP="00413B5E">
      <w:pPr>
        <w:widowControl w:val="0"/>
        <w:numPr>
          <w:ilvl w:val="0"/>
          <w:numId w:val="26"/>
        </w:numPr>
        <w:autoSpaceDE w:val="0"/>
        <w:autoSpaceDN w:val="0"/>
        <w:adjustRightInd w:val="0"/>
        <w:spacing w:line="360" w:lineRule="auto"/>
        <w:ind w:left="0" w:firstLine="709"/>
        <w:jc w:val="both"/>
        <w:rPr>
          <w:sz w:val="28"/>
          <w:szCs w:val="28"/>
        </w:rPr>
      </w:pPr>
      <w:r>
        <w:rPr>
          <w:sz w:val="28"/>
          <w:szCs w:val="28"/>
        </w:rPr>
        <w:t>Правовой режим сделок, для которых установлен специальный порядок их совершения.</w:t>
      </w:r>
    </w:p>
    <w:p w:rsidR="0075713C" w:rsidRPr="002620B6" w:rsidRDefault="008E2AB8" w:rsidP="00413B5E">
      <w:pPr>
        <w:numPr>
          <w:ilvl w:val="0"/>
          <w:numId w:val="26"/>
        </w:numPr>
        <w:spacing w:line="360" w:lineRule="auto"/>
        <w:ind w:left="0" w:firstLine="709"/>
        <w:jc w:val="both"/>
        <w:rPr>
          <w:sz w:val="28"/>
          <w:szCs w:val="28"/>
        </w:rPr>
      </w:pPr>
      <w:r w:rsidRPr="002620B6">
        <w:rPr>
          <w:sz w:val="28"/>
          <w:szCs w:val="28"/>
        </w:rPr>
        <w:lastRenderedPageBreak/>
        <w:t>Способы защиты нарушенных прав при совершении экстраординарных сделок.</w:t>
      </w:r>
    </w:p>
    <w:p w:rsidR="0075713C" w:rsidRPr="002620B6" w:rsidRDefault="0075713C" w:rsidP="00413B5E">
      <w:pPr>
        <w:numPr>
          <w:ilvl w:val="0"/>
          <w:numId w:val="26"/>
        </w:numPr>
        <w:shd w:val="clear" w:color="auto" w:fill="FEFEFE"/>
        <w:spacing w:line="360" w:lineRule="auto"/>
        <w:ind w:left="0" w:firstLine="709"/>
        <w:jc w:val="both"/>
        <w:rPr>
          <w:sz w:val="28"/>
          <w:szCs w:val="28"/>
        </w:rPr>
      </w:pPr>
      <w:r w:rsidRPr="002620B6">
        <w:rPr>
          <w:sz w:val="28"/>
          <w:szCs w:val="28"/>
        </w:rPr>
        <w:t>Обжалование решений органов управления корпораций.</w:t>
      </w:r>
    </w:p>
    <w:p w:rsidR="001501AE" w:rsidRPr="002620B6" w:rsidRDefault="0075713C" w:rsidP="00413B5E">
      <w:pPr>
        <w:numPr>
          <w:ilvl w:val="0"/>
          <w:numId w:val="26"/>
        </w:numPr>
        <w:shd w:val="clear" w:color="auto" w:fill="FEFEFE"/>
        <w:spacing w:line="360" w:lineRule="auto"/>
        <w:ind w:left="0" w:firstLine="709"/>
        <w:jc w:val="both"/>
        <w:rPr>
          <w:sz w:val="28"/>
          <w:szCs w:val="28"/>
        </w:rPr>
      </w:pPr>
      <w:r w:rsidRPr="002620B6">
        <w:rPr>
          <w:sz w:val="28"/>
          <w:szCs w:val="28"/>
        </w:rPr>
        <w:t xml:space="preserve">Ответственность членов органов управления хозяйственных обществ. </w:t>
      </w:r>
    </w:p>
    <w:p w:rsidR="008E2AB8" w:rsidRPr="002620B6" w:rsidRDefault="0075713C" w:rsidP="00413B5E">
      <w:pPr>
        <w:numPr>
          <w:ilvl w:val="0"/>
          <w:numId w:val="26"/>
        </w:numPr>
        <w:shd w:val="clear" w:color="auto" w:fill="FEFEFE"/>
        <w:spacing w:line="360" w:lineRule="auto"/>
        <w:ind w:left="0" w:firstLine="709"/>
        <w:jc w:val="both"/>
        <w:rPr>
          <w:sz w:val="28"/>
          <w:szCs w:val="28"/>
        </w:rPr>
      </w:pPr>
      <w:r w:rsidRPr="002620B6">
        <w:rPr>
          <w:sz w:val="28"/>
          <w:szCs w:val="28"/>
        </w:rPr>
        <w:t xml:space="preserve">Особенности отдельных видов ответственности </w:t>
      </w:r>
      <w:r w:rsidR="008E2AB8" w:rsidRPr="002620B6">
        <w:rPr>
          <w:sz w:val="28"/>
          <w:szCs w:val="28"/>
        </w:rPr>
        <w:t>участников корпоративных отношений</w:t>
      </w:r>
      <w:r w:rsidRPr="002620B6">
        <w:rPr>
          <w:sz w:val="28"/>
          <w:szCs w:val="28"/>
        </w:rPr>
        <w:t>.</w:t>
      </w:r>
    </w:p>
    <w:p w:rsidR="008E2AB8" w:rsidRPr="002620B6" w:rsidRDefault="0075713C" w:rsidP="00413B5E">
      <w:pPr>
        <w:numPr>
          <w:ilvl w:val="0"/>
          <w:numId w:val="26"/>
        </w:numPr>
        <w:shd w:val="clear" w:color="auto" w:fill="FEFEFE"/>
        <w:spacing w:line="360" w:lineRule="auto"/>
        <w:ind w:left="0" w:firstLine="709"/>
        <w:jc w:val="both"/>
        <w:rPr>
          <w:sz w:val="28"/>
          <w:szCs w:val="28"/>
        </w:rPr>
      </w:pPr>
      <w:r w:rsidRPr="002620B6">
        <w:rPr>
          <w:sz w:val="28"/>
          <w:szCs w:val="28"/>
        </w:rPr>
        <w:t>Ответственност</w:t>
      </w:r>
      <w:r w:rsidR="008E2AB8" w:rsidRPr="002620B6">
        <w:rPr>
          <w:sz w:val="28"/>
          <w:szCs w:val="28"/>
        </w:rPr>
        <w:t>ь</w:t>
      </w:r>
      <w:r w:rsidRPr="002620B6">
        <w:rPr>
          <w:sz w:val="28"/>
          <w:szCs w:val="28"/>
        </w:rPr>
        <w:t xml:space="preserve"> акционеров (участников) хозяйственных обществ.</w:t>
      </w:r>
    </w:p>
    <w:p w:rsidR="008E2AB8" w:rsidRPr="002620B6" w:rsidRDefault="008E2AB8" w:rsidP="00413B5E">
      <w:pPr>
        <w:numPr>
          <w:ilvl w:val="0"/>
          <w:numId w:val="26"/>
        </w:numPr>
        <w:shd w:val="clear" w:color="auto" w:fill="FEFEFE"/>
        <w:spacing w:line="360" w:lineRule="auto"/>
        <w:ind w:left="0" w:firstLine="709"/>
        <w:jc w:val="both"/>
        <w:rPr>
          <w:sz w:val="28"/>
          <w:szCs w:val="28"/>
        </w:rPr>
      </w:pPr>
      <w:r w:rsidRPr="002620B6">
        <w:rPr>
          <w:sz w:val="28"/>
          <w:szCs w:val="28"/>
        </w:rPr>
        <w:t>Ответственность корпорации.</w:t>
      </w:r>
    </w:p>
    <w:p w:rsidR="00631122" w:rsidRPr="00803D97" w:rsidRDefault="001501AE" w:rsidP="00860B38">
      <w:pPr>
        <w:pStyle w:val="1"/>
        <w:spacing w:before="0" w:after="0" w:line="360" w:lineRule="auto"/>
        <w:ind w:firstLine="709"/>
        <w:jc w:val="center"/>
        <w:rPr>
          <w:rFonts w:ascii="Times New Roman" w:hAnsi="Times New Roman" w:cs="Times New Roman"/>
          <w:sz w:val="28"/>
          <w:szCs w:val="28"/>
        </w:rPr>
      </w:pPr>
      <w:r w:rsidRPr="00860B38">
        <w:rPr>
          <w:rFonts w:ascii="Times New Roman" w:hAnsi="Times New Roman" w:cs="Times New Roman"/>
          <w:b w:val="0"/>
          <w:bCs w:val="0"/>
          <w:sz w:val="28"/>
          <w:szCs w:val="28"/>
        </w:rPr>
        <w:br w:type="page"/>
      </w:r>
      <w:bookmarkStart w:id="23" w:name="_Toc50302930"/>
      <w:r w:rsidR="003C1D51" w:rsidRPr="00803D97">
        <w:rPr>
          <w:rFonts w:ascii="Times New Roman" w:hAnsi="Times New Roman" w:cs="Times New Roman"/>
          <w:sz w:val="28"/>
          <w:szCs w:val="28"/>
        </w:rPr>
        <w:lastRenderedPageBreak/>
        <w:t>БИБЛИОГРАФИЧЕСКИЙ СПИСОК</w:t>
      </w:r>
      <w:bookmarkEnd w:id="23"/>
    </w:p>
    <w:p w:rsidR="00631122" w:rsidRPr="00860B38" w:rsidRDefault="00631122" w:rsidP="00860B38">
      <w:pPr>
        <w:spacing w:line="360" w:lineRule="auto"/>
        <w:ind w:firstLine="709"/>
        <w:rPr>
          <w:sz w:val="28"/>
          <w:szCs w:val="28"/>
        </w:rPr>
      </w:pPr>
    </w:p>
    <w:p w:rsidR="00860B38" w:rsidRDefault="00860B38" w:rsidP="00860B38">
      <w:pPr>
        <w:numPr>
          <w:ilvl w:val="0"/>
          <w:numId w:val="15"/>
        </w:numPr>
        <w:autoSpaceDE w:val="0"/>
        <w:autoSpaceDN w:val="0"/>
        <w:adjustRightInd w:val="0"/>
        <w:spacing w:line="360" w:lineRule="auto"/>
        <w:ind w:left="0" w:firstLine="709"/>
        <w:jc w:val="both"/>
        <w:rPr>
          <w:sz w:val="28"/>
          <w:szCs w:val="28"/>
        </w:rPr>
      </w:pPr>
      <w:r>
        <w:rPr>
          <w:sz w:val="28"/>
          <w:szCs w:val="28"/>
        </w:rPr>
        <w:t xml:space="preserve">Борисов А.Н. Комментарий к Федеральному закону от 8 февраля 1998 г. № 14-ФЗ </w:t>
      </w:r>
      <w:r w:rsidR="00803D97">
        <w:rPr>
          <w:sz w:val="28"/>
          <w:szCs w:val="28"/>
        </w:rPr>
        <w:t>«</w:t>
      </w:r>
      <w:r>
        <w:rPr>
          <w:sz w:val="28"/>
          <w:szCs w:val="28"/>
        </w:rPr>
        <w:t>Об обществах с ограниченной ответственностью</w:t>
      </w:r>
      <w:r w:rsidR="00803D97">
        <w:rPr>
          <w:sz w:val="28"/>
          <w:szCs w:val="28"/>
        </w:rPr>
        <w:t>»</w:t>
      </w:r>
      <w:r>
        <w:rPr>
          <w:sz w:val="28"/>
          <w:szCs w:val="28"/>
        </w:rPr>
        <w:t xml:space="preserve"> (постатейный). 3-е изд., </w:t>
      </w:r>
      <w:proofErr w:type="spellStart"/>
      <w:r>
        <w:rPr>
          <w:sz w:val="28"/>
          <w:szCs w:val="28"/>
        </w:rPr>
        <w:t>перераб</w:t>
      </w:r>
      <w:proofErr w:type="spellEnd"/>
      <w:proofErr w:type="gramStart"/>
      <w:r>
        <w:rPr>
          <w:sz w:val="28"/>
          <w:szCs w:val="28"/>
        </w:rPr>
        <w:t>.</w:t>
      </w:r>
      <w:proofErr w:type="gramEnd"/>
      <w:r>
        <w:rPr>
          <w:sz w:val="28"/>
          <w:szCs w:val="28"/>
        </w:rPr>
        <w:t xml:space="preserve"> и доп. М.: </w:t>
      </w:r>
      <w:proofErr w:type="spellStart"/>
      <w:r>
        <w:rPr>
          <w:sz w:val="28"/>
          <w:szCs w:val="28"/>
        </w:rPr>
        <w:t>Юстицинформ</w:t>
      </w:r>
      <w:proofErr w:type="spellEnd"/>
      <w:r>
        <w:rPr>
          <w:sz w:val="28"/>
          <w:szCs w:val="28"/>
        </w:rPr>
        <w:t>, 2019. 672 с.</w:t>
      </w:r>
    </w:p>
    <w:p w:rsidR="00FB0435" w:rsidRDefault="00FB0435" w:rsidP="00803D97">
      <w:pPr>
        <w:numPr>
          <w:ilvl w:val="0"/>
          <w:numId w:val="15"/>
        </w:numPr>
        <w:shd w:val="clear" w:color="auto" w:fill="FFFFFF"/>
        <w:autoSpaceDE w:val="0"/>
        <w:autoSpaceDN w:val="0"/>
        <w:adjustRightInd w:val="0"/>
        <w:spacing w:line="360" w:lineRule="auto"/>
        <w:ind w:left="0" w:firstLine="709"/>
        <w:jc w:val="both"/>
        <w:rPr>
          <w:sz w:val="28"/>
          <w:szCs w:val="28"/>
        </w:rPr>
      </w:pPr>
      <w:r w:rsidRPr="00860B38">
        <w:rPr>
          <w:sz w:val="28"/>
          <w:szCs w:val="28"/>
        </w:rPr>
        <w:t xml:space="preserve">Гутников О.В. Корпоративная ответственность в гражданском праве: монография. М.: </w:t>
      </w:r>
      <w:proofErr w:type="spellStart"/>
      <w:r w:rsidRPr="00860B38">
        <w:rPr>
          <w:sz w:val="28"/>
          <w:szCs w:val="28"/>
        </w:rPr>
        <w:t>ИЗиСП</w:t>
      </w:r>
      <w:proofErr w:type="spellEnd"/>
      <w:r w:rsidRPr="00860B38">
        <w:rPr>
          <w:sz w:val="28"/>
          <w:szCs w:val="28"/>
        </w:rPr>
        <w:t>, КОНТРАКТ, 2019. 488 с.</w:t>
      </w:r>
    </w:p>
    <w:p w:rsidR="00803D97" w:rsidRDefault="00803D97" w:rsidP="00803D97">
      <w:pPr>
        <w:numPr>
          <w:ilvl w:val="0"/>
          <w:numId w:val="15"/>
        </w:numPr>
        <w:autoSpaceDE w:val="0"/>
        <w:autoSpaceDN w:val="0"/>
        <w:adjustRightInd w:val="0"/>
        <w:spacing w:line="360" w:lineRule="auto"/>
        <w:ind w:left="0" w:firstLine="709"/>
        <w:jc w:val="both"/>
        <w:rPr>
          <w:sz w:val="28"/>
          <w:szCs w:val="28"/>
        </w:rPr>
      </w:pPr>
      <w:r>
        <w:rPr>
          <w:sz w:val="28"/>
          <w:szCs w:val="28"/>
        </w:rPr>
        <w:t xml:space="preserve">Комментарий к Арбитражному процессуальному кодексу Российской Федерации (постатейный) / А.В. </w:t>
      </w:r>
      <w:proofErr w:type="spellStart"/>
      <w:r>
        <w:rPr>
          <w:sz w:val="28"/>
          <w:szCs w:val="28"/>
        </w:rPr>
        <w:t>Абсалямов</w:t>
      </w:r>
      <w:proofErr w:type="spellEnd"/>
      <w:r>
        <w:rPr>
          <w:sz w:val="28"/>
          <w:szCs w:val="28"/>
        </w:rPr>
        <w:t xml:space="preserve">, Д.Б. Абушенко, А.И. Бессонова и др.; под ред. В.В. Яркова. 4-е изд., </w:t>
      </w:r>
      <w:proofErr w:type="spellStart"/>
      <w:r>
        <w:rPr>
          <w:sz w:val="28"/>
          <w:szCs w:val="28"/>
        </w:rPr>
        <w:t>испр</w:t>
      </w:r>
      <w:proofErr w:type="spellEnd"/>
      <w:proofErr w:type="gramStart"/>
      <w:r>
        <w:rPr>
          <w:sz w:val="28"/>
          <w:szCs w:val="28"/>
        </w:rPr>
        <w:t>.</w:t>
      </w:r>
      <w:proofErr w:type="gramEnd"/>
      <w:r>
        <w:rPr>
          <w:sz w:val="28"/>
          <w:szCs w:val="28"/>
        </w:rPr>
        <w:t xml:space="preserve"> и </w:t>
      </w:r>
      <w:proofErr w:type="spellStart"/>
      <w:r>
        <w:rPr>
          <w:sz w:val="28"/>
          <w:szCs w:val="28"/>
        </w:rPr>
        <w:t>перераб</w:t>
      </w:r>
      <w:proofErr w:type="spellEnd"/>
      <w:r>
        <w:rPr>
          <w:sz w:val="28"/>
          <w:szCs w:val="28"/>
        </w:rPr>
        <w:t>. Москва: Статут, 2020. 1071 с.</w:t>
      </w:r>
    </w:p>
    <w:p w:rsidR="00FB0435" w:rsidRPr="00860B38" w:rsidRDefault="00FB0435" w:rsidP="00803D97">
      <w:pPr>
        <w:pStyle w:val="ConsPlusNormal"/>
        <w:numPr>
          <w:ilvl w:val="0"/>
          <w:numId w:val="15"/>
        </w:numPr>
        <w:shd w:val="clear" w:color="auto" w:fill="FFFFFF"/>
        <w:spacing w:line="360" w:lineRule="auto"/>
        <w:ind w:left="0" w:firstLine="709"/>
        <w:jc w:val="both"/>
        <w:rPr>
          <w:rFonts w:ascii="Times New Roman" w:hAnsi="Times New Roman" w:cs="Times New Roman"/>
          <w:sz w:val="28"/>
          <w:szCs w:val="28"/>
        </w:rPr>
      </w:pPr>
      <w:r w:rsidRPr="00860B38">
        <w:rPr>
          <w:rFonts w:ascii="Times New Roman" w:hAnsi="Times New Roman" w:cs="Times New Roman"/>
          <w:sz w:val="28"/>
          <w:szCs w:val="28"/>
        </w:rPr>
        <w:t>Корпоративное право: учебник и практикум для вузов / Г. Ф. Ручкина [и др.]; под редакцией Г. Ф. Ручкиной.</w:t>
      </w:r>
      <w:r w:rsidR="00CD306E" w:rsidRPr="00860B38">
        <w:rPr>
          <w:rFonts w:ascii="Times New Roman" w:hAnsi="Times New Roman" w:cs="Times New Roman"/>
          <w:sz w:val="28"/>
          <w:szCs w:val="28"/>
        </w:rPr>
        <w:t xml:space="preserve"> </w:t>
      </w:r>
      <w:r w:rsidRPr="00860B38">
        <w:rPr>
          <w:rFonts w:ascii="Times New Roman" w:hAnsi="Times New Roman" w:cs="Times New Roman"/>
          <w:sz w:val="28"/>
          <w:szCs w:val="28"/>
        </w:rPr>
        <w:t xml:space="preserve">Москва: Издательство </w:t>
      </w:r>
      <w:proofErr w:type="spellStart"/>
      <w:r w:rsidRPr="00860B38">
        <w:rPr>
          <w:rFonts w:ascii="Times New Roman" w:hAnsi="Times New Roman" w:cs="Times New Roman"/>
          <w:sz w:val="28"/>
          <w:szCs w:val="28"/>
        </w:rPr>
        <w:t>Юрайт</w:t>
      </w:r>
      <w:proofErr w:type="spellEnd"/>
      <w:r w:rsidRPr="00860B38">
        <w:rPr>
          <w:rFonts w:ascii="Times New Roman" w:hAnsi="Times New Roman" w:cs="Times New Roman"/>
          <w:sz w:val="28"/>
          <w:szCs w:val="28"/>
        </w:rPr>
        <w:t>, 2020.</w:t>
      </w:r>
      <w:r w:rsidR="00CD306E" w:rsidRPr="00860B38">
        <w:rPr>
          <w:rFonts w:ascii="Times New Roman" w:hAnsi="Times New Roman" w:cs="Times New Roman"/>
          <w:sz w:val="28"/>
          <w:szCs w:val="28"/>
        </w:rPr>
        <w:t xml:space="preserve"> </w:t>
      </w:r>
      <w:r w:rsidRPr="00860B38">
        <w:rPr>
          <w:rFonts w:ascii="Times New Roman" w:hAnsi="Times New Roman" w:cs="Times New Roman"/>
          <w:sz w:val="28"/>
          <w:szCs w:val="28"/>
        </w:rPr>
        <w:t>212 с.</w:t>
      </w:r>
      <w:r w:rsidR="00CD306E" w:rsidRPr="00860B38">
        <w:rPr>
          <w:rFonts w:ascii="Times New Roman" w:hAnsi="Times New Roman" w:cs="Times New Roman"/>
          <w:sz w:val="28"/>
          <w:szCs w:val="28"/>
        </w:rPr>
        <w:t xml:space="preserve"> </w:t>
      </w:r>
      <w:r w:rsidRPr="00860B38">
        <w:rPr>
          <w:rFonts w:ascii="Times New Roman" w:hAnsi="Times New Roman" w:cs="Times New Roman"/>
          <w:sz w:val="28"/>
          <w:szCs w:val="28"/>
        </w:rPr>
        <w:t>(Высшее образование).</w:t>
      </w:r>
      <w:r w:rsidR="00CD306E" w:rsidRPr="00860B38">
        <w:rPr>
          <w:rFonts w:ascii="Times New Roman" w:hAnsi="Times New Roman" w:cs="Times New Roman"/>
          <w:sz w:val="28"/>
          <w:szCs w:val="28"/>
        </w:rPr>
        <w:t xml:space="preserve"> </w:t>
      </w:r>
      <w:r w:rsidRPr="00860B38">
        <w:rPr>
          <w:rFonts w:ascii="Times New Roman" w:hAnsi="Times New Roman" w:cs="Times New Roman"/>
          <w:sz w:val="28"/>
          <w:szCs w:val="28"/>
        </w:rPr>
        <w:t xml:space="preserve">ISBN 978-5-534-11005-0. Текст: электронный // ЭБС </w:t>
      </w:r>
      <w:proofErr w:type="spellStart"/>
      <w:r w:rsidRPr="00860B38">
        <w:rPr>
          <w:rFonts w:ascii="Times New Roman" w:hAnsi="Times New Roman" w:cs="Times New Roman"/>
          <w:sz w:val="28"/>
          <w:szCs w:val="28"/>
        </w:rPr>
        <w:t>Юрайт</w:t>
      </w:r>
      <w:proofErr w:type="spellEnd"/>
      <w:r w:rsidRPr="00860B38">
        <w:rPr>
          <w:rFonts w:ascii="Times New Roman" w:hAnsi="Times New Roman" w:cs="Times New Roman"/>
          <w:sz w:val="28"/>
          <w:szCs w:val="28"/>
        </w:rPr>
        <w:t xml:space="preserve"> [сайт]. </w:t>
      </w:r>
    </w:p>
    <w:p w:rsidR="00FB0435" w:rsidRPr="00860B38" w:rsidRDefault="00FB0435" w:rsidP="00860B38">
      <w:pPr>
        <w:pStyle w:val="ConsPlusNormal"/>
        <w:numPr>
          <w:ilvl w:val="0"/>
          <w:numId w:val="15"/>
        </w:numPr>
        <w:shd w:val="clear" w:color="auto" w:fill="FFFFFF"/>
        <w:spacing w:line="360" w:lineRule="auto"/>
        <w:ind w:left="0" w:firstLine="709"/>
        <w:jc w:val="both"/>
        <w:rPr>
          <w:rFonts w:ascii="Times New Roman" w:hAnsi="Times New Roman" w:cs="Times New Roman"/>
          <w:sz w:val="28"/>
          <w:szCs w:val="28"/>
        </w:rPr>
      </w:pPr>
      <w:r w:rsidRPr="00860B38">
        <w:rPr>
          <w:rFonts w:ascii="Times New Roman" w:hAnsi="Times New Roman" w:cs="Times New Roman"/>
          <w:sz w:val="28"/>
          <w:szCs w:val="28"/>
        </w:rPr>
        <w:t xml:space="preserve">Корпоративное право: учебник / А.В. </w:t>
      </w:r>
      <w:proofErr w:type="spellStart"/>
      <w:r w:rsidRPr="00860B38">
        <w:rPr>
          <w:rFonts w:ascii="Times New Roman" w:hAnsi="Times New Roman" w:cs="Times New Roman"/>
          <w:sz w:val="28"/>
          <w:szCs w:val="28"/>
        </w:rPr>
        <w:t>Габов</w:t>
      </w:r>
      <w:proofErr w:type="spellEnd"/>
      <w:r w:rsidRPr="00860B38">
        <w:rPr>
          <w:rFonts w:ascii="Times New Roman" w:hAnsi="Times New Roman" w:cs="Times New Roman"/>
          <w:sz w:val="28"/>
          <w:szCs w:val="28"/>
        </w:rPr>
        <w:t>, Е.П. Губин, С.А. Карелина и др.; отв. ред. И.С. Шиткина. М.: Статут, 2019. 735 с.</w:t>
      </w:r>
    </w:p>
    <w:p w:rsidR="00FB0435" w:rsidRDefault="00FB0435" w:rsidP="00860B38">
      <w:pPr>
        <w:numPr>
          <w:ilvl w:val="0"/>
          <w:numId w:val="15"/>
        </w:numPr>
        <w:autoSpaceDE w:val="0"/>
        <w:autoSpaceDN w:val="0"/>
        <w:adjustRightInd w:val="0"/>
        <w:spacing w:line="360" w:lineRule="auto"/>
        <w:ind w:left="0" w:firstLine="709"/>
        <w:jc w:val="both"/>
        <w:rPr>
          <w:sz w:val="28"/>
          <w:szCs w:val="28"/>
        </w:rPr>
      </w:pPr>
      <w:r w:rsidRPr="00860B38">
        <w:rPr>
          <w:sz w:val="28"/>
          <w:szCs w:val="28"/>
        </w:rPr>
        <w:t>Лаптев В.А. Корпоративное право: правовая организация корпоративных систем: монография. М.: Проспект, 2019. 384 с.</w:t>
      </w:r>
    </w:p>
    <w:p w:rsidR="00FB0435" w:rsidRDefault="00FB0435" w:rsidP="00803D97">
      <w:pPr>
        <w:pStyle w:val="ConsPlusNormal"/>
        <w:numPr>
          <w:ilvl w:val="0"/>
          <w:numId w:val="15"/>
        </w:numPr>
        <w:shd w:val="clear" w:color="auto" w:fill="FFFFFF"/>
        <w:spacing w:line="360" w:lineRule="auto"/>
        <w:ind w:left="0" w:firstLine="709"/>
        <w:jc w:val="both"/>
        <w:rPr>
          <w:rFonts w:ascii="Times New Roman" w:hAnsi="Times New Roman" w:cs="Times New Roman"/>
          <w:sz w:val="28"/>
          <w:szCs w:val="28"/>
        </w:rPr>
      </w:pPr>
      <w:r w:rsidRPr="00860B38">
        <w:rPr>
          <w:rFonts w:ascii="Times New Roman" w:hAnsi="Times New Roman" w:cs="Times New Roman"/>
          <w:sz w:val="28"/>
          <w:szCs w:val="28"/>
        </w:rPr>
        <w:t>Макарова, О. А.</w:t>
      </w:r>
      <w:r w:rsidR="00CD306E" w:rsidRPr="00860B38">
        <w:rPr>
          <w:rFonts w:ascii="Times New Roman" w:hAnsi="Times New Roman" w:cs="Times New Roman"/>
          <w:sz w:val="28"/>
          <w:szCs w:val="28"/>
        </w:rPr>
        <w:t xml:space="preserve"> </w:t>
      </w:r>
      <w:r w:rsidRPr="00860B38">
        <w:rPr>
          <w:rFonts w:ascii="Times New Roman" w:hAnsi="Times New Roman" w:cs="Times New Roman"/>
          <w:sz w:val="28"/>
          <w:szCs w:val="28"/>
        </w:rPr>
        <w:t>Корпоративное право: учебник и практикум для вузов / О. А. Макарова, В. Ф. </w:t>
      </w:r>
      <w:proofErr w:type="spellStart"/>
      <w:r w:rsidRPr="00860B38">
        <w:rPr>
          <w:rFonts w:ascii="Times New Roman" w:hAnsi="Times New Roman" w:cs="Times New Roman"/>
          <w:sz w:val="28"/>
          <w:szCs w:val="28"/>
        </w:rPr>
        <w:t>Попондопуло</w:t>
      </w:r>
      <w:proofErr w:type="spellEnd"/>
      <w:r w:rsidRPr="00860B38">
        <w:rPr>
          <w:rFonts w:ascii="Times New Roman" w:hAnsi="Times New Roman" w:cs="Times New Roman"/>
          <w:sz w:val="28"/>
          <w:szCs w:val="28"/>
        </w:rPr>
        <w:t>.</w:t>
      </w:r>
      <w:r w:rsidR="00CD306E" w:rsidRPr="00860B38">
        <w:rPr>
          <w:rFonts w:ascii="Times New Roman" w:hAnsi="Times New Roman" w:cs="Times New Roman"/>
          <w:sz w:val="28"/>
          <w:szCs w:val="28"/>
        </w:rPr>
        <w:t xml:space="preserve"> </w:t>
      </w:r>
      <w:r w:rsidRPr="00860B38">
        <w:rPr>
          <w:rFonts w:ascii="Times New Roman" w:hAnsi="Times New Roman" w:cs="Times New Roman"/>
          <w:sz w:val="28"/>
          <w:szCs w:val="28"/>
        </w:rPr>
        <w:t xml:space="preserve">4-е изд., </w:t>
      </w:r>
      <w:proofErr w:type="spellStart"/>
      <w:r w:rsidRPr="00860B38">
        <w:rPr>
          <w:rFonts w:ascii="Times New Roman" w:hAnsi="Times New Roman" w:cs="Times New Roman"/>
          <w:sz w:val="28"/>
          <w:szCs w:val="28"/>
        </w:rPr>
        <w:t>перераб</w:t>
      </w:r>
      <w:proofErr w:type="spellEnd"/>
      <w:proofErr w:type="gramStart"/>
      <w:r w:rsidRPr="00860B38">
        <w:rPr>
          <w:rFonts w:ascii="Times New Roman" w:hAnsi="Times New Roman" w:cs="Times New Roman"/>
          <w:sz w:val="28"/>
          <w:szCs w:val="28"/>
        </w:rPr>
        <w:t>.</w:t>
      </w:r>
      <w:proofErr w:type="gramEnd"/>
      <w:r w:rsidRPr="00860B38">
        <w:rPr>
          <w:rFonts w:ascii="Times New Roman" w:hAnsi="Times New Roman" w:cs="Times New Roman"/>
          <w:sz w:val="28"/>
          <w:szCs w:val="28"/>
        </w:rPr>
        <w:t xml:space="preserve"> и доп.</w:t>
      </w:r>
      <w:r w:rsidR="00CD306E" w:rsidRPr="00860B38">
        <w:rPr>
          <w:rFonts w:ascii="Times New Roman" w:hAnsi="Times New Roman" w:cs="Times New Roman"/>
          <w:sz w:val="28"/>
          <w:szCs w:val="28"/>
        </w:rPr>
        <w:t xml:space="preserve"> </w:t>
      </w:r>
      <w:r w:rsidRPr="00860B38">
        <w:rPr>
          <w:rFonts w:ascii="Times New Roman" w:hAnsi="Times New Roman" w:cs="Times New Roman"/>
          <w:sz w:val="28"/>
          <w:szCs w:val="28"/>
        </w:rPr>
        <w:t xml:space="preserve">Москва: Издательство </w:t>
      </w:r>
      <w:proofErr w:type="spellStart"/>
      <w:r w:rsidRPr="00860B38">
        <w:rPr>
          <w:rFonts w:ascii="Times New Roman" w:hAnsi="Times New Roman" w:cs="Times New Roman"/>
          <w:sz w:val="28"/>
          <w:szCs w:val="28"/>
        </w:rPr>
        <w:t>Юрайт</w:t>
      </w:r>
      <w:proofErr w:type="spellEnd"/>
      <w:r w:rsidRPr="00860B38">
        <w:rPr>
          <w:rFonts w:ascii="Times New Roman" w:hAnsi="Times New Roman" w:cs="Times New Roman"/>
          <w:sz w:val="28"/>
          <w:szCs w:val="28"/>
        </w:rPr>
        <w:t>, 2020.</w:t>
      </w:r>
      <w:r w:rsidR="00CD306E" w:rsidRPr="00860B38">
        <w:rPr>
          <w:rFonts w:ascii="Times New Roman" w:hAnsi="Times New Roman" w:cs="Times New Roman"/>
          <w:sz w:val="28"/>
          <w:szCs w:val="28"/>
        </w:rPr>
        <w:t xml:space="preserve"> </w:t>
      </w:r>
      <w:r w:rsidRPr="00860B38">
        <w:rPr>
          <w:rFonts w:ascii="Times New Roman" w:hAnsi="Times New Roman" w:cs="Times New Roman"/>
          <w:sz w:val="28"/>
          <w:szCs w:val="28"/>
        </w:rPr>
        <w:t>484 с.</w:t>
      </w:r>
      <w:r w:rsidR="00CD306E" w:rsidRPr="00860B38">
        <w:rPr>
          <w:rFonts w:ascii="Times New Roman" w:hAnsi="Times New Roman" w:cs="Times New Roman"/>
          <w:sz w:val="28"/>
          <w:szCs w:val="28"/>
        </w:rPr>
        <w:t xml:space="preserve"> </w:t>
      </w:r>
      <w:r w:rsidRPr="00860B38">
        <w:rPr>
          <w:rFonts w:ascii="Times New Roman" w:hAnsi="Times New Roman" w:cs="Times New Roman"/>
          <w:sz w:val="28"/>
          <w:szCs w:val="28"/>
        </w:rPr>
        <w:t>(Высшее образование).</w:t>
      </w:r>
      <w:r w:rsidR="00CD306E" w:rsidRPr="00860B38">
        <w:rPr>
          <w:rFonts w:ascii="Times New Roman" w:hAnsi="Times New Roman" w:cs="Times New Roman"/>
          <w:sz w:val="28"/>
          <w:szCs w:val="28"/>
        </w:rPr>
        <w:t xml:space="preserve"> </w:t>
      </w:r>
      <w:r w:rsidRPr="00860B38">
        <w:rPr>
          <w:rFonts w:ascii="Times New Roman" w:hAnsi="Times New Roman" w:cs="Times New Roman"/>
          <w:sz w:val="28"/>
          <w:szCs w:val="28"/>
        </w:rPr>
        <w:t xml:space="preserve">ISBN 978-5-534-11795-0. Текст: электронный // ЭБС </w:t>
      </w:r>
      <w:proofErr w:type="spellStart"/>
      <w:r w:rsidRPr="00860B38">
        <w:rPr>
          <w:rFonts w:ascii="Times New Roman" w:hAnsi="Times New Roman" w:cs="Times New Roman"/>
          <w:sz w:val="28"/>
          <w:szCs w:val="28"/>
        </w:rPr>
        <w:t>Юрайт</w:t>
      </w:r>
      <w:proofErr w:type="spellEnd"/>
      <w:r w:rsidRPr="00860B38">
        <w:rPr>
          <w:rFonts w:ascii="Times New Roman" w:hAnsi="Times New Roman" w:cs="Times New Roman"/>
          <w:sz w:val="28"/>
          <w:szCs w:val="28"/>
        </w:rPr>
        <w:t xml:space="preserve"> [сайт]. </w:t>
      </w:r>
    </w:p>
    <w:p w:rsidR="00803D97" w:rsidRDefault="00803D97" w:rsidP="00803D97">
      <w:pPr>
        <w:numPr>
          <w:ilvl w:val="0"/>
          <w:numId w:val="15"/>
        </w:numPr>
        <w:autoSpaceDE w:val="0"/>
        <w:autoSpaceDN w:val="0"/>
        <w:adjustRightInd w:val="0"/>
        <w:spacing w:line="360" w:lineRule="auto"/>
        <w:ind w:left="0" w:firstLine="709"/>
        <w:jc w:val="both"/>
        <w:rPr>
          <w:sz w:val="28"/>
          <w:szCs w:val="28"/>
        </w:rPr>
      </w:pPr>
      <w:r>
        <w:rPr>
          <w:sz w:val="28"/>
          <w:szCs w:val="28"/>
        </w:rPr>
        <w:t>Маковская А.А. Крупные сделки и сделки с заинтересованностью: анализ и комментарий Законов "Об акционерных обществах" и "Об обществах с ограниченной ответственностью". Москва: Статут, 2020. 375 с.</w:t>
      </w:r>
    </w:p>
    <w:p w:rsidR="00860B38" w:rsidRPr="00860B38" w:rsidRDefault="00FB0435" w:rsidP="00803D97">
      <w:pPr>
        <w:pStyle w:val="ConsPlusNormal"/>
        <w:numPr>
          <w:ilvl w:val="0"/>
          <w:numId w:val="15"/>
        </w:numPr>
        <w:shd w:val="clear" w:color="auto" w:fill="FFFFFF"/>
        <w:spacing w:line="360" w:lineRule="auto"/>
        <w:ind w:left="0" w:firstLine="709"/>
        <w:jc w:val="both"/>
        <w:rPr>
          <w:rFonts w:ascii="Times New Roman" w:hAnsi="Times New Roman" w:cs="Times New Roman"/>
          <w:sz w:val="28"/>
          <w:szCs w:val="28"/>
        </w:rPr>
      </w:pPr>
      <w:proofErr w:type="spellStart"/>
      <w:r w:rsidRPr="00860B38">
        <w:rPr>
          <w:rFonts w:ascii="Times New Roman" w:hAnsi="Times New Roman" w:cs="Times New Roman"/>
          <w:sz w:val="28"/>
          <w:szCs w:val="28"/>
        </w:rPr>
        <w:t>Можилян</w:t>
      </w:r>
      <w:proofErr w:type="spellEnd"/>
      <w:r w:rsidRPr="00860B38">
        <w:rPr>
          <w:rFonts w:ascii="Times New Roman" w:hAnsi="Times New Roman" w:cs="Times New Roman"/>
          <w:sz w:val="28"/>
          <w:szCs w:val="28"/>
        </w:rPr>
        <w:t xml:space="preserve"> С.А. К вопросу о разграничении компетенции судов при рассмотрении споров, связанных с наследованием корпоративных прав // Арбитражный и гражданский процесс. 2020. </w:t>
      </w:r>
      <w:r w:rsidR="003E5F69">
        <w:rPr>
          <w:rFonts w:ascii="Times New Roman" w:hAnsi="Times New Roman" w:cs="Times New Roman"/>
          <w:sz w:val="28"/>
          <w:szCs w:val="28"/>
        </w:rPr>
        <w:t>№</w:t>
      </w:r>
      <w:bookmarkStart w:id="24" w:name="_GoBack"/>
      <w:bookmarkEnd w:id="24"/>
      <w:r w:rsidRPr="00860B38">
        <w:rPr>
          <w:rFonts w:ascii="Times New Roman" w:hAnsi="Times New Roman" w:cs="Times New Roman"/>
          <w:sz w:val="28"/>
          <w:szCs w:val="28"/>
        </w:rPr>
        <w:t xml:space="preserve"> 6. С. 24 - 28. </w:t>
      </w:r>
      <w:r w:rsidRPr="00860B38">
        <w:rPr>
          <w:rFonts w:ascii="Times New Roman" w:hAnsi="Times New Roman" w:cs="Times New Roman"/>
          <w:sz w:val="28"/>
          <w:szCs w:val="28"/>
          <w:lang w:val="en-US"/>
        </w:rPr>
        <w:t>DOI</w:t>
      </w:r>
      <w:r w:rsidRPr="00803D97">
        <w:rPr>
          <w:rFonts w:ascii="Times New Roman" w:hAnsi="Times New Roman" w:cs="Times New Roman"/>
          <w:sz w:val="28"/>
          <w:szCs w:val="28"/>
        </w:rPr>
        <w:t>: 10.18572/1812-383</w:t>
      </w:r>
      <w:r w:rsidRPr="00860B38">
        <w:rPr>
          <w:rFonts w:ascii="Times New Roman" w:hAnsi="Times New Roman" w:cs="Times New Roman"/>
          <w:sz w:val="28"/>
          <w:szCs w:val="28"/>
          <w:lang w:val="en-US"/>
        </w:rPr>
        <w:t>X</w:t>
      </w:r>
      <w:r w:rsidRPr="00803D97">
        <w:rPr>
          <w:rFonts w:ascii="Times New Roman" w:hAnsi="Times New Roman" w:cs="Times New Roman"/>
          <w:sz w:val="28"/>
          <w:szCs w:val="28"/>
        </w:rPr>
        <w:t>-2020-6-24-28 (</w:t>
      </w:r>
      <w:hyperlink r:id="rId12" w:history="1">
        <w:r w:rsidRPr="00860B38">
          <w:rPr>
            <w:rStyle w:val="ac"/>
            <w:rFonts w:ascii="Times New Roman" w:hAnsi="Times New Roman" w:cs="Times New Roman"/>
            <w:color w:val="auto"/>
            <w:sz w:val="28"/>
            <w:szCs w:val="28"/>
            <w:lang w:val="en-US"/>
          </w:rPr>
          <w:t>www</w:t>
        </w:r>
        <w:r w:rsidRPr="00803D97">
          <w:rPr>
            <w:rStyle w:val="ac"/>
            <w:rFonts w:ascii="Times New Roman" w:hAnsi="Times New Roman" w:cs="Times New Roman"/>
            <w:color w:val="auto"/>
            <w:sz w:val="28"/>
            <w:szCs w:val="28"/>
          </w:rPr>
          <w:t>.</w:t>
        </w:r>
        <w:proofErr w:type="spellStart"/>
        <w:r w:rsidRPr="00860B38">
          <w:rPr>
            <w:rStyle w:val="ac"/>
            <w:rFonts w:ascii="Times New Roman" w:hAnsi="Times New Roman" w:cs="Times New Roman"/>
            <w:color w:val="auto"/>
            <w:sz w:val="28"/>
            <w:szCs w:val="28"/>
            <w:lang w:val="en-US"/>
          </w:rPr>
          <w:t>doi</w:t>
        </w:r>
        <w:proofErr w:type="spellEnd"/>
        <w:r w:rsidRPr="00803D97">
          <w:rPr>
            <w:rStyle w:val="ac"/>
            <w:rFonts w:ascii="Times New Roman" w:hAnsi="Times New Roman" w:cs="Times New Roman"/>
            <w:color w:val="auto"/>
            <w:sz w:val="28"/>
            <w:szCs w:val="28"/>
          </w:rPr>
          <w:t>.</w:t>
        </w:r>
        <w:r w:rsidRPr="00860B38">
          <w:rPr>
            <w:rStyle w:val="ac"/>
            <w:rFonts w:ascii="Times New Roman" w:hAnsi="Times New Roman" w:cs="Times New Roman"/>
            <w:color w:val="auto"/>
            <w:sz w:val="28"/>
            <w:szCs w:val="28"/>
            <w:lang w:val="en-US"/>
          </w:rPr>
          <w:t>org</w:t>
        </w:r>
      </w:hyperlink>
      <w:r w:rsidRPr="00803D97">
        <w:rPr>
          <w:rFonts w:ascii="Times New Roman" w:hAnsi="Times New Roman" w:cs="Times New Roman"/>
          <w:sz w:val="28"/>
          <w:szCs w:val="28"/>
        </w:rPr>
        <w:t>).</w:t>
      </w:r>
    </w:p>
    <w:p w:rsidR="00860B38" w:rsidRPr="00860B38" w:rsidRDefault="00860B38" w:rsidP="00803D97">
      <w:pPr>
        <w:pStyle w:val="ConsPlusNormal"/>
        <w:numPr>
          <w:ilvl w:val="0"/>
          <w:numId w:val="15"/>
        </w:numPr>
        <w:shd w:val="clear" w:color="auto" w:fill="FFFFFF"/>
        <w:spacing w:line="360" w:lineRule="auto"/>
        <w:ind w:left="0" w:firstLine="709"/>
        <w:jc w:val="both"/>
        <w:rPr>
          <w:rFonts w:ascii="Times New Roman" w:hAnsi="Times New Roman" w:cs="Times New Roman"/>
          <w:sz w:val="28"/>
          <w:szCs w:val="28"/>
        </w:rPr>
      </w:pPr>
      <w:r w:rsidRPr="00860B38">
        <w:rPr>
          <w:rFonts w:ascii="Times New Roman" w:hAnsi="Times New Roman" w:cs="Times New Roman"/>
          <w:sz w:val="28"/>
          <w:szCs w:val="28"/>
        </w:rPr>
        <w:t>Семенихин В.В. Акционерные общества: Практический справочник. 4-</w:t>
      </w:r>
      <w:r w:rsidRPr="00860B38">
        <w:rPr>
          <w:rFonts w:ascii="Times New Roman" w:hAnsi="Times New Roman" w:cs="Times New Roman"/>
          <w:sz w:val="28"/>
          <w:szCs w:val="28"/>
        </w:rPr>
        <w:lastRenderedPageBreak/>
        <w:t xml:space="preserve">е изд., </w:t>
      </w:r>
      <w:proofErr w:type="spellStart"/>
      <w:r w:rsidRPr="00860B38">
        <w:rPr>
          <w:rFonts w:ascii="Times New Roman" w:hAnsi="Times New Roman" w:cs="Times New Roman"/>
          <w:sz w:val="28"/>
          <w:szCs w:val="28"/>
        </w:rPr>
        <w:t>перераб</w:t>
      </w:r>
      <w:proofErr w:type="spellEnd"/>
      <w:proofErr w:type="gramStart"/>
      <w:r w:rsidRPr="00860B38">
        <w:rPr>
          <w:rFonts w:ascii="Times New Roman" w:hAnsi="Times New Roman" w:cs="Times New Roman"/>
          <w:sz w:val="28"/>
          <w:szCs w:val="28"/>
        </w:rPr>
        <w:t>.</w:t>
      </w:r>
      <w:proofErr w:type="gramEnd"/>
      <w:r w:rsidRPr="00860B38">
        <w:rPr>
          <w:rFonts w:ascii="Times New Roman" w:hAnsi="Times New Roman" w:cs="Times New Roman"/>
          <w:sz w:val="28"/>
          <w:szCs w:val="28"/>
        </w:rPr>
        <w:t xml:space="preserve"> и доп. М.: </w:t>
      </w:r>
      <w:proofErr w:type="spellStart"/>
      <w:r w:rsidRPr="00860B38">
        <w:rPr>
          <w:rFonts w:ascii="Times New Roman" w:hAnsi="Times New Roman" w:cs="Times New Roman"/>
          <w:sz w:val="28"/>
          <w:szCs w:val="28"/>
        </w:rPr>
        <w:t>ГроссМедиа</w:t>
      </w:r>
      <w:proofErr w:type="spellEnd"/>
      <w:r w:rsidRPr="00860B38">
        <w:rPr>
          <w:rFonts w:ascii="Times New Roman" w:hAnsi="Times New Roman" w:cs="Times New Roman"/>
          <w:sz w:val="28"/>
          <w:szCs w:val="28"/>
        </w:rPr>
        <w:t>, РОСБУХ, 2020. 438 с.</w:t>
      </w:r>
    </w:p>
    <w:p w:rsidR="00803D97" w:rsidRDefault="00803D97" w:rsidP="00803D97">
      <w:pPr>
        <w:numPr>
          <w:ilvl w:val="0"/>
          <w:numId w:val="15"/>
        </w:numPr>
        <w:autoSpaceDE w:val="0"/>
        <w:autoSpaceDN w:val="0"/>
        <w:adjustRightInd w:val="0"/>
        <w:spacing w:line="360" w:lineRule="auto"/>
        <w:ind w:left="0" w:firstLine="709"/>
        <w:jc w:val="both"/>
        <w:rPr>
          <w:sz w:val="28"/>
          <w:szCs w:val="28"/>
        </w:rPr>
      </w:pPr>
      <w:r>
        <w:rPr>
          <w:sz w:val="28"/>
          <w:szCs w:val="28"/>
        </w:rPr>
        <w:t xml:space="preserve">Шишкин Р.Н. Дробление бизнеса: риски, налоговый контроль, судебная практика. М.: Редакция "Российской газеты", 2018. </w:t>
      </w:r>
      <w:proofErr w:type="spellStart"/>
      <w:r>
        <w:rPr>
          <w:sz w:val="28"/>
          <w:szCs w:val="28"/>
        </w:rPr>
        <w:t>Вып</w:t>
      </w:r>
      <w:proofErr w:type="spellEnd"/>
      <w:r>
        <w:rPr>
          <w:sz w:val="28"/>
          <w:szCs w:val="28"/>
        </w:rPr>
        <w:t>. 18. 160 с.</w:t>
      </w:r>
    </w:p>
    <w:p w:rsidR="00860B38" w:rsidRPr="002620B6" w:rsidRDefault="00860B38" w:rsidP="00803D97">
      <w:pPr>
        <w:pStyle w:val="ConsPlusNormal"/>
        <w:shd w:val="clear" w:color="auto" w:fill="FFFFFF"/>
        <w:spacing w:line="360" w:lineRule="auto"/>
        <w:ind w:left="709" w:firstLine="0"/>
        <w:jc w:val="both"/>
        <w:rPr>
          <w:rFonts w:ascii="Times New Roman" w:hAnsi="Times New Roman" w:cs="Times New Roman"/>
          <w:sz w:val="28"/>
          <w:szCs w:val="28"/>
        </w:rPr>
      </w:pPr>
    </w:p>
    <w:p w:rsidR="00FB0435" w:rsidRPr="002620B6" w:rsidRDefault="00FB0435" w:rsidP="00413B5E">
      <w:pPr>
        <w:pStyle w:val="ConsPlusNormal"/>
        <w:shd w:val="clear" w:color="auto" w:fill="FFFFFF"/>
        <w:spacing w:line="360" w:lineRule="auto"/>
        <w:ind w:firstLine="709"/>
        <w:jc w:val="both"/>
        <w:rPr>
          <w:rFonts w:ascii="Times New Roman" w:hAnsi="Times New Roman" w:cs="Times New Roman"/>
          <w:sz w:val="28"/>
          <w:szCs w:val="28"/>
        </w:rPr>
      </w:pPr>
      <w:bookmarkStart w:id="25" w:name="_Toc50302931"/>
    </w:p>
    <w:p w:rsidR="00607999" w:rsidRPr="002620B6" w:rsidRDefault="00575ACF" w:rsidP="00413B5E">
      <w:pPr>
        <w:pStyle w:val="1"/>
        <w:spacing w:before="0" w:after="0" w:line="360" w:lineRule="auto"/>
        <w:ind w:firstLine="709"/>
        <w:jc w:val="center"/>
        <w:rPr>
          <w:rFonts w:ascii="Times New Roman" w:hAnsi="Times New Roman" w:cs="Times New Roman"/>
          <w:sz w:val="28"/>
          <w:szCs w:val="28"/>
        </w:rPr>
      </w:pPr>
      <w:r w:rsidRPr="002620B6">
        <w:rPr>
          <w:rFonts w:ascii="Times New Roman" w:hAnsi="Times New Roman" w:cs="Times New Roman"/>
          <w:sz w:val="28"/>
          <w:szCs w:val="28"/>
        </w:rPr>
        <w:br w:type="page"/>
      </w:r>
      <w:r w:rsidR="003C1D51" w:rsidRPr="002620B6">
        <w:rPr>
          <w:rFonts w:ascii="Times New Roman" w:hAnsi="Times New Roman" w:cs="Times New Roman"/>
          <w:sz w:val="28"/>
          <w:szCs w:val="28"/>
        </w:rPr>
        <w:lastRenderedPageBreak/>
        <w:t>ГЛОССАРИЙ</w:t>
      </w:r>
      <w:bookmarkEnd w:id="25"/>
    </w:p>
    <w:p w:rsidR="00607999" w:rsidRPr="002620B6" w:rsidRDefault="00607999" w:rsidP="00413B5E">
      <w:pPr>
        <w:spacing w:line="360" w:lineRule="auto"/>
        <w:ind w:firstLine="709"/>
        <w:rPr>
          <w:sz w:val="28"/>
          <w:szCs w:val="28"/>
        </w:rPr>
      </w:pPr>
    </w:p>
    <w:p w:rsidR="005A3218" w:rsidRPr="002620B6" w:rsidRDefault="005A3218" w:rsidP="00413B5E">
      <w:pPr>
        <w:tabs>
          <w:tab w:val="left" w:pos="6902"/>
        </w:tabs>
        <w:spacing w:line="360" w:lineRule="auto"/>
        <w:ind w:firstLine="709"/>
        <w:jc w:val="both"/>
        <w:rPr>
          <w:rStyle w:val="blk"/>
          <w:sz w:val="28"/>
          <w:szCs w:val="28"/>
        </w:rPr>
      </w:pPr>
      <w:bookmarkStart w:id="26" w:name="вменяемость"/>
      <w:bookmarkStart w:id="27" w:name="dst376"/>
      <w:bookmarkEnd w:id="26"/>
      <w:bookmarkEnd w:id="27"/>
      <w:r w:rsidRPr="002620B6">
        <w:rPr>
          <w:rStyle w:val="blk"/>
          <w:b/>
          <w:sz w:val="28"/>
          <w:szCs w:val="28"/>
        </w:rPr>
        <w:t>Акционерным обществом</w:t>
      </w:r>
      <w:r w:rsidRPr="002620B6">
        <w:rPr>
          <w:rStyle w:val="blk"/>
          <w:sz w:val="28"/>
          <w:szCs w:val="28"/>
        </w:rPr>
        <w:t xml:space="preserve"> признается хозяйственное общество, уставный капитал которого разделен на определенное число акций; участники акционерного общества (акционеры) не отвечают по его обязательствам и несут риск убытков, связанных с деятельностью общества, в пределах стоимости принадлежащих им акций.</w:t>
      </w:r>
    </w:p>
    <w:p w:rsidR="003A45A8" w:rsidRPr="002620B6" w:rsidRDefault="003A45A8" w:rsidP="00413B5E">
      <w:pPr>
        <w:tabs>
          <w:tab w:val="left" w:pos="6902"/>
        </w:tabs>
        <w:spacing w:line="360" w:lineRule="auto"/>
        <w:ind w:firstLine="709"/>
        <w:jc w:val="both"/>
        <w:rPr>
          <w:sz w:val="28"/>
          <w:szCs w:val="28"/>
          <w:shd w:val="clear" w:color="auto" w:fill="FFFFFF"/>
        </w:rPr>
      </w:pPr>
      <w:r w:rsidRPr="002620B6">
        <w:rPr>
          <w:b/>
          <w:sz w:val="28"/>
          <w:szCs w:val="28"/>
          <w:shd w:val="clear" w:color="auto" w:fill="FFFFFF"/>
        </w:rPr>
        <w:t>Акция</w:t>
      </w:r>
      <w:r w:rsidRPr="002620B6">
        <w:rPr>
          <w:sz w:val="28"/>
          <w:szCs w:val="28"/>
          <w:shd w:val="clear" w:color="auto" w:fill="FFFFFF"/>
        </w:rPr>
        <w:t xml:space="preserve"> -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w:t>
      </w:r>
    </w:p>
    <w:p w:rsidR="005A3218" w:rsidRPr="002620B6" w:rsidRDefault="005A3218" w:rsidP="00413B5E">
      <w:pPr>
        <w:tabs>
          <w:tab w:val="left" w:pos="6902"/>
        </w:tabs>
        <w:spacing w:line="360" w:lineRule="auto"/>
        <w:ind w:firstLine="709"/>
        <w:jc w:val="both"/>
        <w:rPr>
          <w:sz w:val="28"/>
          <w:szCs w:val="28"/>
        </w:rPr>
      </w:pPr>
      <w:r w:rsidRPr="002620B6">
        <w:rPr>
          <w:b/>
          <w:sz w:val="28"/>
          <w:szCs w:val="28"/>
        </w:rPr>
        <w:t>Владелец</w:t>
      </w:r>
      <w:r w:rsidRPr="002620B6">
        <w:rPr>
          <w:sz w:val="28"/>
          <w:szCs w:val="28"/>
        </w:rPr>
        <w:t xml:space="preserve"> – лицо, указанное в учетных записях (записях по лицевому счету или счету депо) в качестве правообладателя бездокументарных ценных бумаг, либо лицо, которому документарные ценные бумаги принадлежат на праве собственности или ином вещном праве.</w:t>
      </w:r>
    </w:p>
    <w:p w:rsidR="005A3218" w:rsidRPr="002620B6" w:rsidRDefault="005A3218" w:rsidP="00413B5E">
      <w:pPr>
        <w:autoSpaceDE w:val="0"/>
        <w:autoSpaceDN w:val="0"/>
        <w:adjustRightInd w:val="0"/>
        <w:spacing w:line="360" w:lineRule="auto"/>
        <w:ind w:firstLine="709"/>
        <w:jc w:val="both"/>
        <w:rPr>
          <w:sz w:val="28"/>
          <w:szCs w:val="28"/>
          <w:shd w:val="clear" w:color="auto" w:fill="FFFFFF"/>
        </w:rPr>
      </w:pPr>
      <w:r w:rsidRPr="002620B6">
        <w:rPr>
          <w:b/>
          <w:sz w:val="28"/>
          <w:szCs w:val="28"/>
          <w:shd w:val="clear" w:color="auto" w:fill="FFFFFF"/>
        </w:rPr>
        <w:t>Государственная регистрация</w:t>
      </w:r>
      <w:r w:rsidRPr="002620B6">
        <w:rPr>
          <w:sz w:val="28"/>
          <w:szCs w:val="28"/>
          <w:shd w:val="clear" w:color="auto" w:fill="FFFFFF"/>
        </w:rPr>
        <w:t xml:space="preserve"> – это акты уполномоченного федерального органа исполнительной власти, осуществляемые посредством внесения в государственные реестры сведений о создании, реорганизации и ликвидации юридических лиц, приобретении физическими лицами статуса индивидуального предпринимателя, прекращении физическими лицами деятельности в качестве индивидуальных предпринимателей, иных сведений о юридических лицах и об индивидуальных предпринимателях.</w:t>
      </w:r>
    </w:p>
    <w:p w:rsidR="005A3218" w:rsidRPr="002620B6" w:rsidRDefault="005A3218" w:rsidP="00413B5E">
      <w:pPr>
        <w:tabs>
          <w:tab w:val="left" w:pos="6902"/>
        </w:tabs>
        <w:spacing w:line="360" w:lineRule="auto"/>
        <w:ind w:firstLine="709"/>
        <w:jc w:val="both"/>
        <w:rPr>
          <w:sz w:val="28"/>
          <w:szCs w:val="28"/>
        </w:rPr>
      </w:pPr>
      <w:r w:rsidRPr="002620B6">
        <w:rPr>
          <w:b/>
          <w:sz w:val="28"/>
          <w:szCs w:val="28"/>
        </w:rPr>
        <w:t>Депозитарной деятельностью</w:t>
      </w:r>
      <w:r w:rsidRPr="002620B6">
        <w:rPr>
          <w:sz w:val="28"/>
          <w:szCs w:val="28"/>
        </w:rPr>
        <w:t xml:space="preserve"> признается оказание услуг по учету и переходу прав на бездокументарные ценные бумаги и обездвиженные документарные ценные бумаги, а также по хранению обездвиженных документарных ценных бумаг при условии оказания услуг по учету и переходу прав на них, и в случаях, предусмотренных федеральными законами, по учету цифровых прав.</w:t>
      </w:r>
    </w:p>
    <w:p w:rsidR="005A3218" w:rsidRPr="002620B6" w:rsidRDefault="005A3218" w:rsidP="00413B5E">
      <w:pPr>
        <w:tabs>
          <w:tab w:val="left" w:pos="6902"/>
        </w:tabs>
        <w:spacing w:line="360" w:lineRule="auto"/>
        <w:ind w:firstLine="709"/>
        <w:jc w:val="both"/>
        <w:rPr>
          <w:sz w:val="28"/>
          <w:szCs w:val="28"/>
        </w:rPr>
      </w:pPr>
      <w:r w:rsidRPr="002620B6">
        <w:rPr>
          <w:b/>
          <w:sz w:val="28"/>
          <w:szCs w:val="28"/>
        </w:rPr>
        <w:t>Деятельностью по ведению реестра владельцев ценных бумаг</w:t>
      </w:r>
      <w:r w:rsidRPr="002620B6">
        <w:rPr>
          <w:sz w:val="28"/>
          <w:szCs w:val="28"/>
        </w:rPr>
        <w:t xml:space="preserve"> признаются сбор, фиксация, обработка, хранение данных, составляющих реестр </w:t>
      </w:r>
      <w:r w:rsidRPr="002620B6">
        <w:rPr>
          <w:sz w:val="28"/>
          <w:szCs w:val="28"/>
        </w:rPr>
        <w:lastRenderedPageBreak/>
        <w:t>владельцев ценных бумаг или реестр акций непубличного акционерного общества в виде цифровых финансовых активов, и предоставление информации из таких реестров.</w:t>
      </w:r>
    </w:p>
    <w:p w:rsidR="005A3218" w:rsidRPr="002620B6" w:rsidRDefault="005A3218" w:rsidP="00413B5E">
      <w:pPr>
        <w:tabs>
          <w:tab w:val="left" w:pos="6902"/>
        </w:tabs>
        <w:spacing w:line="360" w:lineRule="auto"/>
        <w:ind w:firstLine="709"/>
        <w:jc w:val="both"/>
        <w:rPr>
          <w:sz w:val="28"/>
          <w:szCs w:val="28"/>
        </w:rPr>
      </w:pPr>
      <w:r w:rsidRPr="002620B6">
        <w:rPr>
          <w:rStyle w:val="blk"/>
          <w:b/>
          <w:sz w:val="28"/>
          <w:szCs w:val="28"/>
        </w:rPr>
        <w:t>Дивидендом</w:t>
      </w:r>
      <w:r w:rsidRPr="002620B6">
        <w:rPr>
          <w:rStyle w:val="blk"/>
          <w:sz w:val="28"/>
          <w:szCs w:val="28"/>
        </w:rPr>
        <w:t xml:space="preserve"> признается любой доход, полученный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rsidR="005A3218" w:rsidRPr="002620B6" w:rsidRDefault="005A3218" w:rsidP="00413B5E">
      <w:pPr>
        <w:spacing w:line="360" w:lineRule="auto"/>
        <w:ind w:firstLine="709"/>
        <w:jc w:val="both"/>
        <w:rPr>
          <w:sz w:val="28"/>
          <w:szCs w:val="28"/>
          <w:shd w:val="clear" w:color="auto" w:fill="FFFFFF"/>
        </w:rPr>
      </w:pPr>
      <w:r w:rsidRPr="002620B6">
        <w:rPr>
          <w:b/>
          <w:sz w:val="28"/>
          <w:szCs w:val="28"/>
          <w:shd w:val="clear" w:color="auto" w:fill="FFFFFF"/>
        </w:rPr>
        <w:t>Единоличный исполнительный орган общества (генеральный директор, президент и другие)</w:t>
      </w:r>
      <w:r w:rsidRPr="002620B6">
        <w:rPr>
          <w:sz w:val="28"/>
          <w:szCs w:val="28"/>
          <w:shd w:val="clear" w:color="auto" w:fill="FFFFFF"/>
        </w:rPr>
        <w:t xml:space="preserve"> избирается общим собранием участников общества на срок, определенный уставом общества, если уставом общества решение этих вопросов не отнесено к компетенции совета директоров (наблюдательного совета) общества. Единоличный исполнительный орган общества может быть избран также не из числа его участников.</w:t>
      </w:r>
    </w:p>
    <w:p w:rsidR="005A3218" w:rsidRPr="002620B6" w:rsidRDefault="005A3218" w:rsidP="00413B5E">
      <w:pPr>
        <w:spacing w:line="360" w:lineRule="auto"/>
        <w:ind w:firstLine="709"/>
        <w:jc w:val="both"/>
        <w:rPr>
          <w:sz w:val="28"/>
          <w:szCs w:val="28"/>
        </w:rPr>
      </w:pPr>
      <w:r w:rsidRPr="002620B6">
        <w:rPr>
          <w:b/>
          <w:sz w:val="28"/>
          <w:szCs w:val="28"/>
        </w:rPr>
        <w:t>Имущественные права участника</w:t>
      </w:r>
      <w:r w:rsidRPr="002620B6">
        <w:rPr>
          <w:sz w:val="28"/>
          <w:szCs w:val="28"/>
        </w:rPr>
        <w:t xml:space="preserve"> корпорации: право на получение прибыли, право на реализацию или отчуждение иным образом своей доли, части доли, акций другим участникам, обществу либо другому лицу, право на часть ликвидационной квоты.</w:t>
      </w:r>
    </w:p>
    <w:p w:rsidR="00413B5E" w:rsidRPr="002620B6" w:rsidRDefault="00413B5E" w:rsidP="00413B5E">
      <w:pPr>
        <w:spacing w:line="360" w:lineRule="auto"/>
        <w:ind w:firstLine="709"/>
        <w:jc w:val="both"/>
        <w:rPr>
          <w:sz w:val="28"/>
          <w:szCs w:val="26"/>
          <w:shd w:val="clear" w:color="auto" w:fill="FFFFFF"/>
        </w:rPr>
      </w:pPr>
      <w:r w:rsidRPr="002620B6">
        <w:rPr>
          <w:b/>
          <w:sz w:val="28"/>
          <w:szCs w:val="26"/>
          <w:shd w:val="clear" w:color="auto" w:fill="FFFFFF"/>
        </w:rPr>
        <w:t>Конфликт интересов</w:t>
      </w:r>
      <w:r w:rsidRPr="002620B6">
        <w:rPr>
          <w:sz w:val="28"/>
          <w:szCs w:val="26"/>
          <w:shd w:val="clear" w:color="auto" w:fill="FFFFFF"/>
        </w:rPr>
        <w:t xml:space="preserve"> - любое противоречие между интересами общества и личными интересами члена совета директоров или коллегиального исполнительного органа общества либо единоличного исполнительного органа общества, под которыми понимаются любые прямые или косвенные личные интересы или интересы в пользу третьего лица, в том числе в силу его деловых, дружеских, семейных и иных связей и отношений, занятия им или связанными с ним лицами должностей в ином юридическом лице, владения им или связанными с ним лицами акциями в ином юридическом лице, противоречия между его обязанностями по отношению к обществу и обязанностями по отношению к другому лицу.</w:t>
      </w:r>
    </w:p>
    <w:p w:rsidR="00413B5E" w:rsidRPr="002620B6" w:rsidRDefault="00413B5E" w:rsidP="00413B5E">
      <w:pPr>
        <w:spacing w:line="360" w:lineRule="auto"/>
        <w:ind w:firstLine="709"/>
        <w:jc w:val="both"/>
        <w:rPr>
          <w:sz w:val="28"/>
          <w:szCs w:val="28"/>
        </w:rPr>
      </w:pPr>
      <w:r w:rsidRPr="002620B6">
        <w:rPr>
          <w:b/>
          <w:sz w:val="28"/>
          <w:szCs w:val="28"/>
        </w:rPr>
        <w:lastRenderedPageBreak/>
        <w:t>Корпоративное право</w:t>
      </w:r>
      <w:r w:rsidRPr="002620B6">
        <w:rPr>
          <w:sz w:val="28"/>
          <w:szCs w:val="28"/>
        </w:rPr>
        <w:t xml:space="preserve"> представляет собой комплексную отрасль законодательства, предметом регулирования которой являются частные обязательственные отношения, основанные на равенстве сторон, автономии их воли и имущественной самостоятельности, а также отношения по государственному регулированию деятельности корпораций.</w:t>
      </w:r>
    </w:p>
    <w:p w:rsidR="00413B5E" w:rsidRPr="002620B6" w:rsidRDefault="00413B5E" w:rsidP="00413B5E">
      <w:pPr>
        <w:pStyle w:val="ConsPlusNormal"/>
        <w:spacing w:line="360" w:lineRule="auto"/>
        <w:ind w:firstLine="709"/>
        <w:jc w:val="both"/>
        <w:rPr>
          <w:rFonts w:ascii="Times New Roman" w:hAnsi="Times New Roman" w:cs="Times New Roman"/>
          <w:sz w:val="28"/>
          <w:szCs w:val="28"/>
        </w:rPr>
      </w:pPr>
      <w:r w:rsidRPr="002620B6">
        <w:rPr>
          <w:rFonts w:ascii="Times New Roman" w:hAnsi="Times New Roman" w:cs="Times New Roman"/>
          <w:b/>
          <w:sz w:val="28"/>
          <w:szCs w:val="28"/>
        </w:rPr>
        <w:t xml:space="preserve">Корпоративные отношения </w:t>
      </w:r>
      <w:r w:rsidRPr="002620B6">
        <w:rPr>
          <w:rFonts w:ascii="Times New Roman" w:hAnsi="Times New Roman" w:cs="Times New Roman"/>
          <w:sz w:val="28"/>
          <w:szCs w:val="28"/>
        </w:rPr>
        <w:t>– отношения, связанные с участием в корпоративных организациях или с управлением ими, основанные на равенстве, автономии воли и имущественной самостоятельности участников.</w:t>
      </w:r>
    </w:p>
    <w:p w:rsidR="00413B5E" w:rsidRPr="002620B6" w:rsidRDefault="00413B5E" w:rsidP="00413B5E">
      <w:pPr>
        <w:autoSpaceDE w:val="0"/>
        <w:autoSpaceDN w:val="0"/>
        <w:adjustRightInd w:val="0"/>
        <w:spacing w:line="360" w:lineRule="auto"/>
        <w:ind w:firstLine="709"/>
        <w:jc w:val="both"/>
        <w:rPr>
          <w:sz w:val="28"/>
          <w:szCs w:val="28"/>
          <w:shd w:val="clear" w:color="auto" w:fill="FFFFFF"/>
        </w:rPr>
      </w:pPr>
      <w:r w:rsidRPr="002620B6">
        <w:rPr>
          <w:b/>
          <w:sz w:val="28"/>
          <w:szCs w:val="28"/>
          <w:shd w:val="clear" w:color="auto" w:fill="FFFFFF"/>
        </w:rPr>
        <w:t>Корпоративный договор об осуществлении своих корпоративных прав (договор об осуществлении прав участников общества с ограниченной ответственностью, акционерное соглашение)</w:t>
      </w:r>
      <w:r w:rsidRPr="002620B6">
        <w:rPr>
          <w:sz w:val="28"/>
          <w:szCs w:val="28"/>
          <w:shd w:val="clear" w:color="auto" w:fill="FFFFFF"/>
        </w:rPr>
        <w:t xml:space="preserve"> – это договор между участниками хозяйственного общества, в соответствии с которым они обязуются осуществлять эти права определенным образом или воздерживаться (отказаться) от их осуществления, в том числе голосовать определенным образом на общем собрании участников общества, согласованно осуществлять иные действия по управлению обществом, приобретать или отчуждать доли в его уставном капитале (акции) по определенной цене или при наступлении определенных обстоятельств либо воздерживаться от отчуждения долей (акций) до наступления определенных обстоятельств.</w:t>
      </w:r>
    </w:p>
    <w:p w:rsidR="00413B5E" w:rsidRPr="002620B6" w:rsidRDefault="00413B5E" w:rsidP="00413B5E">
      <w:pPr>
        <w:spacing w:line="360" w:lineRule="auto"/>
        <w:ind w:firstLine="709"/>
        <w:jc w:val="both"/>
        <w:rPr>
          <w:rFonts w:eastAsia="BatangChe"/>
          <w:sz w:val="28"/>
          <w:szCs w:val="28"/>
          <w:lang w:eastAsia="ko-KR"/>
        </w:rPr>
      </w:pPr>
      <w:r w:rsidRPr="002620B6">
        <w:rPr>
          <w:rFonts w:eastAsia="BatangChe"/>
          <w:b/>
          <w:sz w:val="28"/>
          <w:szCs w:val="28"/>
          <w:shd w:val="clear" w:color="auto" w:fill="FFFFFF"/>
        </w:rPr>
        <w:t>Корпоративный спор</w:t>
      </w:r>
      <w:r w:rsidRPr="002620B6">
        <w:rPr>
          <w:rFonts w:eastAsia="BatangChe"/>
          <w:sz w:val="28"/>
          <w:szCs w:val="28"/>
          <w:shd w:val="clear" w:color="auto" w:fill="FFFFFF"/>
        </w:rPr>
        <w:t xml:space="preserve"> - договорный или внедоговорный спор, связанный с созданием юридического лица, управлением им или участием в нем.</w:t>
      </w:r>
    </w:p>
    <w:p w:rsidR="00413B5E" w:rsidRPr="002620B6" w:rsidRDefault="00413B5E" w:rsidP="00413B5E">
      <w:pPr>
        <w:spacing w:line="360" w:lineRule="auto"/>
        <w:ind w:firstLine="709"/>
        <w:jc w:val="both"/>
        <w:rPr>
          <w:sz w:val="28"/>
          <w:szCs w:val="28"/>
        </w:rPr>
      </w:pPr>
      <w:r w:rsidRPr="002620B6">
        <w:rPr>
          <w:b/>
          <w:sz w:val="28"/>
          <w:szCs w:val="28"/>
        </w:rPr>
        <w:t>Корпорацией или корпоративным юридическим лицом</w:t>
      </w:r>
      <w:r w:rsidRPr="002620B6">
        <w:rPr>
          <w:sz w:val="28"/>
          <w:szCs w:val="28"/>
        </w:rPr>
        <w:t xml:space="preserve"> является любое юридическое лицо, учредители или участники которого имеют по отношению к этому юридическому лицу членские права или формируют его высший орган управления.</w:t>
      </w:r>
    </w:p>
    <w:p w:rsidR="005A3218" w:rsidRPr="002620B6" w:rsidRDefault="005A3218" w:rsidP="00413B5E">
      <w:pPr>
        <w:tabs>
          <w:tab w:val="left" w:pos="6902"/>
        </w:tabs>
        <w:spacing w:line="360" w:lineRule="auto"/>
        <w:ind w:firstLine="709"/>
        <w:jc w:val="both"/>
        <w:rPr>
          <w:rStyle w:val="blk"/>
          <w:sz w:val="28"/>
          <w:szCs w:val="28"/>
        </w:rPr>
      </w:pPr>
      <w:r w:rsidRPr="002620B6">
        <w:rPr>
          <w:rStyle w:val="blk"/>
          <w:b/>
          <w:sz w:val="28"/>
          <w:szCs w:val="28"/>
        </w:rPr>
        <w:t>Крупной сделкой</w:t>
      </w:r>
      <w:r w:rsidRPr="002620B6">
        <w:rPr>
          <w:rStyle w:val="blk"/>
          <w:sz w:val="28"/>
          <w:szCs w:val="28"/>
        </w:rPr>
        <w:t xml:space="preserve"> считается сделка или несколько взаимосвязанных сделок, выходящая за пределы обычной хозяйственной деятельности и при этом:</w:t>
      </w:r>
    </w:p>
    <w:p w:rsidR="005A3218" w:rsidRPr="002620B6" w:rsidRDefault="005A3218" w:rsidP="00413B5E">
      <w:pPr>
        <w:tabs>
          <w:tab w:val="left" w:pos="6902"/>
        </w:tabs>
        <w:spacing w:line="360" w:lineRule="auto"/>
        <w:ind w:firstLine="709"/>
        <w:jc w:val="both"/>
        <w:rPr>
          <w:rStyle w:val="blk"/>
          <w:sz w:val="28"/>
          <w:szCs w:val="28"/>
        </w:rPr>
      </w:pPr>
      <w:r w:rsidRPr="002620B6">
        <w:rPr>
          <w:rStyle w:val="blk"/>
          <w:sz w:val="28"/>
          <w:szCs w:val="28"/>
        </w:rPr>
        <w:t xml:space="preserve">связанная с приобретением, отчуждением или возможностью отчуждения обществом прямо либо косвенно имущества (в том числе заем, кредит, залог, поручительство, приобретение такого количества акций (иных эмиссионных </w:t>
      </w:r>
      <w:r w:rsidRPr="002620B6">
        <w:rPr>
          <w:rStyle w:val="blk"/>
          <w:sz w:val="28"/>
          <w:szCs w:val="28"/>
        </w:rPr>
        <w:lastRenderedPageBreak/>
        <w:t>ценных бумаг, конвертируемых в акции) публичного общества, в результате которых у общества возникает обязанность направить обязательное предложение, цена или балансовая стоимость которого составляет 25 и более процентов балансовой стоимости активов общества, определенной по данным его бухгалтерской (финансовой) отчетности на последнюю отчетную дату;</w:t>
      </w:r>
    </w:p>
    <w:p w:rsidR="005A3218" w:rsidRPr="002620B6" w:rsidRDefault="005A3218" w:rsidP="00413B5E">
      <w:pPr>
        <w:tabs>
          <w:tab w:val="left" w:pos="6902"/>
        </w:tabs>
        <w:spacing w:line="360" w:lineRule="auto"/>
        <w:ind w:firstLine="709"/>
        <w:jc w:val="both"/>
        <w:rPr>
          <w:rStyle w:val="blk"/>
          <w:sz w:val="28"/>
          <w:szCs w:val="28"/>
        </w:rPr>
      </w:pPr>
      <w:r w:rsidRPr="002620B6">
        <w:rPr>
          <w:rStyle w:val="blk"/>
          <w:sz w:val="28"/>
          <w:szCs w:val="28"/>
        </w:rPr>
        <w:t>предусматривающая обязанность общества передать имущество во временное владение и (или) пользование либо предоставить третьему лицу право использования результата интеллектуальной деятельности или средства индивидуализации на условиях лицензии, если их балансовая стоимость составляет 25 и более процентов балансовой стоимости активов общества, определенной по данным его бухгалтерской (финансовой) отчетности на последнюю отчетную дату.</w:t>
      </w:r>
    </w:p>
    <w:p w:rsidR="005A3218" w:rsidRPr="002620B6" w:rsidRDefault="005A3218" w:rsidP="00413B5E">
      <w:pPr>
        <w:tabs>
          <w:tab w:val="left" w:pos="6902"/>
        </w:tabs>
        <w:spacing w:line="360" w:lineRule="auto"/>
        <w:ind w:firstLine="709"/>
        <w:jc w:val="both"/>
        <w:rPr>
          <w:sz w:val="28"/>
          <w:szCs w:val="28"/>
        </w:rPr>
      </w:pPr>
      <w:r w:rsidRPr="002620B6">
        <w:rPr>
          <w:b/>
          <w:sz w:val="28"/>
          <w:szCs w:val="28"/>
        </w:rPr>
        <w:t>Лица, осуществляющие права по ценным бумагам</w:t>
      </w:r>
      <w:r w:rsidRPr="002620B6">
        <w:rPr>
          <w:sz w:val="28"/>
          <w:szCs w:val="28"/>
        </w:rPr>
        <w:t>, - владельцы ценных бумаг и иные лица, которые в соответствии с федеральными законами или их личным законом от своего имени осуществляют права по ценным бумагам.</w:t>
      </w:r>
    </w:p>
    <w:p w:rsidR="005A3218" w:rsidRPr="002620B6" w:rsidRDefault="005A3218" w:rsidP="00413B5E">
      <w:pPr>
        <w:spacing w:line="360" w:lineRule="auto"/>
        <w:ind w:firstLine="709"/>
        <w:jc w:val="both"/>
        <w:rPr>
          <w:sz w:val="28"/>
          <w:szCs w:val="28"/>
        </w:rPr>
      </w:pPr>
      <w:r w:rsidRPr="002620B6">
        <w:rPr>
          <w:b/>
          <w:sz w:val="28"/>
          <w:szCs w:val="28"/>
        </w:rPr>
        <w:t>Неимущественным правам участников</w:t>
      </w:r>
      <w:r w:rsidRPr="002620B6">
        <w:rPr>
          <w:sz w:val="28"/>
          <w:szCs w:val="28"/>
        </w:rPr>
        <w:t xml:space="preserve"> корпорации: права, связанные с участием в управлении делами, права, связанные с осуществлением контроля над деятельностью органов управления, права на получение информации о деятельности общества.</w:t>
      </w:r>
    </w:p>
    <w:p w:rsidR="00413B5E" w:rsidRPr="002620B6" w:rsidRDefault="00413B5E" w:rsidP="00413B5E">
      <w:pPr>
        <w:autoSpaceDE w:val="0"/>
        <w:autoSpaceDN w:val="0"/>
        <w:adjustRightInd w:val="0"/>
        <w:spacing w:line="360" w:lineRule="auto"/>
        <w:ind w:firstLine="709"/>
        <w:jc w:val="both"/>
        <w:rPr>
          <w:sz w:val="28"/>
          <w:szCs w:val="28"/>
          <w:shd w:val="clear" w:color="auto" w:fill="FFFFFF"/>
        </w:rPr>
      </w:pPr>
      <w:r w:rsidRPr="002620B6">
        <w:rPr>
          <w:b/>
          <w:sz w:val="28"/>
          <w:szCs w:val="28"/>
          <w:shd w:val="clear" w:color="auto" w:fill="FFFFFF"/>
        </w:rPr>
        <w:t>Облигация</w:t>
      </w:r>
      <w:r w:rsidRPr="002620B6">
        <w:rPr>
          <w:sz w:val="28"/>
          <w:szCs w:val="28"/>
          <w:shd w:val="clear" w:color="auto" w:fill="FFFFFF"/>
        </w:rPr>
        <w:t xml:space="preserve"> - эмиссионная ценная бумага, закрепляющая право ее владельца на получение в предусмотренный в ней срок от эмитента облигации ее номинальной стоимости или иного имущественного эквивалента.</w:t>
      </w:r>
    </w:p>
    <w:p w:rsidR="001B7CA5" w:rsidRPr="002620B6" w:rsidRDefault="005A3218" w:rsidP="00413B5E">
      <w:pPr>
        <w:spacing w:line="360" w:lineRule="auto"/>
        <w:ind w:firstLine="709"/>
        <w:jc w:val="both"/>
        <w:rPr>
          <w:b/>
          <w:sz w:val="28"/>
          <w:szCs w:val="28"/>
        </w:rPr>
      </w:pPr>
      <w:r w:rsidRPr="002620B6">
        <w:rPr>
          <w:b/>
          <w:sz w:val="28"/>
          <w:szCs w:val="28"/>
        </w:rPr>
        <w:t>Общее собрание</w:t>
      </w:r>
      <w:r w:rsidRPr="002620B6">
        <w:rPr>
          <w:sz w:val="28"/>
          <w:szCs w:val="28"/>
        </w:rPr>
        <w:t xml:space="preserve"> – высший орган управления общества.</w:t>
      </w:r>
      <w:r w:rsidRPr="002620B6">
        <w:rPr>
          <w:b/>
          <w:sz w:val="28"/>
          <w:szCs w:val="28"/>
        </w:rPr>
        <w:t xml:space="preserve"> </w:t>
      </w:r>
    </w:p>
    <w:p w:rsidR="001B7CA5" w:rsidRPr="002620B6" w:rsidRDefault="001B7CA5" w:rsidP="00413B5E">
      <w:pPr>
        <w:spacing w:line="360" w:lineRule="auto"/>
        <w:ind w:firstLine="709"/>
        <w:jc w:val="both"/>
        <w:rPr>
          <w:rStyle w:val="blk"/>
          <w:sz w:val="28"/>
          <w:szCs w:val="28"/>
        </w:rPr>
      </w:pPr>
      <w:r w:rsidRPr="002620B6">
        <w:rPr>
          <w:rStyle w:val="blk"/>
          <w:b/>
          <w:sz w:val="28"/>
          <w:szCs w:val="28"/>
        </w:rPr>
        <w:t>Обществом с ограниченной ответственностью</w:t>
      </w:r>
      <w:r w:rsidRPr="002620B6">
        <w:rPr>
          <w:rStyle w:val="blk"/>
          <w:sz w:val="28"/>
          <w:szCs w:val="28"/>
        </w:rPr>
        <w:t xml:space="preserve"> признается созданное одним или несколькими лицами хозяйственное общество, уставный капитал которого разделен на доли; участники общества не отвечают по его обязательствам и несут риск убытков, связанных с деятельностью общества, в пределах стоимости принадлежащих им долей в уставном капитале общества.</w:t>
      </w:r>
    </w:p>
    <w:p w:rsidR="005A3218" w:rsidRPr="002620B6" w:rsidRDefault="005A3218" w:rsidP="00413B5E">
      <w:pPr>
        <w:spacing w:line="360" w:lineRule="auto"/>
        <w:ind w:firstLine="709"/>
        <w:jc w:val="both"/>
        <w:rPr>
          <w:rFonts w:eastAsia="Calibri"/>
          <w:sz w:val="28"/>
          <w:szCs w:val="28"/>
          <w:lang w:eastAsia="en-US"/>
        </w:rPr>
      </w:pPr>
      <w:r w:rsidRPr="002620B6">
        <w:rPr>
          <w:rFonts w:eastAsia="Calibri"/>
          <w:b/>
          <w:sz w:val="28"/>
          <w:szCs w:val="28"/>
          <w:lang w:eastAsia="en-US"/>
        </w:rPr>
        <w:t>Право на ликвидационную квоту</w:t>
      </w:r>
      <w:r w:rsidRPr="002620B6">
        <w:rPr>
          <w:rFonts w:eastAsia="Calibri"/>
          <w:sz w:val="28"/>
          <w:szCs w:val="28"/>
          <w:lang w:eastAsia="en-US"/>
        </w:rPr>
        <w:t xml:space="preserve"> – право на часть имущества корпорации или её стоимости в случае её ликвидации.</w:t>
      </w:r>
    </w:p>
    <w:p w:rsidR="005A3218" w:rsidRPr="002620B6" w:rsidRDefault="005A3218" w:rsidP="00413B5E">
      <w:pPr>
        <w:autoSpaceDE w:val="0"/>
        <w:autoSpaceDN w:val="0"/>
        <w:adjustRightInd w:val="0"/>
        <w:spacing w:line="360" w:lineRule="auto"/>
        <w:ind w:firstLine="709"/>
        <w:jc w:val="both"/>
        <w:rPr>
          <w:rFonts w:eastAsia="Calibri"/>
          <w:sz w:val="28"/>
          <w:szCs w:val="28"/>
          <w:lang w:eastAsia="en-US"/>
        </w:rPr>
      </w:pPr>
      <w:r w:rsidRPr="002620B6">
        <w:rPr>
          <w:rFonts w:eastAsia="Calibri"/>
          <w:b/>
          <w:sz w:val="28"/>
          <w:szCs w:val="28"/>
          <w:lang w:eastAsia="en-US"/>
        </w:rPr>
        <w:lastRenderedPageBreak/>
        <w:t xml:space="preserve">Раскрытие информации – </w:t>
      </w:r>
      <w:r w:rsidRPr="002620B6">
        <w:rPr>
          <w:rFonts w:eastAsia="Calibri"/>
          <w:sz w:val="28"/>
          <w:szCs w:val="28"/>
          <w:lang w:eastAsia="en-US"/>
        </w:rPr>
        <w:t xml:space="preserve">обеспечение ее доступности всем заинтересованным в этом лицам независимо от целей получения данной информации в соответствии с процедурой, гарантирующей ее нахождение и получение. </w:t>
      </w:r>
    </w:p>
    <w:p w:rsidR="005A3218" w:rsidRPr="002620B6" w:rsidRDefault="005A3218" w:rsidP="00413B5E">
      <w:pPr>
        <w:tabs>
          <w:tab w:val="left" w:pos="6902"/>
        </w:tabs>
        <w:spacing w:line="360" w:lineRule="auto"/>
        <w:ind w:firstLine="709"/>
        <w:jc w:val="both"/>
        <w:rPr>
          <w:sz w:val="28"/>
          <w:szCs w:val="28"/>
          <w:shd w:val="clear" w:color="auto" w:fill="FFFFFF"/>
        </w:rPr>
      </w:pPr>
      <w:r w:rsidRPr="002620B6">
        <w:rPr>
          <w:b/>
          <w:sz w:val="28"/>
          <w:szCs w:val="28"/>
          <w:shd w:val="clear" w:color="auto" w:fill="FFFFFF"/>
        </w:rPr>
        <w:t>Сделкой, в совершении которой имеется заинтересованность</w:t>
      </w:r>
      <w:r w:rsidRPr="002620B6">
        <w:rPr>
          <w:sz w:val="28"/>
          <w:szCs w:val="28"/>
          <w:shd w:val="clear" w:color="auto" w:fill="FFFFFF"/>
        </w:rPr>
        <w:t>, признается сделка, в совершении которой имеется заинтересованность члена совета директоров (наблюдательного совета) общества, единоличного исполнительного органа, члена коллегиального исполнительного органа общества или лица, являющегося контролирующим лицом общества, либо лица, имеющего право давать обществу обязательные для него указания.</w:t>
      </w:r>
    </w:p>
    <w:p w:rsidR="005A3218" w:rsidRPr="002620B6" w:rsidRDefault="005A3218" w:rsidP="00413B5E">
      <w:pPr>
        <w:spacing w:line="360" w:lineRule="auto"/>
        <w:ind w:firstLine="709"/>
        <w:jc w:val="both"/>
        <w:rPr>
          <w:sz w:val="28"/>
          <w:szCs w:val="28"/>
          <w:shd w:val="clear" w:color="auto" w:fill="FFFFFF"/>
        </w:rPr>
      </w:pPr>
      <w:r w:rsidRPr="002620B6">
        <w:rPr>
          <w:b/>
          <w:sz w:val="28"/>
          <w:szCs w:val="28"/>
          <w:shd w:val="clear" w:color="auto" w:fill="FFFFFF"/>
        </w:rPr>
        <w:t>Совет директоров (наблюдательный совет)</w:t>
      </w:r>
      <w:r w:rsidRPr="002620B6">
        <w:rPr>
          <w:sz w:val="28"/>
          <w:szCs w:val="28"/>
          <w:shd w:val="clear" w:color="auto" w:fill="FFFFFF"/>
        </w:rPr>
        <w:t xml:space="preserve"> общества осуществляет общее руководство деятельностью общества, за исключением решения вопросов, отнесенных к компетенции общего собрания акционеров.</w:t>
      </w:r>
    </w:p>
    <w:p w:rsidR="005A3218" w:rsidRPr="002620B6" w:rsidRDefault="005A3218" w:rsidP="00413B5E">
      <w:pPr>
        <w:spacing w:line="360" w:lineRule="auto"/>
        <w:ind w:firstLine="709"/>
        <w:jc w:val="both"/>
        <w:rPr>
          <w:sz w:val="28"/>
          <w:szCs w:val="28"/>
        </w:rPr>
      </w:pPr>
      <w:r w:rsidRPr="002620B6">
        <w:rPr>
          <w:b/>
          <w:sz w:val="28"/>
          <w:szCs w:val="28"/>
        </w:rPr>
        <w:t>Субъект корпоративного правоотношения</w:t>
      </w:r>
      <w:r w:rsidRPr="002620B6">
        <w:rPr>
          <w:sz w:val="28"/>
          <w:szCs w:val="28"/>
        </w:rPr>
        <w:t xml:space="preserve"> – это лицо, которое в силу присущих ему признаков является участником реального корпоративного правоотношения. Субъект корпоративного правоотношения характеризуется определенными признаками.</w:t>
      </w:r>
    </w:p>
    <w:p w:rsidR="005A3218" w:rsidRPr="002620B6" w:rsidRDefault="005A3218" w:rsidP="00413B5E">
      <w:pPr>
        <w:autoSpaceDE w:val="0"/>
        <w:autoSpaceDN w:val="0"/>
        <w:adjustRightInd w:val="0"/>
        <w:spacing w:line="360" w:lineRule="auto"/>
        <w:ind w:firstLine="709"/>
        <w:jc w:val="both"/>
        <w:rPr>
          <w:sz w:val="28"/>
          <w:szCs w:val="28"/>
          <w:shd w:val="clear" w:color="auto" w:fill="FFFFFF"/>
        </w:rPr>
      </w:pPr>
      <w:r w:rsidRPr="002620B6">
        <w:rPr>
          <w:b/>
          <w:sz w:val="28"/>
          <w:szCs w:val="28"/>
          <w:shd w:val="clear" w:color="auto" w:fill="FFFFFF"/>
        </w:rPr>
        <w:t>Уставный капитал</w:t>
      </w:r>
      <w:r w:rsidRPr="002620B6">
        <w:rPr>
          <w:sz w:val="28"/>
          <w:szCs w:val="28"/>
          <w:shd w:val="clear" w:color="auto" w:fill="FFFFFF"/>
        </w:rPr>
        <w:t xml:space="preserve"> общества составляется из номинальной стоимости долей его участников</w:t>
      </w:r>
      <w:r w:rsidRPr="002620B6">
        <w:rPr>
          <w:bCs/>
          <w:sz w:val="28"/>
          <w:szCs w:val="28"/>
        </w:rPr>
        <w:t xml:space="preserve">. </w:t>
      </w:r>
      <w:r w:rsidRPr="002620B6">
        <w:rPr>
          <w:sz w:val="28"/>
          <w:szCs w:val="28"/>
          <w:shd w:val="clear" w:color="auto" w:fill="FFFFFF"/>
        </w:rPr>
        <w:t>Уставный капитал общества определяет минимальный размер его имущества, гарантирующего интересы его кредиторов.</w:t>
      </w:r>
    </w:p>
    <w:p w:rsidR="001B7CA5" w:rsidRPr="002620B6" w:rsidRDefault="001B7CA5" w:rsidP="00413B5E">
      <w:pPr>
        <w:autoSpaceDE w:val="0"/>
        <w:autoSpaceDN w:val="0"/>
        <w:adjustRightInd w:val="0"/>
        <w:spacing w:line="360" w:lineRule="auto"/>
        <w:ind w:firstLine="709"/>
        <w:jc w:val="both"/>
        <w:rPr>
          <w:rStyle w:val="blk"/>
          <w:sz w:val="28"/>
          <w:szCs w:val="28"/>
        </w:rPr>
      </w:pPr>
      <w:r w:rsidRPr="002620B6">
        <w:rPr>
          <w:rStyle w:val="blk"/>
          <w:b/>
          <w:sz w:val="28"/>
          <w:szCs w:val="28"/>
        </w:rPr>
        <w:t>Хозяйственным партнерством</w:t>
      </w:r>
      <w:r w:rsidRPr="002620B6">
        <w:rPr>
          <w:rStyle w:val="blk"/>
          <w:sz w:val="28"/>
          <w:szCs w:val="28"/>
        </w:rPr>
        <w:t xml:space="preserve"> признается созданная двумя или более лицами коммерческая организация, в управлении деятельностью которой в соответствии с настоящим Федеральным законом принимают участие участники партнерства, а также иные лица в пределах и в объеме, которые предусмотрены соглашением об управлении партнерством.</w:t>
      </w:r>
    </w:p>
    <w:p w:rsidR="003A45A8" w:rsidRPr="002620B6" w:rsidRDefault="003A45A8" w:rsidP="00413B5E">
      <w:pPr>
        <w:autoSpaceDE w:val="0"/>
        <w:autoSpaceDN w:val="0"/>
        <w:adjustRightInd w:val="0"/>
        <w:spacing w:line="360" w:lineRule="auto"/>
        <w:ind w:firstLine="709"/>
        <w:jc w:val="both"/>
        <w:rPr>
          <w:sz w:val="28"/>
          <w:szCs w:val="28"/>
          <w:shd w:val="clear" w:color="auto" w:fill="FFFFFF"/>
        </w:rPr>
      </w:pPr>
      <w:r w:rsidRPr="002620B6">
        <w:rPr>
          <w:b/>
          <w:sz w:val="28"/>
          <w:szCs w:val="28"/>
          <w:shd w:val="clear" w:color="auto" w:fill="FFFFFF"/>
        </w:rPr>
        <w:t>Эмиссия ценных бумаг</w:t>
      </w:r>
      <w:r w:rsidRPr="002620B6">
        <w:rPr>
          <w:sz w:val="28"/>
          <w:szCs w:val="28"/>
          <w:shd w:val="clear" w:color="auto" w:fill="FFFFFF"/>
        </w:rPr>
        <w:t xml:space="preserve"> - установленная Федеральным законом «О рынке ценных бумаг» последовательность связанных с размещением эмиссионных ценных бумаг действий эмитента и иных лиц.</w:t>
      </w:r>
    </w:p>
    <w:p w:rsidR="005A3218" w:rsidRPr="002620B6" w:rsidRDefault="005A3218" w:rsidP="00413B5E">
      <w:pPr>
        <w:tabs>
          <w:tab w:val="left" w:pos="6902"/>
        </w:tabs>
        <w:spacing w:line="360" w:lineRule="auto"/>
        <w:ind w:firstLine="709"/>
        <w:jc w:val="both"/>
        <w:rPr>
          <w:sz w:val="28"/>
          <w:szCs w:val="28"/>
        </w:rPr>
      </w:pPr>
      <w:r w:rsidRPr="002620B6">
        <w:rPr>
          <w:b/>
          <w:sz w:val="28"/>
          <w:szCs w:val="28"/>
        </w:rPr>
        <w:t>Эмитент</w:t>
      </w:r>
      <w:r w:rsidRPr="002620B6">
        <w:rPr>
          <w:sz w:val="28"/>
          <w:szCs w:val="28"/>
        </w:rPr>
        <w:t xml:space="preserve"> – юридическое лицо, исполнительный орган государственной власти, орган местного самоуправления, которые несут от своего имени или от </w:t>
      </w:r>
      <w:r w:rsidRPr="002620B6">
        <w:rPr>
          <w:sz w:val="28"/>
          <w:szCs w:val="28"/>
        </w:rPr>
        <w:lastRenderedPageBreak/>
        <w:t>имени публично-правового образования обязательства перед владельцами ценных бумаг по осуществлению прав, закрепленных этими ценными бумагами.</w:t>
      </w:r>
    </w:p>
    <w:p w:rsidR="005A3218" w:rsidRPr="002620B6" w:rsidRDefault="005A3218" w:rsidP="00413B5E">
      <w:pPr>
        <w:spacing w:line="360" w:lineRule="auto"/>
        <w:ind w:firstLine="709"/>
        <w:jc w:val="both"/>
        <w:rPr>
          <w:sz w:val="28"/>
          <w:szCs w:val="28"/>
        </w:rPr>
      </w:pPr>
      <w:r w:rsidRPr="002620B6">
        <w:rPr>
          <w:b/>
          <w:sz w:val="28"/>
          <w:szCs w:val="28"/>
        </w:rPr>
        <w:t>Юридическое лицо</w:t>
      </w:r>
      <w:r w:rsidRPr="002620B6">
        <w:rPr>
          <w:sz w:val="28"/>
          <w:szCs w:val="28"/>
        </w:rPr>
        <w:t xml:space="preserve"> – организация, которая имеет обособленное имущество и отвечает им по своим обязательствам, может от своего имени приобретать и осуществлять гражданские права, нести гражданские обязанности, быть истцом и ответчиком в суде.</w:t>
      </w:r>
    </w:p>
    <w:p w:rsidR="00097386" w:rsidRPr="002620B6" w:rsidRDefault="00097386" w:rsidP="003F11AD">
      <w:pPr>
        <w:pStyle w:val="a6"/>
        <w:spacing w:line="240" w:lineRule="auto"/>
        <w:ind w:firstLine="709"/>
        <w:jc w:val="center"/>
        <w:rPr>
          <w:szCs w:val="28"/>
        </w:rPr>
      </w:pPr>
    </w:p>
    <w:p w:rsidR="00562DD6" w:rsidRPr="002620B6" w:rsidRDefault="005A3218" w:rsidP="003F11AD">
      <w:pPr>
        <w:pStyle w:val="a6"/>
        <w:spacing w:line="240" w:lineRule="auto"/>
        <w:ind w:firstLine="709"/>
        <w:jc w:val="center"/>
        <w:rPr>
          <w:szCs w:val="28"/>
        </w:rPr>
      </w:pPr>
      <w:r w:rsidRPr="002620B6">
        <w:rPr>
          <w:szCs w:val="28"/>
        </w:rPr>
        <w:br w:type="page"/>
      </w:r>
      <w:r w:rsidR="00562DD6" w:rsidRPr="002620B6">
        <w:rPr>
          <w:szCs w:val="28"/>
        </w:rPr>
        <w:lastRenderedPageBreak/>
        <w:t>Учебное издание</w:t>
      </w:r>
    </w:p>
    <w:p w:rsidR="00562DD6" w:rsidRPr="002620B6" w:rsidRDefault="00562DD6" w:rsidP="00562DD6">
      <w:pPr>
        <w:pStyle w:val="a6"/>
        <w:spacing w:line="240" w:lineRule="auto"/>
        <w:ind w:firstLine="709"/>
        <w:jc w:val="center"/>
        <w:rPr>
          <w:szCs w:val="28"/>
        </w:rPr>
      </w:pPr>
    </w:p>
    <w:p w:rsidR="00562DD6" w:rsidRPr="002620B6" w:rsidRDefault="00562DD6" w:rsidP="00562DD6">
      <w:pPr>
        <w:pStyle w:val="a6"/>
        <w:spacing w:line="240" w:lineRule="auto"/>
        <w:ind w:firstLine="709"/>
        <w:jc w:val="center"/>
        <w:rPr>
          <w:szCs w:val="28"/>
        </w:rPr>
      </w:pPr>
    </w:p>
    <w:p w:rsidR="00562DD6" w:rsidRPr="002620B6" w:rsidRDefault="00562DD6" w:rsidP="00562DD6">
      <w:pPr>
        <w:pStyle w:val="a6"/>
        <w:spacing w:line="240" w:lineRule="auto"/>
        <w:ind w:firstLine="709"/>
        <w:jc w:val="center"/>
        <w:rPr>
          <w:szCs w:val="28"/>
        </w:rPr>
      </w:pPr>
    </w:p>
    <w:p w:rsidR="00562DD6" w:rsidRPr="002620B6" w:rsidRDefault="00562DD6" w:rsidP="00562DD6">
      <w:pPr>
        <w:pStyle w:val="a6"/>
        <w:spacing w:line="240" w:lineRule="auto"/>
        <w:ind w:firstLine="709"/>
        <w:jc w:val="center"/>
        <w:rPr>
          <w:szCs w:val="28"/>
        </w:rPr>
      </w:pPr>
    </w:p>
    <w:p w:rsidR="00562DD6" w:rsidRPr="002620B6" w:rsidRDefault="00983DF5" w:rsidP="00562DD6">
      <w:pPr>
        <w:pStyle w:val="a6"/>
        <w:spacing w:line="240" w:lineRule="auto"/>
        <w:ind w:firstLine="709"/>
        <w:jc w:val="center"/>
        <w:rPr>
          <w:szCs w:val="28"/>
        </w:rPr>
      </w:pPr>
      <w:r w:rsidRPr="002620B6">
        <w:rPr>
          <w:szCs w:val="28"/>
        </w:rPr>
        <w:t xml:space="preserve">Составитель: </w:t>
      </w:r>
      <w:r w:rsidR="00756DC3" w:rsidRPr="002620B6">
        <w:rPr>
          <w:szCs w:val="28"/>
        </w:rPr>
        <w:t>Чуклова Е.В</w:t>
      </w:r>
      <w:r w:rsidR="00D00F3F" w:rsidRPr="002620B6">
        <w:rPr>
          <w:szCs w:val="28"/>
        </w:rPr>
        <w:t>.</w:t>
      </w:r>
    </w:p>
    <w:p w:rsidR="00562DD6" w:rsidRPr="002620B6" w:rsidRDefault="00562DD6" w:rsidP="00562DD6">
      <w:pPr>
        <w:pStyle w:val="a6"/>
        <w:spacing w:line="240" w:lineRule="auto"/>
        <w:ind w:firstLine="709"/>
        <w:jc w:val="center"/>
        <w:rPr>
          <w:szCs w:val="28"/>
        </w:rPr>
      </w:pPr>
    </w:p>
    <w:p w:rsidR="00562DD6" w:rsidRPr="002620B6" w:rsidRDefault="00562DD6" w:rsidP="00562DD6">
      <w:pPr>
        <w:pStyle w:val="a6"/>
        <w:spacing w:line="240" w:lineRule="auto"/>
        <w:ind w:firstLine="709"/>
        <w:jc w:val="center"/>
        <w:rPr>
          <w:szCs w:val="28"/>
        </w:rPr>
      </w:pPr>
    </w:p>
    <w:p w:rsidR="00562DD6" w:rsidRPr="002620B6" w:rsidRDefault="00562DD6" w:rsidP="00562DD6">
      <w:pPr>
        <w:pStyle w:val="a6"/>
        <w:spacing w:line="240" w:lineRule="auto"/>
        <w:ind w:firstLine="709"/>
        <w:jc w:val="center"/>
        <w:rPr>
          <w:szCs w:val="28"/>
        </w:rPr>
      </w:pPr>
    </w:p>
    <w:p w:rsidR="00562DD6" w:rsidRPr="002620B6" w:rsidRDefault="00097386" w:rsidP="00562DD6">
      <w:pPr>
        <w:pStyle w:val="a6"/>
        <w:spacing w:line="240" w:lineRule="auto"/>
        <w:ind w:firstLine="709"/>
        <w:jc w:val="center"/>
        <w:rPr>
          <w:szCs w:val="28"/>
        </w:rPr>
      </w:pPr>
      <w:r w:rsidRPr="002620B6">
        <w:rPr>
          <w:szCs w:val="28"/>
        </w:rPr>
        <w:t>КОРПОРАТИВНОЕ ПРАВО</w:t>
      </w:r>
    </w:p>
    <w:p w:rsidR="00562DD6" w:rsidRPr="002620B6" w:rsidRDefault="00562DD6" w:rsidP="00562DD6">
      <w:pPr>
        <w:pStyle w:val="a6"/>
        <w:spacing w:line="240" w:lineRule="auto"/>
        <w:ind w:firstLine="709"/>
        <w:jc w:val="center"/>
        <w:rPr>
          <w:szCs w:val="28"/>
        </w:rPr>
      </w:pPr>
    </w:p>
    <w:p w:rsidR="00562DD6" w:rsidRPr="002620B6" w:rsidRDefault="00562DD6" w:rsidP="00562DD6">
      <w:pPr>
        <w:pStyle w:val="a6"/>
        <w:spacing w:line="240" w:lineRule="auto"/>
        <w:ind w:firstLine="709"/>
        <w:jc w:val="center"/>
        <w:rPr>
          <w:szCs w:val="28"/>
        </w:rPr>
      </w:pPr>
    </w:p>
    <w:p w:rsidR="00562DD6" w:rsidRPr="002620B6" w:rsidRDefault="00562DD6" w:rsidP="00562DD6">
      <w:pPr>
        <w:pStyle w:val="a6"/>
        <w:spacing w:line="240" w:lineRule="auto"/>
        <w:ind w:firstLine="709"/>
        <w:jc w:val="center"/>
        <w:rPr>
          <w:szCs w:val="28"/>
        </w:rPr>
      </w:pPr>
    </w:p>
    <w:p w:rsidR="00562DD6" w:rsidRPr="002620B6" w:rsidRDefault="00562DD6" w:rsidP="00562DD6">
      <w:pPr>
        <w:pStyle w:val="a6"/>
        <w:spacing w:line="240" w:lineRule="auto"/>
        <w:ind w:firstLine="709"/>
        <w:jc w:val="center"/>
        <w:rPr>
          <w:szCs w:val="28"/>
        </w:rPr>
      </w:pPr>
    </w:p>
    <w:p w:rsidR="00562DD6" w:rsidRPr="002620B6" w:rsidRDefault="00562DD6" w:rsidP="00562DD6">
      <w:pPr>
        <w:pStyle w:val="a6"/>
        <w:spacing w:line="240" w:lineRule="auto"/>
        <w:ind w:firstLine="709"/>
        <w:jc w:val="center"/>
        <w:rPr>
          <w:szCs w:val="28"/>
        </w:rPr>
      </w:pPr>
      <w:r w:rsidRPr="002620B6">
        <w:rPr>
          <w:szCs w:val="28"/>
        </w:rPr>
        <w:t>Учебно-методическое пособие</w:t>
      </w:r>
    </w:p>
    <w:p w:rsidR="00562DD6" w:rsidRPr="002620B6" w:rsidRDefault="00562DD6" w:rsidP="00562DD6">
      <w:pPr>
        <w:pStyle w:val="a6"/>
        <w:spacing w:line="240" w:lineRule="auto"/>
        <w:ind w:firstLine="709"/>
        <w:jc w:val="center"/>
        <w:rPr>
          <w:szCs w:val="28"/>
        </w:rPr>
      </w:pPr>
    </w:p>
    <w:p w:rsidR="00562DD6" w:rsidRPr="002620B6" w:rsidRDefault="00562DD6" w:rsidP="00562DD6">
      <w:pPr>
        <w:pStyle w:val="a6"/>
        <w:spacing w:line="240" w:lineRule="auto"/>
        <w:ind w:firstLine="709"/>
        <w:jc w:val="center"/>
        <w:rPr>
          <w:szCs w:val="28"/>
        </w:rPr>
      </w:pPr>
    </w:p>
    <w:p w:rsidR="00562DD6" w:rsidRPr="002620B6" w:rsidRDefault="00562DD6" w:rsidP="00562DD6">
      <w:pPr>
        <w:pStyle w:val="a6"/>
        <w:spacing w:line="240" w:lineRule="auto"/>
        <w:ind w:firstLine="709"/>
        <w:jc w:val="center"/>
        <w:rPr>
          <w:i/>
          <w:szCs w:val="28"/>
        </w:rPr>
      </w:pPr>
    </w:p>
    <w:p w:rsidR="00562DD6" w:rsidRPr="002620B6" w:rsidRDefault="00562DD6" w:rsidP="00562DD6">
      <w:pPr>
        <w:pStyle w:val="a6"/>
        <w:spacing w:line="240" w:lineRule="auto"/>
        <w:ind w:firstLine="709"/>
        <w:jc w:val="center"/>
        <w:rPr>
          <w:i/>
          <w:szCs w:val="28"/>
        </w:rPr>
      </w:pPr>
    </w:p>
    <w:p w:rsidR="00562DD6" w:rsidRPr="002620B6" w:rsidRDefault="00562DD6" w:rsidP="00562DD6">
      <w:pPr>
        <w:pStyle w:val="a6"/>
        <w:spacing w:line="240" w:lineRule="auto"/>
        <w:ind w:firstLine="709"/>
        <w:jc w:val="center"/>
        <w:rPr>
          <w:i/>
          <w:szCs w:val="28"/>
        </w:rPr>
      </w:pPr>
    </w:p>
    <w:p w:rsidR="00562DD6" w:rsidRPr="002620B6" w:rsidRDefault="00562DD6" w:rsidP="00562DD6">
      <w:pPr>
        <w:pStyle w:val="a6"/>
        <w:spacing w:line="240" w:lineRule="auto"/>
        <w:ind w:firstLine="709"/>
        <w:jc w:val="center"/>
        <w:rPr>
          <w:i/>
          <w:szCs w:val="28"/>
        </w:rPr>
      </w:pPr>
    </w:p>
    <w:p w:rsidR="00562DD6" w:rsidRPr="002620B6" w:rsidRDefault="00562DD6" w:rsidP="00562DD6">
      <w:pPr>
        <w:pStyle w:val="a6"/>
        <w:spacing w:line="240" w:lineRule="auto"/>
        <w:ind w:firstLine="709"/>
        <w:jc w:val="center"/>
        <w:rPr>
          <w:i/>
          <w:szCs w:val="28"/>
        </w:rPr>
      </w:pPr>
    </w:p>
    <w:p w:rsidR="00562DD6" w:rsidRPr="002620B6" w:rsidRDefault="00562DD6" w:rsidP="00562DD6">
      <w:pPr>
        <w:pStyle w:val="a6"/>
        <w:spacing w:line="240" w:lineRule="auto"/>
        <w:ind w:firstLine="709"/>
        <w:jc w:val="center"/>
        <w:rPr>
          <w:i/>
          <w:szCs w:val="28"/>
        </w:rPr>
      </w:pPr>
    </w:p>
    <w:p w:rsidR="00562DD6" w:rsidRPr="002620B6" w:rsidRDefault="00562DD6" w:rsidP="00562DD6">
      <w:pPr>
        <w:pStyle w:val="a6"/>
        <w:spacing w:line="240" w:lineRule="auto"/>
        <w:ind w:firstLine="709"/>
        <w:jc w:val="center"/>
        <w:rPr>
          <w:i/>
          <w:szCs w:val="28"/>
        </w:rPr>
      </w:pPr>
    </w:p>
    <w:p w:rsidR="00562DD6" w:rsidRPr="002620B6" w:rsidRDefault="00562DD6" w:rsidP="00562DD6">
      <w:pPr>
        <w:pStyle w:val="a6"/>
        <w:spacing w:line="240" w:lineRule="auto"/>
        <w:ind w:firstLine="709"/>
        <w:jc w:val="center"/>
        <w:rPr>
          <w:i/>
          <w:szCs w:val="28"/>
        </w:rPr>
      </w:pPr>
    </w:p>
    <w:p w:rsidR="00562DD6" w:rsidRPr="002620B6" w:rsidRDefault="00562DD6" w:rsidP="00562DD6">
      <w:pPr>
        <w:pStyle w:val="a6"/>
        <w:spacing w:line="240" w:lineRule="auto"/>
        <w:ind w:firstLine="709"/>
        <w:jc w:val="center"/>
        <w:rPr>
          <w:i/>
          <w:szCs w:val="28"/>
        </w:rPr>
      </w:pPr>
    </w:p>
    <w:p w:rsidR="00562DD6" w:rsidRPr="002620B6" w:rsidRDefault="00562DD6" w:rsidP="00562DD6">
      <w:pPr>
        <w:pStyle w:val="a6"/>
        <w:spacing w:line="240" w:lineRule="auto"/>
        <w:ind w:firstLine="709"/>
        <w:jc w:val="center"/>
        <w:rPr>
          <w:i/>
          <w:szCs w:val="28"/>
        </w:rPr>
      </w:pPr>
    </w:p>
    <w:p w:rsidR="00562DD6" w:rsidRPr="002620B6" w:rsidRDefault="00562DD6" w:rsidP="00562DD6">
      <w:pPr>
        <w:pStyle w:val="a6"/>
        <w:spacing w:line="240" w:lineRule="auto"/>
        <w:ind w:firstLine="709"/>
        <w:jc w:val="center"/>
        <w:rPr>
          <w:i/>
          <w:szCs w:val="28"/>
        </w:rPr>
      </w:pPr>
    </w:p>
    <w:p w:rsidR="00562DD6" w:rsidRPr="002620B6" w:rsidRDefault="00562DD6" w:rsidP="00562DD6">
      <w:pPr>
        <w:pStyle w:val="a6"/>
        <w:spacing w:line="240" w:lineRule="auto"/>
        <w:ind w:firstLine="709"/>
        <w:jc w:val="center"/>
        <w:rPr>
          <w:i/>
          <w:szCs w:val="28"/>
        </w:rPr>
      </w:pPr>
    </w:p>
    <w:p w:rsidR="00562DD6" w:rsidRPr="002620B6" w:rsidRDefault="00562DD6" w:rsidP="00562DD6">
      <w:pPr>
        <w:pStyle w:val="a6"/>
        <w:spacing w:line="240" w:lineRule="auto"/>
        <w:ind w:firstLine="709"/>
        <w:jc w:val="center"/>
        <w:rPr>
          <w:i/>
          <w:szCs w:val="28"/>
        </w:rPr>
      </w:pPr>
    </w:p>
    <w:p w:rsidR="00562DD6" w:rsidRPr="002620B6" w:rsidRDefault="00562DD6" w:rsidP="00562DD6">
      <w:pPr>
        <w:pStyle w:val="a6"/>
        <w:spacing w:line="240" w:lineRule="auto"/>
        <w:ind w:firstLine="709"/>
        <w:jc w:val="center"/>
        <w:rPr>
          <w:i/>
          <w:szCs w:val="28"/>
        </w:rPr>
      </w:pPr>
    </w:p>
    <w:p w:rsidR="00562DD6" w:rsidRPr="002620B6" w:rsidRDefault="00562DD6" w:rsidP="00562DD6">
      <w:pPr>
        <w:pStyle w:val="a6"/>
        <w:spacing w:line="240" w:lineRule="auto"/>
        <w:ind w:firstLine="709"/>
        <w:jc w:val="center"/>
        <w:rPr>
          <w:i/>
          <w:szCs w:val="28"/>
        </w:rPr>
      </w:pPr>
    </w:p>
    <w:p w:rsidR="00562DD6" w:rsidRPr="002620B6" w:rsidRDefault="00562DD6" w:rsidP="00562DD6">
      <w:pPr>
        <w:pStyle w:val="a6"/>
        <w:spacing w:line="240" w:lineRule="auto"/>
        <w:ind w:firstLine="709"/>
        <w:jc w:val="center"/>
        <w:rPr>
          <w:i/>
          <w:szCs w:val="28"/>
        </w:rPr>
      </w:pPr>
    </w:p>
    <w:p w:rsidR="00562DD6" w:rsidRPr="002620B6" w:rsidRDefault="00562DD6" w:rsidP="00562DD6">
      <w:pPr>
        <w:pStyle w:val="a6"/>
        <w:spacing w:line="240" w:lineRule="auto"/>
        <w:ind w:firstLine="709"/>
        <w:jc w:val="center"/>
        <w:rPr>
          <w:i/>
          <w:szCs w:val="28"/>
        </w:rPr>
      </w:pPr>
    </w:p>
    <w:p w:rsidR="00562DD6" w:rsidRPr="002620B6" w:rsidRDefault="00562DD6" w:rsidP="00562DD6">
      <w:pPr>
        <w:pStyle w:val="a6"/>
        <w:spacing w:line="240" w:lineRule="auto"/>
        <w:ind w:firstLine="709"/>
        <w:jc w:val="center"/>
        <w:rPr>
          <w:i/>
          <w:szCs w:val="28"/>
        </w:rPr>
      </w:pPr>
    </w:p>
    <w:p w:rsidR="00562DD6" w:rsidRPr="002620B6" w:rsidRDefault="00562DD6" w:rsidP="00562DD6">
      <w:pPr>
        <w:pStyle w:val="a6"/>
        <w:spacing w:line="240" w:lineRule="auto"/>
        <w:ind w:firstLine="709"/>
        <w:jc w:val="center"/>
        <w:rPr>
          <w:i/>
          <w:szCs w:val="28"/>
        </w:rPr>
      </w:pPr>
    </w:p>
    <w:p w:rsidR="00562DD6" w:rsidRPr="002620B6" w:rsidRDefault="00562DD6" w:rsidP="00562DD6">
      <w:pPr>
        <w:pStyle w:val="a6"/>
        <w:spacing w:line="240" w:lineRule="auto"/>
        <w:ind w:firstLine="709"/>
        <w:jc w:val="center"/>
        <w:rPr>
          <w:i/>
          <w:szCs w:val="28"/>
        </w:rPr>
      </w:pPr>
    </w:p>
    <w:p w:rsidR="00562DD6" w:rsidRPr="002620B6" w:rsidRDefault="00562DD6" w:rsidP="00562DD6">
      <w:pPr>
        <w:pStyle w:val="a6"/>
        <w:spacing w:line="240" w:lineRule="auto"/>
        <w:ind w:firstLine="709"/>
        <w:jc w:val="center"/>
        <w:rPr>
          <w:i/>
          <w:szCs w:val="28"/>
        </w:rPr>
      </w:pPr>
    </w:p>
    <w:p w:rsidR="00562DD6" w:rsidRPr="002620B6" w:rsidRDefault="00562DD6" w:rsidP="00A93434">
      <w:pPr>
        <w:pStyle w:val="a6"/>
        <w:spacing w:line="240" w:lineRule="auto"/>
        <w:ind w:firstLine="709"/>
        <w:jc w:val="center"/>
        <w:rPr>
          <w:szCs w:val="28"/>
        </w:rPr>
      </w:pPr>
      <w:r w:rsidRPr="002620B6">
        <w:rPr>
          <w:szCs w:val="28"/>
        </w:rPr>
        <w:t xml:space="preserve">Дата подписания к использованию: </w:t>
      </w:r>
    </w:p>
    <w:p w:rsidR="00A93434" w:rsidRPr="002620B6" w:rsidRDefault="00A93434" w:rsidP="00A93434">
      <w:pPr>
        <w:pStyle w:val="a6"/>
        <w:spacing w:line="240" w:lineRule="auto"/>
        <w:ind w:firstLine="709"/>
        <w:jc w:val="center"/>
        <w:rPr>
          <w:szCs w:val="28"/>
        </w:rPr>
      </w:pPr>
      <w:r w:rsidRPr="002620B6">
        <w:rPr>
          <w:szCs w:val="28"/>
        </w:rPr>
        <w:t xml:space="preserve">Объем издания: </w:t>
      </w:r>
      <w:r w:rsidR="00756DC3" w:rsidRPr="002620B6">
        <w:rPr>
          <w:szCs w:val="28"/>
        </w:rPr>
        <w:t>7</w:t>
      </w:r>
      <w:r w:rsidR="00803D97">
        <w:rPr>
          <w:szCs w:val="28"/>
        </w:rPr>
        <w:t>8</w:t>
      </w:r>
      <w:r w:rsidRPr="002620B6">
        <w:rPr>
          <w:szCs w:val="28"/>
        </w:rPr>
        <w:t xml:space="preserve"> страниц</w:t>
      </w:r>
    </w:p>
    <w:p w:rsidR="00A93434" w:rsidRPr="002620B6" w:rsidRDefault="00A93434" w:rsidP="00A93434">
      <w:pPr>
        <w:pStyle w:val="a6"/>
        <w:spacing w:line="240" w:lineRule="auto"/>
        <w:ind w:firstLine="709"/>
        <w:jc w:val="center"/>
        <w:rPr>
          <w:i/>
          <w:szCs w:val="28"/>
        </w:rPr>
      </w:pPr>
      <w:r w:rsidRPr="002620B6">
        <w:rPr>
          <w:i/>
          <w:szCs w:val="28"/>
        </w:rPr>
        <w:t>Тольяттинский государственный университет</w:t>
      </w:r>
    </w:p>
    <w:p w:rsidR="00F774BF" w:rsidRPr="002620B6" w:rsidRDefault="00A93434" w:rsidP="008C4917">
      <w:pPr>
        <w:pStyle w:val="a6"/>
        <w:spacing w:line="240" w:lineRule="auto"/>
        <w:ind w:firstLine="709"/>
        <w:jc w:val="center"/>
        <w:rPr>
          <w:szCs w:val="28"/>
        </w:rPr>
      </w:pPr>
      <w:r w:rsidRPr="002620B6">
        <w:rPr>
          <w:szCs w:val="28"/>
        </w:rPr>
        <w:t>Адрес: 445021, г. Тольятти, ул. Белорусская, 14</w:t>
      </w:r>
    </w:p>
    <w:sectPr w:rsidR="00F774BF" w:rsidRPr="002620B6" w:rsidSect="007159DD">
      <w:footerReference w:type="default" r:id="rId13"/>
      <w:footnotePr>
        <w:numRestart w:val="eachPage"/>
      </w:footnotePr>
      <w:endnotePr>
        <w:numFmt w:val="decimal"/>
      </w:endnotePr>
      <w:pgSz w:w="11901" w:h="16817"/>
      <w:pgMar w:top="851" w:right="851" w:bottom="851" w:left="1304" w:header="720" w:footer="720" w:gutter="0"/>
      <w:pgNumType w:start="2"/>
      <w:cols w:space="6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A0CAC" w:rsidRDefault="00AA0CAC">
      <w:r>
        <w:separator/>
      </w:r>
    </w:p>
  </w:endnote>
  <w:endnote w:type="continuationSeparator" w:id="0">
    <w:p w:rsidR="00AA0CAC" w:rsidRDefault="00AA0C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libri">
    <w:panose1 w:val="020F0502020204030204"/>
    <w:charset w:val="CC"/>
    <w:family w:val="swiss"/>
    <w:pitch w:val="variable"/>
    <w:sig w:usb0="E00002FF" w:usb1="4000ACFF" w:usb2="00000001" w:usb3="00000000" w:csb0="0000019F" w:csb1="00000000"/>
  </w:font>
  <w:font w:name="Microsoft Sans Serif">
    <w:panose1 w:val="020B0604020202020204"/>
    <w:charset w:val="CC"/>
    <w:family w:val="swiss"/>
    <w:pitch w:val="variable"/>
    <w:sig w:usb0="E1002AFF" w:usb1="C0000002" w:usb2="00000008" w:usb3="00000000" w:csb0="000101FF" w:csb1="00000000"/>
  </w:font>
  <w:font w:name="Segoe UI">
    <w:panose1 w:val="020B0502040204020203"/>
    <w:charset w:val="CC"/>
    <w:family w:val="swiss"/>
    <w:pitch w:val="variable"/>
    <w:sig w:usb0="E10022FF" w:usb1="C000E47F" w:usb2="00000029" w:usb3="00000000" w:csb0="000001DF" w:csb1="00000000"/>
  </w:font>
  <w:font w:name="BatangChe">
    <w:panose1 w:val="02030609000101010101"/>
    <w:charset w:val="81"/>
    <w:family w:val="modern"/>
    <w:pitch w:val="fixed"/>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0CAC" w:rsidRDefault="00AA0CAC" w:rsidP="0036491F">
    <w:pPr>
      <w:pStyle w:val="af"/>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AA0CAC" w:rsidRDefault="00AA0CAC">
    <w:pPr>
      <w:pStyle w:val="af"/>
    </w:pPr>
  </w:p>
  <w:p w:rsidR="00AA0CAC" w:rsidRDefault="00AA0CA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0CAC" w:rsidRDefault="00AA0CAC">
    <w:pPr>
      <w:pStyle w:val="af"/>
      <w:jc w:val="right"/>
    </w:pPr>
    <w:r>
      <w:fldChar w:fldCharType="begin"/>
    </w:r>
    <w:r>
      <w:instrText xml:space="preserve"> PAGE   \* MERGEFORMAT </w:instrText>
    </w:r>
    <w:r>
      <w:fldChar w:fldCharType="separate"/>
    </w:r>
    <w:r>
      <w:rPr>
        <w:noProof/>
      </w:rPr>
      <w:t>2</w:t>
    </w:r>
    <w:r>
      <w:rPr>
        <w:noProof/>
      </w:rPr>
      <w:fldChar w:fldCharType="end"/>
    </w:r>
  </w:p>
  <w:p w:rsidR="00AA0CAC" w:rsidRDefault="00AA0CAC">
    <w:pPr>
      <w:pStyle w:val="af"/>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0CAC" w:rsidRDefault="00AA0CAC">
    <w:pPr>
      <w:pStyle w:val="af"/>
      <w:jc w:val="right"/>
    </w:pPr>
    <w:r>
      <w:fldChar w:fldCharType="begin"/>
    </w:r>
    <w:r>
      <w:instrText xml:space="preserve"> PAGE   \* MERGEFORMAT </w:instrText>
    </w:r>
    <w:r>
      <w:fldChar w:fldCharType="separate"/>
    </w:r>
    <w:r w:rsidR="002F4C28">
      <w:rPr>
        <w:noProof/>
      </w:rPr>
      <w:t>57</w:t>
    </w:r>
    <w:r>
      <w:rPr>
        <w:noProof/>
      </w:rPr>
      <w:fldChar w:fldCharType="end"/>
    </w:r>
  </w:p>
  <w:p w:rsidR="00AA0CAC" w:rsidRDefault="00AA0CAC">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A0CAC" w:rsidRDefault="00AA0CAC">
      <w:r>
        <w:separator/>
      </w:r>
    </w:p>
  </w:footnote>
  <w:footnote w:type="continuationSeparator" w:id="0">
    <w:p w:rsidR="00AA0CAC" w:rsidRDefault="00AA0CAC">
      <w:r>
        <w:continuationSeparator/>
      </w:r>
    </w:p>
  </w:footnote>
  <w:footnote w:type="continuationNotice" w:id="1">
    <w:p w:rsidR="00AA0CAC" w:rsidRDefault="00AA0CAC">
      <w:pPr>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0CAC" w:rsidRDefault="00AA0CAC" w:rsidP="00F853A7">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AA0CAC" w:rsidRDefault="00AA0CAC">
    <w:pPr>
      <w:pStyle w:val="a4"/>
    </w:pPr>
  </w:p>
  <w:p w:rsidR="00AA0CAC" w:rsidRDefault="00AA0CA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5FCC8BA4"/>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10E11A8"/>
    <w:multiLevelType w:val="hybridMultilevel"/>
    <w:tmpl w:val="DA987E36"/>
    <w:lvl w:ilvl="0" w:tplc="55DC743E">
      <w:start w:val="1"/>
      <w:numFmt w:val="decimal"/>
      <w:suff w:val="space"/>
      <w:lvlText w:val="%1."/>
      <w:lvlJc w:val="left"/>
      <w:pPr>
        <w:ind w:left="927" w:hanging="360"/>
      </w:pPr>
      <w:rPr>
        <w:rFonts w:ascii="Times New Roman" w:hAnsi="Times New Roman" w:cs="Times New Roman"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4A7223E"/>
    <w:multiLevelType w:val="hybridMultilevel"/>
    <w:tmpl w:val="576C2B00"/>
    <w:lvl w:ilvl="0" w:tplc="20A25C38">
      <w:start w:val="1"/>
      <w:numFmt w:val="decimal"/>
      <w:suff w:val="space"/>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FD191A"/>
    <w:multiLevelType w:val="hybridMultilevel"/>
    <w:tmpl w:val="FFDE8D52"/>
    <w:lvl w:ilvl="0" w:tplc="F3742862">
      <w:start w:val="1"/>
      <w:numFmt w:val="decimal"/>
      <w:lvlText w:val="%1."/>
      <w:lvlJc w:val="left"/>
      <w:pPr>
        <w:ind w:left="927"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6DA01CA"/>
    <w:multiLevelType w:val="hybridMultilevel"/>
    <w:tmpl w:val="4DEE276A"/>
    <w:lvl w:ilvl="0" w:tplc="A4024E0A">
      <w:start w:val="1"/>
      <w:numFmt w:val="decimal"/>
      <w:suff w:val="space"/>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 w15:restartNumberingAfterBreak="0">
    <w:nsid w:val="098C618C"/>
    <w:multiLevelType w:val="hybridMultilevel"/>
    <w:tmpl w:val="9E2A1F68"/>
    <w:lvl w:ilvl="0" w:tplc="436A8542">
      <w:start w:val="1"/>
      <w:numFmt w:val="decimal"/>
      <w:suff w:val="space"/>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B0E39DD"/>
    <w:multiLevelType w:val="hybridMultilevel"/>
    <w:tmpl w:val="767E3F72"/>
    <w:lvl w:ilvl="0" w:tplc="B65C6232">
      <w:start w:val="1"/>
      <w:numFmt w:val="decimal"/>
      <w:suff w:val="space"/>
      <w:lvlText w:val="%1."/>
      <w:lvlJc w:val="left"/>
      <w:pPr>
        <w:ind w:left="1069"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DC86503"/>
    <w:multiLevelType w:val="hybridMultilevel"/>
    <w:tmpl w:val="4ACCE74E"/>
    <w:lvl w:ilvl="0" w:tplc="E280F1C8">
      <w:start w:val="1"/>
      <w:numFmt w:val="decimal"/>
      <w:suff w:val="space"/>
      <w:lvlText w:val="%1."/>
      <w:lvlJc w:val="left"/>
      <w:pPr>
        <w:ind w:left="786" w:hanging="360"/>
      </w:pPr>
      <w:rPr>
        <w:rFonts w:ascii="Times New Roman" w:hAnsi="Times New Roman" w:cs="Times New Roman"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193F3F86"/>
    <w:multiLevelType w:val="hybridMultilevel"/>
    <w:tmpl w:val="054A28CA"/>
    <w:lvl w:ilvl="0" w:tplc="ADE4B876">
      <w:start w:val="1"/>
      <w:numFmt w:val="decimal"/>
      <w:suff w:val="space"/>
      <w:lvlText w:val="%1."/>
      <w:lvlJc w:val="left"/>
      <w:pPr>
        <w:ind w:left="927"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1D644F48"/>
    <w:multiLevelType w:val="hybridMultilevel"/>
    <w:tmpl w:val="A836D268"/>
    <w:lvl w:ilvl="0" w:tplc="7F544572">
      <w:start w:val="1"/>
      <w:numFmt w:val="decimal"/>
      <w:suff w:val="space"/>
      <w:lvlText w:val="%1."/>
      <w:lvlJc w:val="left"/>
      <w:pPr>
        <w:ind w:left="786" w:hanging="360"/>
      </w:pPr>
      <w:rPr>
        <w:rFonts w:ascii="Times New Roman" w:hAnsi="Times New Roman" w:cs="Times New Roman"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31A4507"/>
    <w:multiLevelType w:val="hybridMultilevel"/>
    <w:tmpl w:val="A8A6760C"/>
    <w:lvl w:ilvl="0" w:tplc="0AB2C3D8">
      <w:start w:val="1"/>
      <w:numFmt w:val="bullet"/>
      <w:lvlText w:val="-"/>
      <w:lvlJc w:val="left"/>
      <w:pPr>
        <w:tabs>
          <w:tab w:val="num" w:pos="720"/>
        </w:tabs>
        <w:ind w:left="720" w:hanging="360"/>
      </w:pPr>
      <w:rPr>
        <w:rFonts w:ascii="Times New Roman" w:hAnsi="Times New Roman" w:hint="default"/>
      </w:rPr>
    </w:lvl>
    <w:lvl w:ilvl="1" w:tplc="B574C3D6" w:tentative="1">
      <w:start w:val="1"/>
      <w:numFmt w:val="bullet"/>
      <w:lvlText w:val="-"/>
      <w:lvlJc w:val="left"/>
      <w:pPr>
        <w:tabs>
          <w:tab w:val="num" w:pos="1440"/>
        </w:tabs>
        <w:ind w:left="1440" w:hanging="360"/>
      </w:pPr>
      <w:rPr>
        <w:rFonts w:ascii="Times New Roman" w:hAnsi="Times New Roman" w:hint="default"/>
      </w:rPr>
    </w:lvl>
    <w:lvl w:ilvl="2" w:tplc="A358EBDC" w:tentative="1">
      <w:start w:val="1"/>
      <w:numFmt w:val="bullet"/>
      <w:lvlText w:val="-"/>
      <w:lvlJc w:val="left"/>
      <w:pPr>
        <w:tabs>
          <w:tab w:val="num" w:pos="2160"/>
        </w:tabs>
        <w:ind w:left="2160" w:hanging="360"/>
      </w:pPr>
      <w:rPr>
        <w:rFonts w:ascii="Times New Roman" w:hAnsi="Times New Roman" w:hint="default"/>
      </w:rPr>
    </w:lvl>
    <w:lvl w:ilvl="3" w:tplc="D6A8679A" w:tentative="1">
      <w:start w:val="1"/>
      <w:numFmt w:val="bullet"/>
      <w:lvlText w:val="-"/>
      <w:lvlJc w:val="left"/>
      <w:pPr>
        <w:tabs>
          <w:tab w:val="num" w:pos="2880"/>
        </w:tabs>
        <w:ind w:left="2880" w:hanging="360"/>
      </w:pPr>
      <w:rPr>
        <w:rFonts w:ascii="Times New Roman" w:hAnsi="Times New Roman" w:hint="default"/>
      </w:rPr>
    </w:lvl>
    <w:lvl w:ilvl="4" w:tplc="16A2898A" w:tentative="1">
      <w:start w:val="1"/>
      <w:numFmt w:val="bullet"/>
      <w:lvlText w:val="-"/>
      <w:lvlJc w:val="left"/>
      <w:pPr>
        <w:tabs>
          <w:tab w:val="num" w:pos="3600"/>
        </w:tabs>
        <w:ind w:left="3600" w:hanging="360"/>
      </w:pPr>
      <w:rPr>
        <w:rFonts w:ascii="Times New Roman" w:hAnsi="Times New Roman" w:hint="default"/>
      </w:rPr>
    </w:lvl>
    <w:lvl w:ilvl="5" w:tplc="D958AC04" w:tentative="1">
      <w:start w:val="1"/>
      <w:numFmt w:val="bullet"/>
      <w:lvlText w:val="-"/>
      <w:lvlJc w:val="left"/>
      <w:pPr>
        <w:tabs>
          <w:tab w:val="num" w:pos="4320"/>
        </w:tabs>
        <w:ind w:left="4320" w:hanging="360"/>
      </w:pPr>
      <w:rPr>
        <w:rFonts w:ascii="Times New Roman" w:hAnsi="Times New Roman" w:hint="default"/>
      </w:rPr>
    </w:lvl>
    <w:lvl w:ilvl="6" w:tplc="900CC434" w:tentative="1">
      <w:start w:val="1"/>
      <w:numFmt w:val="bullet"/>
      <w:lvlText w:val="-"/>
      <w:lvlJc w:val="left"/>
      <w:pPr>
        <w:tabs>
          <w:tab w:val="num" w:pos="5040"/>
        </w:tabs>
        <w:ind w:left="5040" w:hanging="360"/>
      </w:pPr>
      <w:rPr>
        <w:rFonts w:ascii="Times New Roman" w:hAnsi="Times New Roman" w:hint="default"/>
      </w:rPr>
    </w:lvl>
    <w:lvl w:ilvl="7" w:tplc="A84E44F8" w:tentative="1">
      <w:start w:val="1"/>
      <w:numFmt w:val="bullet"/>
      <w:lvlText w:val="-"/>
      <w:lvlJc w:val="left"/>
      <w:pPr>
        <w:tabs>
          <w:tab w:val="num" w:pos="5760"/>
        </w:tabs>
        <w:ind w:left="5760" w:hanging="360"/>
      </w:pPr>
      <w:rPr>
        <w:rFonts w:ascii="Times New Roman" w:hAnsi="Times New Roman" w:hint="default"/>
      </w:rPr>
    </w:lvl>
    <w:lvl w:ilvl="8" w:tplc="5F06C04C"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284637BE"/>
    <w:multiLevelType w:val="hybridMultilevel"/>
    <w:tmpl w:val="E3AA70DC"/>
    <w:lvl w:ilvl="0" w:tplc="B9905748">
      <w:start w:val="1"/>
      <w:numFmt w:val="decimal"/>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B593E66"/>
    <w:multiLevelType w:val="hybridMultilevel"/>
    <w:tmpl w:val="580C238E"/>
    <w:lvl w:ilvl="0" w:tplc="1EFE425C">
      <w:start w:val="1"/>
      <w:numFmt w:val="decimal"/>
      <w:suff w:val="space"/>
      <w:lvlText w:val="%1."/>
      <w:lvlJc w:val="left"/>
      <w:pPr>
        <w:ind w:left="927" w:hanging="360"/>
      </w:pPr>
      <w:rPr>
        <w:rFonts w:ascii="Times New Roman" w:hAnsi="Times New Roman" w:cs="Times New Roman"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D164E15"/>
    <w:multiLevelType w:val="hybridMultilevel"/>
    <w:tmpl w:val="B0505B36"/>
    <w:lvl w:ilvl="0" w:tplc="E2C64606">
      <w:start w:val="1"/>
      <w:numFmt w:val="decimal"/>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319F4D3A"/>
    <w:multiLevelType w:val="hybridMultilevel"/>
    <w:tmpl w:val="BA6EBA54"/>
    <w:lvl w:ilvl="0" w:tplc="B5F02A3C">
      <w:start w:val="1"/>
      <w:numFmt w:val="bullet"/>
      <w:lvlText w:val="-"/>
      <w:lvlJc w:val="left"/>
      <w:pPr>
        <w:tabs>
          <w:tab w:val="num" w:pos="720"/>
        </w:tabs>
        <w:ind w:left="720" w:hanging="360"/>
      </w:pPr>
      <w:rPr>
        <w:rFonts w:ascii="Times New Roman" w:hAnsi="Times New Roman" w:hint="default"/>
      </w:rPr>
    </w:lvl>
    <w:lvl w:ilvl="1" w:tplc="AACE18F6" w:tentative="1">
      <w:start w:val="1"/>
      <w:numFmt w:val="bullet"/>
      <w:lvlText w:val="-"/>
      <w:lvlJc w:val="left"/>
      <w:pPr>
        <w:tabs>
          <w:tab w:val="num" w:pos="1440"/>
        </w:tabs>
        <w:ind w:left="1440" w:hanging="360"/>
      </w:pPr>
      <w:rPr>
        <w:rFonts w:ascii="Times New Roman" w:hAnsi="Times New Roman" w:hint="default"/>
      </w:rPr>
    </w:lvl>
    <w:lvl w:ilvl="2" w:tplc="E36C4A9E" w:tentative="1">
      <w:start w:val="1"/>
      <w:numFmt w:val="bullet"/>
      <w:lvlText w:val="-"/>
      <w:lvlJc w:val="left"/>
      <w:pPr>
        <w:tabs>
          <w:tab w:val="num" w:pos="2160"/>
        </w:tabs>
        <w:ind w:left="2160" w:hanging="360"/>
      </w:pPr>
      <w:rPr>
        <w:rFonts w:ascii="Times New Roman" w:hAnsi="Times New Roman" w:hint="default"/>
      </w:rPr>
    </w:lvl>
    <w:lvl w:ilvl="3" w:tplc="F3EEBAC0" w:tentative="1">
      <w:start w:val="1"/>
      <w:numFmt w:val="bullet"/>
      <w:lvlText w:val="-"/>
      <w:lvlJc w:val="left"/>
      <w:pPr>
        <w:tabs>
          <w:tab w:val="num" w:pos="2880"/>
        </w:tabs>
        <w:ind w:left="2880" w:hanging="360"/>
      </w:pPr>
      <w:rPr>
        <w:rFonts w:ascii="Times New Roman" w:hAnsi="Times New Roman" w:hint="default"/>
      </w:rPr>
    </w:lvl>
    <w:lvl w:ilvl="4" w:tplc="11288A78" w:tentative="1">
      <w:start w:val="1"/>
      <w:numFmt w:val="bullet"/>
      <w:lvlText w:val="-"/>
      <w:lvlJc w:val="left"/>
      <w:pPr>
        <w:tabs>
          <w:tab w:val="num" w:pos="3600"/>
        </w:tabs>
        <w:ind w:left="3600" w:hanging="360"/>
      </w:pPr>
      <w:rPr>
        <w:rFonts w:ascii="Times New Roman" w:hAnsi="Times New Roman" w:hint="default"/>
      </w:rPr>
    </w:lvl>
    <w:lvl w:ilvl="5" w:tplc="84DC76BE" w:tentative="1">
      <w:start w:val="1"/>
      <w:numFmt w:val="bullet"/>
      <w:lvlText w:val="-"/>
      <w:lvlJc w:val="left"/>
      <w:pPr>
        <w:tabs>
          <w:tab w:val="num" w:pos="4320"/>
        </w:tabs>
        <w:ind w:left="4320" w:hanging="360"/>
      </w:pPr>
      <w:rPr>
        <w:rFonts w:ascii="Times New Roman" w:hAnsi="Times New Roman" w:hint="default"/>
      </w:rPr>
    </w:lvl>
    <w:lvl w:ilvl="6" w:tplc="B4E669DE" w:tentative="1">
      <w:start w:val="1"/>
      <w:numFmt w:val="bullet"/>
      <w:lvlText w:val="-"/>
      <w:lvlJc w:val="left"/>
      <w:pPr>
        <w:tabs>
          <w:tab w:val="num" w:pos="5040"/>
        </w:tabs>
        <w:ind w:left="5040" w:hanging="360"/>
      </w:pPr>
      <w:rPr>
        <w:rFonts w:ascii="Times New Roman" w:hAnsi="Times New Roman" w:hint="default"/>
      </w:rPr>
    </w:lvl>
    <w:lvl w:ilvl="7" w:tplc="DFE63D2C" w:tentative="1">
      <w:start w:val="1"/>
      <w:numFmt w:val="bullet"/>
      <w:lvlText w:val="-"/>
      <w:lvlJc w:val="left"/>
      <w:pPr>
        <w:tabs>
          <w:tab w:val="num" w:pos="5760"/>
        </w:tabs>
        <w:ind w:left="5760" w:hanging="360"/>
      </w:pPr>
      <w:rPr>
        <w:rFonts w:ascii="Times New Roman" w:hAnsi="Times New Roman" w:hint="default"/>
      </w:rPr>
    </w:lvl>
    <w:lvl w:ilvl="8" w:tplc="0E6E11C8"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356A50C6"/>
    <w:multiLevelType w:val="hybridMultilevel"/>
    <w:tmpl w:val="E0468A0C"/>
    <w:lvl w:ilvl="0" w:tplc="7562C37C">
      <w:start w:val="1"/>
      <w:numFmt w:val="decimal"/>
      <w:suff w:val="space"/>
      <w:lvlText w:val="%1."/>
      <w:lvlJc w:val="left"/>
      <w:pPr>
        <w:ind w:left="927"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C2A4C3D"/>
    <w:multiLevelType w:val="hybridMultilevel"/>
    <w:tmpl w:val="8C7C02F8"/>
    <w:lvl w:ilvl="0" w:tplc="F3742862">
      <w:start w:val="1"/>
      <w:numFmt w:val="decimal"/>
      <w:lvlText w:val="%1."/>
      <w:lvlJc w:val="left"/>
      <w:pPr>
        <w:ind w:left="927"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C955E93"/>
    <w:multiLevelType w:val="hybridMultilevel"/>
    <w:tmpl w:val="1CF8D180"/>
    <w:lvl w:ilvl="0" w:tplc="575CDC26">
      <w:start w:val="1"/>
      <w:numFmt w:val="decimal"/>
      <w:suff w:val="space"/>
      <w:lvlText w:val="%1."/>
      <w:lvlJc w:val="left"/>
      <w:pPr>
        <w:ind w:left="1429" w:hanging="360"/>
      </w:pPr>
      <w:rPr>
        <w:rFonts w:ascii="Times New Roman" w:hAnsi="Times New Roman" w:cs="Times New Roman"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3D906C3D"/>
    <w:multiLevelType w:val="hybridMultilevel"/>
    <w:tmpl w:val="DC5E93FC"/>
    <w:lvl w:ilvl="0" w:tplc="71600BEC">
      <w:start w:val="1"/>
      <w:numFmt w:val="decimal"/>
      <w:suff w:val="space"/>
      <w:lvlText w:val="%1."/>
      <w:lvlJc w:val="left"/>
      <w:pPr>
        <w:ind w:left="927"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F9324DF"/>
    <w:multiLevelType w:val="hybridMultilevel"/>
    <w:tmpl w:val="6E26213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40715E30"/>
    <w:multiLevelType w:val="hybridMultilevel"/>
    <w:tmpl w:val="8C7C02F8"/>
    <w:lvl w:ilvl="0" w:tplc="F3742862">
      <w:start w:val="1"/>
      <w:numFmt w:val="decimal"/>
      <w:lvlText w:val="%1."/>
      <w:lvlJc w:val="left"/>
      <w:pPr>
        <w:ind w:left="927"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6515D9E"/>
    <w:multiLevelType w:val="hybridMultilevel"/>
    <w:tmpl w:val="C0FAAD02"/>
    <w:lvl w:ilvl="0" w:tplc="BE0C5A10">
      <w:start w:val="1"/>
      <w:numFmt w:val="decimal"/>
      <w:lvlText w:val="%1."/>
      <w:lvlJc w:val="left"/>
      <w:pPr>
        <w:ind w:left="927" w:hanging="360"/>
      </w:pPr>
      <w:rPr>
        <w:rFonts w:ascii="Times New Roman" w:hAnsi="Times New Roman" w:cs="Times New Roman"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C82883"/>
    <w:multiLevelType w:val="hybridMultilevel"/>
    <w:tmpl w:val="9F20FC24"/>
    <w:lvl w:ilvl="0" w:tplc="7D22008E">
      <w:start w:val="1"/>
      <w:numFmt w:val="decimal"/>
      <w:suff w:val="space"/>
      <w:lvlText w:val="%1."/>
      <w:lvlJc w:val="left"/>
      <w:pPr>
        <w:ind w:left="927" w:hanging="360"/>
      </w:pPr>
      <w:rPr>
        <w:rFonts w:ascii="Times New Roman" w:hAnsi="Times New Roman" w:cs="Times New Roman"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475955DA"/>
    <w:multiLevelType w:val="hybridMultilevel"/>
    <w:tmpl w:val="F762279C"/>
    <w:lvl w:ilvl="0" w:tplc="0C4621B8">
      <w:start w:val="1"/>
      <w:numFmt w:val="decimal"/>
      <w:suff w:val="space"/>
      <w:lvlText w:val="%1."/>
      <w:lvlJc w:val="left"/>
      <w:pPr>
        <w:ind w:left="927" w:hanging="360"/>
      </w:pPr>
      <w:rPr>
        <w:rFonts w:ascii="Times New Roman" w:hAnsi="Times New Roman" w:cs="Times New Roman"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87C6E6A"/>
    <w:multiLevelType w:val="hybridMultilevel"/>
    <w:tmpl w:val="1F3C90F8"/>
    <w:lvl w:ilvl="0" w:tplc="F3742862">
      <w:start w:val="1"/>
      <w:numFmt w:val="decimal"/>
      <w:lvlText w:val="%1."/>
      <w:lvlJc w:val="left"/>
      <w:pPr>
        <w:ind w:left="927" w:hanging="360"/>
      </w:pPr>
      <w:rPr>
        <w:rFonts w:ascii="Times New Roman" w:hAnsi="Times New Roman" w:cs="Times New Roman"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4BEA04F8"/>
    <w:multiLevelType w:val="hybridMultilevel"/>
    <w:tmpl w:val="98E077E0"/>
    <w:lvl w:ilvl="0" w:tplc="359E470A">
      <w:start w:val="1"/>
      <w:numFmt w:val="decimal"/>
      <w:suff w:val="space"/>
      <w:lvlText w:val="%1."/>
      <w:lvlJc w:val="left"/>
      <w:pPr>
        <w:ind w:left="927" w:hanging="360"/>
      </w:pPr>
      <w:rPr>
        <w:rFonts w:hint="default"/>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6" w15:restartNumberingAfterBreak="0">
    <w:nsid w:val="4DBA1433"/>
    <w:multiLevelType w:val="hybridMultilevel"/>
    <w:tmpl w:val="824E68CA"/>
    <w:lvl w:ilvl="0" w:tplc="98625460">
      <w:start w:val="1"/>
      <w:numFmt w:val="decimal"/>
      <w:suff w:val="space"/>
      <w:lvlText w:val="%1."/>
      <w:lvlJc w:val="left"/>
      <w:pPr>
        <w:ind w:left="927" w:hanging="360"/>
      </w:pPr>
      <w:rPr>
        <w:rFonts w:ascii="Times New Roman" w:hAnsi="Times New Roman" w:cs="Times New Roman"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4ED2010B"/>
    <w:multiLevelType w:val="hybridMultilevel"/>
    <w:tmpl w:val="52FE3CE8"/>
    <w:lvl w:ilvl="0" w:tplc="6CA8DC98">
      <w:start w:val="1"/>
      <w:numFmt w:val="decimal"/>
      <w:suff w:val="space"/>
      <w:lvlText w:val="%1."/>
      <w:lvlJc w:val="left"/>
      <w:pPr>
        <w:ind w:left="927"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02A1FDA"/>
    <w:multiLevelType w:val="hybridMultilevel"/>
    <w:tmpl w:val="A73E9A66"/>
    <w:lvl w:ilvl="0" w:tplc="989891FA">
      <w:start w:val="1"/>
      <w:numFmt w:val="decimal"/>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511E43D6"/>
    <w:multiLevelType w:val="hybridMultilevel"/>
    <w:tmpl w:val="ACFA9DAA"/>
    <w:lvl w:ilvl="0" w:tplc="AC0254FC">
      <w:start w:val="1"/>
      <w:numFmt w:val="decimal"/>
      <w:suff w:val="space"/>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2C50E57"/>
    <w:multiLevelType w:val="hybridMultilevel"/>
    <w:tmpl w:val="C7988F66"/>
    <w:lvl w:ilvl="0" w:tplc="BDF849F6">
      <w:start w:val="1"/>
      <w:numFmt w:val="decimal"/>
      <w:suff w:val="space"/>
      <w:lvlText w:val="%1."/>
      <w:lvlJc w:val="left"/>
      <w:pPr>
        <w:ind w:left="927" w:hanging="360"/>
      </w:pPr>
      <w:rPr>
        <w:rFonts w:ascii="Times New Roman" w:hAnsi="Times New Roman" w:cs="Times New Roman"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55FF52D6"/>
    <w:multiLevelType w:val="hybridMultilevel"/>
    <w:tmpl w:val="0BA28EB0"/>
    <w:lvl w:ilvl="0" w:tplc="479EC834">
      <w:start w:val="1"/>
      <w:numFmt w:val="decimal"/>
      <w:suff w:val="space"/>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81F75DA"/>
    <w:multiLevelType w:val="hybridMultilevel"/>
    <w:tmpl w:val="317E000E"/>
    <w:lvl w:ilvl="0" w:tplc="40A80214">
      <w:start w:val="1"/>
      <w:numFmt w:val="decimal"/>
      <w:suff w:val="space"/>
      <w:lvlText w:val="%1."/>
      <w:lvlJc w:val="left"/>
      <w:pPr>
        <w:ind w:left="927" w:hanging="360"/>
      </w:pPr>
      <w:rPr>
        <w:rFonts w:ascii="Times New Roman" w:hAnsi="Times New Roman" w:cs="Times New Roman"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589B01D7"/>
    <w:multiLevelType w:val="hybridMultilevel"/>
    <w:tmpl w:val="6A92C9DA"/>
    <w:lvl w:ilvl="0" w:tplc="2C2014D4">
      <w:start w:val="1"/>
      <w:numFmt w:val="bullet"/>
      <w:lvlText w:val="•"/>
      <w:lvlJc w:val="left"/>
      <w:pPr>
        <w:tabs>
          <w:tab w:val="num" w:pos="720"/>
        </w:tabs>
        <w:ind w:left="720" w:hanging="360"/>
      </w:pPr>
      <w:rPr>
        <w:rFonts w:ascii="Arial" w:hAnsi="Arial" w:hint="default"/>
      </w:rPr>
    </w:lvl>
    <w:lvl w:ilvl="1" w:tplc="4A6471B8" w:tentative="1">
      <w:start w:val="1"/>
      <w:numFmt w:val="bullet"/>
      <w:lvlText w:val="•"/>
      <w:lvlJc w:val="left"/>
      <w:pPr>
        <w:tabs>
          <w:tab w:val="num" w:pos="1440"/>
        </w:tabs>
        <w:ind w:left="1440" w:hanging="360"/>
      </w:pPr>
      <w:rPr>
        <w:rFonts w:ascii="Arial" w:hAnsi="Arial" w:hint="default"/>
      </w:rPr>
    </w:lvl>
    <w:lvl w:ilvl="2" w:tplc="080AD754" w:tentative="1">
      <w:start w:val="1"/>
      <w:numFmt w:val="bullet"/>
      <w:lvlText w:val="•"/>
      <w:lvlJc w:val="left"/>
      <w:pPr>
        <w:tabs>
          <w:tab w:val="num" w:pos="2160"/>
        </w:tabs>
        <w:ind w:left="2160" w:hanging="360"/>
      </w:pPr>
      <w:rPr>
        <w:rFonts w:ascii="Arial" w:hAnsi="Arial" w:hint="default"/>
      </w:rPr>
    </w:lvl>
    <w:lvl w:ilvl="3" w:tplc="6CBCD48A" w:tentative="1">
      <w:start w:val="1"/>
      <w:numFmt w:val="bullet"/>
      <w:lvlText w:val="•"/>
      <w:lvlJc w:val="left"/>
      <w:pPr>
        <w:tabs>
          <w:tab w:val="num" w:pos="2880"/>
        </w:tabs>
        <w:ind w:left="2880" w:hanging="360"/>
      </w:pPr>
      <w:rPr>
        <w:rFonts w:ascii="Arial" w:hAnsi="Arial" w:hint="default"/>
      </w:rPr>
    </w:lvl>
    <w:lvl w:ilvl="4" w:tplc="547A3E48" w:tentative="1">
      <w:start w:val="1"/>
      <w:numFmt w:val="bullet"/>
      <w:lvlText w:val="•"/>
      <w:lvlJc w:val="left"/>
      <w:pPr>
        <w:tabs>
          <w:tab w:val="num" w:pos="3600"/>
        </w:tabs>
        <w:ind w:left="3600" w:hanging="360"/>
      </w:pPr>
      <w:rPr>
        <w:rFonts w:ascii="Arial" w:hAnsi="Arial" w:hint="default"/>
      </w:rPr>
    </w:lvl>
    <w:lvl w:ilvl="5" w:tplc="D124C98C" w:tentative="1">
      <w:start w:val="1"/>
      <w:numFmt w:val="bullet"/>
      <w:lvlText w:val="•"/>
      <w:lvlJc w:val="left"/>
      <w:pPr>
        <w:tabs>
          <w:tab w:val="num" w:pos="4320"/>
        </w:tabs>
        <w:ind w:left="4320" w:hanging="360"/>
      </w:pPr>
      <w:rPr>
        <w:rFonts w:ascii="Arial" w:hAnsi="Arial" w:hint="default"/>
      </w:rPr>
    </w:lvl>
    <w:lvl w:ilvl="6" w:tplc="B0E0ECCA" w:tentative="1">
      <w:start w:val="1"/>
      <w:numFmt w:val="bullet"/>
      <w:lvlText w:val="•"/>
      <w:lvlJc w:val="left"/>
      <w:pPr>
        <w:tabs>
          <w:tab w:val="num" w:pos="5040"/>
        </w:tabs>
        <w:ind w:left="5040" w:hanging="360"/>
      </w:pPr>
      <w:rPr>
        <w:rFonts w:ascii="Arial" w:hAnsi="Arial" w:hint="default"/>
      </w:rPr>
    </w:lvl>
    <w:lvl w:ilvl="7" w:tplc="93DCFC06" w:tentative="1">
      <w:start w:val="1"/>
      <w:numFmt w:val="bullet"/>
      <w:lvlText w:val="•"/>
      <w:lvlJc w:val="left"/>
      <w:pPr>
        <w:tabs>
          <w:tab w:val="num" w:pos="5760"/>
        </w:tabs>
        <w:ind w:left="5760" w:hanging="360"/>
      </w:pPr>
      <w:rPr>
        <w:rFonts w:ascii="Arial" w:hAnsi="Arial" w:hint="default"/>
      </w:rPr>
    </w:lvl>
    <w:lvl w:ilvl="8" w:tplc="2EB2D76C"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63CF495D"/>
    <w:multiLevelType w:val="hybridMultilevel"/>
    <w:tmpl w:val="3B386118"/>
    <w:lvl w:ilvl="0" w:tplc="C2223BE6">
      <w:start w:val="1"/>
      <w:numFmt w:val="decimal"/>
      <w:suff w:val="space"/>
      <w:lvlText w:val="%1."/>
      <w:lvlJc w:val="left"/>
      <w:pPr>
        <w:ind w:left="927" w:hanging="360"/>
      </w:pPr>
      <w:rPr>
        <w:rFonts w:ascii="Times New Roman" w:hAnsi="Times New Roman" w:cs="Times New Roman"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57B6011"/>
    <w:multiLevelType w:val="hybridMultilevel"/>
    <w:tmpl w:val="30A0F40A"/>
    <w:lvl w:ilvl="0" w:tplc="D146F9A8">
      <w:start w:val="1"/>
      <w:numFmt w:val="decimal"/>
      <w:suff w:val="space"/>
      <w:lvlText w:val="%1."/>
      <w:lvlJc w:val="left"/>
      <w:pPr>
        <w:ind w:left="927"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C2A6137"/>
    <w:multiLevelType w:val="hybridMultilevel"/>
    <w:tmpl w:val="2EDABFEE"/>
    <w:lvl w:ilvl="0" w:tplc="CB620536">
      <w:start w:val="1"/>
      <w:numFmt w:val="decimal"/>
      <w:suff w:val="space"/>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AE318E9"/>
    <w:multiLevelType w:val="hybridMultilevel"/>
    <w:tmpl w:val="6B4A740C"/>
    <w:lvl w:ilvl="0" w:tplc="384AE5CC">
      <w:start w:val="1"/>
      <w:numFmt w:val="decimal"/>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7CD67607"/>
    <w:multiLevelType w:val="hybridMultilevel"/>
    <w:tmpl w:val="46022264"/>
    <w:lvl w:ilvl="0" w:tplc="E88E17B8">
      <w:start w:val="1"/>
      <w:numFmt w:val="decimal"/>
      <w:lvlText w:val="%1."/>
      <w:lvlJc w:val="left"/>
      <w:pPr>
        <w:tabs>
          <w:tab w:val="num" w:pos="420"/>
        </w:tabs>
        <w:ind w:left="420" w:hanging="360"/>
      </w:pPr>
      <w:rPr>
        <w:rFonts w:hint="default"/>
      </w:rPr>
    </w:lvl>
    <w:lvl w:ilvl="1" w:tplc="04190019" w:tentative="1">
      <w:start w:val="1"/>
      <w:numFmt w:val="lowerLetter"/>
      <w:lvlText w:val="%2."/>
      <w:lvlJc w:val="left"/>
      <w:pPr>
        <w:tabs>
          <w:tab w:val="num" w:pos="1140"/>
        </w:tabs>
        <w:ind w:left="1140" w:hanging="360"/>
      </w:pPr>
    </w:lvl>
    <w:lvl w:ilvl="2" w:tplc="0419001B" w:tentative="1">
      <w:start w:val="1"/>
      <w:numFmt w:val="lowerRoman"/>
      <w:lvlText w:val="%3."/>
      <w:lvlJc w:val="right"/>
      <w:pPr>
        <w:tabs>
          <w:tab w:val="num" w:pos="1860"/>
        </w:tabs>
        <w:ind w:left="1860" w:hanging="180"/>
      </w:pPr>
    </w:lvl>
    <w:lvl w:ilvl="3" w:tplc="0419000F" w:tentative="1">
      <w:start w:val="1"/>
      <w:numFmt w:val="decimal"/>
      <w:lvlText w:val="%4."/>
      <w:lvlJc w:val="left"/>
      <w:pPr>
        <w:tabs>
          <w:tab w:val="num" w:pos="2580"/>
        </w:tabs>
        <w:ind w:left="2580" w:hanging="360"/>
      </w:pPr>
    </w:lvl>
    <w:lvl w:ilvl="4" w:tplc="04190019" w:tentative="1">
      <w:start w:val="1"/>
      <w:numFmt w:val="lowerLetter"/>
      <w:lvlText w:val="%5."/>
      <w:lvlJc w:val="left"/>
      <w:pPr>
        <w:tabs>
          <w:tab w:val="num" w:pos="3300"/>
        </w:tabs>
        <w:ind w:left="3300" w:hanging="360"/>
      </w:pPr>
    </w:lvl>
    <w:lvl w:ilvl="5" w:tplc="0419001B" w:tentative="1">
      <w:start w:val="1"/>
      <w:numFmt w:val="lowerRoman"/>
      <w:lvlText w:val="%6."/>
      <w:lvlJc w:val="right"/>
      <w:pPr>
        <w:tabs>
          <w:tab w:val="num" w:pos="4020"/>
        </w:tabs>
        <w:ind w:left="4020" w:hanging="180"/>
      </w:pPr>
    </w:lvl>
    <w:lvl w:ilvl="6" w:tplc="0419000F" w:tentative="1">
      <w:start w:val="1"/>
      <w:numFmt w:val="decimal"/>
      <w:lvlText w:val="%7."/>
      <w:lvlJc w:val="left"/>
      <w:pPr>
        <w:tabs>
          <w:tab w:val="num" w:pos="4740"/>
        </w:tabs>
        <w:ind w:left="4740" w:hanging="360"/>
      </w:pPr>
    </w:lvl>
    <w:lvl w:ilvl="7" w:tplc="04190019" w:tentative="1">
      <w:start w:val="1"/>
      <w:numFmt w:val="lowerLetter"/>
      <w:lvlText w:val="%8."/>
      <w:lvlJc w:val="left"/>
      <w:pPr>
        <w:tabs>
          <w:tab w:val="num" w:pos="5460"/>
        </w:tabs>
        <w:ind w:left="5460" w:hanging="360"/>
      </w:pPr>
    </w:lvl>
    <w:lvl w:ilvl="8" w:tplc="0419001B" w:tentative="1">
      <w:start w:val="1"/>
      <w:numFmt w:val="lowerRoman"/>
      <w:lvlText w:val="%9."/>
      <w:lvlJc w:val="right"/>
      <w:pPr>
        <w:tabs>
          <w:tab w:val="num" w:pos="6180"/>
        </w:tabs>
        <w:ind w:left="6180" w:hanging="180"/>
      </w:pPr>
    </w:lvl>
  </w:abstractNum>
  <w:abstractNum w:abstractNumId="39" w15:restartNumberingAfterBreak="0">
    <w:nsid w:val="7D5E5D52"/>
    <w:multiLevelType w:val="hybridMultilevel"/>
    <w:tmpl w:val="D72C44C4"/>
    <w:lvl w:ilvl="0" w:tplc="9B8A7744">
      <w:start w:val="1"/>
      <w:numFmt w:val="decimal"/>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7D8654ED"/>
    <w:multiLevelType w:val="hybridMultilevel"/>
    <w:tmpl w:val="8F9484CC"/>
    <w:lvl w:ilvl="0" w:tplc="DEB8F054">
      <w:start w:val="1"/>
      <w:numFmt w:val="decimal"/>
      <w:suff w:val="space"/>
      <w:lvlText w:val="%1."/>
      <w:lvlJc w:val="left"/>
      <w:pPr>
        <w:ind w:left="1069" w:hanging="360"/>
      </w:pPr>
      <w:rPr>
        <w:rFonts w:ascii="Times New Roman" w:hAnsi="Times New Roman" w:cs="Times New Roman"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1"/>
  </w:num>
  <w:num w:numId="3">
    <w:abstractNumId w:val="29"/>
  </w:num>
  <w:num w:numId="4">
    <w:abstractNumId w:val="2"/>
  </w:num>
  <w:num w:numId="5">
    <w:abstractNumId w:val="4"/>
  </w:num>
  <w:num w:numId="6">
    <w:abstractNumId w:val="9"/>
  </w:num>
  <w:num w:numId="7">
    <w:abstractNumId w:val="20"/>
  </w:num>
  <w:num w:numId="8">
    <w:abstractNumId w:val="3"/>
  </w:num>
  <w:num w:numId="9">
    <w:abstractNumId w:val="37"/>
  </w:num>
  <w:num w:numId="10">
    <w:abstractNumId w:val="11"/>
  </w:num>
  <w:num w:numId="11">
    <w:abstractNumId w:val="28"/>
  </w:num>
  <w:num w:numId="12">
    <w:abstractNumId w:val="25"/>
  </w:num>
  <w:num w:numId="13">
    <w:abstractNumId w:val="8"/>
  </w:num>
  <w:num w:numId="14">
    <w:abstractNumId w:val="23"/>
  </w:num>
  <w:num w:numId="15">
    <w:abstractNumId w:val="40"/>
  </w:num>
  <w:num w:numId="16">
    <w:abstractNumId w:val="7"/>
  </w:num>
  <w:num w:numId="17">
    <w:abstractNumId w:val="19"/>
  </w:num>
  <w:num w:numId="18">
    <w:abstractNumId w:val="17"/>
  </w:num>
  <w:num w:numId="19">
    <w:abstractNumId w:val="39"/>
  </w:num>
  <w:num w:numId="20">
    <w:abstractNumId w:val="13"/>
  </w:num>
  <w:num w:numId="21">
    <w:abstractNumId w:val="35"/>
  </w:num>
  <w:num w:numId="22">
    <w:abstractNumId w:val="36"/>
  </w:num>
  <w:num w:numId="23">
    <w:abstractNumId w:val="5"/>
  </w:num>
  <w:num w:numId="24">
    <w:abstractNumId w:val="27"/>
  </w:num>
  <w:num w:numId="25">
    <w:abstractNumId w:val="16"/>
  </w:num>
  <w:num w:numId="26">
    <w:abstractNumId w:val="6"/>
  </w:num>
  <w:num w:numId="27">
    <w:abstractNumId w:val="15"/>
  </w:num>
  <w:num w:numId="28">
    <w:abstractNumId w:val="18"/>
  </w:num>
  <w:num w:numId="29">
    <w:abstractNumId w:val="1"/>
  </w:num>
  <w:num w:numId="30">
    <w:abstractNumId w:val="12"/>
  </w:num>
  <w:num w:numId="31">
    <w:abstractNumId w:val="22"/>
  </w:num>
  <w:num w:numId="32">
    <w:abstractNumId w:val="32"/>
  </w:num>
  <w:num w:numId="33">
    <w:abstractNumId w:val="14"/>
  </w:num>
  <w:num w:numId="34">
    <w:abstractNumId w:val="30"/>
  </w:num>
  <w:num w:numId="35">
    <w:abstractNumId w:val="26"/>
  </w:num>
  <w:num w:numId="36">
    <w:abstractNumId w:val="34"/>
  </w:num>
  <w:num w:numId="37">
    <w:abstractNumId w:val="38"/>
  </w:num>
  <w:num w:numId="38">
    <w:abstractNumId w:val="24"/>
  </w:num>
  <w:num w:numId="39">
    <w:abstractNumId w:val="21"/>
  </w:num>
  <w:num w:numId="40">
    <w:abstractNumId w:val="33"/>
  </w:num>
  <w:num w:numId="41">
    <w:abstractNumId w:val="10"/>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rawingGridHorizontalSpacing w:val="100"/>
  <w:displayHorizontalDrawingGridEvery w:val="0"/>
  <w:displayVerticalDrawingGridEvery w:val="0"/>
  <w:noPunctuationKerning/>
  <w:characterSpacingControl w:val="doNotCompress"/>
  <w:hdrShapeDefaults>
    <o:shapedefaults v:ext="edit" spidmax="62465"/>
  </w:hdrShapeDefaults>
  <w:footnotePr>
    <w:numRestart w:val="eachPage"/>
    <w:footnote w:id="-1"/>
    <w:footnote w:id="0"/>
    <w:footnote w:id="1"/>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7A0D9D"/>
    <w:rsid w:val="00000319"/>
    <w:rsid w:val="00000CC2"/>
    <w:rsid w:val="00001AFA"/>
    <w:rsid w:val="00002299"/>
    <w:rsid w:val="000024F9"/>
    <w:rsid w:val="00002834"/>
    <w:rsid w:val="0000293B"/>
    <w:rsid w:val="00003284"/>
    <w:rsid w:val="000033B9"/>
    <w:rsid w:val="000045CE"/>
    <w:rsid w:val="00005BD0"/>
    <w:rsid w:val="000070A5"/>
    <w:rsid w:val="00007305"/>
    <w:rsid w:val="00007B3B"/>
    <w:rsid w:val="00007B79"/>
    <w:rsid w:val="00011E2C"/>
    <w:rsid w:val="00011EA6"/>
    <w:rsid w:val="0001215A"/>
    <w:rsid w:val="0001371B"/>
    <w:rsid w:val="00013AE0"/>
    <w:rsid w:val="00013E87"/>
    <w:rsid w:val="00014101"/>
    <w:rsid w:val="00014BD4"/>
    <w:rsid w:val="000152D8"/>
    <w:rsid w:val="00015BC4"/>
    <w:rsid w:val="00015F5A"/>
    <w:rsid w:val="00015FE0"/>
    <w:rsid w:val="00016492"/>
    <w:rsid w:val="000169EB"/>
    <w:rsid w:val="00016C02"/>
    <w:rsid w:val="00016D0E"/>
    <w:rsid w:val="000171A4"/>
    <w:rsid w:val="00017717"/>
    <w:rsid w:val="00017741"/>
    <w:rsid w:val="000204A6"/>
    <w:rsid w:val="0002138E"/>
    <w:rsid w:val="00021AB5"/>
    <w:rsid w:val="00021CE5"/>
    <w:rsid w:val="00021DB9"/>
    <w:rsid w:val="00022298"/>
    <w:rsid w:val="00024059"/>
    <w:rsid w:val="00024AEB"/>
    <w:rsid w:val="0002570E"/>
    <w:rsid w:val="00025EDF"/>
    <w:rsid w:val="000260C1"/>
    <w:rsid w:val="00026160"/>
    <w:rsid w:val="00026EAF"/>
    <w:rsid w:val="00027D81"/>
    <w:rsid w:val="000305CA"/>
    <w:rsid w:val="000309B5"/>
    <w:rsid w:val="00030A9F"/>
    <w:rsid w:val="000313A9"/>
    <w:rsid w:val="00031F4B"/>
    <w:rsid w:val="00032379"/>
    <w:rsid w:val="00032F72"/>
    <w:rsid w:val="00033CFC"/>
    <w:rsid w:val="00033EBD"/>
    <w:rsid w:val="000341C2"/>
    <w:rsid w:val="00034635"/>
    <w:rsid w:val="0003496E"/>
    <w:rsid w:val="00034D0D"/>
    <w:rsid w:val="00035ACF"/>
    <w:rsid w:val="00035E3F"/>
    <w:rsid w:val="000371A5"/>
    <w:rsid w:val="000400A7"/>
    <w:rsid w:val="00040275"/>
    <w:rsid w:val="0004038E"/>
    <w:rsid w:val="00040BE4"/>
    <w:rsid w:val="00040E09"/>
    <w:rsid w:val="000412E9"/>
    <w:rsid w:val="00041A70"/>
    <w:rsid w:val="00042E65"/>
    <w:rsid w:val="00042EAF"/>
    <w:rsid w:val="00042F28"/>
    <w:rsid w:val="00043722"/>
    <w:rsid w:val="00044197"/>
    <w:rsid w:val="00045656"/>
    <w:rsid w:val="0004573F"/>
    <w:rsid w:val="000457A0"/>
    <w:rsid w:val="000458E5"/>
    <w:rsid w:val="0004614D"/>
    <w:rsid w:val="000463EB"/>
    <w:rsid w:val="0004669C"/>
    <w:rsid w:val="00046D2B"/>
    <w:rsid w:val="00047425"/>
    <w:rsid w:val="00047878"/>
    <w:rsid w:val="00047B13"/>
    <w:rsid w:val="000503A9"/>
    <w:rsid w:val="0005152B"/>
    <w:rsid w:val="00051649"/>
    <w:rsid w:val="000516CC"/>
    <w:rsid w:val="00051914"/>
    <w:rsid w:val="00052695"/>
    <w:rsid w:val="00052B38"/>
    <w:rsid w:val="00052D8C"/>
    <w:rsid w:val="00052F64"/>
    <w:rsid w:val="000533B3"/>
    <w:rsid w:val="00053D0A"/>
    <w:rsid w:val="000543D8"/>
    <w:rsid w:val="00054DC1"/>
    <w:rsid w:val="000562A3"/>
    <w:rsid w:val="000564D7"/>
    <w:rsid w:val="000572B3"/>
    <w:rsid w:val="0005766D"/>
    <w:rsid w:val="000576DC"/>
    <w:rsid w:val="00057FED"/>
    <w:rsid w:val="000600A5"/>
    <w:rsid w:val="000601D1"/>
    <w:rsid w:val="0006067B"/>
    <w:rsid w:val="0006199B"/>
    <w:rsid w:val="000622BE"/>
    <w:rsid w:val="00062C1C"/>
    <w:rsid w:val="00063B84"/>
    <w:rsid w:val="00063B86"/>
    <w:rsid w:val="00064398"/>
    <w:rsid w:val="0006460D"/>
    <w:rsid w:val="00064785"/>
    <w:rsid w:val="00064CE0"/>
    <w:rsid w:val="00066061"/>
    <w:rsid w:val="00066C1D"/>
    <w:rsid w:val="00067039"/>
    <w:rsid w:val="00067845"/>
    <w:rsid w:val="00070161"/>
    <w:rsid w:val="00070D23"/>
    <w:rsid w:val="00071521"/>
    <w:rsid w:val="00071B33"/>
    <w:rsid w:val="00074219"/>
    <w:rsid w:val="000744C3"/>
    <w:rsid w:val="00074A8A"/>
    <w:rsid w:val="00075DBC"/>
    <w:rsid w:val="000765F4"/>
    <w:rsid w:val="00076D18"/>
    <w:rsid w:val="000802EF"/>
    <w:rsid w:val="00080922"/>
    <w:rsid w:val="00080AC0"/>
    <w:rsid w:val="00081ABD"/>
    <w:rsid w:val="00081BD0"/>
    <w:rsid w:val="0008229C"/>
    <w:rsid w:val="000824E6"/>
    <w:rsid w:val="00082619"/>
    <w:rsid w:val="00082681"/>
    <w:rsid w:val="00082D1E"/>
    <w:rsid w:val="00083B7F"/>
    <w:rsid w:val="00083F9B"/>
    <w:rsid w:val="00084110"/>
    <w:rsid w:val="0008459E"/>
    <w:rsid w:val="000845DA"/>
    <w:rsid w:val="00085602"/>
    <w:rsid w:val="00085D24"/>
    <w:rsid w:val="000862EA"/>
    <w:rsid w:val="00086347"/>
    <w:rsid w:val="00086706"/>
    <w:rsid w:val="00086C05"/>
    <w:rsid w:val="00086CAC"/>
    <w:rsid w:val="0008721C"/>
    <w:rsid w:val="00087505"/>
    <w:rsid w:val="000876E0"/>
    <w:rsid w:val="00087763"/>
    <w:rsid w:val="00087F07"/>
    <w:rsid w:val="000901C5"/>
    <w:rsid w:val="00091016"/>
    <w:rsid w:val="000915D4"/>
    <w:rsid w:val="00091BEE"/>
    <w:rsid w:val="00091FB8"/>
    <w:rsid w:val="00092792"/>
    <w:rsid w:val="00092A84"/>
    <w:rsid w:val="00092E12"/>
    <w:rsid w:val="000932F7"/>
    <w:rsid w:val="00095A3F"/>
    <w:rsid w:val="00095E0A"/>
    <w:rsid w:val="0009662C"/>
    <w:rsid w:val="00096915"/>
    <w:rsid w:val="00097386"/>
    <w:rsid w:val="0009758A"/>
    <w:rsid w:val="00097736"/>
    <w:rsid w:val="00097ABF"/>
    <w:rsid w:val="00097AD2"/>
    <w:rsid w:val="00097E67"/>
    <w:rsid w:val="000A01B6"/>
    <w:rsid w:val="000A0A04"/>
    <w:rsid w:val="000A0AFF"/>
    <w:rsid w:val="000A10C0"/>
    <w:rsid w:val="000A1472"/>
    <w:rsid w:val="000A19AC"/>
    <w:rsid w:val="000A1EAF"/>
    <w:rsid w:val="000A2E26"/>
    <w:rsid w:val="000A349D"/>
    <w:rsid w:val="000A3546"/>
    <w:rsid w:val="000A356E"/>
    <w:rsid w:val="000A37EC"/>
    <w:rsid w:val="000A4341"/>
    <w:rsid w:val="000A526F"/>
    <w:rsid w:val="000A5EF4"/>
    <w:rsid w:val="000A61AF"/>
    <w:rsid w:val="000A625D"/>
    <w:rsid w:val="000A6289"/>
    <w:rsid w:val="000A635A"/>
    <w:rsid w:val="000A6593"/>
    <w:rsid w:val="000A6B84"/>
    <w:rsid w:val="000A7BD9"/>
    <w:rsid w:val="000B0055"/>
    <w:rsid w:val="000B068B"/>
    <w:rsid w:val="000B0AAA"/>
    <w:rsid w:val="000B1994"/>
    <w:rsid w:val="000B1FF6"/>
    <w:rsid w:val="000B2813"/>
    <w:rsid w:val="000B28A8"/>
    <w:rsid w:val="000B2DC7"/>
    <w:rsid w:val="000B2E16"/>
    <w:rsid w:val="000B35F1"/>
    <w:rsid w:val="000B3B40"/>
    <w:rsid w:val="000B3DF2"/>
    <w:rsid w:val="000B3FA9"/>
    <w:rsid w:val="000B4D0A"/>
    <w:rsid w:val="000B5CF7"/>
    <w:rsid w:val="000B5FEA"/>
    <w:rsid w:val="000B62C9"/>
    <w:rsid w:val="000B6D99"/>
    <w:rsid w:val="000B6E71"/>
    <w:rsid w:val="000B70C0"/>
    <w:rsid w:val="000B72B3"/>
    <w:rsid w:val="000C0743"/>
    <w:rsid w:val="000C0AAE"/>
    <w:rsid w:val="000C2A68"/>
    <w:rsid w:val="000C2F73"/>
    <w:rsid w:val="000C3E8B"/>
    <w:rsid w:val="000C4EC1"/>
    <w:rsid w:val="000C5054"/>
    <w:rsid w:val="000C54D9"/>
    <w:rsid w:val="000C66CB"/>
    <w:rsid w:val="000C6817"/>
    <w:rsid w:val="000C73BD"/>
    <w:rsid w:val="000C77FA"/>
    <w:rsid w:val="000C78A2"/>
    <w:rsid w:val="000C7A83"/>
    <w:rsid w:val="000D00B9"/>
    <w:rsid w:val="000D011F"/>
    <w:rsid w:val="000D01E1"/>
    <w:rsid w:val="000D0678"/>
    <w:rsid w:val="000D1F3B"/>
    <w:rsid w:val="000D20EE"/>
    <w:rsid w:val="000D28A9"/>
    <w:rsid w:val="000D2B79"/>
    <w:rsid w:val="000D2C19"/>
    <w:rsid w:val="000D3E12"/>
    <w:rsid w:val="000D496C"/>
    <w:rsid w:val="000D4AC1"/>
    <w:rsid w:val="000D5B2E"/>
    <w:rsid w:val="000D5E8C"/>
    <w:rsid w:val="000D6257"/>
    <w:rsid w:val="000D633B"/>
    <w:rsid w:val="000D634D"/>
    <w:rsid w:val="000D64F2"/>
    <w:rsid w:val="000D69EB"/>
    <w:rsid w:val="000D7061"/>
    <w:rsid w:val="000D77EB"/>
    <w:rsid w:val="000D7BE1"/>
    <w:rsid w:val="000D7C2F"/>
    <w:rsid w:val="000D7D59"/>
    <w:rsid w:val="000D7EF4"/>
    <w:rsid w:val="000E0106"/>
    <w:rsid w:val="000E041F"/>
    <w:rsid w:val="000E0CA7"/>
    <w:rsid w:val="000E120D"/>
    <w:rsid w:val="000E1EC7"/>
    <w:rsid w:val="000E1FC3"/>
    <w:rsid w:val="000E257C"/>
    <w:rsid w:val="000E27CD"/>
    <w:rsid w:val="000E36DD"/>
    <w:rsid w:val="000E3BF7"/>
    <w:rsid w:val="000E485E"/>
    <w:rsid w:val="000E4C56"/>
    <w:rsid w:val="000E57C6"/>
    <w:rsid w:val="000E5A5F"/>
    <w:rsid w:val="000E5E01"/>
    <w:rsid w:val="000E7996"/>
    <w:rsid w:val="000E7A78"/>
    <w:rsid w:val="000E7E0D"/>
    <w:rsid w:val="000E7F6E"/>
    <w:rsid w:val="000F00F2"/>
    <w:rsid w:val="000F06AF"/>
    <w:rsid w:val="000F145E"/>
    <w:rsid w:val="000F2EEF"/>
    <w:rsid w:val="000F375D"/>
    <w:rsid w:val="000F39BE"/>
    <w:rsid w:val="000F3B98"/>
    <w:rsid w:val="000F423B"/>
    <w:rsid w:val="000F498C"/>
    <w:rsid w:val="000F4D45"/>
    <w:rsid w:val="000F5107"/>
    <w:rsid w:val="000F518C"/>
    <w:rsid w:val="000F533A"/>
    <w:rsid w:val="000F55A4"/>
    <w:rsid w:val="000F55E0"/>
    <w:rsid w:val="000F569E"/>
    <w:rsid w:val="000F5D31"/>
    <w:rsid w:val="000F6156"/>
    <w:rsid w:val="000F7EFF"/>
    <w:rsid w:val="00100EF6"/>
    <w:rsid w:val="001013C2"/>
    <w:rsid w:val="00101403"/>
    <w:rsid w:val="001014D2"/>
    <w:rsid w:val="0010206B"/>
    <w:rsid w:val="00102E0E"/>
    <w:rsid w:val="00103504"/>
    <w:rsid w:val="00103C39"/>
    <w:rsid w:val="001049B9"/>
    <w:rsid w:val="001063D1"/>
    <w:rsid w:val="00106872"/>
    <w:rsid w:val="00107097"/>
    <w:rsid w:val="001077AC"/>
    <w:rsid w:val="00111554"/>
    <w:rsid w:val="00111A7C"/>
    <w:rsid w:val="00112026"/>
    <w:rsid w:val="0011244F"/>
    <w:rsid w:val="00112644"/>
    <w:rsid w:val="00112C37"/>
    <w:rsid w:val="001130EC"/>
    <w:rsid w:val="001131E5"/>
    <w:rsid w:val="001136C2"/>
    <w:rsid w:val="0011378C"/>
    <w:rsid w:val="00113D1C"/>
    <w:rsid w:val="00114903"/>
    <w:rsid w:val="00114968"/>
    <w:rsid w:val="00114D58"/>
    <w:rsid w:val="00114F45"/>
    <w:rsid w:val="00116073"/>
    <w:rsid w:val="00116942"/>
    <w:rsid w:val="00117116"/>
    <w:rsid w:val="00117385"/>
    <w:rsid w:val="00117667"/>
    <w:rsid w:val="00117956"/>
    <w:rsid w:val="0012128F"/>
    <w:rsid w:val="00121738"/>
    <w:rsid w:val="00121758"/>
    <w:rsid w:val="00121AA4"/>
    <w:rsid w:val="0012263C"/>
    <w:rsid w:val="001226E1"/>
    <w:rsid w:val="00122A42"/>
    <w:rsid w:val="00123204"/>
    <w:rsid w:val="00124077"/>
    <w:rsid w:val="001248F6"/>
    <w:rsid w:val="00124C95"/>
    <w:rsid w:val="00124D64"/>
    <w:rsid w:val="001261F8"/>
    <w:rsid w:val="00127718"/>
    <w:rsid w:val="001277DA"/>
    <w:rsid w:val="00127838"/>
    <w:rsid w:val="001278F0"/>
    <w:rsid w:val="001279D9"/>
    <w:rsid w:val="00130542"/>
    <w:rsid w:val="0013106D"/>
    <w:rsid w:val="00131559"/>
    <w:rsid w:val="00131721"/>
    <w:rsid w:val="001325FB"/>
    <w:rsid w:val="001346F9"/>
    <w:rsid w:val="0013471A"/>
    <w:rsid w:val="0013536F"/>
    <w:rsid w:val="00135ADF"/>
    <w:rsid w:val="00136CF4"/>
    <w:rsid w:val="0013703E"/>
    <w:rsid w:val="00137338"/>
    <w:rsid w:val="0013765E"/>
    <w:rsid w:val="00137BBC"/>
    <w:rsid w:val="0014017F"/>
    <w:rsid w:val="001402AA"/>
    <w:rsid w:val="00140E40"/>
    <w:rsid w:val="001410C4"/>
    <w:rsid w:val="001413C0"/>
    <w:rsid w:val="0014161C"/>
    <w:rsid w:val="00141B56"/>
    <w:rsid w:val="00141C20"/>
    <w:rsid w:val="00141D4A"/>
    <w:rsid w:val="001422E6"/>
    <w:rsid w:val="001425B4"/>
    <w:rsid w:val="00142D12"/>
    <w:rsid w:val="001433C4"/>
    <w:rsid w:val="001439E9"/>
    <w:rsid w:val="00143FE0"/>
    <w:rsid w:val="001447F7"/>
    <w:rsid w:val="0014496D"/>
    <w:rsid w:val="00144B48"/>
    <w:rsid w:val="00145140"/>
    <w:rsid w:val="00145250"/>
    <w:rsid w:val="001452EA"/>
    <w:rsid w:val="001467FB"/>
    <w:rsid w:val="001501AE"/>
    <w:rsid w:val="00151168"/>
    <w:rsid w:val="0015185F"/>
    <w:rsid w:val="00151A1A"/>
    <w:rsid w:val="00151C52"/>
    <w:rsid w:val="00153B5B"/>
    <w:rsid w:val="00153C23"/>
    <w:rsid w:val="00154F8B"/>
    <w:rsid w:val="00155168"/>
    <w:rsid w:val="00155209"/>
    <w:rsid w:val="00155EEB"/>
    <w:rsid w:val="0015639E"/>
    <w:rsid w:val="00156DEF"/>
    <w:rsid w:val="00156E4E"/>
    <w:rsid w:val="0015727A"/>
    <w:rsid w:val="00157852"/>
    <w:rsid w:val="0016010C"/>
    <w:rsid w:val="001601CC"/>
    <w:rsid w:val="001602C1"/>
    <w:rsid w:val="0016065D"/>
    <w:rsid w:val="00160F5C"/>
    <w:rsid w:val="00160FED"/>
    <w:rsid w:val="00161493"/>
    <w:rsid w:val="00161BFE"/>
    <w:rsid w:val="00162254"/>
    <w:rsid w:val="00162772"/>
    <w:rsid w:val="00162A44"/>
    <w:rsid w:val="001633A2"/>
    <w:rsid w:val="00163EC7"/>
    <w:rsid w:val="001640B8"/>
    <w:rsid w:val="00164FB3"/>
    <w:rsid w:val="0016524C"/>
    <w:rsid w:val="001655DD"/>
    <w:rsid w:val="001657BD"/>
    <w:rsid w:val="00165FF2"/>
    <w:rsid w:val="00167595"/>
    <w:rsid w:val="00167CE8"/>
    <w:rsid w:val="00167E2D"/>
    <w:rsid w:val="00170190"/>
    <w:rsid w:val="001701DC"/>
    <w:rsid w:val="001705FB"/>
    <w:rsid w:val="00174210"/>
    <w:rsid w:val="00174D36"/>
    <w:rsid w:val="001757F2"/>
    <w:rsid w:val="00175850"/>
    <w:rsid w:val="00175B28"/>
    <w:rsid w:val="00175D26"/>
    <w:rsid w:val="001764F4"/>
    <w:rsid w:val="001766C2"/>
    <w:rsid w:val="001768F2"/>
    <w:rsid w:val="001776EE"/>
    <w:rsid w:val="00177914"/>
    <w:rsid w:val="00180503"/>
    <w:rsid w:val="0018102E"/>
    <w:rsid w:val="00181108"/>
    <w:rsid w:val="0018178A"/>
    <w:rsid w:val="00181B24"/>
    <w:rsid w:val="00181D0B"/>
    <w:rsid w:val="00182085"/>
    <w:rsid w:val="0018232F"/>
    <w:rsid w:val="001825F3"/>
    <w:rsid w:val="00182DB8"/>
    <w:rsid w:val="00182F31"/>
    <w:rsid w:val="00182FF6"/>
    <w:rsid w:val="00183F71"/>
    <w:rsid w:val="00184601"/>
    <w:rsid w:val="001846EE"/>
    <w:rsid w:val="00185018"/>
    <w:rsid w:val="00185579"/>
    <w:rsid w:val="00185E63"/>
    <w:rsid w:val="00186613"/>
    <w:rsid w:val="00186749"/>
    <w:rsid w:val="00186F46"/>
    <w:rsid w:val="0018714A"/>
    <w:rsid w:val="00187501"/>
    <w:rsid w:val="001876E7"/>
    <w:rsid w:val="00187D36"/>
    <w:rsid w:val="00187D86"/>
    <w:rsid w:val="0019029E"/>
    <w:rsid w:val="00190DBC"/>
    <w:rsid w:val="0019176E"/>
    <w:rsid w:val="00191BCE"/>
    <w:rsid w:val="001921F9"/>
    <w:rsid w:val="00192854"/>
    <w:rsid w:val="00192A03"/>
    <w:rsid w:val="00192B78"/>
    <w:rsid w:val="00193061"/>
    <w:rsid w:val="001931F3"/>
    <w:rsid w:val="00193F31"/>
    <w:rsid w:val="00194BA9"/>
    <w:rsid w:val="00195A8A"/>
    <w:rsid w:val="00196395"/>
    <w:rsid w:val="00196AF2"/>
    <w:rsid w:val="00197E87"/>
    <w:rsid w:val="00197F98"/>
    <w:rsid w:val="001A009D"/>
    <w:rsid w:val="001A0562"/>
    <w:rsid w:val="001A0A80"/>
    <w:rsid w:val="001A0B02"/>
    <w:rsid w:val="001A193E"/>
    <w:rsid w:val="001A2599"/>
    <w:rsid w:val="001A2BD5"/>
    <w:rsid w:val="001A2C07"/>
    <w:rsid w:val="001A3701"/>
    <w:rsid w:val="001A380D"/>
    <w:rsid w:val="001A3871"/>
    <w:rsid w:val="001A4C73"/>
    <w:rsid w:val="001A4F5C"/>
    <w:rsid w:val="001A558D"/>
    <w:rsid w:val="001A5735"/>
    <w:rsid w:val="001A57F6"/>
    <w:rsid w:val="001A5806"/>
    <w:rsid w:val="001A5C80"/>
    <w:rsid w:val="001A6450"/>
    <w:rsid w:val="001A6608"/>
    <w:rsid w:val="001A6EB8"/>
    <w:rsid w:val="001A7863"/>
    <w:rsid w:val="001A7F78"/>
    <w:rsid w:val="001B01DF"/>
    <w:rsid w:val="001B0246"/>
    <w:rsid w:val="001B083A"/>
    <w:rsid w:val="001B0AAF"/>
    <w:rsid w:val="001B0F3D"/>
    <w:rsid w:val="001B0F6F"/>
    <w:rsid w:val="001B199D"/>
    <w:rsid w:val="001B28F2"/>
    <w:rsid w:val="001B2C37"/>
    <w:rsid w:val="001B3B50"/>
    <w:rsid w:val="001B4124"/>
    <w:rsid w:val="001B4C73"/>
    <w:rsid w:val="001B4E8B"/>
    <w:rsid w:val="001B56B2"/>
    <w:rsid w:val="001B592A"/>
    <w:rsid w:val="001B6592"/>
    <w:rsid w:val="001B6DF7"/>
    <w:rsid w:val="001B765E"/>
    <w:rsid w:val="001B7CA5"/>
    <w:rsid w:val="001B7EF7"/>
    <w:rsid w:val="001C0923"/>
    <w:rsid w:val="001C095A"/>
    <w:rsid w:val="001C15A6"/>
    <w:rsid w:val="001C15E2"/>
    <w:rsid w:val="001C1B60"/>
    <w:rsid w:val="001C1B69"/>
    <w:rsid w:val="001C2BB3"/>
    <w:rsid w:val="001C37B0"/>
    <w:rsid w:val="001C3BA0"/>
    <w:rsid w:val="001C3C4F"/>
    <w:rsid w:val="001C4156"/>
    <w:rsid w:val="001C4E2F"/>
    <w:rsid w:val="001C52B6"/>
    <w:rsid w:val="001C5E9F"/>
    <w:rsid w:val="001C600E"/>
    <w:rsid w:val="001C6532"/>
    <w:rsid w:val="001C672B"/>
    <w:rsid w:val="001C715C"/>
    <w:rsid w:val="001C7918"/>
    <w:rsid w:val="001C7D4F"/>
    <w:rsid w:val="001D1333"/>
    <w:rsid w:val="001D16A4"/>
    <w:rsid w:val="001D2C6F"/>
    <w:rsid w:val="001D306D"/>
    <w:rsid w:val="001D30BF"/>
    <w:rsid w:val="001D351C"/>
    <w:rsid w:val="001D3563"/>
    <w:rsid w:val="001D40AE"/>
    <w:rsid w:val="001D420B"/>
    <w:rsid w:val="001D48AF"/>
    <w:rsid w:val="001D4AD0"/>
    <w:rsid w:val="001D4B59"/>
    <w:rsid w:val="001D5383"/>
    <w:rsid w:val="001D55A4"/>
    <w:rsid w:val="001D5751"/>
    <w:rsid w:val="001D6AD5"/>
    <w:rsid w:val="001D7940"/>
    <w:rsid w:val="001D7FEB"/>
    <w:rsid w:val="001E011D"/>
    <w:rsid w:val="001E2568"/>
    <w:rsid w:val="001E2673"/>
    <w:rsid w:val="001E296F"/>
    <w:rsid w:val="001E2DBF"/>
    <w:rsid w:val="001E3341"/>
    <w:rsid w:val="001E4390"/>
    <w:rsid w:val="001E4FF6"/>
    <w:rsid w:val="001E5040"/>
    <w:rsid w:val="001E563A"/>
    <w:rsid w:val="001E588C"/>
    <w:rsid w:val="001E5F82"/>
    <w:rsid w:val="001E669F"/>
    <w:rsid w:val="001E66FF"/>
    <w:rsid w:val="001E7450"/>
    <w:rsid w:val="001E787F"/>
    <w:rsid w:val="001E7C77"/>
    <w:rsid w:val="001F0024"/>
    <w:rsid w:val="001F02C5"/>
    <w:rsid w:val="001F053B"/>
    <w:rsid w:val="001F0B2B"/>
    <w:rsid w:val="001F0BC8"/>
    <w:rsid w:val="001F22A8"/>
    <w:rsid w:val="001F237C"/>
    <w:rsid w:val="001F2EFF"/>
    <w:rsid w:val="001F48C8"/>
    <w:rsid w:val="001F49C5"/>
    <w:rsid w:val="001F4AEC"/>
    <w:rsid w:val="001F4FAF"/>
    <w:rsid w:val="001F528E"/>
    <w:rsid w:val="001F59D4"/>
    <w:rsid w:val="001F5B61"/>
    <w:rsid w:val="001F60A9"/>
    <w:rsid w:val="001F6195"/>
    <w:rsid w:val="001F6430"/>
    <w:rsid w:val="001F68F9"/>
    <w:rsid w:val="001F6D9E"/>
    <w:rsid w:val="001F7785"/>
    <w:rsid w:val="001F7915"/>
    <w:rsid w:val="001F7968"/>
    <w:rsid w:val="001F7F7A"/>
    <w:rsid w:val="0020028B"/>
    <w:rsid w:val="00200B58"/>
    <w:rsid w:val="002016C1"/>
    <w:rsid w:val="002019B7"/>
    <w:rsid w:val="00202D52"/>
    <w:rsid w:val="00202D68"/>
    <w:rsid w:val="00202F38"/>
    <w:rsid w:val="00203B4E"/>
    <w:rsid w:val="00204FC1"/>
    <w:rsid w:val="002052F9"/>
    <w:rsid w:val="00205538"/>
    <w:rsid w:val="00205D5B"/>
    <w:rsid w:val="0020649D"/>
    <w:rsid w:val="002069E0"/>
    <w:rsid w:val="00206A9F"/>
    <w:rsid w:val="00206D00"/>
    <w:rsid w:val="00207F41"/>
    <w:rsid w:val="00207FB0"/>
    <w:rsid w:val="0021151D"/>
    <w:rsid w:val="0021223A"/>
    <w:rsid w:val="002127C4"/>
    <w:rsid w:val="00213D36"/>
    <w:rsid w:val="002143E9"/>
    <w:rsid w:val="002144C7"/>
    <w:rsid w:val="00214507"/>
    <w:rsid w:val="00214B63"/>
    <w:rsid w:val="00214EEE"/>
    <w:rsid w:val="00215222"/>
    <w:rsid w:val="00215CB1"/>
    <w:rsid w:val="00215CE9"/>
    <w:rsid w:val="00216245"/>
    <w:rsid w:val="00216369"/>
    <w:rsid w:val="00216667"/>
    <w:rsid w:val="002174F5"/>
    <w:rsid w:val="0022074A"/>
    <w:rsid w:val="0022099D"/>
    <w:rsid w:val="0022186B"/>
    <w:rsid w:val="00221A69"/>
    <w:rsid w:val="00221BE4"/>
    <w:rsid w:val="00222567"/>
    <w:rsid w:val="002226E2"/>
    <w:rsid w:val="00222941"/>
    <w:rsid w:val="0022298D"/>
    <w:rsid w:val="0022335D"/>
    <w:rsid w:val="00223C5B"/>
    <w:rsid w:val="00223CE1"/>
    <w:rsid w:val="002240A8"/>
    <w:rsid w:val="00224E1F"/>
    <w:rsid w:val="00225EE6"/>
    <w:rsid w:val="00226539"/>
    <w:rsid w:val="00226944"/>
    <w:rsid w:val="00226CD7"/>
    <w:rsid w:val="002273D7"/>
    <w:rsid w:val="002274C3"/>
    <w:rsid w:val="00227DF5"/>
    <w:rsid w:val="00227E9D"/>
    <w:rsid w:val="00230088"/>
    <w:rsid w:val="00230D39"/>
    <w:rsid w:val="00232241"/>
    <w:rsid w:val="00232AEB"/>
    <w:rsid w:val="00232E28"/>
    <w:rsid w:val="00232FA6"/>
    <w:rsid w:val="00233564"/>
    <w:rsid w:val="00233BF1"/>
    <w:rsid w:val="00233D33"/>
    <w:rsid w:val="00234113"/>
    <w:rsid w:val="00235B15"/>
    <w:rsid w:val="00235D98"/>
    <w:rsid w:val="00235ED0"/>
    <w:rsid w:val="00235ED4"/>
    <w:rsid w:val="002360D5"/>
    <w:rsid w:val="0023671B"/>
    <w:rsid w:val="002370D4"/>
    <w:rsid w:val="00237169"/>
    <w:rsid w:val="002372A7"/>
    <w:rsid w:val="0024048D"/>
    <w:rsid w:val="00240682"/>
    <w:rsid w:val="00240D33"/>
    <w:rsid w:val="002416E3"/>
    <w:rsid w:val="00241960"/>
    <w:rsid w:val="0024246A"/>
    <w:rsid w:val="0024292E"/>
    <w:rsid w:val="00242C6A"/>
    <w:rsid w:val="002441E3"/>
    <w:rsid w:val="00244A20"/>
    <w:rsid w:val="00244AE9"/>
    <w:rsid w:val="00244D0C"/>
    <w:rsid w:val="00244D9E"/>
    <w:rsid w:val="00245699"/>
    <w:rsid w:val="00245F48"/>
    <w:rsid w:val="00246944"/>
    <w:rsid w:val="00247522"/>
    <w:rsid w:val="002500D1"/>
    <w:rsid w:val="00250244"/>
    <w:rsid w:val="0025133D"/>
    <w:rsid w:val="002526C2"/>
    <w:rsid w:val="00252C89"/>
    <w:rsid w:val="00252DA2"/>
    <w:rsid w:val="00252E56"/>
    <w:rsid w:val="00252F25"/>
    <w:rsid w:val="00253805"/>
    <w:rsid w:val="00253896"/>
    <w:rsid w:val="00253957"/>
    <w:rsid w:val="00254684"/>
    <w:rsid w:val="00255634"/>
    <w:rsid w:val="00255F7E"/>
    <w:rsid w:val="002569A7"/>
    <w:rsid w:val="00256D85"/>
    <w:rsid w:val="00257574"/>
    <w:rsid w:val="002575AC"/>
    <w:rsid w:val="0026018B"/>
    <w:rsid w:val="00261A60"/>
    <w:rsid w:val="00261DFE"/>
    <w:rsid w:val="002620B6"/>
    <w:rsid w:val="00262692"/>
    <w:rsid w:val="00262F7A"/>
    <w:rsid w:val="002636C3"/>
    <w:rsid w:val="00263C3D"/>
    <w:rsid w:val="00263D20"/>
    <w:rsid w:val="00263D66"/>
    <w:rsid w:val="00264379"/>
    <w:rsid w:val="00264A6C"/>
    <w:rsid w:val="002650C2"/>
    <w:rsid w:val="002652B8"/>
    <w:rsid w:val="00265422"/>
    <w:rsid w:val="00265AB0"/>
    <w:rsid w:val="002676DF"/>
    <w:rsid w:val="00267B55"/>
    <w:rsid w:val="0027049A"/>
    <w:rsid w:val="00270DE2"/>
    <w:rsid w:val="002713C8"/>
    <w:rsid w:val="002716F7"/>
    <w:rsid w:val="002721A2"/>
    <w:rsid w:val="00272735"/>
    <w:rsid w:val="00272D63"/>
    <w:rsid w:val="00273AC5"/>
    <w:rsid w:val="00274F24"/>
    <w:rsid w:val="00275A84"/>
    <w:rsid w:val="00275CA0"/>
    <w:rsid w:val="00275E4F"/>
    <w:rsid w:val="00276C27"/>
    <w:rsid w:val="00276F45"/>
    <w:rsid w:val="002776AF"/>
    <w:rsid w:val="00277BA8"/>
    <w:rsid w:val="00281754"/>
    <w:rsid w:val="00281A9F"/>
    <w:rsid w:val="00281C72"/>
    <w:rsid w:val="00282218"/>
    <w:rsid w:val="00282BAE"/>
    <w:rsid w:val="00282C71"/>
    <w:rsid w:val="0028446F"/>
    <w:rsid w:val="00284EEA"/>
    <w:rsid w:val="00285768"/>
    <w:rsid w:val="00285810"/>
    <w:rsid w:val="00285A6A"/>
    <w:rsid w:val="00286155"/>
    <w:rsid w:val="00286162"/>
    <w:rsid w:val="0028622B"/>
    <w:rsid w:val="0028626F"/>
    <w:rsid w:val="00286481"/>
    <w:rsid w:val="00286722"/>
    <w:rsid w:val="00287273"/>
    <w:rsid w:val="0029011C"/>
    <w:rsid w:val="00290C2B"/>
    <w:rsid w:val="00291639"/>
    <w:rsid w:val="00291C6D"/>
    <w:rsid w:val="002921C2"/>
    <w:rsid w:val="00292D21"/>
    <w:rsid w:val="00293A26"/>
    <w:rsid w:val="00293C3E"/>
    <w:rsid w:val="00294958"/>
    <w:rsid w:val="0029529E"/>
    <w:rsid w:val="002953E6"/>
    <w:rsid w:val="00296E9F"/>
    <w:rsid w:val="002976AE"/>
    <w:rsid w:val="00297ACA"/>
    <w:rsid w:val="00297C76"/>
    <w:rsid w:val="002A0283"/>
    <w:rsid w:val="002A1A20"/>
    <w:rsid w:val="002A1E9A"/>
    <w:rsid w:val="002A39C9"/>
    <w:rsid w:val="002A3D6E"/>
    <w:rsid w:val="002A3D72"/>
    <w:rsid w:val="002A3FAB"/>
    <w:rsid w:val="002A488A"/>
    <w:rsid w:val="002A4C58"/>
    <w:rsid w:val="002A4EF7"/>
    <w:rsid w:val="002A52F7"/>
    <w:rsid w:val="002A545A"/>
    <w:rsid w:val="002A5B0C"/>
    <w:rsid w:val="002A5E92"/>
    <w:rsid w:val="002A5F1F"/>
    <w:rsid w:val="002A64B5"/>
    <w:rsid w:val="002A67A0"/>
    <w:rsid w:val="002A6857"/>
    <w:rsid w:val="002A6C82"/>
    <w:rsid w:val="002A76A4"/>
    <w:rsid w:val="002B0401"/>
    <w:rsid w:val="002B0631"/>
    <w:rsid w:val="002B064D"/>
    <w:rsid w:val="002B1996"/>
    <w:rsid w:val="002B1DDB"/>
    <w:rsid w:val="002B1DE9"/>
    <w:rsid w:val="002B27D1"/>
    <w:rsid w:val="002B36C1"/>
    <w:rsid w:val="002B3746"/>
    <w:rsid w:val="002B3B5B"/>
    <w:rsid w:val="002B3BE8"/>
    <w:rsid w:val="002B4893"/>
    <w:rsid w:val="002B4E3C"/>
    <w:rsid w:val="002B4E6E"/>
    <w:rsid w:val="002B51C2"/>
    <w:rsid w:val="002B53AA"/>
    <w:rsid w:val="002B5651"/>
    <w:rsid w:val="002B5C57"/>
    <w:rsid w:val="002B65C4"/>
    <w:rsid w:val="002B6FA3"/>
    <w:rsid w:val="002B71C9"/>
    <w:rsid w:val="002B758C"/>
    <w:rsid w:val="002B7B0B"/>
    <w:rsid w:val="002B7CE6"/>
    <w:rsid w:val="002C0181"/>
    <w:rsid w:val="002C0D8B"/>
    <w:rsid w:val="002C2263"/>
    <w:rsid w:val="002C2EEA"/>
    <w:rsid w:val="002C3A65"/>
    <w:rsid w:val="002C3AEF"/>
    <w:rsid w:val="002C40D7"/>
    <w:rsid w:val="002C46A9"/>
    <w:rsid w:val="002C4A10"/>
    <w:rsid w:val="002C59E1"/>
    <w:rsid w:val="002C65E8"/>
    <w:rsid w:val="002C6776"/>
    <w:rsid w:val="002C677F"/>
    <w:rsid w:val="002C67E2"/>
    <w:rsid w:val="002C6F35"/>
    <w:rsid w:val="002C75DD"/>
    <w:rsid w:val="002D127F"/>
    <w:rsid w:val="002D12F1"/>
    <w:rsid w:val="002D1515"/>
    <w:rsid w:val="002D1A4B"/>
    <w:rsid w:val="002D1C0E"/>
    <w:rsid w:val="002D1DF9"/>
    <w:rsid w:val="002D2473"/>
    <w:rsid w:val="002D26A3"/>
    <w:rsid w:val="002D2CFA"/>
    <w:rsid w:val="002D3A99"/>
    <w:rsid w:val="002D3BBB"/>
    <w:rsid w:val="002D3DDC"/>
    <w:rsid w:val="002D51DC"/>
    <w:rsid w:val="002D5A5A"/>
    <w:rsid w:val="002D5A9F"/>
    <w:rsid w:val="002D6923"/>
    <w:rsid w:val="002D6943"/>
    <w:rsid w:val="002D6C3C"/>
    <w:rsid w:val="002D70B3"/>
    <w:rsid w:val="002D78C1"/>
    <w:rsid w:val="002D7B15"/>
    <w:rsid w:val="002D7C8A"/>
    <w:rsid w:val="002E0839"/>
    <w:rsid w:val="002E0ACA"/>
    <w:rsid w:val="002E0F4A"/>
    <w:rsid w:val="002E0F97"/>
    <w:rsid w:val="002E10BC"/>
    <w:rsid w:val="002E16B2"/>
    <w:rsid w:val="002E1EBD"/>
    <w:rsid w:val="002E22D3"/>
    <w:rsid w:val="002E24FF"/>
    <w:rsid w:val="002E3D66"/>
    <w:rsid w:val="002E4705"/>
    <w:rsid w:val="002E52C1"/>
    <w:rsid w:val="002E5334"/>
    <w:rsid w:val="002E53A8"/>
    <w:rsid w:val="002E53C3"/>
    <w:rsid w:val="002E5456"/>
    <w:rsid w:val="002E6106"/>
    <w:rsid w:val="002E6153"/>
    <w:rsid w:val="002E6195"/>
    <w:rsid w:val="002E61EA"/>
    <w:rsid w:val="002E74DB"/>
    <w:rsid w:val="002F1557"/>
    <w:rsid w:val="002F3608"/>
    <w:rsid w:val="002F3ED1"/>
    <w:rsid w:val="002F40BE"/>
    <w:rsid w:val="002F4131"/>
    <w:rsid w:val="002F4C28"/>
    <w:rsid w:val="002F4EAE"/>
    <w:rsid w:val="002F50D3"/>
    <w:rsid w:val="002F5940"/>
    <w:rsid w:val="002F60B0"/>
    <w:rsid w:val="002F60FF"/>
    <w:rsid w:val="002F687E"/>
    <w:rsid w:val="002F6D83"/>
    <w:rsid w:val="0030073C"/>
    <w:rsid w:val="0030091A"/>
    <w:rsid w:val="00300CD8"/>
    <w:rsid w:val="0030171D"/>
    <w:rsid w:val="003020F0"/>
    <w:rsid w:val="00302394"/>
    <w:rsid w:val="003024B6"/>
    <w:rsid w:val="00303488"/>
    <w:rsid w:val="00303526"/>
    <w:rsid w:val="00303931"/>
    <w:rsid w:val="003049E3"/>
    <w:rsid w:val="00304A98"/>
    <w:rsid w:val="00305B7A"/>
    <w:rsid w:val="003063AF"/>
    <w:rsid w:val="00306C22"/>
    <w:rsid w:val="00306D29"/>
    <w:rsid w:val="003076FD"/>
    <w:rsid w:val="00307B80"/>
    <w:rsid w:val="00310415"/>
    <w:rsid w:val="00312083"/>
    <w:rsid w:val="003120C8"/>
    <w:rsid w:val="003121CC"/>
    <w:rsid w:val="003128DD"/>
    <w:rsid w:val="00312FF2"/>
    <w:rsid w:val="00313101"/>
    <w:rsid w:val="00313260"/>
    <w:rsid w:val="00313626"/>
    <w:rsid w:val="0031364F"/>
    <w:rsid w:val="00313CB2"/>
    <w:rsid w:val="00314142"/>
    <w:rsid w:val="00314EC6"/>
    <w:rsid w:val="0031513C"/>
    <w:rsid w:val="00316561"/>
    <w:rsid w:val="0031677F"/>
    <w:rsid w:val="00316F38"/>
    <w:rsid w:val="0031746E"/>
    <w:rsid w:val="00317A0D"/>
    <w:rsid w:val="00317EF7"/>
    <w:rsid w:val="00320007"/>
    <w:rsid w:val="00320321"/>
    <w:rsid w:val="0032059F"/>
    <w:rsid w:val="00320E22"/>
    <w:rsid w:val="00321B35"/>
    <w:rsid w:val="00321D29"/>
    <w:rsid w:val="00321EFD"/>
    <w:rsid w:val="0032200E"/>
    <w:rsid w:val="003224C7"/>
    <w:rsid w:val="00322726"/>
    <w:rsid w:val="00322936"/>
    <w:rsid w:val="00322AE6"/>
    <w:rsid w:val="00322B44"/>
    <w:rsid w:val="003233AD"/>
    <w:rsid w:val="00324DE6"/>
    <w:rsid w:val="003257FC"/>
    <w:rsid w:val="00325F8D"/>
    <w:rsid w:val="003274AC"/>
    <w:rsid w:val="00327668"/>
    <w:rsid w:val="003276F3"/>
    <w:rsid w:val="003306FF"/>
    <w:rsid w:val="00330B14"/>
    <w:rsid w:val="003310D8"/>
    <w:rsid w:val="00331308"/>
    <w:rsid w:val="00331719"/>
    <w:rsid w:val="00331DBA"/>
    <w:rsid w:val="0033219F"/>
    <w:rsid w:val="003321D3"/>
    <w:rsid w:val="00333098"/>
    <w:rsid w:val="003330FB"/>
    <w:rsid w:val="0033318F"/>
    <w:rsid w:val="003334CB"/>
    <w:rsid w:val="00333ADA"/>
    <w:rsid w:val="00333E04"/>
    <w:rsid w:val="00334369"/>
    <w:rsid w:val="00334D42"/>
    <w:rsid w:val="00334F31"/>
    <w:rsid w:val="00335F6B"/>
    <w:rsid w:val="003364FF"/>
    <w:rsid w:val="00337907"/>
    <w:rsid w:val="003401ED"/>
    <w:rsid w:val="00340D3C"/>
    <w:rsid w:val="00341C06"/>
    <w:rsid w:val="0034288A"/>
    <w:rsid w:val="00342E43"/>
    <w:rsid w:val="0034315B"/>
    <w:rsid w:val="00343439"/>
    <w:rsid w:val="00343D53"/>
    <w:rsid w:val="003444E0"/>
    <w:rsid w:val="003451E2"/>
    <w:rsid w:val="003452B6"/>
    <w:rsid w:val="00345701"/>
    <w:rsid w:val="003460F9"/>
    <w:rsid w:val="00346DD1"/>
    <w:rsid w:val="00346E55"/>
    <w:rsid w:val="003471FC"/>
    <w:rsid w:val="003479DB"/>
    <w:rsid w:val="003501CA"/>
    <w:rsid w:val="00350622"/>
    <w:rsid w:val="00350EA6"/>
    <w:rsid w:val="003515E4"/>
    <w:rsid w:val="003518E9"/>
    <w:rsid w:val="003519CC"/>
    <w:rsid w:val="00351EB7"/>
    <w:rsid w:val="00352C07"/>
    <w:rsid w:val="00353B14"/>
    <w:rsid w:val="00353DB4"/>
    <w:rsid w:val="00353E60"/>
    <w:rsid w:val="00353F9C"/>
    <w:rsid w:val="00354690"/>
    <w:rsid w:val="00354AC7"/>
    <w:rsid w:val="00354D38"/>
    <w:rsid w:val="003551E2"/>
    <w:rsid w:val="00355286"/>
    <w:rsid w:val="003563FA"/>
    <w:rsid w:val="00356D28"/>
    <w:rsid w:val="00356E08"/>
    <w:rsid w:val="003573B2"/>
    <w:rsid w:val="003575B1"/>
    <w:rsid w:val="003575CE"/>
    <w:rsid w:val="003579A9"/>
    <w:rsid w:val="003601F7"/>
    <w:rsid w:val="003607B5"/>
    <w:rsid w:val="003608E3"/>
    <w:rsid w:val="00360965"/>
    <w:rsid w:val="00360A9A"/>
    <w:rsid w:val="00360BFC"/>
    <w:rsid w:val="00360CE6"/>
    <w:rsid w:val="0036131F"/>
    <w:rsid w:val="00362004"/>
    <w:rsid w:val="003625D8"/>
    <w:rsid w:val="003629B2"/>
    <w:rsid w:val="00362CDA"/>
    <w:rsid w:val="00362E57"/>
    <w:rsid w:val="003633B1"/>
    <w:rsid w:val="00364347"/>
    <w:rsid w:val="003646FA"/>
    <w:rsid w:val="0036491F"/>
    <w:rsid w:val="00366803"/>
    <w:rsid w:val="00366C2B"/>
    <w:rsid w:val="00367014"/>
    <w:rsid w:val="00367C14"/>
    <w:rsid w:val="0037008C"/>
    <w:rsid w:val="00370499"/>
    <w:rsid w:val="00370BE9"/>
    <w:rsid w:val="003712AB"/>
    <w:rsid w:val="00371402"/>
    <w:rsid w:val="00371D3D"/>
    <w:rsid w:val="0037447F"/>
    <w:rsid w:val="00374C6E"/>
    <w:rsid w:val="00374FDE"/>
    <w:rsid w:val="00375A88"/>
    <w:rsid w:val="00376688"/>
    <w:rsid w:val="003772C9"/>
    <w:rsid w:val="003776DA"/>
    <w:rsid w:val="00377B5B"/>
    <w:rsid w:val="00377EC7"/>
    <w:rsid w:val="00380437"/>
    <w:rsid w:val="00381553"/>
    <w:rsid w:val="003815F6"/>
    <w:rsid w:val="00381765"/>
    <w:rsid w:val="00382143"/>
    <w:rsid w:val="0038272B"/>
    <w:rsid w:val="00382825"/>
    <w:rsid w:val="0038298A"/>
    <w:rsid w:val="00382A3A"/>
    <w:rsid w:val="00382B4E"/>
    <w:rsid w:val="00382BA4"/>
    <w:rsid w:val="00384648"/>
    <w:rsid w:val="00384852"/>
    <w:rsid w:val="003868E4"/>
    <w:rsid w:val="003869E0"/>
    <w:rsid w:val="00386FE7"/>
    <w:rsid w:val="00387104"/>
    <w:rsid w:val="003877CA"/>
    <w:rsid w:val="00387B0F"/>
    <w:rsid w:val="00387B3B"/>
    <w:rsid w:val="00387ECC"/>
    <w:rsid w:val="00387EEE"/>
    <w:rsid w:val="00391178"/>
    <w:rsid w:val="0039136B"/>
    <w:rsid w:val="00391846"/>
    <w:rsid w:val="00391A0E"/>
    <w:rsid w:val="00391B48"/>
    <w:rsid w:val="003927A2"/>
    <w:rsid w:val="003927C3"/>
    <w:rsid w:val="00392856"/>
    <w:rsid w:val="00392FF1"/>
    <w:rsid w:val="00393388"/>
    <w:rsid w:val="0039340A"/>
    <w:rsid w:val="00393801"/>
    <w:rsid w:val="003947BA"/>
    <w:rsid w:val="003948F1"/>
    <w:rsid w:val="003959B2"/>
    <w:rsid w:val="00395F65"/>
    <w:rsid w:val="00396889"/>
    <w:rsid w:val="00396AC4"/>
    <w:rsid w:val="0039771F"/>
    <w:rsid w:val="00397CFC"/>
    <w:rsid w:val="00397E5D"/>
    <w:rsid w:val="003A0383"/>
    <w:rsid w:val="003A063C"/>
    <w:rsid w:val="003A082F"/>
    <w:rsid w:val="003A089E"/>
    <w:rsid w:val="003A0ADD"/>
    <w:rsid w:val="003A115C"/>
    <w:rsid w:val="003A1332"/>
    <w:rsid w:val="003A164D"/>
    <w:rsid w:val="003A1CD5"/>
    <w:rsid w:val="003A237E"/>
    <w:rsid w:val="003A2471"/>
    <w:rsid w:val="003A2630"/>
    <w:rsid w:val="003A31B1"/>
    <w:rsid w:val="003A31BF"/>
    <w:rsid w:val="003A3F98"/>
    <w:rsid w:val="003A4226"/>
    <w:rsid w:val="003A44AD"/>
    <w:rsid w:val="003A45A8"/>
    <w:rsid w:val="003A49E8"/>
    <w:rsid w:val="003A4D0E"/>
    <w:rsid w:val="003A4FF3"/>
    <w:rsid w:val="003A5B98"/>
    <w:rsid w:val="003A6731"/>
    <w:rsid w:val="003A6E6D"/>
    <w:rsid w:val="003B01B1"/>
    <w:rsid w:val="003B0DBD"/>
    <w:rsid w:val="003B0EF5"/>
    <w:rsid w:val="003B1E14"/>
    <w:rsid w:val="003B3044"/>
    <w:rsid w:val="003B32B7"/>
    <w:rsid w:val="003B35C2"/>
    <w:rsid w:val="003B3B47"/>
    <w:rsid w:val="003B3CB1"/>
    <w:rsid w:val="003B3D0D"/>
    <w:rsid w:val="003B41A4"/>
    <w:rsid w:val="003B42DD"/>
    <w:rsid w:val="003B4605"/>
    <w:rsid w:val="003B4C7D"/>
    <w:rsid w:val="003B5374"/>
    <w:rsid w:val="003B54F7"/>
    <w:rsid w:val="003B57E7"/>
    <w:rsid w:val="003B5C44"/>
    <w:rsid w:val="003B5F2A"/>
    <w:rsid w:val="003B6229"/>
    <w:rsid w:val="003B6A0E"/>
    <w:rsid w:val="003B6B89"/>
    <w:rsid w:val="003B6DFB"/>
    <w:rsid w:val="003B7272"/>
    <w:rsid w:val="003B79B4"/>
    <w:rsid w:val="003C05F8"/>
    <w:rsid w:val="003C0A9E"/>
    <w:rsid w:val="003C1767"/>
    <w:rsid w:val="003C1D51"/>
    <w:rsid w:val="003C303D"/>
    <w:rsid w:val="003C30F8"/>
    <w:rsid w:val="003C3905"/>
    <w:rsid w:val="003C3B73"/>
    <w:rsid w:val="003C3FE2"/>
    <w:rsid w:val="003C4DEE"/>
    <w:rsid w:val="003C5543"/>
    <w:rsid w:val="003C581C"/>
    <w:rsid w:val="003C585D"/>
    <w:rsid w:val="003C6205"/>
    <w:rsid w:val="003C657F"/>
    <w:rsid w:val="003C6A3D"/>
    <w:rsid w:val="003C6C9B"/>
    <w:rsid w:val="003C6D43"/>
    <w:rsid w:val="003C6EB5"/>
    <w:rsid w:val="003C7206"/>
    <w:rsid w:val="003C72B1"/>
    <w:rsid w:val="003C79FC"/>
    <w:rsid w:val="003C7BD1"/>
    <w:rsid w:val="003D0A11"/>
    <w:rsid w:val="003D0B42"/>
    <w:rsid w:val="003D1554"/>
    <w:rsid w:val="003D2670"/>
    <w:rsid w:val="003D276A"/>
    <w:rsid w:val="003D30B4"/>
    <w:rsid w:val="003D3722"/>
    <w:rsid w:val="003D4A81"/>
    <w:rsid w:val="003D5176"/>
    <w:rsid w:val="003D5C7A"/>
    <w:rsid w:val="003D6C8D"/>
    <w:rsid w:val="003D6FB9"/>
    <w:rsid w:val="003D7709"/>
    <w:rsid w:val="003E0D48"/>
    <w:rsid w:val="003E10DE"/>
    <w:rsid w:val="003E16A3"/>
    <w:rsid w:val="003E242F"/>
    <w:rsid w:val="003E2E2A"/>
    <w:rsid w:val="003E2F24"/>
    <w:rsid w:val="003E394D"/>
    <w:rsid w:val="003E3A94"/>
    <w:rsid w:val="003E47F3"/>
    <w:rsid w:val="003E4FC3"/>
    <w:rsid w:val="003E55C3"/>
    <w:rsid w:val="003E588C"/>
    <w:rsid w:val="003E5972"/>
    <w:rsid w:val="003E5DDF"/>
    <w:rsid w:val="003E5F69"/>
    <w:rsid w:val="003E6544"/>
    <w:rsid w:val="003E6763"/>
    <w:rsid w:val="003E6BD7"/>
    <w:rsid w:val="003E7034"/>
    <w:rsid w:val="003E729F"/>
    <w:rsid w:val="003E766B"/>
    <w:rsid w:val="003F0312"/>
    <w:rsid w:val="003F0A03"/>
    <w:rsid w:val="003F11AD"/>
    <w:rsid w:val="003F1918"/>
    <w:rsid w:val="003F1E36"/>
    <w:rsid w:val="003F2110"/>
    <w:rsid w:val="003F2173"/>
    <w:rsid w:val="003F28AD"/>
    <w:rsid w:val="003F3228"/>
    <w:rsid w:val="003F359E"/>
    <w:rsid w:val="003F3EBE"/>
    <w:rsid w:val="003F4AF8"/>
    <w:rsid w:val="003F4E82"/>
    <w:rsid w:val="003F56B2"/>
    <w:rsid w:val="003F612B"/>
    <w:rsid w:val="003F6619"/>
    <w:rsid w:val="003F6BCD"/>
    <w:rsid w:val="00400367"/>
    <w:rsid w:val="00400A16"/>
    <w:rsid w:val="00400B4F"/>
    <w:rsid w:val="00400C89"/>
    <w:rsid w:val="0040123B"/>
    <w:rsid w:val="004018B1"/>
    <w:rsid w:val="00401D0B"/>
    <w:rsid w:val="0040212D"/>
    <w:rsid w:val="00402235"/>
    <w:rsid w:val="00402569"/>
    <w:rsid w:val="00402B81"/>
    <w:rsid w:val="00402CF7"/>
    <w:rsid w:val="0040305A"/>
    <w:rsid w:val="00403126"/>
    <w:rsid w:val="00403EF9"/>
    <w:rsid w:val="00404682"/>
    <w:rsid w:val="00404CDF"/>
    <w:rsid w:val="0040513B"/>
    <w:rsid w:val="0040544A"/>
    <w:rsid w:val="00405462"/>
    <w:rsid w:val="0040593A"/>
    <w:rsid w:val="004059CD"/>
    <w:rsid w:val="00405F6C"/>
    <w:rsid w:val="004062F8"/>
    <w:rsid w:val="00406AB2"/>
    <w:rsid w:val="00407A5E"/>
    <w:rsid w:val="0041001A"/>
    <w:rsid w:val="00410765"/>
    <w:rsid w:val="00411DF8"/>
    <w:rsid w:val="00411DFD"/>
    <w:rsid w:val="004128D5"/>
    <w:rsid w:val="00412A54"/>
    <w:rsid w:val="00412AEC"/>
    <w:rsid w:val="004136F7"/>
    <w:rsid w:val="00413B5E"/>
    <w:rsid w:val="004144C1"/>
    <w:rsid w:val="0041456D"/>
    <w:rsid w:val="00415F2A"/>
    <w:rsid w:val="0041612A"/>
    <w:rsid w:val="00416A5A"/>
    <w:rsid w:val="00420B89"/>
    <w:rsid w:val="00420EBC"/>
    <w:rsid w:val="004220BD"/>
    <w:rsid w:val="0042216C"/>
    <w:rsid w:val="00422D8E"/>
    <w:rsid w:val="00422DC1"/>
    <w:rsid w:val="004235E4"/>
    <w:rsid w:val="004239DD"/>
    <w:rsid w:val="00424AB9"/>
    <w:rsid w:val="00424D13"/>
    <w:rsid w:val="00425E22"/>
    <w:rsid w:val="00425F2F"/>
    <w:rsid w:val="00426036"/>
    <w:rsid w:val="00426A85"/>
    <w:rsid w:val="0042772C"/>
    <w:rsid w:val="00427ADD"/>
    <w:rsid w:val="004303F4"/>
    <w:rsid w:val="00432167"/>
    <w:rsid w:val="00432342"/>
    <w:rsid w:val="00432439"/>
    <w:rsid w:val="00432906"/>
    <w:rsid w:val="004329DF"/>
    <w:rsid w:val="0043354C"/>
    <w:rsid w:val="00433BC3"/>
    <w:rsid w:val="00434966"/>
    <w:rsid w:val="004350D8"/>
    <w:rsid w:val="00435A9D"/>
    <w:rsid w:val="0043684B"/>
    <w:rsid w:val="00436BC1"/>
    <w:rsid w:val="00436E6F"/>
    <w:rsid w:val="00437613"/>
    <w:rsid w:val="00437D28"/>
    <w:rsid w:val="004404F8"/>
    <w:rsid w:val="00441395"/>
    <w:rsid w:val="00441714"/>
    <w:rsid w:val="0044185E"/>
    <w:rsid w:val="004419E1"/>
    <w:rsid w:val="00441FD4"/>
    <w:rsid w:val="0044234F"/>
    <w:rsid w:val="00442A11"/>
    <w:rsid w:val="00443333"/>
    <w:rsid w:val="0044336A"/>
    <w:rsid w:val="00443738"/>
    <w:rsid w:val="00443EA1"/>
    <w:rsid w:val="0044483A"/>
    <w:rsid w:val="00444F51"/>
    <w:rsid w:val="00445035"/>
    <w:rsid w:val="00445FE7"/>
    <w:rsid w:val="0044614B"/>
    <w:rsid w:val="0044620D"/>
    <w:rsid w:val="00447314"/>
    <w:rsid w:val="00450106"/>
    <w:rsid w:val="004505C5"/>
    <w:rsid w:val="00450D6C"/>
    <w:rsid w:val="0045139C"/>
    <w:rsid w:val="00451438"/>
    <w:rsid w:val="00451C48"/>
    <w:rsid w:val="00451C54"/>
    <w:rsid w:val="004524E0"/>
    <w:rsid w:val="00452584"/>
    <w:rsid w:val="004526C2"/>
    <w:rsid w:val="00452866"/>
    <w:rsid w:val="00452FE6"/>
    <w:rsid w:val="00454231"/>
    <w:rsid w:val="00455288"/>
    <w:rsid w:val="0045551C"/>
    <w:rsid w:val="004556A8"/>
    <w:rsid w:val="00456329"/>
    <w:rsid w:val="00456902"/>
    <w:rsid w:val="00456E3F"/>
    <w:rsid w:val="00456E7F"/>
    <w:rsid w:val="00457276"/>
    <w:rsid w:val="004575D5"/>
    <w:rsid w:val="00457848"/>
    <w:rsid w:val="00457A0B"/>
    <w:rsid w:val="00460357"/>
    <w:rsid w:val="00460A17"/>
    <w:rsid w:val="00460F14"/>
    <w:rsid w:val="00461DF4"/>
    <w:rsid w:val="00462461"/>
    <w:rsid w:val="00462C71"/>
    <w:rsid w:val="00462D7E"/>
    <w:rsid w:val="004632AC"/>
    <w:rsid w:val="00463B98"/>
    <w:rsid w:val="00464425"/>
    <w:rsid w:val="00464BB2"/>
    <w:rsid w:val="00464CF5"/>
    <w:rsid w:val="00465AFB"/>
    <w:rsid w:val="00466116"/>
    <w:rsid w:val="004661B2"/>
    <w:rsid w:val="00466904"/>
    <w:rsid w:val="00467485"/>
    <w:rsid w:val="00467821"/>
    <w:rsid w:val="00470622"/>
    <w:rsid w:val="00470F20"/>
    <w:rsid w:val="004712D2"/>
    <w:rsid w:val="00471A79"/>
    <w:rsid w:val="00471EBB"/>
    <w:rsid w:val="0047215D"/>
    <w:rsid w:val="00472AE4"/>
    <w:rsid w:val="00473801"/>
    <w:rsid w:val="00474388"/>
    <w:rsid w:val="00474B3C"/>
    <w:rsid w:val="00475B61"/>
    <w:rsid w:val="004768F8"/>
    <w:rsid w:val="00477492"/>
    <w:rsid w:val="0047796F"/>
    <w:rsid w:val="0048008B"/>
    <w:rsid w:val="00480679"/>
    <w:rsid w:val="00480D08"/>
    <w:rsid w:val="00480F69"/>
    <w:rsid w:val="00481A99"/>
    <w:rsid w:val="00482010"/>
    <w:rsid w:val="00482414"/>
    <w:rsid w:val="00483915"/>
    <w:rsid w:val="00483DFA"/>
    <w:rsid w:val="0048473C"/>
    <w:rsid w:val="00485A7F"/>
    <w:rsid w:val="00486079"/>
    <w:rsid w:val="004867B6"/>
    <w:rsid w:val="004867BD"/>
    <w:rsid w:val="00486E2C"/>
    <w:rsid w:val="0048722B"/>
    <w:rsid w:val="00487548"/>
    <w:rsid w:val="0049129F"/>
    <w:rsid w:val="00491AA4"/>
    <w:rsid w:val="00491C4B"/>
    <w:rsid w:val="00492E98"/>
    <w:rsid w:val="004934E1"/>
    <w:rsid w:val="00493592"/>
    <w:rsid w:val="0049381E"/>
    <w:rsid w:val="00493DD8"/>
    <w:rsid w:val="004945C2"/>
    <w:rsid w:val="00494C2F"/>
    <w:rsid w:val="00494C39"/>
    <w:rsid w:val="00495AF0"/>
    <w:rsid w:val="00496235"/>
    <w:rsid w:val="0049741C"/>
    <w:rsid w:val="00497E88"/>
    <w:rsid w:val="004A0393"/>
    <w:rsid w:val="004A0869"/>
    <w:rsid w:val="004A0885"/>
    <w:rsid w:val="004A0D05"/>
    <w:rsid w:val="004A0D54"/>
    <w:rsid w:val="004A127B"/>
    <w:rsid w:val="004A1A80"/>
    <w:rsid w:val="004A24A8"/>
    <w:rsid w:val="004A2521"/>
    <w:rsid w:val="004A25B8"/>
    <w:rsid w:val="004A288C"/>
    <w:rsid w:val="004A3443"/>
    <w:rsid w:val="004A3731"/>
    <w:rsid w:val="004A4073"/>
    <w:rsid w:val="004A43BC"/>
    <w:rsid w:val="004A4D34"/>
    <w:rsid w:val="004A4D83"/>
    <w:rsid w:val="004A5087"/>
    <w:rsid w:val="004A5EA5"/>
    <w:rsid w:val="004A65C3"/>
    <w:rsid w:val="004A7388"/>
    <w:rsid w:val="004A7698"/>
    <w:rsid w:val="004B0478"/>
    <w:rsid w:val="004B0636"/>
    <w:rsid w:val="004B1419"/>
    <w:rsid w:val="004B18B3"/>
    <w:rsid w:val="004B2351"/>
    <w:rsid w:val="004B2430"/>
    <w:rsid w:val="004B2BF7"/>
    <w:rsid w:val="004B2E8A"/>
    <w:rsid w:val="004B34C9"/>
    <w:rsid w:val="004B35EC"/>
    <w:rsid w:val="004B36B2"/>
    <w:rsid w:val="004B3BE8"/>
    <w:rsid w:val="004B3CD5"/>
    <w:rsid w:val="004B4A7A"/>
    <w:rsid w:val="004B4D12"/>
    <w:rsid w:val="004B4D6C"/>
    <w:rsid w:val="004B4E97"/>
    <w:rsid w:val="004B60A0"/>
    <w:rsid w:val="004B63AE"/>
    <w:rsid w:val="004B6D76"/>
    <w:rsid w:val="004B7245"/>
    <w:rsid w:val="004C015A"/>
    <w:rsid w:val="004C0667"/>
    <w:rsid w:val="004C103C"/>
    <w:rsid w:val="004C12DE"/>
    <w:rsid w:val="004C1A24"/>
    <w:rsid w:val="004C1A90"/>
    <w:rsid w:val="004C1F70"/>
    <w:rsid w:val="004C22C5"/>
    <w:rsid w:val="004C2BEA"/>
    <w:rsid w:val="004C30D3"/>
    <w:rsid w:val="004C35F7"/>
    <w:rsid w:val="004C47F9"/>
    <w:rsid w:val="004C4A2E"/>
    <w:rsid w:val="004C5DF5"/>
    <w:rsid w:val="004C5FA7"/>
    <w:rsid w:val="004C6F79"/>
    <w:rsid w:val="004D01DB"/>
    <w:rsid w:val="004D10FE"/>
    <w:rsid w:val="004D1700"/>
    <w:rsid w:val="004D42B7"/>
    <w:rsid w:val="004D43BF"/>
    <w:rsid w:val="004D43F5"/>
    <w:rsid w:val="004D5025"/>
    <w:rsid w:val="004D5E01"/>
    <w:rsid w:val="004D63CD"/>
    <w:rsid w:val="004D7178"/>
    <w:rsid w:val="004D750D"/>
    <w:rsid w:val="004D7B37"/>
    <w:rsid w:val="004D7BA9"/>
    <w:rsid w:val="004D7CED"/>
    <w:rsid w:val="004D7D03"/>
    <w:rsid w:val="004E0D49"/>
    <w:rsid w:val="004E189A"/>
    <w:rsid w:val="004E2249"/>
    <w:rsid w:val="004E2CDF"/>
    <w:rsid w:val="004E2CE4"/>
    <w:rsid w:val="004E396F"/>
    <w:rsid w:val="004E3D19"/>
    <w:rsid w:val="004E4280"/>
    <w:rsid w:val="004E46F2"/>
    <w:rsid w:val="004E4AE2"/>
    <w:rsid w:val="004E5D11"/>
    <w:rsid w:val="004E6303"/>
    <w:rsid w:val="004E677D"/>
    <w:rsid w:val="004E6BAA"/>
    <w:rsid w:val="004E719A"/>
    <w:rsid w:val="004E7259"/>
    <w:rsid w:val="004E7715"/>
    <w:rsid w:val="004E7CF7"/>
    <w:rsid w:val="004F00BA"/>
    <w:rsid w:val="004F077E"/>
    <w:rsid w:val="004F092C"/>
    <w:rsid w:val="004F0952"/>
    <w:rsid w:val="004F1144"/>
    <w:rsid w:val="004F23E3"/>
    <w:rsid w:val="004F2A17"/>
    <w:rsid w:val="004F2D02"/>
    <w:rsid w:val="004F2DC8"/>
    <w:rsid w:val="004F399A"/>
    <w:rsid w:val="004F40DB"/>
    <w:rsid w:val="004F52BB"/>
    <w:rsid w:val="004F56E7"/>
    <w:rsid w:val="004F5BD4"/>
    <w:rsid w:val="004F601D"/>
    <w:rsid w:val="004F684A"/>
    <w:rsid w:val="004F6AE0"/>
    <w:rsid w:val="004F7175"/>
    <w:rsid w:val="004F71DE"/>
    <w:rsid w:val="004F737E"/>
    <w:rsid w:val="004F79DB"/>
    <w:rsid w:val="0050029A"/>
    <w:rsid w:val="00500EB8"/>
    <w:rsid w:val="00501A9D"/>
    <w:rsid w:val="00502EBA"/>
    <w:rsid w:val="00503192"/>
    <w:rsid w:val="00503655"/>
    <w:rsid w:val="005037B9"/>
    <w:rsid w:val="00503D32"/>
    <w:rsid w:val="00504CDD"/>
    <w:rsid w:val="00504CE4"/>
    <w:rsid w:val="0050512E"/>
    <w:rsid w:val="00505333"/>
    <w:rsid w:val="0050681F"/>
    <w:rsid w:val="00506872"/>
    <w:rsid w:val="00506A31"/>
    <w:rsid w:val="00506B35"/>
    <w:rsid w:val="00506E0B"/>
    <w:rsid w:val="00506F18"/>
    <w:rsid w:val="005072EC"/>
    <w:rsid w:val="005106B7"/>
    <w:rsid w:val="0051072C"/>
    <w:rsid w:val="005109DE"/>
    <w:rsid w:val="00511088"/>
    <w:rsid w:val="005117DC"/>
    <w:rsid w:val="005120FD"/>
    <w:rsid w:val="005123EF"/>
    <w:rsid w:val="005125B1"/>
    <w:rsid w:val="00512B34"/>
    <w:rsid w:val="00512BBA"/>
    <w:rsid w:val="00512EED"/>
    <w:rsid w:val="00513C46"/>
    <w:rsid w:val="00513D8C"/>
    <w:rsid w:val="00514418"/>
    <w:rsid w:val="00514472"/>
    <w:rsid w:val="00514847"/>
    <w:rsid w:val="00514FBB"/>
    <w:rsid w:val="0051616B"/>
    <w:rsid w:val="00516435"/>
    <w:rsid w:val="005168D0"/>
    <w:rsid w:val="00517664"/>
    <w:rsid w:val="00517671"/>
    <w:rsid w:val="00517C17"/>
    <w:rsid w:val="00520E8F"/>
    <w:rsid w:val="005212B5"/>
    <w:rsid w:val="005215D1"/>
    <w:rsid w:val="0052184A"/>
    <w:rsid w:val="00521978"/>
    <w:rsid w:val="00521A1E"/>
    <w:rsid w:val="0052242E"/>
    <w:rsid w:val="00523613"/>
    <w:rsid w:val="00524242"/>
    <w:rsid w:val="00524643"/>
    <w:rsid w:val="00524848"/>
    <w:rsid w:val="00525080"/>
    <w:rsid w:val="0052591C"/>
    <w:rsid w:val="00526388"/>
    <w:rsid w:val="00526E8A"/>
    <w:rsid w:val="0052759F"/>
    <w:rsid w:val="00527648"/>
    <w:rsid w:val="0053048D"/>
    <w:rsid w:val="0053068F"/>
    <w:rsid w:val="005311FB"/>
    <w:rsid w:val="005316F7"/>
    <w:rsid w:val="005329A4"/>
    <w:rsid w:val="00532ED5"/>
    <w:rsid w:val="00533A2E"/>
    <w:rsid w:val="0053535C"/>
    <w:rsid w:val="005359FF"/>
    <w:rsid w:val="00536061"/>
    <w:rsid w:val="005372E6"/>
    <w:rsid w:val="005376FF"/>
    <w:rsid w:val="0053778B"/>
    <w:rsid w:val="0053790E"/>
    <w:rsid w:val="00541747"/>
    <w:rsid w:val="00541905"/>
    <w:rsid w:val="00542422"/>
    <w:rsid w:val="00543765"/>
    <w:rsid w:val="00543811"/>
    <w:rsid w:val="005439F7"/>
    <w:rsid w:val="005440A4"/>
    <w:rsid w:val="005451A5"/>
    <w:rsid w:val="00545733"/>
    <w:rsid w:val="00545FDB"/>
    <w:rsid w:val="00546255"/>
    <w:rsid w:val="00546E7E"/>
    <w:rsid w:val="00546E9B"/>
    <w:rsid w:val="0054759E"/>
    <w:rsid w:val="005520AA"/>
    <w:rsid w:val="00552274"/>
    <w:rsid w:val="00552B41"/>
    <w:rsid w:val="0055316C"/>
    <w:rsid w:val="00554295"/>
    <w:rsid w:val="005542E3"/>
    <w:rsid w:val="00554FCD"/>
    <w:rsid w:val="005551B4"/>
    <w:rsid w:val="005560C2"/>
    <w:rsid w:val="0055658A"/>
    <w:rsid w:val="00556799"/>
    <w:rsid w:val="00556C86"/>
    <w:rsid w:val="00556F6B"/>
    <w:rsid w:val="0055737B"/>
    <w:rsid w:val="00560248"/>
    <w:rsid w:val="005607B6"/>
    <w:rsid w:val="00561081"/>
    <w:rsid w:val="005613B9"/>
    <w:rsid w:val="005613D4"/>
    <w:rsid w:val="0056204A"/>
    <w:rsid w:val="0056240E"/>
    <w:rsid w:val="00562A47"/>
    <w:rsid w:val="00562DD6"/>
    <w:rsid w:val="00564746"/>
    <w:rsid w:val="00564876"/>
    <w:rsid w:val="00564AF0"/>
    <w:rsid w:val="005650BD"/>
    <w:rsid w:val="00565349"/>
    <w:rsid w:val="00565F40"/>
    <w:rsid w:val="00566976"/>
    <w:rsid w:val="00567301"/>
    <w:rsid w:val="00567BA0"/>
    <w:rsid w:val="00567E6E"/>
    <w:rsid w:val="0057193D"/>
    <w:rsid w:val="00571A41"/>
    <w:rsid w:val="00571B27"/>
    <w:rsid w:val="00571B2A"/>
    <w:rsid w:val="00571C5F"/>
    <w:rsid w:val="005724A3"/>
    <w:rsid w:val="00572753"/>
    <w:rsid w:val="0057306C"/>
    <w:rsid w:val="005748BB"/>
    <w:rsid w:val="0057500D"/>
    <w:rsid w:val="005758E5"/>
    <w:rsid w:val="00575ACF"/>
    <w:rsid w:val="00575F23"/>
    <w:rsid w:val="00576951"/>
    <w:rsid w:val="005769C7"/>
    <w:rsid w:val="00577A0A"/>
    <w:rsid w:val="005802F6"/>
    <w:rsid w:val="00580448"/>
    <w:rsid w:val="00581CDA"/>
    <w:rsid w:val="00581F01"/>
    <w:rsid w:val="005824D4"/>
    <w:rsid w:val="005825BA"/>
    <w:rsid w:val="00582C49"/>
    <w:rsid w:val="00584FE9"/>
    <w:rsid w:val="005856AE"/>
    <w:rsid w:val="00585A7B"/>
    <w:rsid w:val="00585AC4"/>
    <w:rsid w:val="005873AC"/>
    <w:rsid w:val="005877E0"/>
    <w:rsid w:val="005901EE"/>
    <w:rsid w:val="005903A9"/>
    <w:rsid w:val="00590898"/>
    <w:rsid w:val="005911C0"/>
    <w:rsid w:val="00591ADC"/>
    <w:rsid w:val="00592D4E"/>
    <w:rsid w:val="00592FCA"/>
    <w:rsid w:val="005931A1"/>
    <w:rsid w:val="00593FA5"/>
    <w:rsid w:val="00594AEA"/>
    <w:rsid w:val="00594D32"/>
    <w:rsid w:val="005961D0"/>
    <w:rsid w:val="0059631C"/>
    <w:rsid w:val="00596898"/>
    <w:rsid w:val="00596D46"/>
    <w:rsid w:val="0059733D"/>
    <w:rsid w:val="00597A42"/>
    <w:rsid w:val="005A072D"/>
    <w:rsid w:val="005A082E"/>
    <w:rsid w:val="005A0BF2"/>
    <w:rsid w:val="005A112A"/>
    <w:rsid w:val="005A1592"/>
    <w:rsid w:val="005A3218"/>
    <w:rsid w:val="005A32F3"/>
    <w:rsid w:val="005A36E5"/>
    <w:rsid w:val="005A3A0A"/>
    <w:rsid w:val="005A4B26"/>
    <w:rsid w:val="005A56A7"/>
    <w:rsid w:val="005A5C59"/>
    <w:rsid w:val="005A6906"/>
    <w:rsid w:val="005A6EC4"/>
    <w:rsid w:val="005A6EFA"/>
    <w:rsid w:val="005A714D"/>
    <w:rsid w:val="005A74A8"/>
    <w:rsid w:val="005A761C"/>
    <w:rsid w:val="005A78D5"/>
    <w:rsid w:val="005A7E8E"/>
    <w:rsid w:val="005B0212"/>
    <w:rsid w:val="005B05BE"/>
    <w:rsid w:val="005B1C0D"/>
    <w:rsid w:val="005B1EE4"/>
    <w:rsid w:val="005B20D9"/>
    <w:rsid w:val="005B27FA"/>
    <w:rsid w:val="005B2FE7"/>
    <w:rsid w:val="005B3A9A"/>
    <w:rsid w:val="005B3BFE"/>
    <w:rsid w:val="005B3F81"/>
    <w:rsid w:val="005B444D"/>
    <w:rsid w:val="005B6086"/>
    <w:rsid w:val="005B64AF"/>
    <w:rsid w:val="005B6D3B"/>
    <w:rsid w:val="005B6EC8"/>
    <w:rsid w:val="005B7556"/>
    <w:rsid w:val="005B7802"/>
    <w:rsid w:val="005B7AFD"/>
    <w:rsid w:val="005B7DB2"/>
    <w:rsid w:val="005C1872"/>
    <w:rsid w:val="005C1A11"/>
    <w:rsid w:val="005C2CA7"/>
    <w:rsid w:val="005C2E71"/>
    <w:rsid w:val="005C35F7"/>
    <w:rsid w:val="005C3A3B"/>
    <w:rsid w:val="005C44A0"/>
    <w:rsid w:val="005C4600"/>
    <w:rsid w:val="005C4BD0"/>
    <w:rsid w:val="005C4CEF"/>
    <w:rsid w:val="005C4FC6"/>
    <w:rsid w:val="005C5525"/>
    <w:rsid w:val="005C57D6"/>
    <w:rsid w:val="005C607D"/>
    <w:rsid w:val="005C6B84"/>
    <w:rsid w:val="005C70D4"/>
    <w:rsid w:val="005C750C"/>
    <w:rsid w:val="005C7E4E"/>
    <w:rsid w:val="005D014F"/>
    <w:rsid w:val="005D0562"/>
    <w:rsid w:val="005D182D"/>
    <w:rsid w:val="005D1B24"/>
    <w:rsid w:val="005D218D"/>
    <w:rsid w:val="005D25E7"/>
    <w:rsid w:val="005D34C2"/>
    <w:rsid w:val="005D3E6A"/>
    <w:rsid w:val="005D4A76"/>
    <w:rsid w:val="005D56AE"/>
    <w:rsid w:val="005D7408"/>
    <w:rsid w:val="005E1143"/>
    <w:rsid w:val="005E16BB"/>
    <w:rsid w:val="005E1B2D"/>
    <w:rsid w:val="005E2AAC"/>
    <w:rsid w:val="005E2EF1"/>
    <w:rsid w:val="005E3FEC"/>
    <w:rsid w:val="005E42AF"/>
    <w:rsid w:val="005E4BF4"/>
    <w:rsid w:val="005E5469"/>
    <w:rsid w:val="005E5851"/>
    <w:rsid w:val="005E5E66"/>
    <w:rsid w:val="005E657A"/>
    <w:rsid w:val="005E65F3"/>
    <w:rsid w:val="005E699A"/>
    <w:rsid w:val="005E6DE8"/>
    <w:rsid w:val="005E6E97"/>
    <w:rsid w:val="005E7003"/>
    <w:rsid w:val="005E71FF"/>
    <w:rsid w:val="005E7B45"/>
    <w:rsid w:val="005F02A3"/>
    <w:rsid w:val="005F0A9F"/>
    <w:rsid w:val="005F0D49"/>
    <w:rsid w:val="005F0F50"/>
    <w:rsid w:val="005F162D"/>
    <w:rsid w:val="005F2226"/>
    <w:rsid w:val="005F22F2"/>
    <w:rsid w:val="005F26F0"/>
    <w:rsid w:val="005F298D"/>
    <w:rsid w:val="005F3597"/>
    <w:rsid w:val="005F3B53"/>
    <w:rsid w:val="005F4881"/>
    <w:rsid w:val="005F4C8E"/>
    <w:rsid w:val="005F5E76"/>
    <w:rsid w:val="005F6545"/>
    <w:rsid w:val="005F70E7"/>
    <w:rsid w:val="005F7924"/>
    <w:rsid w:val="005F7A69"/>
    <w:rsid w:val="006007A6"/>
    <w:rsid w:val="006007B8"/>
    <w:rsid w:val="00600859"/>
    <w:rsid w:val="00600B2D"/>
    <w:rsid w:val="00600EA3"/>
    <w:rsid w:val="006010CF"/>
    <w:rsid w:val="006021FE"/>
    <w:rsid w:val="00602536"/>
    <w:rsid w:val="0060296E"/>
    <w:rsid w:val="006029D4"/>
    <w:rsid w:val="00602F0C"/>
    <w:rsid w:val="00603456"/>
    <w:rsid w:val="00603E7F"/>
    <w:rsid w:val="00603EDE"/>
    <w:rsid w:val="006046FC"/>
    <w:rsid w:val="00604CE1"/>
    <w:rsid w:val="00605A82"/>
    <w:rsid w:val="00605C3C"/>
    <w:rsid w:val="006068FE"/>
    <w:rsid w:val="0060702C"/>
    <w:rsid w:val="0060716B"/>
    <w:rsid w:val="006075CC"/>
    <w:rsid w:val="00607999"/>
    <w:rsid w:val="00607FBC"/>
    <w:rsid w:val="006102C8"/>
    <w:rsid w:val="006115AE"/>
    <w:rsid w:val="00611799"/>
    <w:rsid w:val="006118FC"/>
    <w:rsid w:val="00611A51"/>
    <w:rsid w:val="0061388D"/>
    <w:rsid w:val="00615017"/>
    <w:rsid w:val="00615266"/>
    <w:rsid w:val="00616D97"/>
    <w:rsid w:val="00616EFB"/>
    <w:rsid w:val="00617995"/>
    <w:rsid w:val="00617A82"/>
    <w:rsid w:val="00617CDD"/>
    <w:rsid w:val="00617CE7"/>
    <w:rsid w:val="00617F72"/>
    <w:rsid w:val="006203C1"/>
    <w:rsid w:val="00620A38"/>
    <w:rsid w:val="006210BD"/>
    <w:rsid w:val="0062148A"/>
    <w:rsid w:val="006216A0"/>
    <w:rsid w:val="006218AC"/>
    <w:rsid w:val="00621ABE"/>
    <w:rsid w:val="00621CA4"/>
    <w:rsid w:val="00621E4A"/>
    <w:rsid w:val="00622263"/>
    <w:rsid w:val="006224D4"/>
    <w:rsid w:val="00622A7D"/>
    <w:rsid w:val="0062385D"/>
    <w:rsid w:val="006240C3"/>
    <w:rsid w:val="0062424F"/>
    <w:rsid w:val="006246AB"/>
    <w:rsid w:val="00624ED0"/>
    <w:rsid w:val="006252AA"/>
    <w:rsid w:val="00625D77"/>
    <w:rsid w:val="00625D9E"/>
    <w:rsid w:val="006262C0"/>
    <w:rsid w:val="00626370"/>
    <w:rsid w:val="00626689"/>
    <w:rsid w:val="00626EF3"/>
    <w:rsid w:val="00627AD1"/>
    <w:rsid w:val="00631122"/>
    <w:rsid w:val="00631774"/>
    <w:rsid w:val="006321FB"/>
    <w:rsid w:val="00632A34"/>
    <w:rsid w:val="00632F73"/>
    <w:rsid w:val="006330EC"/>
    <w:rsid w:val="00633505"/>
    <w:rsid w:val="00633693"/>
    <w:rsid w:val="00633C74"/>
    <w:rsid w:val="0063544D"/>
    <w:rsid w:val="00635BBB"/>
    <w:rsid w:val="0063634E"/>
    <w:rsid w:val="00637236"/>
    <w:rsid w:val="006373B3"/>
    <w:rsid w:val="006374E6"/>
    <w:rsid w:val="00640026"/>
    <w:rsid w:val="00640333"/>
    <w:rsid w:val="006403C2"/>
    <w:rsid w:val="00640B97"/>
    <w:rsid w:val="00640EA9"/>
    <w:rsid w:val="006417B5"/>
    <w:rsid w:val="006428B8"/>
    <w:rsid w:val="0064315D"/>
    <w:rsid w:val="0064350C"/>
    <w:rsid w:val="00643585"/>
    <w:rsid w:val="0064393E"/>
    <w:rsid w:val="00643A76"/>
    <w:rsid w:val="006454AB"/>
    <w:rsid w:val="00645C2E"/>
    <w:rsid w:val="00646212"/>
    <w:rsid w:val="00650438"/>
    <w:rsid w:val="006505BF"/>
    <w:rsid w:val="00651561"/>
    <w:rsid w:val="0065186F"/>
    <w:rsid w:val="0065193D"/>
    <w:rsid w:val="00652171"/>
    <w:rsid w:val="006528D2"/>
    <w:rsid w:val="006529F6"/>
    <w:rsid w:val="00652ECB"/>
    <w:rsid w:val="00653B42"/>
    <w:rsid w:val="00653F81"/>
    <w:rsid w:val="006541BC"/>
    <w:rsid w:val="0065497F"/>
    <w:rsid w:val="00654EF0"/>
    <w:rsid w:val="00655501"/>
    <w:rsid w:val="00656405"/>
    <w:rsid w:val="00656BDD"/>
    <w:rsid w:val="00656E7D"/>
    <w:rsid w:val="0065750B"/>
    <w:rsid w:val="00657919"/>
    <w:rsid w:val="00660118"/>
    <w:rsid w:val="0066037C"/>
    <w:rsid w:val="0066087C"/>
    <w:rsid w:val="00660AC7"/>
    <w:rsid w:val="00660F8A"/>
    <w:rsid w:val="006616FD"/>
    <w:rsid w:val="006628C1"/>
    <w:rsid w:val="00662C6B"/>
    <w:rsid w:val="00662E5D"/>
    <w:rsid w:val="00663662"/>
    <w:rsid w:val="00663935"/>
    <w:rsid w:val="00664259"/>
    <w:rsid w:val="0066473F"/>
    <w:rsid w:val="00664B3C"/>
    <w:rsid w:val="00665E57"/>
    <w:rsid w:val="00666A91"/>
    <w:rsid w:val="00666CE4"/>
    <w:rsid w:val="00667DF0"/>
    <w:rsid w:val="00667E0D"/>
    <w:rsid w:val="00670235"/>
    <w:rsid w:val="00670435"/>
    <w:rsid w:val="00670A3C"/>
    <w:rsid w:val="00670AAC"/>
    <w:rsid w:val="006713B3"/>
    <w:rsid w:val="006717B2"/>
    <w:rsid w:val="006719E5"/>
    <w:rsid w:val="00671B17"/>
    <w:rsid w:val="00672E97"/>
    <w:rsid w:val="0067344C"/>
    <w:rsid w:val="00673DEB"/>
    <w:rsid w:val="00674EA7"/>
    <w:rsid w:val="00675140"/>
    <w:rsid w:val="00675A9D"/>
    <w:rsid w:val="006762C3"/>
    <w:rsid w:val="0067669A"/>
    <w:rsid w:val="00676950"/>
    <w:rsid w:val="00676DB7"/>
    <w:rsid w:val="0067716C"/>
    <w:rsid w:val="00677605"/>
    <w:rsid w:val="00677AC3"/>
    <w:rsid w:val="00677DCC"/>
    <w:rsid w:val="00677E0A"/>
    <w:rsid w:val="006803D0"/>
    <w:rsid w:val="0068058E"/>
    <w:rsid w:val="00681128"/>
    <w:rsid w:val="00681278"/>
    <w:rsid w:val="00681365"/>
    <w:rsid w:val="0068181A"/>
    <w:rsid w:val="00681979"/>
    <w:rsid w:val="00682362"/>
    <w:rsid w:val="006825DC"/>
    <w:rsid w:val="00682B14"/>
    <w:rsid w:val="006830CE"/>
    <w:rsid w:val="0068344D"/>
    <w:rsid w:val="0068374B"/>
    <w:rsid w:val="00683884"/>
    <w:rsid w:val="00683955"/>
    <w:rsid w:val="00683EC0"/>
    <w:rsid w:val="00684676"/>
    <w:rsid w:val="00684758"/>
    <w:rsid w:val="006856C8"/>
    <w:rsid w:val="006856F1"/>
    <w:rsid w:val="006857FB"/>
    <w:rsid w:val="00685C81"/>
    <w:rsid w:val="00685CDE"/>
    <w:rsid w:val="00685E37"/>
    <w:rsid w:val="00686DF5"/>
    <w:rsid w:val="00686FA3"/>
    <w:rsid w:val="00687BC0"/>
    <w:rsid w:val="00687CDA"/>
    <w:rsid w:val="0069025F"/>
    <w:rsid w:val="00690372"/>
    <w:rsid w:val="00691022"/>
    <w:rsid w:val="00691936"/>
    <w:rsid w:val="00691EFF"/>
    <w:rsid w:val="0069245C"/>
    <w:rsid w:val="00692522"/>
    <w:rsid w:val="00692599"/>
    <w:rsid w:val="00694143"/>
    <w:rsid w:val="0069415F"/>
    <w:rsid w:val="006945F4"/>
    <w:rsid w:val="006949DC"/>
    <w:rsid w:val="00696033"/>
    <w:rsid w:val="0069669E"/>
    <w:rsid w:val="00696ACB"/>
    <w:rsid w:val="00696B49"/>
    <w:rsid w:val="00697189"/>
    <w:rsid w:val="0069753A"/>
    <w:rsid w:val="006A1420"/>
    <w:rsid w:val="006A2239"/>
    <w:rsid w:val="006A2645"/>
    <w:rsid w:val="006A26FE"/>
    <w:rsid w:val="006A2B20"/>
    <w:rsid w:val="006A2CA2"/>
    <w:rsid w:val="006A2CBB"/>
    <w:rsid w:val="006A2D7D"/>
    <w:rsid w:val="006A2F78"/>
    <w:rsid w:val="006A4CB8"/>
    <w:rsid w:val="006A51D9"/>
    <w:rsid w:val="006A5B24"/>
    <w:rsid w:val="006A798E"/>
    <w:rsid w:val="006A79EF"/>
    <w:rsid w:val="006A7C68"/>
    <w:rsid w:val="006B0267"/>
    <w:rsid w:val="006B042E"/>
    <w:rsid w:val="006B04DF"/>
    <w:rsid w:val="006B0799"/>
    <w:rsid w:val="006B1046"/>
    <w:rsid w:val="006B1754"/>
    <w:rsid w:val="006B1DEE"/>
    <w:rsid w:val="006B2774"/>
    <w:rsid w:val="006B34F0"/>
    <w:rsid w:val="006B37E6"/>
    <w:rsid w:val="006B3D9B"/>
    <w:rsid w:val="006B3FC4"/>
    <w:rsid w:val="006B5DAB"/>
    <w:rsid w:val="006B66B2"/>
    <w:rsid w:val="006B699B"/>
    <w:rsid w:val="006B6D98"/>
    <w:rsid w:val="006B737C"/>
    <w:rsid w:val="006B7544"/>
    <w:rsid w:val="006C0366"/>
    <w:rsid w:val="006C0D1A"/>
    <w:rsid w:val="006C0E43"/>
    <w:rsid w:val="006C123B"/>
    <w:rsid w:val="006C15D0"/>
    <w:rsid w:val="006C27A5"/>
    <w:rsid w:val="006C2ADF"/>
    <w:rsid w:val="006C2CF3"/>
    <w:rsid w:val="006C3803"/>
    <w:rsid w:val="006C38A8"/>
    <w:rsid w:val="006C3E4C"/>
    <w:rsid w:val="006C404A"/>
    <w:rsid w:val="006C421B"/>
    <w:rsid w:val="006C4E52"/>
    <w:rsid w:val="006C5972"/>
    <w:rsid w:val="006C5CED"/>
    <w:rsid w:val="006C5D8C"/>
    <w:rsid w:val="006C5DBC"/>
    <w:rsid w:val="006C5E11"/>
    <w:rsid w:val="006C6B3E"/>
    <w:rsid w:val="006C79F3"/>
    <w:rsid w:val="006C7F15"/>
    <w:rsid w:val="006D0815"/>
    <w:rsid w:val="006D1428"/>
    <w:rsid w:val="006D2C83"/>
    <w:rsid w:val="006D30D4"/>
    <w:rsid w:val="006D4589"/>
    <w:rsid w:val="006D45D0"/>
    <w:rsid w:val="006D4F8A"/>
    <w:rsid w:val="006D5AD4"/>
    <w:rsid w:val="006D5BE0"/>
    <w:rsid w:val="006D7289"/>
    <w:rsid w:val="006D7D44"/>
    <w:rsid w:val="006E00DC"/>
    <w:rsid w:val="006E022E"/>
    <w:rsid w:val="006E0343"/>
    <w:rsid w:val="006E0B48"/>
    <w:rsid w:val="006E0DB9"/>
    <w:rsid w:val="006E11E3"/>
    <w:rsid w:val="006E15F9"/>
    <w:rsid w:val="006E22D9"/>
    <w:rsid w:val="006E23FA"/>
    <w:rsid w:val="006E3B5E"/>
    <w:rsid w:val="006E47FC"/>
    <w:rsid w:val="006E59BB"/>
    <w:rsid w:val="006E5B10"/>
    <w:rsid w:val="006E5E29"/>
    <w:rsid w:val="006E5F0F"/>
    <w:rsid w:val="006E61CB"/>
    <w:rsid w:val="006E7806"/>
    <w:rsid w:val="006E7A17"/>
    <w:rsid w:val="006F00C1"/>
    <w:rsid w:val="006F0533"/>
    <w:rsid w:val="006F1747"/>
    <w:rsid w:val="006F1FEA"/>
    <w:rsid w:val="006F2085"/>
    <w:rsid w:val="006F31FD"/>
    <w:rsid w:val="006F3F01"/>
    <w:rsid w:val="006F40C6"/>
    <w:rsid w:val="006F5066"/>
    <w:rsid w:val="006F560D"/>
    <w:rsid w:val="006F577C"/>
    <w:rsid w:val="006F6035"/>
    <w:rsid w:val="006F691F"/>
    <w:rsid w:val="006F74E1"/>
    <w:rsid w:val="006F7950"/>
    <w:rsid w:val="006F7F7F"/>
    <w:rsid w:val="007008A9"/>
    <w:rsid w:val="007012F9"/>
    <w:rsid w:val="00701C22"/>
    <w:rsid w:val="00701D56"/>
    <w:rsid w:val="007020D9"/>
    <w:rsid w:val="007021A7"/>
    <w:rsid w:val="00702A52"/>
    <w:rsid w:val="00702AFE"/>
    <w:rsid w:val="00703E04"/>
    <w:rsid w:val="0070407E"/>
    <w:rsid w:val="0070526F"/>
    <w:rsid w:val="00705484"/>
    <w:rsid w:val="00705919"/>
    <w:rsid w:val="00706962"/>
    <w:rsid w:val="00706B34"/>
    <w:rsid w:val="00706C01"/>
    <w:rsid w:val="00707225"/>
    <w:rsid w:val="0070743C"/>
    <w:rsid w:val="00710870"/>
    <w:rsid w:val="00710D1C"/>
    <w:rsid w:val="007119EE"/>
    <w:rsid w:val="00711A35"/>
    <w:rsid w:val="00712365"/>
    <w:rsid w:val="007137E5"/>
    <w:rsid w:val="00714088"/>
    <w:rsid w:val="00714409"/>
    <w:rsid w:val="00714BF2"/>
    <w:rsid w:val="00714C69"/>
    <w:rsid w:val="007155A3"/>
    <w:rsid w:val="007159DD"/>
    <w:rsid w:val="00716655"/>
    <w:rsid w:val="00716889"/>
    <w:rsid w:val="00716917"/>
    <w:rsid w:val="00716F1A"/>
    <w:rsid w:val="007176AF"/>
    <w:rsid w:val="00720845"/>
    <w:rsid w:val="007209EE"/>
    <w:rsid w:val="00721229"/>
    <w:rsid w:val="007219AB"/>
    <w:rsid w:val="0072459D"/>
    <w:rsid w:val="007250C5"/>
    <w:rsid w:val="00725213"/>
    <w:rsid w:val="00725A9D"/>
    <w:rsid w:val="00725EA3"/>
    <w:rsid w:val="007268B8"/>
    <w:rsid w:val="0072753E"/>
    <w:rsid w:val="00727587"/>
    <w:rsid w:val="00727BE2"/>
    <w:rsid w:val="00727D10"/>
    <w:rsid w:val="0073038A"/>
    <w:rsid w:val="00730B4A"/>
    <w:rsid w:val="00731C60"/>
    <w:rsid w:val="00731DFA"/>
    <w:rsid w:val="00731F8C"/>
    <w:rsid w:val="007323E9"/>
    <w:rsid w:val="0073340F"/>
    <w:rsid w:val="00733716"/>
    <w:rsid w:val="007339DC"/>
    <w:rsid w:val="0073425C"/>
    <w:rsid w:val="00734426"/>
    <w:rsid w:val="0073472B"/>
    <w:rsid w:val="007347A8"/>
    <w:rsid w:val="00734832"/>
    <w:rsid w:val="00734A7E"/>
    <w:rsid w:val="0073525C"/>
    <w:rsid w:val="00735C6D"/>
    <w:rsid w:val="00736D6E"/>
    <w:rsid w:val="00737182"/>
    <w:rsid w:val="00737652"/>
    <w:rsid w:val="00737989"/>
    <w:rsid w:val="00740550"/>
    <w:rsid w:val="00740D62"/>
    <w:rsid w:val="007430B1"/>
    <w:rsid w:val="00743363"/>
    <w:rsid w:val="00743769"/>
    <w:rsid w:val="0074385F"/>
    <w:rsid w:val="00743BDB"/>
    <w:rsid w:val="007453E5"/>
    <w:rsid w:val="00745A7A"/>
    <w:rsid w:val="00745AA9"/>
    <w:rsid w:val="00745AE2"/>
    <w:rsid w:val="00745D34"/>
    <w:rsid w:val="00746539"/>
    <w:rsid w:val="00746FE7"/>
    <w:rsid w:val="0074714C"/>
    <w:rsid w:val="007472EA"/>
    <w:rsid w:val="007479C7"/>
    <w:rsid w:val="00750852"/>
    <w:rsid w:val="00751460"/>
    <w:rsid w:val="0075167B"/>
    <w:rsid w:val="00752BB9"/>
    <w:rsid w:val="007533DE"/>
    <w:rsid w:val="00753488"/>
    <w:rsid w:val="00753EF0"/>
    <w:rsid w:val="00753EFA"/>
    <w:rsid w:val="00754114"/>
    <w:rsid w:val="007543E3"/>
    <w:rsid w:val="00754764"/>
    <w:rsid w:val="00755B5D"/>
    <w:rsid w:val="007566A1"/>
    <w:rsid w:val="007567C7"/>
    <w:rsid w:val="00756CE9"/>
    <w:rsid w:val="00756DC3"/>
    <w:rsid w:val="0075713C"/>
    <w:rsid w:val="007574A2"/>
    <w:rsid w:val="0075756F"/>
    <w:rsid w:val="00757BA0"/>
    <w:rsid w:val="00757BBE"/>
    <w:rsid w:val="00757BDF"/>
    <w:rsid w:val="007604D5"/>
    <w:rsid w:val="00761A77"/>
    <w:rsid w:val="00761F2A"/>
    <w:rsid w:val="00761F9A"/>
    <w:rsid w:val="0076221C"/>
    <w:rsid w:val="00762529"/>
    <w:rsid w:val="00762AF9"/>
    <w:rsid w:val="00763240"/>
    <w:rsid w:val="00763864"/>
    <w:rsid w:val="00763D6E"/>
    <w:rsid w:val="0076422F"/>
    <w:rsid w:val="007642F5"/>
    <w:rsid w:val="00764F69"/>
    <w:rsid w:val="00765218"/>
    <w:rsid w:val="007653F5"/>
    <w:rsid w:val="0076600C"/>
    <w:rsid w:val="00766B36"/>
    <w:rsid w:val="00766EE2"/>
    <w:rsid w:val="00766EE3"/>
    <w:rsid w:val="00766FFB"/>
    <w:rsid w:val="007676D0"/>
    <w:rsid w:val="00770273"/>
    <w:rsid w:val="0077027D"/>
    <w:rsid w:val="007706F5"/>
    <w:rsid w:val="007713BA"/>
    <w:rsid w:val="00771596"/>
    <w:rsid w:val="00772BA4"/>
    <w:rsid w:val="00772BCE"/>
    <w:rsid w:val="00773528"/>
    <w:rsid w:val="00773713"/>
    <w:rsid w:val="00774487"/>
    <w:rsid w:val="00776549"/>
    <w:rsid w:val="00776B42"/>
    <w:rsid w:val="0077702C"/>
    <w:rsid w:val="00777315"/>
    <w:rsid w:val="0078000A"/>
    <w:rsid w:val="007803BB"/>
    <w:rsid w:val="00780CCE"/>
    <w:rsid w:val="007810E2"/>
    <w:rsid w:val="00781BC2"/>
    <w:rsid w:val="007826DD"/>
    <w:rsid w:val="00782704"/>
    <w:rsid w:val="00783096"/>
    <w:rsid w:val="007833AC"/>
    <w:rsid w:val="00783BCD"/>
    <w:rsid w:val="0078445F"/>
    <w:rsid w:val="00784AEA"/>
    <w:rsid w:val="007853A1"/>
    <w:rsid w:val="007859C9"/>
    <w:rsid w:val="00785EA2"/>
    <w:rsid w:val="0078650E"/>
    <w:rsid w:val="00786700"/>
    <w:rsid w:val="00786A40"/>
    <w:rsid w:val="007870DD"/>
    <w:rsid w:val="00787413"/>
    <w:rsid w:val="00787FF9"/>
    <w:rsid w:val="007906E1"/>
    <w:rsid w:val="00791576"/>
    <w:rsid w:val="00791634"/>
    <w:rsid w:val="007919A6"/>
    <w:rsid w:val="007919DF"/>
    <w:rsid w:val="0079213D"/>
    <w:rsid w:val="007922B1"/>
    <w:rsid w:val="00792F77"/>
    <w:rsid w:val="0079300F"/>
    <w:rsid w:val="00793342"/>
    <w:rsid w:val="0079380E"/>
    <w:rsid w:val="00793976"/>
    <w:rsid w:val="00793A51"/>
    <w:rsid w:val="00793AB1"/>
    <w:rsid w:val="00793EB8"/>
    <w:rsid w:val="00793FD7"/>
    <w:rsid w:val="0079405E"/>
    <w:rsid w:val="0079413B"/>
    <w:rsid w:val="007945B0"/>
    <w:rsid w:val="00794C72"/>
    <w:rsid w:val="007950AB"/>
    <w:rsid w:val="007955D4"/>
    <w:rsid w:val="007957D0"/>
    <w:rsid w:val="007957E1"/>
    <w:rsid w:val="007961F2"/>
    <w:rsid w:val="00796724"/>
    <w:rsid w:val="00796C7D"/>
    <w:rsid w:val="00796D70"/>
    <w:rsid w:val="00797F29"/>
    <w:rsid w:val="007A0869"/>
    <w:rsid w:val="007A0D9D"/>
    <w:rsid w:val="007A0E16"/>
    <w:rsid w:val="007A0E42"/>
    <w:rsid w:val="007A154C"/>
    <w:rsid w:val="007A2AE5"/>
    <w:rsid w:val="007A2DD2"/>
    <w:rsid w:val="007A313D"/>
    <w:rsid w:val="007A32B9"/>
    <w:rsid w:val="007A4297"/>
    <w:rsid w:val="007A5A73"/>
    <w:rsid w:val="007A5CFA"/>
    <w:rsid w:val="007A609E"/>
    <w:rsid w:val="007A636A"/>
    <w:rsid w:val="007A750E"/>
    <w:rsid w:val="007A7CC0"/>
    <w:rsid w:val="007A7D4D"/>
    <w:rsid w:val="007B03B5"/>
    <w:rsid w:val="007B03D6"/>
    <w:rsid w:val="007B0E17"/>
    <w:rsid w:val="007B211E"/>
    <w:rsid w:val="007B2819"/>
    <w:rsid w:val="007B2C2C"/>
    <w:rsid w:val="007B2CA1"/>
    <w:rsid w:val="007B2FE7"/>
    <w:rsid w:val="007B3B7F"/>
    <w:rsid w:val="007B51DE"/>
    <w:rsid w:val="007B5455"/>
    <w:rsid w:val="007B61A6"/>
    <w:rsid w:val="007B646A"/>
    <w:rsid w:val="007B726F"/>
    <w:rsid w:val="007B731F"/>
    <w:rsid w:val="007B7C3E"/>
    <w:rsid w:val="007B7C46"/>
    <w:rsid w:val="007C0461"/>
    <w:rsid w:val="007C0A22"/>
    <w:rsid w:val="007C0D62"/>
    <w:rsid w:val="007C131C"/>
    <w:rsid w:val="007C1476"/>
    <w:rsid w:val="007C2A20"/>
    <w:rsid w:val="007C2B64"/>
    <w:rsid w:val="007C31C1"/>
    <w:rsid w:val="007C340D"/>
    <w:rsid w:val="007C372F"/>
    <w:rsid w:val="007C40A5"/>
    <w:rsid w:val="007C42FB"/>
    <w:rsid w:val="007C4464"/>
    <w:rsid w:val="007C4CBA"/>
    <w:rsid w:val="007C6574"/>
    <w:rsid w:val="007C6F77"/>
    <w:rsid w:val="007C7BC2"/>
    <w:rsid w:val="007C7D42"/>
    <w:rsid w:val="007D051F"/>
    <w:rsid w:val="007D058C"/>
    <w:rsid w:val="007D1030"/>
    <w:rsid w:val="007D27E5"/>
    <w:rsid w:val="007D2801"/>
    <w:rsid w:val="007D2BD7"/>
    <w:rsid w:val="007D2C27"/>
    <w:rsid w:val="007D32E7"/>
    <w:rsid w:val="007D3394"/>
    <w:rsid w:val="007D3490"/>
    <w:rsid w:val="007D3865"/>
    <w:rsid w:val="007D3FA3"/>
    <w:rsid w:val="007D3FDE"/>
    <w:rsid w:val="007D439F"/>
    <w:rsid w:val="007D5DC7"/>
    <w:rsid w:val="007D6C4E"/>
    <w:rsid w:val="007D6D01"/>
    <w:rsid w:val="007D72C1"/>
    <w:rsid w:val="007D73C1"/>
    <w:rsid w:val="007D772B"/>
    <w:rsid w:val="007D7846"/>
    <w:rsid w:val="007D7949"/>
    <w:rsid w:val="007D7BA9"/>
    <w:rsid w:val="007D7CB2"/>
    <w:rsid w:val="007E0176"/>
    <w:rsid w:val="007E09B3"/>
    <w:rsid w:val="007E0B39"/>
    <w:rsid w:val="007E0F16"/>
    <w:rsid w:val="007E11BC"/>
    <w:rsid w:val="007E1327"/>
    <w:rsid w:val="007E18D7"/>
    <w:rsid w:val="007E2823"/>
    <w:rsid w:val="007E2E1A"/>
    <w:rsid w:val="007E31DB"/>
    <w:rsid w:val="007E355D"/>
    <w:rsid w:val="007E3F6E"/>
    <w:rsid w:val="007E4328"/>
    <w:rsid w:val="007E4AD9"/>
    <w:rsid w:val="007E4AFD"/>
    <w:rsid w:val="007E4EAE"/>
    <w:rsid w:val="007E540C"/>
    <w:rsid w:val="007E56FA"/>
    <w:rsid w:val="007E577B"/>
    <w:rsid w:val="007E64AF"/>
    <w:rsid w:val="007E75DE"/>
    <w:rsid w:val="007E7751"/>
    <w:rsid w:val="007E7D10"/>
    <w:rsid w:val="007F0219"/>
    <w:rsid w:val="007F0778"/>
    <w:rsid w:val="007F15FD"/>
    <w:rsid w:val="007F21A7"/>
    <w:rsid w:val="007F256A"/>
    <w:rsid w:val="007F2EE8"/>
    <w:rsid w:val="007F310E"/>
    <w:rsid w:val="007F37A2"/>
    <w:rsid w:val="007F38D0"/>
    <w:rsid w:val="007F4CED"/>
    <w:rsid w:val="007F5875"/>
    <w:rsid w:val="007F5D14"/>
    <w:rsid w:val="007F6E0E"/>
    <w:rsid w:val="007F7A04"/>
    <w:rsid w:val="007F7C19"/>
    <w:rsid w:val="008000EC"/>
    <w:rsid w:val="008002A1"/>
    <w:rsid w:val="00800DD4"/>
    <w:rsid w:val="008011CD"/>
    <w:rsid w:val="00801B1A"/>
    <w:rsid w:val="00801D13"/>
    <w:rsid w:val="00802180"/>
    <w:rsid w:val="0080218A"/>
    <w:rsid w:val="00802664"/>
    <w:rsid w:val="00803756"/>
    <w:rsid w:val="00803D97"/>
    <w:rsid w:val="008042CB"/>
    <w:rsid w:val="0080448E"/>
    <w:rsid w:val="008047E1"/>
    <w:rsid w:val="00805D6F"/>
    <w:rsid w:val="008072DD"/>
    <w:rsid w:val="00810014"/>
    <w:rsid w:val="008107A2"/>
    <w:rsid w:val="00810C40"/>
    <w:rsid w:val="00810E3D"/>
    <w:rsid w:val="008116F5"/>
    <w:rsid w:val="008125D1"/>
    <w:rsid w:val="008126C8"/>
    <w:rsid w:val="00812DE2"/>
    <w:rsid w:val="008131EB"/>
    <w:rsid w:val="0081397A"/>
    <w:rsid w:val="0081404E"/>
    <w:rsid w:val="00814551"/>
    <w:rsid w:val="00814681"/>
    <w:rsid w:val="00814EEF"/>
    <w:rsid w:val="00815FCC"/>
    <w:rsid w:val="00817978"/>
    <w:rsid w:val="008214C4"/>
    <w:rsid w:val="00821661"/>
    <w:rsid w:val="00821F51"/>
    <w:rsid w:val="00822680"/>
    <w:rsid w:val="00822D82"/>
    <w:rsid w:val="00823051"/>
    <w:rsid w:val="008238B9"/>
    <w:rsid w:val="00823A1F"/>
    <w:rsid w:val="00823AB7"/>
    <w:rsid w:val="008241C2"/>
    <w:rsid w:val="00824B41"/>
    <w:rsid w:val="0082673E"/>
    <w:rsid w:val="0082695E"/>
    <w:rsid w:val="00826D5D"/>
    <w:rsid w:val="00826E8C"/>
    <w:rsid w:val="008274C8"/>
    <w:rsid w:val="008276D0"/>
    <w:rsid w:val="00831BF2"/>
    <w:rsid w:val="00831EC8"/>
    <w:rsid w:val="008326AC"/>
    <w:rsid w:val="00832B33"/>
    <w:rsid w:val="00832BC9"/>
    <w:rsid w:val="00832C08"/>
    <w:rsid w:val="00833020"/>
    <w:rsid w:val="008330EB"/>
    <w:rsid w:val="008333D3"/>
    <w:rsid w:val="00833C30"/>
    <w:rsid w:val="00834A12"/>
    <w:rsid w:val="00834C00"/>
    <w:rsid w:val="00835025"/>
    <w:rsid w:val="00835212"/>
    <w:rsid w:val="0083527D"/>
    <w:rsid w:val="008357E1"/>
    <w:rsid w:val="008358D9"/>
    <w:rsid w:val="00835C7E"/>
    <w:rsid w:val="00835D54"/>
    <w:rsid w:val="00836133"/>
    <w:rsid w:val="00837D4A"/>
    <w:rsid w:val="00840253"/>
    <w:rsid w:val="008404F3"/>
    <w:rsid w:val="00840645"/>
    <w:rsid w:val="00840DEA"/>
    <w:rsid w:val="008411FD"/>
    <w:rsid w:val="00841387"/>
    <w:rsid w:val="008414B5"/>
    <w:rsid w:val="00842213"/>
    <w:rsid w:val="00843B59"/>
    <w:rsid w:val="00843E3D"/>
    <w:rsid w:val="00843E65"/>
    <w:rsid w:val="00843FF0"/>
    <w:rsid w:val="0084468B"/>
    <w:rsid w:val="00844B91"/>
    <w:rsid w:val="008453F8"/>
    <w:rsid w:val="00846896"/>
    <w:rsid w:val="00846ABA"/>
    <w:rsid w:val="00847CC0"/>
    <w:rsid w:val="00847DDE"/>
    <w:rsid w:val="00847E3F"/>
    <w:rsid w:val="00847EB7"/>
    <w:rsid w:val="008502E7"/>
    <w:rsid w:val="0085082D"/>
    <w:rsid w:val="0085154D"/>
    <w:rsid w:val="00851D65"/>
    <w:rsid w:val="008532DF"/>
    <w:rsid w:val="0085335C"/>
    <w:rsid w:val="008533AB"/>
    <w:rsid w:val="008536CA"/>
    <w:rsid w:val="00853756"/>
    <w:rsid w:val="0085552B"/>
    <w:rsid w:val="0085612F"/>
    <w:rsid w:val="0085663C"/>
    <w:rsid w:val="00856729"/>
    <w:rsid w:val="00856E2F"/>
    <w:rsid w:val="00856E62"/>
    <w:rsid w:val="00856FC5"/>
    <w:rsid w:val="008573E1"/>
    <w:rsid w:val="00860B38"/>
    <w:rsid w:val="00860B72"/>
    <w:rsid w:val="00861416"/>
    <w:rsid w:val="008619A5"/>
    <w:rsid w:val="00862426"/>
    <w:rsid w:val="0086242F"/>
    <w:rsid w:val="00862B0C"/>
    <w:rsid w:val="00862D63"/>
    <w:rsid w:val="0086348D"/>
    <w:rsid w:val="00863BCA"/>
    <w:rsid w:val="00864036"/>
    <w:rsid w:val="008643B1"/>
    <w:rsid w:val="008643F7"/>
    <w:rsid w:val="0086461A"/>
    <w:rsid w:val="00864C70"/>
    <w:rsid w:val="00864D8D"/>
    <w:rsid w:val="00864EE0"/>
    <w:rsid w:val="00864FC6"/>
    <w:rsid w:val="00865391"/>
    <w:rsid w:val="008657D2"/>
    <w:rsid w:val="00865B21"/>
    <w:rsid w:val="00865D3D"/>
    <w:rsid w:val="00865FB5"/>
    <w:rsid w:val="0086651A"/>
    <w:rsid w:val="00866ECF"/>
    <w:rsid w:val="008673F0"/>
    <w:rsid w:val="008676A5"/>
    <w:rsid w:val="00867AC3"/>
    <w:rsid w:val="00870246"/>
    <w:rsid w:val="00870269"/>
    <w:rsid w:val="00870475"/>
    <w:rsid w:val="00870860"/>
    <w:rsid w:val="00870AAA"/>
    <w:rsid w:val="008718F2"/>
    <w:rsid w:val="008719D6"/>
    <w:rsid w:val="00872DA4"/>
    <w:rsid w:val="00872DDA"/>
    <w:rsid w:val="00872EBC"/>
    <w:rsid w:val="00874370"/>
    <w:rsid w:val="00874392"/>
    <w:rsid w:val="008757B8"/>
    <w:rsid w:val="008759A2"/>
    <w:rsid w:val="00875CD7"/>
    <w:rsid w:val="0087628A"/>
    <w:rsid w:val="00876506"/>
    <w:rsid w:val="0087677C"/>
    <w:rsid w:val="00876A85"/>
    <w:rsid w:val="00877063"/>
    <w:rsid w:val="008778C6"/>
    <w:rsid w:val="008816A0"/>
    <w:rsid w:val="00882300"/>
    <w:rsid w:val="008837B3"/>
    <w:rsid w:val="00883DBB"/>
    <w:rsid w:val="00885E4F"/>
    <w:rsid w:val="00886C07"/>
    <w:rsid w:val="00887D69"/>
    <w:rsid w:val="008905B0"/>
    <w:rsid w:val="008906CD"/>
    <w:rsid w:val="0089313E"/>
    <w:rsid w:val="0089336D"/>
    <w:rsid w:val="00895E96"/>
    <w:rsid w:val="008972A6"/>
    <w:rsid w:val="00897B4E"/>
    <w:rsid w:val="008A026F"/>
    <w:rsid w:val="008A04E3"/>
    <w:rsid w:val="008A06F9"/>
    <w:rsid w:val="008A1B9B"/>
    <w:rsid w:val="008A1F12"/>
    <w:rsid w:val="008A2EA5"/>
    <w:rsid w:val="008A35D0"/>
    <w:rsid w:val="008A3839"/>
    <w:rsid w:val="008A3E4E"/>
    <w:rsid w:val="008A4126"/>
    <w:rsid w:val="008A4AE7"/>
    <w:rsid w:val="008A4B2F"/>
    <w:rsid w:val="008A4C6D"/>
    <w:rsid w:val="008A4FFD"/>
    <w:rsid w:val="008A511C"/>
    <w:rsid w:val="008A550B"/>
    <w:rsid w:val="008A59C7"/>
    <w:rsid w:val="008A5AF4"/>
    <w:rsid w:val="008A5DEA"/>
    <w:rsid w:val="008A6830"/>
    <w:rsid w:val="008A68B0"/>
    <w:rsid w:val="008A699F"/>
    <w:rsid w:val="008A6A75"/>
    <w:rsid w:val="008A6BCA"/>
    <w:rsid w:val="008A765F"/>
    <w:rsid w:val="008A76DC"/>
    <w:rsid w:val="008A7F8B"/>
    <w:rsid w:val="008B014A"/>
    <w:rsid w:val="008B05B0"/>
    <w:rsid w:val="008B08DE"/>
    <w:rsid w:val="008B0ECB"/>
    <w:rsid w:val="008B1DF1"/>
    <w:rsid w:val="008B2522"/>
    <w:rsid w:val="008B37BD"/>
    <w:rsid w:val="008B401F"/>
    <w:rsid w:val="008B452D"/>
    <w:rsid w:val="008B4596"/>
    <w:rsid w:val="008B4DD9"/>
    <w:rsid w:val="008B55AA"/>
    <w:rsid w:val="008B6366"/>
    <w:rsid w:val="008B7086"/>
    <w:rsid w:val="008B76C8"/>
    <w:rsid w:val="008C0128"/>
    <w:rsid w:val="008C0325"/>
    <w:rsid w:val="008C0725"/>
    <w:rsid w:val="008C07E8"/>
    <w:rsid w:val="008C0A2B"/>
    <w:rsid w:val="008C2765"/>
    <w:rsid w:val="008C29CA"/>
    <w:rsid w:val="008C367B"/>
    <w:rsid w:val="008C4917"/>
    <w:rsid w:val="008C55F1"/>
    <w:rsid w:val="008C605C"/>
    <w:rsid w:val="008C6474"/>
    <w:rsid w:val="008C684B"/>
    <w:rsid w:val="008C6CA7"/>
    <w:rsid w:val="008C709C"/>
    <w:rsid w:val="008C737B"/>
    <w:rsid w:val="008C7A97"/>
    <w:rsid w:val="008C7C31"/>
    <w:rsid w:val="008D03CD"/>
    <w:rsid w:val="008D04A4"/>
    <w:rsid w:val="008D0535"/>
    <w:rsid w:val="008D16B6"/>
    <w:rsid w:val="008D1E52"/>
    <w:rsid w:val="008D1F33"/>
    <w:rsid w:val="008D2044"/>
    <w:rsid w:val="008D216B"/>
    <w:rsid w:val="008D26AB"/>
    <w:rsid w:val="008D28E7"/>
    <w:rsid w:val="008D36BF"/>
    <w:rsid w:val="008D3D29"/>
    <w:rsid w:val="008D4A14"/>
    <w:rsid w:val="008D5E37"/>
    <w:rsid w:val="008D5F8D"/>
    <w:rsid w:val="008D6B7A"/>
    <w:rsid w:val="008D79CC"/>
    <w:rsid w:val="008D7F6D"/>
    <w:rsid w:val="008E0181"/>
    <w:rsid w:val="008E062D"/>
    <w:rsid w:val="008E0BF3"/>
    <w:rsid w:val="008E1450"/>
    <w:rsid w:val="008E1B59"/>
    <w:rsid w:val="008E2066"/>
    <w:rsid w:val="008E2159"/>
    <w:rsid w:val="008E2AB8"/>
    <w:rsid w:val="008E3287"/>
    <w:rsid w:val="008E34E9"/>
    <w:rsid w:val="008E3ACC"/>
    <w:rsid w:val="008E45F7"/>
    <w:rsid w:val="008E49C9"/>
    <w:rsid w:val="008E4A7D"/>
    <w:rsid w:val="008E50B9"/>
    <w:rsid w:val="008E51EC"/>
    <w:rsid w:val="008E639C"/>
    <w:rsid w:val="008E7568"/>
    <w:rsid w:val="008E76C3"/>
    <w:rsid w:val="008E7735"/>
    <w:rsid w:val="008E7865"/>
    <w:rsid w:val="008E7C02"/>
    <w:rsid w:val="008F048C"/>
    <w:rsid w:val="008F0AA2"/>
    <w:rsid w:val="008F0B82"/>
    <w:rsid w:val="008F24EE"/>
    <w:rsid w:val="008F4230"/>
    <w:rsid w:val="008F4C9F"/>
    <w:rsid w:val="008F4E49"/>
    <w:rsid w:val="008F50D0"/>
    <w:rsid w:val="008F61F2"/>
    <w:rsid w:val="008F693D"/>
    <w:rsid w:val="008F705E"/>
    <w:rsid w:val="008F7279"/>
    <w:rsid w:val="008F7555"/>
    <w:rsid w:val="008F7C98"/>
    <w:rsid w:val="00900803"/>
    <w:rsid w:val="00900C23"/>
    <w:rsid w:val="00900DF6"/>
    <w:rsid w:val="00900E91"/>
    <w:rsid w:val="00900FEC"/>
    <w:rsid w:val="00902677"/>
    <w:rsid w:val="00902759"/>
    <w:rsid w:val="009027DC"/>
    <w:rsid w:val="00902BBD"/>
    <w:rsid w:val="00902F50"/>
    <w:rsid w:val="0090341F"/>
    <w:rsid w:val="009034D8"/>
    <w:rsid w:val="009046B8"/>
    <w:rsid w:val="00905E4E"/>
    <w:rsid w:val="00905FEA"/>
    <w:rsid w:val="00906A4A"/>
    <w:rsid w:val="009072D6"/>
    <w:rsid w:val="00907373"/>
    <w:rsid w:val="00907C19"/>
    <w:rsid w:val="0091022B"/>
    <w:rsid w:val="009104FD"/>
    <w:rsid w:val="00910DE6"/>
    <w:rsid w:val="00910EE9"/>
    <w:rsid w:val="00911284"/>
    <w:rsid w:val="009116A1"/>
    <w:rsid w:val="009120CA"/>
    <w:rsid w:val="0091375A"/>
    <w:rsid w:val="009138E4"/>
    <w:rsid w:val="00913CB9"/>
    <w:rsid w:val="00913D0D"/>
    <w:rsid w:val="00913ED8"/>
    <w:rsid w:val="009154B7"/>
    <w:rsid w:val="00915897"/>
    <w:rsid w:val="00915B8D"/>
    <w:rsid w:val="00916498"/>
    <w:rsid w:val="009179D6"/>
    <w:rsid w:val="009215AF"/>
    <w:rsid w:val="00921CDC"/>
    <w:rsid w:val="009223A2"/>
    <w:rsid w:val="009233D0"/>
    <w:rsid w:val="00923761"/>
    <w:rsid w:val="00923F57"/>
    <w:rsid w:val="009242A5"/>
    <w:rsid w:val="009246AF"/>
    <w:rsid w:val="00924A97"/>
    <w:rsid w:val="00925687"/>
    <w:rsid w:val="009309F5"/>
    <w:rsid w:val="00930A5F"/>
    <w:rsid w:val="00930CDD"/>
    <w:rsid w:val="00930DF9"/>
    <w:rsid w:val="00930F50"/>
    <w:rsid w:val="00931815"/>
    <w:rsid w:val="00931D0E"/>
    <w:rsid w:val="0093303C"/>
    <w:rsid w:val="00933BBD"/>
    <w:rsid w:val="00934C61"/>
    <w:rsid w:val="00935519"/>
    <w:rsid w:val="00935910"/>
    <w:rsid w:val="0093599A"/>
    <w:rsid w:val="00935B91"/>
    <w:rsid w:val="00935FFE"/>
    <w:rsid w:val="009361A4"/>
    <w:rsid w:val="00937615"/>
    <w:rsid w:val="00940101"/>
    <w:rsid w:val="00940732"/>
    <w:rsid w:val="0094159E"/>
    <w:rsid w:val="00941C8C"/>
    <w:rsid w:val="00941E58"/>
    <w:rsid w:val="0094217C"/>
    <w:rsid w:val="009421A7"/>
    <w:rsid w:val="00942DCB"/>
    <w:rsid w:val="00942E05"/>
    <w:rsid w:val="009430F7"/>
    <w:rsid w:val="009445AB"/>
    <w:rsid w:val="00944998"/>
    <w:rsid w:val="00944D3A"/>
    <w:rsid w:val="009456AD"/>
    <w:rsid w:val="0094591E"/>
    <w:rsid w:val="00945F3B"/>
    <w:rsid w:val="00945F52"/>
    <w:rsid w:val="0094606B"/>
    <w:rsid w:val="00946781"/>
    <w:rsid w:val="00946FE9"/>
    <w:rsid w:val="00947A0A"/>
    <w:rsid w:val="00947DE0"/>
    <w:rsid w:val="009502D3"/>
    <w:rsid w:val="00950636"/>
    <w:rsid w:val="00950E4E"/>
    <w:rsid w:val="009513E3"/>
    <w:rsid w:val="00951F34"/>
    <w:rsid w:val="00951F65"/>
    <w:rsid w:val="00951F84"/>
    <w:rsid w:val="0095258F"/>
    <w:rsid w:val="00952CCA"/>
    <w:rsid w:val="00952FDA"/>
    <w:rsid w:val="00953569"/>
    <w:rsid w:val="00953860"/>
    <w:rsid w:val="00953C2A"/>
    <w:rsid w:val="00953C2B"/>
    <w:rsid w:val="009543A8"/>
    <w:rsid w:val="0095463F"/>
    <w:rsid w:val="00954943"/>
    <w:rsid w:val="009549BD"/>
    <w:rsid w:val="00954C04"/>
    <w:rsid w:val="00954F9D"/>
    <w:rsid w:val="0095606E"/>
    <w:rsid w:val="00956084"/>
    <w:rsid w:val="00960153"/>
    <w:rsid w:val="009612F7"/>
    <w:rsid w:val="0096175C"/>
    <w:rsid w:val="00961D53"/>
    <w:rsid w:val="00961D5B"/>
    <w:rsid w:val="009620EA"/>
    <w:rsid w:val="00962430"/>
    <w:rsid w:val="00962ADB"/>
    <w:rsid w:val="009638BA"/>
    <w:rsid w:val="00963E8C"/>
    <w:rsid w:val="00964569"/>
    <w:rsid w:val="00964A89"/>
    <w:rsid w:val="00964AFC"/>
    <w:rsid w:val="009650AC"/>
    <w:rsid w:val="009653C0"/>
    <w:rsid w:val="009654FA"/>
    <w:rsid w:val="009655A0"/>
    <w:rsid w:val="00965F62"/>
    <w:rsid w:val="00965F87"/>
    <w:rsid w:val="009662AA"/>
    <w:rsid w:val="0096785A"/>
    <w:rsid w:val="00967BE4"/>
    <w:rsid w:val="00970469"/>
    <w:rsid w:val="0097062A"/>
    <w:rsid w:val="00970C63"/>
    <w:rsid w:val="00971735"/>
    <w:rsid w:val="00971897"/>
    <w:rsid w:val="00971EA0"/>
    <w:rsid w:val="00975056"/>
    <w:rsid w:val="00975C89"/>
    <w:rsid w:val="00975D2F"/>
    <w:rsid w:val="00975EE0"/>
    <w:rsid w:val="00977123"/>
    <w:rsid w:val="0098084A"/>
    <w:rsid w:val="00980F8C"/>
    <w:rsid w:val="0098107B"/>
    <w:rsid w:val="00981869"/>
    <w:rsid w:val="00981B12"/>
    <w:rsid w:val="00982477"/>
    <w:rsid w:val="00982791"/>
    <w:rsid w:val="00982871"/>
    <w:rsid w:val="00982AF7"/>
    <w:rsid w:val="00982BAD"/>
    <w:rsid w:val="009833E0"/>
    <w:rsid w:val="00983DF5"/>
    <w:rsid w:val="0098408C"/>
    <w:rsid w:val="00984576"/>
    <w:rsid w:val="009847A0"/>
    <w:rsid w:val="00984DC8"/>
    <w:rsid w:val="0098619B"/>
    <w:rsid w:val="00987299"/>
    <w:rsid w:val="00987D23"/>
    <w:rsid w:val="009900EB"/>
    <w:rsid w:val="00990CBC"/>
    <w:rsid w:val="0099103B"/>
    <w:rsid w:val="009914B1"/>
    <w:rsid w:val="0099159F"/>
    <w:rsid w:val="00992A26"/>
    <w:rsid w:val="00993220"/>
    <w:rsid w:val="00993785"/>
    <w:rsid w:val="0099395A"/>
    <w:rsid w:val="00993A63"/>
    <w:rsid w:val="00993B4B"/>
    <w:rsid w:val="00993FFB"/>
    <w:rsid w:val="009949A0"/>
    <w:rsid w:val="00994EAB"/>
    <w:rsid w:val="00995283"/>
    <w:rsid w:val="00995A2F"/>
    <w:rsid w:val="00997310"/>
    <w:rsid w:val="0099795F"/>
    <w:rsid w:val="00997DBD"/>
    <w:rsid w:val="009A01ED"/>
    <w:rsid w:val="009A03FC"/>
    <w:rsid w:val="009A0A7C"/>
    <w:rsid w:val="009A15FD"/>
    <w:rsid w:val="009A1988"/>
    <w:rsid w:val="009A2621"/>
    <w:rsid w:val="009A2907"/>
    <w:rsid w:val="009A34A0"/>
    <w:rsid w:val="009A351E"/>
    <w:rsid w:val="009A3F6D"/>
    <w:rsid w:val="009A450B"/>
    <w:rsid w:val="009A4561"/>
    <w:rsid w:val="009A45D0"/>
    <w:rsid w:val="009A4F3E"/>
    <w:rsid w:val="009A627D"/>
    <w:rsid w:val="009A65E6"/>
    <w:rsid w:val="009A679E"/>
    <w:rsid w:val="009A721A"/>
    <w:rsid w:val="009A7617"/>
    <w:rsid w:val="009A7C96"/>
    <w:rsid w:val="009A7D9D"/>
    <w:rsid w:val="009B00F1"/>
    <w:rsid w:val="009B0859"/>
    <w:rsid w:val="009B0EAD"/>
    <w:rsid w:val="009B0F40"/>
    <w:rsid w:val="009B192E"/>
    <w:rsid w:val="009B1C36"/>
    <w:rsid w:val="009B22A7"/>
    <w:rsid w:val="009B2B63"/>
    <w:rsid w:val="009B4709"/>
    <w:rsid w:val="009B4EF2"/>
    <w:rsid w:val="009B54FB"/>
    <w:rsid w:val="009B5529"/>
    <w:rsid w:val="009B5733"/>
    <w:rsid w:val="009B67A3"/>
    <w:rsid w:val="009B67F8"/>
    <w:rsid w:val="009B6926"/>
    <w:rsid w:val="009B6D55"/>
    <w:rsid w:val="009B7213"/>
    <w:rsid w:val="009B74B6"/>
    <w:rsid w:val="009C08E0"/>
    <w:rsid w:val="009C0F28"/>
    <w:rsid w:val="009C19AC"/>
    <w:rsid w:val="009C1FC6"/>
    <w:rsid w:val="009C24AC"/>
    <w:rsid w:val="009C3871"/>
    <w:rsid w:val="009C3A89"/>
    <w:rsid w:val="009C4311"/>
    <w:rsid w:val="009C4402"/>
    <w:rsid w:val="009C4E05"/>
    <w:rsid w:val="009C58A8"/>
    <w:rsid w:val="009C60CB"/>
    <w:rsid w:val="009C6748"/>
    <w:rsid w:val="009C6790"/>
    <w:rsid w:val="009C7278"/>
    <w:rsid w:val="009C7DC8"/>
    <w:rsid w:val="009D0508"/>
    <w:rsid w:val="009D12CD"/>
    <w:rsid w:val="009D1CEB"/>
    <w:rsid w:val="009D2305"/>
    <w:rsid w:val="009D274B"/>
    <w:rsid w:val="009D3D43"/>
    <w:rsid w:val="009D47E1"/>
    <w:rsid w:val="009D49FE"/>
    <w:rsid w:val="009D5BB5"/>
    <w:rsid w:val="009D6141"/>
    <w:rsid w:val="009D6965"/>
    <w:rsid w:val="009D6F99"/>
    <w:rsid w:val="009D718A"/>
    <w:rsid w:val="009D7883"/>
    <w:rsid w:val="009E03FB"/>
    <w:rsid w:val="009E0686"/>
    <w:rsid w:val="009E0ED5"/>
    <w:rsid w:val="009E1312"/>
    <w:rsid w:val="009E1558"/>
    <w:rsid w:val="009E21FC"/>
    <w:rsid w:val="009E2D14"/>
    <w:rsid w:val="009E3746"/>
    <w:rsid w:val="009E3DD5"/>
    <w:rsid w:val="009E4705"/>
    <w:rsid w:val="009E5DF5"/>
    <w:rsid w:val="009E5EE6"/>
    <w:rsid w:val="009E5FD4"/>
    <w:rsid w:val="009E68C9"/>
    <w:rsid w:val="009E7CD3"/>
    <w:rsid w:val="009F0ACF"/>
    <w:rsid w:val="009F1CE6"/>
    <w:rsid w:val="009F2318"/>
    <w:rsid w:val="009F2323"/>
    <w:rsid w:val="009F25B2"/>
    <w:rsid w:val="009F39F1"/>
    <w:rsid w:val="009F4B06"/>
    <w:rsid w:val="009F4EFA"/>
    <w:rsid w:val="009F59D5"/>
    <w:rsid w:val="009F5DDF"/>
    <w:rsid w:val="009F609E"/>
    <w:rsid w:val="009F643C"/>
    <w:rsid w:val="009F66EC"/>
    <w:rsid w:val="009F6D8D"/>
    <w:rsid w:val="009F6E42"/>
    <w:rsid w:val="009F6FC3"/>
    <w:rsid w:val="009F7CA4"/>
    <w:rsid w:val="00A013F5"/>
    <w:rsid w:val="00A014A7"/>
    <w:rsid w:val="00A01AB7"/>
    <w:rsid w:val="00A01D78"/>
    <w:rsid w:val="00A02D92"/>
    <w:rsid w:val="00A02EF7"/>
    <w:rsid w:val="00A02FAE"/>
    <w:rsid w:val="00A03783"/>
    <w:rsid w:val="00A037EB"/>
    <w:rsid w:val="00A03AD3"/>
    <w:rsid w:val="00A03C48"/>
    <w:rsid w:val="00A0460F"/>
    <w:rsid w:val="00A0467C"/>
    <w:rsid w:val="00A05188"/>
    <w:rsid w:val="00A05AB1"/>
    <w:rsid w:val="00A068F0"/>
    <w:rsid w:val="00A06CB8"/>
    <w:rsid w:val="00A078FD"/>
    <w:rsid w:val="00A07AB1"/>
    <w:rsid w:val="00A101E4"/>
    <w:rsid w:val="00A10518"/>
    <w:rsid w:val="00A10978"/>
    <w:rsid w:val="00A110F2"/>
    <w:rsid w:val="00A1115C"/>
    <w:rsid w:val="00A11605"/>
    <w:rsid w:val="00A120DA"/>
    <w:rsid w:val="00A122BC"/>
    <w:rsid w:val="00A12C50"/>
    <w:rsid w:val="00A12C83"/>
    <w:rsid w:val="00A13422"/>
    <w:rsid w:val="00A13DC1"/>
    <w:rsid w:val="00A14945"/>
    <w:rsid w:val="00A15DC4"/>
    <w:rsid w:val="00A15E20"/>
    <w:rsid w:val="00A164F7"/>
    <w:rsid w:val="00A20247"/>
    <w:rsid w:val="00A20716"/>
    <w:rsid w:val="00A2184D"/>
    <w:rsid w:val="00A21CB9"/>
    <w:rsid w:val="00A2202E"/>
    <w:rsid w:val="00A22857"/>
    <w:rsid w:val="00A22FCB"/>
    <w:rsid w:val="00A22FFC"/>
    <w:rsid w:val="00A2358A"/>
    <w:rsid w:val="00A2363A"/>
    <w:rsid w:val="00A23B68"/>
    <w:rsid w:val="00A24925"/>
    <w:rsid w:val="00A24BFF"/>
    <w:rsid w:val="00A25AB5"/>
    <w:rsid w:val="00A25B63"/>
    <w:rsid w:val="00A26768"/>
    <w:rsid w:val="00A26DDE"/>
    <w:rsid w:val="00A27442"/>
    <w:rsid w:val="00A2757E"/>
    <w:rsid w:val="00A27B2A"/>
    <w:rsid w:val="00A27B37"/>
    <w:rsid w:val="00A30D45"/>
    <w:rsid w:val="00A3137E"/>
    <w:rsid w:val="00A31C93"/>
    <w:rsid w:val="00A32CCF"/>
    <w:rsid w:val="00A33332"/>
    <w:rsid w:val="00A3334B"/>
    <w:rsid w:val="00A337E9"/>
    <w:rsid w:val="00A33897"/>
    <w:rsid w:val="00A34E8B"/>
    <w:rsid w:val="00A354C1"/>
    <w:rsid w:val="00A369E8"/>
    <w:rsid w:val="00A375D9"/>
    <w:rsid w:val="00A37646"/>
    <w:rsid w:val="00A377FD"/>
    <w:rsid w:val="00A40BB4"/>
    <w:rsid w:val="00A413ED"/>
    <w:rsid w:val="00A41526"/>
    <w:rsid w:val="00A41FE5"/>
    <w:rsid w:val="00A43420"/>
    <w:rsid w:val="00A43843"/>
    <w:rsid w:val="00A44170"/>
    <w:rsid w:val="00A4486C"/>
    <w:rsid w:val="00A4515F"/>
    <w:rsid w:val="00A452D0"/>
    <w:rsid w:val="00A45563"/>
    <w:rsid w:val="00A45741"/>
    <w:rsid w:val="00A46503"/>
    <w:rsid w:val="00A4660C"/>
    <w:rsid w:val="00A47236"/>
    <w:rsid w:val="00A47D13"/>
    <w:rsid w:val="00A510A0"/>
    <w:rsid w:val="00A517E2"/>
    <w:rsid w:val="00A517E4"/>
    <w:rsid w:val="00A51F13"/>
    <w:rsid w:val="00A522C8"/>
    <w:rsid w:val="00A52BED"/>
    <w:rsid w:val="00A5365F"/>
    <w:rsid w:val="00A54554"/>
    <w:rsid w:val="00A54A2C"/>
    <w:rsid w:val="00A54EE3"/>
    <w:rsid w:val="00A5586F"/>
    <w:rsid w:val="00A56682"/>
    <w:rsid w:val="00A567CD"/>
    <w:rsid w:val="00A576FB"/>
    <w:rsid w:val="00A57B69"/>
    <w:rsid w:val="00A57E6E"/>
    <w:rsid w:val="00A57F81"/>
    <w:rsid w:val="00A602B0"/>
    <w:rsid w:val="00A60886"/>
    <w:rsid w:val="00A611A3"/>
    <w:rsid w:val="00A61CDD"/>
    <w:rsid w:val="00A61EC3"/>
    <w:rsid w:val="00A629FD"/>
    <w:rsid w:val="00A62F99"/>
    <w:rsid w:val="00A633A1"/>
    <w:rsid w:val="00A6413F"/>
    <w:rsid w:val="00A648CB"/>
    <w:rsid w:val="00A6580D"/>
    <w:rsid w:val="00A659B6"/>
    <w:rsid w:val="00A66037"/>
    <w:rsid w:val="00A662BE"/>
    <w:rsid w:val="00A66A3E"/>
    <w:rsid w:val="00A7086F"/>
    <w:rsid w:val="00A709F6"/>
    <w:rsid w:val="00A71EBC"/>
    <w:rsid w:val="00A72296"/>
    <w:rsid w:val="00A72EE0"/>
    <w:rsid w:val="00A72FA4"/>
    <w:rsid w:val="00A73007"/>
    <w:rsid w:val="00A7317E"/>
    <w:rsid w:val="00A737E2"/>
    <w:rsid w:val="00A7419A"/>
    <w:rsid w:val="00A7439F"/>
    <w:rsid w:val="00A745DC"/>
    <w:rsid w:val="00A74A95"/>
    <w:rsid w:val="00A7594D"/>
    <w:rsid w:val="00A76109"/>
    <w:rsid w:val="00A77545"/>
    <w:rsid w:val="00A779B4"/>
    <w:rsid w:val="00A8021E"/>
    <w:rsid w:val="00A80523"/>
    <w:rsid w:val="00A8068D"/>
    <w:rsid w:val="00A80F0D"/>
    <w:rsid w:val="00A81817"/>
    <w:rsid w:val="00A81D83"/>
    <w:rsid w:val="00A8208E"/>
    <w:rsid w:val="00A82789"/>
    <w:rsid w:val="00A82A9C"/>
    <w:rsid w:val="00A8354B"/>
    <w:rsid w:val="00A83590"/>
    <w:rsid w:val="00A8366D"/>
    <w:rsid w:val="00A83FC2"/>
    <w:rsid w:val="00A8435F"/>
    <w:rsid w:val="00A847D2"/>
    <w:rsid w:val="00A84E0C"/>
    <w:rsid w:val="00A84FA5"/>
    <w:rsid w:val="00A85E2B"/>
    <w:rsid w:val="00A85EAF"/>
    <w:rsid w:val="00A861CC"/>
    <w:rsid w:val="00A87033"/>
    <w:rsid w:val="00A87049"/>
    <w:rsid w:val="00A878B3"/>
    <w:rsid w:val="00A90535"/>
    <w:rsid w:val="00A90550"/>
    <w:rsid w:val="00A90A61"/>
    <w:rsid w:val="00A90AFD"/>
    <w:rsid w:val="00A90ECC"/>
    <w:rsid w:val="00A916D5"/>
    <w:rsid w:val="00A91A1A"/>
    <w:rsid w:val="00A92297"/>
    <w:rsid w:val="00A93434"/>
    <w:rsid w:val="00A93449"/>
    <w:rsid w:val="00A93D07"/>
    <w:rsid w:val="00A93F18"/>
    <w:rsid w:val="00A942B4"/>
    <w:rsid w:val="00A94544"/>
    <w:rsid w:val="00A94CEB"/>
    <w:rsid w:val="00A954FC"/>
    <w:rsid w:val="00A960E1"/>
    <w:rsid w:val="00A9671F"/>
    <w:rsid w:val="00A96C44"/>
    <w:rsid w:val="00A97328"/>
    <w:rsid w:val="00AA0456"/>
    <w:rsid w:val="00AA0773"/>
    <w:rsid w:val="00AA0CAC"/>
    <w:rsid w:val="00AA1010"/>
    <w:rsid w:val="00AA1F6D"/>
    <w:rsid w:val="00AA1FFC"/>
    <w:rsid w:val="00AA22D4"/>
    <w:rsid w:val="00AA2616"/>
    <w:rsid w:val="00AA2642"/>
    <w:rsid w:val="00AA321E"/>
    <w:rsid w:val="00AA3298"/>
    <w:rsid w:val="00AA38B6"/>
    <w:rsid w:val="00AA3D95"/>
    <w:rsid w:val="00AA604D"/>
    <w:rsid w:val="00AA6ECA"/>
    <w:rsid w:val="00AA7208"/>
    <w:rsid w:val="00AB075D"/>
    <w:rsid w:val="00AB0E2C"/>
    <w:rsid w:val="00AB0EB2"/>
    <w:rsid w:val="00AB0F83"/>
    <w:rsid w:val="00AB3D87"/>
    <w:rsid w:val="00AB3DB3"/>
    <w:rsid w:val="00AB43ED"/>
    <w:rsid w:val="00AB465E"/>
    <w:rsid w:val="00AB4860"/>
    <w:rsid w:val="00AB4B00"/>
    <w:rsid w:val="00AB4C99"/>
    <w:rsid w:val="00AB5404"/>
    <w:rsid w:val="00AB639E"/>
    <w:rsid w:val="00AB77B7"/>
    <w:rsid w:val="00AC0194"/>
    <w:rsid w:val="00AC0AA9"/>
    <w:rsid w:val="00AC1267"/>
    <w:rsid w:val="00AC159A"/>
    <w:rsid w:val="00AC19E9"/>
    <w:rsid w:val="00AC1AE6"/>
    <w:rsid w:val="00AC1AEE"/>
    <w:rsid w:val="00AC1C9F"/>
    <w:rsid w:val="00AC1DC0"/>
    <w:rsid w:val="00AC1E67"/>
    <w:rsid w:val="00AC2F83"/>
    <w:rsid w:val="00AC3F08"/>
    <w:rsid w:val="00AC407D"/>
    <w:rsid w:val="00AC4105"/>
    <w:rsid w:val="00AC4F7C"/>
    <w:rsid w:val="00AC50A9"/>
    <w:rsid w:val="00AC61DA"/>
    <w:rsid w:val="00AC6DE8"/>
    <w:rsid w:val="00AC6FA7"/>
    <w:rsid w:val="00AC7300"/>
    <w:rsid w:val="00AC7A0F"/>
    <w:rsid w:val="00AC7AA5"/>
    <w:rsid w:val="00AD0143"/>
    <w:rsid w:val="00AD03C6"/>
    <w:rsid w:val="00AD0D6E"/>
    <w:rsid w:val="00AD1540"/>
    <w:rsid w:val="00AD1982"/>
    <w:rsid w:val="00AD23DF"/>
    <w:rsid w:val="00AD24C3"/>
    <w:rsid w:val="00AD2606"/>
    <w:rsid w:val="00AD2984"/>
    <w:rsid w:val="00AD3024"/>
    <w:rsid w:val="00AD30A1"/>
    <w:rsid w:val="00AD3471"/>
    <w:rsid w:val="00AD4190"/>
    <w:rsid w:val="00AD4506"/>
    <w:rsid w:val="00AD4D9E"/>
    <w:rsid w:val="00AD4E3F"/>
    <w:rsid w:val="00AD5091"/>
    <w:rsid w:val="00AD5435"/>
    <w:rsid w:val="00AD553F"/>
    <w:rsid w:val="00AD5A00"/>
    <w:rsid w:val="00AD63BF"/>
    <w:rsid w:val="00AD6962"/>
    <w:rsid w:val="00AD70A7"/>
    <w:rsid w:val="00AD7258"/>
    <w:rsid w:val="00AD7B3D"/>
    <w:rsid w:val="00AE0C88"/>
    <w:rsid w:val="00AE176E"/>
    <w:rsid w:val="00AE1A66"/>
    <w:rsid w:val="00AE1A81"/>
    <w:rsid w:val="00AE296D"/>
    <w:rsid w:val="00AE2A2D"/>
    <w:rsid w:val="00AE2A3D"/>
    <w:rsid w:val="00AE3728"/>
    <w:rsid w:val="00AE494D"/>
    <w:rsid w:val="00AE4CEC"/>
    <w:rsid w:val="00AE51BF"/>
    <w:rsid w:val="00AE5AAC"/>
    <w:rsid w:val="00AE6457"/>
    <w:rsid w:val="00AE6979"/>
    <w:rsid w:val="00AE6D55"/>
    <w:rsid w:val="00AE7640"/>
    <w:rsid w:val="00AF02D9"/>
    <w:rsid w:val="00AF0CD9"/>
    <w:rsid w:val="00AF1AAC"/>
    <w:rsid w:val="00AF1F2F"/>
    <w:rsid w:val="00AF284F"/>
    <w:rsid w:val="00AF3176"/>
    <w:rsid w:val="00AF3687"/>
    <w:rsid w:val="00AF3AA8"/>
    <w:rsid w:val="00AF4DE5"/>
    <w:rsid w:val="00AF5031"/>
    <w:rsid w:val="00AF5628"/>
    <w:rsid w:val="00AF5BAE"/>
    <w:rsid w:val="00AF6ECA"/>
    <w:rsid w:val="00AF7D73"/>
    <w:rsid w:val="00B001EC"/>
    <w:rsid w:val="00B00F22"/>
    <w:rsid w:val="00B01186"/>
    <w:rsid w:val="00B01A22"/>
    <w:rsid w:val="00B02563"/>
    <w:rsid w:val="00B02774"/>
    <w:rsid w:val="00B03269"/>
    <w:rsid w:val="00B034A5"/>
    <w:rsid w:val="00B03FD9"/>
    <w:rsid w:val="00B0507B"/>
    <w:rsid w:val="00B06C34"/>
    <w:rsid w:val="00B073C8"/>
    <w:rsid w:val="00B07AE3"/>
    <w:rsid w:val="00B07B68"/>
    <w:rsid w:val="00B10312"/>
    <w:rsid w:val="00B10B61"/>
    <w:rsid w:val="00B10C34"/>
    <w:rsid w:val="00B11579"/>
    <w:rsid w:val="00B11CF5"/>
    <w:rsid w:val="00B1201A"/>
    <w:rsid w:val="00B12819"/>
    <w:rsid w:val="00B12E7D"/>
    <w:rsid w:val="00B1302A"/>
    <w:rsid w:val="00B1325A"/>
    <w:rsid w:val="00B140C7"/>
    <w:rsid w:val="00B152B2"/>
    <w:rsid w:val="00B160A7"/>
    <w:rsid w:val="00B16B9A"/>
    <w:rsid w:val="00B17655"/>
    <w:rsid w:val="00B20003"/>
    <w:rsid w:val="00B20D06"/>
    <w:rsid w:val="00B211BE"/>
    <w:rsid w:val="00B21235"/>
    <w:rsid w:val="00B21765"/>
    <w:rsid w:val="00B2181D"/>
    <w:rsid w:val="00B21DC0"/>
    <w:rsid w:val="00B22020"/>
    <w:rsid w:val="00B238FA"/>
    <w:rsid w:val="00B23994"/>
    <w:rsid w:val="00B239E8"/>
    <w:rsid w:val="00B240CB"/>
    <w:rsid w:val="00B24251"/>
    <w:rsid w:val="00B243BB"/>
    <w:rsid w:val="00B24533"/>
    <w:rsid w:val="00B2457A"/>
    <w:rsid w:val="00B2462E"/>
    <w:rsid w:val="00B24C1A"/>
    <w:rsid w:val="00B24E95"/>
    <w:rsid w:val="00B26110"/>
    <w:rsid w:val="00B274EB"/>
    <w:rsid w:val="00B30529"/>
    <w:rsid w:val="00B31133"/>
    <w:rsid w:val="00B32FC7"/>
    <w:rsid w:val="00B33138"/>
    <w:rsid w:val="00B3323B"/>
    <w:rsid w:val="00B333A7"/>
    <w:rsid w:val="00B33436"/>
    <w:rsid w:val="00B343C4"/>
    <w:rsid w:val="00B34841"/>
    <w:rsid w:val="00B3567F"/>
    <w:rsid w:val="00B3617D"/>
    <w:rsid w:val="00B3619B"/>
    <w:rsid w:val="00B365B0"/>
    <w:rsid w:val="00B36AD9"/>
    <w:rsid w:val="00B36D45"/>
    <w:rsid w:val="00B3747B"/>
    <w:rsid w:val="00B40068"/>
    <w:rsid w:val="00B406F8"/>
    <w:rsid w:val="00B409E8"/>
    <w:rsid w:val="00B41A42"/>
    <w:rsid w:val="00B41FC9"/>
    <w:rsid w:val="00B42C7C"/>
    <w:rsid w:val="00B43478"/>
    <w:rsid w:val="00B435C0"/>
    <w:rsid w:val="00B43B9C"/>
    <w:rsid w:val="00B44228"/>
    <w:rsid w:val="00B44447"/>
    <w:rsid w:val="00B45AEB"/>
    <w:rsid w:val="00B45CBF"/>
    <w:rsid w:val="00B46227"/>
    <w:rsid w:val="00B46453"/>
    <w:rsid w:val="00B46CDF"/>
    <w:rsid w:val="00B46E43"/>
    <w:rsid w:val="00B47033"/>
    <w:rsid w:val="00B47198"/>
    <w:rsid w:val="00B476D1"/>
    <w:rsid w:val="00B47C35"/>
    <w:rsid w:val="00B507D7"/>
    <w:rsid w:val="00B508F0"/>
    <w:rsid w:val="00B50916"/>
    <w:rsid w:val="00B51425"/>
    <w:rsid w:val="00B515CF"/>
    <w:rsid w:val="00B51A3A"/>
    <w:rsid w:val="00B51B55"/>
    <w:rsid w:val="00B53D09"/>
    <w:rsid w:val="00B544AA"/>
    <w:rsid w:val="00B55096"/>
    <w:rsid w:val="00B5529D"/>
    <w:rsid w:val="00B5562E"/>
    <w:rsid w:val="00B560E7"/>
    <w:rsid w:val="00B578D1"/>
    <w:rsid w:val="00B600BB"/>
    <w:rsid w:val="00B60677"/>
    <w:rsid w:val="00B60739"/>
    <w:rsid w:val="00B60E7B"/>
    <w:rsid w:val="00B62FAA"/>
    <w:rsid w:val="00B64713"/>
    <w:rsid w:val="00B6520D"/>
    <w:rsid w:val="00B6608C"/>
    <w:rsid w:val="00B661E5"/>
    <w:rsid w:val="00B67501"/>
    <w:rsid w:val="00B676D1"/>
    <w:rsid w:val="00B705BE"/>
    <w:rsid w:val="00B70FEF"/>
    <w:rsid w:val="00B7109B"/>
    <w:rsid w:val="00B711A1"/>
    <w:rsid w:val="00B71583"/>
    <w:rsid w:val="00B71C58"/>
    <w:rsid w:val="00B73065"/>
    <w:rsid w:val="00B737C9"/>
    <w:rsid w:val="00B73EA2"/>
    <w:rsid w:val="00B73EFD"/>
    <w:rsid w:val="00B73F65"/>
    <w:rsid w:val="00B744E4"/>
    <w:rsid w:val="00B754A1"/>
    <w:rsid w:val="00B755FF"/>
    <w:rsid w:val="00B76E9B"/>
    <w:rsid w:val="00B77241"/>
    <w:rsid w:val="00B8069E"/>
    <w:rsid w:val="00B812D9"/>
    <w:rsid w:val="00B81946"/>
    <w:rsid w:val="00B82094"/>
    <w:rsid w:val="00B8247D"/>
    <w:rsid w:val="00B8330C"/>
    <w:rsid w:val="00B83C57"/>
    <w:rsid w:val="00B83EFB"/>
    <w:rsid w:val="00B84921"/>
    <w:rsid w:val="00B84DC5"/>
    <w:rsid w:val="00B84EEC"/>
    <w:rsid w:val="00B84F0B"/>
    <w:rsid w:val="00B85473"/>
    <w:rsid w:val="00B85735"/>
    <w:rsid w:val="00B857B8"/>
    <w:rsid w:val="00B85A1D"/>
    <w:rsid w:val="00B8646D"/>
    <w:rsid w:val="00B8711A"/>
    <w:rsid w:val="00B8782C"/>
    <w:rsid w:val="00B90CB5"/>
    <w:rsid w:val="00B90ED2"/>
    <w:rsid w:val="00B92270"/>
    <w:rsid w:val="00B92647"/>
    <w:rsid w:val="00B92793"/>
    <w:rsid w:val="00B92DB5"/>
    <w:rsid w:val="00B93763"/>
    <w:rsid w:val="00B939FB"/>
    <w:rsid w:val="00B94238"/>
    <w:rsid w:val="00B9451E"/>
    <w:rsid w:val="00B95A12"/>
    <w:rsid w:val="00B95ECE"/>
    <w:rsid w:val="00B961EA"/>
    <w:rsid w:val="00B96ADE"/>
    <w:rsid w:val="00B96B84"/>
    <w:rsid w:val="00B96C22"/>
    <w:rsid w:val="00B96C65"/>
    <w:rsid w:val="00B970BF"/>
    <w:rsid w:val="00B97444"/>
    <w:rsid w:val="00B976B0"/>
    <w:rsid w:val="00B976E2"/>
    <w:rsid w:val="00B978B9"/>
    <w:rsid w:val="00BA0630"/>
    <w:rsid w:val="00BA0E81"/>
    <w:rsid w:val="00BA1689"/>
    <w:rsid w:val="00BA1770"/>
    <w:rsid w:val="00BA17DF"/>
    <w:rsid w:val="00BA1D2E"/>
    <w:rsid w:val="00BA2BCE"/>
    <w:rsid w:val="00BA2E5D"/>
    <w:rsid w:val="00BA3698"/>
    <w:rsid w:val="00BA373F"/>
    <w:rsid w:val="00BA39D6"/>
    <w:rsid w:val="00BA3AA9"/>
    <w:rsid w:val="00BA3FAB"/>
    <w:rsid w:val="00BA40DA"/>
    <w:rsid w:val="00BA4474"/>
    <w:rsid w:val="00BA5596"/>
    <w:rsid w:val="00BA57C0"/>
    <w:rsid w:val="00BA58FB"/>
    <w:rsid w:val="00BA5E0B"/>
    <w:rsid w:val="00BA6FD1"/>
    <w:rsid w:val="00BA7091"/>
    <w:rsid w:val="00BA7159"/>
    <w:rsid w:val="00BA7162"/>
    <w:rsid w:val="00BA76CC"/>
    <w:rsid w:val="00BA76E3"/>
    <w:rsid w:val="00BA776F"/>
    <w:rsid w:val="00BA7A2C"/>
    <w:rsid w:val="00BA7E43"/>
    <w:rsid w:val="00BB197D"/>
    <w:rsid w:val="00BB1B04"/>
    <w:rsid w:val="00BB1DC0"/>
    <w:rsid w:val="00BB1E93"/>
    <w:rsid w:val="00BB3740"/>
    <w:rsid w:val="00BB42E7"/>
    <w:rsid w:val="00BB45BB"/>
    <w:rsid w:val="00BB51C4"/>
    <w:rsid w:val="00BB5B02"/>
    <w:rsid w:val="00BB5BF0"/>
    <w:rsid w:val="00BB61CB"/>
    <w:rsid w:val="00BB772C"/>
    <w:rsid w:val="00BB79EE"/>
    <w:rsid w:val="00BC04CE"/>
    <w:rsid w:val="00BC05D3"/>
    <w:rsid w:val="00BC1C7B"/>
    <w:rsid w:val="00BC1CBE"/>
    <w:rsid w:val="00BC233F"/>
    <w:rsid w:val="00BC2A66"/>
    <w:rsid w:val="00BC2DF0"/>
    <w:rsid w:val="00BC3073"/>
    <w:rsid w:val="00BC31B4"/>
    <w:rsid w:val="00BC3380"/>
    <w:rsid w:val="00BC3FBF"/>
    <w:rsid w:val="00BC4ABA"/>
    <w:rsid w:val="00BC5209"/>
    <w:rsid w:val="00BC5DF0"/>
    <w:rsid w:val="00BC69AD"/>
    <w:rsid w:val="00BC6C7E"/>
    <w:rsid w:val="00BC75A6"/>
    <w:rsid w:val="00BD003B"/>
    <w:rsid w:val="00BD00DE"/>
    <w:rsid w:val="00BD0C4C"/>
    <w:rsid w:val="00BD0C86"/>
    <w:rsid w:val="00BD0E73"/>
    <w:rsid w:val="00BD19F8"/>
    <w:rsid w:val="00BD2A0A"/>
    <w:rsid w:val="00BD3004"/>
    <w:rsid w:val="00BD337B"/>
    <w:rsid w:val="00BD3ECF"/>
    <w:rsid w:val="00BD46A2"/>
    <w:rsid w:val="00BD4D1F"/>
    <w:rsid w:val="00BD4D7B"/>
    <w:rsid w:val="00BD5017"/>
    <w:rsid w:val="00BD6829"/>
    <w:rsid w:val="00BD6B25"/>
    <w:rsid w:val="00BD6B42"/>
    <w:rsid w:val="00BD6F70"/>
    <w:rsid w:val="00BD7053"/>
    <w:rsid w:val="00BD7313"/>
    <w:rsid w:val="00BD7339"/>
    <w:rsid w:val="00BD7B65"/>
    <w:rsid w:val="00BE0359"/>
    <w:rsid w:val="00BE0B1B"/>
    <w:rsid w:val="00BE16E4"/>
    <w:rsid w:val="00BE170A"/>
    <w:rsid w:val="00BE1AC5"/>
    <w:rsid w:val="00BE22F4"/>
    <w:rsid w:val="00BE260B"/>
    <w:rsid w:val="00BE2DBA"/>
    <w:rsid w:val="00BE3C5A"/>
    <w:rsid w:val="00BE435C"/>
    <w:rsid w:val="00BE4C28"/>
    <w:rsid w:val="00BE5226"/>
    <w:rsid w:val="00BE6158"/>
    <w:rsid w:val="00BE689B"/>
    <w:rsid w:val="00BE7630"/>
    <w:rsid w:val="00BE7D06"/>
    <w:rsid w:val="00BF0E72"/>
    <w:rsid w:val="00BF1B67"/>
    <w:rsid w:val="00BF296C"/>
    <w:rsid w:val="00BF2AA1"/>
    <w:rsid w:val="00BF2E35"/>
    <w:rsid w:val="00BF3597"/>
    <w:rsid w:val="00BF3E0D"/>
    <w:rsid w:val="00BF413A"/>
    <w:rsid w:val="00BF41E2"/>
    <w:rsid w:val="00BF436D"/>
    <w:rsid w:val="00BF4475"/>
    <w:rsid w:val="00BF4EDC"/>
    <w:rsid w:val="00BF4FB0"/>
    <w:rsid w:val="00BF51EC"/>
    <w:rsid w:val="00BF52BF"/>
    <w:rsid w:val="00BF6757"/>
    <w:rsid w:val="00C01771"/>
    <w:rsid w:val="00C01F3A"/>
    <w:rsid w:val="00C0230E"/>
    <w:rsid w:val="00C023A5"/>
    <w:rsid w:val="00C028F8"/>
    <w:rsid w:val="00C02FB4"/>
    <w:rsid w:val="00C033D0"/>
    <w:rsid w:val="00C03461"/>
    <w:rsid w:val="00C050C8"/>
    <w:rsid w:val="00C05450"/>
    <w:rsid w:val="00C07092"/>
    <w:rsid w:val="00C07620"/>
    <w:rsid w:val="00C07D8C"/>
    <w:rsid w:val="00C10306"/>
    <w:rsid w:val="00C10D5F"/>
    <w:rsid w:val="00C10F41"/>
    <w:rsid w:val="00C110E6"/>
    <w:rsid w:val="00C11C24"/>
    <w:rsid w:val="00C122C8"/>
    <w:rsid w:val="00C1299B"/>
    <w:rsid w:val="00C13081"/>
    <w:rsid w:val="00C13F27"/>
    <w:rsid w:val="00C140F6"/>
    <w:rsid w:val="00C143D8"/>
    <w:rsid w:val="00C14D74"/>
    <w:rsid w:val="00C14E4B"/>
    <w:rsid w:val="00C14F64"/>
    <w:rsid w:val="00C15288"/>
    <w:rsid w:val="00C1569A"/>
    <w:rsid w:val="00C1575B"/>
    <w:rsid w:val="00C15A98"/>
    <w:rsid w:val="00C17976"/>
    <w:rsid w:val="00C17EB1"/>
    <w:rsid w:val="00C20236"/>
    <w:rsid w:val="00C20357"/>
    <w:rsid w:val="00C2060C"/>
    <w:rsid w:val="00C206C8"/>
    <w:rsid w:val="00C218E2"/>
    <w:rsid w:val="00C2264E"/>
    <w:rsid w:val="00C22DAB"/>
    <w:rsid w:val="00C23486"/>
    <w:rsid w:val="00C23D6F"/>
    <w:rsid w:val="00C24135"/>
    <w:rsid w:val="00C2466C"/>
    <w:rsid w:val="00C24819"/>
    <w:rsid w:val="00C24952"/>
    <w:rsid w:val="00C2522A"/>
    <w:rsid w:val="00C25A26"/>
    <w:rsid w:val="00C25C93"/>
    <w:rsid w:val="00C2729E"/>
    <w:rsid w:val="00C30610"/>
    <w:rsid w:val="00C30963"/>
    <w:rsid w:val="00C30B05"/>
    <w:rsid w:val="00C314A5"/>
    <w:rsid w:val="00C318B2"/>
    <w:rsid w:val="00C32108"/>
    <w:rsid w:val="00C322D1"/>
    <w:rsid w:val="00C3292C"/>
    <w:rsid w:val="00C3354B"/>
    <w:rsid w:val="00C341C2"/>
    <w:rsid w:val="00C345C7"/>
    <w:rsid w:val="00C350FB"/>
    <w:rsid w:val="00C352B1"/>
    <w:rsid w:val="00C36293"/>
    <w:rsid w:val="00C36C70"/>
    <w:rsid w:val="00C36F6E"/>
    <w:rsid w:val="00C3708B"/>
    <w:rsid w:val="00C37BB6"/>
    <w:rsid w:val="00C4031B"/>
    <w:rsid w:val="00C40A72"/>
    <w:rsid w:val="00C4119A"/>
    <w:rsid w:val="00C41275"/>
    <w:rsid w:val="00C413D5"/>
    <w:rsid w:val="00C422A1"/>
    <w:rsid w:val="00C42B27"/>
    <w:rsid w:val="00C42E7F"/>
    <w:rsid w:val="00C4364E"/>
    <w:rsid w:val="00C4392D"/>
    <w:rsid w:val="00C44182"/>
    <w:rsid w:val="00C45B4D"/>
    <w:rsid w:val="00C45E46"/>
    <w:rsid w:val="00C45F9E"/>
    <w:rsid w:val="00C46AAE"/>
    <w:rsid w:val="00C46B64"/>
    <w:rsid w:val="00C46F83"/>
    <w:rsid w:val="00C47C73"/>
    <w:rsid w:val="00C50388"/>
    <w:rsid w:val="00C50A6E"/>
    <w:rsid w:val="00C5119E"/>
    <w:rsid w:val="00C5350D"/>
    <w:rsid w:val="00C53706"/>
    <w:rsid w:val="00C53A3F"/>
    <w:rsid w:val="00C53DAE"/>
    <w:rsid w:val="00C53F65"/>
    <w:rsid w:val="00C5432F"/>
    <w:rsid w:val="00C55902"/>
    <w:rsid w:val="00C55F22"/>
    <w:rsid w:val="00C57487"/>
    <w:rsid w:val="00C60DEF"/>
    <w:rsid w:val="00C61538"/>
    <w:rsid w:val="00C61919"/>
    <w:rsid w:val="00C6211A"/>
    <w:rsid w:val="00C62A1B"/>
    <w:rsid w:val="00C62B4A"/>
    <w:rsid w:val="00C63BDE"/>
    <w:rsid w:val="00C63FC9"/>
    <w:rsid w:val="00C64C88"/>
    <w:rsid w:val="00C64F8E"/>
    <w:rsid w:val="00C65B9C"/>
    <w:rsid w:val="00C65EC6"/>
    <w:rsid w:val="00C662AF"/>
    <w:rsid w:val="00C66D30"/>
    <w:rsid w:val="00C670CF"/>
    <w:rsid w:val="00C6754F"/>
    <w:rsid w:val="00C67A31"/>
    <w:rsid w:val="00C67BA7"/>
    <w:rsid w:val="00C70AE8"/>
    <w:rsid w:val="00C717CC"/>
    <w:rsid w:val="00C7345D"/>
    <w:rsid w:val="00C73600"/>
    <w:rsid w:val="00C73AA3"/>
    <w:rsid w:val="00C74EBD"/>
    <w:rsid w:val="00C75762"/>
    <w:rsid w:val="00C76209"/>
    <w:rsid w:val="00C76DE8"/>
    <w:rsid w:val="00C775C9"/>
    <w:rsid w:val="00C7765C"/>
    <w:rsid w:val="00C77A7F"/>
    <w:rsid w:val="00C77BD6"/>
    <w:rsid w:val="00C80046"/>
    <w:rsid w:val="00C80261"/>
    <w:rsid w:val="00C80F46"/>
    <w:rsid w:val="00C8161F"/>
    <w:rsid w:val="00C82979"/>
    <w:rsid w:val="00C82AEA"/>
    <w:rsid w:val="00C82DF3"/>
    <w:rsid w:val="00C8476A"/>
    <w:rsid w:val="00C84B91"/>
    <w:rsid w:val="00C85A7F"/>
    <w:rsid w:val="00C85A96"/>
    <w:rsid w:val="00C86DF0"/>
    <w:rsid w:val="00C87799"/>
    <w:rsid w:val="00C879D0"/>
    <w:rsid w:val="00C87A69"/>
    <w:rsid w:val="00C87B52"/>
    <w:rsid w:val="00C90136"/>
    <w:rsid w:val="00C907DF"/>
    <w:rsid w:val="00C907F3"/>
    <w:rsid w:val="00C90C4D"/>
    <w:rsid w:val="00C916BA"/>
    <w:rsid w:val="00C91CC7"/>
    <w:rsid w:val="00C91FB9"/>
    <w:rsid w:val="00C927C0"/>
    <w:rsid w:val="00C9330A"/>
    <w:rsid w:val="00C938BB"/>
    <w:rsid w:val="00C939E7"/>
    <w:rsid w:val="00C93D6E"/>
    <w:rsid w:val="00C93F77"/>
    <w:rsid w:val="00C94000"/>
    <w:rsid w:val="00C94F86"/>
    <w:rsid w:val="00C95797"/>
    <w:rsid w:val="00C95C06"/>
    <w:rsid w:val="00C9632C"/>
    <w:rsid w:val="00C9674A"/>
    <w:rsid w:val="00C972C3"/>
    <w:rsid w:val="00C973B3"/>
    <w:rsid w:val="00C97533"/>
    <w:rsid w:val="00C97D56"/>
    <w:rsid w:val="00CA00CC"/>
    <w:rsid w:val="00CA07DE"/>
    <w:rsid w:val="00CA0C1F"/>
    <w:rsid w:val="00CA1A9E"/>
    <w:rsid w:val="00CA1EA1"/>
    <w:rsid w:val="00CA23F6"/>
    <w:rsid w:val="00CA288B"/>
    <w:rsid w:val="00CA2A93"/>
    <w:rsid w:val="00CA2C1C"/>
    <w:rsid w:val="00CA3484"/>
    <w:rsid w:val="00CA3550"/>
    <w:rsid w:val="00CA359F"/>
    <w:rsid w:val="00CA4612"/>
    <w:rsid w:val="00CA4D69"/>
    <w:rsid w:val="00CA4E16"/>
    <w:rsid w:val="00CA5338"/>
    <w:rsid w:val="00CA6438"/>
    <w:rsid w:val="00CA6821"/>
    <w:rsid w:val="00CA6F45"/>
    <w:rsid w:val="00CA710B"/>
    <w:rsid w:val="00CA7C4C"/>
    <w:rsid w:val="00CB1991"/>
    <w:rsid w:val="00CB1B44"/>
    <w:rsid w:val="00CB1FDA"/>
    <w:rsid w:val="00CB23DB"/>
    <w:rsid w:val="00CB2C9A"/>
    <w:rsid w:val="00CB2E0A"/>
    <w:rsid w:val="00CB3227"/>
    <w:rsid w:val="00CB4506"/>
    <w:rsid w:val="00CB47F3"/>
    <w:rsid w:val="00CB4D7E"/>
    <w:rsid w:val="00CB524E"/>
    <w:rsid w:val="00CB5481"/>
    <w:rsid w:val="00CB5EEF"/>
    <w:rsid w:val="00CC04E9"/>
    <w:rsid w:val="00CC09F8"/>
    <w:rsid w:val="00CC1765"/>
    <w:rsid w:val="00CC1C8F"/>
    <w:rsid w:val="00CC1FA2"/>
    <w:rsid w:val="00CC28CF"/>
    <w:rsid w:val="00CC28DF"/>
    <w:rsid w:val="00CC3E74"/>
    <w:rsid w:val="00CC53E8"/>
    <w:rsid w:val="00CC57D9"/>
    <w:rsid w:val="00CC7B35"/>
    <w:rsid w:val="00CC7D61"/>
    <w:rsid w:val="00CD0956"/>
    <w:rsid w:val="00CD0A5A"/>
    <w:rsid w:val="00CD1EAC"/>
    <w:rsid w:val="00CD22CA"/>
    <w:rsid w:val="00CD2D9A"/>
    <w:rsid w:val="00CD306E"/>
    <w:rsid w:val="00CD33AB"/>
    <w:rsid w:val="00CD386A"/>
    <w:rsid w:val="00CD59BF"/>
    <w:rsid w:val="00CD5A74"/>
    <w:rsid w:val="00CD5D74"/>
    <w:rsid w:val="00CD5FDD"/>
    <w:rsid w:val="00CD5FE8"/>
    <w:rsid w:val="00CD6F69"/>
    <w:rsid w:val="00CD729B"/>
    <w:rsid w:val="00CD785B"/>
    <w:rsid w:val="00CD7FE5"/>
    <w:rsid w:val="00CE0586"/>
    <w:rsid w:val="00CE0B88"/>
    <w:rsid w:val="00CE15C7"/>
    <w:rsid w:val="00CE191A"/>
    <w:rsid w:val="00CE1CDE"/>
    <w:rsid w:val="00CE1DA3"/>
    <w:rsid w:val="00CE2633"/>
    <w:rsid w:val="00CE2CF3"/>
    <w:rsid w:val="00CE2D33"/>
    <w:rsid w:val="00CE3885"/>
    <w:rsid w:val="00CE38F0"/>
    <w:rsid w:val="00CE3BCC"/>
    <w:rsid w:val="00CE3DB5"/>
    <w:rsid w:val="00CE419C"/>
    <w:rsid w:val="00CE4309"/>
    <w:rsid w:val="00CE467B"/>
    <w:rsid w:val="00CE483E"/>
    <w:rsid w:val="00CE4AD6"/>
    <w:rsid w:val="00CE4BF6"/>
    <w:rsid w:val="00CE4D03"/>
    <w:rsid w:val="00CE5524"/>
    <w:rsid w:val="00CE5DE5"/>
    <w:rsid w:val="00CE6009"/>
    <w:rsid w:val="00CE6449"/>
    <w:rsid w:val="00CE6BE2"/>
    <w:rsid w:val="00CE75A7"/>
    <w:rsid w:val="00CE7798"/>
    <w:rsid w:val="00CF039F"/>
    <w:rsid w:val="00CF0542"/>
    <w:rsid w:val="00CF1FB2"/>
    <w:rsid w:val="00CF3D50"/>
    <w:rsid w:val="00CF410D"/>
    <w:rsid w:val="00CF47D1"/>
    <w:rsid w:val="00CF4947"/>
    <w:rsid w:val="00CF4F24"/>
    <w:rsid w:val="00CF5993"/>
    <w:rsid w:val="00CF5A1A"/>
    <w:rsid w:val="00CF5E1B"/>
    <w:rsid w:val="00CF6230"/>
    <w:rsid w:val="00CF644D"/>
    <w:rsid w:val="00CF659C"/>
    <w:rsid w:val="00CF795C"/>
    <w:rsid w:val="00CF7A66"/>
    <w:rsid w:val="00D00F3F"/>
    <w:rsid w:val="00D0169D"/>
    <w:rsid w:val="00D02263"/>
    <w:rsid w:val="00D0278B"/>
    <w:rsid w:val="00D029D2"/>
    <w:rsid w:val="00D03706"/>
    <w:rsid w:val="00D03DD3"/>
    <w:rsid w:val="00D04181"/>
    <w:rsid w:val="00D046CF"/>
    <w:rsid w:val="00D05EE2"/>
    <w:rsid w:val="00D0690B"/>
    <w:rsid w:val="00D06F89"/>
    <w:rsid w:val="00D0771F"/>
    <w:rsid w:val="00D07ACF"/>
    <w:rsid w:val="00D07EB9"/>
    <w:rsid w:val="00D103AE"/>
    <w:rsid w:val="00D10D6B"/>
    <w:rsid w:val="00D114E8"/>
    <w:rsid w:val="00D123EB"/>
    <w:rsid w:val="00D128EE"/>
    <w:rsid w:val="00D12B4F"/>
    <w:rsid w:val="00D12CC0"/>
    <w:rsid w:val="00D12F27"/>
    <w:rsid w:val="00D1332A"/>
    <w:rsid w:val="00D1386E"/>
    <w:rsid w:val="00D14A48"/>
    <w:rsid w:val="00D14E18"/>
    <w:rsid w:val="00D15A44"/>
    <w:rsid w:val="00D16550"/>
    <w:rsid w:val="00D16988"/>
    <w:rsid w:val="00D16EB4"/>
    <w:rsid w:val="00D174C7"/>
    <w:rsid w:val="00D17747"/>
    <w:rsid w:val="00D17FC0"/>
    <w:rsid w:val="00D207AF"/>
    <w:rsid w:val="00D20D56"/>
    <w:rsid w:val="00D20EB1"/>
    <w:rsid w:val="00D2124D"/>
    <w:rsid w:val="00D2139E"/>
    <w:rsid w:val="00D215D3"/>
    <w:rsid w:val="00D21807"/>
    <w:rsid w:val="00D22293"/>
    <w:rsid w:val="00D22C30"/>
    <w:rsid w:val="00D23B82"/>
    <w:rsid w:val="00D248D8"/>
    <w:rsid w:val="00D24C86"/>
    <w:rsid w:val="00D2617E"/>
    <w:rsid w:val="00D2673F"/>
    <w:rsid w:val="00D270FD"/>
    <w:rsid w:val="00D2750E"/>
    <w:rsid w:val="00D3019C"/>
    <w:rsid w:val="00D3026F"/>
    <w:rsid w:val="00D304A1"/>
    <w:rsid w:val="00D304A3"/>
    <w:rsid w:val="00D3076F"/>
    <w:rsid w:val="00D30A97"/>
    <w:rsid w:val="00D30B7F"/>
    <w:rsid w:val="00D30D98"/>
    <w:rsid w:val="00D31495"/>
    <w:rsid w:val="00D32424"/>
    <w:rsid w:val="00D32D3E"/>
    <w:rsid w:val="00D32D50"/>
    <w:rsid w:val="00D330B6"/>
    <w:rsid w:val="00D33A00"/>
    <w:rsid w:val="00D33CF2"/>
    <w:rsid w:val="00D3447D"/>
    <w:rsid w:val="00D344F0"/>
    <w:rsid w:val="00D35025"/>
    <w:rsid w:val="00D361CB"/>
    <w:rsid w:val="00D3691D"/>
    <w:rsid w:val="00D36B50"/>
    <w:rsid w:val="00D36D92"/>
    <w:rsid w:val="00D37252"/>
    <w:rsid w:val="00D374D3"/>
    <w:rsid w:val="00D378CC"/>
    <w:rsid w:val="00D37F4D"/>
    <w:rsid w:val="00D4006D"/>
    <w:rsid w:val="00D4034A"/>
    <w:rsid w:val="00D40E3D"/>
    <w:rsid w:val="00D41094"/>
    <w:rsid w:val="00D42515"/>
    <w:rsid w:val="00D4298D"/>
    <w:rsid w:val="00D42CFE"/>
    <w:rsid w:val="00D42F5E"/>
    <w:rsid w:val="00D434DF"/>
    <w:rsid w:val="00D434EC"/>
    <w:rsid w:val="00D4386A"/>
    <w:rsid w:val="00D444FF"/>
    <w:rsid w:val="00D45328"/>
    <w:rsid w:val="00D46B46"/>
    <w:rsid w:val="00D47346"/>
    <w:rsid w:val="00D4740E"/>
    <w:rsid w:val="00D474E3"/>
    <w:rsid w:val="00D4770C"/>
    <w:rsid w:val="00D4774C"/>
    <w:rsid w:val="00D4782E"/>
    <w:rsid w:val="00D479A0"/>
    <w:rsid w:val="00D508A3"/>
    <w:rsid w:val="00D50A2C"/>
    <w:rsid w:val="00D50A9C"/>
    <w:rsid w:val="00D50F2E"/>
    <w:rsid w:val="00D51DDA"/>
    <w:rsid w:val="00D51F59"/>
    <w:rsid w:val="00D52840"/>
    <w:rsid w:val="00D53486"/>
    <w:rsid w:val="00D53BDF"/>
    <w:rsid w:val="00D53C70"/>
    <w:rsid w:val="00D53C82"/>
    <w:rsid w:val="00D547BB"/>
    <w:rsid w:val="00D5496D"/>
    <w:rsid w:val="00D55203"/>
    <w:rsid w:val="00D554D6"/>
    <w:rsid w:val="00D55FB6"/>
    <w:rsid w:val="00D56208"/>
    <w:rsid w:val="00D56437"/>
    <w:rsid w:val="00D56633"/>
    <w:rsid w:val="00D57C63"/>
    <w:rsid w:val="00D60705"/>
    <w:rsid w:val="00D60E0E"/>
    <w:rsid w:val="00D610FA"/>
    <w:rsid w:val="00D6492A"/>
    <w:rsid w:val="00D64EFC"/>
    <w:rsid w:val="00D655E5"/>
    <w:rsid w:val="00D666C4"/>
    <w:rsid w:val="00D66F51"/>
    <w:rsid w:val="00D71058"/>
    <w:rsid w:val="00D7141A"/>
    <w:rsid w:val="00D71ABB"/>
    <w:rsid w:val="00D71F96"/>
    <w:rsid w:val="00D724ED"/>
    <w:rsid w:val="00D72BAF"/>
    <w:rsid w:val="00D7352D"/>
    <w:rsid w:val="00D73812"/>
    <w:rsid w:val="00D7504A"/>
    <w:rsid w:val="00D75170"/>
    <w:rsid w:val="00D767F7"/>
    <w:rsid w:val="00D76CA9"/>
    <w:rsid w:val="00D812DA"/>
    <w:rsid w:val="00D816E1"/>
    <w:rsid w:val="00D820E8"/>
    <w:rsid w:val="00D82B16"/>
    <w:rsid w:val="00D82F19"/>
    <w:rsid w:val="00D833CC"/>
    <w:rsid w:val="00D83439"/>
    <w:rsid w:val="00D83846"/>
    <w:rsid w:val="00D84EB3"/>
    <w:rsid w:val="00D85A18"/>
    <w:rsid w:val="00D85C39"/>
    <w:rsid w:val="00D85D92"/>
    <w:rsid w:val="00D86575"/>
    <w:rsid w:val="00D869E5"/>
    <w:rsid w:val="00D92915"/>
    <w:rsid w:val="00D93B11"/>
    <w:rsid w:val="00D93E33"/>
    <w:rsid w:val="00D93ED1"/>
    <w:rsid w:val="00D94888"/>
    <w:rsid w:val="00D950BB"/>
    <w:rsid w:val="00D952D6"/>
    <w:rsid w:val="00D95601"/>
    <w:rsid w:val="00D960BC"/>
    <w:rsid w:val="00D96103"/>
    <w:rsid w:val="00D96A44"/>
    <w:rsid w:val="00D96AE3"/>
    <w:rsid w:val="00D9777C"/>
    <w:rsid w:val="00DA00D0"/>
    <w:rsid w:val="00DA0CEC"/>
    <w:rsid w:val="00DA16F5"/>
    <w:rsid w:val="00DA23E7"/>
    <w:rsid w:val="00DA3260"/>
    <w:rsid w:val="00DA38EF"/>
    <w:rsid w:val="00DA3DCF"/>
    <w:rsid w:val="00DA4DB9"/>
    <w:rsid w:val="00DA4DDC"/>
    <w:rsid w:val="00DA521F"/>
    <w:rsid w:val="00DA5271"/>
    <w:rsid w:val="00DA54EE"/>
    <w:rsid w:val="00DA5697"/>
    <w:rsid w:val="00DA6B18"/>
    <w:rsid w:val="00DA7C1A"/>
    <w:rsid w:val="00DA7E7D"/>
    <w:rsid w:val="00DB0627"/>
    <w:rsid w:val="00DB22FE"/>
    <w:rsid w:val="00DB238D"/>
    <w:rsid w:val="00DB494B"/>
    <w:rsid w:val="00DB4DBD"/>
    <w:rsid w:val="00DB6392"/>
    <w:rsid w:val="00DB6394"/>
    <w:rsid w:val="00DB6425"/>
    <w:rsid w:val="00DB78B4"/>
    <w:rsid w:val="00DC0119"/>
    <w:rsid w:val="00DC05B0"/>
    <w:rsid w:val="00DC0EF8"/>
    <w:rsid w:val="00DC16D7"/>
    <w:rsid w:val="00DC1E9B"/>
    <w:rsid w:val="00DC2306"/>
    <w:rsid w:val="00DC25BA"/>
    <w:rsid w:val="00DC2D65"/>
    <w:rsid w:val="00DC3398"/>
    <w:rsid w:val="00DC488D"/>
    <w:rsid w:val="00DC4EF2"/>
    <w:rsid w:val="00DC50A1"/>
    <w:rsid w:val="00DC5772"/>
    <w:rsid w:val="00DC5B61"/>
    <w:rsid w:val="00DC5C7E"/>
    <w:rsid w:val="00DC5C86"/>
    <w:rsid w:val="00DC71F2"/>
    <w:rsid w:val="00DC74DC"/>
    <w:rsid w:val="00DC752A"/>
    <w:rsid w:val="00DC7848"/>
    <w:rsid w:val="00DC7A31"/>
    <w:rsid w:val="00DC7F5C"/>
    <w:rsid w:val="00DD0752"/>
    <w:rsid w:val="00DD0E0B"/>
    <w:rsid w:val="00DD1654"/>
    <w:rsid w:val="00DD1910"/>
    <w:rsid w:val="00DD1972"/>
    <w:rsid w:val="00DD1D74"/>
    <w:rsid w:val="00DD1EC1"/>
    <w:rsid w:val="00DD22CC"/>
    <w:rsid w:val="00DD25D4"/>
    <w:rsid w:val="00DD2765"/>
    <w:rsid w:val="00DD2BDA"/>
    <w:rsid w:val="00DD39F8"/>
    <w:rsid w:val="00DD3FDA"/>
    <w:rsid w:val="00DD47EF"/>
    <w:rsid w:val="00DD4BBA"/>
    <w:rsid w:val="00DD5F0C"/>
    <w:rsid w:val="00DD6792"/>
    <w:rsid w:val="00DD739F"/>
    <w:rsid w:val="00DD7A43"/>
    <w:rsid w:val="00DD7D16"/>
    <w:rsid w:val="00DD7D5C"/>
    <w:rsid w:val="00DE0D1D"/>
    <w:rsid w:val="00DE0E51"/>
    <w:rsid w:val="00DE150B"/>
    <w:rsid w:val="00DE1A16"/>
    <w:rsid w:val="00DE1E35"/>
    <w:rsid w:val="00DE1E96"/>
    <w:rsid w:val="00DE2610"/>
    <w:rsid w:val="00DE2756"/>
    <w:rsid w:val="00DE336B"/>
    <w:rsid w:val="00DE33A7"/>
    <w:rsid w:val="00DE360E"/>
    <w:rsid w:val="00DE361E"/>
    <w:rsid w:val="00DE39FA"/>
    <w:rsid w:val="00DE41E4"/>
    <w:rsid w:val="00DE4555"/>
    <w:rsid w:val="00DE48A5"/>
    <w:rsid w:val="00DE4A8A"/>
    <w:rsid w:val="00DE4E08"/>
    <w:rsid w:val="00DE52FA"/>
    <w:rsid w:val="00DE5C1D"/>
    <w:rsid w:val="00DE5C88"/>
    <w:rsid w:val="00DE6110"/>
    <w:rsid w:val="00DE667D"/>
    <w:rsid w:val="00DE6BD6"/>
    <w:rsid w:val="00DE788E"/>
    <w:rsid w:val="00DF03C3"/>
    <w:rsid w:val="00DF0521"/>
    <w:rsid w:val="00DF083E"/>
    <w:rsid w:val="00DF08F0"/>
    <w:rsid w:val="00DF20C8"/>
    <w:rsid w:val="00DF236C"/>
    <w:rsid w:val="00DF2487"/>
    <w:rsid w:val="00DF24EC"/>
    <w:rsid w:val="00DF2A73"/>
    <w:rsid w:val="00DF2BD7"/>
    <w:rsid w:val="00DF2C82"/>
    <w:rsid w:val="00DF300E"/>
    <w:rsid w:val="00DF3206"/>
    <w:rsid w:val="00DF3252"/>
    <w:rsid w:val="00DF389F"/>
    <w:rsid w:val="00DF38B3"/>
    <w:rsid w:val="00DF4F97"/>
    <w:rsid w:val="00DF5654"/>
    <w:rsid w:val="00DF5905"/>
    <w:rsid w:val="00DF61ED"/>
    <w:rsid w:val="00DF770C"/>
    <w:rsid w:val="00DF7900"/>
    <w:rsid w:val="00DF7A45"/>
    <w:rsid w:val="00E000E6"/>
    <w:rsid w:val="00E00336"/>
    <w:rsid w:val="00E0034C"/>
    <w:rsid w:val="00E0097A"/>
    <w:rsid w:val="00E00D42"/>
    <w:rsid w:val="00E00FF9"/>
    <w:rsid w:val="00E0136E"/>
    <w:rsid w:val="00E018B2"/>
    <w:rsid w:val="00E01E55"/>
    <w:rsid w:val="00E025BE"/>
    <w:rsid w:val="00E02C0C"/>
    <w:rsid w:val="00E0327A"/>
    <w:rsid w:val="00E04ACD"/>
    <w:rsid w:val="00E04C4F"/>
    <w:rsid w:val="00E04F4F"/>
    <w:rsid w:val="00E05EF9"/>
    <w:rsid w:val="00E064B3"/>
    <w:rsid w:val="00E06AAC"/>
    <w:rsid w:val="00E06B95"/>
    <w:rsid w:val="00E07B96"/>
    <w:rsid w:val="00E07F51"/>
    <w:rsid w:val="00E110A6"/>
    <w:rsid w:val="00E12716"/>
    <w:rsid w:val="00E13171"/>
    <w:rsid w:val="00E135EC"/>
    <w:rsid w:val="00E136CD"/>
    <w:rsid w:val="00E1408F"/>
    <w:rsid w:val="00E14FE1"/>
    <w:rsid w:val="00E15243"/>
    <w:rsid w:val="00E1527B"/>
    <w:rsid w:val="00E154B9"/>
    <w:rsid w:val="00E15815"/>
    <w:rsid w:val="00E15DA6"/>
    <w:rsid w:val="00E160DE"/>
    <w:rsid w:val="00E17790"/>
    <w:rsid w:val="00E17EAB"/>
    <w:rsid w:val="00E2056F"/>
    <w:rsid w:val="00E21620"/>
    <w:rsid w:val="00E21B8B"/>
    <w:rsid w:val="00E21DD7"/>
    <w:rsid w:val="00E21E7C"/>
    <w:rsid w:val="00E23010"/>
    <w:rsid w:val="00E23669"/>
    <w:rsid w:val="00E23EE0"/>
    <w:rsid w:val="00E242BD"/>
    <w:rsid w:val="00E24F84"/>
    <w:rsid w:val="00E25632"/>
    <w:rsid w:val="00E25F3A"/>
    <w:rsid w:val="00E25FE9"/>
    <w:rsid w:val="00E263D1"/>
    <w:rsid w:val="00E265CA"/>
    <w:rsid w:val="00E3006D"/>
    <w:rsid w:val="00E308E4"/>
    <w:rsid w:val="00E3185C"/>
    <w:rsid w:val="00E31A89"/>
    <w:rsid w:val="00E3203D"/>
    <w:rsid w:val="00E3245B"/>
    <w:rsid w:val="00E325F0"/>
    <w:rsid w:val="00E32BBC"/>
    <w:rsid w:val="00E332DD"/>
    <w:rsid w:val="00E33491"/>
    <w:rsid w:val="00E33B45"/>
    <w:rsid w:val="00E33B76"/>
    <w:rsid w:val="00E33F80"/>
    <w:rsid w:val="00E34DCC"/>
    <w:rsid w:val="00E358D9"/>
    <w:rsid w:val="00E35F14"/>
    <w:rsid w:val="00E362AE"/>
    <w:rsid w:val="00E36A28"/>
    <w:rsid w:val="00E36BE9"/>
    <w:rsid w:val="00E36EB9"/>
    <w:rsid w:val="00E372C3"/>
    <w:rsid w:val="00E3767C"/>
    <w:rsid w:val="00E376CD"/>
    <w:rsid w:val="00E37B22"/>
    <w:rsid w:val="00E37C49"/>
    <w:rsid w:val="00E37EAD"/>
    <w:rsid w:val="00E41AD9"/>
    <w:rsid w:val="00E41DFD"/>
    <w:rsid w:val="00E42410"/>
    <w:rsid w:val="00E425EB"/>
    <w:rsid w:val="00E42FB0"/>
    <w:rsid w:val="00E42FDD"/>
    <w:rsid w:val="00E43225"/>
    <w:rsid w:val="00E436C5"/>
    <w:rsid w:val="00E43B3A"/>
    <w:rsid w:val="00E442C1"/>
    <w:rsid w:val="00E44CFD"/>
    <w:rsid w:val="00E44DBF"/>
    <w:rsid w:val="00E4560E"/>
    <w:rsid w:val="00E45859"/>
    <w:rsid w:val="00E45DD4"/>
    <w:rsid w:val="00E46FEB"/>
    <w:rsid w:val="00E479EF"/>
    <w:rsid w:val="00E47AE6"/>
    <w:rsid w:val="00E47FC1"/>
    <w:rsid w:val="00E5039F"/>
    <w:rsid w:val="00E507D0"/>
    <w:rsid w:val="00E50E02"/>
    <w:rsid w:val="00E51268"/>
    <w:rsid w:val="00E518D2"/>
    <w:rsid w:val="00E5203D"/>
    <w:rsid w:val="00E524A3"/>
    <w:rsid w:val="00E52B0C"/>
    <w:rsid w:val="00E52FD9"/>
    <w:rsid w:val="00E53305"/>
    <w:rsid w:val="00E55AAA"/>
    <w:rsid w:val="00E55DCE"/>
    <w:rsid w:val="00E56250"/>
    <w:rsid w:val="00E563A9"/>
    <w:rsid w:val="00E566FC"/>
    <w:rsid w:val="00E579B4"/>
    <w:rsid w:val="00E57D92"/>
    <w:rsid w:val="00E57ED7"/>
    <w:rsid w:val="00E60EBA"/>
    <w:rsid w:val="00E61AE8"/>
    <w:rsid w:val="00E62B2A"/>
    <w:rsid w:val="00E62DF2"/>
    <w:rsid w:val="00E63705"/>
    <w:rsid w:val="00E6383F"/>
    <w:rsid w:val="00E63BD4"/>
    <w:rsid w:val="00E6493B"/>
    <w:rsid w:val="00E65CA4"/>
    <w:rsid w:val="00E66501"/>
    <w:rsid w:val="00E6666C"/>
    <w:rsid w:val="00E704EA"/>
    <w:rsid w:val="00E70A4A"/>
    <w:rsid w:val="00E71992"/>
    <w:rsid w:val="00E71B8A"/>
    <w:rsid w:val="00E720B9"/>
    <w:rsid w:val="00E7219B"/>
    <w:rsid w:val="00E75191"/>
    <w:rsid w:val="00E75194"/>
    <w:rsid w:val="00E75449"/>
    <w:rsid w:val="00E76E4C"/>
    <w:rsid w:val="00E7776D"/>
    <w:rsid w:val="00E80C19"/>
    <w:rsid w:val="00E80EFE"/>
    <w:rsid w:val="00E80F43"/>
    <w:rsid w:val="00E81BD1"/>
    <w:rsid w:val="00E81E61"/>
    <w:rsid w:val="00E82220"/>
    <w:rsid w:val="00E8248F"/>
    <w:rsid w:val="00E82549"/>
    <w:rsid w:val="00E82DDC"/>
    <w:rsid w:val="00E834EC"/>
    <w:rsid w:val="00E837DB"/>
    <w:rsid w:val="00E83B97"/>
    <w:rsid w:val="00E83D7B"/>
    <w:rsid w:val="00E841CA"/>
    <w:rsid w:val="00E84971"/>
    <w:rsid w:val="00E84FEE"/>
    <w:rsid w:val="00E8532A"/>
    <w:rsid w:val="00E85BCD"/>
    <w:rsid w:val="00E86036"/>
    <w:rsid w:val="00E8648A"/>
    <w:rsid w:val="00E875DD"/>
    <w:rsid w:val="00E87966"/>
    <w:rsid w:val="00E87DA2"/>
    <w:rsid w:val="00E91A9E"/>
    <w:rsid w:val="00E91FDB"/>
    <w:rsid w:val="00E929CA"/>
    <w:rsid w:val="00E942CE"/>
    <w:rsid w:val="00E94BC5"/>
    <w:rsid w:val="00E94CC5"/>
    <w:rsid w:val="00E94DA2"/>
    <w:rsid w:val="00E94E71"/>
    <w:rsid w:val="00E95752"/>
    <w:rsid w:val="00E95891"/>
    <w:rsid w:val="00E9746A"/>
    <w:rsid w:val="00E976F3"/>
    <w:rsid w:val="00E976FE"/>
    <w:rsid w:val="00E97773"/>
    <w:rsid w:val="00E97794"/>
    <w:rsid w:val="00E97B34"/>
    <w:rsid w:val="00EA00FE"/>
    <w:rsid w:val="00EA0A52"/>
    <w:rsid w:val="00EA1B8A"/>
    <w:rsid w:val="00EA1D15"/>
    <w:rsid w:val="00EA221E"/>
    <w:rsid w:val="00EA3370"/>
    <w:rsid w:val="00EA3668"/>
    <w:rsid w:val="00EA38C8"/>
    <w:rsid w:val="00EA42FB"/>
    <w:rsid w:val="00EA4AF8"/>
    <w:rsid w:val="00EA4C57"/>
    <w:rsid w:val="00EA4CF6"/>
    <w:rsid w:val="00EA5437"/>
    <w:rsid w:val="00EA56F5"/>
    <w:rsid w:val="00EA5951"/>
    <w:rsid w:val="00EA5BD3"/>
    <w:rsid w:val="00EA5D30"/>
    <w:rsid w:val="00EA6357"/>
    <w:rsid w:val="00EA64AB"/>
    <w:rsid w:val="00EA74C1"/>
    <w:rsid w:val="00EA76CC"/>
    <w:rsid w:val="00EB07A2"/>
    <w:rsid w:val="00EB144B"/>
    <w:rsid w:val="00EB185D"/>
    <w:rsid w:val="00EB1ADE"/>
    <w:rsid w:val="00EB1C2F"/>
    <w:rsid w:val="00EB2432"/>
    <w:rsid w:val="00EB26D4"/>
    <w:rsid w:val="00EB2AE5"/>
    <w:rsid w:val="00EB328B"/>
    <w:rsid w:val="00EB3293"/>
    <w:rsid w:val="00EB3755"/>
    <w:rsid w:val="00EB5160"/>
    <w:rsid w:val="00EB7177"/>
    <w:rsid w:val="00EC004D"/>
    <w:rsid w:val="00EC0B68"/>
    <w:rsid w:val="00EC1808"/>
    <w:rsid w:val="00EC1C16"/>
    <w:rsid w:val="00EC2B22"/>
    <w:rsid w:val="00EC355A"/>
    <w:rsid w:val="00EC3591"/>
    <w:rsid w:val="00EC3A9F"/>
    <w:rsid w:val="00EC3E7B"/>
    <w:rsid w:val="00EC476D"/>
    <w:rsid w:val="00EC4999"/>
    <w:rsid w:val="00EC4B69"/>
    <w:rsid w:val="00EC4C54"/>
    <w:rsid w:val="00EC4E1A"/>
    <w:rsid w:val="00EC5B8C"/>
    <w:rsid w:val="00EC63CA"/>
    <w:rsid w:val="00EC68BC"/>
    <w:rsid w:val="00EC754A"/>
    <w:rsid w:val="00ED06C5"/>
    <w:rsid w:val="00ED270A"/>
    <w:rsid w:val="00ED2758"/>
    <w:rsid w:val="00ED27D7"/>
    <w:rsid w:val="00ED29C6"/>
    <w:rsid w:val="00ED2C02"/>
    <w:rsid w:val="00ED2D5A"/>
    <w:rsid w:val="00ED3306"/>
    <w:rsid w:val="00ED386A"/>
    <w:rsid w:val="00ED3987"/>
    <w:rsid w:val="00ED47B0"/>
    <w:rsid w:val="00ED54BD"/>
    <w:rsid w:val="00ED60FA"/>
    <w:rsid w:val="00ED6F14"/>
    <w:rsid w:val="00ED74E7"/>
    <w:rsid w:val="00ED7727"/>
    <w:rsid w:val="00ED7B48"/>
    <w:rsid w:val="00EE0163"/>
    <w:rsid w:val="00EE0285"/>
    <w:rsid w:val="00EE0371"/>
    <w:rsid w:val="00EE0477"/>
    <w:rsid w:val="00EE109E"/>
    <w:rsid w:val="00EE19B3"/>
    <w:rsid w:val="00EE19F6"/>
    <w:rsid w:val="00EE1D35"/>
    <w:rsid w:val="00EE2811"/>
    <w:rsid w:val="00EE31BB"/>
    <w:rsid w:val="00EE350A"/>
    <w:rsid w:val="00EE4B8B"/>
    <w:rsid w:val="00EE5073"/>
    <w:rsid w:val="00EE52A8"/>
    <w:rsid w:val="00EE5430"/>
    <w:rsid w:val="00EE55A5"/>
    <w:rsid w:val="00EE5924"/>
    <w:rsid w:val="00EE5AA9"/>
    <w:rsid w:val="00EE6598"/>
    <w:rsid w:val="00EE6B6A"/>
    <w:rsid w:val="00EF049D"/>
    <w:rsid w:val="00EF0C62"/>
    <w:rsid w:val="00EF0F59"/>
    <w:rsid w:val="00EF222F"/>
    <w:rsid w:val="00EF27AD"/>
    <w:rsid w:val="00EF2818"/>
    <w:rsid w:val="00EF2D18"/>
    <w:rsid w:val="00EF2F9D"/>
    <w:rsid w:val="00EF33C0"/>
    <w:rsid w:val="00EF388B"/>
    <w:rsid w:val="00EF39E1"/>
    <w:rsid w:val="00EF3B3D"/>
    <w:rsid w:val="00EF4CBC"/>
    <w:rsid w:val="00EF54F9"/>
    <w:rsid w:val="00EF587B"/>
    <w:rsid w:val="00EF5DD5"/>
    <w:rsid w:val="00EF624F"/>
    <w:rsid w:val="00EF63D8"/>
    <w:rsid w:val="00EF75F5"/>
    <w:rsid w:val="00EF7AAB"/>
    <w:rsid w:val="00F00904"/>
    <w:rsid w:val="00F00C34"/>
    <w:rsid w:val="00F01874"/>
    <w:rsid w:val="00F02FCF"/>
    <w:rsid w:val="00F02FD9"/>
    <w:rsid w:val="00F03D27"/>
    <w:rsid w:val="00F03FA0"/>
    <w:rsid w:val="00F04349"/>
    <w:rsid w:val="00F04643"/>
    <w:rsid w:val="00F04DE0"/>
    <w:rsid w:val="00F05B6B"/>
    <w:rsid w:val="00F062F4"/>
    <w:rsid w:val="00F06C4D"/>
    <w:rsid w:val="00F06F77"/>
    <w:rsid w:val="00F0707B"/>
    <w:rsid w:val="00F10189"/>
    <w:rsid w:val="00F103DD"/>
    <w:rsid w:val="00F10E2F"/>
    <w:rsid w:val="00F111BD"/>
    <w:rsid w:val="00F11BEB"/>
    <w:rsid w:val="00F1260B"/>
    <w:rsid w:val="00F12979"/>
    <w:rsid w:val="00F12981"/>
    <w:rsid w:val="00F130DD"/>
    <w:rsid w:val="00F13248"/>
    <w:rsid w:val="00F135B7"/>
    <w:rsid w:val="00F13AF6"/>
    <w:rsid w:val="00F141B2"/>
    <w:rsid w:val="00F16841"/>
    <w:rsid w:val="00F16EF1"/>
    <w:rsid w:val="00F1708B"/>
    <w:rsid w:val="00F17156"/>
    <w:rsid w:val="00F178B8"/>
    <w:rsid w:val="00F1790C"/>
    <w:rsid w:val="00F179B0"/>
    <w:rsid w:val="00F17CF0"/>
    <w:rsid w:val="00F2150A"/>
    <w:rsid w:val="00F21AF8"/>
    <w:rsid w:val="00F22355"/>
    <w:rsid w:val="00F22DE2"/>
    <w:rsid w:val="00F23BB1"/>
    <w:rsid w:val="00F23ED8"/>
    <w:rsid w:val="00F246F3"/>
    <w:rsid w:val="00F249A1"/>
    <w:rsid w:val="00F24CD8"/>
    <w:rsid w:val="00F25195"/>
    <w:rsid w:val="00F25276"/>
    <w:rsid w:val="00F2737F"/>
    <w:rsid w:val="00F2766D"/>
    <w:rsid w:val="00F2780E"/>
    <w:rsid w:val="00F27F57"/>
    <w:rsid w:val="00F303D0"/>
    <w:rsid w:val="00F306C4"/>
    <w:rsid w:val="00F307F5"/>
    <w:rsid w:val="00F307F8"/>
    <w:rsid w:val="00F308C1"/>
    <w:rsid w:val="00F30C98"/>
    <w:rsid w:val="00F30EAA"/>
    <w:rsid w:val="00F31CD6"/>
    <w:rsid w:val="00F31D28"/>
    <w:rsid w:val="00F31E51"/>
    <w:rsid w:val="00F33049"/>
    <w:rsid w:val="00F3310F"/>
    <w:rsid w:val="00F33847"/>
    <w:rsid w:val="00F34267"/>
    <w:rsid w:val="00F34581"/>
    <w:rsid w:val="00F34B6E"/>
    <w:rsid w:val="00F3625D"/>
    <w:rsid w:val="00F36FD5"/>
    <w:rsid w:val="00F371E1"/>
    <w:rsid w:val="00F40659"/>
    <w:rsid w:val="00F40E4B"/>
    <w:rsid w:val="00F41B88"/>
    <w:rsid w:val="00F41ECB"/>
    <w:rsid w:val="00F41FA4"/>
    <w:rsid w:val="00F4222F"/>
    <w:rsid w:val="00F42BBC"/>
    <w:rsid w:val="00F43525"/>
    <w:rsid w:val="00F43776"/>
    <w:rsid w:val="00F43CBB"/>
    <w:rsid w:val="00F44339"/>
    <w:rsid w:val="00F44351"/>
    <w:rsid w:val="00F44505"/>
    <w:rsid w:val="00F449C6"/>
    <w:rsid w:val="00F46E6B"/>
    <w:rsid w:val="00F473D2"/>
    <w:rsid w:val="00F479FE"/>
    <w:rsid w:val="00F500D5"/>
    <w:rsid w:val="00F5081D"/>
    <w:rsid w:val="00F51674"/>
    <w:rsid w:val="00F534B4"/>
    <w:rsid w:val="00F53896"/>
    <w:rsid w:val="00F53CF7"/>
    <w:rsid w:val="00F53D83"/>
    <w:rsid w:val="00F5434C"/>
    <w:rsid w:val="00F54435"/>
    <w:rsid w:val="00F55CCB"/>
    <w:rsid w:val="00F567D5"/>
    <w:rsid w:val="00F569F8"/>
    <w:rsid w:val="00F56BF0"/>
    <w:rsid w:val="00F5712A"/>
    <w:rsid w:val="00F57BBE"/>
    <w:rsid w:val="00F608DA"/>
    <w:rsid w:val="00F61CFF"/>
    <w:rsid w:val="00F622E6"/>
    <w:rsid w:val="00F62505"/>
    <w:rsid w:val="00F62E09"/>
    <w:rsid w:val="00F62E72"/>
    <w:rsid w:val="00F63284"/>
    <w:rsid w:val="00F638D5"/>
    <w:rsid w:val="00F644CD"/>
    <w:rsid w:val="00F64D70"/>
    <w:rsid w:val="00F654B3"/>
    <w:rsid w:val="00F65CB0"/>
    <w:rsid w:val="00F6773D"/>
    <w:rsid w:val="00F677EC"/>
    <w:rsid w:val="00F700E7"/>
    <w:rsid w:val="00F70C00"/>
    <w:rsid w:val="00F71932"/>
    <w:rsid w:val="00F71E34"/>
    <w:rsid w:val="00F72722"/>
    <w:rsid w:val="00F7282B"/>
    <w:rsid w:val="00F72FE7"/>
    <w:rsid w:val="00F73518"/>
    <w:rsid w:val="00F73C50"/>
    <w:rsid w:val="00F7466A"/>
    <w:rsid w:val="00F75037"/>
    <w:rsid w:val="00F7593B"/>
    <w:rsid w:val="00F75F12"/>
    <w:rsid w:val="00F75F6F"/>
    <w:rsid w:val="00F77250"/>
    <w:rsid w:val="00F774AE"/>
    <w:rsid w:val="00F774BF"/>
    <w:rsid w:val="00F7789F"/>
    <w:rsid w:val="00F77A8E"/>
    <w:rsid w:val="00F77B1B"/>
    <w:rsid w:val="00F8016C"/>
    <w:rsid w:val="00F804E4"/>
    <w:rsid w:val="00F80A39"/>
    <w:rsid w:val="00F80A72"/>
    <w:rsid w:val="00F80FE3"/>
    <w:rsid w:val="00F81714"/>
    <w:rsid w:val="00F81801"/>
    <w:rsid w:val="00F81E46"/>
    <w:rsid w:val="00F81F30"/>
    <w:rsid w:val="00F82617"/>
    <w:rsid w:val="00F82669"/>
    <w:rsid w:val="00F82885"/>
    <w:rsid w:val="00F82972"/>
    <w:rsid w:val="00F839E5"/>
    <w:rsid w:val="00F84369"/>
    <w:rsid w:val="00F84B95"/>
    <w:rsid w:val="00F84C43"/>
    <w:rsid w:val="00F84DB1"/>
    <w:rsid w:val="00F84FF0"/>
    <w:rsid w:val="00F85135"/>
    <w:rsid w:val="00F8527E"/>
    <w:rsid w:val="00F853A7"/>
    <w:rsid w:val="00F860C8"/>
    <w:rsid w:val="00F86343"/>
    <w:rsid w:val="00F86373"/>
    <w:rsid w:val="00F87894"/>
    <w:rsid w:val="00F87AA8"/>
    <w:rsid w:val="00F87D49"/>
    <w:rsid w:val="00F902FE"/>
    <w:rsid w:val="00F9065A"/>
    <w:rsid w:val="00F90E4C"/>
    <w:rsid w:val="00F918F9"/>
    <w:rsid w:val="00F91915"/>
    <w:rsid w:val="00F91ADE"/>
    <w:rsid w:val="00F921E1"/>
    <w:rsid w:val="00F92231"/>
    <w:rsid w:val="00F925C2"/>
    <w:rsid w:val="00F936B6"/>
    <w:rsid w:val="00F94AF8"/>
    <w:rsid w:val="00F95176"/>
    <w:rsid w:val="00F9604E"/>
    <w:rsid w:val="00F9611C"/>
    <w:rsid w:val="00F962B7"/>
    <w:rsid w:val="00F96640"/>
    <w:rsid w:val="00F96AF8"/>
    <w:rsid w:val="00F96BAE"/>
    <w:rsid w:val="00F97668"/>
    <w:rsid w:val="00F97722"/>
    <w:rsid w:val="00F97DFA"/>
    <w:rsid w:val="00FA0B75"/>
    <w:rsid w:val="00FA0BDD"/>
    <w:rsid w:val="00FA15AE"/>
    <w:rsid w:val="00FA163D"/>
    <w:rsid w:val="00FA1BA0"/>
    <w:rsid w:val="00FA34DC"/>
    <w:rsid w:val="00FA463E"/>
    <w:rsid w:val="00FA4AB1"/>
    <w:rsid w:val="00FA5A24"/>
    <w:rsid w:val="00FA5BC7"/>
    <w:rsid w:val="00FA5ECB"/>
    <w:rsid w:val="00FA704E"/>
    <w:rsid w:val="00FA7D4F"/>
    <w:rsid w:val="00FA7DA9"/>
    <w:rsid w:val="00FB0435"/>
    <w:rsid w:val="00FB04DD"/>
    <w:rsid w:val="00FB0A1A"/>
    <w:rsid w:val="00FB1745"/>
    <w:rsid w:val="00FB219F"/>
    <w:rsid w:val="00FB33FD"/>
    <w:rsid w:val="00FB3613"/>
    <w:rsid w:val="00FB3978"/>
    <w:rsid w:val="00FB3D47"/>
    <w:rsid w:val="00FB45B8"/>
    <w:rsid w:val="00FB45E6"/>
    <w:rsid w:val="00FB498B"/>
    <w:rsid w:val="00FB4B28"/>
    <w:rsid w:val="00FB4B82"/>
    <w:rsid w:val="00FB4BD8"/>
    <w:rsid w:val="00FB52C8"/>
    <w:rsid w:val="00FB53BA"/>
    <w:rsid w:val="00FB5B24"/>
    <w:rsid w:val="00FB6397"/>
    <w:rsid w:val="00FB6622"/>
    <w:rsid w:val="00FB7093"/>
    <w:rsid w:val="00FB75F4"/>
    <w:rsid w:val="00FB7869"/>
    <w:rsid w:val="00FB7FF9"/>
    <w:rsid w:val="00FC11E2"/>
    <w:rsid w:val="00FC1867"/>
    <w:rsid w:val="00FC186B"/>
    <w:rsid w:val="00FC1B16"/>
    <w:rsid w:val="00FC1BB6"/>
    <w:rsid w:val="00FC2932"/>
    <w:rsid w:val="00FC2F17"/>
    <w:rsid w:val="00FC45B3"/>
    <w:rsid w:val="00FC483D"/>
    <w:rsid w:val="00FC54B7"/>
    <w:rsid w:val="00FC5C3A"/>
    <w:rsid w:val="00FC5D16"/>
    <w:rsid w:val="00FC63E7"/>
    <w:rsid w:val="00FC7413"/>
    <w:rsid w:val="00FC7986"/>
    <w:rsid w:val="00FC7F04"/>
    <w:rsid w:val="00FD121F"/>
    <w:rsid w:val="00FD1333"/>
    <w:rsid w:val="00FD1CE6"/>
    <w:rsid w:val="00FD2026"/>
    <w:rsid w:val="00FD270B"/>
    <w:rsid w:val="00FD2D4E"/>
    <w:rsid w:val="00FD354C"/>
    <w:rsid w:val="00FD375B"/>
    <w:rsid w:val="00FD3ACB"/>
    <w:rsid w:val="00FD49A9"/>
    <w:rsid w:val="00FD65C5"/>
    <w:rsid w:val="00FD67F1"/>
    <w:rsid w:val="00FD709B"/>
    <w:rsid w:val="00FE0933"/>
    <w:rsid w:val="00FE11CD"/>
    <w:rsid w:val="00FE11FD"/>
    <w:rsid w:val="00FE151A"/>
    <w:rsid w:val="00FE26A1"/>
    <w:rsid w:val="00FE288C"/>
    <w:rsid w:val="00FE2CB8"/>
    <w:rsid w:val="00FE302A"/>
    <w:rsid w:val="00FE3D60"/>
    <w:rsid w:val="00FE4DA1"/>
    <w:rsid w:val="00FE4E4A"/>
    <w:rsid w:val="00FE5284"/>
    <w:rsid w:val="00FE571B"/>
    <w:rsid w:val="00FE698D"/>
    <w:rsid w:val="00FE7E02"/>
    <w:rsid w:val="00FF0EB9"/>
    <w:rsid w:val="00FF0F1B"/>
    <w:rsid w:val="00FF11C2"/>
    <w:rsid w:val="00FF19D9"/>
    <w:rsid w:val="00FF23E7"/>
    <w:rsid w:val="00FF2BC4"/>
    <w:rsid w:val="00FF31FC"/>
    <w:rsid w:val="00FF380A"/>
    <w:rsid w:val="00FF44A7"/>
    <w:rsid w:val="00FF4655"/>
    <w:rsid w:val="00FF48EB"/>
    <w:rsid w:val="00FF4954"/>
    <w:rsid w:val="00FF4BEF"/>
    <w:rsid w:val="00FF4F24"/>
    <w:rsid w:val="00FF5960"/>
    <w:rsid w:val="00FF5AE3"/>
    <w:rsid w:val="00FF5B3C"/>
    <w:rsid w:val="00FF5CF5"/>
    <w:rsid w:val="00FF6D9D"/>
    <w:rsid w:val="00FF7F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2465"/>
    <o:shapelayout v:ext="edit">
      <o:idmap v:ext="edit" data="1"/>
    </o:shapelayout>
  </w:shapeDefaults>
  <w:decimalSymbol w:val=","/>
  <w:listSeparator w:val=";"/>
  <w14:docId w14:val="128F9A4E"/>
  <w15:docId w15:val="{3D954A78-309F-4A6B-AC8E-2C8C47314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semiHidden="1" w:uiPriority="9" w:unhideWhenUsed="1"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2B44"/>
  </w:style>
  <w:style w:type="paragraph" w:styleId="1">
    <w:name w:val="heading 1"/>
    <w:basedOn w:val="a"/>
    <w:next w:val="a"/>
    <w:link w:val="10"/>
    <w:qFormat/>
    <w:rsid w:val="00C50388"/>
    <w:pPr>
      <w:keepNext/>
      <w:spacing w:before="240" w:after="60"/>
      <w:outlineLvl w:val="0"/>
    </w:pPr>
    <w:rPr>
      <w:rFonts w:ascii="Arial" w:hAnsi="Arial" w:cs="Arial"/>
      <w:b/>
      <w:bCs/>
      <w:kern w:val="32"/>
      <w:sz w:val="32"/>
      <w:szCs w:val="32"/>
    </w:rPr>
  </w:style>
  <w:style w:type="paragraph" w:styleId="20">
    <w:name w:val="heading 2"/>
    <w:basedOn w:val="a"/>
    <w:next w:val="a"/>
    <w:qFormat/>
    <w:rsid w:val="00EE6B6A"/>
    <w:pPr>
      <w:keepNext/>
      <w:spacing w:after="60"/>
      <w:jc w:val="center"/>
      <w:outlineLvl w:val="1"/>
    </w:pPr>
    <w:rPr>
      <w:b/>
      <w:bCs/>
      <w:sz w:val="28"/>
      <w:szCs w:val="28"/>
    </w:rPr>
  </w:style>
  <w:style w:type="paragraph" w:styleId="3">
    <w:name w:val="heading 3"/>
    <w:basedOn w:val="a"/>
    <w:next w:val="a"/>
    <w:qFormat/>
    <w:rsid w:val="00E332DD"/>
    <w:pPr>
      <w:keepNext/>
      <w:spacing w:before="240" w:after="60"/>
      <w:outlineLvl w:val="2"/>
    </w:pPr>
    <w:rPr>
      <w:rFonts w:ascii="Arial" w:hAnsi="Arial" w:cs="Arial"/>
      <w:b/>
      <w:bCs/>
      <w:sz w:val="26"/>
      <w:szCs w:val="26"/>
    </w:rPr>
  </w:style>
  <w:style w:type="paragraph" w:styleId="5">
    <w:name w:val="heading 5"/>
    <w:basedOn w:val="a"/>
    <w:next w:val="a"/>
    <w:qFormat/>
    <w:rsid w:val="00E33F80"/>
    <w:pPr>
      <w:spacing w:before="240" w:after="60"/>
      <w:outlineLvl w:val="4"/>
    </w:pPr>
    <w:rPr>
      <w:b/>
      <w:bCs/>
      <w:i/>
      <w:iCs/>
      <w:sz w:val="26"/>
      <w:szCs w:val="26"/>
    </w:rPr>
  </w:style>
  <w:style w:type="paragraph" w:styleId="9">
    <w:name w:val="heading 9"/>
    <w:basedOn w:val="a"/>
    <w:next w:val="a"/>
    <w:qFormat/>
    <w:rsid w:val="00B85A1D"/>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C50388"/>
    <w:rPr>
      <w:rFonts w:ascii="Arial" w:hAnsi="Arial" w:cs="Arial"/>
      <w:b/>
      <w:bCs/>
      <w:kern w:val="32"/>
      <w:sz w:val="32"/>
      <w:szCs w:val="32"/>
      <w:lang w:val="ru-RU" w:eastAsia="ru-RU" w:bidi="ar-SA"/>
    </w:rPr>
  </w:style>
  <w:style w:type="paragraph" w:styleId="a3">
    <w:name w:val="Title"/>
    <w:basedOn w:val="a"/>
    <w:qFormat/>
    <w:rsid w:val="00BF413A"/>
    <w:pPr>
      <w:ind w:left="2160" w:firstLine="720"/>
      <w:jc w:val="center"/>
    </w:pPr>
    <w:rPr>
      <w:snapToGrid w:val="0"/>
      <w:sz w:val="24"/>
    </w:rPr>
  </w:style>
  <w:style w:type="paragraph" w:styleId="21">
    <w:name w:val="Body Text Indent 2"/>
    <w:basedOn w:val="a"/>
    <w:rsid w:val="00BF413A"/>
    <w:pPr>
      <w:spacing w:before="520"/>
      <w:ind w:firstLine="1100"/>
      <w:jc w:val="both"/>
    </w:pPr>
    <w:rPr>
      <w:snapToGrid w:val="0"/>
      <w:sz w:val="28"/>
    </w:rPr>
  </w:style>
  <w:style w:type="paragraph" w:styleId="a4">
    <w:name w:val="header"/>
    <w:basedOn w:val="a"/>
    <w:rsid w:val="00BF413A"/>
    <w:pPr>
      <w:tabs>
        <w:tab w:val="center" w:pos="4153"/>
        <w:tab w:val="right" w:pos="8306"/>
      </w:tabs>
    </w:pPr>
  </w:style>
  <w:style w:type="character" w:styleId="a5">
    <w:name w:val="page number"/>
    <w:basedOn w:val="a0"/>
    <w:rsid w:val="00BF413A"/>
  </w:style>
  <w:style w:type="paragraph" w:styleId="a6">
    <w:name w:val="Body Text"/>
    <w:basedOn w:val="a"/>
    <w:link w:val="a7"/>
    <w:rsid w:val="00BF413A"/>
    <w:pPr>
      <w:spacing w:line="360" w:lineRule="auto"/>
      <w:jc w:val="both"/>
    </w:pPr>
    <w:rPr>
      <w:snapToGrid w:val="0"/>
      <w:sz w:val="28"/>
    </w:rPr>
  </w:style>
  <w:style w:type="character" w:customStyle="1" w:styleId="a7">
    <w:name w:val="Основной текст Знак"/>
    <w:link w:val="a6"/>
    <w:rsid w:val="00227DF5"/>
    <w:rPr>
      <w:snapToGrid w:val="0"/>
      <w:sz w:val="28"/>
    </w:rPr>
  </w:style>
  <w:style w:type="paragraph" w:styleId="22">
    <w:name w:val="Body Text 2"/>
    <w:basedOn w:val="a"/>
    <w:rsid w:val="00BF413A"/>
    <w:pPr>
      <w:jc w:val="both"/>
    </w:pPr>
    <w:rPr>
      <w:sz w:val="24"/>
    </w:rPr>
  </w:style>
  <w:style w:type="paragraph" w:styleId="a8">
    <w:name w:val="footnote text"/>
    <w:aliases w:val=" Знак2"/>
    <w:basedOn w:val="a"/>
    <w:link w:val="a9"/>
    <w:uiPriority w:val="99"/>
    <w:semiHidden/>
    <w:rsid w:val="00BF413A"/>
  </w:style>
  <w:style w:type="character" w:customStyle="1" w:styleId="a9">
    <w:name w:val="Текст сноски Знак"/>
    <w:aliases w:val=" Знак2 Знак"/>
    <w:basedOn w:val="a0"/>
    <w:link w:val="a8"/>
    <w:uiPriority w:val="99"/>
    <w:semiHidden/>
    <w:rsid w:val="00C2264E"/>
  </w:style>
  <w:style w:type="character" w:styleId="aa">
    <w:name w:val="footnote reference"/>
    <w:uiPriority w:val="99"/>
    <w:semiHidden/>
    <w:rsid w:val="00BF413A"/>
    <w:rPr>
      <w:vertAlign w:val="superscript"/>
    </w:rPr>
  </w:style>
  <w:style w:type="paragraph" w:styleId="ab">
    <w:name w:val="Body Text Indent"/>
    <w:basedOn w:val="a"/>
    <w:rsid w:val="00BF413A"/>
    <w:pPr>
      <w:spacing w:line="360" w:lineRule="auto"/>
      <w:ind w:firstLine="720"/>
      <w:jc w:val="both"/>
    </w:pPr>
    <w:rPr>
      <w:snapToGrid w:val="0"/>
      <w:sz w:val="28"/>
    </w:rPr>
  </w:style>
  <w:style w:type="paragraph" w:styleId="11">
    <w:name w:val="toc 1"/>
    <w:basedOn w:val="a"/>
    <w:next w:val="a"/>
    <w:autoRedefine/>
    <w:uiPriority w:val="39"/>
    <w:rsid w:val="004A127B"/>
  </w:style>
  <w:style w:type="character" w:styleId="ac">
    <w:name w:val="Hyperlink"/>
    <w:uiPriority w:val="99"/>
    <w:rsid w:val="004A127B"/>
    <w:rPr>
      <w:color w:val="0000FF"/>
      <w:u w:val="single"/>
    </w:rPr>
  </w:style>
  <w:style w:type="paragraph" w:styleId="ad">
    <w:name w:val="endnote text"/>
    <w:basedOn w:val="a"/>
    <w:semiHidden/>
    <w:rsid w:val="004D7BA9"/>
  </w:style>
  <w:style w:type="character" w:styleId="ae">
    <w:name w:val="endnote reference"/>
    <w:semiHidden/>
    <w:rsid w:val="004D7BA9"/>
    <w:rPr>
      <w:vertAlign w:val="superscript"/>
    </w:rPr>
  </w:style>
  <w:style w:type="paragraph" w:styleId="af">
    <w:name w:val="footer"/>
    <w:basedOn w:val="a"/>
    <w:link w:val="af0"/>
    <w:uiPriority w:val="99"/>
    <w:rsid w:val="00C76DE8"/>
    <w:pPr>
      <w:tabs>
        <w:tab w:val="center" w:pos="4677"/>
        <w:tab w:val="right" w:pos="9355"/>
      </w:tabs>
    </w:pPr>
  </w:style>
  <w:style w:type="paragraph" w:styleId="HTML">
    <w:name w:val="HTML Preformatted"/>
    <w:basedOn w:val="a"/>
    <w:rsid w:val="00B5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table" w:styleId="af1">
    <w:name w:val="Table Grid"/>
    <w:basedOn w:val="a1"/>
    <w:rsid w:val="002B48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0">
    <w:name w:val="Body Text Indent 3"/>
    <w:aliases w:val="Основной текст с отступом 3 Знак Знак"/>
    <w:basedOn w:val="a"/>
    <w:link w:val="31"/>
    <w:uiPriority w:val="99"/>
    <w:rsid w:val="00EE6B6A"/>
    <w:pPr>
      <w:spacing w:after="120"/>
      <w:ind w:left="283"/>
    </w:pPr>
    <w:rPr>
      <w:sz w:val="16"/>
      <w:szCs w:val="16"/>
    </w:rPr>
  </w:style>
  <w:style w:type="character" w:customStyle="1" w:styleId="31">
    <w:name w:val="Основной текст с отступом 3 Знак"/>
    <w:aliases w:val="Основной текст с отступом 3 Знак Знак Знак"/>
    <w:link w:val="30"/>
    <w:uiPriority w:val="99"/>
    <w:rsid w:val="00227DF5"/>
    <w:rPr>
      <w:sz w:val="16"/>
      <w:szCs w:val="16"/>
    </w:rPr>
  </w:style>
  <w:style w:type="paragraph" w:customStyle="1" w:styleId="ConsPlusNormal">
    <w:name w:val="ConsPlusNormal"/>
    <w:link w:val="ConsPlusNormal0"/>
    <w:rsid w:val="00033EBD"/>
    <w:pPr>
      <w:widowControl w:val="0"/>
      <w:autoSpaceDE w:val="0"/>
      <w:autoSpaceDN w:val="0"/>
      <w:adjustRightInd w:val="0"/>
      <w:ind w:firstLine="720"/>
    </w:pPr>
    <w:rPr>
      <w:rFonts w:ascii="Arial" w:hAnsi="Arial" w:cs="Arial"/>
    </w:rPr>
  </w:style>
  <w:style w:type="paragraph" w:customStyle="1" w:styleId="ConsPlusTitle">
    <w:name w:val="ConsPlusTitle"/>
    <w:rsid w:val="006E23FA"/>
    <w:pPr>
      <w:widowControl w:val="0"/>
      <w:autoSpaceDE w:val="0"/>
      <w:autoSpaceDN w:val="0"/>
      <w:adjustRightInd w:val="0"/>
    </w:pPr>
    <w:rPr>
      <w:rFonts w:ascii="Arial" w:hAnsi="Arial" w:cs="Arial"/>
      <w:b/>
      <w:bCs/>
      <w:sz w:val="16"/>
      <w:szCs w:val="16"/>
    </w:rPr>
  </w:style>
  <w:style w:type="paragraph" w:customStyle="1" w:styleId="12">
    <w:name w:val="Обычный (веб)1"/>
    <w:basedOn w:val="a"/>
    <w:uiPriority w:val="99"/>
    <w:rsid w:val="006C123B"/>
    <w:pPr>
      <w:spacing w:before="100" w:beforeAutospacing="1" w:after="100" w:afterAutospacing="1"/>
    </w:pPr>
    <w:rPr>
      <w:sz w:val="24"/>
      <w:szCs w:val="24"/>
    </w:rPr>
  </w:style>
  <w:style w:type="character" w:customStyle="1" w:styleId="mw-headline">
    <w:name w:val="mw-headline"/>
    <w:basedOn w:val="a0"/>
    <w:rsid w:val="005D3E6A"/>
  </w:style>
  <w:style w:type="paragraph" w:customStyle="1" w:styleId="Default">
    <w:name w:val="Default"/>
    <w:rsid w:val="00C1575B"/>
    <w:pPr>
      <w:autoSpaceDE w:val="0"/>
      <w:autoSpaceDN w:val="0"/>
      <w:adjustRightInd w:val="0"/>
    </w:pPr>
    <w:rPr>
      <w:color w:val="000000"/>
      <w:sz w:val="24"/>
      <w:szCs w:val="24"/>
    </w:rPr>
  </w:style>
  <w:style w:type="character" w:styleId="af2">
    <w:name w:val="Strong"/>
    <w:uiPriority w:val="22"/>
    <w:qFormat/>
    <w:rsid w:val="00222567"/>
    <w:rPr>
      <w:b/>
      <w:bCs/>
    </w:rPr>
  </w:style>
  <w:style w:type="paragraph" w:customStyle="1" w:styleId="FR1">
    <w:name w:val="FR1"/>
    <w:uiPriority w:val="99"/>
    <w:rsid w:val="00222567"/>
    <w:pPr>
      <w:widowControl w:val="0"/>
      <w:snapToGrid w:val="0"/>
      <w:jc w:val="both"/>
    </w:pPr>
    <w:rPr>
      <w:rFonts w:ascii="Arial" w:hAnsi="Arial"/>
      <w:b/>
      <w:sz w:val="32"/>
    </w:rPr>
  </w:style>
  <w:style w:type="paragraph" w:customStyle="1" w:styleId="8">
    <w:name w:val="Комментарий+8"/>
    <w:basedOn w:val="Default"/>
    <w:next w:val="Default"/>
    <w:rsid w:val="007B61A6"/>
    <w:rPr>
      <w:color w:val="auto"/>
    </w:rPr>
  </w:style>
  <w:style w:type="paragraph" w:customStyle="1" w:styleId="90">
    <w:name w:val="Комментарий+9"/>
    <w:basedOn w:val="Default"/>
    <w:next w:val="Default"/>
    <w:rsid w:val="00C90C4D"/>
    <w:rPr>
      <w:color w:val="auto"/>
    </w:rPr>
  </w:style>
  <w:style w:type="paragraph" w:customStyle="1" w:styleId="91">
    <w:name w:val="РљРѕРјРјРµРЅС‚Р°СЂРёР№+9"/>
    <w:basedOn w:val="Default"/>
    <w:next w:val="Default"/>
    <w:rsid w:val="00452584"/>
    <w:rPr>
      <w:color w:val="auto"/>
    </w:rPr>
  </w:style>
  <w:style w:type="paragraph" w:customStyle="1" w:styleId="100">
    <w:name w:val="РљРѕРјРјРµРЅС‚Р°СЂРёР№+10"/>
    <w:basedOn w:val="Default"/>
    <w:next w:val="Default"/>
    <w:rsid w:val="008A026F"/>
    <w:rPr>
      <w:color w:val="auto"/>
    </w:rPr>
  </w:style>
  <w:style w:type="paragraph" w:customStyle="1" w:styleId="13">
    <w:name w:val="Основной текст1"/>
    <w:basedOn w:val="a"/>
    <w:rsid w:val="00A7594D"/>
    <w:pPr>
      <w:spacing w:line="252" w:lineRule="atLeast"/>
      <w:ind w:firstLine="340"/>
      <w:jc w:val="both"/>
    </w:pPr>
    <w:rPr>
      <w:snapToGrid w:val="0"/>
      <w:color w:val="000000"/>
      <w:sz w:val="22"/>
    </w:rPr>
  </w:style>
  <w:style w:type="paragraph" w:customStyle="1" w:styleId="af3">
    <w:name w:val="Тема"/>
    <w:rsid w:val="00A7594D"/>
    <w:pPr>
      <w:spacing w:before="340" w:after="113" w:line="252" w:lineRule="atLeast"/>
      <w:ind w:left="340"/>
    </w:pPr>
    <w:rPr>
      <w:b/>
      <w:snapToGrid w:val="0"/>
      <w:spacing w:val="15"/>
      <w:sz w:val="22"/>
    </w:rPr>
  </w:style>
  <w:style w:type="paragraph" w:styleId="af4">
    <w:name w:val="Plain Text"/>
    <w:basedOn w:val="a"/>
    <w:link w:val="af5"/>
    <w:uiPriority w:val="99"/>
    <w:rsid w:val="002B758C"/>
    <w:rPr>
      <w:rFonts w:ascii="Courier New" w:hAnsi="Courier New"/>
    </w:rPr>
  </w:style>
  <w:style w:type="character" w:customStyle="1" w:styleId="af5">
    <w:name w:val="Текст Знак"/>
    <w:link w:val="af4"/>
    <w:uiPriority w:val="99"/>
    <w:rsid w:val="005A072D"/>
    <w:rPr>
      <w:rFonts w:ascii="Courier New" w:hAnsi="Courier New"/>
    </w:rPr>
  </w:style>
  <w:style w:type="paragraph" w:customStyle="1" w:styleId="210">
    <w:name w:val="Оглавление 21"/>
    <w:basedOn w:val="a"/>
    <w:next w:val="a"/>
    <w:autoRedefine/>
    <w:rsid w:val="00B53D09"/>
    <w:pPr>
      <w:widowControl w:val="0"/>
      <w:tabs>
        <w:tab w:val="right" w:leader="dot" w:pos="9006"/>
      </w:tabs>
      <w:spacing w:line="360" w:lineRule="auto"/>
      <w:ind w:firstLine="567"/>
      <w:jc w:val="both"/>
    </w:pPr>
    <w:rPr>
      <w:rFonts w:ascii="TimesNewRomanPSMT" w:hAnsi="TimesNewRomanPSMT" w:cs="TimesNewRomanPSMT"/>
      <w:i/>
      <w:noProof/>
      <w:sz w:val="28"/>
      <w:szCs w:val="28"/>
    </w:rPr>
  </w:style>
  <w:style w:type="paragraph" w:customStyle="1" w:styleId="110">
    <w:name w:val="Оглавление 11"/>
    <w:basedOn w:val="a"/>
    <w:next w:val="a"/>
    <w:autoRedefine/>
    <w:rsid w:val="00BA3698"/>
    <w:pPr>
      <w:widowControl w:val="0"/>
      <w:tabs>
        <w:tab w:val="right" w:leader="dot" w:pos="9006"/>
      </w:tabs>
      <w:jc w:val="center"/>
    </w:pPr>
    <w:rPr>
      <w:b/>
      <w:sz w:val="26"/>
      <w:szCs w:val="26"/>
    </w:rPr>
  </w:style>
  <w:style w:type="paragraph" w:styleId="2">
    <w:name w:val="List Bullet 2"/>
    <w:basedOn w:val="a"/>
    <w:autoRedefine/>
    <w:rsid w:val="00F179B0"/>
    <w:pPr>
      <w:numPr>
        <w:numId w:val="1"/>
      </w:numPr>
    </w:pPr>
  </w:style>
  <w:style w:type="paragraph" w:customStyle="1" w:styleId="FR4">
    <w:name w:val="FR4"/>
    <w:rsid w:val="00F179B0"/>
    <w:pPr>
      <w:widowControl w:val="0"/>
      <w:ind w:left="320"/>
    </w:pPr>
    <w:rPr>
      <w:snapToGrid w:val="0"/>
      <w:sz w:val="12"/>
    </w:rPr>
  </w:style>
  <w:style w:type="paragraph" w:styleId="23">
    <w:name w:val="List 2"/>
    <w:basedOn w:val="a"/>
    <w:rsid w:val="00F179B0"/>
    <w:pPr>
      <w:ind w:left="566" w:hanging="283"/>
    </w:pPr>
  </w:style>
  <w:style w:type="paragraph" w:styleId="af6">
    <w:name w:val="caption"/>
    <w:basedOn w:val="a"/>
    <w:qFormat/>
    <w:rsid w:val="006713B3"/>
    <w:pPr>
      <w:jc w:val="center"/>
    </w:pPr>
    <w:rPr>
      <w:sz w:val="28"/>
    </w:rPr>
  </w:style>
  <w:style w:type="paragraph" w:customStyle="1" w:styleId="14">
    <w:name w:val="Обычный1"/>
    <w:rsid w:val="005D25E7"/>
    <w:pPr>
      <w:widowControl w:val="0"/>
      <w:spacing w:before="100" w:after="100"/>
    </w:pPr>
    <w:rPr>
      <w:snapToGrid w:val="0"/>
      <w:sz w:val="24"/>
    </w:rPr>
  </w:style>
  <w:style w:type="paragraph" w:customStyle="1" w:styleId="211">
    <w:name w:val="Основной текст 21"/>
    <w:basedOn w:val="14"/>
    <w:rsid w:val="003C5543"/>
    <w:pPr>
      <w:spacing w:before="0" w:after="0"/>
      <w:jc w:val="center"/>
    </w:pPr>
    <w:rPr>
      <w:b/>
      <w:snapToGrid/>
    </w:rPr>
  </w:style>
  <w:style w:type="paragraph" w:customStyle="1" w:styleId="af7">
    <w:name w:val="Абзац с отстп"/>
    <w:basedOn w:val="a"/>
    <w:rsid w:val="006C38A8"/>
    <w:pPr>
      <w:spacing w:before="120" w:line="400" w:lineRule="exact"/>
      <w:ind w:firstLine="709"/>
      <w:jc w:val="both"/>
    </w:pPr>
    <w:rPr>
      <w:sz w:val="28"/>
    </w:rPr>
  </w:style>
  <w:style w:type="paragraph" w:customStyle="1" w:styleId="af8">
    <w:name w:val="Литература"/>
    <w:basedOn w:val="a"/>
    <w:rsid w:val="00A94544"/>
    <w:pPr>
      <w:widowControl w:val="0"/>
      <w:ind w:firstLine="567"/>
      <w:jc w:val="both"/>
    </w:pPr>
    <w:rPr>
      <w:sz w:val="22"/>
    </w:rPr>
  </w:style>
  <w:style w:type="paragraph" w:customStyle="1" w:styleId="af9">
    <w:name w:val="Основной б.о."/>
    <w:basedOn w:val="a"/>
    <w:next w:val="a"/>
    <w:rsid w:val="008C0725"/>
    <w:pPr>
      <w:jc w:val="both"/>
    </w:pPr>
    <w:rPr>
      <w:sz w:val="28"/>
    </w:rPr>
  </w:style>
  <w:style w:type="character" w:customStyle="1" w:styleId="js-item-maininfo">
    <w:name w:val="js-item-maininfo"/>
    <w:rsid w:val="00E42410"/>
  </w:style>
  <w:style w:type="paragraph" w:styleId="afa">
    <w:name w:val="List Paragraph"/>
    <w:basedOn w:val="a"/>
    <w:uiPriority w:val="34"/>
    <w:qFormat/>
    <w:rsid w:val="003B0DBD"/>
    <w:pPr>
      <w:ind w:left="720"/>
    </w:pPr>
    <w:rPr>
      <w:sz w:val="24"/>
      <w:szCs w:val="24"/>
    </w:rPr>
  </w:style>
  <w:style w:type="paragraph" w:customStyle="1" w:styleId="p88">
    <w:name w:val="p88"/>
    <w:basedOn w:val="a"/>
    <w:rsid w:val="00C2264E"/>
    <w:pPr>
      <w:spacing w:before="100" w:beforeAutospacing="1" w:after="100" w:afterAutospacing="1"/>
    </w:pPr>
    <w:rPr>
      <w:sz w:val="24"/>
      <w:szCs w:val="24"/>
    </w:rPr>
  </w:style>
  <w:style w:type="paragraph" w:customStyle="1" w:styleId="p37">
    <w:name w:val="p37"/>
    <w:basedOn w:val="a"/>
    <w:rsid w:val="0016065D"/>
    <w:pPr>
      <w:spacing w:before="100" w:beforeAutospacing="1" w:after="100" w:afterAutospacing="1"/>
    </w:pPr>
    <w:rPr>
      <w:sz w:val="24"/>
      <w:szCs w:val="24"/>
    </w:rPr>
  </w:style>
  <w:style w:type="paragraph" w:customStyle="1" w:styleId="p97">
    <w:name w:val="p97"/>
    <w:basedOn w:val="a"/>
    <w:rsid w:val="0016065D"/>
    <w:pPr>
      <w:spacing w:before="100" w:beforeAutospacing="1" w:after="100" w:afterAutospacing="1"/>
    </w:pPr>
    <w:rPr>
      <w:sz w:val="24"/>
      <w:szCs w:val="24"/>
    </w:rPr>
  </w:style>
  <w:style w:type="paragraph" w:customStyle="1" w:styleId="p101">
    <w:name w:val="p101"/>
    <w:basedOn w:val="a"/>
    <w:rsid w:val="0016065D"/>
    <w:pPr>
      <w:spacing w:before="100" w:beforeAutospacing="1" w:after="100" w:afterAutospacing="1"/>
    </w:pPr>
    <w:rPr>
      <w:sz w:val="24"/>
      <w:szCs w:val="24"/>
    </w:rPr>
  </w:style>
  <w:style w:type="paragraph" w:customStyle="1" w:styleId="15">
    <w:name w:val="Стиль1"/>
    <w:basedOn w:val="a"/>
    <w:link w:val="16"/>
    <w:qFormat/>
    <w:rsid w:val="005C7E4E"/>
    <w:pPr>
      <w:spacing w:after="200" w:line="276" w:lineRule="auto"/>
    </w:pPr>
    <w:rPr>
      <w:rFonts w:eastAsia="Calibri"/>
      <w:sz w:val="26"/>
      <w:szCs w:val="26"/>
      <w:lang w:eastAsia="en-US"/>
    </w:rPr>
  </w:style>
  <w:style w:type="character" w:customStyle="1" w:styleId="16">
    <w:name w:val="Стиль1 Знак"/>
    <w:link w:val="15"/>
    <w:rsid w:val="005C7E4E"/>
    <w:rPr>
      <w:rFonts w:eastAsia="Calibri"/>
      <w:sz w:val="26"/>
      <w:szCs w:val="26"/>
      <w:lang w:eastAsia="en-US"/>
    </w:rPr>
  </w:style>
  <w:style w:type="paragraph" w:customStyle="1" w:styleId="contentdefault">
    <w:name w:val="content_default"/>
    <w:basedOn w:val="a"/>
    <w:rsid w:val="008A4C6D"/>
    <w:pPr>
      <w:spacing w:before="100" w:beforeAutospacing="1" w:after="100" w:afterAutospacing="1"/>
    </w:pPr>
    <w:rPr>
      <w:sz w:val="24"/>
      <w:szCs w:val="24"/>
    </w:rPr>
  </w:style>
  <w:style w:type="character" w:customStyle="1" w:styleId="80">
    <w:name w:val="Основной текст (8)_"/>
    <w:link w:val="81"/>
    <w:rsid w:val="00141B56"/>
    <w:rPr>
      <w:rFonts w:ascii="Microsoft Sans Serif" w:eastAsia="Microsoft Sans Serif" w:hAnsi="Microsoft Sans Serif" w:cs="Microsoft Sans Serif"/>
      <w:spacing w:val="-10"/>
      <w:sz w:val="38"/>
      <w:szCs w:val="38"/>
      <w:shd w:val="clear" w:color="auto" w:fill="FFFFFF"/>
    </w:rPr>
  </w:style>
  <w:style w:type="paragraph" w:customStyle="1" w:styleId="81">
    <w:name w:val="Основной текст (8)"/>
    <w:basedOn w:val="a"/>
    <w:link w:val="80"/>
    <w:rsid w:val="00141B56"/>
    <w:pPr>
      <w:widowControl w:val="0"/>
      <w:shd w:val="clear" w:color="auto" w:fill="FFFFFF"/>
      <w:spacing w:before="900" w:line="475" w:lineRule="exact"/>
      <w:jc w:val="center"/>
    </w:pPr>
    <w:rPr>
      <w:rFonts w:ascii="Microsoft Sans Serif" w:eastAsia="Microsoft Sans Serif" w:hAnsi="Microsoft Sans Serif" w:cs="Microsoft Sans Serif"/>
      <w:spacing w:val="-10"/>
      <w:sz w:val="38"/>
      <w:szCs w:val="38"/>
    </w:rPr>
  </w:style>
  <w:style w:type="paragraph" w:customStyle="1" w:styleId="p92">
    <w:name w:val="p92"/>
    <w:basedOn w:val="a"/>
    <w:rsid w:val="00886C07"/>
    <w:pPr>
      <w:spacing w:before="100" w:beforeAutospacing="1" w:after="100" w:afterAutospacing="1"/>
    </w:pPr>
    <w:rPr>
      <w:sz w:val="24"/>
      <w:szCs w:val="24"/>
    </w:rPr>
  </w:style>
  <w:style w:type="paragraph" w:customStyle="1" w:styleId="p113">
    <w:name w:val="p113"/>
    <w:basedOn w:val="a"/>
    <w:rsid w:val="00886C07"/>
    <w:pPr>
      <w:spacing w:before="100" w:beforeAutospacing="1" w:after="100" w:afterAutospacing="1"/>
    </w:pPr>
    <w:rPr>
      <w:sz w:val="24"/>
      <w:szCs w:val="24"/>
    </w:rPr>
  </w:style>
  <w:style w:type="character" w:customStyle="1" w:styleId="blk">
    <w:name w:val="blk"/>
    <w:basedOn w:val="a0"/>
    <w:rsid w:val="0050029A"/>
  </w:style>
  <w:style w:type="character" w:customStyle="1" w:styleId="af0">
    <w:name w:val="Нижний колонтитул Знак"/>
    <w:basedOn w:val="a0"/>
    <w:link w:val="af"/>
    <w:uiPriority w:val="99"/>
    <w:rsid w:val="007F7C19"/>
  </w:style>
  <w:style w:type="paragraph" w:customStyle="1" w:styleId="-">
    <w:name w:val="Стиль-общий"/>
    <w:rsid w:val="00306C22"/>
    <w:pPr>
      <w:suppressAutoHyphens/>
      <w:ind w:firstLine="709"/>
      <w:jc w:val="right"/>
    </w:pPr>
    <w:rPr>
      <w:rFonts w:eastAsia="Arial"/>
      <w:sz w:val="28"/>
      <w:szCs w:val="28"/>
      <w:lang w:eastAsia="ar-SA"/>
    </w:rPr>
  </w:style>
  <w:style w:type="character" w:customStyle="1" w:styleId="afb">
    <w:name w:val="Основной текст + Курсив"/>
    <w:uiPriority w:val="99"/>
    <w:rsid w:val="003A115C"/>
    <w:rPr>
      <w:rFonts w:ascii="Times New Roman" w:hAnsi="Times New Roman"/>
      <w:i/>
      <w:color w:val="000000"/>
      <w:spacing w:val="0"/>
      <w:w w:val="100"/>
      <w:position w:val="0"/>
      <w:sz w:val="23"/>
      <w:shd w:val="clear" w:color="auto" w:fill="FFFFFF"/>
      <w:lang w:val="ru-RU"/>
    </w:rPr>
  </w:style>
  <w:style w:type="character" w:styleId="afc">
    <w:name w:val="Intense Emphasis"/>
    <w:uiPriority w:val="21"/>
    <w:qFormat/>
    <w:rsid w:val="00FC5D16"/>
    <w:rPr>
      <w:b/>
      <w:bCs/>
      <w:i/>
      <w:iCs/>
      <w:color w:val="4F81BD"/>
    </w:rPr>
  </w:style>
  <w:style w:type="character" w:customStyle="1" w:styleId="17">
    <w:name w:val="Неразрешенное упоминание1"/>
    <w:basedOn w:val="a0"/>
    <w:uiPriority w:val="99"/>
    <w:semiHidden/>
    <w:unhideWhenUsed/>
    <w:rsid w:val="00112026"/>
    <w:rPr>
      <w:color w:val="605E5C"/>
      <w:shd w:val="clear" w:color="auto" w:fill="E1DFDD"/>
    </w:rPr>
  </w:style>
  <w:style w:type="character" w:styleId="afd">
    <w:name w:val="Emphasis"/>
    <w:uiPriority w:val="20"/>
    <w:qFormat/>
    <w:rsid w:val="00F13248"/>
    <w:rPr>
      <w:i/>
      <w:iCs/>
    </w:rPr>
  </w:style>
  <w:style w:type="table" w:customStyle="1" w:styleId="24">
    <w:name w:val="Сетка таблицы2"/>
    <w:basedOn w:val="a1"/>
    <w:next w:val="af1"/>
    <w:uiPriority w:val="39"/>
    <w:rsid w:val="00E87DA2"/>
    <w:rPr>
      <w:rFonts w:ascii="Calibri" w:eastAsia="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Сетка таблицы1"/>
    <w:basedOn w:val="a1"/>
    <w:next w:val="af1"/>
    <w:uiPriority w:val="39"/>
    <w:rsid w:val="006007B8"/>
    <w:rPr>
      <w:rFonts w:ascii="Calibri" w:eastAsia="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1"/>
    <w:next w:val="af1"/>
    <w:uiPriority w:val="39"/>
    <w:rsid w:val="00625D77"/>
    <w:rPr>
      <w:rFonts w:ascii="Calibri" w:eastAsia="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f1"/>
    <w:uiPriority w:val="39"/>
    <w:rsid w:val="00836133"/>
    <w:rPr>
      <w:rFonts w:ascii="Calibri" w:eastAsia="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
    <w:name w:val="Сетка таблицы5"/>
    <w:basedOn w:val="a1"/>
    <w:next w:val="af1"/>
    <w:uiPriority w:val="39"/>
    <w:rsid w:val="00836133"/>
    <w:rPr>
      <w:rFonts w:ascii="Calibri" w:eastAsia="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f1"/>
    <w:uiPriority w:val="39"/>
    <w:rsid w:val="00A3334B"/>
    <w:rPr>
      <w:rFonts w:ascii="Calibri" w:eastAsia="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1"/>
    <w:next w:val="af1"/>
    <w:uiPriority w:val="39"/>
    <w:rsid w:val="00DA5271"/>
    <w:rPr>
      <w:rFonts w:ascii="Calibri" w:eastAsia="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f1"/>
    <w:uiPriority w:val="39"/>
    <w:rsid w:val="00235D98"/>
    <w:rPr>
      <w:rFonts w:ascii="Calibri" w:eastAsia="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e">
    <w:name w:val="Normal (Web)"/>
    <w:basedOn w:val="a"/>
    <w:uiPriority w:val="99"/>
    <w:unhideWhenUsed/>
    <w:rsid w:val="00E018B2"/>
    <w:pPr>
      <w:spacing w:before="100" w:beforeAutospacing="1" w:after="100" w:afterAutospacing="1"/>
    </w:pPr>
    <w:rPr>
      <w:sz w:val="24"/>
      <w:szCs w:val="24"/>
    </w:rPr>
  </w:style>
  <w:style w:type="paragraph" w:styleId="aff">
    <w:name w:val="No Spacing"/>
    <w:uiPriority w:val="1"/>
    <w:qFormat/>
    <w:rsid w:val="00714BF2"/>
    <w:pPr>
      <w:widowControl w:val="0"/>
    </w:pPr>
    <w:rPr>
      <w:sz w:val="24"/>
      <w:szCs w:val="24"/>
    </w:rPr>
  </w:style>
  <w:style w:type="character" w:customStyle="1" w:styleId="ConsPlusNormal0">
    <w:name w:val="ConsPlusNormal Знак"/>
    <w:link w:val="ConsPlusNormal"/>
    <w:locked/>
    <w:rsid w:val="00FB4B28"/>
    <w:rPr>
      <w:rFonts w:ascii="Arial" w:hAnsi="Arial" w:cs="Arial"/>
    </w:rPr>
  </w:style>
  <w:style w:type="paragraph" w:styleId="aff0">
    <w:name w:val="Balloon Text"/>
    <w:basedOn w:val="a"/>
    <w:link w:val="aff1"/>
    <w:uiPriority w:val="99"/>
    <w:semiHidden/>
    <w:unhideWhenUsed/>
    <w:rsid w:val="00556C86"/>
    <w:rPr>
      <w:rFonts w:ascii="Segoe UI" w:hAnsi="Segoe UI" w:cs="Segoe UI"/>
      <w:sz w:val="18"/>
      <w:szCs w:val="18"/>
    </w:rPr>
  </w:style>
  <w:style w:type="character" w:customStyle="1" w:styleId="aff1">
    <w:name w:val="Текст выноски Знак"/>
    <w:basedOn w:val="a0"/>
    <w:link w:val="aff0"/>
    <w:uiPriority w:val="99"/>
    <w:semiHidden/>
    <w:rsid w:val="00556C86"/>
    <w:rPr>
      <w:rFonts w:ascii="Segoe UI" w:hAnsi="Segoe UI" w:cs="Segoe UI"/>
      <w:sz w:val="18"/>
      <w:szCs w:val="18"/>
    </w:rPr>
  </w:style>
  <w:style w:type="paragraph" w:customStyle="1" w:styleId="TableParagraph">
    <w:name w:val="Table Paragraph"/>
    <w:basedOn w:val="a"/>
    <w:uiPriority w:val="1"/>
    <w:qFormat/>
    <w:rsid w:val="00D57C63"/>
    <w:pPr>
      <w:widowControl w:val="0"/>
      <w:autoSpaceDE w:val="0"/>
      <w:autoSpaceDN w:val="0"/>
    </w:pPr>
    <w:rPr>
      <w:sz w:val="22"/>
      <w:szCs w:val="22"/>
      <w:lang w:bidi="ru-RU"/>
    </w:rPr>
  </w:style>
  <w:style w:type="character" w:customStyle="1" w:styleId="25">
    <w:name w:val="Неразрешенное упоминание2"/>
    <w:basedOn w:val="a0"/>
    <w:uiPriority w:val="99"/>
    <w:semiHidden/>
    <w:unhideWhenUsed/>
    <w:rsid w:val="0040544A"/>
    <w:rPr>
      <w:color w:val="605E5C"/>
      <w:shd w:val="clear" w:color="auto" w:fill="E1DFDD"/>
    </w:rPr>
  </w:style>
  <w:style w:type="character" w:customStyle="1" w:styleId="hl">
    <w:name w:val="hl"/>
    <w:rsid w:val="00EE0163"/>
  </w:style>
  <w:style w:type="character" w:customStyle="1" w:styleId="nobr">
    <w:name w:val="nobr"/>
    <w:rsid w:val="00EE01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66200">
      <w:bodyDiv w:val="1"/>
      <w:marLeft w:val="0"/>
      <w:marRight w:val="0"/>
      <w:marTop w:val="0"/>
      <w:marBottom w:val="0"/>
      <w:divBdr>
        <w:top w:val="none" w:sz="0" w:space="0" w:color="auto"/>
        <w:left w:val="none" w:sz="0" w:space="0" w:color="auto"/>
        <w:bottom w:val="none" w:sz="0" w:space="0" w:color="auto"/>
        <w:right w:val="none" w:sz="0" w:space="0" w:color="auto"/>
      </w:divBdr>
    </w:div>
    <w:div w:id="8026206">
      <w:bodyDiv w:val="1"/>
      <w:marLeft w:val="0"/>
      <w:marRight w:val="0"/>
      <w:marTop w:val="0"/>
      <w:marBottom w:val="0"/>
      <w:divBdr>
        <w:top w:val="none" w:sz="0" w:space="0" w:color="auto"/>
        <w:left w:val="none" w:sz="0" w:space="0" w:color="auto"/>
        <w:bottom w:val="none" w:sz="0" w:space="0" w:color="auto"/>
        <w:right w:val="none" w:sz="0" w:space="0" w:color="auto"/>
      </w:divBdr>
    </w:div>
    <w:div w:id="27918740">
      <w:bodyDiv w:val="1"/>
      <w:marLeft w:val="0"/>
      <w:marRight w:val="0"/>
      <w:marTop w:val="0"/>
      <w:marBottom w:val="0"/>
      <w:divBdr>
        <w:top w:val="none" w:sz="0" w:space="0" w:color="auto"/>
        <w:left w:val="none" w:sz="0" w:space="0" w:color="auto"/>
        <w:bottom w:val="none" w:sz="0" w:space="0" w:color="auto"/>
        <w:right w:val="none" w:sz="0" w:space="0" w:color="auto"/>
      </w:divBdr>
      <w:divsChild>
        <w:div w:id="1969823095">
          <w:marLeft w:val="0"/>
          <w:marRight w:val="0"/>
          <w:marTop w:val="0"/>
          <w:marBottom w:val="0"/>
          <w:divBdr>
            <w:top w:val="none" w:sz="0" w:space="0" w:color="auto"/>
            <w:left w:val="none" w:sz="0" w:space="0" w:color="auto"/>
            <w:bottom w:val="none" w:sz="0" w:space="0" w:color="auto"/>
            <w:right w:val="none" w:sz="0" w:space="0" w:color="auto"/>
          </w:divBdr>
          <w:divsChild>
            <w:div w:id="512493044">
              <w:marLeft w:val="0"/>
              <w:marRight w:val="0"/>
              <w:marTop w:val="0"/>
              <w:marBottom w:val="0"/>
              <w:divBdr>
                <w:top w:val="none" w:sz="0" w:space="0" w:color="auto"/>
                <w:left w:val="none" w:sz="0" w:space="0" w:color="auto"/>
                <w:bottom w:val="none" w:sz="0" w:space="0" w:color="auto"/>
                <w:right w:val="none" w:sz="0" w:space="0" w:color="auto"/>
              </w:divBdr>
            </w:div>
            <w:div w:id="1867016793">
              <w:marLeft w:val="0"/>
              <w:marRight w:val="0"/>
              <w:marTop w:val="0"/>
              <w:marBottom w:val="0"/>
              <w:divBdr>
                <w:top w:val="none" w:sz="0" w:space="0" w:color="auto"/>
                <w:left w:val="none" w:sz="0" w:space="0" w:color="auto"/>
                <w:bottom w:val="none" w:sz="0" w:space="0" w:color="auto"/>
                <w:right w:val="none" w:sz="0" w:space="0" w:color="auto"/>
              </w:divBdr>
            </w:div>
            <w:div w:id="77213679">
              <w:marLeft w:val="0"/>
              <w:marRight w:val="0"/>
              <w:marTop w:val="0"/>
              <w:marBottom w:val="0"/>
              <w:divBdr>
                <w:top w:val="none" w:sz="0" w:space="0" w:color="auto"/>
                <w:left w:val="none" w:sz="0" w:space="0" w:color="auto"/>
                <w:bottom w:val="none" w:sz="0" w:space="0" w:color="auto"/>
                <w:right w:val="none" w:sz="0" w:space="0" w:color="auto"/>
              </w:divBdr>
            </w:div>
            <w:div w:id="202136651">
              <w:marLeft w:val="0"/>
              <w:marRight w:val="0"/>
              <w:marTop w:val="0"/>
              <w:marBottom w:val="0"/>
              <w:divBdr>
                <w:top w:val="none" w:sz="0" w:space="0" w:color="auto"/>
                <w:left w:val="none" w:sz="0" w:space="0" w:color="auto"/>
                <w:bottom w:val="none" w:sz="0" w:space="0" w:color="auto"/>
                <w:right w:val="none" w:sz="0" w:space="0" w:color="auto"/>
              </w:divBdr>
            </w:div>
            <w:div w:id="1587962631">
              <w:marLeft w:val="0"/>
              <w:marRight w:val="0"/>
              <w:marTop w:val="0"/>
              <w:marBottom w:val="0"/>
              <w:divBdr>
                <w:top w:val="none" w:sz="0" w:space="0" w:color="auto"/>
                <w:left w:val="none" w:sz="0" w:space="0" w:color="auto"/>
                <w:bottom w:val="none" w:sz="0" w:space="0" w:color="auto"/>
                <w:right w:val="none" w:sz="0" w:space="0" w:color="auto"/>
              </w:divBdr>
            </w:div>
            <w:div w:id="573662593">
              <w:marLeft w:val="0"/>
              <w:marRight w:val="0"/>
              <w:marTop w:val="0"/>
              <w:marBottom w:val="0"/>
              <w:divBdr>
                <w:top w:val="none" w:sz="0" w:space="0" w:color="auto"/>
                <w:left w:val="none" w:sz="0" w:space="0" w:color="auto"/>
                <w:bottom w:val="none" w:sz="0" w:space="0" w:color="auto"/>
                <w:right w:val="none" w:sz="0" w:space="0" w:color="auto"/>
              </w:divBdr>
            </w:div>
            <w:div w:id="946042393">
              <w:marLeft w:val="0"/>
              <w:marRight w:val="0"/>
              <w:marTop w:val="0"/>
              <w:marBottom w:val="0"/>
              <w:divBdr>
                <w:top w:val="none" w:sz="0" w:space="0" w:color="auto"/>
                <w:left w:val="none" w:sz="0" w:space="0" w:color="auto"/>
                <w:bottom w:val="none" w:sz="0" w:space="0" w:color="auto"/>
                <w:right w:val="none" w:sz="0" w:space="0" w:color="auto"/>
              </w:divBdr>
            </w:div>
            <w:div w:id="1314139897">
              <w:marLeft w:val="0"/>
              <w:marRight w:val="0"/>
              <w:marTop w:val="0"/>
              <w:marBottom w:val="0"/>
              <w:divBdr>
                <w:top w:val="none" w:sz="0" w:space="0" w:color="auto"/>
                <w:left w:val="none" w:sz="0" w:space="0" w:color="auto"/>
                <w:bottom w:val="none" w:sz="0" w:space="0" w:color="auto"/>
                <w:right w:val="none" w:sz="0" w:space="0" w:color="auto"/>
              </w:divBdr>
            </w:div>
            <w:div w:id="552424494">
              <w:marLeft w:val="0"/>
              <w:marRight w:val="0"/>
              <w:marTop w:val="0"/>
              <w:marBottom w:val="0"/>
              <w:divBdr>
                <w:top w:val="none" w:sz="0" w:space="0" w:color="auto"/>
                <w:left w:val="none" w:sz="0" w:space="0" w:color="auto"/>
                <w:bottom w:val="none" w:sz="0" w:space="0" w:color="auto"/>
                <w:right w:val="none" w:sz="0" w:space="0" w:color="auto"/>
              </w:divBdr>
            </w:div>
            <w:div w:id="201409313">
              <w:marLeft w:val="0"/>
              <w:marRight w:val="0"/>
              <w:marTop w:val="0"/>
              <w:marBottom w:val="0"/>
              <w:divBdr>
                <w:top w:val="none" w:sz="0" w:space="0" w:color="auto"/>
                <w:left w:val="none" w:sz="0" w:space="0" w:color="auto"/>
                <w:bottom w:val="none" w:sz="0" w:space="0" w:color="auto"/>
                <w:right w:val="none" w:sz="0" w:space="0" w:color="auto"/>
              </w:divBdr>
            </w:div>
            <w:div w:id="1801218995">
              <w:marLeft w:val="0"/>
              <w:marRight w:val="0"/>
              <w:marTop w:val="0"/>
              <w:marBottom w:val="0"/>
              <w:divBdr>
                <w:top w:val="none" w:sz="0" w:space="0" w:color="auto"/>
                <w:left w:val="none" w:sz="0" w:space="0" w:color="auto"/>
                <w:bottom w:val="none" w:sz="0" w:space="0" w:color="auto"/>
                <w:right w:val="none" w:sz="0" w:space="0" w:color="auto"/>
              </w:divBdr>
            </w:div>
            <w:div w:id="1397896050">
              <w:marLeft w:val="0"/>
              <w:marRight w:val="0"/>
              <w:marTop w:val="0"/>
              <w:marBottom w:val="0"/>
              <w:divBdr>
                <w:top w:val="none" w:sz="0" w:space="0" w:color="auto"/>
                <w:left w:val="none" w:sz="0" w:space="0" w:color="auto"/>
                <w:bottom w:val="none" w:sz="0" w:space="0" w:color="auto"/>
                <w:right w:val="none" w:sz="0" w:space="0" w:color="auto"/>
              </w:divBdr>
            </w:div>
            <w:div w:id="1053239734">
              <w:marLeft w:val="0"/>
              <w:marRight w:val="0"/>
              <w:marTop w:val="0"/>
              <w:marBottom w:val="0"/>
              <w:divBdr>
                <w:top w:val="none" w:sz="0" w:space="0" w:color="auto"/>
                <w:left w:val="none" w:sz="0" w:space="0" w:color="auto"/>
                <w:bottom w:val="none" w:sz="0" w:space="0" w:color="auto"/>
                <w:right w:val="none" w:sz="0" w:space="0" w:color="auto"/>
              </w:divBdr>
            </w:div>
            <w:div w:id="100251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97173">
      <w:bodyDiv w:val="1"/>
      <w:marLeft w:val="0"/>
      <w:marRight w:val="0"/>
      <w:marTop w:val="0"/>
      <w:marBottom w:val="0"/>
      <w:divBdr>
        <w:top w:val="none" w:sz="0" w:space="0" w:color="auto"/>
        <w:left w:val="none" w:sz="0" w:space="0" w:color="auto"/>
        <w:bottom w:val="none" w:sz="0" w:space="0" w:color="auto"/>
        <w:right w:val="none" w:sz="0" w:space="0" w:color="auto"/>
      </w:divBdr>
    </w:div>
    <w:div w:id="42560027">
      <w:bodyDiv w:val="1"/>
      <w:marLeft w:val="0"/>
      <w:marRight w:val="0"/>
      <w:marTop w:val="0"/>
      <w:marBottom w:val="0"/>
      <w:divBdr>
        <w:top w:val="none" w:sz="0" w:space="0" w:color="auto"/>
        <w:left w:val="none" w:sz="0" w:space="0" w:color="auto"/>
        <w:bottom w:val="none" w:sz="0" w:space="0" w:color="auto"/>
        <w:right w:val="none" w:sz="0" w:space="0" w:color="auto"/>
      </w:divBdr>
    </w:div>
    <w:div w:id="49546064">
      <w:bodyDiv w:val="1"/>
      <w:marLeft w:val="0"/>
      <w:marRight w:val="0"/>
      <w:marTop w:val="0"/>
      <w:marBottom w:val="0"/>
      <w:divBdr>
        <w:top w:val="none" w:sz="0" w:space="0" w:color="auto"/>
        <w:left w:val="none" w:sz="0" w:space="0" w:color="auto"/>
        <w:bottom w:val="none" w:sz="0" w:space="0" w:color="auto"/>
        <w:right w:val="none" w:sz="0" w:space="0" w:color="auto"/>
      </w:divBdr>
      <w:divsChild>
        <w:div w:id="1151796781">
          <w:marLeft w:val="0"/>
          <w:marRight w:val="0"/>
          <w:marTop w:val="135"/>
          <w:marBottom w:val="0"/>
          <w:divBdr>
            <w:top w:val="none" w:sz="0" w:space="0" w:color="auto"/>
            <w:left w:val="none" w:sz="0" w:space="0" w:color="auto"/>
            <w:bottom w:val="none" w:sz="0" w:space="0" w:color="auto"/>
            <w:right w:val="none" w:sz="0" w:space="0" w:color="auto"/>
          </w:divBdr>
        </w:div>
      </w:divsChild>
    </w:div>
    <w:div w:id="51513385">
      <w:bodyDiv w:val="1"/>
      <w:marLeft w:val="0"/>
      <w:marRight w:val="0"/>
      <w:marTop w:val="0"/>
      <w:marBottom w:val="0"/>
      <w:divBdr>
        <w:top w:val="none" w:sz="0" w:space="0" w:color="auto"/>
        <w:left w:val="none" w:sz="0" w:space="0" w:color="auto"/>
        <w:bottom w:val="none" w:sz="0" w:space="0" w:color="auto"/>
        <w:right w:val="none" w:sz="0" w:space="0" w:color="auto"/>
      </w:divBdr>
    </w:div>
    <w:div w:id="94716368">
      <w:bodyDiv w:val="1"/>
      <w:marLeft w:val="0"/>
      <w:marRight w:val="0"/>
      <w:marTop w:val="0"/>
      <w:marBottom w:val="0"/>
      <w:divBdr>
        <w:top w:val="none" w:sz="0" w:space="0" w:color="auto"/>
        <w:left w:val="none" w:sz="0" w:space="0" w:color="auto"/>
        <w:bottom w:val="none" w:sz="0" w:space="0" w:color="auto"/>
        <w:right w:val="none" w:sz="0" w:space="0" w:color="auto"/>
      </w:divBdr>
    </w:div>
    <w:div w:id="107050160">
      <w:bodyDiv w:val="1"/>
      <w:marLeft w:val="0"/>
      <w:marRight w:val="0"/>
      <w:marTop w:val="0"/>
      <w:marBottom w:val="0"/>
      <w:divBdr>
        <w:top w:val="none" w:sz="0" w:space="0" w:color="auto"/>
        <w:left w:val="none" w:sz="0" w:space="0" w:color="auto"/>
        <w:bottom w:val="none" w:sz="0" w:space="0" w:color="auto"/>
        <w:right w:val="none" w:sz="0" w:space="0" w:color="auto"/>
      </w:divBdr>
      <w:divsChild>
        <w:div w:id="1373847089">
          <w:marLeft w:val="0"/>
          <w:marRight w:val="0"/>
          <w:marTop w:val="120"/>
          <w:marBottom w:val="0"/>
          <w:divBdr>
            <w:top w:val="none" w:sz="0" w:space="0" w:color="auto"/>
            <w:left w:val="none" w:sz="0" w:space="0" w:color="auto"/>
            <w:bottom w:val="none" w:sz="0" w:space="0" w:color="auto"/>
            <w:right w:val="none" w:sz="0" w:space="0" w:color="auto"/>
          </w:divBdr>
        </w:div>
      </w:divsChild>
    </w:div>
    <w:div w:id="110326592">
      <w:bodyDiv w:val="1"/>
      <w:marLeft w:val="0"/>
      <w:marRight w:val="0"/>
      <w:marTop w:val="0"/>
      <w:marBottom w:val="0"/>
      <w:divBdr>
        <w:top w:val="none" w:sz="0" w:space="0" w:color="auto"/>
        <w:left w:val="none" w:sz="0" w:space="0" w:color="auto"/>
        <w:bottom w:val="none" w:sz="0" w:space="0" w:color="auto"/>
        <w:right w:val="none" w:sz="0" w:space="0" w:color="auto"/>
      </w:divBdr>
      <w:divsChild>
        <w:div w:id="1144544069">
          <w:marLeft w:val="0"/>
          <w:marRight w:val="0"/>
          <w:marTop w:val="135"/>
          <w:marBottom w:val="0"/>
          <w:divBdr>
            <w:top w:val="none" w:sz="0" w:space="0" w:color="auto"/>
            <w:left w:val="none" w:sz="0" w:space="0" w:color="auto"/>
            <w:bottom w:val="none" w:sz="0" w:space="0" w:color="auto"/>
            <w:right w:val="none" w:sz="0" w:space="0" w:color="auto"/>
          </w:divBdr>
        </w:div>
      </w:divsChild>
    </w:div>
    <w:div w:id="153840835">
      <w:bodyDiv w:val="1"/>
      <w:marLeft w:val="0"/>
      <w:marRight w:val="0"/>
      <w:marTop w:val="0"/>
      <w:marBottom w:val="0"/>
      <w:divBdr>
        <w:top w:val="none" w:sz="0" w:space="0" w:color="auto"/>
        <w:left w:val="none" w:sz="0" w:space="0" w:color="auto"/>
        <w:bottom w:val="none" w:sz="0" w:space="0" w:color="auto"/>
        <w:right w:val="none" w:sz="0" w:space="0" w:color="auto"/>
      </w:divBdr>
    </w:div>
    <w:div w:id="155389311">
      <w:bodyDiv w:val="1"/>
      <w:marLeft w:val="0"/>
      <w:marRight w:val="0"/>
      <w:marTop w:val="0"/>
      <w:marBottom w:val="0"/>
      <w:divBdr>
        <w:top w:val="none" w:sz="0" w:space="0" w:color="auto"/>
        <w:left w:val="none" w:sz="0" w:space="0" w:color="auto"/>
        <w:bottom w:val="none" w:sz="0" w:space="0" w:color="auto"/>
        <w:right w:val="none" w:sz="0" w:space="0" w:color="auto"/>
      </w:divBdr>
      <w:divsChild>
        <w:div w:id="729117257">
          <w:marLeft w:val="0"/>
          <w:marRight w:val="0"/>
          <w:marTop w:val="0"/>
          <w:marBottom w:val="0"/>
          <w:divBdr>
            <w:top w:val="none" w:sz="0" w:space="0" w:color="auto"/>
            <w:left w:val="none" w:sz="0" w:space="0" w:color="auto"/>
            <w:bottom w:val="none" w:sz="0" w:space="0" w:color="auto"/>
            <w:right w:val="none" w:sz="0" w:space="0" w:color="auto"/>
          </w:divBdr>
          <w:divsChild>
            <w:div w:id="1329868891">
              <w:marLeft w:val="0"/>
              <w:marRight w:val="0"/>
              <w:marTop w:val="0"/>
              <w:marBottom w:val="0"/>
              <w:divBdr>
                <w:top w:val="none" w:sz="0" w:space="0" w:color="auto"/>
                <w:left w:val="none" w:sz="0" w:space="0" w:color="auto"/>
                <w:bottom w:val="none" w:sz="0" w:space="0" w:color="auto"/>
                <w:right w:val="none" w:sz="0" w:space="0" w:color="auto"/>
              </w:divBdr>
            </w:div>
            <w:div w:id="787167454">
              <w:marLeft w:val="0"/>
              <w:marRight w:val="0"/>
              <w:marTop w:val="0"/>
              <w:marBottom w:val="0"/>
              <w:divBdr>
                <w:top w:val="none" w:sz="0" w:space="0" w:color="auto"/>
                <w:left w:val="none" w:sz="0" w:space="0" w:color="auto"/>
                <w:bottom w:val="none" w:sz="0" w:space="0" w:color="auto"/>
                <w:right w:val="none" w:sz="0" w:space="0" w:color="auto"/>
              </w:divBdr>
            </w:div>
            <w:div w:id="710687576">
              <w:marLeft w:val="0"/>
              <w:marRight w:val="0"/>
              <w:marTop w:val="0"/>
              <w:marBottom w:val="0"/>
              <w:divBdr>
                <w:top w:val="none" w:sz="0" w:space="0" w:color="auto"/>
                <w:left w:val="none" w:sz="0" w:space="0" w:color="auto"/>
                <w:bottom w:val="none" w:sz="0" w:space="0" w:color="auto"/>
                <w:right w:val="none" w:sz="0" w:space="0" w:color="auto"/>
              </w:divBdr>
            </w:div>
            <w:div w:id="1100684956">
              <w:marLeft w:val="0"/>
              <w:marRight w:val="0"/>
              <w:marTop w:val="0"/>
              <w:marBottom w:val="0"/>
              <w:divBdr>
                <w:top w:val="none" w:sz="0" w:space="0" w:color="auto"/>
                <w:left w:val="none" w:sz="0" w:space="0" w:color="auto"/>
                <w:bottom w:val="none" w:sz="0" w:space="0" w:color="auto"/>
                <w:right w:val="none" w:sz="0" w:space="0" w:color="auto"/>
              </w:divBdr>
            </w:div>
            <w:div w:id="147156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61598">
      <w:bodyDiv w:val="1"/>
      <w:marLeft w:val="0"/>
      <w:marRight w:val="0"/>
      <w:marTop w:val="0"/>
      <w:marBottom w:val="0"/>
      <w:divBdr>
        <w:top w:val="none" w:sz="0" w:space="0" w:color="auto"/>
        <w:left w:val="none" w:sz="0" w:space="0" w:color="auto"/>
        <w:bottom w:val="none" w:sz="0" w:space="0" w:color="auto"/>
        <w:right w:val="none" w:sz="0" w:space="0" w:color="auto"/>
      </w:divBdr>
    </w:div>
    <w:div w:id="188185370">
      <w:bodyDiv w:val="1"/>
      <w:marLeft w:val="0"/>
      <w:marRight w:val="0"/>
      <w:marTop w:val="0"/>
      <w:marBottom w:val="0"/>
      <w:divBdr>
        <w:top w:val="none" w:sz="0" w:space="0" w:color="auto"/>
        <w:left w:val="none" w:sz="0" w:space="0" w:color="auto"/>
        <w:bottom w:val="none" w:sz="0" w:space="0" w:color="auto"/>
        <w:right w:val="none" w:sz="0" w:space="0" w:color="auto"/>
      </w:divBdr>
    </w:div>
    <w:div w:id="192427823">
      <w:bodyDiv w:val="1"/>
      <w:marLeft w:val="0"/>
      <w:marRight w:val="0"/>
      <w:marTop w:val="0"/>
      <w:marBottom w:val="0"/>
      <w:divBdr>
        <w:top w:val="none" w:sz="0" w:space="0" w:color="auto"/>
        <w:left w:val="none" w:sz="0" w:space="0" w:color="auto"/>
        <w:bottom w:val="none" w:sz="0" w:space="0" w:color="auto"/>
        <w:right w:val="none" w:sz="0" w:space="0" w:color="auto"/>
      </w:divBdr>
    </w:div>
    <w:div w:id="194539805">
      <w:bodyDiv w:val="1"/>
      <w:marLeft w:val="0"/>
      <w:marRight w:val="0"/>
      <w:marTop w:val="0"/>
      <w:marBottom w:val="0"/>
      <w:divBdr>
        <w:top w:val="none" w:sz="0" w:space="0" w:color="auto"/>
        <w:left w:val="none" w:sz="0" w:space="0" w:color="auto"/>
        <w:bottom w:val="none" w:sz="0" w:space="0" w:color="auto"/>
        <w:right w:val="none" w:sz="0" w:space="0" w:color="auto"/>
      </w:divBdr>
    </w:div>
    <w:div w:id="247736909">
      <w:bodyDiv w:val="1"/>
      <w:marLeft w:val="0"/>
      <w:marRight w:val="0"/>
      <w:marTop w:val="0"/>
      <w:marBottom w:val="0"/>
      <w:divBdr>
        <w:top w:val="none" w:sz="0" w:space="0" w:color="auto"/>
        <w:left w:val="none" w:sz="0" w:space="0" w:color="auto"/>
        <w:bottom w:val="none" w:sz="0" w:space="0" w:color="auto"/>
        <w:right w:val="none" w:sz="0" w:space="0" w:color="auto"/>
      </w:divBdr>
    </w:div>
    <w:div w:id="269824523">
      <w:bodyDiv w:val="1"/>
      <w:marLeft w:val="0"/>
      <w:marRight w:val="0"/>
      <w:marTop w:val="0"/>
      <w:marBottom w:val="0"/>
      <w:divBdr>
        <w:top w:val="none" w:sz="0" w:space="0" w:color="auto"/>
        <w:left w:val="none" w:sz="0" w:space="0" w:color="auto"/>
        <w:bottom w:val="none" w:sz="0" w:space="0" w:color="auto"/>
        <w:right w:val="none" w:sz="0" w:space="0" w:color="auto"/>
      </w:divBdr>
    </w:div>
    <w:div w:id="276722450">
      <w:bodyDiv w:val="1"/>
      <w:marLeft w:val="0"/>
      <w:marRight w:val="0"/>
      <w:marTop w:val="0"/>
      <w:marBottom w:val="0"/>
      <w:divBdr>
        <w:top w:val="none" w:sz="0" w:space="0" w:color="auto"/>
        <w:left w:val="none" w:sz="0" w:space="0" w:color="auto"/>
        <w:bottom w:val="none" w:sz="0" w:space="0" w:color="auto"/>
        <w:right w:val="none" w:sz="0" w:space="0" w:color="auto"/>
      </w:divBdr>
    </w:div>
    <w:div w:id="286009030">
      <w:bodyDiv w:val="1"/>
      <w:marLeft w:val="0"/>
      <w:marRight w:val="0"/>
      <w:marTop w:val="0"/>
      <w:marBottom w:val="0"/>
      <w:divBdr>
        <w:top w:val="none" w:sz="0" w:space="0" w:color="auto"/>
        <w:left w:val="none" w:sz="0" w:space="0" w:color="auto"/>
        <w:bottom w:val="none" w:sz="0" w:space="0" w:color="auto"/>
        <w:right w:val="none" w:sz="0" w:space="0" w:color="auto"/>
      </w:divBdr>
      <w:divsChild>
        <w:div w:id="1850825887">
          <w:marLeft w:val="0"/>
          <w:marRight w:val="0"/>
          <w:marTop w:val="0"/>
          <w:marBottom w:val="0"/>
          <w:divBdr>
            <w:top w:val="none" w:sz="0" w:space="0" w:color="auto"/>
            <w:left w:val="none" w:sz="0" w:space="0" w:color="auto"/>
            <w:bottom w:val="none" w:sz="0" w:space="0" w:color="auto"/>
            <w:right w:val="none" w:sz="0" w:space="0" w:color="auto"/>
          </w:divBdr>
        </w:div>
      </w:divsChild>
    </w:div>
    <w:div w:id="294801437">
      <w:bodyDiv w:val="1"/>
      <w:marLeft w:val="0"/>
      <w:marRight w:val="0"/>
      <w:marTop w:val="0"/>
      <w:marBottom w:val="0"/>
      <w:divBdr>
        <w:top w:val="none" w:sz="0" w:space="0" w:color="auto"/>
        <w:left w:val="none" w:sz="0" w:space="0" w:color="auto"/>
        <w:bottom w:val="none" w:sz="0" w:space="0" w:color="auto"/>
        <w:right w:val="none" w:sz="0" w:space="0" w:color="auto"/>
      </w:divBdr>
      <w:divsChild>
        <w:div w:id="369837692">
          <w:marLeft w:val="0"/>
          <w:marRight w:val="0"/>
          <w:marTop w:val="120"/>
          <w:marBottom w:val="0"/>
          <w:divBdr>
            <w:top w:val="none" w:sz="0" w:space="0" w:color="auto"/>
            <w:left w:val="none" w:sz="0" w:space="0" w:color="auto"/>
            <w:bottom w:val="none" w:sz="0" w:space="0" w:color="auto"/>
            <w:right w:val="none" w:sz="0" w:space="0" w:color="auto"/>
          </w:divBdr>
        </w:div>
        <w:div w:id="630289913">
          <w:marLeft w:val="0"/>
          <w:marRight w:val="0"/>
          <w:marTop w:val="120"/>
          <w:marBottom w:val="0"/>
          <w:divBdr>
            <w:top w:val="none" w:sz="0" w:space="0" w:color="auto"/>
            <w:left w:val="none" w:sz="0" w:space="0" w:color="auto"/>
            <w:bottom w:val="none" w:sz="0" w:space="0" w:color="auto"/>
            <w:right w:val="none" w:sz="0" w:space="0" w:color="auto"/>
          </w:divBdr>
        </w:div>
        <w:div w:id="676270230">
          <w:marLeft w:val="0"/>
          <w:marRight w:val="0"/>
          <w:marTop w:val="120"/>
          <w:marBottom w:val="0"/>
          <w:divBdr>
            <w:top w:val="none" w:sz="0" w:space="0" w:color="auto"/>
            <w:left w:val="none" w:sz="0" w:space="0" w:color="auto"/>
            <w:bottom w:val="none" w:sz="0" w:space="0" w:color="auto"/>
            <w:right w:val="none" w:sz="0" w:space="0" w:color="auto"/>
          </w:divBdr>
        </w:div>
        <w:div w:id="965818769">
          <w:marLeft w:val="0"/>
          <w:marRight w:val="0"/>
          <w:marTop w:val="120"/>
          <w:marBottom w:val="0"/>
          <w:divBdr>
            <w:top w:val="none" w:sz="0" w:space="0" w:color="auto"/>
            <w:left w:val="none" w:sz="0" w:space="0" w:color="auto"/>
            <w:bottom w:val="none" w:sz="0" w:space="0" w:color="auto"/>
            <w:right w:val="none" w:sz="0" w:space="0" w:color="auto"/>
          </w:divBdr>
        </w:div>
        <w:div w:id="1485508319">
          <w:marLeft w:val="0"/>
          <w:marRight w:val="0"/>
          <w:marTop w:val="120"/>
          <w:marBottom w:val="0"/>
          <w:divBdr>
            <w:top w:val="none" w:sz="0" w:space="0" w:color="auto"/>
            <w:left w:val="none" w:sz="0" w:space="0" w:color="auto"/>
            <w:bottom w:val="none" w:sz="0" w:space="0" w:color="auto"/>
            <w:right w:val="none" w:sz="0" w:space="0" w:color="auto"/>
          </w:divBdr>
        </w:div>
        <w:div w:id="1614631265">
          <w:marLeft w:val="0"/>
          <w:marRight w:val="0"/>
          <w:marTop w:val="120"/>
          <w:marBottom w:val="0"/>
          <w:divBdr>
            <w:top w:val="none" w:sz="0" w:space="0" w:color="auto"/>
            <w:left w:val="none" w:sz="0" w:space="0" w:color="auto"/>
            <w:bottom w:val="none" w:sz="0" w:space="0" w:color="auto"/>
            <w:right w:val="none" w:sz="0" w:space="0" w:color="auto"/>
          </w:divBdr>
        </w:div>
        <w:div w:id="1987198593">
          <w:marLeft w:val="0"/>
          <w:marRight w:val="0"/>
          <w:marTop w:val="120"/>
          <w:marBottom w:val="0"/>
          <w:divBdr>
            <w:top w:val="none" w:sz="0" w:space="0" w:color="auto"/>
            <w:left w:val="none" w:sz="0" w:space="0" w:color="auto"/>
            <w:bottom w:val="none" w:sz="0" w:space="0" w:color="auto"/>
            <w:right w:val="none" w:sz="0" w:space="0" w:color="auto"/>
          </w:divBdr>
        </w:div>
        <w:div w:id="2071537749">
          <w:marLeft w:val="0"/>
          <w:marRight w:val="0"/>
          <w:marTop w:val="120"/>
          <w:marBottom w:val="0"/>
          <w:divBdr>
            <w:top w:val="none" w:sz="0" w:space="0" w:color="auto"/>
            <w:left w:val="none" w:sz="0" w:space="0" w:color="auto"/>
            <w:bottom w:val="none" w:sz="0" w:space="0" w:color="auto"/>
            <w:right w:val="none" w:sz="0" w:space="0" w:color="auto"/>
          </w:divBdr>
        </w:div>
        <w:div w:id="2103913950">
          <w:marLeft w:val="0"/>
          <w:marRight w:val="0"/>
          <w:marTop w:val="120"/>
          <w:marBottom w:val="0"/>
          <w:divBdr>
            <w:top w:val="none" w:sz="0" w:space="0" w:color="auto"/>
            <w:left w:val="none" w:sz="0" w:space="0" w:color="auto"/>
            <w:bottom w:val="none" w:sz="0" w:space="0" w:color="auto"/>
            <w:right w:val="none" w:sz="0" w:space="0" w:color="auto"/>
          </w:divBdr>
        </w:div>
      </w:divsChild>
    </w:div>
    <w:div w:id="301620223">
      <w:bodyDiv w:val="1"/>
      <w:marLeft w:val="0"/>
      <w:marRight w:val="0"/>
      <w:marTop w:val="0"/>
      <w:marBottom w:val="0"/>
      <w:divBdr>
        <w:top w:val="none" w:sz="0" w:space="0" w:color="auto"/>
        <w:left w:val="none" w:sz="0" w:space="0" w:color="auto"/>
        <w:bottom w:val="none" w:sz="0" w:space="0" w:color="auto"/>
        <w:right w:val="none" w:sz="0" w:space="0" w:color="auto"/>
      </w:divBdr>
      <w:divsChild>
        <w:div w:id="1232233473">
          <w:marLeft w:val="0"/>
          <w:marRight w:val="0"/>
          <w:marTop w:val="135"/>
          <w:marBottom w:val="0"/>
          <w:divBdr>
            <w:top w:val="none" w:sz="0" w:space="0" w:color="auto"/>
            <w:left w:val="none" w:sz="0" w:space="0" w:color="auto"/>
            <w:bottom w:val="none" w:sz="0" w:space="0" w:color="auto"/>
            <w:right w:val="none" w:sz="0" w:space="0" w:color="auto"/>
          </w:divBdr>
        </w:div>
      </w:divsChild>
    </w:div>
    <w:div w:id="313418745">
      <w:bodyDiv w:val="1"/>
      <w:marLeft w:val="0"/>
      <w:marRight w:val="0"/>
      <w:marTop w:val="0"/>
      <w:marBottom w:val="0"/>
      <w:divBdr>
        <w:top w:val="none" w:sz="0" w:space="0" w:color="auto"/>
        <w:left w:val="none" w:sz="0" w:space="0" w:color="auto"/>
        <w:bottom w:val="none" w:sz="0" w:space="0" w:color="auto"/>
        <w:right w:val="none" w:sz="0" w:space="0" w:color="auto"/>
      </w:divBdr>
      <w:divsChild>
        <w:div w:id="866336846">
          <w:marLeft w:val="0"/>
          <w:marRight w:val="0"/>
          <w:marTop w:val="0"/>
          <w:marBottom w:val="0"/>
          <w:divBdr>
            <w:top w:val="none" w:sz="0" w:space="0" w:color="auto"/>
            <w:left w:val="none" w:sz="0" w:space="0" w:color="auto"/>
            <w:bottom w:val="none" w:sz="0" w:space="0" w:color="auto"/>
            <w:right w:val="none" w:sz="0" w:space="0" w:color="auto"/>
          </w:divBdr>
          <w:divsChild>
            <w:div w:id="1918593907">
              <w:marLeft w:val="0"/>
              <w:marRight w:val="0"/>
              <w:marTop w:val="0"/>
              <w:marBottom w:val="0"/>
              <w:divBdr>
                <w:top w:val="none" w:sz="0" w:space="0" w:color="auto"/>
                <w:left w:val="none" w:sz="0" w:space="0" w:color="auto"/>
                <w:bottom w:val="none" w:sz="0" w:space="0" w:color="auto"/>
                <w:right w:val="none" w:sz="0" w:space="0" w:color="auto"/>
              </w:divBdr>
              <w:divsChild>
                <w:div w:id="146553232">
                  <w:marLeft w:val="0"/>
                  <w:marRight w:val="0"/>
                  <w:marTop w:val="0"/>
                  <w:marBottom w:val="0"/>
                  <w:divBdr>
                    <w:top w:val="none" w:sz="0" w:space="0" w:color="auto"/>
                    <w:left w:val="none" w:sz="0" w:space="0" w:color="auto"/>
                    <w:bottom w:val="none" w:sz="0" w:space="0" w:color="auto"/>
                    <w:right w:val="none" w:sz="0" w:space="0" w:color="auto"/>
                  </w:divBdr>
                  <w:divsChild>
                    <w:div w:id="1393119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5619138">
      <w:bodyDiv w:val="1"/>
      <w:marLeft w:val="0"/>
      <w:marRight w:val="0"/>
      <w:marTop w:val="0"/>
      <w:marBottom w:val="0"/>
      <w:divBdr>
        <w:top w:val="none" w:sz="0" w:space="0" w:color="auto"/>
        <w:left w:val="none" w:sz="0" w:space="0" w:color="auto"/>
        <w:bottom w:val="none" w:sz="0" w:space="0" w:color="auto"/>
        <w:right w:val="none" w:sz="0" w:space="0" w:color="auto"/>
      </w:divBdr>
      <w:divsChild>
        <w:div w:id="1950164031">
          <w:marLeft w:val="0"/>
          <w:marRight w:val="0"/>
          <w:marTop w:val="0"/>
          <w:marBottom w:val="0"/>
          <w:divBdr>
            <w:top w:val="none" w:sz="0" w:space="0" w:color="auto"/>
            <w:left w:val="none" w:sz="0" w:space="0" w:color="auto"/>
            <w:bottom w:val="none" w:sz="0" w:space="0" w:color="auto"/>
            <w:right w:val="none" w:sz="0" w:space="0" w:color="auto"/>
          </w:divBdr>
          <w:divsChild>
            <w:div w:id="2118060614">
              <w:marLeft w:val="0"/>
              <w:marRight w:val="0"/>
              <w:marTop w:val="0"/>
              <w:marBottom w:val="0"/>
              <w:divBdr>
                <w:top w:val="none" w:sz="0" w:space="0" w:color="auto"/>
                <w:left w:val="none" w:sz="0" w:space="0" w:color="auto"/>
                <w:bottom w:val="none" w:sz="0" w:space="0" w:color="auto"/>
                <w:right w:val="none" w:sz="0" w:space="0" w:color="auto"/>
              </w:divBdr>
            </w:div>
            <w:div w:id="427702740">
              <w:marLeft w:val="0"/>
              <w:marRight w:val="0"/>
              <w:marTop w:val="0"/>
              <w:marBottom w:val="0"/>
              <w:divBdr>
                <w:top w:val="none" w:sz="0" w:space="0" w:color="auto"/>
                <w:left w:val="none" w:sz="0" w:space="0" w:color="auto"/>
                <w:bottom w:val="none" w:sz="0" w:space="0" w:color="auto"/>
                <w:right w:val="none" w:sz="0" w:space="0" w:color="auto"/>
              </w:divBdr>
            </w:div>
            <w:div w:id="91827097">
              <w:marLeft w:val="0"/>
              <w:marRight w:val="0"/>
              <w:marTop w:val="0"/>
              <w:marBottom w:val="0"/>
              <w:divBdr>
                <w:top w:val="none" w:sz="0" w:space="0" w:color="auto"/>
                <w:left w:val="none" w:sz="0" w:space="0" w:color="auto"/>
                <w:bottom w:val="none" w:sz="0" w:space="0" w:color="auto"/>
                <w:right w:val="none" w:sz="0" w:space="0" w:color="auto"/>
              </w:divBdr>
            </w:div>
            <w:div w:id="635910492">
              <w:marLeft w:val="0"/>
              <w:marRight w:val="0"/>
              <w:marTop w:val="0"/>
              <w:marBottom w:val="0"/>
              <w:divBdr>
                <w:top w:val="none" w:sz="0" w:space="0" w:color="auto"/>
                <w:left w:val="none" w:sz="0" w:space="0" w:color="auto"/>
                <w:bottom w:val="none" w:sz="0" w:space="0" w:color="auto"/>
                <w:right w:val="none" w:sz="0" w:space="0" w:color="auto"/>
              </w:divBdr>
            </w:div>
            <w:div w:id="289897608">
              <w:marLeft w:val="0"/>
              <w:marRight w:val="0"/>
              <w:marTop w:val="0"/>
              <w:marBottom w:val="0"/>
              <w:divBdr>
                <w:top w:val="none" w:sz="0" w:space="0" w:color="auto"/>
                <w:left w:val="none" w:sz="0" w:space="0" w:color="auto"/>
                <w:bottom w:val="none" w:sz="0" w:space="0" w:color="auto"/>
                <w:right w:val="none" w:sz="0" w:space="0" w:color="auto"/>
              </w:divBdr>
            </w:div>
            <w:div w:id="142046825">
              <w:marLeft w:val="0"/>
              <w:marRight w:val="0"/>
              <w:marTop w:val="0"/>
              <w:marBottom w:val="0"/>
              <w:divBdr>
                <w:top w:val="none" w:sz="0" w:space="0" w:color="auto"/>
                <w:left w:val="none" w:sz="0" w:space="0" w:color="auto"/>
                <w:bottom w:val="none" w:sz="0" w:space="0" w:color="auto"/>
                <w:right w:val="none" w:sz="0" w:space="0" w:color="auto"/>
              </w:divBdr>
            </w:div>
            <w:div w:id="124996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621153">
      <w:bodyDiv w:val="1"/>
      <w:marLeft w:val="0"/>
      <w:marRight w:val="0"/>
      <w:marTop w:val="0"/>
      <w:marBottom w:val="0"/>
      <w:divBdr>
        <w:top w:val="none" w:sz="0" w:space="0" w:color="auto"/>
        <w:left w:val="none" w:sz="0" w:space="0" w:color="auto"/>
        <w:bottom w:val="none" w:sz="0" w:space="0" w:color="auto"/>
        <w:right w:val="none" w:sz="0" w:space="0" w:color="auto"/>
      </w:divBdr>
      <w:divsChild>
        <w:div w:id="410808465">
          <w:marLeft w:val="0"/>
          <w:marRight w:val="0"/>
          <w:marTop w:val="135"/>
          <w:marBottom w:val="0"/>
          <w:divBdr>
            <w:top w:val="none" w:sz="0" w:space="0" w:color="auto"/>
            <w:left w:val="none" w:sz="0" w:space="0" w:color="auto"/>
            <w:bottom w:val="none" w:sz="0" w:space="0" w:color="auto"/>
            <w:right w:val="none" w:sz="0" w:space="0" w:color="auto"/>
          </w:divBdr>
        </w:div>
      </w:divsChild>
    </w:div>
    <w:div w:id="390085206">
      <w:bodyDiv w:val="1"/>
      <w:marLeft w:val="0"/>
      <w:marRight w:val="0"/>
      <w:marTop w:val="0"/>
      <w:marBottom w:val="0"/>
      <w:divBdr>
        <w:top w:val="none" w:sz="0" w:space="0" w:color="auto"/>
        <w:left w:val="none" w:sz="0" w:space="0" w:color="auto"/>
        <w:bottom w:val="none" w:sz="0" w:space="0" w:color="auto"/>
        <w:right w:val="none" w:sz="0" w:space="0" w:color="auto"/>
      </w:divBdr>
      <w:divsChild>
        <w:div w:id="544756752">
          <w:marLeft w:val="0"/>
          <w:marRight w:val="0"/>
          <w:marTop w:val="0"/>
          <w:marBottom w:val="195"/>
          <w:divBdr>
            <w:top w:val="none" w:sz="0" w:space="0" w:color="auto"/>
            <w:left w:val="none" w:sz="0" w:space="0" w:color="auto"/>
            <w:bottom w:val="none" w:sz="0" w:space="0" w:color="auto"/>
            <w:right w:val="none" w:sz="0" w:space="0" w:color="auto"/>
          </w:divBdr>
          <w:divsChild>
            <w:div w:id="1586961437">
              <w:marLeft w:val="0"/>
              <w:marRight w:val="0"/>
              <w:marTop w:val="0"/>
              <w:marBottom w:val="0"/>
              <w:divBdr>
                <w:top w:val="none" w:sz="0" w:space="0" w:color="auto"/>
                <w:left w:val="none" w:sz="0" w:space="0" w:color="auto"/>
                <w:bottom w:val="none" w:sz="0" w:space="0" w:color="auto"/>
                <w:right w:val="none" w:sz="0" w:space="0" w:color="auto"/>
              </w:divBdr>
            </w:div>
          </w:divsChild>
        </w:div>
        <w:div w:id="1210193211">
          <w:marLeft w:val="0"/>
          <w:marRight w:val="0"/>
          <w:marTop w:val="0"/>
          <w:marBottom w:val="195"/>
          <w:divBdr>
            <w:top w:val="none" w:sz="0" w:space="0" w:color="auto"/>
            <w:left w:val="none" w:sz="0" w:space="0" w:color="auto"/>
            <w:bottom w:val="none" w:sz="0" w:space="0" w:color="auto"/>
            <w:right w:val="none" w:sz="0" w:space="0" w:color="auto"/>
          </w:divBdr>
          <w:divsChild>
            <w:div w:id="139083733">
              <w:marLeft w:val="0"/>
              <w:marRight w:val="0"/>
              <w:marTop w:val="0"/>
              <w:marBottom w:val="0"/>
              <w:divBdr>
                <w:top w:val="none" w:sz="0" w:space="0" w:color="auto"/>
                <w:left w:val="none" w:sz="0" w:space="0" w:color="auto"/>
                <w:bottom w:val="none" w:sz="0" w:space="0" w:color="auto"/>
                <w:right w:val="none" w:sz="0" w:space="0" w:color="auto"/>
              </w:divBdr>
            </w:div>
            <w:div w:id="1662538423">
              <w:marLeft w:val="0"/>
              <w:marRight w:val="0"/>
              <w:marTop w:val="0"/>
              <w:marBottom w:val="0"/>
              <w:divBdr>
                <w:top w:val="none" w:sz="0" w:space="0" w:color="auto"/>
                <w:left w:val="none" w:sz="0" w:space="0" w:color="auto"/>
                <w:bottom w:val="none" w:sz="0" w:space="0" w:color="auto"/>
                <w:right w:val="none" w:sz="0" w:space="0" w:color="auto"/>
              </w:divBdr>
            </w:div>
          </w:divsChild>
        </w:div>
        <w:div w:id="2130977180">
          <w:marLeft w:val="0"/>
          <w:marRight w:val="0"/>
          <w:marTop w:val="0"/>
          <w:marBottom w:val="195"/>
          <w:divBdr>
            <w:top w:val="none" w:sz="0" w:space="0" w:color="auto"/>
            <w:left w:val="none" w:sz="0" w:space="0" w:color="auto"/>
            <w:bottom w:val="none" w:sz="0" w:space="0" w:color="auto"/>
            <w:right w:val="none" w:sz="0" w:space="0" w:color="auto"/>
          </w:divBdr>
          <w:divsChild>
            <w:div w:id="250237619">
              <w:marLeft w:val="0"/>
              <w:marRight w:val="0"/>
              <w:marTop w:val="0"/>
              <w:marBottom w:val="0"/>
              <w:divBdr>
                <w:top w:val="none" w:sz="0" w:space="0" w:color="auto"/>
                <w:left w:val="none" w:sz="0" w:space="0" w:color="auto"/>
                <w:bottom w:val="none" w:sz="0" w:space="0" w:color="auto"/>
                <w:right w:val="none" w:sz="0" w:space="0" w:color="auto"/>
              </w:divBdr>
            </w:div>
            <w:div w:id="1039739857">
              <w:marLeft w:val="0"/>
              <w:marRight w:val="0"/>
              <w:marTop w:val="0"/>
              <w:marBottom w:val="0"/>
              <w:divBdr>
                <w:top w:val="none" w:sz="0" w:space="0" w:color="auto"/>
                <w:left w:val="none" w:sz="0" w:space="0" w:color="auto"/>
                <w:bottom w:val="none" w:sz="0" w:space="0" w:color="auto"/>
                <w:right w:val="none" w:sz="0" w:space="0" w:color="auto"/>
              </w:divBdr>
            </w:div>
          </w:divsChild>
        </w:div>
        <w:div w:id="426778650">
          <w:marLeft w:val="0"/>
          <w:marRight w:val="0"/>
          <w:marTop w:val="0"/>
          <w:marBottom w:val="0"/>
          <w:divBdr>
            <w:top w:val="none" w:sz="0" w:space="0" w:color="auto"/>
            <w:left w:val="none" w:sz="0" w:space="0" w:color="auto"/>
            <w:bottom w:val="none" w:sz="0" w:space="0" w:color="auto"/>
            <w:right w:val="none" w:sz="0" w:space="0" w:color="auto"/>
          </w:divBdr>
          <w:divsChild>
            <w:div w:id="1707634487">
              <w:marLeft w:val="0"/>
              <w:marRight w:val="0"/>
              <w:marTop w:val="0"/>
              <w:marBottom w:val="0"/>
              <w:divBdr>
                <w:top w:val="none" w:sz="0" w:space="0" w:color="auto"/>
                <w:left w:val="none" w:sz="0" w:space="0" w:color="auto"/>
                <w:bottom w:val="none" w:sz="0" w:space="0" w:color="auto"/>
                <w:right w:val="none" w:sz="0" w:space="0" w:color="auto"/>
              </w:divBdr>
            </w:div>
            <w:div w:id="771974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315129">
      <w:bodyDiv w:val="1"/>
      <w:marLeft w:val="0"/>
      <w:marRight w:val="0"/>
      <w:marTop w:val="0"/>
      <w:marBottom w:val="0"/>
      <w:divBdr>
        <w:top w:val="none" w:sz="0" w:space="0" w:color="auto"/>
        <w:left w:val="none" w:sz="0" w:space="0" w:color="auto"/>
        <w:bottom w:val="none" w:sz="0" w:space="0" w:color="auto"/>
        <w:right w:val="none" w:sz="0" w:space="0" w:color="auto"/>
      </w:divBdr>
    </w:div>
    <w:div w:id="402526428">
      <w:bodyDiv w:val="1"/>
      <w:marLeft w:val="0"/>
      <w:marRight w:val="0"/>
      <w:marTop w:val="0"/>
      <w:marBottom w:val="0"/>
      <w:divBdr>
        <w:top w:val="none" w:sz="0" w:space="0" w:color="auto"/>
        <w:left w:val="none" w:sz="0" w:space="0" w:color="auto"/>
        <w:bottom w:val="none" w:sz="0" w:space="0" w:color="auto"/>
        <w:right w:val="none" w:sz="0" w:space="0" w:color="auto"/>
      </w:divBdr>
    </w:div>
    <w:div w:id="411706270">
      <w:bodyDiv w:val="1"/>
      <w:marLeft w:val="0"/>
      <w:marRight w:val="0"/>
      <w:marTop w:val="0"/>
      <w:marBottom w:val="0"/>
      <w:divBdr>
        <w:top w:val="none" w:sz="0" w:space="0" w:color="auto"/>
        <w:left w:val="none" w:sz="0" w:space="0" w:color="auto"/>
        <w:bottom w:val="none" w:sz="0" w:space="0" w:color="auto"/>
        <w:right w:val="none" w:sz="0" w:space="0" w:color="auto"/>
      </w:divBdr>
      <w:divsChild>
        <w:div w:id="1159077911">
          <w:marLeft w:val="0"/>
          <w:marRight w:val="0"/>
          <w:marTop w:val="135"/>
          <w:marBottom w:val="0"/>
          <w:divBdr>
            <w:top w:val="none" w:sz="0" w:space="0" w:color="auto"/>
            <w:left w:val="none" w:sz="0" w:space="0" w:color="auto"/>
            <w:bottom w:val="none" w:sz="0" w:space="0" w:color="auto"/>
            <w:right w:val="none" w:sz="0" w:space="0" w:color="auto"/>
          </w:divBdr>
        </w:div>
      </w:divsChild>
    </w:div>
    <w:div w:id="411709140">
      <w:bodyDiv w:val="1"/>
      <w:marLeft w:val="0"/>
      <w:marRight w:val="0"/>
      <w:marTop w:val="0"/>
      <w:marBottom w:val="0"/>
      <w:divBdr>
        <w:top w:val="none" w:sz="0" w:space="0" w:color="auto"/>
        <w:left w:val="none" w:sz="0" w:space="0" w:color="auto"/>
        <w:bottom w:val="none" w:sz="0" w:space="0" w:color="auto"/>
        <w:right w:val="none" w:sz="0" w:space="0" w:color="auto"/>
      </w:divBdr>
    </w:div>
    <w:div w:id="434133413">
      <w:bodyDiv w:val="1"/>
      <w:marLeft w:val="0"/>
      <w:marRight w:val="0"/>
      <w:marTop w:val="0"/>
      <w:marBottom w:val="0"/>
      <w:divBdr>
        <w:top w:val="none" w:sz="0" w:space="0" w:color="auto"/>
        <w:left w:val="none" w:sz="0" w:space="0" w:color="auto"/>
        <w:bottom w:val="none" w:sz="0" w:space="0" w:color="auto"/>
        <w:right w:val="none" w:sz="0" w:space="0" w:color="auto"/>
      </w:divBdr>
    </w:div>
    <w:div w:id="438525802">
      <w:bodyDiv w:val="1"/>
      <w:marLeft w:val="0"/>
      <w:marRight w:val="0"/>
      <w:marTop w:val="0"/>
      <w:marBottom w:val="0"/>
      <w:divBdr>
        <w:top w:val="none" w:sz="0" w:space="0" w:color="auto"/>
        <w:left w:val="none" w:sz="0" w:space="0" w:color="auto"/>
        <w:bottom w:val="none" w:sz="0" w:space="0" w:color="auto"/>
        <w:right w:val="none" w:sz="0" w:space="0" w:color="auto"/>
      </w:divBdr>
    </w:div>
    <w:div w:id="494951281">
      <w:bodyDiv w:val="1"/>
      <w:marLeft w:val="0"/>
      <w:marRight w:val="0"/>
      <w:marTop w:val="0"/>
      <w:marBottom w:val="0"/>
      <w:divBdr>
        <w:top w:val="none" w:sz="0" w:space="0" w:color="auto"/>
        <w:left w:val="none" w:sz="0" w:space="0" w:color="auto"/>
        <w:bottom w:val="none" w:sz="0" w:space="0" w:color="auto"/>
        <w:right w:val="none" w:sz="0" w:space="0" w:color="auto"/>
      </w:divBdr>
      <w:divsChild>
        <w:div w:id="30810428">
          <w:marLeft w:val="0"/>
          <w:marRight w:val="0"/>
          <w:marTop w:val="120"/>
          <w:marBottom w:val="0"/>
          <w:divBdr>
            <w:top w:val="none" w:sz="0" w:space="0" w:color="auto"/>
            <w:left w:val="none" w:sz="0" w:space="0" w:color="auto"/>
            <w:bottom w:val="none" w:sz="0" w:space="0" w:color="auto"/>
            <w:right w:val="none" w:sz="0" w:space="0" w:color="auto"/>
          </w:divBdr>
        </w:div>
        <w:div w:id="129137422">
          <w:marLeft w:val="0"/>
          <w:marRight w:val="0"/>
          <w:marTop w:val="120"/>
          <w:marBottom w:val="0"/>
          <w:divBdr>
            <w:top w:val="none" w:sz="0" w:space="0" w:color="auto"/>
            <w:left w:val="none" w:sz="0" w:space="0" w:color="auto"/>
            <w:bottom w:val="none" w:sz="0" w:space="0" w:color="auto"/>
            <w:right w:val="none" w:sz="0" w:space="0" w:color="auto"/>
          </w:divBdr>
        </w:div>
        <w:div w:id="257100349">
          <w:marLeft w:val="0"/>
          <w:marRight w:val="0"/>
          <w:marTop w:val="120"/>
          <w:marBottom w:val="0"/>
          <w:divBdr>
            <w:top w:val="none" w:sz="0" w:space="0" w:color="auto"/>
            <w:left w:val="none" w:sz="0" w:space="0" w:color="auto"/>
            <w:bottom w:val="none" w:sz="0" w:space="0" w:color="auto"/>
            <w:right w:val="none" w:sz="0" w:space="0" w:color="auto"/>
          </w:divBdr>
        </w:div>
        <w:div w:id="305669424">
          <w:marLeft w:val="0"/>
          <w:marRight w:val="0"/>
          <w:marTop w:val="120"/>
          <w:marBottom w:val="0"/>
          <w:divBdr>
            <w:top w:val="none" w:sz="0" w:space="0" w:color="auto"/>
            <w:left w:val="none" w:sz="0" w:space="0" w:color="auto"/>
            <w:bottom w:val="none" w:sz="0" w:space="0" w:color="auto"/>
            <w:right w:val="none" w:sz="0" w:space="0" w:color="auto"/>
          </w:divBdr>
        </w:div>
        <w:div w:id="447816266">
          <w:marLeft w:val="0"/>
          <w:marRight w:val="0"/>
          <w:marTop w:val="120"/>
          <w:marBottom w:val="0"/>
          <w:divBdr>
            <w:top w:val="none" w:sz="0" w:space="0" w:color="auto"/>
            <w:left w:val="none" w:sz="0" w:space="0" w:color="auto"/>
            <w:bottom w:val="none" w:sz="0" w:space="0" w:color="auto"/>
            <w:right w:val="none" w:sz="0" w:space="0" w:color="auto"/>
          </w:divBdr>
        </w:div>
        <w:div w:id="463811717">
          <w:marLeft w:val="0"/>
          <w:marRight w:val="0"/>
          <w:marTop w:val="120"/>
          <w:marBottom w:val="0"/>
          <w:divBdr>
            <w:top w:val="none" w:sz="0" w:space="0" w:color="auto"/>
            <w:left w:val="none" w:sz="0" w:space="0" w:color="auto"/>
            <w:bottom w:val="none" w:sz="0" w:space="0" w:color="auto"/>
            <w:right w:val="none" w:sz="0" w:space="0" w:color="auto"/>
          </w:divBdr>
        </w:div>
        <w:div w:id="654187067">
          <w:marLeft w:val="0"/>
          <w:marRight w:val="0"/>
          <w:marTop w:val="120"/>
          <w:marBottom w:val="0"/>
          <w:divBdr>
            <w:top w:val="none" w:sz="0" w:space="0" w:color="auto"/>
            <w:left w:val="none" w:sz="0" w:space="0" w:color="auto"/>
            <w:bottom w:val="none" w:sz="0" w:space="0" w:color="auto"/>
            <w:right w:val="none" w:sz="0" w:space="0" w:color="auto"/>
          </w:divBdr>
        </w:div>
        <w:div w:id="1024214812">
          <w:marLeft w:val="0"/>
          <w:marRight w:val="0"/>
          <w:marTop w:val="120"/>
          <w:marBottom w:val="0"/>
          <w:divBdr>
            <w:top w:val="none" w:sz="0" w:space="0" w:color="auto"/>
            <w:left w:val="none" w:sz="0" w:space="0" w:color="auto"/>
            <w:bottom w:val="none" w:sz="0" w:space="0" w:color="auto"/>
            <w:right w:val="none" w:sz="0" w:space="0" w:color="auto"/>
          </w:divBdr>
        </w:div>
        <w:div w:id="1295058111">
          <w:marLeft w:val="0"/>
          <w:marRight w:val="0"/>
          <w:marTop w:val="120"/>
          <w:marBottom w:val="0"/>
          <w:divBdr>
            <w:top w:val="none" w:sz="0" w:space="0" w:color="auto"/>
            <w:left w:val="none" w:sz="0" w:space="0" w:color="auto"/>
            <w:bottom w:val="none" w:sz="0" w:space="0" w:color="auto"/>
            <w:right w:val="none" w:sz="0" w:space="0" w:color="auto"/>
          </w:divBdr>
        </w:div>
        <w:div w:id="1361319037">
          <w:marLeft w:val="0"/>
          <w:marRight w:val="0"/>
          <w:marTop w:val="120"/>
          <w:marBottom w:val="0"/>
          <w:divBdr>
            <w:top w:val="none" w:sz="0" w:space="0" w:color="auto"/>
            <w:left w:val="none" w:sz="0" w:space="0" w:color="auto"/>
            <w:bottom w:val="none" w:sz="0" w:space="0" w:color="auto"/>
            <w:right w:val="none" w:sz="0" w:space="0" w:color="auto"/>
          </w:divBdr>
        </w:div>
        <w:div w:id="1524442426">
          <w:marLeft w:val="0"/>
          <w:marRight w:val="0"/>
          <w:marTop w:val="120"/>
          <w:marBottom w:val="0"/>
          <w:divBdr>
            <w:top w:val="none" w:sz="0" w:space="0" w:color="auto"/>
            <w:left w:val="none" w:sz="0" w:space="0" w:color="auto"/>
            <w:bottom w:val="none" w:sz="0" w:space="0" w:color="auto"/>
            <w:right w:val="none" w:sz="0" w:space="0" w:color="auto"/>
          </w:divBdr>
        </w:div>
        <w:div w:id="1660039742">
          <w:marLeft w:val="0"/>
          <w:marRight w:val="0"/>
          <w:marTop w:val="120"/>
          <w:marBottom w:val="0"/>
          <w:divBdr>
            <w:top w:val="none" w:sz="0" w:space="0" w:color="auto"/>
            <w:left w:val="none" w:sz="0" w:space="0" w:color="auto"/>
            <w:bottom w:val="none" w:sz="0" w:space="0" w:color="auto"/>
            <w:right w:val="none" w:sz="0" w:space="0" w:color="auto"/>
          </w:divBdr>
        </w:div>
        <w:div w:id="1699233330">
          <w:marLeft w:val="0"/>
          <w:marRight w:val="0"/>
          <w:marTop w:val="120"/>
          <w:marBottom w:val="0"/>
          <w:divBdr>
            <w:top w:val="none" w:sz="0" w:space="0" w:color="auto"/>
            <w:left w:val="none" w:sz="0" w:space="0" w:color="auto"/>
            <w:bottom w:val="none" w:sz="0" w:space="0" w:color="auto"/>
            <w:right w:val="none" w:sz="0" w:space="0" w:color="auto"/>
          </w:divBdr>
        </w:div>
        <w:div w:id="1787844883">
          <w:marLeft w:val="0"/>
          <w:marRight w:val="0"/>
          <w:marTop w:val="120"/>
          <w:marBottom w:val="0"/>
          <w:divBdr>
            <w:top w:val="none" w:sz="0" w:space="0" w:color="auto"/>
            <w:left w:val="none" w:sz="0" w:space="0" w:color="auto"/>
            <w:bottom w:val="none" w:sz="0" w:space="0" w:color="auto"/>
            <w:right w:val="none" w:sz="0" w:space="0" w:color="auto"/>
          </w:divBdr>
        </w:div>
        <w:div w:id="1852260068">
          <w:marLeft w:val="0"/>
          <w:marRight w:val="0"/>
          <w:marTop w:val="120"/>
          <w:marBottom w:val="0"/>
          <w:divBdr>
            <w:top w:val="none" w:sz="0" w:space="0" w:color="auto"/>
            <w:left w:val="none" w:sz="0" w:space="0" w:color="auto"/>
            <w:bottom w:val="none" w:sz="0" w:space="0" w:color="auto"/>
            <w:right w:val="none" w:sz="0" w:space="0" w:color="auto"/>
          </w:divBdr>
        </w:div>
      </w:divsChild>
    </w:div>
    <w:div w:id="508520468">
      <w:bodyDiv w:val="1"/>
      <w:marLeft w:val="0"/>
      <w:marRight w:val="0"/>
      <w:marTop w:val="0"/>
      <w:marBottom w:val="0"/>
      <w:divBdr>
        <w:top w:val="none" w:sz="0" w:space="0" w:color="auto"/>
        <w:left w:val="none" w:sz="0" w:space="0" w:color="auto"/>
        <w:bottom w:val="none" w:sz="0" w:space="0" w:color="auto"/>
        <w:right w:val="none" w:sz="0" w:space="0" w:color="auto"/>
      </w:divBdr>
      <w:divsChild>
        <w:div w:id="1866866961">
          <w:marLeft w:val="0"/>
          <w:marRight w:val="0"/>
          <w:marTop w:val="135"/>
          <w:marBottom w:val="0"/>
          <w:divBdr>
            <w:top w:val="none" w:sz="0" w:space="0" w:color="auto"/>
            <w:left w:val="none" w:sz="0" w:space="0" w:color="auto"/>
            <w:bottom w:val="none" w:sz="0" w:space="0" w:color="auto"/>
            <w:right w:val="none" w:sz="0" w:space="0" w:color="auto"/>
          </w:divBdr>
        </w:div>
      </w:divsChild>
    </w:div>
    <w:div w:id="525211779">
      <w:bodyDiv w:val="1"/>
      <w:marLeft w:val="0"/>
      <w:marRight w:val="0"/>
      <w:marTop w:val="0"/>
      <w:marBottom w:val="0"/>
      <w:divBdr>
        <w:top w:val="none" w:sz="0" w:space="0" w:color="auto"/>
        <w:left w:val="none" w:sz="0" w:space="0" w:color="auto"/>
        <w:bottom w:val="none" w:sz="0" w:space="0" w:color="auto"/>
        <w:right w:val="none" w:sz="0" w:space="0" w:color="auto"/>
      </w:divBdr>
      <w:divsChild>
        <w:div w:id="703216765">
          <w:marLeft w:val="0"/>
          <w:marRight w:val="0"/>
          <w:marTop w:val="135"/>
          <w:marBottom w:val="0"/>
          <w:divBdr>
            <w:top w:val="none" w:sz="0" w:space="0" w:color="auto"/>
            <w:left w:val="none" w:sz="0" w:space="0" w:color="auto"/>
            <w:bottom w:val="none" w:sz="0" w:space="0" w:color="auto"/>
            <w:right w:val="none" w:sz="0" w:space="0" w:color="auto"/>
          </w:divBdr>
        </w:div>
      </w:divsChild>
    </w:div>
    <w:div w:id="555318362">
      <w:bodyDiv w:val="1"/>
      <w:marLeft w:val="0"/>
      <w:marRight w:val="0"/>
      <w:marTop w:val="0"/>
      <w:marBottom w:val="0"/>
      <w:divBdr>
        <w:top w:val="none" w:sz="0" w:space="0" w:color="auto"/>
        <w:left w:val="none" w:sz="0" w:space="0" w:color="auto"/>
        <w:bottom w:val="none" w:sz="0" w:space="0" w:color="auto"/>
        <w:right w:val="none" w:sz="0" w:space="0" w:color="auto"/>
      </w:divBdr>
    </w:div>
    <w:div w:id="557981614">
      <w:bodyDiv w:val="1"/>
      <w:marLeft w:val="0"/>
      <w:marRight w:val="0"/>
      <w:marTop w:val="0"/>
      <w:marBottom w:val="0"/>
      <w:divBdr>
        <w:top w:val="none" w:sz="0" w:space="0" w:color="auto"/>
        <w:left w:val="none" w:sz="0" w:space="0" w:color="auto"/>
        <w:bottom w:val="none" w:sz="0" w:space="0" w:color="auto"/>
        <w:right w:val="none" w:sz="0" w:space="0" w:color="auto"/>
      </w:divBdr>
      <w:divsChild>
        <w:div w:id="159850066">
          <w:marLeft w:val="0"/>
          <w:marRight w:val="0"/>
          <w:marTop w:val="120"/>
          <w:marBottom w:val="0"/>
          <w:divBdr>
            <w:top w:val="none" w:sz="0" w:space="0" w:color="auto"/>
            <w:left w:val="none" w:sz="0" w:space="0" w:color="auto"/>
            <w:bottom w:val="none" w:sz="0" w:space="0" w:color="auto"/>
            <w:right w:val="none" w:sz="0" w:space="0" w:color="auto"/>
          </w:divBdr>
        </w:div>
        <w:div w:id="401367313">
          <w:marLeft w:val="0"/>
          <w:marRight w:val="0"/>
          <w:marTop w:val="120"/>
          <w:marBottom w:val="0"/>
          <w:divBdr>
            <w:top w:val="none" w:sz="0" w:space="0" w:color="auto"/>
            <w:left w:val="none" w:sz="0" w:space="0" w:color="auto"/>
            <w:bottom w:val="none" w:sz="0" w:space="0" w:color="auto"/>
            <w:right w:val="none" w:sz="0" w:space="0" w:color="auto"/>
          </w:divBdr>
        </w:div>
        <w:div w:id="594365506">
          <w:marLeft w:val="0"/>
          <w:marRight w:val="0"/>
          <w:marTop w:val="120"/>
          <w:marBottom w:val="0"/>
          <w:divBdr>
            <w:top w:val="none" w:sz="0" w:space="0" w:color="auto"/>
            <w:left w:val="none" w:sz="0" w:space="0" w:color="auto"/>
            <w:bottom w:val="none" w:sz="0" w:space="0" w:color="auto"/>
            <w:right w:val="none" w:sz="0" w:space="0" w:color="auto"/>
          </w:divBdr>
        </w:div>
        <w:div w:id="613486548">
          <w:marLeft w:val="0"/>
          <w:marRight w:val="0"/>
          <w:marTop w:val="120"/>
          <w:marBottom w:val="0"/>
          <w:divBdr>
            <w:top w:val="none" w:sz="0" w:space="0" w:color="auto"/>
            <w:left w:val="none" w:sz="0" w:space="0" w:color="auto"/>
            <w:bottom w:val="none" w:sz="0" w:space="0" w:color="auto"/>
            <w:right w:val="none" w:sz="0" w:space="0" w:color="auto"/>
          </w:divBdr>
        </w:div>
        <w:div w:id="911739398">
          <w:marLeft w:val="0"/>
          <w:marRight w:val="0"/>
          <w:marTop w:val="120"/>
          <w:marBottom w:val="0"/>
          <w:divBdr>
            <w:top w:val="none" w:sz="0" w:space="0" w:color="auto"/>
            <w:left w:val="none" w:sz="0" w:space="0" w:color="auto"/>
            <w:bottom w:val="none" w:sz="0" w:space="0" w:color="auto"/>
            <w:right w:val="none" w:sz="0" w:space="0" w:color="auto"/>
          </w:divBdr>
        </w:div>
        <w:div w:id="1117138562">
          <w:marLeft w:val="0"/>
          <w:marRight w:val="0"/>
          <w:marTop w:val="120"/>
          <w:marBottom w:val="0"/>
          <w:divBdr>
            <w:top w:val="none" w:sz="0" w:space="0" w:color="auto"/>
            <w:left w:val="none" w:sz="0" w:space="0" w:color="auto"/>
            <w:bottom w:val="none" w:sz="0" w:space="0" w:color="auto"/>
            <w:right w:val="none" w:sz="0" w:space="0" w:color="auto"/>
          </w:divBdr>
        </w:div>
        <w:div w:id="1193374756">
          <w:marLeft w:val="0"/>
          <w:marRight w:val="0"/>
          <w:marTop w:val="120"/>
          <w:marBottom w:val="0"/>
          <w:divBdr>
            <w:top w:val="none" w:sz="0" w:space="0" w:color="auto"/>
            <w:left w:val="none" w:sz="0" w:space="0" w:color="auto"/>
            <w:bottom w:val="none" w:sz="0" w:space="0" w:color="auto"/>
            <w:right w:val="none" w:sz="0" w:space="0" w:color="auto"/>
          </w:divBdr>
        </w:div>
        <w:div w:id="1350914807">
          <w:marLeft w:val="0"/>
          <w:marRight w:val="0"/>
          <w:marTop w:val="120"/>
          <w:marBottom w:val="0"/>
          <w:divBdr>
            <w:top w:val="none" w:sz="0" w:space="0" w:color="auto"/>
            <w:left w:val="none" w:sz="0" w:space="0" w:color="auto"/>
            <w:bottom w:val="none" w:sz="0" w:space="0" w:color="auto"/>
            <w:right w:val="none" w:sz="0" w:space="0" w:color="auto"/>
          </w:divBdr>
        </w:div>
        <w:div w:id="1366253744">
          <w:marLeft w:val="0"/>
          <w:marRight w:val="0"/>
          <w:marTop w:val="120"/>
          <w:marBottom w:val="0"/>
          <w:divBdr>
            <w:top w:val="none" w:sz="0" w:space="0" w:color="auto"/>
            <w:left w:val="none" w:sz="0" w:space="0" w:color="auto"/>
            <w:bottom w:val="none" w:sz="0" w:space="0" w:color="auto"/>
            <w:right w:val="none" w:sz="0" w:space="0" w:color="auto"/>
          </w:divBdr>
        </w:div>
        <w:div w:id="1436948225">
          <w:marLeft w:val="0"/>
          <w:marRight w:val="0"/>
          <w:marTop w:val="120"/>
          <w:marBottom w:val="0"/>
          <w:divBdr>
            <w:top w:val="none" w:sz="0" w:space="0" w:color="auto"/>
            <w:left w:val="none" w:sz="0" w:space="0" w:color="auto"/>
            <w:bottom w:val="none" w:sz="0" w:space="0" w:color="auto"/>
            <w:right w:val="none" w:sz="0" w:space="0" w:color="auto"/>
          </w:divBdr>
        </w:div>
        <w:div w:id="1463230922">
          <w:marLeft w:val="0"/>
          <w:marRight w:val="0"/>
          <w:marTop w:val="120"/>
          <w:marBottom w:val="0"/>
          <w:divBdr>
            <w:top w:val="none" w:sz="0" w:space="0" w:color="auto"/>
            <w:left w:val="none" w:sz="0" w:space="0" w:color="auto"/>
            <w:bottom w:val="none" w:sz="0" w:space="0" w:color="auto"/>
            <w:right w:val="none" w:sz="0" w:space="0" w:color="auto"/>
          </w:divBdr>
        </w:div>
        <w:div w:id="1809587964">
          <w:marLeft w:val="0"/>
          <w:marRight w:val="0"/>
          <w:marTop w:val="120"/>
          <w:marBottom w:val="0"/>
          <w:divBdr>
            <w:top w:val="none" w:sz="0" w:space="0" w:color="auto"/>
            <w:left w:val="none" w:sz="0" w:space="0" w:color="auto"/>
            <w:bottom w:val="none" w:sz="0" w:space="0" w:color="auto"/>
            <w:right w:val="none" w:sz="0" w:space="0" w:color="auto"/>
          </w:divBdr>
        </w:div>
        <w:div w:id="1835681851">
          <w:marLeft w:val="0"/>
          <w:marRight w:val="0"/>
          <w:marTop w:val="120"/>
          <w:marBottom w:val="0"/>
          <w:divBdr>
            <w:top w:val="none" w:sz="0" w:space="0" w:color="auto"/>
            <w:left w:val="none" w:sz="0" w:space="0" w:color="auto"/>
            <w:bottom w:val="none" w:sz="0" w:space="0" w:color="auto"/>
            <w:right w:val="none" w:sz="0" w:space="0" w:color="auto"/>
          </w:divBdr>
        </w:div>
        <w:div w:id="2106147845">
          <w:marLeft w:val="0"/>
          <w:marRight w:val="0"/>
          <w:marTop w:val="120"/>
          <w:marBottom w:val="0"/>
          <w:divBdr>
            <w:top w:val="none" w:sz="0" w:space="0" w:color="auto"/>
            <w:left w:val="none" w:sz="0" w:space="0" w:color="auto"/>
            <w:bottom w:val="none" w:sz="0" w:space="0" w:color="auto"/>
            <w:right w:val="none" w:sz="0" w:space="0" w:color="auto"/>
          </w:divBdr>
        </w:div>
      </w:divsChild>
    </w:div>
    <w:div w:id="564992383">
      <w:bodyDiv w:val="1"/>
      <w:marLeft w:val="0"/>
      <w:marRight w:val="0"/>
      <w:marTop w:val="0"/>
      <w:marBottom w:val="0"/>
      <w:divBdr>
        <w:top w:val="none" w:sz="0" w:space="0" w:color="auto"/>
        <w:left w:val="none" w:sz="0" w:space="0" w:color="auto"/>
        <w:bottom w:val="none" w:sz="0" w:space="0" w:color="auto"/>
        <w:right w:val="none" w:sz="0" w:space="0" w:color="auto"/>
      </w:divBdr>
      <w:divsChild>
        <w:div w:id="1237016050">
          <w:marLeft w:val="0"/>
          <w:marRight w:val="0"/>
          <w:marTop w:val="135"/>
          <w:marBottom w:val="0"/>
          <w:divBdr>
            <w:top w:val="none" w:sz="0" w:space="0" w:color="auto"/>
            <w:left w:val="none" w:sz="0" w:space="0" w:color="auto"/>
            <w:bottom w:val="none" w:sz="0" w:space="0" w:color="auto"/>
            <w:right w:val="none" w:sz="0" w:space="0" w:color="auto"/>
          </w:divBdr>
        </w:div>
      </w:divsChild>
    </w:div>
    <w:div w:id="570694765">
      <w:bodyDiv w:val="1"/>
      <w:marLeft w:val="0"/>
      <w:marRight w:val="0"/>
      <w:marTop w:val="0"/>
      <w:marBottom w:val="0"/>
      <w:divBdr>
        <w:top w:val="none" w:sz="0" w:space="0" w:color="auto"/>
        <w:left w:val="none" w:sz="0" w:space="0" w:color="auto"/>
        <w:bottom w:val="none" w:sz="0" w:space="0" w:color="auto"/>
        <w:right w:val="none" w:sz="0" w:space="0" w:color="auto"/>
      </w:divBdr>
      <w:divsChild>
        <w:div w:id="173307326">
          <w:marLeft w:val="0"/>
          <w:marRight w:val="0"/>
          <w:marTop w:val="0"/>
          <w:marBottom w:val="0"/>
          <w:divBdr>
            <w:top w:val="none" w:sz="0" w:space="0" w:color="auto"/>
            <w:left w:val="none" w:sz="0" w:space="0" w:color="auto"/>
            <w:bottom w:val="none" w:sz="0" w:space="0" w:color="auto"/>
            <w:right w:val="none" w:sz="0" w:space="0" w:color="auto"/>
          </w:divBdr>
        </w:div>
        <w:div w:id="1349941844">
          <w:marLeft w:val="0"/>
          <w:marRight w:val="0"/>
          <w:marTop w:val="0"/>
          <w:marBottom w:val="0"/>
          <w:divBdr>
            <w:top w:val="none" w:sz="0" w:space="0" w:color="auto"/>
            <w:left w:val="none" w:sz="0" w:space="0" w:color="auto"/>
            <w:bottom w:val="none" w:sz="0" w:space="0" w:color="auto"/>
            <w:right w:val="none" w:sz="0" w:space="0" w:color="auto"/>
          </w:divBdr>
          <w:divsChild>
            <w:div w:id="405222522">
              <w:marLeft w:val="0"/>
              <w:marRight w:val="0"/>
              <w:marTop w:val="0"/>
              <w:marBottom w:val="0"/>
              <w:divBdr>
                <w:top w:val="none" w:sz="0" w:space="0" w:color="auto"/>
                <w:left w:val="none" w:sz="0" w:space="0" w:color="auto"/>
                <w:bottom w:val="none" w:sz="0" w:space="0" w:color="auto"/>
                <w:right w:val="none" w:sz="0" w:space="0" w:color="auto"/>
              </w:divBdr>
            </w:div>
          </w:divsChild>
        </w:div>
        <w:div w:id="470755863">
          <w:marLeft w:val="0"/>
          <w:marRight w:val="0"/>
          <w:marTop w:val="0"/>
          <w:marBottom w:val="0"/>
          <w:divBdr>
            <w:top w:val="none" w:sz="0" w:space="0" w:color="auto"/>
            <w:left w:val="none" w:sz="0" w:space="0" w:color="auto"/>
            <w:bottom w:val="none" w:sz="0" w:space="0" w:color="auto"/>
            <w:right w:val="none" w:sz="0" w:space="0" w:color="auto"/>
          </w:divBdr>
        </w:div>
        <w:div w:id="1104350612">
          <w:marLeft w:val="0"/>
          <w:marRight w:val="0"/>
          <w:marTop w:val="0"/>
          <w:marBottom w:val="0"/>
          <w:divBdr>
            <w:top w:val="none" w:sz="0" w:space="0" w:color="auto"/>
            <w:left w:val="none" w:sz="0" w:space="0" w:color="auto"/>
            <w:bottom w:val="none" w:sz="0" w:space="0" w:color="auto"/>
            <w:right w:val="none" w:sz="0" w:space="0" w:color="auto"/>
          </w:divBdr>
        </w:div>
        <w:div w:id="2052224721">
          <w:marLeft w:val="0"/>
          <w:marRight w:val="0"/>
          <w:marTop w:val="0"/>
          <w:marBottom w:val="0"/>
          <w:divBdr>
            <w:top w:val="none" w:sz="0" w:space="0" w:color="auto"/>
            <w:left w:val="none" w:sz="0" w:space="0" w:color="auto"/>
            <w:bottom w:val="none" w:sz="0" w:space="0" w:color="auto"/>
            <w:right w:val="none" w:sz="0" w:space="0" w:color="auto"/>
          </w:divBdr>
        </w:div>
        <w:div w:id="1286472017">
          <w:marLeft w:val="0"/>
          <w:marRight w:val="0"/>
          <w:marTop w:val="0"/>
          <w:marBottom w:val="0"/>
          <w:divBdr>
            <w:top w:val="none" w:sz="0" w:space="0" w:color="auto"/>
            <w:left w:val="none" w:sz="0" w:space="0" w:color="auto"/>
            <w:bottom w:val="none" w:sz="0" w:space="0" w:color="auto"/>
            <w:right w:val="none" w:sz="0" w:space="0" w:color="auto"/>
          </w:divBdr>
        </w:div>
        <w:div w:id="44110933">
          <w:marLeft w:val="0"/>
          <w:marRight w:val="0"/>
          <w:marTop w:val="0"/>
          <w:marBottom w:val="0"/>
          <w:divBdr>
            <w:top w:val="none" w:sz="0" w:space="0" w:color="auto"/>
            <w:left w:val="none" w:sz="0" w:space="0" w:color="auto"/>
            <w:bottom w:val="none" w:sz="0" w:space="0" w:color="auto"/>
            <w:right w:val="none" w:sz="0" w:space="0" w:color="auto"/>
          </w:divBdr>
        </w:div>
      </w:divsChild>
    </w:div>
    <w:div w:id="580408004">
      <w:bodyDiv w:val="1"/>
      <w:marLeft w:val="0"/>
      <w:marRight w:val="0"/>
      <w:marTop w:val="0"/>
      <w:marBottom w:val="0"/>
      <w:divBdr>
        <w:top w:val="none" w:sz="0" w:space="0" w:color="auto"/>
        <w:left w:val="none" w:sz="0" w:space="0" w:color="auto"/>
        <w:bottom w:val="none" w:sz="0" w:space="0" w:color="auto"/>
        <w:right w:val="none" w:sz="0" w:space="0" w:color="auto"/>
      </w:divBdr>
      <w:divsChild>
        <w:div w:id="453988161">
          <w:marLeft w:val="0"/>
          <w:marRight w:val="0"/>
          <w:marTop w:val="135"/>
          <w:marBottom w:val="0"/>
          <w:divBdr>
            <w:top w:val="none" w:sz="0" w:space="0" w:color="auto"/>
            <w:left w:val="none" w:sz="0" w:space="0" w:color="auto"/>
            <w:bottom w:val="none" w:sz="0" w:space="0" w:color="auto"/>
            <w:right w:val="none" w:sz="0" w:space="0" w:color="auto"/>
          </w:divBdr>
        </w:div>
      </w:divsChild>
    </w:div>
    <w:div w:id="581910851">
      <w:bodyDiv w:val="1"/>
      <w:marLeft w:val="0"/>
      <w:marRight w:val="0"/>
      <w:marTop w:val="0"/>
      <w:marBottom w:val="0"/>
      <w:divBdr>
        <w:top w:val="none" w:sz="0" w:space="0" w:color="auto"/>
        <w:left w:val="none" w:sz="0" w:space="0" w:color="auto"/>
        <w:bottom w:val="none" w:sz="0" w:space="0" w:color="auto"/>
        <w:right w:val="none" w:sz="0" w:space="0" w:color="auto"/>
      </w:divBdr>
    </w:div>
    <w:div w:id="586351059">
      <w:bodyDiv w:val="1"/>
      <w:marLeft w:val="0"/>
      <w:marRight w:val="0"/>
      <w:marTop w:val="0"/>
      <w:marBottom w:val="0"/>
      <w:divBdr>
        <w:top w:val="none" w:sz="0" w:space="0" w:color="auto"/>
        <w:left w:val="none" w:sz="0" w:space="0" w:color="auto"/>
        <w:bottom w:val="none" w:sz="0" w:space="0" w:color="auto"/>
        <w:right w:val="none" w:sz="0" w:space="0" w:color="auto"/>
      </w:divBdr>
      <w:divsChild>
        <w:div w:id="1169440226">
          <w:marLeft w:val="0"/>
          <w:marRight w:val="0"/>
          <w:marTop w:val="135"/>
          <w:marBottom w:val="0"/>
          <w:divBdr>
            <w:top w:val="none" w:sz="0" w:space="0" w:color="auto"/>
            <w:left w:val="none" w:sz="0" w:space="0" w:color="auto"/>
            <w:bottom w:val="none" w:sz="0" w:space="0" w:color="auto"/>
            <w:right w:val="none" w:sz="0" w:space="0" w:color="auto"/>
          </w:divBdr>
        </w:div>
      </w:divsChild>
    </w:div>
    <w:div w:id="607352631">
      <w:bodyDiv w:val="1"/>
      <w:marLeft w:val="0"/>
      <w:marRight w:val="0"/>
      <w:marTop w:val="0"/>
      <w:marBottom w:val="0"/>
      <w:divBdr>
        <w:top w:val="none" w:sz="0" w:space="0" w:color="auto"/>
        <w:left w:val="none" w:sz="0" w:space="0" w:color="auto"/>
        <w:bottom w:val="none" w:sz="0" w:space="0" w:color="auto"/>
        <w:right w:val="none" w:sz="0" w:space="0" w:color="auto"/>
      </w:divBdr>
    </w:div>
    <w:div w:id="615449115">
      <w:bodyDiv w:val="1"/>
      <w:marLeft w:val="0"/>
      <w:marRight w:val="0"/>
      <w:marTop w:val="0"/>
      <w:marBottom w:val="0"/>
      <w:divBdr>
        <w:top w:val="none" w:sz="0" w:space="0" w:color="auto"/>
        <w:left w:val="none" w:sz="0" w:space="0" w:color="auto"/>
        <w:bottom w:val="none" w:sz="0" w:space="0" w:color="auto"/>
        <w:right w:val="none" w:sz="0" w:space="0" w:color="auto"/>
      </w:divBdr>
    </w:div>
    <w:div w:id="617371625">
      <w:bodyDiv w:val="1"/>
      <w:marLeft w:val="0"/>
      <w:marRight w:val="0"/>
      <w:marTop w:val="0"/>
      <w:marBottom w:val="0"/>
      <w:divBdr>
        <w:top w:val="none" w:sz="0" w:space="0" w:color="auto"/>
        <w:left w:val="none" w:sz="0" w:space="0" w:color="auto"/>
        <w:bottom w:val="none" w:sz="0" w:space="0" w:color="auto"/>
        <w:right w:val="none" w:sz="0" w:space="0" w:color="auto"/>
      </w:divBdr>
      <w:divsChild>
        <w:div w:id="1915964556">
          <w:marLeft w:val="0"/>
          <w:marRight w:val="0"/>
          <w:marTop w:val="0"/>
          <w:marBottom w:val="0"/>
          <w:divBdr>
            <w:top w:val="none" w:sz="0" w:space="0" w:color="auto"/>
            <w:left w:val="none" w:sz="0" w:space="0" w:color="auto"/>
            <w:bottom w:val="none" w:sz="0" w:space="0" w:color="auto"/>
            <w:right w:val="none" w:sz="0" w:space="0" w:color="auto"/>
          </w:divBdr>
          <w:divsChild>
            <w:div w:id="45766642">
              <w:marLeft w:val="0"/>
              <w:marRight w:val="0"/>
              <w:marTop w:val="0"/>
              <w:marBottom w:val="0"/>
              <w:divBdr>
                <w:top w:val="none" w:sz="0" w:space="0" w:color="auto"/>
                <w:left w:val="none" w:sz="0" w:space="0" w:color="auto"/>
                <w:bottom w:val="none" w:sz="0" w:space="0" w:color="auto"/>
                <w:right w:val="none" w:sz="0" w:space="0" w:color="auto"/>
              </w:divBdr>
              <w:divsChild>
                <w:div w:id="1846941641">
                  <w:marLeft w:val="0"/>
                  <w:marRight w:val="0"/>
                  <w:marTop w:val="0"/>
                  <w:marBottom w:val="0"/>
                  <w:divBdr>
                    <w:top w:val="none" w:sz="0" w:space="0" w:color="auto"/>
                    <w:left w:val="none" w:sz="0" w:space="0" w:color="auto"/>
                    <w:bottom w:val="none" w:sz="0" w:space="0" w:color="auto"/>
                    <w:right w:val="none" w:sz="0" w:space="0" w:color="auto"/>
                  </w:divBdr>
                  <w:divsChild>
                    <w:div w:id="198474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2344473">
      <w:bodyDiv w:val="1"/>
      <w:marLeft w:val="0"/>
      <w:marRight w:val="0"/>
      <w:marTop w:val="0"/>
      <w:marBottom w:val="0"/>
      <w:divBdr>
        <w:top w:val="none" w:sz="0" w:space="0" w:color="auto"/>
        <w:left w:val="none" w:sz="0" w:space="0" w:color="auto"/>
        <w:bottom w:val="none" w:sz="0" w:space="0" w:color="auto"/>
        <w:right w:val="none" w:sz="0" w:space="0" w:color="auto"/>
      </w:divBdr>
      <w:divsChild>
        <w:div w:id="1952786759">
          <w:marLeft w:val="0"/>
          <w:marRight w:val="0"/>
          <w:marTop w:val="0"/>
          <w:marBottom w:val="0"/>
          <w:divBdr>
            <w:top w:val="none" w:sz="0" w:space="0" w:color="auto"/>
            <w:left w:val="none" w:sz="0" w:space="0" w:color="auto"/>
            <w:bottom w:val="none" w:sz="0" w:space="0" w:color="auto"/>
            <w:right w:val="none" w:sz="0" w:space="0" w:color="auto"/>
          </w:divBdr>
          <w:divsChild>
            <w:div w:id="1678535263">
              <w:marLeft w:val="0"/>
              <w:marRight w:val="0"/>
              <w:marTop w:val="0"/>
              <w:marBottom w:val="0"/>
              <w:divBdr>
                <w:top w:val="none" w:sz="0" w:space="0" w:color="auto"/>
                <w:left w:val="none" w:sz="0" w:space="0" w:color="auto"/>
                <w:bottom w:val="none" w:sz="0" w:space="0" w:color="auto"/>
                <w:right w:val="none" w:sz="0" w:space="0" w:color="auto"/>
              </w:divBdr>
              <w:divsChild>
                <w:div w:id="617025780">
                  <w:marLeft w:val="0"/>
                  <w:marRight w:val="0"/>
                  <w:marTop w:val="0"/>
                  <w:marBottom w:val="0"/>
                  <w:divBdr>
                    <w:top w:val="none" w:sz="0" w:space="0" w:color="auto"/>
                    <w:left w:val="none" w:sz="0" w:space="0" w:color="auto"/>
                    <w:bottom w:val="none" w:sz="0" w:space="0" w:color="auto"/>
                    <w:right w:val="none" w:sz="0" w:space="0" w:color="auto"/>
                  </w:divBdr>
                  <w:divsChild>
                    <w:div w:id="1943031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4971796">
      <w:bodyDiv w:val="1"/>
      <w:marLeft w:val="0"/>
      <w:marRight w:val="0"/>
      <w:marTop w:val="0"/>
      <w:marBottom w:val="0"/>
      <w:divBdr>
        <w:top w:val="none" w:sz="0" w:space="0" w:color="auto"/>
        <w:left w:val="none" w:sz="0" w:space="0" w:color="auto"/>
        <w:bottom w:val="none" w:sz="0" w:space="0" w:color="auto"/>
        <w:right w:val="none" w:sz="0" w:space="0" w:color="auto"/>
      </w:divBdr>
    </w:div>
    <w:div w:id="666054329">
      <w:bodyDiv w:val="1"/>
      <w:marLeft w:val="0"/>
      <w:marRight w:val="0"/>
      <w:marTop w:val="0"/>
      <w:marBottom w:val="0"/>
      <w:divBdr>
        <w:top w:val="none" w:sz="0" w:space="0" w:color="auto"/>
        <w:left w:val="none" w:sz="0" w:space="0" w:color="auto"/>
        <w:bottom w:val="none" w:sz="0" w:space="0" w:color="auto"/>
        <w:right w:val="none" w:sz="0" w:space="0" w:color="auto"/>
      </w:divBdr>
      <w:divsChild>
        <w:div w:id="538512209">
          <w:marLeft w:val="0"/>
          <w:marRight w:val="0"/>
          <w:marTop w:val="135"/>
          <w:marBottom w:val="0"/>
          <w:divBdr>
            <w:top w:val="none" w:sz="0" w:space="0" w:color="auto"/>
            <w:left w:val="none" w:sz="0" w:space="0" w:color="auto"/>
            <w:bottom w:val="none" w:sz="0" w:space="0" w:color="auto"/>
            <w:right w:val="none" w:sz="0" w:space="0" w:color="auto"/>
          </w:divBdr>
        </w:div>
      </w:divsChild>
    </w:div>
    <w:div w:id="686365885">
      <w:bodyDiv w:val="1"/>
      <w:marLeft w:val="0"/>
      <w:marRight w:val="0"/>
      <w:marTop w:val="0"/>
      <w:marBottom w:val="0"/>
      <w:divBdr>
        <w:top w:val="none" w:sz="0" w:space="0" w:color="auto"/>
        <w:left w:val="none" w:sz="0" w:space="0" w:color="auto"/>
        <w:bottom w:val="none" w:sz="0" w:space="0" w:color="auto"/>
        <w:right w:val="none" w:sz="0" w:space="0" w:color="auto"/>
      </w:divBdr>
      <w:divsChild>
        <w:div w:id="1717005249">
          <w:marLeft w:val="720"/>
          <w:marRight w:val="0"/>
          <w:marTop w:val="0"/>
          <w:marBottom w:val="0"/>
          <w:divBdr>
            <w:top w:val="none" w:sz="0" w:space="0" w:color="auto"/>
            <w:left w:val="none" w:sz="0" w:space="0" w:color="auto"/>
            <w:bottom w:val="none" w:sz="0" w:space="0" w:color="auto"/>
            <w:right w:val="none" w:sz="0" w:space="0" w:color="auto"/>
          </w:divBdr>
        </w:div>
        <w:div w:id="1741512345">
          <w:marLeft w:val="274"/>
          <w:marRight w:val="0"/>
          <w:marTop w:val="0"/>
          <w:marBottom w:val="0"/>
          <w:divBdr>
            <w:top w:val="none" w:sz="0" w:space="0" w:color="auto"/>
            <w:left w:val="none" w:sz="0" w:space="0" w:color="auto"/>
            <w:bottom w:val="none" w:sz="0" w:space="0" w:color="auto"/>
            <w:right w:val="none" w:sz="0" w:space="0" w:color="auto"/>
          </w:divBdr>
        </w:div>
        <w:div w:id="362443767">
          <w:marLeft w:val="274"/>
          <w:marRight w:val="0"/>
          <w:marTop w:val="0"/>
          <w:marBottom w:val="0"/>
          <w:divBdr>
            <w:top w:val="none" w:sz="0" w:space="0" w:color="auto"/>
            <w:left w:val="none" w:sz="0" w:space="0" w:color="auto"/>
            <w:bottom w:val="none" w:sz="0" w:space="0" w:color="auto"/>
            <w:right w:val="none" w:sz="0" w:space="0" w:color="auto"/>
          </w:divBdr>
        </w:div>
        <w:div w:id="936524225">
          <w:marLeft w:val="274"/>
          <w:marRight w:val="0"/>
          <w:marTop w:val="0"/>
          <w:marBottom w:val="0"/>
          <w:divBdr>
            <w:top w:val="none" w:sz="0" w:space="0" w:color="auto"/>
            <w:left w:val="none" w:sz="0" w:space="0" w:color="auto"/>
            <w:bottom w:val="none" w:sz="0" w:space="0" w:color="auto"/>
            <w:right w:val="none" w:sz="0" w:space="0" w:color="auto"/>
          </w:divBdr>
        </w:div>
      </w:divsChild>
    </w:div>
    <w:div w:id="689720013">
      <w:bodyDiv w:val="1"/>
      <w:marLeft w:val="0"/>
      <w:marRight w:val="0"/>
      <w:marTop w:val="0"/>
      <w:marBottom w:val="0"/>
      <w:divBdr>
        <w:top w:val="none" w:sz="0" w:space="0" w:color="auto"/>
        <w:left w:val="none" w:sz="0" w:space="0" w:color="auto"/>
        <w:bottom w:val="none" w:sz="0" w:space="0" w:color="auto"/>
        <w:right w:val="none" w:sz="0" w:space="0" w:color="auto"/>
      </w:divBdr>
    </w:div>
    <w:div w:id="692919510">
      <w:bodyDiv w:val="1"/>
      <w:marLeft w:val="0"/>
      <w:marRight w:val="0"/>
      <w:marTop w:val="0"/>
      <w:marBottom w:val="0"/>
      <w:divBdr>
        <w:top w:val="none" w:sz="0" w:space="0" w:color="auto"/>
        <w:left w:val="none" w:sz="0" w:space="0" w:color="auto"/>
        <w:bottom w:val="none" w:sz="0" w:space="0" w:color="auto"/>
        <w:right w:val="none" w:sz="0" w:space="0" w:color="auto"/>
      </w:divBdr>
      <w:divsChild>
        <w:div w:id="196043637">
          <w:marLeft w:val="0"/>
          <w:marRight w:val="0"/>
          <w:marTop w:val="135"/>
          <w:marBottom w:val="0"/>
          <w:divBdr>
            <w:top w:val="none" w:sz="0" w:space="0" w:color="auto"/>
            <w:left w:val="none" w:sz="0" w:space="0" w:color="auto"/>
            <w:bottom w:val="none" w:sz="0" w:space="0" w:color="auto"/>
            <w:right w:val="none" w:sz="0" w:space="0" w:color="auto"/>
          </w:divBdr>
        </w:div>
      </w:divsChild>
    </w:div>
    <w:div w:id="707872449">
      <w:bodyDiv w:val="1"/>
      <w:marLeft w:val="0"/>
      <w:marRight w:val="0"/>
      <w:marTop w:val="0"/>
      <w:marBottom w:val="0"/>
      <w:divBdr>
        <w:top w:val="none" w:sz="0" w:space="0" w:color="auto"/>
        <w:left w:val="none" w:sz="0" w:space="0" w:color="auto"/>
        <w:bottom w:val="none" w:sz="0" w:space="0" w:color="auto"/>
        <w:right w:val="none" w:sz="0" w:space="0" w:color="auto"/>
      </w:divBdr>
      <w:divsChild>
        <w:div w:id="1574512477">
          <w:marLeft w:val="0"/>
          <w:marRight w:val="0"/>
          <w:marTop w:val="135"/>
          <w:marBottom w:val="0"/>
          <w:divBdr>
            <w:top w:val="none" w:sz="0" w:space="0" w:color="auto"/>
            <w:left w:val="none" w:sz="0" w:space="0" w:color="auto"/>
            <w:bottom w:val="none" w:sz="0" w:space="0" w:color="auto"/>
            <w:right w:val="none" w:sz="0" w:space="0" w:color="auto"/>
          </w:divBdr>
        </w:div>
      </w:divsChild>
    </w:div>
    <w:div w:id="733547722">
      <w:bodyDiv w:val="1"/>
      <w:marLeft w:val="0"/>
      <w:marRight w:val="0"/>
      <w:marTop w:val="0"/>
      <w:marBottom w:val="0"/>
      <w:divBdr>
        <w:top w:val="none" w:sz="0" w:space="0" w:color="auto"/>
        <w:left w:val="none" w:sz="0" w:space="0" w:color="auto"/>
        <w:bottom w:val="none" w:sz="0" w:space="0" w:color="auto"/>
        <w:right w:val="none" w:sz="0" w:space="0" w:color="auto"/>
      </w:divBdr>
      <w:divsChild>
        <w:div w:id="1599215018">
          <w:marLeft w:val="0"/>
          <w:marRight w:val="0"/>
          <w:marTop w:val="135"/>
          <w:marBottom w:val="0"/>
          <w:divBdr>
            <w:top w:val="none" w:sz="0" w:space="0" w:color="auto"/>
            <w:left w:val="none" w:sz="0" w:space="0" w:color="auto"/>
            <w:bottom w:val="none" w:sz="0" w:space="0" w:color="auto"/>
            <w:right w:val="none" w:sz="0" w:space="0" w:color="auto"/>
          </w:divBdr>
        </w:div>
      </w:divsChild>
    </w:div>
    <w:div w:id="751926920">
      <w:bodyDiv w:val="1"/>
      <w:marLeft w:val="0"/>
      <w:marRight w:val="0"/>
      <w:marTop w:val="0"/>
      <w:marBottom w:val="0"/>
      <w:divBdr>
        <w:top w:val="none" w:sz="0" w:space="0" w:color="auto"/>
        <w:left w:val="none" w:sz="0" w:space="0" w:color="auto"/>
        <w:bottom w:val="none" w:sz="0" w:space="0" w:color="auto"/>
        <w:right w:val="none" w:sz="0" w:space="0" w:color="auto"/>
      </w:divBdr>
      <w:divsChild>
        <w:div w:id="1859419429">
          <w:marLeft w:val="0"/>
          <w:marRight w:val="0"/>
          <w:marTop w:val="135"/>
          <w:marBottom w:val="0"/>
          <w:divBdr>
            <w:top w:val="none" w:sz="0" w:space="0" w:color="auto"/>
            <w:left w:val="none" w:sz="0" w:space="0" w:color="auto"/>
            <w:bottom w:val="none" w:sz="0" w:space="0" w:color="auto"/>
            <w:right w:val="none" w:sz="0" w:space="0" w:color="auto"/>
          </w:divBdr>
        </w:div>
      </w:divsChild>
    </w:div>
    <w:div w:id="755125850">
      <w:bodyDiv w:val="1"/>
      <w:marLeft w:val="0"/>
      <w:marRight w:val="0"/>
      <w:marTop w:val="0"/>
      <w:marBottom w:val="0"/>
      <w:divBdr>
        <w:top w:val="none" w:sz="0" w:space="0" w:color="auto"/>
        <w:left w:val="none" w:sz="0" w:space="0" w:color="auto"/>
        <w:bottom w:val="none" w:sz="0" w:space="0" w:color="auto"/>
        <w:right w:val="none" w:sz="0" w:space="0" w:color="auto"/>
      </w:divBdr>
    </w:div>
    <w:div w:id="782848881">
      <w:bodyDiv w:val="1"/>
      <w:marLeft w:val="0"/>
      <w:marRight w:val="0"/>
      <w:marTop w:val="0"/>
      <w:marBottom w:val="0"/>
      <w:divBdr>
        <w:top w:val="none" w:sz="0" w:space="0" w:color="auto"/>
        <w:left w:val="none" w:sz="0" w:space="0" w:color="auto"/>
        <w:bottom w:val="none" w:sz="0" w:space="0" w:color="auto"/>
        <w:right w:val="none" w:sz="0" w:space="0" w:color="auto"/>
      </w:divBdr>
    </w:div>
    <w:div w:id="813333412">
      <w:bodyDiv w:val="1"/>
      <w:marLeft w:val="0"/>
      <w:marRight w:val="0"/>
      <w:marTop w:val="0"/>
      <w:marBottom w:val="0"/>
      <w:divBdr>
        <w:top w:val="none" w:sz="0" w:space="0" w:color="auto"/>
        <w:left w:val="none" w:sz="0" w:space="0" w:color="auto"/>
        <w:bottom w:val="none" w:sz="0" w:space="0" w:color="auto"/>
        <w:right w:val="none" w:sz="0" w:space="0" w:color="auto"/>
      </w:divBdr>
    </w:div>
    <w:div w:id="823934377">
      <w:bodyDiv w:val="1"/>
      <w:marLeft w:val="0"/>
      <w:marRight w:val="0"/>
      <w:marTop w:val="0"/>
      <w:marBottom w:val="0"/>
      <w:divBdr>
        <w:top w:val="none" w:sz="0" w:space="0" w:color="auto"/>
        <w:left w:val="none" w:sz="0" w:space="0" w:color="auto"/>
        <w:bottom w:val="none" w:sz="0" w:space="0" w:color="auto"/>
        <w:right w:val="none" w:sz="0" w:space="0" w:color="auto"/>
      </w:divBdr>
      <w:divsChild>
        <w:div w:id="86850712">
          <w:marLeft w:val="0"/>
          <w:marRight w:val="0"/>
          <w:marTop w:val="135"/>
          <w:marBottom w:val="0"/>
          <w:divBdr>
            <w:top w:val="none" w:sz="0" w:space="0" w:color="auto"/>
            <w:left w:val="none" w:sz="0" w:space="0" w:color="auto"/>
            <w:bottom w:val="none" w:sz="0" w:space="0" w:color="auto"/>
            <w:right w:val="none" w:sz="0" w:space="0" w:color="auto"/>
          </w:divBdr>
        </w:div>
      </w:divsChild>
    </w:div>
    <w:div w:id="862746222">
      <w:bodyDiv w:val="1"/>
      <w:marLeft w:val="0"/>
      <w:marRight w:val="0"/>
      <w:marTop w:val="0"/>
      <w:marBottom w:val="0"/>
      <w:divBdr>
        <w:top w:val="none" w:sz="0" w:space="0" w:color="auto"/>
        <w:left w:val="none" w:sz="0" w:space="0" w:color="auto"/>
        <w:bottom w:val="none" w:sz="0" w:space="0" w:color="auto"/>
        <w:right w:val="none" w:sz="0" w:space="0" w:color="auto"/>
      </w:divBdr>
      <w:divsChild>
        <w:div w:id="18170290">
          <w:marLeft w:val="0"/>
          <w:marRight w:val="0"/>
          <w:marTop w:val="192"/>
          <w:marBottom w:val="0"/>
          <w:divBdr>
            <w:top w:val="none" w:sz="0" w:space="0" w:color="auto"/>
            <w:left w:val="none" w:sz="0" w:space="0" w:color="auto"/>
            <w:bottom w:val="none" w:sz="0" w:space="0" w:color="auto"/>
            <w:right w:val="none" w:sz="0" w:space="0" w:color="auto"/>
          </w:divBdr>
        </w:div>
        <w:div w:id="1657370242">
          <w:marLeft w:val="0"/>
          <w:marRight w:val="0"/>
          <w:marTop w:val="192"/>
          <w:marBottom w:val="0"/>
          <w:divBdr>
            <w:top w:val="none" w:sz="0" w:space="0" w:color="auto"/>
            <w:left w:val="none" w:sz="0" w:space="0" w:color="auto"/>
            <w:bottom w:val="none" w:sz="0" w:space="0" w:color="auto"/>
            <w:right w:val="none" w:sz="0" w:space="0" w:color="auto"/>
          </w:divBdr>
        </w:div>
        <w:div w:id="285966099">
          <w:marLeft w:val="0"/>
          <w:marRight w:val="0"/>
          <w:marTop w:val="192"/>
          <w:marBottom w:val="0"/>
          <w:divBdr>
            <w:top w:val="none" w:sz="0" w:space="0" w:color="auto"/>
            <w:left w:val="none" w:sz="0" w:space="0" w:color="auto"/>
            <w:bottom w:val="none" w:sz="0" w:space="0" w:color="auto"/>
            <w:right w:val="none" w:sz="0" w:space="0" w:color="auto"/>
          </w:divBdr>
        </w:div>
      </w:divsChild>
    </w:div>
    <w:div w:id="888415162">
      <w:bodyDiv w:val="1"/>
      <w:marLeft w:val="0"/>
      <w:marRight w:val="0"/>
      <w:marTop w:val="0"/>
      <w:marBottom w:val="0"/>
      <w:divBdr>
        <w:top w:val="none" w:sz="0" w:space="0" w:color="auto"/>
        <w:left w:val="none" w:sz="0" w:space="0" w:color="auto"/>
        <w:bottom w:val="none" w:sz="0" w:space="0" w:color="auto"/>
        <w:right w:val="none" w:sz="0" w:space="0" w:color="auto"/>
      </w:divBdr>
    </w:div>
    <w:div w:id="913975247">
      <w:bodyDiv w:val="1"/>
      <w:marLeft w:val="0"/>
      <w:marRight w:val="0"/>
      <w:marTop w:val="0"/>
      <w:marBottom w:val="0"/>
      <w:divBdr>
        <w:top w:val="none" w:sz="0" w:space="0" w:color="auto"/>
        <w:left w:val="none" w:sz="0" w:space="0" w:color="auto"/>
        <w:bottom w:val="none" w:sz="0" w:space="0" w:color="auto"/>
        <w:right w:val="none" w:sz="0" w:space="0" w:color="auto"/>
      </w:divBdr>
    </w:div>
    <w:div w:id="919367718">
      <w:bodyDiv w:val="1"/>
      <w:marLeft w:val="0"/>
      <w:marRight w:val="0"/>
      <w:marTop w:val="0"/>
      <w:marBottom w:val="0"/>
      <w:divBdr>
        <w:top w:val="none" w:sz="0" w:space="0" w:color="auto"/>
        <w:left w:val="none" w:sz="0" w:space="0" w:color="auto"/>
        <w:bottom w:val="none" w:sz="0" w:space="0" w:color="auto"/>
        <w:right w:val="none" w:sz="0" w:space="0" w:color="auto"/>
      </w:divBdr>
    </w:div>
    <w:div w:id="920017808">
      <w:bodyDiv w:val="1"/>
      <w:marLeft w:val="0"/>
      <w:marRight w:val="0"/>
      <w:marTop w:val="0"/>
      <w:marBottom w:val="0"/>
      <w:divBdr>
        <w:top w:val="none" w:sz="0" w:space="0" w:color="auto"/>
        <w:left w:val="none" w:sz="0" w:space="0" w:color="auto"/>
        <w:bottom w:val="none" w:sz="0" w:space="0" w:color="auto"/>
        <w:right w:val="none" w:sz="0" w:space="0" w:color="auto"/>
      </w:divBdr>
      <w:divsChild>
        <w:div w:id="1727796648">
          <w:marLeft w:val="0"/>
          <w:marRight w:val="0"/>
          <w:marTop w:val="192"/>
          <w:marBottom w:val="0"/>
          <w:divBdr>
            <w:top w:val="none" w:sz="0" w:space="0" w:color="auto"/>
            <w:left w:val="none" w:sz="0" w:space="0" w:color="auto"/>
            <w:bottom w:val="none" w:sz="0" w:space="0" w:color="auto"/>
            <w:right w:val="none" w:sz="0" w:space="0" w:color="auto"/>
          </w:divBdr>
        </w:div>
        <w:div w:id="1531840334">
          <w:marLeft w:val="0"/>
          <w:marRight w:val="0"/>
          <w:marTop w:val="192"/>
          <w:marBottom w:val="0"/>
          <w:divBdr>
            <w:top w:val="none" w:sz="0" w:space="0" w:color="auto"/>
            <w:left w:val="none" w:sz="0" w:space="0" w:color="auto"/>
            <w:bottom w:val="none" w:sz="0" w:space="0" w:color="auto"/>
            <w:right w:val="none" w:sz="0" w:space="0" w:color="auto"/>
          </w:divBdr>
        </w:div>
      </w:divsChild>
    </w:div>
    <w:div w:id="924730773">
      <w:bodyDiv w:val="1"/>
      <w:marLeft w:val="0"/>
      <w:marRight w:val="0"/>
      <w:marTop w:val="0"/>
      <w:marBottom w:val="0"/>
      <w:divBdr>
        <w:top w:val="none" w:sz="0" w:space="0" w:color="auto"/>
        <w:left w:val="none" w:sz="0" w:space="0" w:color="auto"/>
        <w:bottom w:val="none" w:sz="0" w:space="0" w:color="auto"/>
        <w:right w:val="none" w:sz="0" w:space="0" w:color="auto"/>
      </w:divBdr>
      <w:divsChild>
        <w:div w:id="133763531">
          <w:marLeft w:val="0"/>
          <w:marRight w:val="0"/>
          <w:marTop w:val="120"/>
          <w:marBottom w:val="0"/>
          <w:divBdr>
            <w:top w:val="none" w:sz="0" w:space="0" w:color="auto"/>
            <w:left w:val="none" w:sz="0" w:space="0" w:color="auto"/>
            <w:bottom w:val="none" w:sz="0" w:space="0" w:color="auto"/>
            <w:right w:val="none" w:sz="0" w:space="0" w:color="auto"/>
          </w:divBdr>
        </w:div>
        <w:div w:id="414666258">
          <w:marLeft w:val="0"/>
          <w:marRight w:val="0"/>
          <w:marTop w:val="120"/>
          <w:marBottom w:val="0"/>
          <w:divBdr>
            <w:top w:val="none" w:sz="0" w:space="0" w:color="auto"/>
            <w:left w:val="none" w:sz="0" w:space="0" w:color="auto"/>
            <w:bottom w:val="none" w:sz="0" w:space="0" w:color="auto"/>
            <w:right w:val="none" w:sz="0" w:space="0" w:color="auto"/>
          </w:divBdr>
        </w:div>
        <w:div w:id="619145899">
          <w:marLeft w:val="0"/>
          <w:marRight w:val="0"/>
          <w:marTop w:val="120"/>
          <w:marBottom w:val="0"/>
          <w:divBdr>
            <w:top w:val="none" w:sz="0" w:space="0" w:color="auto"/>
            <w:left w:val="none" w:sz="0" w:space="0" w:color="auto"/>
            <w:bottom w:val="none" w:sz="0" w:space="0" w:color="auto"/>
            <w:right w:val="none" w:sz="0" w:space="0" w:color="auto"/>
          </w:divBdr>
        </w:div>
        <w:div w:id="1634210717">
          <w:marLeft w:val="0"/>
          <w:marRight w:val="0"/>
          <w:marTop w:val="120"/>
          <w:marBottom w:val="0"/>
          <w:divBdr>
            <w:top w:val="none" w:sz="0" w:space="0" w:color="auto"/>
            <w:left w:val="none" w:sz="0" w:space="0" w:color="auto"/>
            <w:bottom w:val="none" w:sz="0" w:space="0" w:color="auto"/>
            <w:right w:val="none" w:sz="0" w:space="0" w:color="auto"/>
          </w:divBdr>
        </w:div>
      </w:divsChild>
    </w:div>
    <w:div w:id="971637924">
      <w:bodyDiv w:val="1"/>
      <w:marLeft w:val="0"/>
      <w:marRight w:val="0"/>
      <w:marTop w:val="0"/>
      <w:marBottom w:val="0"/>
      <w:divBdr>
        <w:top w:val="none" w:sz="0" w:space="0" w:color="auto"/>
        <w:left w:val="none" w:sz="0" w:space="0" w:color="auto"/>
        <w:bottom w:val="none" w:sz="0" w:space="0" w:color="auto"/>
        <w:right w:val="none" w:sz="0" w:space="0" w:color="auto"/>
      </w:divBdr>
    </w:div>
    <w:div w:id="981353901">
      <w:bodyDiv w:val="1"/>
      <w:marLeft w:val="0"/>
      <w:marRight w:val="0"/>
      <w:marTop w:val="0"/>
      <w:marBottom w:val="0"/>
      <w:divBdr>
        <w:top w:val="none" w:sz="0" w:space="0" w:color="auto"/>
        <w:left w:val="none" w:sz="0" w:space="0" w:color="auto"/>
        <w:bottom w:val="none" w:sz="0" w:space="0" w:color="auto"/>
        <w:right w:val="none" w:sz="0" w:space="0" w:color="auto"/>
      </w:divBdr>
    </w:div>
    <w:div w:id="999772495">
      <w:bodyDiv w:val="1"/>
      <w:marLeft w:val="0"/>
      <w:marRight w:val="0"/>
      <w:marTop w:val="0"/>
      <w:marBottom w:val="0"/>
      <w:divBdr>
        <w:top w:val="none" w:sz="0" w:space="0" w:color="auto"/>
        <w:left w:val="none" w:sz="0" w:space="0" w:color="auto"/>
        <w:bottom w:val="none" w:sz="0" w:space="0" w:color="auto"/>
        <w:right w:val="none" w:sz="0" w:space="0" w:color="auto"/>
      </w:divBdr>
    </w:div>
    <w:div w:id="1004286011">
      <w:bodyDiv w:val="1"/>
      <w:marLeft w:val="0"/>
      <w:marRight w:val="0"/>
      <w:marTop w:val="0"/>
      <w:marBottom w:val="0"/>
      <w:divBdr>
        <w:top w:val="none" w:sz="0" w:space="0" w:color="auto"/>
        <w:left w:val="none" w:sz="0" w:space="0" w:color="auto"/>
        <w:bottom w:val="none" w:sz="0" w:space="0" w:color="auto"/>
        <w:right w:val="none" w:sz="0" w:space="0" w:color="auto"/>
      </w:divBdr>
      <w:divsChild>
        <w:div w:id="1454446759">
          <w:marLeft w:val="0"/>
          <w:marRight w:val="0"/>
          <w:marTop w:val="0"/>
          <w:marBottom w:val="0"/>
          <w:divBdr>
            <w:top w:val="none" w:sz="0" w:space="0" w:color="auto"/>
            <w:left w:val="none" w:sz="0" w:space="0" w:color="auto"/>
            <w:bottom w:val="none" w:sz="0" w:space="0" w:color="auto"/>
            <w:right w:val="none" w:sz="0" w:space="0" w:color="auto"/>
          </w:divBdr>
          <w:divsChild>
            <w:div w:id="248079950">
              <w:marLeft w:val="0"/>
              <w:marRight w:val="0"/>
              <w:marTop w:val="0"/>
              <w:marBottom w:val="0"/>
              <w:divBdr>
                <w:top w:val="none" w:sz="0" w:space="0" w:color="auto"/>
                <w:left w:val="none" w:sz="0" w:space="0" w:color="auto"/>
                <w:bottom w:val="none" w:sz="0" w:space="0" w:color="auto"/>
                <w:right w:val="none" w:sz="0" w:space="0" w:color="auto"/>
              </w:divBdr>
              <w:divsChild>
                <w:div w:id="2046907168">
                  <w:marLeft w:val="0"/>
                  <w:marRight w:val="0"/>
                  <w:marTop w:val="0"/>
                  <w:marBottom w:val="0"/>
                  <w:divBdr>
                    <w:top w:val="none" w:sz="0" w:space="0" w:color="auto"/>
                    <w:left w:val="none" w:sz="0" w:space="0" w:color="auto"/>
                    <w:bottom w:val="none" w:sz="0" w:space="0" w:color="auto"/>
                    <w:right w:val="none" w:sz="0" w:space="0" w:color="auto"/>
                  </w:divBdr>
                  <w:divsChild>
                    <w:div w:id="118652453">
                      <w:marLeft w:val="0"/>
                      <w:marRight w:val="0"/>
                      <w:marTop w:val="0"/>
                      <w:marBottom w:val="0"/>
                      <w:divBdr>
                        <w:top w:val="none" w:sz="0" w:space="0" w:color="auto"/>
                        <w:left w:val="none" w:sz="0" w:space="0" w:color="auto"/>
                        <w:bottom w:val="none" w:sz="0" w:space="0" w:color="auto"/>
                        <w:right w:val="none" w:sz="0" w:space="0" w:color="auto"/>
                      </w:divBdr>
                      <w:divsChild>
                        <w:div w:id="743260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7073595">
      <w:bodyDiv w:val="1"/>
      <w:marLeft w:val="0"/>
      <w:marRight w:val="0"/>
      <w:marTop w:val="0"/>
      <w:marBottom w:val="0"/>
      <w:divBdr>
        <w:top w:val="none" w:sz="0" w:space="0" w:color="auto"/>
        <w:left w:val="none" w:sz="0" w:space="0" w:color="auto"/>
        <w:bottom w:val="none" w:sz="0" w:space="0" w:color="auto"/>
        <w:right w:val="none" w:sz="0" w:space="0" w:color="auto"/>
      </w:divBdr>
    </w:div>
    <w:div w:id="1022434779">
      <w:bodyDiv w:val="1"/>
      <w:marLeft w:val="0"/>
      <w:marRight w:val="0"/>
      <w:marTop w:val="0"/>
      <w:marBottom w:val="0"/>
      <w:divBdr>
        <w:top w:val="none" w:sz="0" w:space="0" w:color="auto"/>
        <w:left w:val="none" w:sz="0" w:space="0" w:color="auto"/>
        <w:bottom w:val="none" w:sz="0" w:space="0" w:color="auto"/>
        <w:right w:val="none" w:sz="0" w:space="0" w:color="auto"/>
      </w:divBdr>
      <w:divsChild>
        <w:div w:id="378405353">
          <w:marLeft w:val="0"/>
          <w:marRight w:val="0"/>
          <w:marTop w:val="135"/>
          <w:marBottom w:val="0"/>
          <w:divBdr>
            <w:top w:val="none" w:sz="0" w:space="0" w:color="auto"/>
            <w:left w:val="none" w:sz="0" w:space="0" w:color="auto"/>
            <w:bottom w:val="none" w:sz="0" w:space="0" w:color="auto"/>
            <w:right w:val="none" w:sz="0" w:space="0" w:color="auto"/>
          </w:divBdr>
        </w:div>
      </w:divsChild>
    </w:div>
    <w:div w:id="1032416801">
      <w:bodyDiv w:val="1"/>
      <w:marLeft w:val="0"/>
      <w:marRight w:val="0"/>
      <w:marTop w:val="0"/>
      <w:marBottom w:val="0"/>
      <w:divBdr>
        <w:top w:val="none" w:sz="0" w:space="0" w:color="auto"/>
        <w:left w:val="none" w:sz="0" w:space="0" w:color="auto"/>
        <w:bottom w:val="none" w:sz="0" w:space="0" w:color="auto"/>
        <w:right w:val="none" w:sz="0" w:space="0" w:color="auto"/>
      </w:divBdr>
    </w:div>
    <w:div w:id="1074742218">
      <w:bodyDiv w:val="1"/>
      <w:marLeft w:val="0"/>
      <w:marRight w:val="0"/>
      <w:marTop w:val="0"/>
      <w:marBottom w:val="0"/>
      <w:divBdr>
        <w:top w:val="none" w:sz="0" w:space="0" w:color="auto"/>
        <w:left w:val="none" w:sz="0" w:space="0" w:color="auto"/>
        <w:bottom w:val="none" w:sz="0" w:space="0" w:color="auto"/>
        <w:right w:val="none" w:sz="0" w:space="0" w:color="auto"/>
      </w:divBdr>
      <w:divsChild>
        <w:div w:id="824976491">
          <w:marLeft w:val="0"/>
          <w:marRight w:val="0"/>
          <w:marTop w:val="135"/>
          <w:marBottom w:val="0"/>
          <w:divBdr>
            <w:top w:val="none" w:sz="0" w:space="0" w:color="auto"/>
            <w:left w:val="none" w:sz="0" w:space="0" w:color="auto"/>
            <w:bottom w:val="none" w:sz="0" w:space="0" w:color="auto"/>
            <w:right w:val="none" w:sz="0" w:space="0" w:color="auto"/>
          </w:divBdr>
        </w:div>
      </w:divsChild>
    </w:div>
    <w:div w:id="1089159254">
      <w:bodyDiv w:val="1"/>
      <w:marLeft w:val="0"/>
      <w:marRight w:val="0"/>
      <w:marTop w:val="0"/>
      <w:marBottom w:val="0"/>
      <w:divBdr>
        <w:top w:val="none" w:sz="0" w:space="0" w:color="auto"/>
        <w:left w:val="none" w:sz="0" w:space="0" w:color="auto"/>
        <w:bottom w:val="none" w:sz="0" w:space="0" w:color="auto"/>
        <w:right w:val="none" w:sz="0" w:space="0" w:color="auto"/>
      </w:divBdr>
    </w:div>
    <w:div w:id="1109591033">
      <w:bodyDiv w:val="1"/>
      <w:marLeft w:val="0"/>
      <w:marRight w:val="0"/>
      <w:marTop w:val="0"/>
      <w:marBottom w:val="0"/>
      <w:divBdr>
        <w:top w:val="none" w:sz="0" w:space="0" w:color="auto"/>
        <w:left w:val="none" w:sz="0" w:space="0" w:color="auto"/>
        <w:bottom w:val="none" w:sz="0" w:space="0" w:color="auto"/>
        <w:right w:val="none" w:sz="0" w:space="0" w:color="auto"/>
      </w:divBdr>
      <w:divsChild>
        <w:div w:id="1500732691">
          <w:marLeft w:val="0"/>
          <w:marRight w:val="0"/>
          <w:marTop w:val="135"/>
          <w:marBottom w:val="0"/>
          <w:divBdr>
            <w:top w:val="none" w:sz="0" w:space="0" w:color="auto"/>
            <w:left w:val="none" w:sz="0" w:space="0" w:color="auto"/>
            <w:bottom w:val="none" w:sz="0" w:space="0" w:color="auto"/>
            <w:right w:val="none" w:sz="0" w:space="0" w:color="auto"/>
          </w:divBdr>
        </w:div>
      </w:divsChild>
    </w:div>
    <w:div w:id="1126390337">
      <w:bodyDiv w:val="1"/>
      <w:marLeft w:val="0"/>
      <w:marRight w:val="0"/>
      <w:marTop w:val="0"/>
      <w:marBottom w:val="0"/>
      <w:divBdr>
        <w:top w:val="none" w:sz="0" w:space="0" w:color="auto"/>
        <w:left w:val="none" w:sz="0" w:space="0" w:color="auto"/>
        <w:bottom w:val="none" w:sz="0" w:space="0" w:color="auto"/>
        <w:right w:val="none" w:sz="0" w:space="0" w:color="auto"/>
      </w:divBdr>
      <w:divsChild>
        <w:div w:id="986860851">
          <w:marLeft w:val="0"/>
          <w:marRight w:val="0"/>
          <w:marTop w:val="135"/>
          <w:marBottom w:val="0"/>
          <w:divBdr>
            <w:top w:val="none" w:sz="0" w:space="0" w:color="auto"/>
            <w:left w:val="none" w:sz="0" w:space="0" w:color="auto"/>
            <w:bottom w:val="none" w:sz="0" w:space="0" w:color="auto"/>
            <w:right w:val="none" w:sz="0" w:space="0" w:color="auto"/>
          </w:divBdr>
        </w:div>
      </w:divsChild>
    </w:div>
    <w:div w:id="1136951057">
      <w:bodyDiv w:val="1"/>
      <w:marLeft w:val="0"/>
      <w:marRight w:val="0"/>
      <w:marTop w:val="0"/>
      <w:marBottom w:val="0"/>
      <w:divBdr>
        <w:top w:val="none" w:sz="0" w:space="0" w:color="auto"/>
        <w:left w:val="none" w:sz="0" w:space="0" w:color="auto"/>
        <w:bottom w:val="none" w:sz="0" w:space="0" w:color="auto"/>
        <w:right w:val="none" w:sz="0" w:space="0" w:color="auto"/>
      </w:divBdr>
    </w:div>
    <w:div w:id="1177117044">
      <w:bodyDiv w:val="1"/>
      <w:marLeft w:val="0"/>
      <w:marRight w:val="0"/>
      <w:marTop w:val="0"/>
      <w:marBottom w:val="0"/>
      <w:divBdr>
        <w:top w:val="none" w:sz="0" w:space="0" w:color="auto"/>
        <w:left w:val="none" w:sz="0" w:space="0" w:color="auto"/>
        <w:bottom w:val="none" w:sz="0" w:space="0" w:color="auto"/>
        <w:right w:val="none" w:sz="0" w:space="0" w:color="auto"/>
      </w:divBdr>
      <w:divsChild>
        <w:div w:id="1349261255">
          <w:marLeft w:val="0"/>
          <w:marRight w:val="0"/>
          <w:marTop w:val="135"/>
          <w:marBottom w:val="0"/>
          <w:divBdr>
            <w:top w:val="none" w:sz="0" w:space="0" w:color="auto"/>
            <w:left w:val="none" w:sz="0" w:space="0" w:color="auto"/>
            <w:bottom w:val="none" w:sz="0" w:space="0" w:color="auto"/>
            <w:right w:val="none" w:sz="0" w:space="0" w:color="auto"/>
          </w:divBdr>
        </w:div>
      </w:divsChild>
    </w:div>
    <w:div w:id="1181700862">
      <w:bodyDiv w:val="1"/>
      <w:marLeft w:val="0"/>
      <w:marRight w:val="0"/>
      <w:marTop w:val="0"/>
      <w:marBottom w:val="0"/>
      <w:divBdr>
        <w:top w:val="none" w:sz="0" w:space="0" w:color="auto"/>
        <w:left w:val="none" w:sz="0" w:space="0" w:color="auto"/>
        <w:bottom w:val="none" w:sz="0" w:space="0" w:color="auto"/>
        <w:right w:val="none" w:sz="0" w:space="0" w:color="auto"/>
      </w:divBdr>
      <w:divsChild>
        <w:div w:id="734083026">
          <w:marLeft w:val="274"/>
          <w:marRight w:val="0"/>
          <w:marTop w:val="0"/>
          <w:marBottom w:val="0"/>
          <w:divBdr>
            <w:top w:val="none" w:sz="0" w:space="0" w:color="auto"/>
            <w:left w:val="none" w:sz="0" w:space="0" w:color="auto"/>
            <w:bottom w:val="none" w:sz="0" w:space="0" w:color="auto"/>
            <w:right w:val="none" w:sz="0" w:space="0" w:color="auto"/>
          </w:divBdr>
        </w:div>
        <w:div w:id="1160316220">
          <w:marLeft w:val="274"/>
          <w:marRight w:val="0"/>
          <w:marTop w:val="0"/>
          <w:marBottom w:val="0"/>
          <w:divBdr>
            <w:top w:val="none" w:sz="0" w:space="0" w:color="auto"/>
            <w:left w:val="none" w:sz="0" w:space="0" w:color="auto"/>
            <w:bottom w:val="none" w:sz="0" w:space="0" w:color="auto"/>
            <w:right w:val="none" w:sz="0" w:space="0" w:color="auto"/>
          </w:divBdr>
        </w:div>
      </w:divsChild>
    </w:div>
    <w:div w:id="1187644043">
      <w:bodyDiv w:val="1"/>
      <w:marLeft w:val="0"/>
      <w:marRight w:val="0"/>
      <w:marTop w:val="0"/>
      <w:marBottom w:val="0"/>
      <w:divBdr>
        <w:top w:val="none" w:sz="0" w:space="0" w:color="auto"/>
        <w:left w:val="none" w:sz="0" w:space="0" w:color="auto"/>
        <w:bottom w:val="none" w:sz="0" w:space="0" w:color="auto"/>
        <w:right w:val="none" w:sz="0" w:space="0" w:color="auto"/>
      </w:divBdr>
    </w:div>
    <w:div w:id="1188056674">
      <w:bodyDiv w:val="1"/>
      <w:marLeft w:val="0"/>
      <w:marRight w:val="0"/>
      <w:marTop w:val="0"/>
      <w:marBottom w:val="0"/>
      <w:divBdr>
        <w:top w:val="none" w:sz="0" w:space="0" w:color="auto"/>
        <w:left w:val="none" w:sz="0" w:space="0" w:color="auto"/>
        <w:bottom w:val="none" w:sz="0" w:space="0" w:color="auto"/>
        <w:right w:val="none" w:sz="0" w:space="0" w:color="auto"/>
      </w:divBdr>
      <w:divsChild>
        <w:div w:id="1140921434">
          <w:marLeft w:val="0"/>
          <w:marRight w:val="0"/>
          <w:marTop w:val="135"/>
          <w:marBottom w:val="0"/>
          <w:divBdr>
            <w:top w:val="none" w:sz="0" w:space="0" w:color="auto"/>
            <w:left w:val="none" w:sz="0" w:space="0" w:color="auto"/>
            <w:bottom w:val="none" w:sz="0" w:space="0" w:color="auto"/>
            <w:right w:val="none" w:sz="0" w:space="0" w:color="auto"/>
          </w:divBdr>
        </w:div>
      </w:divsChild>
    </w:div>
    <w:div w:id="1192449843">
      <w:bodyDiv w:val="1"/>
      <w:marLeft w:val="0"/>
      <w:marRight w:val="0"/>
      <w:marTop w:val="0"/>
      <w:marBottom w:val="0"/>
      <w:divBdr>
        <w:top w:val="none" w:sz="0" w:space="0" w:color="auto"/>
        <w:left w:val="none" w:sz="0" w:space="0" w:color="auto"/>
        <w:bottom w:val="none" w:sz="0" w:space="0" w:color="auto"/>
        <w:right w:val="none" w:sz="0" w:space="0" w:color="auto"/>
      </w:divBdr>
      <w:divsChild>
        <w:div w:id="1545096689">
          <w:marLeft w:val="0"/>
          <w:marRight w:val="0"/>
          <w:marTop w:val="0"/>
          <w:marBottom w:val="0"/>
          <w:divBdr>
            <w:top w:val="none" w:sz="0" w:space="0" w:color="auto"/>
            <w:left w:val="none" w:sz="0" w:space="0" w:color="auto"/>
            <w:bottom w:val="none" w:sz="0" w:space="0" w:color="auto"/>
            <w:right w:val="none" w:sz="0" w:space="0" w:color="auto"/>
          </w:divBdr>
          <w:divsChild>
            <w:div w:id="194926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704369">
      <w:bodyDiv w:val="1"/>
      <w:marLeft w:val="0"/>
      <w:marRight w:val="0"/>
      <w:marTop w:val="0"/>
      <w:marBottom w:val="0"/>
      <w:divBdr>
        <w:top w:val="none" w:sz="0" w:space="0" w:color="auto"/>
        <w:left w:val="none" w:sz="0" w:space="0" w:color="auto"/>
        <w:bottom w:val="none" w:sz="0" w:space="0" w:color="auto"/>
        <w:right w:val="none" w:sz="0" w:space="0" w:color="auto"/>
      </w:divBdr>
      <w:divsChild>
        <w:div w:id="1682121168">
          <w:marLeft w:val="0"/>
          <w:marRight w:val="0"/>
          <w:marTop w:val="0"/>
          <w:marBottom w:val="0"/>
          <w:divBdr>
            <w:top w:val="none" w:sz="0" w:space="0" w:color="auto"/>
            <w:left w:val="none" w:sz="0" w:space="0" w:color="auto"/>
            <w:bottom w:val="none" w:sz="0" w:space="0" w:color="auto"/>
            <w:right w:val="none" w:sz="0" w:space="0" w:color="auto"/>
          </w:divBdr>
        </w:div>
      </w:divsChild>
    </w:div>
    <w:div w:id="1221478192">
      <w:bodyDiv w:val="1"/>
      <w:marLeft w:val="0"/>
      <w:marRight w:val="0"/>
      <w:marTop w:val="0"/>
      <w:marBottom w:val="0"/>
      <w:divBdr>
        <w:top w:val="none" w:sz="0" w:space="0" w:color="auto"/>
        <w:left w:val="none" w:sz="0" w:space="0" w:color="auto"/>
        <w:bottom w:val="none" w:sz="0" w:space="0" w:color="auto"/>
        <w:right w:val="none" w:sz="0" w:space="0" w:color="auto"/>
      </w:divBdr>
      <w:divsChild>
        <w:div w:id="770130423">
          <w:marLeft w:val="0"/>
          <w:marRight w:val="0"/>
          <w:marTop w:val="135"/>
          <w:marBottom w:val="0"/>
          <w:divBdr>
            <w:top w:val="none" w:sz="0" w:space="0" w:color="auto"/>
            <w:left w:val="none" w:sz="0" w:space="0" w:color="auto"/>
            <w:bottom w:val="none" w:sz="0" w:space="0" w:color="auto"/>
            <w:right w:val="none" w:sz="0" w:space="0" w:color="auto"/>
          </w:divBdr>
        </w:div>
      </w:divsChild>
    </w:div>
    <w:div w:id="1239362107">
      <w:bodyDiv w:val="1"/>
      <w:marLeft w:val="0"/>
      <w:marRight w:val="0"/>
      <w:marTop w:val="0"/>
      <w:marBottom w:val="0"/>
      <w:divBdr>
        <w:top w:val="none" w:sz="0" w:space="0" w:color="auto"/>
        <w:left w:val="none" w:sz="0" w:space="0" w:color="auto"/>
        <w:bottom w:val="none" w:sz="0" w:space="0" w:color="auto"/>
        <w:right w:val="none" w:sz="0" w:space="0" w:color="auto"/>
      </w:divBdr>
    </w:div>
    <w:div w:id="1246956289">
      <w:bodyDiv w:val="1"/>
      <w:marLeft w:val="0"/>
      <w:marRight w:val="0"/>
      <w:marTop w:val="0"/>
      <w:marBottom w:val="0"/>
      <w:divBdr>
        <w:top w:val="none" w:sz="0" w:space="0" w:color="auto"/>
        <w:left w:val="none" w:sz="0" w:space="0" w:color="auto"/>
        <w:bottom w:val="none" w:sz="0" w:space="0" w:color="auto"/>
        <w:right w:val="none" w:sz="0" w:space="0" w:color="auto"/>
      </w:divBdr>
    </w:div>
    <w:div w:id="1247223066">
      <w:bodyDiv w:val="1"/>
      <w:marLeft w:val="0"/>
      <w:marRight w:val="0"/>
      <w:marTop w:val="0"/>
      <w:marBottom w:val="0"/>
      <w:divBdr>
        <w:top w:val="none" w:sz="0" w:space="0" w:color="auto"/>
        <w:left w:val="none" w:sz="0" w:space="0" w:color="auto"/>
        <w:bottom w:val="none" w:sz="0" w:space="0" w:color="auto"/>
        <w:right w:val="none" w:sz="0" w:space="0" w:color="auto"/>
      </w:divBdr>
    </w:div>
    <w:div w:id="1251770073">
      <w:bodyDiv w:val="1"/>
      <w:marLeft w:val="0"/>
      <w:marRight w:val="0"/>
      <w:marTop w:val="0"/>
      <w:marBottom w:val="0"/>
      <w:divBdr>
        <w:top w:val="none" w:sz="0" w:space="0" w:color="auto"/>
        <w:left w:val="none" w:sz="0" w:space="0" w:color="auto"/>
        <w:bottom w:val="none" w:sz="0" w:space="0" w:color="auto"/>
        <w:right w:val="none" w:sz="0" w:space="0" w:color="auto"/>
      </w:divBdr>
    </w:div>
    <w:div w:id="1280456763">
      <w:bodyDiv w:val="1"/>
      <w:marLeft w:val="0"/>
      <w:marRight w:val="0"/>
      <w:marTop w:val="0"/>
      <w:marBottom w:val="0"/>
      <w:divBdr>
        <w:top w:val="none" w:sz="0" w:space="0" w:color="auto"/>
        <w:left w:val="none" w:sz="0" w:space="0" w:color="auto"/>
        <w:bottom w:val="none" w:sz="0" w:space="0" w:color="auto"/>
        <w:right w:val="none" w:sz="0" w:space="0" w:color="auto"/>
      </w:divBdr>
      <w:divsChild>
        <w:div w:id="2067872904">
          <w:marLeft w:val="0"/>
          <w:marRight w:val="0"/>
          <w:marTop w:val="135"/>
          <w:marBottom w:val="0"/>
          <w:divBdr>
            <w:top w:val="none" w:sz="0" w:space="0" w:color="auto"/>
            <w:left w:val="none" w:sz="0" w:space="0" w:color="auto"/>
            <w:bottom w:val="none" w:sz="0" w:space="0" w:color="auto"/>
            <w:right w:val="none" w:sz="0" w:space="0" w:color="auto"/>
          </w:divBdr>
        </w:div>
      </w:divsChild>
    </w:div>
    <w:div w:id="1292058761">
      <w:bodyDiv w:val="1"/>
      <w:marLeft w:val="0"/>
      <w:marRight w:val="0"/>
      <w:marTop w:val="0"/>
      <w:marBottom w:val="0"/>
      <w:divBdr>
        <w:top w:val="none" w:sz="0" w:space="0" w:color="auto"/>
        <w:left w:val="none" w:sz="0" w:space="0" w:color="auto"/>
        <w:bottom w:val="none" w:sz="0" w:space="0" w:color="auto"/>
        <w:right w:val="none" w:sz="0" w:space="0" w:color="auto"/>
      </w:divBdr>
      <w:divsChild>
        <w:div w:id="806361142">
          <w:marLeft w:val="0"/>
          <w:marRight w:val="0"/>
          <w:marTop w:val="135"/>
          <w:marBottom w:val="0"/>
          <w:divBdr>
            <w:top w:val="none" w:sz="0" w:space="0" w:color="auto"/>
            <w:left w:val="none" w:sz="0" w:space="0" w:color="auto"/>
            <w:bottom w:val="none" w:sz="0" w:space="0" w:color="auto"/>
            <w:right w:val="none" w:sz="0" w:space="0" w:color="auto"/>
          </w:divBdr>
        </w:div>
      </w:divsChild>
    </w:div>
    <w:div w:id="1306548039">
      <w:bodyDiv w:val="1"/>
      <w:marLeft w:val="0"/>
      <w:marRight w:val="0"/>
      <w:marTop w:val="0"/>
      <w:marBottom w:val="0"/>
      <w:divBdr>
        <w:top w:val="none" w:sz="0" w:space="0" w:color="auto"/>
        <w:left w:val="none" w:sz="0" w:space="0" w:color="auto"/>
        <w:bottom w:val="none" w:sz="0" w:space="0" w:color="auto"/>
        <w:right w:val="none" w:sz="0" w:space="0" w:color="auto"/>
      </w:divBdr>
      <w:divsChild>
        <w:div w:id="476411611">
          <w:marLeft w:val="0"/>
          <w:marRight w:val="0"/>
          <w:marTop w:val="135"/>
          <w:marBottom w:val="0"/>
          <w:divBdr>
            <w:top w:val="none" w:sz="0" w:space="0" w:color="auto"/>
            <w:left w:val="none" w:sz="0" w:space="0" w:color="auto"/>
            <w:bottom w:val="none" w:sz="0" w:space="0" w:color="auto"/>
            <w:right w:val="none" w:sz="0" w:space="0" w:color="auto"/>
          </w:divBdr>
        </w:div>
      </w:divsChild>
    </w:div>
    <w:div w:id="1324702097">
      <w:bodyDiv w:val="1"/>
      <w:marLeft w:val="0"/>
      <w:marRight w:val="0"/>
      <w:marTop w:val="0"/>
      <w:marBottom w:val="0"/>
      <w:divBdr>
        <w:top w:val="none" w:sz="0" w:space="0" w:color="auto"/>
        <w:left w:val="none" w:sz="0" w:space="0" w:color="auto"/>
        <w:bottom w:val="none" w:sz="0" w:space="0" w:color="auto"/>
        <w:right w:val="none" w:sz="0" w:space="0" w:color="auto"/>
      </w:divBdr>
      <w:divsChild>
        <w:div w:id="531696001">
          <w:marLeft w:val="0"/>
          <w:marRight w:val="0"/>
          <w:marTop w:val="192"/>
          <w:marBottom w:val="0"/>
          <w:divBdr>
            <w:top w:val="none" w:sz="0" w:space="0" w:color="auto"/>
            <w:left w:val="none" w:sz="0" w:space="0" w:color="auto"/>
            <w:bottom w:val="none" w:sz="0" w:space="0" w:color="auto"/>
            <w:right w:val="none" w:sz="0" w:space="0" w:color="auto"/>
          </w:divBdr>
        </w:div>
        <w:div w:id="414474787">
          <w:marLeft w:val="0"/>
          <w:marRight w:val="0"/>
          <w:marTop w:val="192"/>
          <w:marBottom w:val="0"/>
          <w:divBdr>
            <w:top w:val="none" w:sz="0" w:space="0" w:color="auto"/>
            <w:left w:val="none" w:sz="0" w:space="0" w:color="auto"/>
            <w:bottom w:val="none" w:sz="0" w:space="0" w:color="auto"/>
            <w:right w:val="none" w:sz="0" w:space="0" w:color="auto"/>
          </w:divBdr>
        </w:div>
        <w:div w:id="132530249">
          <w:marLeft w:val="0"/>
          <w:marRight w:val="0"/>
          <w:marTop w:val="192"/>
          <w:marBottom w:val="0"/>
          <w:divBdr>
            <w:top w:val="none" w:sz="0" w:space="0" w:color="auto"/>
            <w:left w:val="none" w:sz="0" w:space="0" w:color="auto"/>
            <w:bottom w:val="none" w:sz="0" w:space="0" w:color="auto"/>
            <w:right w:val="none" w:sz="0" w:space="0" w:color="auto"/>
          </w:divBdr>
        </w:div>
        <w:div w:id="1121606854">
          <w:marLeft w:val="0"/>
          <w:marRight w:val="0"/>
          <w:marTop w:val="192"/>
          <w:marBottom w:val="0"/>
          <w:divBdr>
            <w:top w:val="none" w:sz="0" w:space="0" w:color="auto"/>
            <w:left w:val="none" w:sz="0" w:space="0" w:color="auto"/>
            <w:bottom w:val="none" w:sz="0" w:space="0" w:color="auto"/>
            <w:right w:val="none" w:sz="0" w:space="0" w:color="auto"/>
          </w:divBdr>
        </w:div>
        <w:div w:id="855920720">
          <w:marLeft w:val="0"/>
          <w:marRight w:val="0"/>
          <w:marTop w:val="192"/>
          <w:marBottom w:val="0"/>
          <w:divBdr>
            <w:top w:val="none" w:sz="0" w:space="0" w:color="auto"/>
            <w:left w:val="none" w:sz="0" w:space="0" w:color="auto"/>
            <w:bottom w:val="none" w:sz="0" w:space="0" w:color="auto"/>
            <w:right w:val="none" w:sz="0" w:space="0" w:color="auto"/>
          </w:divBdr>
        </w:div>
        <w:div w:id="764806687">
          <w:marLeft w:val="0"/>
          <w:marRight w:val="0"/>
          <w:marTop w:val="192"/>
          <w:marBottom w:val="0"/>
          <w:divBdr>
            <w:top w:val="none" w:sz="0" w:space="0" w:color="auto"/>
            <w:left w:val="none" w:sz="0" w:space="0" w:color="auto"/>
            <w:bottom w:val="none" w:sz="0" w:space="0" w:color="auto"/>
            <w:right w:val="none" w:sz="0" w:space="0" w:color="auto"/>
          </w:divBdr>
        </w:div>
      </w:divsChild>
    </w:div>
    <w:div w:id="1339504290">
      <w:bodyDiv w:val="1"/>
      <w:marLeft w:val="0"/>
      <w:marRight w:val="0"/>
      <w:marTop w:val="0"/>
      <w:marBottom w:val="0"/>
      <w:divBdr>
        <w:top w:val="none" w:sz="0" w:space="0" w:color="auto"/>
        <w:left w:val="none" w:sz="0" w:space="0" w:color="auto"/>
        <w:bottom w:val="none" w:sz="0" w:space="0" w:color="auto"/>
        <w:right w:val="none" w:sz="0" w:space="0" w:color="auto"/>
      </w:divBdr>
      <w:divsChild>
        <w:div w:id="1354184263">
          <w:marLeft w:val="0"/>
          <w:marRight w:val="0"/>
          <w:marTop w:val="135"/>
          <w:marBottom w:val="0"/>
          <w:divBdr>
            <w:top w:val="none" w:sz="0" w:space="0" w:color="auto"/>
            <w:left w:val="none" w:sz="0" w:space="0" w:color="auto"/>
            <w:bottom w:val="none" w:sz="0" w:space="0" w:color="auto"/>
            <w:right w:val="none" w:sz="0" w:space="0" w:color="auto"/>
          </w:divBdr>
        </w:div>
      </w:divsChild>
    </w:div>
    <w:div w:id="1351568259">
      <w:bodyDiv w:val="1"/>
      <w:marLeft w:val="0"/>
      <w:marRight w:val="0"/>
      <w:marTop w:val="0"/>
      <w:marBottom w:val="0"/>
      <w:divBdr>
        <w:top w:val="none" w:sz="0" w:space="0" w:color="auto"/>
        <w:left w:val="none" w:sz="0" w:space="0" w:color="auto"/>
        <w:bottom w:val="none" w:sz="0" w:space="0" w:color="auto"/>
        <w:right w:val="none" w:sz="0" w:space="0" w:color="auto"/>
      </w:divBdr>
      <w:divsChild>
        <w:div w:id="1271818059">
          <w:marLeft w:val="0"/>
          <w:marRight w:val="0"/>
          <w:marTop w:val="135"/>
          <w:marBottom w:val="0"/>
          <w:divBdr>
            <w:top w:val="none" w:sz="0" w:space="0" w:color="auto"/>
            <w:left w:val="none" w:sz="0" w:space="0" w:color="auto"/>
            <w:bottom w:val="none" w:sz="0" w:space="0" w:color="auto"/>
            <w:right w:val="none" w:sz="0" w:space="0" w:color="auto"/>
          </w:divBdr>
        </w:div>
      </w:divsChild>
    </w:div>
    <w:div w:id="1360619455">
      <w:bodyDiv w:val="1"/>
      <w:marLeft w:val="0"/>
      <w:marRight w:val="0"/>
      <w:marTop w:val="0"/>
      <w:marBottom w:val="0"/>
      <w:divBdr>
        <w:top w:val="none" w:sz="0" w:space="0" w:color="auto"/>
        <w:left w:val="none" w:sz="0" w:space="0" w:color="auto"/>
        <w:bottom w:val="none" w:sz="0" w:space="0" w:color="auto"/>
        <w:right w:val="none" w:sz="0" w:space="0" w:color="auto"/>
      </w:divBdr>
    </w:div>
    <w:div w:id="1363747949">
      <w:bodyDiv w:val="1"/>
      <w:marLeft w:val="0"/>
      <w:marRight w:val="0"/>
      <w:marTop w:val="0"/>
      <w:marBottom w:val="0"/>
      <w:divBdr>
        <w:top w:val="none" w:sz="0" w:space="0" w:color="auto"/>
        <w:left w:val="none" w:sz="0" w:space="0" w:color="auto"/>
        <w:bottom w:val="none" w:sz="0" w:space="0" w:color="auto"/>
        <w:right w:val="none" w:sz="0" w:space="0" w:color="auto"/>
      </w:divBdr>
    </w:div>
    <w:div w:id="1365859835">
      <w:bodyDiv w:val="1"/>
      <w:marLeft w:val="0"/>
      <w:marRight w:val="0"/>
      <w:marTop w:val="0"/>
      <w:marBottom w:val="0"/>
      <w:divBdr>
        <w:top w:val="none" w:sz="0" w:space="0" w:color="auto"/>
        <w:left w:val="none" w:sz="0" w:space="0" w:color="auto"/>
        <w:bottom w:val="none" w:sz="0" w:space="0" w:color="auto"/>
        <w:right w:val="none" w:sz="0" w:space="0" w:color="auto"/>
      </w:divBdr>
      <w:divsChild>
        <w:div w:id="2063020696">
          <w:marLeft w:val="0"/>
          <w:marRight w:val="0"/>
          <w:marTop w:val="192"/>
          <w:marBottom w:val="0"/>
          <w:divBdr>
            <w:top w:val="none" w:sz="0" w:space="0" w:color="auto"/>
            <w:left w:val="none" w:sz="0" w:space="0" w:color="auto"/>
            <w:bottom w:val="none" w:sz="0" w:space="0" w:color="auto"/>
            <w:right w:val="none" w:sz="0" w:space="0" w:color="auto"/>
          </w:divBdr>
        </w:div>
        <w:div w:id="52121437">
          <w:marLeft w:val="0"/>
          <w:marRight w:val="0"/>
          <w:marTop w:val="192"/>
          <w:marBottom w:val="0"/>
          <w:divBdr>
            <w:top w:val="none" w:sz="0" w:space="0" w:color="auto"/>
            <w:left w:val="none" w:sz="0" w:space="0" w:color="auto"/>
            <w:bottom w:val="none" w:sz="0" w:space="0" w:color="auto"/>
            <w:right w:val="none" w:sz="0" w:space="0" w:color="auto"/>
          </w:divBdr>
        </w:div>
      </w:divsChild>
    </w:div>
    <w:div w:id="1428962877">
      <w:bodyDiv w:val="1"/>
      <w:marLeft w:val="0"/>
      <w:marRight w:val="0"/>
      <w:marTop w:val="0"/>
      <w:marBottom w:val="0"/>
      <w:divBdr>
        <w:top w:val="none" w:sz="0" w:space="0" w:color="auto"/>
        <w:left w:val="none" w:sz="0" w:space="0" w:color="auto"/>
        <w:bottom w:val="none" w:sz="0" w:space="0" w:color="auto"/>
        <w:right w:val="none" w:sz="0" w:space="0" w:color="auto"/>
      </w:divBdr>
    </w:div>
    <w:div w:id="1430809330">
      <w:bodyDiv w:val="1"/>
      <w:marLeft w:val="0"/>
      <w:marRight w:val="0"/>
      <w:marTop w:val="0"/>
      <w:marBottom w:val="0"/>
      <w:divBdr>
        <w:top w:val="none" w:sz="0" w:space="0" w:color="auto"/>
        <w:left w:val="none" w:sz="0" w:space="0" w:color="auto"/>
        <w:bottom w:val="none" w:sz="0" w:space="0" w:color="auto"/>
        <w:right w:val="none" w:sz="0" w:space="0" w:color="auto"/>
      </w:divBdr>
    </w:div>
    <w:div w:id="1433356190">
      <w:bodyDiv w:val="1"/>
      <w:marLeft w:val="0"/>
      <w:marRight w:val="0"/>
      <w:marTop w:val="0"/>
      <w:marBottom w:val="0"/>
      <w:divBdr>
        <w:top w:val="none" w:sz="0" w:space="0" w:color="auto"/>
        <w:left w:val="none" w:sz="0" w:space="0" w:color="auto"/>
        <w:bottom w:val="none" w:sz="0" w:space="0" w:color="auto"/>
        <w:right w:val="none" w:sz="0" w:space="0" w:color="auto"/>
      </w:divBdr>
    </w:div>
    <w:div w:id="1441216996">
      <w:bodyDiv w:val="1"/>
      <w:marLeft w:val="0"/>
      <w:marRight w:val="0"/>
      <w:marTop w:val="0"/>
      <w:marBottom w:val="0"/>
      <w:divBdr>
        <w:top w:val="none" w:sz="0" w:space="0" w:color="auto"/>
        <w:left w:val="none" w:sz="0" w:space="0" w:color="auto"/>
        <w:bottom w:val="none" w:sz="0" w:space="0" w:color="auto"/>
        <w:right w:val="none" w:sz="0" w:space="0" w:color="auto"/>
      </w:divBdr>
    </w:div>
    <w:div w:id="1471946287">
      <w:bodyDiv w:val="1"/>
      <w:marLeft w:val="0"/>
      <w:marRight w:val="0"/>
      <w:marTop w:val="0"/>
      <w:marBottom w:val="0"/>
      <w:divBdr>
        <w:top w:val="none" w:sz="0" w:space="0" w:color="auto"/>
        <w:left w:val="none" w:sz="0" w:space="0" w:color="auto"/>
        <w:bottom w:val="none" w:sz="0" w:space="0" w:color="auto"/>
        <w:right w:val="none" w:sz="0" w:space="0" w:color="auto"/>
      </w:divBdr>
      <w:divsChild>
        <w:div w:id="1926261132">
          <w:marLeft w:val="0"/>
          <w:marRight w:val="0"/>
          <w:marTop w:val="135"/>
          <w:marBottom w:val="0"/>
          <w:divBdr>
            <w:top w:val="none" w:sz="0" w:space="0" w:color="auto"/>
            <w:left w:val="none" w:sz="0" w:space="0" w:color="auto"/>
            <w:bottom w:val="none" w:sz="0" w:space="0" w:color="auto"/>
            <w:right w:val="none" w:sz="0" w:space="0" w:color="auto"/>
          </w:divBdr>
        </w:div>
      </w:divsChild>
    </w:div>
    <w:div w:id="1472819474">
      <w:bodyDiv w:val="1"/>
      <w:marLeft w:val="0"/>
      <w:marRight w:val="0"/>
      <w:marTop w:val="0"/>
      <w:marBottom w:val="0"/>
      <w:divBdr>
        <w:top w:val="none" w:sz="0" w:space="0" w:color="auto"/>
        <w:left w:val="none" w:sz="0" w:space="0" w:color="auto"/>
        <w:bottom w:val="none" w:sz="0" w:space="0" w:color="auto"/>
        <w:right w:val="none" w:sz="0" w:space="0" w:color="auto"/>
      </w:divBdr>
      <w:divsChild>
        <w:div w:id="1788086485">
          <w:marLeft w:val="0"/>
          <w:marRight w:val="0"/>
          <w:marTop w:val="0"/>
          <w:marBottom w:val="0"/>
          <w:divBdr>
            <w:top w:val="none" w:sz="0" w:space="0" w:color="auto"/>
            <w:left w:val="none" w:sz="0" w:space="0" w:color="auto"/>
            <w:bottom w:val="none" w:sz="0" w:space="0" w:color="auto"/>
            <w:right w:val="none" w:sz="0" w:space="0" w:color="auto"/>
          </w:divBdr>
          <w:divsChild>
            <w:div w:id="1424255877">
              <w:marLeft w:val="0"/>
              <w:marRight w:val="0"/>
              <w:marTop w:val="0"/>
              <w:marBottom w:val="0"/>
              <w:divBdr>
                <w:top w:val="none" w:sz="0" w:space="0" w:color="auto"/>
                <w:left w:val="none" w:sz="0" w:space="0" w:color="auto"/>
                <w:bottom w:val="none" w:sz="0" w:space="0" w:color="auto"/>
                <w:right w:val="none" w:sz="0" w:space="0" w:color="auto"/>
              </w:divBdr>
              <w:divsChild>
                <w:div w:id="1704940315">
                  <w:marLeft w:val="0"/>
                  <w:marRight w:val="0"/>
                  <w:marTop w:val="0"/>
                  <w:marBottom w:val="0"/>
                  <w:divBdr>
                    <w:top w:val="none" w:sz="0" w:space="0" w:color="auto"/>
                    <w:left w:val="none" w:sz="0" w:space="0" w:color="auto"/>
                    <w:bottom w:val="none" w:sz="0" w:space="0" w:color="auto"/>
                    <w:right w:val="none" w:sz="0" w:space="0" w:color="auto"/>
                  </w:divBdr>
                  <w:divsChild>
                    <w:div w:id="1994407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6024491">
      <w:bodyDiv w:val="1"/>
      <w:marLeft w:val="0"/>
      <w:marRight w:val="0"/>
      <w:marTop w:val="0"/>
      <w:marBottom w:val="0"/>
      <w:divBdr>
        <w:top w:val="none" w:sz="0" w:space="0" w:color="auto"/>
        <w:left w:val="none" w:sz="0" w:space="0" w:color="auto"/>
        <w:bottom w:val="none" w:sz="0" w:space="0" w:color="auto"/>
        <w:right w:val="none" w:sz="0" w:space="0" w:color="auto"/>
      </w:divBdr>
      <w:divsChild>
        <w:div w:id="411778872">
          <w:marLeft w:val="274"/>
          <w:marRight w:val="0"/>
          <w:marTop w:val="0"/>
          <w:marBottom w:val="0"/>
          <w:divBdr>
            <w:top w:val="none" w:sz="0" w:space="0" w:color="auto"/>
            <w:left w:val="none" w:sz="0" w:space="0" w:color="auto"/>
            <w:bottom w:val="none" w:sz="0" w:space="0" w:color="auto"/>
            <w:right w:val="none" w:sz="0" w:space="0" w:color="auto"/>
          </w:divBdr>
        </w:div>
        <w:div w:id="802507353">
          <w:marLeft w:val="274"/>
          <w:marRight w:val="0"/>
          <w:marTop w:val="0"/>
          <w:marBottom w:val="0"/>
          <w:divBdr>
            <w:top w:val="none" w:sz="0" w:space="0" w:color="auto"/>
            <w:left w:val="none" w:sz="0" w:space="0" w:color="auto"/>
            <w:bottom w:val="none" w:sz="0" w:space="0" w:color="auto"/>
            <w:right w:val="none" w:sz="0" w:space="0" w:color="auto"/>
          </w:divBdr>
        </w:div>
      </w:divsChild>
    </w:div>
    <w:div w:id="1493372224">
      <w:bodyDiv w:val="1"/>
      <w:marLeft w:val="0"/>
      <w:marRight w:val="0"/>
      <w:marTop w:val="0"/>
      <w:marBottom w:val="0"/>
      <w:divBdr>
        <w:top w:val="none" w:sz="0" w:space="0" w:color="auto"/>
        <w:left w:val="none" w:sz="0" w:space="0" w:color="auto"/>
        <w:bottom w:val="none" w:sz="0" w:space="0" w:color="auto"/>
        <w:right w:val="none" w:sz="0" w:space="0" w:color="auto"/>
      </w:divBdr>
      <w:divsChild>
        <w:div w:id="609974256">
          <w:marLeft w:val="0"/>
          <w:marRight w:val="0"/>
          <w:marTop w:val="0"/>
          <w:marBottom w:val="0"/>
          <w:divBdr>
            <w:top w:val="none" w:sz="0" w:space="0" w:color="auto"/>
            <w:left w:val="none" w:sz="0" w:space="0" w:color="auto"/>
            <w:bottom w:val="none" w:sz="0" w:space="0" w:color="auto"/>
            <w:right w:val="none" w:sz="0" w:space="0" w:color="auto"/>
          </w:divBdr>
        </w:div>
      </w:divsChild>
    </w:div>
    <w:div w:id="1520850111">
      <w:bodyDiv w:val="1"/>
      <w:marLeft w:val="0"/>
      <w:marRight w:val="0"/>
      <w:marTop w:val="0"/>
      <w:marBottom w:val="0"/>
      <w:divBdr>
        <w:top w:val="none" w:sz="0" w:space="0" w:color="auto"/>
        <w:left w:val="none" w:sz="0" w:space="0" w:color="auto"/>
        <w:bottom w:val="none" w:sz="0" w:space="0" w:color="auto"/>
        <w:right w:val="none" w:sz="0" w:space="0" w:color="auto"/>
      </w:divBdr>
    </w:div>
    <w:div w:id="1522164679">
      <w:bodyDiv w:val="1"/>
      <w:marLeft w:val="0"/>
      <w:marRight w:val="0"/>
      <w:marTop w:val="0"/>
      <w:marBottom w:val="0"/>
      <w:divBdr>
        <w:top w:val="none" w:sz="0" w:space="0" w:color="auto"/>
        <w:left w:val="none" w:sz="0" w:space="0" w:color="auto"/>
        <w:bottom w:val="none" w:sz="0" w:space="0" w:color="auto"/>
        <w:right w:val="none" w:sz="0" w:space="0" w:color="auto"/>
      </w:divBdr>
    </w:div>
    <w:div w:id="1532380705">
      <w:bodyDiv w:val="1"/>
      <w:marLeft w:val="0"/>
      <w:marRight w:val="0"/>
      <w:marTop w:val="0"/>
      <w:marBottom w:val="0"/>
      <w:divBdr>
        <w:top w:val="none" w:sz="0" w:space="0" w:color="auto"/>
        <w:left w:val="none" w:sz="0" w:space="0" w:color="auto"/>
        <w:bottom w:val="none" w:sz="0" w:space="0" w:color="auto"/>
        <w:right w:val="none" w:sz="0" w:space="0" w:color="auto"/>
      </w:divBdr>
    </w:div>
    <w:div w:id="1541742944">
      <w:bodyDiv w:val="1"/>
      <w:marLeft w:val="0"/>
      <w:marRight w:val="0"/>
      <w:marTop w:val="0"/>
      <w:marBottom w:val="0"/>
      <w:divBdr>
        <w:top w:val="none" w:sz="0" w:space="0" w:color="auto"/>
        <w:left w:val="none" w:sz="0" w:space="0" w:color="auto"/>
        <w:bottom w:val="none" w:sz="0" w:space="0" w:color="auto"/>
        <w:right w:val="none" w:sz="0" w:space="0" w:color="auto"/>
      </w:divBdr>
    </w:div>
    <w:div w:id="1563831049">
      <w:bodyDiv w:val="1"/>
      <w:marLeft w:val="0"/>
      <w:marRight w:val="0"/>
      <w:marTop w:val="0"/>
      <w:marBottom w:val="0"/>
      <w:divBdr>
        <w:top w:val="none" w:sz="0" w:space="0" w:color="auto"/>
        <w:left w:val="none" w:sz="0" w:space="0" w:color="auto"/>
        <w:bottom w:val="none" w:sz="0" w:space="0" w:color="auto"/>
        <w:right w:val="none" w:sz="0" w:space="0" w:color="auto"/>
      </w:divBdr>
    </w:div>
    <w:div w:id="1575816000">
      <w:bodyDiv w:val="1"/>
      <w:marLeft w:val="0"/>
      <w:marRight w:val="0"/>
      <w:marTop w:val="0"/>
      <w:marBottom w:val="0"/>
      <w:divBdr>
        <w:top w:val="none" w:sz="0" w:space="0" w:color="auto"/>
        <w:left w:val="none" w:sz="0" w:space="0" w:color="auto"/>
        <w:bottom w:val="none" w:sz="0" w:space="0" w:color="auto"/>
        <w:right w:val="none" w:sz="0" w:space="0" w:color="auto"/>
      </w:divBdr>
    </w:div>
    <w:div w:id="1579904358">
      <w:bodyDiv w:val="1"/>
      <w:marLeft w:val="0"/>
      <w:marRight w:val="0"/>
      <w:marTop w:val="0"/>
      <w:marBottom w:val="0"/>
      <w:divBdr>
        <w:top w:val="none" w:sz="0" w:space="0" w:color="auto"/>
        <w:left w:val="none" w:sz="0" w:space="0" w:color="auto"/>
        <w:bottom w:val="none" w:sz="0" w:space="0" w:color="auto"/>
        <w:right w:val="none" w:sz="0" w:space="0" w:color="auto"/>
      </w:divBdr>
      <w:divsChild>
        <w:div w:id="778767810">
          <w:marLeft w:val="0"/>
          <w:marRight w:val="0"/>
          <w:marTop w:val="0"/>
          <w:marBottom w:val="0"/>
          <w:divBdr>
            <w:top w:val="none" w:sz="0" w:space="0" w:color="auto"/>
            <w:left w:val="none" w:sz="0" w:space="0" w:color="auto"/>
            <w:bottom w:val="none" w:sz="0" w:space="0" w:color="auto"/>
            <w:right w:val="none" w:sz="0" w:space="0" w:color="auto"/>
          </w:divBdr>
          <w:divsChild>
            <w:div w:id="560559370">
              <w:marLeft w:val="0"/>
              <w:marRight w:val="0"/>
              <w:marTop w:val="0"/>
              <w:marBottom w:val="0"/>
              <w:divBdr>
                <w:top w:val="none" w:sz="0" w:space="0" w:color="auto"/>
                <w:left w:val="none" w:sz="0" w:space="0" w:color="auto"/>
                <w:bottom w:val="none" w:sz="0" w:space="0" w:color="auto"/>
                <w:right w:val="none" w:sz="0" w:space="0" w:color="auto"/>
              </w:divBdr>
              <w:divsChild>
                <w:div w:id="511726172">
                  <w:marLeft w:val="0"/>
                  <w:marRight w:val="0"/>
                  <w:marTop w:val="0"/>
                  <w:marBottom w:val="0"/>
                  <w:divBdr>
                    <w:top w:val="none" w:sz="0" w:space="0" w:color="auto"/>
                    <w:left w:val="none" w:sz="0" w:space="0" w:color="auto"/>
                    <w:bottom w:val="none" w:sz="0" w:space="0" w:color="auto"/>
                    <w:right w:val="none" w:sz="0" w:space="0" w:color="auto"/>
                  </w:divBdr>
                  <w:divsChild>
                    <w:div w:id="1176647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2373321">
      <w:bodyDiv w:val="1"/>
      <w:marLeft w:val="0"/>
      <w:marRight w:val="0"/>
      <w:marTop w:val="0"/>
      <w:marBottom w:val="0"/>
      <w:divBdr>
        <w:top w:val="none" w:sz="0" w:space="0" w:color="auto"/>
        <w:left w:val="none" w:sz="0" w:space="0" w:color="auto"/>
        <w:bottom w:val="none" w:sz="0" w:space="0" w:color="auto"/>
        <w:right w:val="none" w:sz="0" w:space="0" w:color="auto"/>
      </w:divBdr>
    </w:div>
    <w:div w:id="1636718396">
      <w:bodyDiv w:val="1"/>
      <w:marLeft w:val="0"/>
      <w:marRight w:val="0"/>
      <w:marTop w:val="0"/>
      <w:marBottom w:val="0"/>
      <w:divBdr>
        <w:top w:val="none" w:sz="0" w:space="0" w:color="auto"/>
        <w:left w:val="none" w:sz="0" w:space="0" w:color="auto"/>
        <w:bottom w:val="none" w:sz="0" w:space="0" w:color="auto"/>
        <w:right w:val="none" w:sz="0" w:space="0" w:color="auto"/>
      </w:divBdr>
      <w:divsChild>
        <w:div w:id="66610415">
          <w:marLeft w:val="0"/>
          <w:marRight w:val="0"/>
          <w:marTop w:val="120"/>
          <w:marBottom w:val="0"/>
          <w:divBdr>
            <w:top w:val="none" w:sz="0" w:space="0" w:color="auto"/>
            <w:left w:val="none" w:sz="0" w:space="0" w:color="auto"/>
            <w:bottom w:val="none" w:sz="0" w:space="0" w:color="auto"/>
            <w:right w:val="none" w:sz="0" w:space="0" w:color="auto"/>
          </w:divBdr>
        </w:div>
        <w:div w:id="68308978">
          <w:marLeft w:val="0"/>
          <w:marRight w:val="0"/>
          <w:marTop w:val="120"/>
          <w:marBottom w:val="0"/>
          <w:divBdr>
            <w:top w:val="none" w:sz="0" w:space="0" w:color="auto"/>
            <w:left w:val="none" w:sz="0" w:space="0" w:color="auto"/>
            <w:bottom w:val="none" w:sz="0" w:space="0" w:color="auto"/>
            <w:right w:val="none" w:sz="0" w:space="0" w:color="auto"/>
          </w:divBdr>
        </w:div>
        <w:div w:id="77488824">
          <w:marLeft w:val="0"/>
          <w:marRight w:val="0"/>
          <w:marTop w:val="120"/>
          <w:marBottom w:val="0"/>
          <w:divBdr>
            <w:top w:val="none" w:sz="0" w:space="0" w:color="auto"/>
            <w:left w:val="none" w:sz="0" w:space="0" w:color="auto"/>
            <w:bottom w:val="none" w:sz="0" w:space="0" w:color="auto"/>
            <w:right w:val="none" w:sz="0" w:space="0" w:color="auto"/>
          </w:divBdr>
        </w:div>
        <w:div w:id="149444020">
          <w:marLeft w:val="0"/>
          <w:marRight w:val="0"/>
          <w:marTop w:val="120"/>
          <w:marBottom w:val="0"/>
          <w:divBdr>
            <w:top w:val="none" w:sz="0" w:space="0" w:color="auto"/>
            <w:left w:val="none" w:sz="0" w:space="0" w:color="auto"/>
            <w:bottom w:val="none" w:sz="0" w:space="0" w:color="auto"/>
            <w:right w:val="none" w:sz="0" w:space="0" w:color="auto"/>
          </w:divBdr>
        </w:div>
        <w:div w:id="161118285">
          <w:marLeft w:val="0"/>
          <w:marRight w:val="0"/>
          <w:marTop w:val="120"/>
          <w:marBottom w:val="0"/>
          <w:divBdr>
            <w:top w:val="none" w:sz="0" w:space="0" w:color="auto"/>
            <w:left w:val="none" w:sz="0" w:space="0" w:color="auto"/>
            <w:bottom w:val="none" w:sz="0" w:space="0" w:color="auto"/>
            <w:right w:val="none" w:sz="0" w:space="0" w:color="auto"/>
          </w:divBdr>
        </w:div>
        <w:div w:id="164244064">
          <w:marLeft w:val="0"/>
          <w:marRight w:val="0"/>
          <w:marTop w:val="120"/>
          <w:marBottom w:val="0"/>
          <w:divBdr>
            <w:top w:val="none" w:sz="0" w:space="0" w:color="auto"/>
            <w:left w:val="none" w:sz="0" w:space="0" w:color="auto"/>
            <w:bottom w:val="none" w:sz="0" w:space="0" w:color="auto"/>
            <w:right w:val="none" w:sz="0" w:space="0" w:color="auto"/>
          </w:divBdr>
        </w:div>
        <w:div w:id="201594903">
          <w:marLeft w:val="0"/>
          <w:marRight w:val="0"/>
          <w:marTop w:val="120"/>
          <w:marBottom w:val="0"/>
          <w:divBdr>
            <w:top w:val="none" w:sz="0" w:space="0" w:color="auto"/>
            <w:left w:val="none" w:sz="0" w:space="0" w:color="auto"/>
            <w:bottom w:val="none" w:sz="0" w:space="0" w:color="auto"/>
            <w:right w:val="none" w:sz="0" w:space="0" w:color="auto"/>
          </w:divBdr>
        </w:div>
        <w:div w:id="231820781">
          <w:marLeft w:val="0"/>
          <w:marRight w:val="0"/>
          <w:marTop w:val="120"/>
          <w:marBottom w:val="0"/>
          <w:divBdr>
            <w:top w:val="none" w:sz="0" w:space="0" w:color="auto"/>
            <w:left w:val="none" w:sz="0" w:space="0" w:color="auto"/>
            <w:bottom w:val="none" w:sz="0" w:space="0" w:color="auto"/>
            <w:right w:val="none" w:sz="0" w:space="0" w:color="auto"/>
          </w:divBdr>
        </w:div>
        <w:div w:id="256451830">
          <w:marLeft w:val="0"/>
          <w:marRight w:val="0"/>
          <w:marTop w:val="120"/>
          <w:marBottom w:val="0"/>
          <w:divBdr>
            <w:top w:val="none" w:sz="0" w:space="0" w:color="auto"/>
            <w:left w:val="none" w:sz="0" w:space="0" w:color="auto"/>
            <w:bottom w:val="none" w:sz="0" w:space="0" w:color="auto"/>
            <w:right w:val="none" w:sz="0" w:space="0" w:color="auto"/>
          </w:divBdr>
        </w:div>
        <w:div w:id="274333937">
          <w:marLeft w:val="0"/>
          <w:marRight w:val="0"/>
          <w:marTop w:val="120"/>
          <w:marBottom w:val="0"/>
          <w:divBdr>
            <w:top w:val="none" w:sz="0" w:space="0" w:color="auto"/>
            <w:left w:val="none" w:sz="0" w:space="0" w:color="auto"/>
            <w:bottom w:val="none" w:sz="0" w:space="0" w:color="auto"/>
            <w:right w:val="none" w:sz="0" w:space="0" w:color="auto"/>
          </w:divBdr>
        </w:div>
        <w:div w:id="303899096">
          <w:marLeft w:val="0"/>
          <w:marRight w:val="0"/>
          <w:marTop w:val="120"/>
          <w:marBottom w:val="0"/>
          <w:divBdr>
            <w:top w:val="none" w:sz="0" w:space="0" w:color="auto"/>
            <w:left w:val="none" w:sz="0" w:space="0" w:color="auto"/>
            <w:bottom w:val="none" w:sz="0" w:space="0" w:color="auto"/>
            <w:right w:val="none" w:sz="0" w:space="0" w:color="auto"/>
          </w:divBdr>
        </w:div>
        <w:div w:id="331294819">
          <w:marLeft w:val="0"/>
          <w:marRight w:val="0"/>
          <w:marTop w:val="120"/>
          <w:marBottom w:val="0"/>
          <w:divBdr>
            <w:top w:val="none" w:sz="0" w:space="0" w:color="auto"/>
            <w:left w:val="none" w:sz="0" w:space="0" w:color="auto"/>
            <w:bottom w:val="none" w:sz="0" w:space="0" w:color="auto"/>
            <w:right w:val="none" w:sz="0" w:space="0" w:color="auto"/>
          </w:divBdr>
        </w:div>
        <w:div w:id="337855185">
          <w:marLeft w:val="0"/>
          <w:marRight w:val="0"/>
          <w:marTop w:val="120"/>
          <w:marBottom w:val="0"/>
          <w:divBdr>
            <w:top w:val="none" w:sz="0" w:space="0" w:color="auto"/>
            <w:left w:val="none" w:sz="0" w:space="0" w:color="auto"/>
            <w:bottom w:val="none" w:sz="0" w:space="0" w:color="auto"/>
            <w:right w:val="none" w:sz="0" w:space="0" w:color="auto"/>
          </w:divBdr>
        </w:div>
        <w:div w:id="350644920">
          <w:marLeft w:val="0"/>
          <w:marRight w:val="0"/>
          <w:marTop w:val="120"/>
          <w:marBottom w:val="0"/>
          <w:divBdr>
            <w:top w:val="none" w:sz="0" w:space="0" w:color="auto"/>
            <w:left w:val="none" w:sz="0" w:space="0" w:color="auto"/>
            <w:bottom w:val="none" w:sz="0" w:space="0" w:color="auto"/>
            <w:right w:val="none" w:sz="0" w:space="0" w:color="auto"/>
          </w:divBdr>
        </w:div>
        <w:div w:id="365256814">
          <w:marLeft w:val="0"/>
          <w:marRight w:val="0"/>
          <w:marTop w:val="120"/>
          <w:marBottom w:val="0"/>
          <w:divBdr>
            <w:top w:val="none" w:sz="0" w:space="0" w:color="auto"/>
            <w:left w:val="none" w:sz="0" w:space="0" w:color="auto"/>
            <w:bottom w:val="none" w:sz="0" w:space="0" w:color="auto"/>
            <w:right w:val="none" w:sz="0" w:space="0" w:color="auto"/>
          </w:divBdr>
        </w:div>
        <w:div w:id="377557748">
          <w:marLeft w:val="0"/>
          <w:marRight w:val="0"/>
          <w:marTop w:val="120"/>
          <w:marBottom w:val="0"/>
          <w:divBdr>
            <w:top w:val="none" w:sz="0" w:space="0" w:color="auto"/>
            <w:left w:val="none" w:sz="0" w:space="0" w:color="auto"/>
            <w:bottom w:val="none" w:sz="0" w:space="0" w:color="auto"/>
            <w:right w:val="none" w:sz="0" w:space="0" w:color="auto"/>
          </w:divBdr>
        </w:div>
        <w:div w:id="385686609">
          <w:marLeft w:val="0"/>
          <w:marRight w:val="0"/>
          <w:marTop w:val="120"/>
          <w:marBottom w:val="0"/>
          <w:divBdr>
            <w:top w:val="none" w:sz="0" w:space="0" w:color="auto"/>
            <w:left w:val="none" w:sz="0" w:space="0" w:color="auto"/>
            <w:bottom w:val="none" w:sz="0" w:space="0" w:color="auto"/>
            <w:right w:val="none" w:sz="0" w:space="0" w:color="auto"/>
          </w:divBdr>
        </w:div>
        <w:div w:id="399640027">
          <w:marLeft w:val="0"/>
          <w:marRight w:val="0"/>
          <w:marTop w:val="120"/>
          <w:marBottom w:val="0"/>
          <w:divBdr>
            <w:top w:val="none" w:sz="0" w:space="0" w:color="auto"/>
            <w:left w:val="none" w:sz="0" w:space="0" w:color="auto"/>
            <w:bottom w:val="none" w:sz="0" w:space="0" w:color="auto"/>
            <w:right w:val="none" w:sz="0" w:space="0" w:color="auto"/>
          </w:divBdr>
        </w:div>
        <w:div w:id="456411372">
          <w:marLeft w:val="0"/>
          <w:marRight w:val="0"/>
          <w:marTop w:val="120"/>
          <w:marBottom w:val="0"/>
          <w:divBdr>
            <w:top w:val="none" w:sz="0" w:space="0" w:color="auto"/>
            <w:left w:val="none" w:sz="0" w:space="0" w:color="auto"/>
            <w:bottom w:val="none" w:sz="0" w:space="0" w:color="auto"/>
            <w:right w:val="none" w:sz="0" w:space="0" w:color="auto"/>
          </w:divBdr>
        </w:div>
        <w:div w:id="489254700">
          <w:marLeft w:val="0"/>
          <w:marRight w:val="0"/>
          <w:marTop w:val="120"/>
          <w:marBottom w:val="0"/>
          <w:divBdr>
            <w:top w:val="none" w:sz="0" w:space="0" w:color="auto"/>
            <w:left w:val="none" w:sz="0" w:space="0" w:color="auto"/>
            <w:bottom w:val="none" w:sz="0" w:space="0" w:color="auto"/>
            <w:right w:val="none" w:sz="0" w:space="0" w:color="auto"/>
          </w:divBdr>
        </w:div>
        <w:div w:id="490147692">
          <w:marLeft w:val="0"/>
          <w:marRight w:val="0"/>
          <w:marTop w:val="120"/>
          <w:marBottom w:val="0"/>
          <w:divBdr>
            <w:top w:val="none" w:sz="0" w:space="0" w:color="auto"/>
            <w:left w:val="none" w:sz="0" w:space="0" w:color="auto"/>
            <w:bottom w:val="none" w:sz="0" w:space="0" w:color="auto"/>
            <w:right w:val="none" w:sz="0" w:space="0" w:color="auto"/>
          </w:divBdr>
        </w:div>
        <w:div w:id="491943952">
          <w:marLeft w:val="0"/>
          <w:marRight w:val="0"/>
          <w:marTop w:val="120"/>
          <w:marBottom w:val="0"/>
          <w:divBdr>
            <w:top w:val="none" w:sz="0" w:space="0" w:color="auto"/>
            <w:left w:val="none" w:sz="0" w:space="0" w:color="auto"/>
            <w:bottom w:val="none" w:sz="0" w:space="0" w:color="auto"/>
            <w:right w:val="none" w:sz="0" w:space="0" w:color="auto"/>
          </w:divBdr>
        </w:div>
        <w:div w:id="494296987">
          <w:marLeft w:val="0"/>
          <w:marRight w:val="0"/>
          <w:marTop w:val="120"/>
          <w:marBottom w:val="0"/>
          <w:divBdr>
            <w:top w:val="none" w:sz="0" w:space="0" w:color="auto"/>
            <w:left w:val="none" w:sz="0" w:space="0" w:color="auto"/>
            <w:bottom w:val="none" w:sz="0" w:space="0" w:color="auto"/>
            <w:right w:val="none" w:sz="0" w:space="0" w:color="auto"/>
          </w:divBdr>
        </w:div>
        <w:div w:id="519975354">
          <w:marLeft w:val="0"/>
          <w:marRight w:val="0"/>
          <w:marTop w:val="120"/>
          <w:marBottom w:val="0"/>
          <w:divBdr>
            <w:top w:val="none" w:sz="0" w:space="0" w:color="auto"/>
            <w:left w:val="none" w:sz="0" w:space="0" w:color="auto"/>
            <w:bottom w:val="none" w:sz="0" w:space="0" w:color="auto"/>
            <w:right w:val="none" w:sz="0" w:space="0" w:color="auto"/>
          </w:divBdr>
        </w:div>
        <w:div w:id="557017210">
          <w:marLeft w:val="0"/>
          <w:marRight w:val="0"/>
          <w:marTop w:val="120"/>
          <w:marBottom w:val="0"/>
          <w:divBdr>
            <w:top w:val="none" w:sz="0" w:space="0" w:color="auto"/>
            <w:left w:val="none" w:sz="0" w:space="0" w:color="auto"/>
            <w:bottom w:val="none" w:sz="0" w:space="0" w:color="auto"/>
            <w:right w:val="none" w:sz="0" w:space="0" w:color="auto"/>
          </w:divBdr>
        </w:div>
        <w:div w:id="569971244">
          <w:marLeft w:val="0"/>
          <w:marRight w:val="0"/>
          <w:marTop w:val="120"/>
          <w:marBottom w:val="0"/>
          <w:divBdr>
            <w:top w:val="none" w:sz="0" w:space="0" w:color="auto"/>
            <w:left w:val="none" w:sz="0" w:space="0" w:color="auto"/>
            <w:bottom w:val="none" w:sz="0" w:space="0" w:color="auto"/>
            <w:right w:val="none" w:sz="0" w:space="0" w:color="auto"/>
          </w:divBdr>
        </w:div>
        <w:div w:id="596795849">
          <w:marLeft w:val="0"/>
          <w:marRight w:val="0"/>
          <w:marTop w:val="120"/>
          <w:marBottom w:val="0"/>
          <w:divBdr>
            <w:top w:val="none" w:sz="0" w:space="0" w:color="auto"/>
            <w:left w:val="none" w:sz="0" w:space="0" w:color="auto"/>
            <w:bottom w:val="none" w:sz="0" w:space="0" w:color="auto"/>
            <w:right w:val="none" w:sz="0" w:space="0" w:color="auto"/>
          </w:divBdr>
        </w:div>
        <w:div w:id="599459926">
          <w:marLeft w:val="0"/>
          <w:marRight w:val="0"/>
          <w:marTop w:val="120"/>
          <w:marBottom w:val="0"/>
          <w:divBdr>
            <w:top w:val="none" w:sz="0" w:space="0" w:color="auto"/>
            <w:left w:val="none" w:sz="0" w:space="0" w:color="auto"/>
            <w:bottom w:val="none" w:sz="0" w:space="0" w:color="auto"/>
            <w:right w:val="none" w:sz="0" w:space="0" w:color="auto"/>
          </w:divBdr>
        </w:div>
        <w:div w:id="603658293">
          <w:marLeft w:val="0"/>
          <w:marRight w:val="0"/>
          <w:marTop w:val="120"/>
          <w:marBottom w:val="0"/>
          <w:divBdr>
            <w:top w:val="none" w:sz="0" w:space="0" w:color="auto"/>
            <w:left w:val="none" w:sz="0" w:space="0" w:color="auto"/>
            <w:bottom w:val="none" w:sz="0" w:space="0" w:color="auto"/>
            <w:right w:val="none" w:sz="0" w:space="0" w:color="auto"/>
          </w:divBdr>
        </w:div>
        <w:div w:id="674765883">
          <w:marLeft w:val="0"/>
          <w:marRight w:val="0"/>
          <w:marTop w:val="120"/>
          <w:marBottom w:val="0"/>
          <w:divBdr>
            <w:top w:val="none" w:sz="0" w:space="0" w:color="auto"/>
            <w:left w:val="none" w:sz="0" w:space="0" w:color="auto"/>
            <w:bottom w:val="none" w:sz="0" w:space="0" w:color="auto"/>
            <w:right w:val="none" w:sz="0" w:space="0" w:color="auto"/>
          </w:divBdr>
        </w:div>
        <w:div w:id="680788779">
          <w:marLeft w:val="0"/>
          <w:marRight w:val="0"/>
          <w:marTop w:val="120"/>
          <w:marBottom w:val="0"/>
          <w:divBdr>
            <w:top w:val="none" w:sz="0" w:space="0" w:color="auto"/>
            <w:left w:val="none" w:sz="0" w:space="0" w:color="auto"/>
            <w:bottom w:val="none" w:sz="0" w:space="0" w:color="auto"/>
            <w:right w:val="none" w:sz="0" w:space="0" w:color="auto"/>
          </w:divBdr>
        </w:div>
        <w:div w:id="699628884">
          <w:marLeft w:val="0"/>
          <w:marRight w:val="0"/>
          <w:marTop w:val="120"/>
          <w:marBottom w:val="0"/>
          <w:divBdr>
            <w:top w:val="none" w:sz="0" w:space="0" w:color="auto"/>
            <w:left w:val="none" w:sz="0" w:space="0" w:color="auto"/>
            <w:bottom w:val="none" w:sz="0" w:space="0" w:color="auto"/>
            <w:right w:val="none" w:sz="0" w:space="0" w:color="auto"/>
          </w:divBdr>
        </w:div>
        <w:div w:id="710302008">
          <w:marLeft w:val="0"/>
          <w:marRight w:val="0"/>
          <w:marTop w:val="120"/>
          <w:marBottom w:val="0"/>
          <w:divBdr>
            <w:top w:val="none" w:sz="0" w:space="0" w:color="auto"/>
            <w:left w:val="none" w:sz="0" w:space="0" w:color="auto"/>
            <w:bottom w:val="none" w:sz="0" w:space="0" w:color="auto"/>
            <w:right w:val="none" w:sz="0" w:space="0" w:color="auto"/>
          </w:divBdr>
        </w:div>
        <w:div w:id="721254074">
          <w:marLeft w:val="0"/>
          <w:marRight w:val="0"/>
          <w:marTop w:val="120"/>
          <w:marBottom w:val="0"/>
          <w:divBdr>
            <w:top w:val="none" w:sz="0" w:space="0" w:color="auto"/>
            <w:left w:val="none" w:sz="0" w:space="0" w:color="auto"/>
            <w:bottom w:val="none" w:sz="0" w:space="0" w:color="auto"/>
            <w:right w:val="none" w:sz="0" w:space="0" w:color="auto"/>
          </w:divBdr>
        </w:div>
        <w:div w:id="757601163">
          <w:marLeft w:val="0"/>
          <w:marRight w:val="0"/>
          <w:marTop w:val="120"/>
          <w:marBottom w:val="0"/>
          <w:divBdr>
            <w:top w:val="none" w:sz="0" w:space="0" w:color="auto"/>
            <w:left w:val="none" w:sz="0" w:space="0" w:color="auto"/>
            <w:bottom w:val="none" w:sz="0" w:space="0" w:color="auto"/>
            <w:right w:val="none" w:sz="0" w:space="0" w:color="auto"/>
          </w:divBdr>
        </w:div>
        <w:div w:id="761410371">
          <w:marLeft w:val="0"/>
          <w:marRight w:val="0"/>
          <w:marTop w:val="120"/>
          <w:marBottom w:val="0"/>
          <w:divBdr>
            <w:top w:val="none" w:sz="0" w:space="0" w:color="auto"/>
            <w:left w:val="none" w:sz="0" w:space="0" w:color="auto"/>
            <w:bottom w:val="none" w:sz="0" w:space="0" w:color="auto"/>
            <w:right w:val="none" w:sz="0" w:space="0" w:color="auto"/>
          </w:divBdr>
        </w:div>
        <w:div w:id="769471363">
          <w:marLeft w:val="0"/>
          <w:marRight w:val="0"/>
          <w:marTop w:val="120"/>
          <w:marBottom w:val="0"/>
          <w:divBdr>
            <w:top w:val="none" w:sz="0" w:space="0" w:color="auto"/>
            <w:left w:val="none" w:sz="0" w:space="0" w:color="auto"/>
            <w:bottom w:val="none" w:sz="0" w:space="0" w:color="auto"/>
            <w:right w:val="none" w:sz="0" w:space="0" w:color="auto"/>
          </w:divBdr>
        </w:div>
        <w:div w:id="774863483">
          <w:marLeft w:val="0"/>
          <w:marRight w:val="0"/>
          <w:marTop w:val="120"/>
          <w:marBottom w:val="0"/>
          <w:divBdr>
            <w:top w:val="none" w:sz="0" w:space="0" w:color="auto"/>
            <w:left w:val="none" w:sz="0" w:space="0" w:color="auto"/>
            <w:bottom w:val="none" w:sz="0" w:space="0" w:color="auto"/>
            <w:right w:val="none" w:sz="0" w:space="0" w:color="auto"/>
          </w:divBdr>
        </w:div>
        <w:div w:id="828059249">
          <w:marLeft w:val="0"/>
          <w:marRight w:val="0"/>
          <w:marTop w:val="120"/>
          <w:marBottom w:val="0"/>
          <w:divBdr>
            <w:top w:val="none" w:sz="0" w:space="0" w:color="auto"/>
            <w:left w:val="none" w:sz="0" w:space="0" w:color="auto"/>
            <w:bottom w:val="none" w:sz="0" w:space="0" w:color="auto"/>
            <w:right w:val="none" w:sz="0" w:space="0" w:color="auto"/>
          </w:divBdr>
        </w:div>
        <w:div w:id="828861636">
          <w:marLeft w:val="0"/>
          <w:marRight w:val="0"/>
          <w:marTop w:val="120"/>
          <w:marBottom w:val="0"/>
          <w:divBdr>
            <w:top w:val="none" w:sz="0" w:space="0" w:color="auto"/>
            <w:left w:val="none" w:sz="0" w:space="0" w:color="auto"/>
            <w:bottom w:val="none" w:sz="0" w:space="0" w:color="auto"/>
            <w:right w:val="none" w:sz="0" w:space="0" w:color="auto"/>
          </w:divBdr>
        </w:div>
        <w:div w:id="849947194">
          <w:marLeft w:val="0"/>
          <w:marRight w:val="0"/>
          <w:marTop w:val="120"/>
          <w:marBottom w:val="0"/>
          <w:divBdr>
            <w:top w:val="none" w:sz="0" w:space="0" w:color="auto"/>
            <w:left w:val="none" w:sz="0" w:space="0" w:color="auto"/>
            <w:bottom w:val="none" w:sz="0" w:space="0" w:color="auto"/>
            <w:right w:val="none" w:sz="0" w:space="0" w:color="auto"/>
          </w:divBdr>
        </w:div>
        <w:div w:id="869992572">
          <w:marLeft w:val="0"/>
          <w:marRight w:val="0"/>
          <w:marTop w:val="120"/>
          <w:marBottom w:val="0"/>
          <w:divBdr>
            <w:top w:val="none" w:sz="0" w:space="0" w:color="auto"/>
            <w:left w:val="none" w:sz="0" w:space="0" w:color="auto"/>
            <w:bottom w:val="none" w:sz="0" w:space="0" w:color="auto"/>
            <w:right w:val="none" w:sz="0" w:space="0" w:color="auto"/>
          </w:divBdr>
        </w:div>
        <w:div w:id="879173911">
          <w:marLeft w:val="0"/>
          <w:marRight w:val="0"/>
          <w:marTop w:val="120"/>
          <w:marBottom w:val="0"/>
          <w:divBdr>
            <w:top w:val="none" w:sz="0" w:space="0" w:color="auto"/>
            <w:left w:val="none" w:sz="0" w:space="0" w:color="auto"/>
            <w:bottom w:val="none" w:sz="0" w:space="0" w:color="auto"/>
            <w:right w:val="none" w:sz="0" w:space="0" w:color="auto"/>
          </w:divBdr>
        </w:div>
        <w:div w:id="908418694">
          <w:marLeft w:val="0"/>
          <w:marRight w:val="0"/>
          <w:marTop w:val="120"/>
          <w:marBottom w:val="0"/>
          <w:divBdr>
            <w:top w:val="none" w:sz="0" w:space="0" w:color="auto"/>
            <w:left w:val="none" w:sz="0" w:space="0" w:color="auto"/>
            <w:bottom w:val="none" w:sz="0" w:space="0" w:color="auto"/>
            <w:right w:val="none" w:sz="0" w:space="0" w:color="auto"/>
          </w:divBdr>
        </w:div>
        <w:div w:id="910651298">
          <w:marLeft w:val="0"/>
          <w:marRight w:val="0"/>
          <w:marTop w:val="120"/>
          <w:marBottom w:val="0"/>
          <w:divBdr>
            <w:top w:val="none" w:sz="0" w:space="0" w:color="auto"/>
            <w:left w:val="none" w:sz="0" w:space="0" w:color="auto"/>
            <w:bottom w:val="none" w:sz="0" w:space="0" w:color="auto"/>
            <w:right w:val="none" w:sz="0" w:space="0" w:color="auto"/>
          </w:divBdr>
        </w:div>
        <w:div w:id="932201477">
          <w:marLeft w:val="0"/>
          <w:marRight w:val="0"/>
          <w:marTop w:val="120"/>
          <w:marBottom w:val="0"/>
          <w:divBdr>
            <w:top w:val="none" w:sz="0" w:space="0" w:color="auto"/>
            <w:left w:val="none" w:sz="0" w:space="0" w:color="auto"/>
            <w:bottom w:val="none" w:sz="0" w:space="0" w:color="auto"/>
            <w:right w:val="none" w:sz="0" w:space="0" w:color="auto"/>
          </w:divBdr>
        </w:div>
        <w:div w:id="945112521">
          <w:marLeft w:val="0"/>
          <w:marRight w:val="0"/>
          <w:marTop w:val="120"/>
          <w:marBottom w:val="0"/>
          <w:divBdr>
            <w:top w:val="none" w:sz="0" w:space="0" w:color="auto"/>
            <w:left w:val="none" w:sz="0" w:space="0" w:color="auto"/>
            <w:bottom w:val="none" w:sz="0" w:space="0" w:color="auto"/>
            <w:right w:val="none" w:sz="0" w:space="0" w:color="auto"/>
          </w:divBdr>
        </w:div>
        <w:div w:id="963388793">
          <w:marLeft w:val="0"/>
          <w:marRight w:val="0"/>
          <w:marTop w:val="120"/>
          <w:marBottom w:val="0"/>
          <w:divBdr>
            <w:top w:val="none" w:sz="0" w:space="0" w:color="auto"/>
            <w:left w:val="none" w:sz="0" w:space="0" w:color="auto"/>
            <w:bottom w:val="none" w:sz="0" w:space="0" w:color="auto"/>
            <w:right w:val="none" w:sz="0" w:space="0" w:color="auto"/>
          </w:divBdr>
        </w:div>
        <w:div w:id="976834907">
          <w:marLeft w:val="0"/>
          <w:marRight w:val="0"/>
          <w:marTop w:val="120"/>
          <w:marBottom w:val="0"/>
          <w:divBdr>
            <w:top w:val="none" w:sz="0" w:space="0" w:color="auto"/>
            <w:left w:val="none" w:sz="0" w:space="0" w:color="auto"/>
            <w:bottom w:val="none" w:sz="0" w:space="0" w:color="auto"/>
            <w:right w:val="none" w:sz="0" w:space="0" w:color="auto"/>
          </w:divBdr>
        </w:div>
        <w:div w:id="977224774">
          <w:marLeft w:val="0"/>
          <w:marRight w:val="0"/>
          <w:marTop w:val="120"/>
          <w:marBottom w:val="0"/>
          <w:divBdr>
            <w:top w:val="none" w:sz="0" w:space="0" w:color="auto"/>
            <w:left w:val="none" w:sz="0" w:space="0" w:color="auto"/>
            <w:bottom w:val="none" w:sz="0" w:space="0" w:color="auto"/>
            <w:right w:val="none" w:sz="0" w:space="0" w:color="auto"/>
          </w:divBdr>
        </w:div>
        <w:div w:id="993263805">
          <w:marLeft w:val="0"/>
          <w:marRight w:val="0"/>
          <w:marTop w:val="120"/>
          <w:marBottom w:val="0"/>
          <w:divBdr>
            <w:top w:val="none" w:sz="0" w:space="0" w:color="auto"/>
            <w:left w:val="none" w:sz="0" w:space="0" w:color="auto"/>
            <w:bottom w:val="none" w:sz="0" w:space="0" w:color="auto"/>
            <w:right w:val="none" w:sz="0" w:space="0" w:color="auto"/>
          </w:divBdr>
        </w:div>
        <w:div w:id="1000500258">
          <w:marLeft w:val="0"/>
          <w:marRight w:val="0"/>
          <w:marTop w:val="120"/>
          <w:marBottom w:val="0"/>
          <w:divBdr>
            <w:top w:val="none" w:sz="0" w:space="0" w:color="auto"/>
            <w:left w:val="none" w:sz="0" w:space="0" w:color="auto"/>
            <w:bottom w:val="none" w:sz="0" w:space="0" w:color="auto"/>
            <w:right w:val="none" w:sz="0" w:space="0" w:color="auto"/>
          </w:divBdr>
        </w:div>
        <w:div w:id="1014770388">
          <w:marLeft w:val="0"/>
          <w:marRight w:val="0"/>
          <w:marTop w:val="120"/>
          <w:marBottom w:val="0"/>
          <w:divBdr>
            <w:top w:val="none" w:sz="0" w:space="0" w:color="auto"/>
            <w:left w:val="none" w:sz="0" w:space="0" w:color="auto"/>
            <w:bottom w:val="none" w:sz="0" w:space="0" w:color="auto"/>
            <w:right w:val="none" w:sz="0" w:space="0" w:color="auto"/>
          </w:divBdr>
        </w:div>
        <w:div w:id="1023166452">
          <w:marLeft w:val="0"/>
          <w:marRight w:val="0"/>
          <w:marTop w:val="120"/>
          <w:marBottom w:val="0"/>
          <w:divBdr>
            <w:top w:val="none" w:sz="0" w:space="0" w:color="auto"/>
            <w:left w:val="none" w:sz="0" w:space="0" w:color="auto"/>
            <w:bottom w:val="none" w:sz="0" w:space="0" w:color="auto"/>
            <w:right w:val="none" w:sz="0" w:space="0" w:color="auto"/>
          </w:divBdr>
        </w:div>
        <w:div w:id="1027675752">
          <w:marLeft w:val="0"/>
          <w:marRight w:val="0"/>
          <w:marTop w:val="120"/>
          <w:marBottom w:val="0"/>
          <w:divBdr>
            <w:top w:val="none" w:sz="0" w:space="0" w:color="auto"/>
            <w:left w:val="none" w:sz="0" w:space="0" w:color="auto"/>
            <w:bottom w:val="none" w:sz="0" w:space="0" w:color="auto"/>
            <w:right w:val="none" w:sz="0" w:space="0" w:color="auto"/>
          </w:divBdr>
        </w:div>
        <w:div w:id="1045370869">
          <w:marLeft w:val="0"/>
          <w:marRight w:val="0"/>
          <w:marTop w:val="120"/>
          <w:marBottom w:val="0"/>
          <w:divBdr>
            <w:top w:val="none" w:sz="0" w:space="0" w:color="auto"/>
            <w:left w:val="none" w:sz="0" w:space="0" w:color="auto"/>
            <w:bottom w:val="none" w:sz="0" w:space="0" w:color="auto"/>
            <w:right w:val="none" w:sz="0" w:space="0" w:color="auto"/>
          </w:divBdr>
        </w:div>
        <w:div w:id="1060791361">
          <w:marLeft w:val="0"/>
          <w:marRight w:val="0"/>
          <w:marTop w:val="120"/>
          <w:marBottom w:val="0"/>
          <w:divBdr>
            <w:top w:val="none" w:sz="0" w:space="0" w:color="auto"/>
            <w:left w:val="none" w:sz="0" w:space="0" w:color="auto"/>
            <w:bottom w:val="none" w:sz="0" w:space="0" w:color="auto"/>
            <w:right w:val="none" w:sz="0" w:space="0" w:color="auto"/>
          </w:divBdr>
        </w:div>
        <w:div w:id="1082725613">
          <w:marLeft w:val="0"/>
          <w:marRight w:val="0"/>
          <w:marTop w:val="120"/>
          <w:marBottom w:val="0"/>
          <w:divBdr>
            <w:top w:val="none" w:sz="0" w:space="0" w:color="auto"/>
            <w:left w:val="none" w:sz="0" w:space="0" w:color="auto"/>
            <w:bottom w:val="none" w:sz="0" w:space="0" w:color="auto"/>
            <w:right w:val="none" w:sz="0" w:space="0" w:color="auto"/>
          </w:divBdr>
        </w:div>
        <w:div w:id="1109470667">
          <w:marLeft w:val="0"/>
          <w:marRight w:val="0"/>
          <w:marTop w:val="120"/>
          <w:marBottom w:val="0"/>
          <w:divBdr>
            <w:top w:val="none" w:sz="0" w:space="0" w:color="auto"/>
            <w:left w:val="none" w:sz="0" w:space="0" w:color="auto"/>
            <w:bottom w:val="none" w:sz="0" w:space="0" w:color="auto"/>
            <w:right w:val="none" w:sz="0" w:space="0" w:color="auto"/>
          </w:divBdr>
        </w:div>
        <w:div w:id="1112818965">
          <w:marLeft w:val="0"/>
          <w:marRight w:val="0"/>
          <w:marTop w:val="120"/>
          <w:marBottom w:val="0"/>
          <w:divBdr>
            <w:top w:val="none" w:sz="0" w:space="0" w:color="auto"/>
            <w:left w:val="none" w:sz="0" w:space="0" w:color="auto"/>
            <w:bottom w:val="none" w:sz="0" w:space="0" w:color="auto"/>
            <w:right w:val="none" w:sz="0" w:space="0" w:color="auto"/>
          </w:divBdr>
        </w:div>
        <w:div w:id="1125346066">
          <w:marLeft w:val="0"/>
          <w:marRight w:val="0"/>
          <w:marTop w:val="120"/>
          <w:marBottom w:val="0"/>
          <w:divBdr>
            <w:top w:val="none" w:sz="0" w:space="0" w:color="auto"/>
            <w:left w:val="none" w:sz="0" w:space="0" w:color="auto"/>
            <w:bottom w:val="none" w:sz="0" w:space="0" w:color="auto"/>
            <w:right w:val="none" w:sz="0" w:space="0" w:color="auto"/>
          </w:divBdr>
        </w:div>
        <w:div w:id="1142236645">
          <w:marLeft w:val="0"/>
          <w:marRight w:val="0"/>
          <w:marTop w:val="120"/>
          <w:marBottom w:val="0"/>
          <w:divBdr>
            <w:top w:val="none" w:sz="0" w:space="0" w:color="auto"/>
            <w:left w:val="none" w:sz="0" w:space="0" w:color="auto"/>
            <w:bottom w:val="none" w:sz="0" w:space="0" w:color="auto"/>
            <w:right w:val="none" w:sz="0" w:space="0" w:color="auto"/>
          </w:divBdr>
        </w:div>
        <w:div w:id="1165707238">
          <w:marLeft w:val="0"/>
          <w:marRight w:val="0"/>
          <w:marTop w:val="120"/>
          <w:marBottom w:val="0"/>
          <w:divBdr>
            <w:top w:val="none" w:sz="0" w:space="0" w:color="auto"/>
            <w:left w:val="none" w:sz="0" w:space="0" w:color="auto"/>
            <w:bottom w:val="none" w:sz="0" w:space="0" w:color="auto"/>
            <w:right w:val="none" w:sz="0" w:space="0" w:color="auto"/>
          </w:divBdr>
        </w:div>
        <w:div w:id="1227179261">
          <w:marLeft w:val="0"/>
          <w:marRight w:val="0"/>
          <w:marTop w:val="120"/>
          <w:marBottom w:val="0"/>
          <w:divBdr>
            <w:top w:val="none" w:sz="0" w:space="0" w:color="auto"/>
            <w:left w:val="none" w:sz="0" w:space="0" w:color="auto"/>
            <w:bottom w:val="none" w:sz="0" w:space="0" w:color="auto"/>
            <w:right w:val="none" w:sz="0" w:space="0" w:color="auto"/>
          </w:divBdr>
        </w:div>
        <w:div w:id="1248879355">
          <w:marLeft w:val="0"/>
          <w:marRight w:val="0"/>
          <w:marTop w:val="120"/>
          <w:marBottom w:val="0"/>
          <w:divBdr>
            <w:top w:val="none" w:sz="0" w:space="0" w:color="auto"/>
            <w:left w:val="none" w:sz="0" w:space="0" w:color="auto"/>
            <w:bottom w:val="none" w:sz="0" w:space="0" w:color="auto"/>
            <w:right w:val="none" w:sz="0" w:space="0" w:color="auto"/>
          </w:divBdr>
        </w:div>
        <w:div w:id="1262104792">
          <w:marLeft w:val="0"/>
          <w:marRight w:val="0"/>
          <w:marTop w:val="120"/>
          <w:marBottom w:val="0"/>
          <w:divBdr>
            <w:top w:val="none" w:sz="0" w:space="0" w:color="auto"/>
            <w:left w:val="none" w:sz="0" w:space="0" w:color="auto"/>
            <w:bottom w:val="none" w:sz="0" w:space="0" w:color="auto"/>
            <w:right w:val="none" w:sz="0" w:space="0" w:color="auto"/>
          </w:divBdr>
        </w:div>
        <w:div w:id="1293441945">
          <w:marLeft w:val="0"/>
          <w:marRight w:val="0"/>
          <w:marTop w:val="120"/>
          <w:marBottom w:val="0"/>
          <w:divBdr>
            <w:top w:val="none" w:sz="0" w:space="0" w:color="auto"/>
            <w:left w:val="none" w:sz="0" w:space="0" w:color="auto"/>
            <w:bottom w:val="none" w:sz="0" w:space="0" w:color="auto"/>
            <w:right w:val="none" w:sz="0" w:space="0" w:color="auto"/>
          </w:divBdr>
        </w:div>
        <w:div w:id="1320110136">
          <w:marLeft w:val="0"/>
          <w:marRight w:val="0"/>
          <w:marTop w:val="120"/>
          <w:marBottom w:val="0"/>
          <w:divBdr>
            <w:top w:val="none" w:sz="0" w:space="0" w:color="auto"/>
            <w:left w:val="none" w:sz="0" w:space="0" w:color="auto"/>
            <w:bottom w:val="none" w:sz="0" w:space="0" w:color="auto"/>
            <w:right w:val="none" w:sz="0" w:space="0" w:color="auto"/>
          </w:divBdr>
        </w:div>
        <w:div w:id="1320114651">
          <w:marLeft w:val="0"/>
          <w:marRight w:val="0"/>
          <w:marTop w:val="120"/>
          <w:marBottom w:val="0"/>
          <w:divBdr>
            <w:top w:val="none" w:sz="0" w:space="0" w:color="auto"/>
            <w:left w:val="none" w:sz="0" w:space="0" w:color="auto"/>
            <w:bottom w:val="none" w:sz="0" w:space="0" w:color="auto"/>
            <w:right w:val="none" w:sz="0" w:space="0" w:color="auto"/>
          </w:divBdr>
        </w:div>
        <w:div w:id="1326283359">
          <w:marLeft w:val="0"/>
          <w:marRight w:val="0"/>
          <w:marTop w:val="120"/>
          <w:marBottom w:val="0"/>
          <w:divBdr>
            <w:top w:val="none" w:sz="0" w:space="0" w:color="auto"/>
            <w:left w:val="none" w:sz="0" w:space="0" w:color="auto"/>
            <w:bottom w:val="none" w:sz="0" w:space="0" w:color="auto"/>
            <w:right w:val="none" w:sz="0" w:space="0" w:color="auto"/>
          </w:divBdr>
        </w:div>
        <w:div w:id="1333681953">
          <w:marLeft w:val="0"/>
          <w:marRight w:val="0"/>
          <w:marTop w:val="120"/>
          <w:marBottom w:val="0"/>
          <w:divBdr>
            <w:top w:val="none" w:sz="0" w:space="0" w:color="auto"/>
            <w:left w:val="none" w:sz="0" w:space="0" w:color="auto"/>
            <w:bottom w:val="none" w:sz="0" w:space="0" w:color="auto"/>
            <w:right w:val="none" w:sz="0" w:space="0" w:color="auto"/>
          </w:divBdr>
        </w:div>
        <w:div w:id="1335761918">
          <w:marLeft w:val="0"/>
          <w:marRight w:val="0"/>
          <w:marTop w:val="120"/>
          <w:marBottom w:val="0"/>
          <w:divBdr>
            <w:top w:val="none" w:sz="0" w:space="0" w:color="auto"/>
            <w:left w:val="none" w:sz="0" w:space="0" w:color="auto"/>
            <w:bottom w:val="none" w:sz="0" w:space="0" w:color="auto"/>
            <w:right w:val="none" w:sz="0" w:space="0" w:color="auto"/>
          </w:divBdr>
        </w:div>
        <w:div w:id="1337076604">
          <w:marLeft w:val="0"/>
          <w:marRight w:val="0"/>
          <w:marTop w:val="120"/>
          <w:marBottom w:val="0"/>
          <w:divBdr>
            <w:top w:val="none" w:sz="0" w:space="0" w:color="auto"/>
            <w:left w:val="none" w:sz="0" w:space="0" w:color="auto"/>
            <w:bottom w:val="none" w:sz="0" w:space="0" w:color="auto"/>
            <w:right w:val="none" w:sz="0" w:space="0" w:color="auto"/>
          </w:divBdr>
        </w:div>
        <w:div w:id="1406026070">
          <w:marLeft w:val="0"/>
          <w:marRight w:val="0"/>
          <w:marTop w:val="120"/>
          <w:marBottom w:val="0"/>
          <w:divBdr>
            <w:top w:val="none" w:sz="0" w:space="0" w:color="auto"/>
            <w:left w:val="none" w:sz="0" w:space="0" w:color="auto"/>
            <w:bottom w:val="none" w:sz="0" w:space="0" w:color="auto"/>
            <w:right w:val="none" w:sz="0" w:space="0" w:color="auto"/>
          </w:divBdr>
        </w:div>
        <w:div w:id="1420060788">
          <w:marLeft w:val="0"/>
          <w:marRight w:val="0"/>
          <w:marTop w:val="120"/>
          <w:marBottom w:val="0"/>
          <w:divBdr>
            <w:top w:val="none" w:sz="0" w:space="0" w:color="auto"/>
            <w:left w:val="none" w:sz="0" w:space="0" w:color="auto"/>
            <w:bottom w:val="none" w:sz="0" w:space="0" w:color="auto"/>
            <w:right w:val="none" w:sz="0" w:space="0" w:color="auto"/>
          </w:divBdr>
        </w:div>
        <w:div w:id="1429498198">
          <w:marLeft w:val="0"/>
          <w:marRight w:val="0"/>
          <w:marTop w:val="120"/>
          <w:marBottom w:val="0"/>
          <w:divBdr>
            <w:top w:val="none" w:sz="0" w:space="0" w:color="auto"/>
            <w:left w:val="none" w:sz="0" w:space="0" w:color="auto"/>
            <w:bottom w:val="none" w:sz="0" w:space="0" w:color="auto"/>
            <w:right w:val="none" w:sz="0" w:space="0" w:color="auto"/>
          </w:divBdr>
        </w:div>
        <w:div w:id="1434932773">
          <w:marLeft w:val="0"/>
          <w:marRight w:val="0"/>
          <w:marTop w:val="120"/>
          <w:marBottom w:val="0"/>
          <w:divBdr>
            <w:top w:val="none" w:sz="0" w:space="0" w:color="auto"/>
            <w:left w:val="none" w:sz="0" w:space="0" w:color="auto"/>
            <w:bottom w:val="none" w:sz="0" w:space="0" w:color="auto"/>
            <w:right w:val="none" w:sz="0" w:space="0" w:color="auto"/>
          </w:divBdr>
        </w:div>
        <w:div w:id="1443770204">
          <w:marLeft w:val="0"/>
          <w:marRight w:val="0"/>
          <w:marTop w:val="120"/>
          <w:marBottom w:val="0"/>
          <w:divBdr>
            <w:top w:val="none" w:sz="0" w:space="0" w:color="auto"/>
            <w:left w:val="none" w:sz="0" w:space="0" w:color="auto"/>
            <w:bottom w:val="none" w:sz="0" w:space="0" w:color="auto"/>
            <w:right w:val="none" w:sz="0" w:space="0" w:color="auto"/>
          </w:divBdr>
        </w:div>
        <w:div w:id="1466196549">
          <w:marLeft w:val="0"/>
          <w:marRight w:val="0"/>
          <w:marTop w:val="120"/>
          <w:marBottom w:val="0"/>
          <w:divBdr>
            <w:top w:val="none" w:sz="0" w:space="0" w:color="auto"/>
            <w:left w:val="none" w:sz="0" w:space="0" w:color="auto"/>
            <w:bottom w:val="none" w:sz="0" w:space="0" w:color="auto"/>
            <w:right w:val="none" w:sz="0" w:space="0" w:color="auto"/>
          </w:divBdr>
        </w:div>
        <w:div w:id="1514955013">
          <w:marLeft w:val="0"/>
          <w:marRight w:val="0"/>
          <w:marTop w:val="120"/>
          <w:marBottom w:val="0"/>
          <w:divBdr>
            <w:top w:val="none" w:sz="0" w:space="0" w:color="auto"/>
            <w:left w:val="none" w:sz="0" w:space="0" w:color="auto"/>
            <w:bottom w:val="none" w:sz="0" w:space="0" w:color="auto"/>
            <w:right w:val="none" w:sz="0" w:space="0" w:color="auto"/>
          </w:divBdr>
        </w:div>
        <w:div w:id="1520660789">
          <w:marLeft w:val="0"/>
          <w:marRight w:val="0"/>
          <w:marTop w:val="120"/>
          <w:marBottom w:val="0"/>
          <w:divBdr>
            <w:top w:val="none" w:sz="0" w:space="0" w:color="auto"/>
            <w:left w:val="none" w:sz="0" w:space="0" w:color="auto"/>
            <w:bottom w:val="none" w:sz="0" w:space="0" w:color="auto"/>
            <w:right w:val="none" w:sz="0" w:space="0" w:color="auto"/>
          </w:divBdr>
        </w:div>
        <w:div w:id="1523276257">
          <w:marLeft w:val="0"/>
          <w:marRight w:val="0"/>
          <w:marTop w:val="120"/>
          <w:marBottom w:val="0"/>
          <w:divBdr>
            <w:top w:val="none" w:sz="0" w:space="0" w:color="auto"/>
            <w:left w:val="none" w:sz="0" w:space="0" w:color="auto"/>
            <w:bottom w:val="none" w:sz="0" w:space="0" w:color="auto"/>
            <w:right w:val="none" w:sz="0" w:space="0" w:color="auto"/>
          </w:divBdr>
        </w:div>
        <w:div w:id="1525090178">
          <w:marLeft w:val="0"/>
          <w:marRight w:val="0"/>
          <w:marTop w:val="120"/>
          <w:marBottom w:val="0"/>
          <w:divBdr>
            <w:top w:val="none" w:sz="0" w:space="0" w:color="auto"/>
            <w:left w:val="none" w:sz="0" w:space="0" w:color="auto"/>
            <w:bottom w:val="none" w:sz="0" w:space="0" w:color="auto"/>
            <w:right w:val="none" w:sz="0" w:space="0" w:color="auto"/>
          </w:divBdr>
        </w:div>
        <w:div w:id="1525095598">
          <w:marLeft w:val="0"/>
          <w:marRight w:val="0"/>
          <w:marTop w:val="120"/>
          <w:marBottom w:val="0"/>
          <w:divBdr>
            <w:top w:val="none" w:sz="0" w:space="0" w:color="auto"/>
            <w:left w:val="none" w:sz="0" w:space="0" w:color="auto"/>
            <w:bottom w:val="none" w:sz="0" w:space="0" w:color="auto"/>
            <w:right w:val="none" w:sz="0" w:space="0" w:color="auto"/>
          </w:divBdr>
        </w:div>
        <w:div w:id="1547109278">
          <w:marLeft w:val="0"/>
          <w:marRight w:val="0"/>
          <w:marTop w:val="120"/>
          <w:marBottom w:val="0"/>
          <w:divBdr>
            <w:top w:val="none" w:sz="0" w:space="0" w:color="auto"/>
            <w:left w:val="none" w:sz="0" w:space="0" w:color="auto"/>
            <w:bottom w:val="none" w:sz="0" w:space="0" w:color="auto"/>
            <w:right w:val="none" w:sz="0" w:space="0" w:color="auto"/>
          </w:divBdr>
        </w:div>
        <w:div w:id="1554275175">
          <w:marLeft w:val="0"/>
          <w:marRight w:val="0"/>
          <w:marTop w:val="120"/>
          <w:marBottom w:val="0"/>
          <w:divBdr>
            <w:top w:val="none" w:sz="0" w:space="0" w:color="auto"/>
            <w:left w:val="none" w:sz="0" w:space="0" w:color="auto"/>
            <w:bottom w:val="none" w:sz="0" w:space="0" w:color="auto"/>
            <w:right w:val="none" w:sz="0" w:space="0" w:color="auto"/>
          </w:divBdr>
        </w:div>
        <w:div w:id="1563366233">
          <w:marLeft w:val="0"/>
          <w:marRight w:val="0"/>
          <w:marTop w:val="120"/>
          <w:marBottom w:val="0"/>
          <w:divBdr>
            <w:top w:val="none" w:sz="0" w:space="0" w:color="auto"/>
            <w:left w:val="none" w:sz="0" w:space="0" w:color="auto"/>
            <w:bottom w:val="none" w:sz="0" w:space="0" w:color="auto"/>
            <w:right w:val="none" w:sz="0" w:space="0" w:color="auto"/>
          </w:divBdr>
        </w:div>
        <w:div w:id="1575312505">
          <w:marLeft w:val="0"/>
          <w:marRight w:val="0"/>
          <w:marTop w:val="120"/>
          <w:marBottom w:val="0"/>
          <w:divBdr>
            <w:top w:val="none" w:sz="0" w:space="0" w:color="auto"/>
            <w:left w:val="none" w:sz="0" w:space="0" w:color="auto"/>
            <w:bottom w:val="none" w:sz="0" w:space="0" w:color="auto"/>
            <w:right w:val="none" w:sz="0" w:space="0" w:color="auto"/>
          </w:divBdr>
        </w:div>
        <w:div w:id="1581137348">
          <w:marLeft w:val="0"/>
          <w:marRight w:val="0"/>
          <w:marTop w:val="120"/>
          <w:marBottom w:val="0"/>
          <w:divBdr>
            <w:top w:val="none" w:sz="0" w:space="0" w:color="auto"/>
            <w:left w:val="none" w:sz="0" w:space="0" w:color="auto"/>
            <w:bottom w:val="none" w:sz="0" w:space="0" w:color="auto"/>
            <w:right w:val="none" w:sz="0" w:space="0" w:color="auto"/>
          </w:divBdr>
        </w:div>
        <w:div w:id="1614097222">
          <w:marLeft w:val="0"/>
          <w:marRight w:val="0"/>
          <w:marTop w:val="120"/>
          <w:marBottom w:val="0"/>
          <w:divBdr>
            <w:top w:val="none" w:sz="0" w:space="0" w:color="auto"/>
            <w:left w:val="none" w:sz="0" w:space="0" w:color="auto"/>
            <w:bottom w:val="none" w:sz="0" w:space="0" w:color="auto"/>
            <w:right w:val="none" w:sz="0" w:space="0" w:color="auto"/>
          </w:divBdr>
        </w:div>
        <w:div w:id="1634018579">
          <w:marLeft w:val="0"/>
          <w:marRight w:val="0"/>
          <w:marTop w:val="120"/>
          <w:marBottom w:val="0"/>
          <w:divBdr>
            <w:top w:val="none" w:sz="0" w:space="0" w:color="auto"/>
            <w:left w:val="none" w:sz="0" w:space="0" w:color="auto"/>
            <w:bottom w:val="none" w:sz="0" w:space="0" w:color="auto"/>
            <w:right w:val="none" w:sz="0" w:space="0" w:color="auto"/>
          </w:divBdr>
        </w:div>
        <w:div w:id="1656488450">
          <w:marLeft w:val="0"/>
          <w:marRight w:val="0"/>
          <w:marTop w:val="120"/>
          <w:marBottom w:val="0"/>
          <w:divBdr>
            <w:top w:val="none" w:sz="0" w:space="0" w:color="auto"/>
            <w:left w:val="none" w:sz="0" w:space="0" w:color="auto"/>
            <w:bottom w:val="none" w:sz="0" w:space="0" w:color="auto"/>
            <w:right w:val="none" w:sz="0" w:space="0" w:color="auto"/>
          </w:divBdr>
        </w:div>
        <w:div w:id="1664770808">
          <w:marLeft w:val="0"/>
          <w:marRight w:val="0"/>
          <w:marTop w:val="120"/>
          <w:marBottom w:val="0"/>
          <w:divBdr>
            <w:top w:val="none" w:sz="0" w:space="0" w:color="auto"/>
            <w:left w:val="none" w:sz="0" w:space="0" w:color="auto"/>
            <w:bottom w:val="none" w:sz="0" w:space="0" w:color="auto"/>
            <w:right w:val="none" w:sz="0" w:space="0" w:color="auto"/>
          </w:divBdr>
        </w:div>
        <w:div w:id="1674184289">
          <w:marLeft w:val="0"/>
          <w:marRight w:val="0"/>
          <w:marTop w:val="120"/>
          <w:marBottom w:val="0"/>
          <w:divBdr>
            <w:top w:val="none" w:sz="0" w:space="0" w:color="auto"/>
            <w:left w:val="none" w:sz="0" w:space="0" w:color="auto"/>
            <w:bottom w:val="none" w:sz="0" w:space="0" w:color="auto"/>
            <w:right w:val="none" w:sz="0" w:space="0" w:color="auto"/>
          </w:divBdr>
        </w:div>
        <w:div w:id="1727990442">
          <w:marLeft w:val="0"/>
          <w:marRight w:val="0"/>
          <w:marTop w:val="120"/>
          <w:marBottom w:val="0"/>
          <w:divBdr>
            <w:top w:val="none" w:sz="0" w:space="0" w:color="auto"/>
            <w:left w:val="none" w:sz="0" w:space="0" w:color="auto"/>
            <w:bottom w:val="none" w:sz="0" w:space="0" w:color="auto"/>
            <w:right w:val="none" w:sz="0" w:space="0" w:color="auto"/>
          </w:divBdr>
        </w:div>
        <w:div w:id="1762526578">
          <w:marLeft w:val="0"/>
          <w:marRight w:val="0"/>
          <w:marTop w:val="120"/>
          <w:marBottom w:val="0"/>
          <w:divBdr>
            <w:top w:val="none" w:sz="0" w:space="0" w:color="auto"/>
            <w:left w:val="none" w:sz="0" w:space="0" w:color="auto"/>
            <w:bottom w:val="none" w:sz="0" w:space="0" w:color="auto"/>
            <w:right w:val="none" w:sz="0" w:space="0" w:color="auto"/>
          </w:divBdr>
        </w:div>
        <w:div w:id="1889993803">
          <w:marLeft w:val="0"/>
          <w:marRight w:val="0"/>
          <w:marTop w:val="120"/>
          <w:marBottom w:val="0"/>
          <w:divBdr>
            <w:top w:val="none" w:sz="0" w:space="0" w:color="auto"/>
            <w:left w:val="none" w:sz="0" w:space="0" w:color="auto"/>
            <w:bottom w:val="none" w:sz="0" w:space="0" w:color="auto"/>
            <w:right w:val="none" w:sz="0" w:space="0" w:color="auto"/>
          </w:divBdr>
        </w:div>
        <w:div w:id="1906451279">
          <w:marLeft w:val="0"/>
          <w:marRight w:val="0"/>
          <w:marTop w:val="120"/>
          <w:marBottom w:val="0"/>
          <w:divBdr>
            <w:top w:val="none" w:sz="0" w:space="0" w:color="auto"/>
            <w:left w:val="none" w:sz="0" w:space="0" w:color="auto"/>
            <w:bottom w:val="none" w:sz="0" w:space="0" w:color="auto"/>
            <w:right w:val="none" w:sz="0" w:space="0" w:color="auto"/>
          </w:divBdr>
        </w:div>
        <w:div w:id="1962302874">
          <w:marLeft w:val="0"/>
          <w:marRight w:val="0"/>
          <w:marTop w:val="120"/>
          <w:marBottom w:val="0"/>
          <w:divBdr>
            <w:top w:val="none" w:sz="0" w:space="0" w:color="auto"/>
            <w:left w:val="none" w:sz="0" w:space="0" w:color="auto"/>
            <w:bottom w:val="none" w:sz="0" w:space="0" w:color="auto"/>
            <w:right w:val="none" w:sz="0" w:space="0" w:color="auto"/>
          </w:divBdr>
        </w:div>
        <w:div w:id="2045130527">
          <w:marLeft w:val="0"/>
          <w:marRight w:val="0"/>
          <w:marTop w:val="120"/>
          <w:marBottom w:val="0"/>
          <w:divBdr>
            <w:top w:val="none" w:sz="0" w:space="0" w:color="auto"/>
            <w:left w:val="none" w:sz="0" w:space="0" w:color="auto"/>
            <w:bottom w:val="none" w:sz="0" w:space="0" w:color="auto"/>
            <w:right w:val="none" w:sz="0" w:space="0" w:color="auto"/>
          </w:divBdr>
        </w:div>
        <w:div w:id="2091729767">
          <w:marLeft w:val="0"/>
          <w:marRight w:val="0"/>
          <w:marTop w:val="120"/>
          <w:marBottom w:val="0"/>
          <w:divBdr>
            <w:top w:val="none" w:sz="0" w:space="0" w:color="auto"/>
            <w:left w:val="none" w:sz="0" w:space="0" w:color="auto"/>
            <w:bottom w:val="none" w:sz="0" w:space="0" w:color="auto"/>
            <w:right w:val="none" w:sz="0" w:space="0" w:color="auto"/>
          </w:divBdr>
        </w:div>
        <w:div w:id="2124375363">
          <w:marLeft w:val="0"/>
          <w:marRight w:val="0"/>
          <w:marTop w:val="120"/>
          <w:marBottom w:val="0"/>
          <w:divBdr>
            <w:top w:val="none" w:sz="0" w:space="0" w:color="auto"/>
            <w:left w:val="none" w:sz="0" w:space="0" w:color="auto"/>
            <w:bottom w:val="none" w:sz="0" w:space="0" w:color="auto"/>
            <w:right w:val="none" w:sz="0" w:space="0" w:color="auto"/>
          </w:divBdr>
        </w:div>
      </w:divsChild>
    </w:div>
    <w:div w:id="1642032961">
      <w:bodyDiv w:val="1"/>
      <w:marLeft w:val="0"/>
      <w:marRight w:val="0"/>
      <w:marTop w:val="0"/>
      <w:marBottom w:val="0"/>
      <w:divBdr>
        <w:top w:val="none" w:sz="0" w:space="0" w:color="auto"/>
        <w:left w:val="none" w:sz="0" w:space="0" w:color="auto"/>
        <w:bottom w:val="none" w:sz="0" w:space="0" w:color="auto"/>
        <w:right w:val="none" w:sz="0" w:space="0" w:color="auto"/>
      </w:divBdr>
    </w:div>
    <w:div w:id="1681813850">
      <w:bodyDiv w:val="1"/>
      <w:marLeft w:val="0"/>
      <w:marRight w:val="0"/>
      <w:marTop w:val="0"/>
      <w:marBottom w:val="0"/>
      <w:divBdr>
        <w:top w:val="none" w:sz="0" w:space="0" w:color="auto"/>
        <w:left w:val="none" w:sz="0" w:space="0" w:color="auto"/>
        <w:bottom w:val="none" w:sz="0" w:space="0" w:color="auto"/>
        <w:right w:val="none" w:sz="0" w:space="0" w:color="auto"/>
      </w:divBdr>
      <w:divsChild>
        <w:div w:id="1895192968">
          <w:marLeft w:val="0"/>
          <w:marRight w:val="0"/>
          <w:marTop w:val="135"/>
          <w:marBottom w:val="0"/>
          <w:divBdr>
            <w:top w:val="none" w:sz="0" w:space="0" w:color="auto"/>
            <w:left w:val="none" w:sz="0" w:space="0" w:color="auto"/>
            <w:bottom w:val="none" w:sz="0" w:space="0" w:color="auto"/>
            <w:right w:val="none" w:sz="0" w:space="0" w:color="auto"/>
          </w:divBdr>
        </w:div>
      </w:divsChild>
    </w:div>
    <w:div w:id="1692367583">
      <w:bodyDiv w:val="1"/>
      <w:marLeft w:val="0"/>
      <w:marRight w:val="0"/>
      <w:marTop w:val="0"/>
      <w:marBottom w:val="0"/>
      <w:divBdr>
        <w:top w:val="none" w:sz="0" w:space="0" w:color="auto"/>
        <w:left w:val="none" w:sz="0" w:space="0" w:color="auto"/>
        <w:bottom w:val="none" w:sz="0" w:space="0" w:color="auto"/>
        <w:right w:val="none" w:sz="0" w:space="0" w:color="auto"/>
      </w:divBdr>
    </w:div>
    <w:div w:id="1701198927">
      <w:bodyDiv w:val="1"/>
      <w:marLeft w:val="0"/>
      <w:marRight w:val="0"/>
      <w:marTop w:val="0"/>
      <w:marBottom w:val="0"/>
      <w:divBdr>
        <w:top w:val="none" w:sz="0" w:space="0" w:color="auto"/>
        <w:left w:val="none" w:sz="0" w:space="0" w:color="auto"/>
        <w:bottom w:val="none" w:sz="0" w:space="0" w:color="auto"/>
        <w:right w:val="none" w:sz="0" w:space="0" w:color="auto"/>
      </w:divBdr>
      <w:divsChild>
        <w:div w:id="509026626">
          <w:marLeft w:val="0"/>
          <w:marRight w:val="0"/>
          <w:marTop w:val="135"/>
          <w:marBottom w:val="0"/>
          <w:divBdr>
            <w:top w:val="none" w:sz="0" w:space="0" w:color="auto"/>
            <w:left w:val="none" w:sz="0" w:space="0" w:color="auto"/>
            <w:bottom w:val="none" w:sz="0" w:space="0" w:color="auto"/>
            <w:right w:val="none" w:sz="0" w:space="0" w:color="auto"/>
          </w:divBdr>
        </w:div>
      </w:divsChild>
    </w:div>
    <w:div w:id="1722170770">
      <w:bodyDiv w:val="1"/>
      <w:marLeft w:val="0"/>
      <w:marRight w:val="0"/>
      <w:marTop w:val="0"/>
      <w:marBottom w:val="0"/>
      <w:divBdr>
        <w:top w:val="none" w:sz="0" w:space="0" w:color="auto"/>
        <w:left w:val="none" w:sz="0" w:space="0" w:color="auto"/>
        <w:bottom w:val="none" w:sz="0" w:space="0" w:color="auto"/>
        <w:right w:val="none" w:sz="0" w:space="0" w:color="auto"/>
      </w:divBdr>
    </w:div>
    <w:div w:id="1726640803">
      <w:bodyDiv w:val="1"/>
      <w:marLeft w:val="0"/>
      <w:marRight w:val="0"/>
      <w:marTop w:val="0"/>
      <w:marBottom w:val="0"/>
      <w:divBdr>
        <w:top w:val="none" w:sz="0" w:space="0" w:color="auto"/>
        <w:left w:val="none" w:sz="0" w:space="0" w:color="auto"/>
        <w:bottom w:val="none" w:sz="0" w:space="0" w:color="auto"/>
        <w:right w:val="none" w:sz="0" w:space="0" w:color="auto"/>
      </w:divBdr>
      <w:divsChild>
        <w:div w:id="316155295">
          <w:marLeft w:val="0"/>
          <w:marRight w:val="0"/>
          <w:marTop w:val="0"/>
          <w:marBottom w:val="195"/>
          <w:divBdr>
            <w:top w:val="none" w:sz="0" w:space="0" w:color="auto"/>
            <w:left w:val="none" w:sz="0" w:space="0" w:color="auto"/>
            <w:bottom w:val="none" w:sz="0" w:space="0" w:color="auto"/>
            <w:right w:val="none" w:sz="0" w:space="0" w:color="auto"/>
          </w:divBdr>
          <w:divsChild>
            <w:div w:id="1121193982">
              <w:marLeft w:val="0"/>
              <w:marRight w:val="0"/>
              <w:marTop w:val="0"/>
              <w:marBottom w:val="0"/>
              <w:divBdr>
                <w:top w:val="none" w:sz="0" w:space="0" w:color="auto"/>
                <w:left w:val="none" w:sz="0" w:space="0" w:color="auto"/>
                <w:bottom w:val="none" w:sz="0" w:space="0" w:color="auto"/>
                <w:right w:val="none" w:sz="0" w:space="0" w:color="auto"/>
              </w:divBdr>
            </w:div>
          </w:divsChild>
        </w:div>
        <w:div w:id="1204636629">
          <w:marLeft w:val="0"/>
          <w:marRight w:val="0"/>
          <w:marTop w:val="0"/>
          <w:marBottom w:val="195"/>
          <w:divBdr>
            <w:top w:val="none" w:sz="0" w:space="0" w:color="auto"/>
            <w:left w:val="none" w:sz="0" w:space="0" w:color="auto"/>
            <w:bottom w:val="none" w:sz="0" w:space="0" w:color="auto"/>
            <w:right w:val="none" w:sz="0" w:space="0" w:color="auto"/>
          </w:divBdr>
          <w:divsChild>
            <w:div w:id="1625965968">
              <w:marLeft w:val="0"/>
              <w:marRight w:val="0"/>
              <w:marTop w:val="0"/>
              <w:marBottom w:val="0"/>
              <w:divBdr>
                <w:top w:val="none" w:sz="0" w:space="0" w:color="auto"/>
                <w:left w:val="none" w:sz="0" w:space="0" w:color="auto"/>
                <w:bottom w:val="none" w:sz="0" w:space="0" w:color="auto"/>
                <w:right w:val="none" w:sz="0" w:space="0" w:color="auto"/>
              </w:divBdr>
            </w:div>
            <w:div w:id="1269660352">
              <w:marLeft w:val="0"/>
              <w:marRight w:val="0"/>
              <w:marTop w:val="0"/>
              <w:marBottom w:val="0"/>
              <w:divBdr>
                <w:top w:val="none" w:sz="0" w:space="0" w:color="auto"/>
                <w:left w:val="none" w:sz="0" w:space="0" w:color="auto"/>
                <w:bottom w:val="none" w:sz="0" w:space="0" w:color="auto"/>
                <w:right w:val="none" w:sz="0" w:space="0" w:color="auto"/>
              </w:divBdr>
            </w:div>
          </w:divsChild>
        </w:div>
        <w:div w:id="992833981">
          <w:marLeft w:val="0"/>
          <w:marRight w:val="0"/>
          <w:marTop w:val="0"/>
          <w:marBottom w:val="195"/>
          <w:divBdr>
            <w:top w:val="none" w:sz="0" w:space="0" w:color="auto"/>
            <w:left w:val="none" w:sz="0" w:space="0" w:color="auto"/>
            <w:bottom w:val="none" w:sz="0" w:space="0" w:color="auto"/>
            <w:right w:val="none" w:sz="0" w:space="0" w:color="auto"/>
          </w:divBdr>
          <w:divsChild>
            <w:div w:id="1244493821">
              <w:marLeft w:val="0"/>
              <w:marRight w:val="0"/>
              <w:marTop w:val="0"/>
              <w:marBottom w:val="0"/>
              <w:divBdr>
                <w:top w:val="none" w:sz="0" w:space="0" w:color="auto"/>
                <w:left w:val="none" w:sz="0" w:space="0" w:color="auto"/>
                <w:bottom w:val="none" w:sz="0" w:space="0" w:color="auto"/>
                <w:right w:val="none" w:sz="0" w:space="0" w:color="auto"/>
              </w:divBdr>
            </w:div>
            <w:div w:id="1348210630">
              <w:marLeft w:val="0"/>
              <w:marRight w:val="0"/>
              <w:marTop w:val="0"/>
              <w:marBottom w:val="0"/>
              <w:divBdr>
                <w:top w:val="none" w:sz="0" w:space="0" w:color="auto"/>
                <w:left w:val="none" w:sz="0" w:space="0" w:color="auto"/>
                <w:bottom w:val="none" w:sz="0" w:space="0" w:color="auto"/>
                <w:right w:val="none" w:sz="0" w:space="0" w:color="auto"/>
              </w:divBdr>
            </w:div>
          </w:divsChild>
        </w:div>
        <w:div w:id="524172815">
          <w:marLeft w:val="0"/>
          <w:marRight w:val="0"/>
          <w:marTop w:val="0"/>
          <w:marBottom w:val="0"/>
          <w:divBdr>
            <w:top w:val="none" w:sz="0" w:space="0" w:color="auto"/>
            <w:left w:val="none" w:sz="0" w:space="0" w:color="auto"/>
            <w:bottom w:val="none" w:sz="0" w:space="0" w:color="auto"/>
            <w:right w:val="none" w:sz="0" w:space="0" w:color="auto"/>
          </w:divBdr>
          <w:divsChild>
            <w:div w:id="376779042">
              <w:marLeft w:val="0"/>
              <w:marRight w:val="0"/>
              <w:marTop w:val="0"/>
              <w:marBottom w:val="0"/>
              <w:divBdr>
                <w:top w:val="none" w:sz="0" w:space="0" w:color="auto"/>
                <w:left w:val="none" w:sz="0" w:space="0" w:color="auto"/>
                <w:bottom w:val="none" w:sz="0" w:space="0" w:color="auto"/>
                <w:right w:val="none" w:sz="0" w:space="0" w:color="auto"/>
              </w:divBdr>
            </w:div>
            <w:div w:id="3396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715580">
      <w:bodyDiv w:val="1"/>
      <w:marLeft w:val="0"/>
      <w:marRight w:val="0"/>
      <w:marTop w:val="0"/>
      <w:marBottom w:val="0"/>
      <w:divBdr>
        <w:top w:val="none" w:sz="0" w:space="0" w:color="auto"/>
        <w:left w:val="none" w:sz="0" w:space="0" w:color="auto"/>
        <w:bottom w:val="none" w:sz="0" w:space="0" w:color="auto"/>
        <w:right w:val="none" w:sz="0" w:space="0" w:color="auto"/>
      </w:divBdr>
      <w:divsChild>
        <w:div w:id="97528868">
          <w:marLeft w:val="0"/>
          <w:marRight w:val="0"/>
          <w:marTop w:val="135"/>
          <w:marBottom w:val="0"/>
          <w:divBdr>
            <w:top w:val="none" w:sz="0" w:space="0" w:color="auto"/>
            <w:left w:val="none" w:sz="0" w:space="0" w:color="auto"/>
            <w:bottom w:val="none" w:sz="0" w:space="0" w:color="auto"/>
            <w:right w:val="none" w:sz="0" w:space="0" w:color="auto"/>
          </w:divBdr>
        </w:div>
      </w:divsChild>
    </w:div>
    <w:div w:id="1782068839">
      <w:bodyDiv w:val="1"/>
      <w:marLeft w:val="0"/>
      <w:marRight w:val="0"/>
      <w:marTop w:val="0"/>
      <w:marBottom w:val="0"/>
      <w:divBdr>
        <w:top w:val="none" w:sz="0" w:space="0" w:color="auto"/>
        <w:left w:val="none" w:sz="0" w:space="0" w:color="auto"/>
        <w:bottom w:val="none" w:sz="0" w:space="0" w:color="auto"/>
        <w:right w:val="none" w:sz="0" w:space="0" w:color="auto"/>
      </w:divBdr>
      <w:divsChild>
        <w:div w:id="1445155228">
          <w:marLeft w:val="0"/>
          <w:marRight w:val="0"/>
          <w:marTop w:val="135"/>
          <w:marBottom w:val="0"/>
          <w:divBdr>
            <w:top w:val="none" w:sz="0" w:space="0" w:color="auto"/>
            <w:left w:val="none" w:sz="0" w:space="0" w:color="auto"/>
            <w:bottom w:val="none" w:sz="0" w:space="0" w:color="auto"/>
            <w:right w:val="none" w:sz="0" w:space="0" w:color="auto"/>
          </w:divBdr>
        </w:div>
      </w:divsChild>
    </w:div>
    <w:div w:id="1783189881">
      <w:bodyDiv w:val="1"/>
      <w:marLeft w:val="0"/>
      <w:marRight w:val="0"/>
      <w:marTop w:val="0"/>
      <w:marBottom w:val="0"/>
      <w:divBdr>
        <w:top w:val="none" w:sz="0" w:space="0" w:color="auto"/>
        <w:left w:val="none" w:sz="0" w:space="0" w:color="auto"/>
        <w:bottom w:val="none" w:sz="0" w:space="0" w:color="auto"/>
        <w:right w:val="none" w:sz="0" w:space="0" w:color="auto"/>
      </w:divBdr>
      <w:divsChild>
        <w:div w:id="52197077">
          <w:marLeft w:val="0"/>
          <w:marRight w:val="0"/>
          <w:marTop w:val="0"/>
          <w:marBottom w:val="0"/>
          <w:divBdr>
            <w:top w:val="none" w:sz="0" w:space="0" w:color="auto"/>
            <w:left w:val="none" w:sz="0" w:space="0" w:color="auto"/>
            <w:bottom w:val="none" w:sz="0" w:space="0" w:color="auto"/>
            <w:right w:val="none" w:sz="0" w:space="0" w:color="auto"/>
          </w:divBdr>
          <w:divsChild>
            <w:div w:id="9572787">
              <w:marLeft w:val="0"/>
              <w:marRight w:val="0"/>
              <w:marTop w:val="0"/>
              <w:marBottom w:val="0"/>
              <w:divBdr>
                <w:top w:val="none" w:sz="0" w:space="0" w:color="auto"/>
                <w:left w:val="none" w:sz="0" w:space="0" w:color="auto"/>
                <w:bottom w:val="none" w:sz="0" w:space="0" w:color="auto"/>
                <w:right w:val="none" w:sz="0" w:space="0" w:color="auto"/>
              </w:divBdr>
              <w:divsChild>
                <w:div w:id="46419623">
                  <w:marLeft w:val="0"/>
                  <w:marRight w:val="0"/>
                  <w:marTop w:val="0"/>
                  <w:marBottom w:val="0"/>
                  <w:divBdr>
                    <w:top w:val="none" w:sz="0" w:space="0" w:color="auto"/>
                    <w:left w:val="none" w:sz="0" w:space="0" w:color="auto"/>
                    <w:bottom w:val="none" w:sz="0" w:space="0" w:color="auto"/>
                    <w:right w:val="none" w:sz="0" w:space="0" w:color="auto"/>
                  </w:divBdr>
                  <w:divsChild>
                    <w:div w:id="125805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0614101">
      <w:bodyDiv w:val="1"/>
      <w:marLeft w:val="0"/>
      <w:marRight w:val="0"/>
      <w:marTop w:val="0"/>
      <w:marBottom w:val="0"/>
      <w:divBdr>
        <w:top w:val="none" w:sz="0" w:space="0" w:color="auto"/>
        <w:left w:val="none" w:sz="0" w:space="0" w:color="auto"/>
        <w:bottom w:val="none" w:sz="0" w:space="0" w:color="auto"/>
        <w:right w:val="none" w:sz="0" w:space="0" w:color="auto"/>
      </w:divBdr>
      <w:divsChild>
        <w:div w:id="106707472">
          <w:marLeft w:val="0"/>
          <w:marRight w:val="0"/>
          <w:marTop w:val="120"/>
          <w:marBottom w:val="0"/>
          <w:divBdr>
            <w:top w:val="none" w:sz="0" w:space="0" w:color="auto"/>
            <w:left w:val="none" w:sz="0" w:space="0" w:color="auto"/>
            <w:bottom w:val="none" w:sz="0" w:space="0" w:color="auto"/>
            <w:right w:val="none" w:sz="0" w:space="0" w:color="auto"/>
          </w:divBdr>
        </w:div>
        <w:div w:id="113525718">
          <w:marLeft w:val="0"/>
          <w:marRight w:val="0"/>
          <w:marTop w:val="120"/>
          <w:marBottom w:val="0"/>
          <w:divBdr>
            <w:top w:val="none" w:sz="0" w:space="0" w:color="auto"/>
            <w:left w:val="none" w:sz="0" w:space="0" w:color="auto"/>
            <w:bottom w:val="none" w:sz="0" w:space="0" w:color="auto"/>
            <w:right w:val="none" w:sz="0" w:space="0" w:color="auto"/>
          </w:divBdr>
        </w:div>
        <w:div w:id="269553892">
          <w:marLeft w:val="0"/>
          <w:marRight w:val="0"/>
          <w:marTop w:val="120"/>
          <w:marBottom w:val="0"/>
          <w:divBdr>
            <w:top w:val="none" w:sz="0" w:space="0" w:color="auto"/>
            <w:left w:val="none" w:sz="0" w:space="0" w:color="auto"/>
            <w:bottom w:val="none" w:sz="0" w:space="0" w:color="auto"/>
            <w:right w:val="none" w:sz="0" w:space="0" w:color="auto"/>
          </w:divBdr>
        </w:div>
        <w:div w:id="302858125">
          <w:marLeft w:val="0"/>
          <w:marRight w:val="0"/>
          <w:marTop w:val="120"/>
          <w:marBottom w:val="0"/>
          <w:divBdr>
            <w:top w:val="none" w:sz="0" w:space="0" w:color="auto"/>
            <w:left w:val="none" w:sz="0" w:space="0" w:color="auto"/>
            <w:bottom w:val="none" w:sz="0" w:space="0" w:color="auto"/>
            <w:right w:val="none" w:sz="0" w:space="0" w:color="auto"/>
          </w:divBdr>
        </w:div>
        <w:div w:id="385761844">
          <w:marLeft w:val="0"/>
          <w:marRight w:val="0"/>
          <w:marTop w:val="120"/>
          <w:marBottom w:val="0"/>
          <w:divBdr>
            <w:top w:val="none" w:sz="0" w:space="0" w:color="auto"/>
            <w:left w:val="none" w:sz="0" w:space="0" w:color="auto"/>
            <w:bottom w:val="none" w:sz="0" w:space="0" w:color="auto"/>
            <w:right w:val="none" w:sz="0" w:space="0" w:color="auto"/>
          </w:divBdr>
        </w:div>
        <w:div w:id="468129309">
          <w:marLeft w:val="0"/>
          <w:marRight w:val="0"/>
          <w:marTop w:val="120"/>
          <w:marBottom w:val="0"/>
          <w:divBdr>
            <w:top w:val="none" w:sz="0" w:space="0" w:color="auto"/>
            <w:left w:val="none" w:sz="0" w:space="0" w:color="auto"/>
            <w:bottom w:val="none" w:sz="0" w:space="0" w:color="auto"/>
            <w:right w:val="none" w:sz="0" w:space="0" w:color="auto"/>
          </w:divBdr>
        </w:div>
        <w:div w:id="472910188">
          <w:marLeft w:val="0"/>
          <w:marRight w:val="0"/>
          <w:marTop w:val="120"/>
          <w:marBottom w:val="0"/>
          <w:divBdr>
            <w:top w:val="none" w:sz="0" w:space="0" w:color="auto"/>
            <w:left w:val="none" w:sz="0" w:space="0" w:color="auto"/>
            <w:bottom w:val="none" w:sz="0" w:space="0" w:color="auto"/>
            <w:right w:val="none" w:sz="0" w:space="0" w:color="auto"/>
          </w:divBdr>
        </w:div>
        <w:div w:id="804397194">
          <w:marLeft w:val="0"/>
          <w:marRight w:val="0"/>
          <w:marTop w:val="120"/>
          <w:marBottom w:val="0"/>
          <w:divBdr>
            <w:top w:val="none" w:sz="0" w:space="0" w:color="auto"/>
            <w:left w:val="none" w:sz="0" w:space="0" w:color="auto"/>
            <w:bottom w:val="none" w:sz="0" w:space="0" w:color="auto"/>
            <w:right w:val="none" w:sz="0" w:space="0" w:color="auto"/>
          </w:divBdr>
        </w:div>
        <w:div w:id="915090449">
          <w:marLeft w:val="0"/>
          <w:marRight w:val="0"/>
          <w:marTop w:val="120"/>
          <w:marBottom w:val="0"/>
          <w:divBdr>
            <w:top w:val="none" w:sz="0" w:space="0" w:color="auto"/>
            <w:left w:val="none" w:sz="0" w:space="0" w:color="auto"/>
            <w:bottom w:val="none" w:sz="0" w:space="0" w:color="auto"/>
            <w:right w:val="none" w:sz="0" w:space="0" w:color="auto"/>
          </w:divBdr>
        </w:div>
        <w:div w:id="1159690259">
          <w:marLeft w:val="0"/>
          <w:marRight w:val="0"/>
          <w:marTop w:val="120"/>
          <w:marBottom w:val="0"/>
          <w:divBdr>
            <w:top w:val="none" w:sz="0" w:space="0" w:color="auto"/>
            <w:left w:val="none" w:sz="0" w:space="0" w:color="auto"/>
            <w:bottom w:val="none" w:sz="0" w:space="0" w:color="auto"/>
            <w:right w:val="none" w:sz="0" w:space="0" w:color="auto"/>
          </w:divBdr>
        </w:div>
        <w:div w:id="1342467666">
          <w:marLeft w:val="0"/>
          <w:marRight w:val="0"/>
          <w:marTop w:val="120"/>
          <w:marBottom w:val="0"/>
          <w:divBdr>
            <w:top w:val="none" w:sz="0" w:space="0" w:color="auto"/>
            <w:left w:val="none" w:sz="0" w:space="0" w:color="auto"/>
            <w:bottom w:val="none" w:sz="0" w:space="0" w:color="auto"/>
            <w:right w:val="none" w:sz="0" w:space="0" w:color="auto"/>
          </w:divBdr>
        </w:div>
        <w:div w:id="1438016815">
          <w:marLeft w:val="0"/>
          <w:marRight w:val="0"/>
          <w:marTop w:val="120"/>
          <w:marBottom w:val="0"/>
          <w:divBdr>
            <w:top w:val="none" w:sz="0" w:space="0" w:color="auto"/>
            <w:left w:val="none" w:sz="0" w:space="0" w:color="auto"/>
            <w:bottom w:val="none" w:sz="0" w:space="0" w:color="auto"/>
            <w:right w:val="none" w:sz="0" w:space="0" w:color="auto"/>
          </w:divBdr>
        </w:div>
        <w:div w:id="1758481201">
          <w:marLeft w:val="0"/>
          <w:marRight w:val="0"/>
          <w:marTop w:val="120"/>
          <w:marBottom w:val="0"/>
          <w:divBdr>
            <w:top w:val="none" w:sz="0" w:space="0" w:color="auto"/>
            <w:left w:val="none" w:sz="0" w:space="0" w:color="auto"/>
            <w:bottom w:val="none" w:sz="0" w:space="0" w:color="auto"/>
            <w:right w:val="none" w:sz="0" w:space="0" w:color="auto"/>
          </w:divBdr>
        </w:div>
        <w:div w:id="1878350440">
          <w:marLeft w:val="0"/>
          <w:marRight w:val="0"/>
          <w:marTop w:val="120"/>
          <w:marBottom w:val="0"/>
          <w:divBdr>
            <w:top w:val="none" w:sz="0" w:space="0" w:color="auto"/>
            <w:left w:val="none" w:sz="0" w:space="0" w:color="auto"/>
            <w:bottom w:val="none" w:sz="0" w:space="0" w:color="auto"/>
            <w:right w:val="none" w:sz="0" w:space="0" w:color="auto"/>
          </w:divBdr>
        </w:div>
        <w:div w:id="1937901815">
          <w:marLeft w:val="0"/>
          <w:marRight w:val="0"/>
          <w:marTop w:val="120"/>
          <w:marBottom w:val="0"/>
          <w:divBdr>
            <w:top w:val="none" w:sz="0" w:space="0" w:color="auto"/>
            <w:left w:val="none" w:sz="0" w:space="0" w:color="auto"/>
            <w:bottom w:val="none" w:sz="0" w:space="0" w:color="auto"/>
            <w:right w:val="none" w:sz="0" w:space="0" w:color="auto"/>
          </w:divBdr>
        </w:div>
        <w:div w:id="2033846149">
          <w:marLeft w:val="0"/>
          <w:marRight w:val="0"/>
          <w:marTop w:val="120"/>
          <w:marBottom w:val="0"/>
          <w:divBdr>
            <w:top w:val="none" w:sz="0" w:space="0" w:color="auto"/>
            <w:left w:val="none" w:sz="0" w:space="0" w:color="auto"/>
            <w:bottom w:val="none" w:sz="0" w:space="0" w:color="auto"/>
            <w:right w:val="none" w:sz="0" w:space="0" w:color="auto"/>
          </w:divBdr>
        </w:div>
        <w:div w:id="2035576019">
          <w:marLeft w:val="0"/>
          <w:marRight w:val="0"/>
          <w:marTop w:val="120"/>
          <w:marBottom w:val="0"/>
          <w:divBdr>
            <w:top w:val="none" w:sz="0" w:space="0" w:color="auto"/>
            <w:left w:val="none" w:sz="0" w:space="0" w:color="auto"/>
            <w:bottom w:val="none" w:sz="0" w:space="0" w:color="auto"/>
            <w:right w:val="none" w:sz="0" w:space="0" w:color="auto"/>
          </w:divBdr>
        </w:div>
        <w:div w:id="2090035344">
          <w:marLeft w:val="0"/>
          <w:marRight w:val="0"/>
          <w:marTop w:val="120"/>
          <w:marBottom w:val="0"/>
          <w:divBdr>
            <w:top w:val="none" w:sz="0" w:space="0" w:color="auto"/>
            <w:left w:val="none" w:sz="0" w:space="0" w:color="auto"/>
            <w:bottom w:val="none" w:sz="0" w:space="0" w:color="auto"/>
            <w:right w:val="none" w:sz="0" w:space="0" w:color="auto"/>
          </w:divBdr>
        </w:div>
      </w:divsChild>
    </w:div>
    <w:div w:id="1841265280">
      <w:bodyDiv w:val="1"/>
      <w:marLeft w:val="0"/>
      <w:marRight w:val="0"/>
      <w:marTop w:val="0"/>
      <w:marBottom w:val="0"/>
      <w:divBdr>
        <w:top w:val="none" w:sz="0" w:space="0" w:color="auto"/>
        <w:left w:val="none" w:sz="0" w:space="0" w:color="auto"/>
        <w:bottom w:val="none" w:sz="0" w:space="0" w:color="auto"/>
        <w:right w:val="none" w:sz="0" w:space="0" w:color="auto"/>
      </w:divBdr>
      <w:divsChild>
        <w:div w:id="1711757861">
          <w:marLeft w:val="0"/>
          <w:marRight w:val="0"/>
          <w:marTop w:val="135"/>
          <w:marBottom w:val="0"/>
          <w:divBdr>
            <w:top w:val="none" w:sz="0" w:space="0" w:color="auto"/>
            <w:left w:val="none" w:sz="0" w:space="0" w:color="auto"/>
            <w:bottom w:val="none" w:sz="0" w:space="0" w:color="auto"/>
            <w:right w:val="none" w:sz="0" w:space="0" w:color="auto"/>
          </w:divBdr>
        </w:div>
      </w:divsChild>
    </w:div>
    <w:div w:id="1844931294">
      <w:bodyDiv w:val="1"/>
      <w:marLeft w:val="0"/>
      <w:marRight w:val="0"/>
      <w:marTop w:val="0"/>
      <w:marBottom w:val="0"/>
      <w:divBdr>
        <w:top w:val="none" w:sz="0" w:space="0" w:color="auto"/>
        <w:left w:val="none" w:sz="0" w:space="0" w:color="auto"/>
        <w:bottom w:val="none" w:sz="0" w:space="0" w:color="auto"/>
        <w:right w:val="none" w:sz="0" w:space="0" w:color="auto"/>
      </w:divBdr>
    </w:div>
    <w:div w:id="1859924095">
      <w:bodyDiv w:val="1"/>
      <w:marLeft w:val="0"/>
      <w:marRight w:val="0"/>
      <w:marTop w:val="0"/>
      <w:marBottom w:val="0"/>
      <w:divBdr>
        <w:top w:val="none" w:sz="0" w:space="0" w:color="auto"/>
        <w:left w:val="none" w:sz="0" w:space="0" w:color="auto"/>
        <w:bottom w:val="none" w:sz="0" w:space="0" w:color="auto"/>
        <w:right w:val="none" w:sz="0" w:space="0" w:color="auto"/>
      </w:divBdr>
    </w:div>
    <w:div w:id="1874951142">
      <w:bodyDiv w:val="1"/>
      <w:marLeft w:val="0"/>
      <w:marRight w:val="0"/>
      <w:marTop w:val="0"/>
      <w:marBottom w:val="0"/>
      <w:divBdr>
        <w:top w:val="none" w:sz="0" w:space="0" w:color="auto"/>
        <w:left w:val="none" w:sz="0" w:space="0" w:color="auto"/>
        <w:bottom w:val="none" w:sz="0" w:space="0" w:color="auto"/>
        <w:right w:val="none" w:sz="0" w:space="0" w:color="auto"/>
      </w:divBdr>
    </w:div>
    <w:div w:id="1883202945">
      <w:bodyDiv w:val="1"/>
      <w:marLeft w:val="0"/>
      <w:marRight w:val="0"/>
      <w:marTop w:val="0"/>
      <w:marBottom w:val="0"/>
      <w:divBdr>
        <w:top w:val="none" w:sz="0" w:space="0" w:color="auto"/>
        <w:left w:val="none" w:sz="0" w:space="0" w:color="auto"/>
        <w:bottom w:val="none" w:sz="0" w:space="0" w:color="auto"/>
        <w:right w:val="none" w:sz="0" w:space="0" w:color="auto"/>
      </w:divBdr>
    </w:div>
    <w:div w:id="1889561967">
      <w:bodyDiv w:val="1"/>
      <w:marLeft w:val="0"/>
      <w:marRight w:val="0"/>
      <w:marTop w:val="0"/>
      <w:marBottom w:val="0"/>
      <w:divBdr>
        <w:top w:val="none" w:sz="0" w:space="0" w:color="auto"/>
        <w:left w:val="none" w:sz="0" w:space="0" w:color="auto"/>
        <w:bottom w:val="none" w:sz="0" w:space="0" w:color="auto"/>
        <w:right w:val="none" w:sz="0" w:space="0" w:color="auto"/>
      </w:divBdr>
      <w:divsChild>
        <w:div w:id="551501488">
          <w:marLeft w:val="0"/>
          <w:marRight w:val="0"/>
          <w:marTop w:val="135"/>
          <w:marBottom w:val="0"/>
          <w:divBdr>
            <w:top w:val="none" w:sz="0" w:space="0" w:color="auto"/>
            <w:left w:val="none" w:sz="0" w:space="0" w:color="auto"/>
            <w:bottom w:val="none" w:sz="0" w:space="0" w:color="auto"/>
            <w:right w:val="none" w:sz="0" w:space="0" w:color="auto"/>
          </w:divBdr>
        </w:div>
      </w:divsChild>
    </w:div>
    <w:div w:id="1894848386">
      <w:bodyDiv w:val="1"/>
      <w:marLeft w:val="0"/>
      <w:marRight w:val="0"/>
      <w:marTop w:val="0"/>
      <w:marBottom w:val="0"/>
      <w:divBdr>
        <w:top w:val="none" w:sz="0" w:space="0" w:color="auto"/>
        <w:left w:val="none" w:sz="0" w:space="0" w:color="auto"/>
        <w:bottom w:val="none" w:sz="0" w:space="0" w:color="auto"/>
        <w:right w:val="none" w:sz="0" w:space="0" w:color="auto"/>
      </w:divBdr>
      <w:divsChild>
        <w:div w:id="1293898170">
          <w:marLeft w:val="0"/>
          <w:marRight w:val="0"/>
          <w:marTop w:val="0"/>
          <w:marBottom w:val="0"/>
          <w:divBdr>
            <w:top w:val="none" w:sz="0" w:space="0" w:color="auto"/>
            <w:left w:val="none" w:sz="0" w:space="0" w:color="auto"/>
            <w:bottom w:val="none" w:sz="0" w:space="0" w:color="auto"/>
            <w:right w:val="none" w:sz="0" w:space="0" w:color="auto"/>
          </w:divBdr>
          <w:divsChild>
            <w:div w:id="940835976">
              <w:marLeft w:val="0"/>
              <w:marRight w:val="0"/>
              <w:marTop w:val="0"/>
              <w:marBottom w:val="0"/>
              <w:divBdr>
                <w:top w:val="none" w:sz="0" w:space="0" w:color="auto"/>
                <w:left w:val="none" w:sz="0" w:space="0" w:color="auto"/>
                <w:bottom w:val="none" w:sz="0" w:space="0" w:color="auto"/>
                <w:right w:val="none" w:sz="0" w:space="0" w:color="auto"/>
              </w:divBdr>
              <w:divsChild>
                <w:div w:id="575091790">
                  <w:marLeft w:val="0"/>
                  <w:marRight w:val="0"/>
                  <w:marTop w:val="0"/>
                  <w:marBottom w:val="0"/>
                  <w:divBdr>
                    <w:top w:val="none" w:sz="0" w:space="0" w:color="auto"/>
                    <w:left w:val="none" w:sz="0" w:space="0" w:color="auto"/>
                    <w:bottom w:val="none" w:sz="0" w:space="0" w:color="auto"/>
                    <w:right w:val="none" w:sz="0" w:space="0" w:color="auto"/>
                  </w:divBdr>
                  <w:divsChild>
                    <w:div w:id="1663856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1482628">
      <w:bodyDiv w:val="1"/>
      <w:marLeft w:val="0"/>
      <w:marRight w:val="0"/>
      <w:marTop w:val="0"/>
      <w:marBottom w:val="0"/>
      <w:divBdr>
        <w:top w:val="none" w:sz="0" w:space="0" w:color="auto"/>
        <w:left w:val="none" w:sz="0" w:space="0" w:color="auto"/>
        <w:bottom w:val="none" w:sz="0" w:space="0" w:color="auto"/>
        <w:right w:val="none" w:sz="0" w:space="0" w:color="auto"/>
      </w:divBdr>
    </w:div>
    <w:div w:id="1947152914">
      <w:bodyDiv w:val="1"/>
      <w:marLeft w:val="0"/>
      <w:marRight w:val="0"/>
      <w:marTop w:val="0"/>
      <w:marBottom w:val="0"/>
      <w:divBdr>
        <w:top w:val="none" w:sz="0" w:space="0" w:color="auto"/>
        <w:left w:val="none" w:sz="0" w:space="0" w:color="auto"/>
        <w:bottom w:val="none" w:sz="0" w:space="0" w:color="auto"/>
        <w:right w:val="none" w:sz="0" w:space="0" w:color="auto"/>
      </w:divBdr>
    </w:div>
    <w:div w:id="1954819244">
      <w:bodyDiv w:val="1"/>
      <w:marLeft w:val="0"/>
      <w:marRight w:val="0"/>
      <w:marTop w:val="0"/>
      <w:marBottom w:val="0"/>
      <w:divBdr>
        <w:top w:val="none" w:sz="0" w:space="0" w:color="auto"/>
        <w:left w:val="none" w:sz="0" w:space="0" w:color="auto"/>
        <w:bottom w:val="none" w:sz="0" w:space="0" w:color="auto"/>
        <w:right w:val="none" w:sz="0" w:space="0" w:color="auto"/>
      </w:divBdr>
    </w:div>
    <w:div w:id="2008244360">
      <w:bodyDiv w:val="1"/>
      <w:marLeft w:val="0"/>
      <w:marRight w:val="0"/>
      <w:marTop w:val="0"/>
      <w:marBottom w:val="0"/>
      <w:divBdr>
        <w:top w:val="none" w:sz="0" w:space="0" w:color="auto"/>
        <w:left w:val="none" w:sz="0" w:space="0" w:color="auto"/>
        <w:bottom w:val="none" w:sz="0" w:space="0" w:color="auto"/>
        <w:right w:val="none" w:sz="0" w:space="0" w:color="auto"/>
      </w:divBdr>
    </w:div>
    <w:div w:id="2015377344">
      <w:bodyDiv w:val="1"/>
      <w:marLeft w:val="0"/>
      <w:marRight w:val="0"/>
      <w:marTop w:val="0"/>
      <w:marBottom w:val="0"/>
      <w:divBdr>
        <w:top w:val="none" w:sz="0" w:space="0" w:color="auto"/>
        <w:left w:val="none" w:sz="0" w:space="0" w:color="auto"/>
        <w:bottom w:val="none" w:sz="0" w:space="0" w:color="auto"/>
        <w:right w:val="none" w:sz="0" w:space="0" w:color="auto"/>
      </w:divBdr>
    </w:div>
    <w:div w:id="2015718159">
      <w:bodyDiv w:val="1"/>
      <w:marLeft w:val="0"/>
      <w:marRight w:val="0"/>
      <w:marTop w:val="0"/>
      <w:marBottom w:val="0"/>
      <w:divBdr>
        <w:top w:val="none" w:sz="0" w:space="0" w:color="auto"/>
        <w:left w:val="none" w:sz="0" w:space="0" w:color="auto"/>
        <w:bottom w:val="none" w:sz="0" w:space="0" w:color="auto"/>
        <w:right w:val="none" w:sz="0" w:space="0" w:color="auto"/>
      </w:divBdr>
      <w:divsChild>
        <w:div w:id="1116946069">
          <w:marLeft w:val="0"/>
          <w:marRight w:val="0"/>
          <w:marTop w:val="120"/>
          <w:marBottom w:val="0"/>
          <w:divBdr>
            <w:top w:val="none" w:sz="0" w:space="0" w:color="auto"/>
            <w:left w:val="none" w:sz="0" w:space="0" w:color="auto"/>
            <w:bottom w:val="none" w:sz="0" w:space="0" w:color="auto"/>
            <w:right w:val="none" w:sz="0" w:space="0" w:color="auto"/>
          </w:divBdr>
        </w:div>
      </w:divsChild>
    </w:div>
    <w:div w:id="2032877348">
      <w:bodyDiv w:val="1"/>
      <w:marLeft w:val="0"/>
      <w:marRight w:val="0"/>
      <w:marTop w:val="0"/>
      <w:marBottom w:val="0"/>
      <w:divBdr>
        <w:top w:val="none" w:sz="0" w:space="0" w:color="auto"/>
        <w:left w:val="none" w:sz="0" w:space="0" w:color="auto"/>
        <w:bottom w:val="none" w:sz="0" w:space="0" w:color="auto"/>
        <w:right w:val="none" w:sz="0" w:space="0" w:color="auto"/>
      </w:divBdr>
    </w:div>
    <w:div w:id="2041274836">
      <w:bodyDiv w:val="1"/>
      <w:marLeft w:val="0"/>
      <w:marRight w:val="0"/>
      <w:marTop w:val="0"/>
      <w:marBottom w:val="0"/>
      <w:divBdr>
        <w:top w:val="none" w:sz="0" w:space="0" w:color="auto"/>
        <w:left w:val="none" w:sz="0" w:space="0" w:color="auto"/>
        <w:bottom w:val="none" w:sz="0" w:space="0" w:color="auto"/>
        <w:right w:val="none" w:sz="0" w:space="0" w:color="auto"/>
      </w:divBdr>
    </w:div>
    <w:div w:id="2043163762">
      <w:bodyDiv w:val="1"/>
      <w:marLeft w:val="0"/>
      <w:marRight w:val="0"/>
      <w:marTop w:val="0"/>
      <w:marBottom w:val="0"/>
      <w:divBdr>
        <w:top w:val="none" w:sz="0" w:space="0" w:color="auto"/>
        <w:left w:val="none" w:sz="0" w:space="0" w:color="auto"/>
        <w:bottom w:val="none" w:sz="0" w:space="0" w:color="auto"/>
        <w:right w:val="none" w:sz="0" w:space="0" w:color="auto"/>
      </w:divBdr>
      <w:divsChild>
        <w:div w:id="322977709">
          <w:marLeft w:val="0"/>
          <w:marRight w:val="0"/>
          <w:marTop w:val="135"/>
          <w:marBottom w:val="0"/>
          <w:divBdr>
            <w:top w:val="none" w:sz="0" w:space="0" w:color="auto"/>
            <w:left w:val="none" w:sz="0" w:space="0" w:color="auto"/>
            <w:bottom w:val="none" w:sz="0" w:space="0" w:color="auto"/>
            <w:right w:val="none" w:sz="0" w:space="0" w:color="auto"/>
          </w:divBdr>
        </w:div>
      </w:divsChild>
    </w:div>
    <w:div w:id="2044553693">
      <w:bodyDiv w:val="1"/>
      <w:marLeft w:val="0"/>
      <w:marRight w:val="0"/>
      <w:marTop w:val="0"/>
      <w:marBottom w:val="0"/>
      <w:divBdr>
        <w:top w:val="none" w:sz="0" w:space="0" w:color="auto"/>
        <w:left w:val="none" w:sz="0" w:space="0" w:color="auto"/>
        <w:bottom w:val="none" w:sz="0" w:space="0" w:color="auto"/>
        <w:right w:val="none" w:sz="0" w:space="0" w:color="auto"/>
      </w:divBdr>
      <w:divsChild>
        <w:div w:id="347946955">
          <w:marLeft w:val="0"/>
          <w:marRight w:val="0"/>
          <w:marTop w:val="135"/>
          <w:marBottom w:val="0"/>
          <w:divBdr>
            <w:top w:val="none" w:sz="0" w:space="0" w:color="auto"/>
            <w:left w:val="none" w:sz="0" w:space="0" w:color="auto"/>
            <w:bottom w:val="none" w:sz="0" w:space="0" w:color="auto"/>
            <w:right w:val="none" w:sz="0" w:space="0" w:color="auto"/>
          </w:divBdr>
        </w:div>
      </w:divsChild>
    </w:div>
    <w:div w:id="2049838477">
      <w:bodyDiv w:val="1"/>
      <w:marLeft w:val="0"/>
      <w:marRight w:val="0"/>
      <w:marTop w:val="0"/>
      <w:marBottom w:val="0"/>
      <w:divBdr>
        <w:top w:val="none" w:sz="0" w:space="0" w:color="auto"/>
        <w:left w:val="none" w:sz="0" w:space="0" w:color="auto"/>
        <w:bottom w:val="none" w:sz="0" w:space="0" w:color="auto"/>
        <w:right w:val="none" w:sz="0" w:space="0" w:color="auto"/>
      </w:divBdr>
      <w:divsChild>
        <w:div w:id="838354672">
          <w:marLeft w:val="0"/>
          <w:marRight w:val="0"/>
          <w:marTop w:val="0"/>
          <w:marBottom w:val="0"/>
          <w:divBdr>
            <w:top w:val="none" w:sz="0" w:space="0" w:color="auto"/>
            <w:left w:val="none" w:sz="0" w:space="0" w:color="auto"/>
            <w:bottom w:val="none" w:sz="0" w:space="0" w:color="auto"/>
            <w:right w:val="none" w:sz="0" w:space="0" w:color="auto"/>
          </w:divBdr>
        </w:div>
      </w:divsChild>
    </w:div>
    <w:div w:id="2054690089">
      <w:bodyDiv w:val="1"/>
      <w:marLeft w:val="0"/>
      <w:marRight w:val="0"/>
      <w:marTop w:val="0"/>
      <w:marBottom w:val="0"/>
      <w:divBdr>
        <w:top w:val="none" w:sz="0" w:space="0" w:color="auto"/>
        <w:left w:val="none" w:sz="0" w:space="0" w:color="auto"/>
        <w:bottom w:val="none" w:sz="0" w:space="0" w:color="auto"/>
        <w:right w:val="none" w:sz="0" w:space="0" w:color="auto"/>
      </w:divBdr>
      <w:divsChild>
        <w:div w:id="1808354880">
          <w:marLeft w:val="0"/>
          <w:marRight w:val="0"/>
          <w:marTop w:val="122"/>
          <w:marBottom w:val="0"/>
          <w:divBdr>
            <w:top w:val="none" w:sz="0" w:space="0" w:color="auto"/>
            <w:left w:val="none" w:sz="0" w:space="0" w:color="auto"/>
            <w:bottom w:val="none" w:sz="0" w:space="0" w:color="auto"/>
            <w:right w:val="none" w:sz="0" w:space="0" w:color="auto"/>
          </w:divBdr>
        </w:div>
      </w:divsChild>
    </w:div>
    <w:div w:id="2072803715">
      <w:bodyDiv w:val="1"/>
      <w:marLeft w:val="0"/>
      <w:marRight w:val="0"/>
      <w:marTop w:val="0"/>
      <w:marBottom w:val="0"/>
      <w:divBdr>
        <w:top w:val="none" w:sz="0" w:space="0" w:color="auto"/>
        <w:left w:val="none" w:sz="0" w:space="0" w:color="auto"/>
        <w:bottom w:val="none" w:sz="0" w:space="0" w:color="auto"/>
        <w:right w:val="none" w:sz="0" w:space="0" w:color="auto"/>
      </w:divBdr>
    </w:div>
    <w:div w:id="2077124855">
      <w:bodyDiv w:val="1"/>
      <w:marLeft w:val="0"/>
      <w:marRight w:val="0"/>
      <w:marTop w:val="0"/>
      <w:marBottom w:val="0"/>
      <w:divBdr>
        <w:top w:val="none" w:sz="0" w:space="0" w:color="auto"/>
        <w:left w:val="none" w:sz="0" w:space="0" w:color="auto"/>
        <w:bottom w:val="none" w:sz="0" w:space="0" w:color="auto"/>
        <w:right w:val="none" w:sz="0" w:space="0" w:color="auto"/>
      </w:divBdr>
      <w:divsChild>
        <w:div w:id="1428191614">
          <w:marLeft w:val="0"/>
          <w:marRight w:val="0"/>
          <w:marTop w:val="135"/>
          <w:marBottom w:val="0"/>
          <w:divBdr>
            <w:top w:val="none" w:sz="0" w:space="0" w:color="auto"/>
            <w:left w:val="none" w:sz="0" w:space="0" w:color="auto"/>
            <w:bottom w:val="none" w:sz="0" w:space="0" w:color="auto"/>
            <w:right w:val="none" w:sz="0" w:space="0" w:color="auto"/>
          </w:divBdr>
        </w:div>
      </w:divsChild>
    </w:div>
    <w:div w:id="2085684624">
      <w:bodyDiv w:val="1"/>
      <w:marLeft w:val="0"/>
      <w:marRight w:val="0"/>
      <w:marTop w:val="0"/>
      <w:marBottom w:val="0"/>
      <w:divBdr>
        <w:top w:val="none" w:sz="0" w:space="0" w:color="auto"/>
        <w:left w:val="none" w:sz="0" w:space="0" w:color="auto"/>
        <w:bottom w:val="none" w:sz="0" w:space="0" w:color="auto"/>
        <w:right w:val="none" w:sz="0" w:space="0" w:color="auto"/>
      </w:divBdr>
    </w:div>
    <w:div w:id="2096241924">
      <w:bodyDiv w:val="1"/>
      <w:marLeft w:val="0"/>
      <w:marRight w:val="0"/>
      <w:marTop w:val="0"/>
      <w:marBottom w:val="0"/>
      <w:divBdr>
        <w:top w:val="none" w:sz="0" w:space="0" w:color="auto"/>
        <w:left w:val="none" w:sz="0" w:space="0" w:color="auto"/>
        <w:bottom w:val="none" w:sz="0" w:space="0" w:color="auto"/>
        <w:right w:val="none" w:sz="0" w:space="0" w:color="auto"/>
      </w:divBdr>
      <w:divsChild>
        <w:div w:id="676691113">
          <w:marLeft w:val="0"/>
          <w:marRight w:val="0"/>
          <w:marTop w:val="135"/>
          <w:marBottom w:val="0"/>
          <w:divBdr>
            <w:top w:val="none" w:sz="0" w:space="0" w:color="auto"/>
            <w:left w:val="none" w:sz="0" w:space="0" w:color="auto"/>
            <w:bottom w:val="none" w:sz="0" w:space="0" w:color="auto"/>
            <w:right w:val="none" w:sz="0" w:space="0" w:color="auto"/>
          </w:divBdr>
        </w:div>
      </w:divsChild>
    </w:div>
    <w:div w:id="2109348899">
      <w:bodyDiv w:val="1"/>
      <w:marLeft w:val="0"/>
      <w:marRight w:val="0"/>
      <w:marTop w:val="0"/>
      <w:marBottom w:val="0"/>
      <w:divBdr>
        <w:top w:val="none" w:sz="0" w:space="0" w:color="auto"/>
        <w:left w:val="none" w:sz="0" w:space="0" w:color="auto"/>
        <w:bottom w:val="none" w:sz="0" w:space="0" w:color="auto"/>
        <w:right w:val="none" w:sz="0" w:space="0" w:color="auto"/>
      </w:divBdr>
    </w:div>
    <w:div w:id="2120831386">
      <w:bodyDiv w:val="1"/>
      <w:marLeft w:val="0"/>
      <w:marRight w:val="0"/>
      <w:marTop w:val="0"/>
      <w:marBottom w:val="0"/>
      <w:divBdr>
        <w:top w:val="none" w:sz="0" w:space="0" w:color="auto"/>
        <w:left w:val="none" w:sz="0" w:space="0" w:color="auto"/>
        <w:bottom w:val="none" w:sz="0" w:space="0" w:color="auto"/>
        <w:right w:val="none" w:sz="0" w:space="0" w:color="auto"/>
      </w:divBdr>
      <w:divsChild>
        <w:div w:id="545337671">
          <w:marLeft w:val="0"/>
          <w:marRight w:val="0"/>
          <w:marTop w:val="0"/>
          <w:marBottom w:val="0"/>
          <w:divBdr>
            <w:top w:val="none" w:sz="0" w:space="0" w:color="auto"/>
            <w:left w:val="none" w:sz="0" w:space="0" w:color="auto"/>
            <w:bottom w:val="none" w:sz="0" w:space="0" w:color="auto"/>
            <w:right w:val="none" w:sz="0" w:space="0" w:color="auto"/>
          </w:divBdr>
          <w:divsChild>
            <w:div w:id="1920944595">
              <w:marLeft w:val="0"/>
              <w:marRight w:val="0"/>
              <w:marTop w:val="0"/>
              <w:marBottom w:val="0"/>
              <w:divBdr>
                <w:top w:val="none" w:sz="0" w:space="0" w:color="auto"/>
                <w:left w:val="none" w:sz="0" w:space="0" w:color="auto"/>
                <w:bottom w:val="none" w:sz="0" w:space="0" w:color="auto"/>
                <w:right w:val="none" w:sz="0" w:space="0" w:color="auto"/>
              </w:divBdr>
            </w:div>
            <w:div w:id="1239444069">
              <w:marLeft w:val="0"/>
              <w:marRight w:val="0"/>
              <w:marTop w:val="0"/>
              <w:marBottom w:val="0"/>
              <w:divBdr>
                <w:top w:val="none" w:sz="0" w:space="0" w:color="auto"/>
                <w:left w:val="none" w:sz="0" w:space="0" w:color="auto"/>
                <w:bottom w:val="none" w:sz="0" w:space="0" w:color="auto"/>
                <w:right w:val="none" w:sz="0" w:space="0" w:color="auto"/>
              </w:divBdr>
            </w:div>
            <w:div w:id="1200127976">
              <w:marLeft w:val="0"/>
              <w:marRight w:val="0"/>
              <w:marTop w:val="0"/>
              <w:marBottom w:val="0"/>
              <w:divBdr>
                <w:top w:val="none" w:sz="0" w:space="0" w:color="auto"/>
                <w:left w:val="none" w:sz="0" w:space="0" w:color="auto"/>
                <w:bottom w:val="none" w:sz="0" w:space="0" w:color="auto"/>
                <w:right w:val="none" w:sz="0" w:space="0" w:color="auto"/>
              </w:divBdr>
            </w:div>
            <w:div w:id="482164179">
              <w:marLeft w:val="0"/>
              <w:marRight w:val="0"/>
              <w:marTop w:val="0"/>
              <w:marBottom w:val="0"/>
              <w:divBdr>
                <w:top w:val="none" w:sz="0" w:space="0" w:color="auto"/>
                <w:left w:val="none" w:sz="0" w:space="0" w:color="auto"/>
                <w:bottom w:val="none" w:sz="0" w:space="0" w:color="auto"/>
                <w:right w:val="none" w:sz="0" w:space="0" w:color="auto"/>
              </w:divBdr>
            </w:div>
            <w:div w:id="1823237126">
              <w:marLeft w:val="0"/>
              <w:marRight w:val="0"/>
              <w:marTop w:val="0"/>
              <w:marBottom w:val="0"/>
              <w:divBdr>
                <w:top w:val="none" w:sz="0" w:space="0" w:color="auto"/>
                <w:left w:val="none" w:sz="0" w:space="0" w:color="auto"/>
                <w:bottom w:val="none" w:sz="0" w:space="0" w:color="auto"/>
                <w:right w:val="none" w:sz="0" w:space="0" w:color="auto"/>
              </w:divBdr>
            </w:div>
            <w:div w:id="1318194840">
              <w:marLeft w:val="0"/>
              <w:marRight w:val="0"/>
              <w:marTop w:val="0"/>
              <w:marBottom w:val="0"/>
              <w:divBdr>
                <w:top w:val="none" w:sz="0" w:space="0" w:color="auto"/>
                <w:left w:val="none" w:sz="0" w:space="0" w:color="auto"/>
                <w:bottom w:val="none" w:sz="0" w:space="0" w:color="auto"/>
                <w:right w:val="none" w:sz="0" w:space="0" w:color="auto"/>
              </w:divBdr>
            </w:div>
            <w:div w:id="1672022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691107">
      <w:bodyDiv w:val="1"/>
      <w:marLeft w:val="0"/>
      <w:marRight w:val="0"/>
      <w:marTop w:val="0"/>
      <w:marBottom w:val="0"/>
      <w:divBdr>
        <w:top w:val="none" w:sz="0" w:space="0" w:color="auto"/>
        <w:left w:val="none" w:sz="0" w:space="0" w:color="auto"/>
        <w:bottom w:val="none" w:sz="0" w:space="0" w:color="auto"/>
        <w:right w:val="none" w:sz="0" w:space="0" w:color="auto"/>
      </w:divBdr>
    </w:div>
    <w:div w:id="2138378230">
      <w:bodyDiv w:val="1"/>
      <w:marLeft w:val="0"/>
      <w:marRight w:val="0"/>
      <w:marTop w:val="0"/>
      <w:marBottom w:val="0"/>
      <w:divBdr>
        <w:top w:val="none" w:sz="0" w:space="0" w:color="auto"/>
        <w:left w:val="none" w:sz="0" w:space="0" w:color="auto"/>
        <w:bottom w:val="none" w:sz="0" w:space="0" w:color="auto"/>
        <w:right w:val="none" w:sz="0" w:space="0" w:color="auto"/>
      </w:divBdr>
    </w:div>
    <w:div w:id="2147240341">
      <w:bodyDiv w:val="1"/>
      <w:marLeft w:val="0"/>
      <w:marRight w:val="0"/>
      <w:marTop w:val="0"/>
      <w:marBottom w:val="0"/>
      <w:divBdr>
        <w:top w:val="none" w:sz="0" w:space="0" w:color="auto"/>
        <w:left w:val="none" w:sz="0" w:space="0" w:color="auto"/>
        <w:bottom w:val="none" w:sz="0" w:space="0" w:color="auto"/>
        <w:right w:val="none" w:sz="0" w:space="0" w:color="auto"/>
      </w:divBdr>
      <w:divsChild>
        <w:div w:id="1438014670">
          <w:marLeft w:val="0"/>
          <w:marRight w:val="0"/>
          <w:marTop w:val="135"/>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doi.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7A8387-044F-4110-B1FC-DB87F02AE1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78</Pages>
  <Words>18074</Words>
  <Characters>103022</Characters>
  <Application>Microsoft Office Word</Application>
  <DocSecurity>0</DocSecurity>
  <Lines>858</Lines>
  <Paragraphs>241</Paragraphs>
  <ScaleCrop>false</ScaleCrop>
  <HeadingPairs>
    <vt:vector size="2" baseType="variant">
      <vt:variant>
        <vt:lpstr>Название</vt:lpstr>
      </vt:variant>
      <vt:variant>
        <vt:i4>1</vt:i4>
      </vt:variant>
    </vt:vector>
  </HeadingPairs>
  <TitlesOfParts>
    <vt:vector size="1" baseType="lpstr">
      <vt:lpstr>ГЛАВА II</vt:lpstr>
    </vt:vector>
  </TitlesOfParts>
  <Company>life</Company>
  <LinksUpToDate>false</LinksUpToDate>
  <CharactersWithSpaces>120855</CharactersWithSpaces>
  <SharedDoc>false</SharedDoc>
  <HLinks>
    <vt:vector size="222" baseType="variant">
      <vt:variant>
        <vt:i4>3932239</vt:i4>
      </vt:variant>
      <vt:variant>
        <vt:i4>108</vt:i4>
      </vt:variant>
      <vt:variant>
        <vt:i4>0</vt:i4>
      </vt:variant>
      <vt:variant>
        <vt:i4>5</vt:i4>
      </vt:variant>
      <vt:variant>
        <vt:lpwstr>http://www.consultant.ru/document/cons_doc_LAW_314924/785c8a907914cd0024e0026a259794111a07e799/</vt:lpwstr>
      </vt:variant>
      <vt:variant>
        <vt:lpwstr>dst100562</vt:lpwstr>
      </vt:variant>
      <vt:variant>
        <vt:i4>3342404</vt:i4>
      </vt:variant>
      <vt:variant>
        <vt:i4>105</vt:i4>
      </vt:variant>
      <vt:variant>
        <vt:i4>0</vt:i4>
      </vt:variant>
      <vt:variant>
        <vt:i4>5</vt:i4>
      </vt:variant>
      <vt:variant>
        <vt:lpwstr>http://www.consultant.ru/document/cons_doc_LAW_314924/7096d98956747a5482a7877ccd12bfba11413767/</vt:lpwstr>
      </vt:variant>
      <vt:variant>
        <vt:lpwstr>dst100135</vt:lpwstr>
      </vt:variant>
      <vt:variant>
        <vt:i4>3473474</vt:i4>
      </vt:variant>
      <vt:variant>
        <vt:i4>102</vt:i4>
      </vt:variant>
      <vt:variant>
        <vt:i4>0</vt:i4>
      </vt:variant>
      <vt:variant>
        <vt:i4>5</vt:i4>
      </vt:variant>
      <vt:variant>
        <vt:lpwstr>http://www.consultant.ru/document/cons_doc_LAW_314924/7096d98956747a5482a7877ccd12bfba11413767/</vt:lpwstr>
      </vt:variant>
      <vt:variant>
        <vt:lpwstr>dst100750</vt:lpwstr>
      </vt:variant>
      <vt:variant>
        <vt:i4>3276868</vt:i4>
      </vt:variant>
      <vt:variant>
        <vt:i4>99</vt:i4>
      </vt:variant>
      <vt:variant>
        <vt:i4>0</vt:i4>
      </vt:variant>
      <vt:variant>
        <vt:i4>5</vt:i4>
      </vt:variant>
      <vt:variant>
        <vt:lpwstr>http://www.consultant.ru/document/cons_doc_LAW_314924/7096d98956747a5482a7877ccd12bfba11413767/</vt:lpwstr>
      </vt:variant>
      <vt:variant>
        <vt:lpwstr>dst100129</vt:lpwstr>
      </vt:variant>
      <vt:variant>
        <vt:i4>3932239</vt:i4>
      </vt:variant>
      <vt:variant>
        <vt:i4>96</vt:i4>
      </vt:variant>
      <vt:variant>
        <vt:i4>0</vt:i4>
      </vt:variant>
      <vt:variant>
        <vt:i4>5</vt:i4>
      </vt:variant>
      <vt:variant>
        <vt:lpwstr>http://www.consultant.ru/document/cons_doc_LAW_314924/785c8a907914cd0024e0026a259794111a07e799/</vt:lpwstr>
      </vt:variant>
      <vt:variant>
        <vt:lpwstr>dst100562</vt:lpwstr>
      </vt:variant>
      <vt:variant>
        <vt:i4>7208980</vt:i4>
      </vt:variant>
      <vt:variant>
        <vt:i4>93</vt:i4>
      </vt:variant>
      <vt:variant>
        <vt:i4>0</vt:i4>
      </vt:variant>
      <vt:variant>
        <vt:i4>5</vt:i4>
      </vt:variant>
      <vt:variant>
        <vt:lpwstr>http://www.consultant.ru/document/cons_doc_LAW_314924/4936402833df1696d66ed00c4cf089c1444bad33/</vt:lpwstr>
      </vt:variant>
      <vt:variant>
        <vt:lpwstr>dst100478</vt:lpwstr>
      </vt:variant>
      <vt:variant>
        <vt:i4>6094974</vt:i4>
      </vt:variant>
      <vt:variant>
        <vt:i4>90</vt:i4>
      </vt:variant>
      <vt:variant>
        <vt:i4>0</vt:i4>
      </vt:variant>
      <vt:variant>
        <vt:i4>5</vt:i4>
      </vt:variant>
      <vt:variant>
        <vt:lpwstr>http://www.consultant.ru/document/cons_doc_LAW_314924/7363041a3d195c28483afad2148768661fb95d6a/</vt:lpwstr>
      </vt:variant>
      <vt:variant>
        <vt:lpwstr>dst241</vt:lpwstr>
      </vt:variant>
      <vt:variant>
        <vt:i4>3342406</vt:i4>
      </vt:variant>
      <vt:variant>
        <vt:i4>87</vt:i4>
      </vt:variant>
      <vt:variant>
        <vt:i4>0</vt:i4>
      </vt:variant>
      <vt:variant>
        <vt:i4>5</vt:i4>
      </vt:variant>
      <vt:variant>
        <vt:lpwstr>http://www.consultant.ru/document/cons_doc_LAW_314924/6235d1d46db89331492eddd264705d2a07046210/</vt:lpwstr>
      </vt:variant>
      <vt:variant>
        <vt:lpwstr>dst100941</vt:lpwstr>
      </vt:variant>
      <vt:variant>
        <vt:i4>3866692</vt:i4>
      </vt:variant>
      <vt:variant>
        <vt:i4>84</vt:i4>
      </vt:variant>
      <vt:variant>
        <vt:i4>0</vt:i4>
      </vt:variant>
      <vt:variant>
        <vt:i4>5</vt:i4>
      </vt:variant>
      <vt:variant>
        <vt:lpwstr>http://www.consultant.ru/document/cons_doc_LAW_314924/02a5eaedcb774a85d2325e5e148dd38667c23439/</vt:lpwstr>
      </vt:variant>
      <vt:variant>
        <vt:lpwstr>dst100949</vt:lpwstr>
      </vt:variant>
      <vt:variant>
        <vt:i4>3211285</vt:i4>
      </vt:variant>
      <vt:variant>
        <vt:i4>81</vt:i4>
      </vt:variant>
      <vt:variant>
        <vt:i4>0</vt:i4>
      </vt:variant>
      <vt:variant>
        <vt:i4>5</vt:i4>
      </vt:variant>
      <vt:variant>
        <vt:lpwstr>http://www.consultant.ru/document/cons_doc_LAW_314924/c4f82ef5d97ef1665e8c7dc72815cc47d199166c/</vt:lpwstr>
      </vt:variant>
      <vt:variant>
        <vt:lpwstr>dst100361</vt:lpwstr>
      </vt:variant>
      <vt:variant>
        <vt:i4>3604553</vt:i4>
      </vt:variant>
      <vt:variant>
        <vt:i4>78</vt:i4>
      </vt:variant>
      <vt:variant>
        <vt:i4>0</vt:i4>
      </vt:variant>
      <vt:variant>
        <vt:i4>5</vt:i4>
      </vt:variant>
      <vt:variant>
        <vt:lpwstr>http://www.consultant.ru/document/cons_doc_LAW_330808/2843e8ab0473a13d71142f91ee037335dff3d884/</vt:lpwstr>
      </vt:variant>
      <vt:variant>
        <vt:lpwstr>dst9</vt:lpwstr>
      </vt:variant>
      <vt:variant>
        <vt:i4>5767289</vt:i4>
      </vt:variant>
      <vt:variant>
        <vt:i4>75</vt:i4>
      </vt:variant>
      <vt:variant>
        <vt:i4>0</vt:i4>
      </vt:variant>
      <vt:variant>
        <vt:i4>5</vt:i4>
      </vt:variant>
      <vt:variant>
        <vt:lpwstr>http://www.consultant.ru/document/cons_doc_LAW_314924/61aba3ad8fc2e2f947e1a7f3730526848501ffe2/</vt:lpwstr>
      </vt:variant>
      <vt:variant>
        <vt:lpwstr>dst257</vt:lpwstr>
      </vt:variant>
      <vt:variant>
        <vt:i4>5767289</vt:i4>
      </vt:variant>
      <vt:variant>
        <vt:i4>72</vt:i4>
      </vt:variant>
      <vt:variant>
        <vt:i4>0</vt:i4>
      </vt:variant>
      <vt:variant>
        <vt:i4>5</vt:i4>
      </vt:variant>
      <vt:variant>
        <vt:lpwstr>http://www.consultant.ru/document/cons_doc_LAW_314924/61aba3ad8fc2e2f947e1a7f3730526848501ffe2/</vt:lpwstr>
      </vt:variant>
      <vt:variant>
        <vt:lpwstr>dst257</vt:lpwstr>
      </vt:variant>
      <vt:variant>
        <vt:i4>2949125</vt:i4>
      </vt:variant>
      <vt:variant>
        <vt:i4>69</vt:i4>
      </vt:variant>
      <vt:variant>
        <vt:i4>0</vt:i4>
      </vt:variant>
      <vt:variant>
        <vt:i4>5</vt:i4>
      </vt:variant>
      <vt:variant>
        <vt:lpwstr>http://www.consultant.ru/document/cons_doc_LAW_298714/</vt:lpwstr>
      </vt:variant>
      <vt:variant>
        <vt:lpwstr/>
      </vt:variant>
      <vt:variant>
        <vt:i4>5242890</vt:i4>
      </vt:variant>
      <vt:variant>
        <vt:i4>66</vt:i4>
      </vt:variant>
      <vt:variant>
        <vt:i4>0</vt:i4>
      </vt:variant>
      <vt:variant>
        <vt:i4>5</vt:i4>
      </vt:variant>
      <vt:variant>
        <vt:lpwstr>http://www.consultant.ru/online/</vt:lpwstr>
      </vt:variant>
      <vt:variant>
        <vt:lpwstr/>
      </vt:variant>
      <vt:variant>
        <vt:i4>5242890</vt:i4>
      </vt:variant>
      <vt:variant>
        <vt:i4>63</vt:i4>
      </vt:variant>
      <vt:variant>
        <vt:i4>0</vt:i4>
      </vt:variant>
      <vt:variant>
        <vt:i4>5</vt:i4>
      </vt:variant>
      <vt:variant>
        <vt:lpwstr>http://www.consultant.ru/online/</vt:lpwstr>
      </vt:variant>
      <vt:variant>
        <vt:lpwstr/>
      </vt:variant>
      <vt:variant>
        <vt:i4>5242890</vt:i4>
      </vt:variant>
      <vt:variant>
        <vt:i4>60</vt:i4>
      </vt:variant>
      <vt:variant>
        <vt:i4>0</vt:i4>
      </vt:variant>
      <vt:variant>
        <vt:i4>5</vt:i4>
      </vt:variant>
      <vt:variant>
        <vt:lpwstr>http://www.consultant.ru/online/</vt:lpwstr>
      </vt:variant>
      <vt:variant>
        <vt:lpwstr/>
      </vt:variant>
      <vt:variant>
        <vt:i4>5242890</vt:i4>
      </vt:variant>
      <vt:variant>
        <vt:i4>57</vt:i4>
      </vt:variant>
      <vt:variant>
        <vt:i4>0</vt:i4>
      </vt:variant>
      <vt:variant>
        <vt:i4>5</vt:i4>
      </vt:variant>
      <vt:variant>
        <vt:lpwstr>http://www.consultant.ru/online/</vt:lpwstr>
      </vt:variant>
      <vt:variant>
        <vt:lpwstr/>
      </vt:variant>
      <vt:variant>
        <vt:i4>6029359</vt:i4>
      </vt:variant>
      <vt:variant>
        <vt:i4>54</vt:i4>
      </vt:variant>
      <vt:variant>
        <vt:i4>0</vt:i4>
      </vt:variant>
      <vt:variant>
        <vt:i4>5</vt:i4>
      </vt:variant>
      <vt:variant>
        <vt:lpwstr>http://www.consultant.ru/document/cons_doc_LAW_330851/c7b3fda3612a8d915c58d5ef5979292f0e86587f/</vt:lpwstr>
      </vt:variant>
      <vt:variant>
        <vt:lpwstr>dst407</vt:lpwstr>
      </vt:variant>
      <vt:variant>
        <vt:i4>6029359</vt:i4>
      </vt:variant>
      <vt:variant>
        <vt:i4>51</vt:i4>
      </vt:variant>
      <vt:variant>
        <vt:i4>0</vt:i4>
      </vt:variant>
      <vt:variant>
        <vt:i4>5</vt:i4>
      </vt:variant>
      <vt:variant>
        <vt:lpwstr>http://www.consultant.ru/document/cons_doc_LAW_330851/c7b3fda3612a8d915c58d5ef5979292f0e86587f/</vt:lpwstr>
      </vt:variant>
      <vt:variant>
        <vt:lpwstr>dst407</vt:lpwstr>
      </vt:variant>
      <vt:variant>
        <vt:i4>6029359</vt:i4>
      </vt:variant>
      <vt:variant>
        <vt:i4>48</vt:i4>
      </vt:variant>
      <vt:variant>
        <vt:i4>0</vt:i4>
      </vt:variant>
      <vt:variant>
        <vt:i4>5</vt:i4>
      </vt:variant>
      <vt:variant>
        <vt:lpwstr>http://www.consultant.ru/document/cons_doc_LAW_330851/c7b3fda3612a8d915c58d5ef5979292f0e86587f/</vt:lpwstr>
      </vt:variant>
      <vt:variant>
        <vt:lpwstr>dst407</vt:lpwstr>
      </vt:variant>
      <vt:variant>
        <vt:i4>6029359</vt:i4>
      </vt:variant>
      <vt:variant>
        <vt:i4>45</vt:i4>
      </vt:variant>
      <vt:variant>
        <vt:i4>0</vt:i4>
      </vt:variant>
      <vt:variant>
        <vt:i4>5</vt:i4>
      </vt:variant>
      <vt:variant>
        <vt:lpwstr>http://www.consultant.ru/document/cons_doc_LAW_330851/c7b3fda3612a8d915c58d5ef5979292f0e86587f/</vt:lpwstr>
      </vt:variant>
      <vt:variant>
        <vt:lpwstr>dst407</vt:lpwstr>
      </vt:variant>
      <vt:variant>
        <vt:i4>262260</vt:i4>
      </vt:variant>
      <vt:variant>
        <vt:i4>42</vt:i4>
      </vt:variant>
      <vt:variant>
        <vt:i4>0</vt:i4>
      </vt:variant>
      <vt:variant>
        <vt:i4>5</vt:i4>
      </vt:variant>
      <vt:variant>
        <vt:lpwstr>http://www.consultant.ru/document/cons_doc_LAW_330152/570afc6feff03328459242886307d6aebe1ccb6b/</vt:lpwstr>
      </vt:variant>
      <vt:variant>
        <vt:lpwstr>dst2877</vt:lpwstr>
      </vt:variant>
      <vt:variant>
        <vt:i4>131193</vt:i4>
      </vt:variant>
      <vt:variant>
        <vt:i4>39</vt:i4>
      </vt:variant>
      <vt:variant>
        <vt:i4>0</vt:i4>
      </vt:variant>
      <vt:variant>
        <vt:i4>5</vt:i4>
      </vt:variant>
      <vt:variant>
        <vt:lpwstr>http://www.consultant.ru/document/cons_doc_LAW_320453/8827d995cee4871343af7d09165d9e5f7b015fcb/</vt:lpwstr>
      </vt:variant>
      <vt:variant>
        <vt:lpwstr>dst1083</vt:lpwstr>
      </vt:variant>
      <vt:variant>
        <vt:i4>3735576</vt:i4>
      </vt:variant>
      <vt:variant>
        <vt:i4>36</vt:i4>
      </vt:variant>
      <vt:variant>
        <vt:i4>0</vt:i4>
      </vt:variant>
      <vt:variant>
        <vt:i4>5</vt:i4>
      </vt:variant>
      <vt:variant>
        <vt:lpwstr>http://www.consultant.ru/document/cons_doc_LAW_320455/76156d366a8356c87144b936b364bb5c5e87b2e3/</vt:lpwstr>
      </vt:variant>
      <vt:variant>
        <vt:lpwstr>dst101487</vt:lpwstr>
      </vt:variant>
      <vt:variant>
        <vt:i4>327714</vt:i4>
      </vt:variant>
      <vt:variant>
        <vt:i4>33</vt:i4>
      </vt:variant>
      <vt:variant>
        <vt:i4>0</vt:i4>
      </vt:variant>
      <vt:variant>
        <vt:i4>5</vt:i4>
      </vt:variant>
      <vt:variant>
        <vt:lpwstr>http://www.consultant.ru/document/cons_doc_LAW_322884/7bfbd798d41c90791dfc0fe4dc91d70a1d54c580/</vt:lpwstr>
      </vt:variant>
      <vt:variant>
        <vt:lpwstr>dst4081</vt:lpwstr>
      </vt:variant>
      <vt:variant>
        <vt:i4>3997723</vt:i4>
      </vt:variant>
      <vt:variant>
        <vt:i4>30</vt:i4>
      </vt:variant>
      <vt:variant>
        <vt:i4>0</vt:i4>
      </vt:variant>
      <vt:variant>
        <vt:i4>5</vt:i4>
      </vt:variant>
      <vt:variant>
        <vt:lpwstr>http://www.consultant.ru/document/cons_doc_LAW_330180/6833df0e9ef08568539f50f01a3a53c29505430e/</vt:lpwstr>
      </vt:variant>
      <vt:variant>
        <vt:lpwstr>dst100008</vt:lpwstr>
      </vt:variant>
      <vt:variant>
        <vt:i4>327715</vt:i4>
      </vt:variant>
      <vt:variant>
        <vt:i4>27</vt:i4>
      </vt:variant>
      <vt:variant>
        <vt:i4>0</vt:i4>
      </vt:variant>
      <vt:variant>
        <vt:i4>5</vt:i4>
      </vt:variant>
      <vt:variant>
        <vt:lpwstr>http://www.consultant.ru/document/cons_doc_LAW_322884/7bfbd798d41c90791dfc0fe4dc91d70a1d54c580/</vt:lpwstr>
      </vt:variant>
      <vt:variant>
        <vt:lpwstr>dst5192</vt:lpwstr>
      </vt:variant>
      <vt:variant>
        <vt:i4>2949125</vt:i4>
      </vt:variant>
      <vt:variant>
        <vt:i4>24</vt:i4>
      </vt:variant>
      <vt:variant>
        <vt:i4>0</vt:i4>
      </vt:variant>
      <vt:variant>
        <vt:i4>5</vt:i4>
      </vt:variant>
      <vt:variant>
        <vt:lpwstr>http://www.consultant.ru/document/cons_doc_LAW_298714/</vt:lpwstr>
      </vt:variant>
      <vt:variant>
        <vt:lpwstr/>
      </vt:variant>
      <vt:variant>
        <vt:i4>5242890</vt:i4>
      </vt:variant>
      <vt:variant>
        <vt:i4>21</vt:i4>
      </vt:variant>
      <vt:variant>
        <vt:i4>0</vt:i4>
      </vt:variant>
      <vt:variant>
        <vt:i4>5</vt:i4>
      </vt:variant>
      <vt:variant>
        <vt:lpwstr>http://www.consultant.ru/online/</vt:lpwstr>
      </vt:variant>
      <vt:variant>
        <vt:lpwstr/>
      </vt:variant>
      <vt:variant>
        <vt:i4>5242890</vt:i4>
      </vt:variant>
      <vt:variant>
        <vt:i4>18</vt:i4>
      </vt:variant>
      <vt:variant>
        <vt:i4>0</vt:i4>
      </vt:variant>
      <vt:variant>
        <vt:i4>5</vt:i4>
      </vt:variant>
      <vt:variant>
        <vt:lpwstr>http://www.consultant.ru/online/</vt:lpwstr>
      </vt:variant>
      <vt:variant>
        <vt:lpwstr/>
      </vt:variant>
      <vt:variant>
        <vt:i4>5242890</vt:i4>
      </vt:variant>
      <vt:variant>
        <vt:i4>15</vt:i4>
      </vt:variant>
      <vt:variant>
        <vt:i4>0</vt:i4>
      </vt:variant>
      <vt:variant>
        <vt:i4>5</vt:i4>
      </vt:variant>
      <vt:variant>
        <vt:lpwstr>http://www.consultant.ru/online/</vt:lpwstr>
      </vt:variant>
      <vt:variant>
        <vt:lpwstr/>
      </vt:variant>
      <vt:variant>
        <vt:i4>5242890</vt:i4>
      </vt:variant>
      <vt:variant>
        <vt:i4>12</vt:i4>
      </vt:variant>
      <vt:variant>
        <vt:i4>0</vt:i4>
      </vt:variant>
      <vt:variant>
        <vt:i4>5</vt:i4>
      </vt:variant>
      <vt:variant>
        <vt:lpwstr>http://www.consultant.ru/online/</vt:lpwstr>
      </vt:variant>
      <vt:variant>
        <vt:lpwstr/>
      </vt:variant>
      <vt:variant>
        <vt:i4>5242890</vt:i4>
      </vt:variant>
      <vt:variant>
        <vt:i4>9</vt:i4>
      </vt:variant>
      <vt:variant>
        <vt:i4>0</vt:i4>
      </vt:variant>
      <vt:variant>
        <vt:i4>5</vt:i4>
      </vt:variant>
      <vt:variant>
        <vt:lpwstr>http://www.consultant.ru/online/</vt:lpwstr>
      </vt:variant>
      <vt:variant>
        <vt:lpwstr/>
      </vt:variant>
      <vt:variant>
        <vt:i4>5242890</vt:i4>
      </vt:variant>
      <vt:variant>
        <vt:i4>6</vt:i4>
      </vt:variant>
      <vt:variant>
        <vt:i4>0</vt:i4>
      </vt:variant>
      <vt:variant>
        <vt:i4>5</vt:i4>
      </vt:variant>
      <vt:variant>
        <vt:lpwstr>http://www.consultant.ru/online/</vt:lpwstr>
      </vt:variant>
      <vt:variant>
        <vt:lpwstr/>
      </vt:variant>
      <vt:variant>
        <vt:i4>5242890</vt:i4>
      </vt:variant>
      <vt:variant>
        <vt:i4>3</vt:i4>
      </vt:variant>
      <vt:variant>
        <vt:i4>0</vt:i4>
      </vt:variant>
      <vt:variant>
        <vt:i4>5</vt:i4>
      </vt:variant>
      <vt:variant>
        <vt:lpwstr>http://www.consultant.ru/online/</vt:lpwstr>
      </vt:variant>
      <vt:variant>
        <vt:lpwstr/>
      </vt:variant>
      <vt:variant>
        <vt:i4>5242890</vt:i4>
      </vt:variant>
      <vt:variant>
        <vt:i4>0</vt:i4>
      </vt:variant>
      <vt:variant>
        <vt:i4>0</vt:i4>
      </vt:variant>
      <vt:variant>
        <vt:i4>5</vt:i4>
      </vt:variant>
      <vt:variant>
        <vt:lpwstr>http://www.consultant.ru/online/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II</dc:title>
  <dc:creator>noname</dc:creator>
  <cp:lastModifiedBy>Чуклова Елена Валериевна</cp:lastModifiedBy>
  <cp:revision>2</cp:revision>
  <cp:lastPrinted>2020-09-16T07:13:00Z</cp:lastPrinted>
  <dcterms:created xsi:type="dcterms:W3CDTF">2022-10-10T07:39:00Z</dcterms:created>
  <dcterms:modified xsi:type="dcterms:W3CDTF">2022-10-10T07:39:00Z</dcterms:modified>
</cp:coreProperties>
</file>