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245" w:rsidRDefault="00842245" w:rsidP="00842245">
      <w:pPr>
        <w:pStyle w:val="1"/>
        <w:rPr>
          <w:sz w:val="32"/>
          <w:szCs w:val="22"/>
        </w:rPr>
      </w:pPr>
      <w:r>
        <w:rPr>
          <w:sz w:val="32"/>
          <w:szCs w:val="22"/>
        </w:rPr>
        <w:t xml:space="preserve">Практическое задание 2 </w:t>
      </w:r>
    </w:p>
    <w:p w:rsidR="00842245" w:rsidRDefault="00842245" w:rsidP="00842245">
      <w:pPr>
        <w:pStyle w:val="1"/>
      </w:pPr>
      <w:r w:rsidRPr="00592FDB">
        <w:t>Тема</w:t>
      </w:r>
      <w:r>
        <w:t xml:space="preserve"> 2. Профессия – воспитатель</w:t>
      </w:r>
    </w:p>
    <w:p w:rsidR="00842245" w:rsidRDefault="00842245" w:rsidP="00842245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42245" w:rsidRPr="005D588D" w:rsidRDefault="00842245" w:rsidP="00842245">
      <w:pPr>
        <w:spacing w:after="0" w:line="36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5D588D">
        <w:rPr>
          <w:rFonts w:ascii="Times New Roman" w:hAnsi="Times New Roman"/>
          <w:b/>
          <w:sz w:val="28"/>
          <w:szCs w:val="28"/>
        </w:rPr>
        <w:t xml:space="preserve">Задание </w:t>
      </w:r>
    </w:p>
    <w:p w:rsidR="00842245" w:rsidRDefault="00842245" w:rsidP="0084224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выполнения задания следует познакомиться с деятельностью воспитателя дошкольной образовательной организации.</w:t>
      </w:r>
    </w:p>
    <w:p w:rsidR="00842245" w:rsidRPr="00F4111D" w:rsidRDefault="00842245" w:rsidP="00842245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842245" w:rsidRPr="008A53C5" w:rsidRDefault="00842245" w:rsidP="00842245">
      <w:pPr>
        <w:spacing w:after="0" w:line="36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1C306F">
        <w:rPr>
          <w:rFonts w:ascii="Times New Roman" w:hAnsi="Times New Roman"/>
          <w:i/>
          <w:sz w:val="28"/>
          <w:szCs w:val="28"/>
        </w:rPr>
        <w:t xml:space="preserve">Логика выполнения задания: </w:t>
      </w:r>
      <w:r>
        <w:rPr>
          <w:rFonts w:ascii="Times New Roman" w:hAnsi="Times New Roman"/>
          <w:i/>
          <w:sz w:val="28"/>
          <w:szCs w:val="28"/>
        </w:rPr>
        <w:t>и</w:t>
      </w:r>
      <w:r w:rsidRPr="008A53C5">
        <w:rPr>
          <w:rFonts w:ascii="Times New Roman" w:hAnsi="Times New Roman"/>
          <w:i/>
          <w:sz w:val="28"/>
          <w:szCs w:val="28"/>
        </w:rPr>
        <w:t xml:space="preserve">зучение нормативных документов – наблюдение за деятельностью воспитателя – </w:t>
      </w:r>
      <w:proofErr w:type="spellStart"/>
      <w:r w:rsidRPr="008A53C5">
        <w:rPr>
          <w:rFonts w:ascii="Times New Roman" w:hAnsi="Times New Roman"/>
          <w:i/>
          <w:sz w:val="28"/>
          <w:szCs w:val="28"/>
        </w:rPr>
        <w:t>фотозапись</w:t>
      </w:r>
      <w:proofErr w:type="spellEnd"/>
      <w:r w:rsidRPr="008A53C5">
        <w:rPr>
          <w:rFonts w:ascii="Times New Roman" w:hAnsi="Times New Roman"/>
          <w:i/>
          <w:sz w:val="28"/>
          <w:szCs w:val="28"/>
        </w:rPr>
        <w:t xml:space="preserve"> деятельности воспитателя – составление таблицы – написание вывода.</w:t>
      </w:r>
    </w:p>
    <w:p w:rsidR="00842245" w:rsidRDefault="00842245" w:rsidP="00842245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выполнения задания необходимо изучить нормативные документы: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>Федеральн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ый закон от 29 декабря 2012 г. №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 xml:space="preserve"> 273-ФЗ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BE274F">
        <w:rPr>
          <w:rFonts w:ascii="Times New Roman" w:eastAsia="Times New Roman" w:hAnsi="Times New Roman"/>
          <w:sz w:val="28"/>
          <w:szCs w:val="28"/>
          <w:lang w:eastAsia="ru-RU"/>
        </w:rPr>
        <w:t>Об обр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азовании в Российской Федерации» (статья 46 – 48). – </w:t>
      </w:r>
      <w:hyperlink r:id="rId4" w:history="1">
        <w:r w:rsidRPr="00B85B9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http://base.garant.ru/70291362/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B14B4D">
        <w:rPr>
          <w:rFonts w:ascii="Times New Roman" w:eastAsia="Times New Roman" w:hAnsi="Times New Roman"/>
          <w:sz w:val="28"/>
          <w:szCs w:val="28"/>
          <w:lang w:eastAsia="ru-RU"/>
        </w:rPr>
        <w:t xml:space="preserve">Приказ Министерства труда и социальной защиты РФ от 18 октября 2013 г.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Pr="00B14B4D">
        <w:rPr>
          <w:rFonts w:ascii="Times New Roman" w:eastAsia="Times New Roman" w:hAnsi="Times New Roman"/>
          <w:sz w:val="28"/>
          <w:szCs w:val="28"/>
          <w:lang w:eastAsia="ru-RU"/>
        </w:rPr>
        <w:t xml:space="preserve"> 544н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B14B4D">
        <w:rPr>
          <w:rFonts w:ascii="Times New Roman" w:eastAsia="Times New Roman" w:hAnsi="Times New Roman"/>
          <w:sz w:val="28"/>
          <w:szCs w:val="28"/>
          <w:lang w:eastAsia="ru-RU"/>
        </w:rPr>
        <w:t>Об утвержден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ии профессионального стандарта «</w:t>
      </w:r>
      <w:r w:rsidRPr="00B14B4D">
        <w:rPr>
          <w:rFonts w:ascii="Times New Roman" w:eastAsia="Times New Roman" w:hAnsi="Times New Roman"/>
          <w:sz w:val="28"/>
          <w:szCs w:val="28"/>
          <w:lang w:eastAsia="ru-RU"/>
        </w:rPr>
        <w:t>Педагог (педагогическая деятельность в сфере дошкольного, начального общего, основного общего, среднего общего обра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зования) (воспитатель, учитель)» (пункт 3.2.1. Трудовая функция «</w:t>
      </w:r>
      <w:r w:rsidRPr="00142D15">
        <w:rPr>
          <w:rFonts w:ascii="Times New Roman" w:eastAsia="Times New Roman" w:hAnsi="Times New Roman"/>
          <w:sz w:val="28"/>
          <w:szCs w:val="28"/>
          <w:lang w:eastAsia="ru-RU"/>
        </w:rPr>
        <w:t>Педагогическая деятельность по реализации программ дошкольного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»). – </w:t>
      </w:r>
      <w:hyperlink r:id="rId5" w:history="1">
        <w:r w:rsidRPr="00B85B9F"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https://rg.ru/2013/12/18/pedagog-dok.html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Должностная инструкция воспитателя.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изучения нормативных документов следует приступить к наблюдению за деятельностью педагога и составлению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фотозаписи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деятельности. Наблюдение осуществляется в течение 1 рабочего дня – времени функционирования детского сада. Целесообразно наблюдение в течение нескольких дней, включая отдельные периоды деятельности воспитателя, с целью формирования целостного представления обо всех видах деятельности воспитателя в ходе разных режимных периодов.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Что такое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фотозапись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? 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Запись, называя действия, подробно отражает все операции, из которых состоят эти действия. </w:t>
      </w:r>
      <w:proofErr w:type="spellStart"/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>Фотозапись</w:t>
      </w:r>
      <w:proofErr w:type="spellEnd"/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представляет целостную картину ситуации, в которую включ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н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, поэтому в протоколе (таблице) отмечают реплики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педагога,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его действия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. Наблюдение на основе </w:t>
      </w:r>
      <w:proofErr w:type="spellStart"/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>фотозаписи</w:t>
      </w:r>
      <w:proofErr w:type="spellEnd"/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 является сплошным, поэтому при обработке результатов студент должен проявить и теоретическую эрудицию, и интуицию для выделения линий анализа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A3053">
        <w:rPr>
          <w:rFonts w:ascii="Times New Roman" w:eastAsia="Times New Roman" w:hAnsi="Times New Roman"/>
          <w:sz w:val="28"/>
          <w:szCs w:val="28"/>
          <w:lang w:eastAsia="ru-RU"/>
        </w:rPr>
        <w:t xml:space="preserve"> по которым могут быть сопоставлены полученные в наблюдениях факты.</w:t>
      </w:r>
    </w:p>
    <w:p w:rsidR="00842245" w:rsidRDefault="00842245" w:rsidP="0084224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</w:t>
      </w:r>
      <w:proofErr w:type="spellStart"/>
      <w:r>
        <w:rPr>
          <w:rFonts w:ascii="Times New Roman" w:hAnsi="Times New Roman"/>
          <w:sz w:val="28"/>
          <w:szCs w:val="28"/>
        </w:rPr>
        <w:t>фотозаписи</w:t>
      </w:r>
      <w:proofErr w:type="spellEnd"/>
      <w:r>
        <w:rPr>
          <w:rFonts w:ascii="Times New Roman" w:hAnsi="Times New Roman"/>
          <w:sz w:val="28"/>
          <w:szCs w:val="28"/>
        </w:rPr>
        <w:t xml:space="preserve"> нужно занести в левый столбец табл. 1.</w:t>
      </w:r>
    </w:p>
    <w:p w:rsidR="00842245" w:rsidRDefault="00842245" w:rsidP="00842245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Таблица 1 </w:t>
      </w:r>
    </w:p>
    <w:p w:rsidR="00842245" w:rsidRDefault="00842245" w:rsidP="0084224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Функции деятельности воспитателя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498"/>
      </w:tblGrid>
      <w:tr w:rsidR="00842245" w:rsidRPr="000A3053" w:rsidTr="006D5DB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245" w:rsidRPr="000A3053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0A30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Фотозапись</w:t>
            </w:r>
            <w:proofErr w:type="spellEnd"/>
            <w:r w:rsidRPr="000A30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деятельности воспитателя</w:t>
            </w: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2245" w:rsidRPr="000A3053" w:rsidRDefault="00842245" w:rsidP="006D5DB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A3053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Функции воспитателя согласно нормативным документам</w:t>
            </w:r>
          </w:p>
        </w:tc>
      </w:tr>
      <w:tr w:rsidR="00842245" w:rsidRPr="000A3053" w:rsidTr="006D5DB9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Pr="000A3053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Pr="000A3053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842245" w:rsidRDefault="00842245" w:rsidP="0084224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Правый столбец нужно заполнить </w:t>
      </w:r>
      <w:r w:rsidRPr="00537654">
        <w:rPr>
          <w:rFonts w:ascii="Times New Roman" w:hAnsi="Times New Roman"/>
          <w:b/>
          <w:sz w:val="28"/>
          <w:szCs w:val="28"/>
        </w:rPr>
        <w:t>цитатами</w:t>
      </w:r>
      <w:r>
        <w:rPr>
          <w:rFonts w:ascii="Times New Roman" w:hAnsi="Times New Roman"/>
          <w:sz w:val="28"/>
          <w:szCs w:val="28"/>
        </w:rPr>
        <w:t xml:space="preserve"> из нормативных документов </w:t>
      </w:r>
      <w:r w:rsidRPr="000A3053">
        <w:rPr>
          <w:rFonts w:ascii="Times New Roman" w:hAnsi="Times New Roman"/>
          <w:sz w:val="28"/>
          <w:szCs w:val="28"/>
        </w:rPr>
        <w:t>[2]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A3053">
        <w:rPr>
          <w:rFonts w:ascii="Times New Roman" w:hAnsi="Times New Roman"/>
          <w:sz w:val="28"/>
          <w:szCs w:val="28"/>
        </w:rPr>
        <w:t>[</w:t>
      </w:r>
      <w:r>
        <w:rPr>
          <w:rFonts w:ascii="Times New Roman" w:hAnsi="Times New Roman"/>
          <w:sz w:val="28"/>
          <w:szCs w:val="28"/>
        </w:rPr>
        <w:t>3</w:t>
      </w:r>
      <w:r w:rsidRPr="000A3053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, подобрав цитату под временной отрезок (например, режимные моменты: прием детей, индивидуальная работа, утренняя гимнастика, подготовка к завтраку, завтрак и т. д.). В ходе выполнения этого задания важно сопоставить деятельность наблюдаемого педагога и характеристику соответствующего трудового действия в нормативном документе. После заполнения таблицы необходимо сделать вывод о деятельности воспитателя (какие трудовые действия, функции воспитатель выполняет чаще всего, какие функции выполняются в соответствии с определенными режимными моментами, какие функции воспитатель должен выполнять, но не выполняет). Если вывод сделать сложно (по причине недостаточности материала после наблюдения), следует побеседовать с воспитателем.</w:t>
      </w:r>
    </w:p>
    <w:p w:rsidR="00842245" w:rsidRDefault="00842245" w:rsidP="0084224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7809">
        <w:rPr>
          <w:rFonts w:ascii="Times New Roman" w:hAnsi="Times New Roman"/>
          <w:b/>
          <w:sz w:val="28"/>
          <w:szCs w:val="28"/>
        </w:rPr>
        <w:t>Способ оформления задания</w:t>
      </w:r>
      <w:r>
        <w:rPr>
          <w:rFonts w:ascii="Times New Roman" w:hAnsi="Times New Roman"/>
          <w:sz w:val="28"/>
          <w:szCs w:val="28"/>
        </w:rPr>
        <w:t>: заполнение таблицы «Функции деятельности воспитателя» с выводом (табл. 2).</w:t>
      </w:r>
    </w:p>
    <w:p w:rsidR="00842245" w:rsidRPr="00E57809" w:rsidRDefault="00842245" w:rsidP="00842245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57809">
        <w:rPr>
          <w:rFonts w:ascii="Times New Roman" w:hAnsi="Times New Roman"/>
          <w:b/>
          <w:sz w:val="28"/>
          <w:szCs w:val="28"/>
        </w:rPr>
        <w:t>Пример оформления таблицы</w:t>
      </w:r>
    </w:p>
    <w:p w:rsidR="00842245" w:rsidRDefault="00842245" w:rsidP="0084224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D43AA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D43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42245" w:rsidRDefault="00842245" w:rsidP="008422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Функции</w:t>
      </w:r>
      <w:r w:rsidRPr="009D43AA">
        <w:rPr>
          <w:rFonts w:ascii="Times New Roman" w:eastAsia="Times New Roman" w:hAnsi="Times New Roman"/>
          <w:sz w:val="28"/>
          <w:szCs w:val="28"/>
          <w:lang w:eastAsia="ru-RU"/>
        </w:rPr>
        <w:t xml:space="preserve"> деятельности воспитателя старшей группы</w:t>
      </w:r>
    </w:p>
    <w:p w:rsidR="00842245" w:rsidRPr="009D43AA" w:rsidRDefault="00842245" w:rsidP="0084224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491"/>
      </w:tblGrid>
      <w:tr w:rsidR="00842245" w:rsidRPr="009D43AA" w:rsidTr="006D5DB9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Фотозапись</w:t>
            </w:r>
            <w:proofErr w:type="spellEnd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деятельности воспитателя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Функции воспитателя согласно нормативным документам</w:t>
            </w:r>
          </w:p>
        </w:tc>
      </w:tr>
      <w:tr w:rsidR="00842245" w:rsidRPr="009D43AA" w:rsidTr="006D5DB9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7.00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–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7.45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Утренний прием детей, 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образовательная деятельность в режимны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момент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ы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, самостоятельная деятельность детей.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Воспитатель подготовила групповую комнату к при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му детей, проветрила помещение, подготовила игрушки и пособия. Утренний при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 детей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осуществляла в раздевальной комнате, здоровалась с каждым ре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бенком и родителями, беседовала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с родителями о самочувствии детей, о своевременном приходе в детский сад.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Создала условия для самостоятельной игровой деятельности детей.  Использовала, в основном, косвенные при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мы руководства различными видами деятельности детей (вопросы к детям, напоминания и пр.)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Провела беседу по теме «Птицы – воробей и голубь»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Цель: закрепить знания о птицах, их строении, питании, образе жизни. В ходе беседы использовался наглядный материал, велась словарная работа.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Также была организована индивидуальная работа с детьми (Арина, Даша) по завершению поделок, изготовленных накануне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Участие в создании безопасной и психологически комфортной образовательной среды образовательной организации через обеспечение безопасности жизни детей, поддержание эмоционального благополучия ребенка в период пребывания в образовательной организации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Организация видов деятельности, осуществляемых в раннем и дошкольном возрасте: </w:t>
            </w:r>
            <w:proofErr w:type="gramStart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предметной,  познавательно</w:t>
            </w:r>
            <w:proofErr w:type="gramEnd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-исследовательской, игры (ролевой, режиссерской, с правилом), продуктивной; конструирования, создания широких возможностей для развития свободной игры детей, в том числе обеспечение игрового времени и пространства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конструктивного  взаимодействия</w:t>
            </w:r>
            <w:proofErr w:type="gramEnd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детей в разных видах деятельности, создание условий для свободного выбора детьми деятельности, участников совместной деятельности, материалов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Активное использование </w:t>
            </w:r>
            <w:proofErr w:type="spellStart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недирективной</w:t>
            </w:r>
            <w:proofErr w:type="spellEnd"/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помощи и поддержка детской инициативы и самостоятельности в разных видах деятельности</w:t>
            </w:r>
          </w:p>
        </w:tc>
      </w:tr>
      <w:tr w:rsidR="00842245" w:rsidRPr="009D43AA" w:rsidTr="006D5DB9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7.55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–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8.30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Самостоятельная деятельность 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детей, игры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Наблюдала за самостоятельной деятельностью детей, с подгруппой детей провела дидактическую игру «Когда это бывает», направленную на углубление знаний детей о временах года. В ходе игры следила, чтобы ответы детей были разв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</w:t>
            </w: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рнутыми, аргументированными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245" w:rsidRPr="009D43AA" w:rsidRDefault="00842245" w:rsidP="006D5DB9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9D43A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Организация видов деятельности, осуществляемых в раннем и дошкольном возрасте: предметной,  познавательно-исследовательской, игры (ролевой, режиссерской, с правилом), продуктивной; конструирования, создания широких возможностей для развития свободной игры детей, в том числе обеспечение игрового времени и пространства</w:t>
            </w:r>
          </w:p>
        </w:tc>
      </w:tr>
    </w:tbl>
    <w:p w:rsidR="00842245" w:rsidRDefault="00842245" w:rsidP="0084224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т. д.</w:t>
      </w:r>
    </w:p>
    <w:p w:rsidR="00855D51" w:rsidRDefault="00855D51">
      <w:bookmarkStart w:id="0" w:name="_GoBack"/>
      <w:bookmarkEnd w:id="0"/>
    </w:p>
    <w:sectPr w:rsidR="00855D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DFB"/>
    <w:rsid w:val="00842245"/>
    <w:rsid w:val="00855D51"/>
    <w:rsid w:val="00D1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7871B-CB4E-4416-AFE7-A73E0354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4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42245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245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styleId="a3">
    <w:name w:val="Hyperlink"/>
    <w:basedOn w:val="a0"/>
    <w:uiPriority w:val="99"/>
    <w:unhideWhenUsed/>
    <w:rsid w:val="008422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g.ru/2013/12/18/pedagog-dok.html" TargetMode="External"/><Relationship Id="rId4" Type="http://schemas.openxmlformats.org/officeDocument/2006/relationships/hyperlink" Target="http://base.garant.ru/7029136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2020-11-09T11:21:00Z</dcterms:created>
  <dcterms:modified xsi:type="dcterms:W3CDTF">2020-11-09T11:22:00Z</dcterms:modified>
</cp:coreProperties>
</file>