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6C4F" w14:textId="77777777" w:rsidR="00BD0E9A" w:rsidRDefault="004F7BD2" w:rsidP="004F7BD2">
      <w:pPr>
        <w:pStyle w:val="a3"/>
        <w:jc w:val="right"/>
        <w:rPr>
          <w:sz w:val="22"/>
        </w:rPr>
      </w:pPr>
      <w:r>
        <w:rPr>
          <w:sz w:val="22"/>
        </w:rPr>
        <w:t>Приложение 3</w:t>
      </w:r>
    </w:p>
    <w:p w14:paraId="58A0E9FD" w14:textId="77777777" w:rsidR="004F7BD2" w:rsidRPr="004F7BD2" w:rsidRDefault="004F7BD2" w:rsidP="00BD0E9A">
      <w:pPr>
        <w:pStyle w:val="a3"/>
        <w:spacing w:before="6"/>
        <w:rPr>
          <w:b/>
        </w:rPr>
      </w:pPr>
      <w:r>
        <w:t xml:space="preserve">                 </w:t>
      </w:r>
      <w:r w:rsidRPr="004F7BD2">
        <w:rPr>
          <w:b/>
        </w:rPr>
        <w:t>Перечень типовых заданий</w:t>
      </w:r>
    </w:p>
    <w:p w14:paraId="303D8034" w14:textId="77777777" w:rsidR="00C81351" w:rsidRDefault="00C81351" w:rsidP="00C81351">
      <w:pPr>
        <w:pStyle w:val="11"/>
        <w:spacing w:line="272" w:lineRule="exact"/>
        <w:ind w:left="1025"/>
      </w:pPr>
      <w:r>
        <w:t>Перечень типовых заданий для оценки знаний</w:t>
      </w:r>
    </w:p>
    <w:p w14:paraId="426C16F1" w14:textId="77777777" w:rsidR="00C81351" w:rsidRDefault="00C81351" w:rsidP="00BD0E9A">
      <w:pPr>
        <w:pStyle w:val="a3"/>
        <w:spacing w:before="6"/>
        <w:rPr>
          <w:sz w:val="22"/>
        </w:rPr>
      </w:pPr>
    </w:p>
    <w:tbl>
      <w:tblPr>
        <w:tblStyle w:val="TableNormal"/>
        <w:tblW w:w="1006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796"/>
        <w:gridCol w:w="1272"/>
      </w:tblGrid>
      <w:tr w:rsidR="00C81351" w14:paraId="50095482" w14:textId="77777777" w:rsidTr="0070415C">
        <w:trPr>
          <w:trHeight w:val="112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0367" w14:textId="77777777" w:rsidR="00C81351" w:rsidRPr="00C81351" w:rsidRDefault="00C81351" w:rsidP="0070415C">
            <w:pPr>
              <w:pStyle w:val="TableParagraph"/>
              <w:spacing w:before="7" w:line="276" w:lineRule="auto"/>
              <w:rPr>
                <w:i/>
                <w:sz w:val="19"/>
                <w:lang w:val="ru-RU" w:eastAsia="en-US"/>
              </w:rPr>
            </w:pPr>
            <w:r>
              <w:rPr>
                <w:i/>
                <w:sz w:val="19"/>
                <w:lang w:eastAsia="en-US"/>
              </w:rPr>
              <w:t>№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56D1" w14:textId="77777777" w:rsidR="00C81351" w:rsidRPr="00394F34" w:rsidRDefault="00C81351" w:rsidP="0070415C">
            <w:pPr>
              <w:pStyle w:val="TableParagraph"/>
              <w:spacing w:before="7" w:line="276" w:lineRule="auto"/>
              <w:rPr>
                <w:i/>
                <w:sz w:val="19"/>
                <w:lang w:val="ru-RU" w:eastAsia="en-US"/>
              </w:rPr>
            </w:pPr>
          </w:p>
          <w:p w14:paraId="4A4365F1" w14:textId="77777777" w:rsidR="00C81351" w:rsidRDefault="00C81351" w:rsidP="0070415C">
            <w:pPr>
              <w:pStyle w:val="TableParagraph"/>
              <w:spacing w:line="276" w:lineRule="auto"/>
              <w:ind w:left="278"/>
              <w:jc w:val="center"/>
              <w:rPr>
                <w:b/>
                <w:sz w:val="20"/>
                <w:lang w:val="ru-RU" w:eastAsia="en-US"/>
              </w:rPr>
            </w:pPr>
            <w:r w:rsidRPr="00394F34">
              <w:rPr>
                <w:b/>
                <w:sz w:val="20"/>
                <w:lang w:val="ru-RU" w:eastAsia="en-US"/>
              </w:rPr>
              <w:t>Планируемые результаты обучения</w:t>
            </w:r>
            <w:r>
              <w:rPr>
                <w:b/>
                <w:sz w:val="20"/>
                <w:lang w:val="ru-RU" w:eastAsia="en-US"/>
              </w:rPr>
              <w:t>.</w:t>
            </w:r>
          </w:p>
          <w:p w14:paraId="16AABC79" w14:textId="77777777" w:rsidR="00C81351" w:rsidRPr="00A82504" w:rsidRDefault="00C81351" w:rsidP="0070415C">
            <w:pPr>
              <w:pStyle w:val="TableParagraph"/>
              <w:spacing w:line="276" w:lineRule="auto"/>
              <w:ind w:left="278"/>
              <w:jc w:val="center"/>
              <w:rPr>
                <w:b/>
                <w:sz w:val="20"/>
                <w:lang w:val="ru-RU" w:eastAsia="en-US"/>
              </w:rPr>
            </w:pPr>
            <w:r w:rsidRPr="00A82504">
              <w:rPr>
                <w:b/>
                <w:sz w:val="20"/>
                <w:lang w:val="ru-RU" w:eastAsia="en-US"/>
              </w:rPr>
              <w:t>Задание раскрывается на зачете в устной форме.</w:t>
            </w:r>
          </w:p>
          <w:p w14:paraId="2F0D3358" w14:textId="77777777" w:rsidR="00C81351" w:rsidRDefault="00C81351" w:rsidP="0070415C">
            <w:pPr>
              <w:pStyle w:val="TableParagraph"/>
              <w:spacing w:line="276" w:lineRule="auto"/>
              <w:ind w:left="278"/>
              <w:jc w:val="center"/>
              <w:rPr>
                <w:b/>
                <w:sz w:val="20"/>
                <w:lang w:val="ru-RU" w:eastAsia="en-US"/>
              </w:rPr>
            </w:pPr>
          </w:p>
          <w:p w14:paraId="28777217" w14:textId="77777777" w:rsidR="00C81351" w:rsidRPr="00A82504" w:rsidRDefault="00C81351" w:rsidP="0070415C">
            <w:pPr>
              <w:pStyle w:val="TableParagraph"/>
              <w:spacing w:line="276" w:lineRule="auto"/>
              <w:ind w:left="1286"/>
              <w:rPr>
                <w:b/>
                <w:sz w:val="20"/>
                <w:lang w:val="ru-RU"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09BE6" w14:textId="77777777" w:rsidR="00C81351" w:rsidRDefault="00C81351" w:rsidP="0070415C">
            <w:pPr>
              <w:pStyle w:val="TableParagraph"/>
              <w:ind w:left="259" w:right="238" w:hanging="4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pacing w:val="-6"/>
                <w:sz w:val="20"/>
                <w:lang w:eastAsia="en-US"/>
              </w:rPr>
              <w:t xml:space="preserve">Код </w:t>
            </w:r>
            <w:r>
              <w:rPr>
                <w:b/>
                <w:spacing w:val="-7"/>
                <w:sz w:val="20"/>
                <w:lang w:eastAsia="en-US"/>
              </w:rPr>
              <w:t>результата</w:t>
            </w:r>
          </w:p>
          <w:p w14:paraId="5A497B3A" w14:textId="77777777" w:rsidR="00C81351" w:rsidRDefault="00C81351" w:rsidP="0070415C">
            <w:pPr>
              <w:pStyle w:val="TableParagraph"/>
              <w:ind w:left="291" w:right="26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обучения</w:t>
            </w:r>
          </w:p>
        </w:tc>
      </w:tr>
      <w:tr w:rsidR="009A1236" w14:paraId="68D3FCE9" w14:textId="77777777" w:rsidTr="0070415C">
        <w:trPr>
          <w:trHeight w:val="4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E369" w14:textId="77777777" w:rsidR="009A1236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E101" w14:textId="77777777" w:rsidR="009A1236" w:rsidRPr="006E0256" w:rsidRDefault="009A1236" w:rsidP="0070415C">
            <w:pPr>
              <w:pStyle w:val="TableParagraph"/>
              <w:ind w:left="105"/>
              <w:rPr>
                <w:sz w:val="20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Задание1.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Обосновать необходимость применения основ   экономической, организационной и управленческой теории в профессиональной деятельности в области управления персоналом       в    организации- месте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9D22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ОПК-1-З1</w:t>
            </w:r>
          </w:p>
        </w:tc>
      </w:tr>
      <w:tr w:rsidR="009A1236" w14:paraId="2E887244" w14:textId="77777777" w:rsidTr="0070415C">
        <w:trPr>
          <w:trHeight w:val="4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7580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76D4" w14:textId="77777777" w:rsidR="009A1236" w:rsidRPr="006E0256" w:rsidRDefault="009A1236" w:rsidP="0070415C">
            <w:pPr>
              <w:pStyle w:val="TableParagraph"/>
              <w:ind w:left="105"/>
              <w:rPr>
                <w:sz w:val="20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Задание 2.</w:t>
            </w:r>
            <w:r w:rsidRPr="006E0256">
              <w:rPr>
                <w:color w:val="000000"/>
                <w:lang w:val="ru-RU"/>
              </w:rPr>
              <w:t>Перечислить и раскрыть содержание основных законов и подзаконных актов, регулирующих взаимоотношения предприятий и работников в Российской Федерации.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A039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2</w:t>
            </w:r>
          </w:p>
        </w:tc>
      </w:tr>
      <w:tr w:rsidR="009A1236" w14:paraId="314F92F6" w14:textId="77777777" w:rsidTr="0070415C">
        <w:trPr>
          <w:trHeight w:val="4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016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0D7A" w14:textId="77777777" w:rsidR="009A1236" w:rsidRPr="006E0256" w:rsidRDefault="009A1236" w:rsidP="0070415C">
            <w:pPr>
              <w:pStyle w:val="TableParagraph"/>
              <w:ind w:left="105"/>
              <w:rPr>
                <w:sz w:val="20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Задание 3.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 xml:space="preserve">Обосновать специфику применения </w:t>
            </w:r>
            <w:r w:rsidRPr="006E0256">
              <w:rPr>
                <w:sz w:val="24"/>
                <w:szCs w:val="24"/>
                <w:lang w:val="ru-RU"/>
              </w:rPr>
              <w:t>системного и процессного подходов к анализу организации и управления персоналом в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 xml:space="preserve"> организации-месте практики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C0DD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3</w:t>
            </w:r>
          </w:p>
        </w:tc>
      </w:tr>
      <w:tr w:rsidR="009A1236" w14:paraId="31DD39CD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B571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943B" w14:textId="77777777" w:rsidR="009A1236" w:rsidRPr="006E0256" w:rsidRDefault="009A1236" w:rsidP="0070415C">
            <w:pPr>
              <w:pStyle w:val="TableParagraph"/>
              <w:ind w:left="105"/>
              <w:rPr>
                <w:sz w:val="20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Задание 4. 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 xml:space="preserve">Перечислить и охарактеризовать (в общих чертах) </w:t>
            </w:r>
            <w:r w:rsidRPr="006E0256">
              <w:rPr>
                <w:bCs/>
                <w:iCs/>
                <w:sz w:val="24"/>
                <w:szCs w:val="24"/>
                <w:lang w:val="ru-RU"/>
              </w:rPr>
              <w:t>основные положения теории профессиональной деятельности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6FA6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4</w:t>
            </w:r>
          </w:p>
        </w:tc>
      </w:tr>
      <w:tr w:rsidR="009A1236" w14:paraId="66F7A51A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491D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96A1" w14:textId="77777777" w:rsidR="009A1236" w:rsidRPr="006E0256" w:rsidRDefault="009A1236" w:rsidP="0070415C">
            <w:pPr>
              <w:ind w:left="141" w:right="-57"/>
              <w:rPr>
                <w:sz w:val="24"/>
                <w:szCs w:val="24"/>
                <w:lang w:val="ru-RU" w:bidi="ar-SA"/>
              </w:rPr>
            </w:pPr>
            <w:r>
              <w:rPr>
                <w:color w:val="000000"/>
                <w:sz w:val="24"/>
                <w:szCs w:val="24"/>
              </w:rPr>
              <w:t>Задание 5.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 xml:space="preserve">Охарактеризовать </w:t>
            </w:r>
            <w:r w:rsidRPr="006E0256">
              <w:rPr>
                <w:sz w:val="24"/>
                <w:szCs w:val="24"/>
                <w:lang w:val="ru-RU"/>
              </w:rPr>
              <w:t xml:space="preserve">психофизиологические аспекты профотбора и профпригодности на примере 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 xml:space="preserve"> 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8810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5</w:t>
            </w:r>
          </w:p>
        </w:tc>
      </w:tr>
      <w:tr w:rsidR="009A1236" w14:paraId="63FBC47D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C7BD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69B7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6.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Классифицировать и охарактеризовать методы и технологии экономической, организационной и управленческой теории, которые необходимы для решения профессиональных задач по организации и управлению персоналом в деятельности 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52F7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6</w:t>
            </w:r>
          </w:p>
        </w:tc>
      </w:tr>
      <w:tr w:rsidR="009A1236" w14:paraId="6AF89753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EBCA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924D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7.</w:t>
            </w:r>
            <w:r w:rsidRPr="006E0256">
              <w:rPr>
                <w:rStyle w:val="FontStyle84"/>
                <w:sz w:val="22"/>
                <w:szCs w:val="22"/>
                <w:lang w:val="ru-RU"/>
              </w:rPr>
              <w:t xml:space="preserve">Раскрыть </w:t>
            </w:r>
            <w:r w:rsidRPr="006E0256">
              <w:rPr>
                <w:lang w:val="ru-RU"/>
              </w:rPr>
              <w:t xml:space="preserve">сущность основных </w:t>
            </w:r>
            <w:r w:rsidRPr="006E0256">
              <w:rPr>
                <w:bCs/>
                <w:lang w:val="ru-RU"/>
              </w:rPr>
              <w:t xml:space="preserve">подходов к  управлению персоналом, применяемых в 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организации-месте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7FB8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ОПК-5-З1</w:t>
            </w:r>
          </w:p>
        </w:tc>
      </w:tr>
      <w:tr w:rsidR="009A1236" w14:paraId="5086D535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310E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C11F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8.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Охарактеризовать теоретические основы сбора и анализа информации для решения управленческих задач в сфере управления персоналом на примере 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B6B4" w14:textId="77777777" w:rsidR="009A1236" w:rsidRPr="00394F34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2</w:t>
            </w:r>
          </w:p>
        </w:tc>
      </w:tr>
      <w:tr w:rsidR="009A1236" w14:paraId="477358DC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2679" w14:textId="77777777" w:rsidR="009A1236" w:rsidRPr="00394F34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D017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9.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Охарактеризовать специфику деятельности в области ведения бизнеса и связанные с этим профессиональные задачи, в том числе связанные  со сбором и анализом информации для принятия соответствующих управленческих решений и решения управленческих задач на примере 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DDEC" w14:textId="77777777" w:rsidR="009A1236" w:rsidRPr="009B3359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3</w:t>
            </w:r>
          </w:p>
        </w:tc>
      </w:tr>
      <w:tr w:rsidR="009A1236" w14:paraId="593D8A24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DD9E" w14:textId="77777777" w:rsidR="009A1236" w:rsidRPr="009B3359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CD3E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Задание10.</w:t>
            </w:r>
            <w:r w:rsidRPr="006E0256">
              <w:rPr>
                <w:sz w:val="24"/>
                <w:szCs w:val="24"/>
                <w:lang w:val="ru-RU"/>
              </w:rPr>
              <w:t xml:space="preserve">Дайте описание и охарактеризуйте </w:t>
            </w:r>
            <w:r w:rsidRPr="006E0256">
              <w:rPr>
                <w:rFonts w:eastAsia="HiddenHorzOCR"/>
                <w:sz w:val="24"/>
                <w:szCs w:val="24"/>
                <w:lang w:val="ru-RU"/>
              </w:rPr>
              <w:t xml:space="preserve">современные корпоративные информационные системы и базы данных, используемых </w:t>
            </w:r>
            <w:r w:rsidRPr="006E0256">
              <w:rPr>
                <w:sz w:val="24"/>
                <w:szCs w:val="24"/>
                <w:lang w:val="ru-RU"/>
              </w:rPr>
              <w:t>в управлении персоналом.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8B02" w14:textId="77777777" w:rsidR="009A1236" w:rsidRPr="009B3359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4</w:t>
            </w:r>
          </w:p>
        </w:tc>
      </w:tr>
      <w:tr w:rsidR="009A1236" w14:paraId="4A07314C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6CAF" w14:textId="77777777" w:rsidR="009A1236" w:rsidRPr="009B3359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4035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Задание11.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Охарактеризовать</w:t>
            </w:r>
            <w:r w:rsidRPr="006E0256">
              <w:rPr>
                <w:sz w:val="24"/>
                <w:szCs w:val="24"/>
                <w:lang w:val="ru-RU"/>
              </w:rPr>
              <w:t xml:space="preserve"> методы работы со специализированными кадровыми компьютерными программами 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на примере 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E16F" w14:textId="77777777" w:rsidR="009A1236" w:rsidRPr="009B3359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5</w:t>
            </w:r>
          </w:p>
        </w:tc>
      </w:tr>
      <w:tr w:rsidR="009A1236" w14:paraId="6A818A3D" w14:textId="77777777" w:rsidTr="0070415C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FF83" w14:textId="77777777" w:rsidR="009A1236" w:rsidRPr="009B3359" w:rsidRDefault="009A1236" w:rsidP="00C81351">
            <w:pPr>
              <w:pStyle w:val="TableParagraph"/>
              <w:numPr>
                <w:ilvl w:val="0"/>
                <w:numId w:val="3"/>
              </w:numPr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0256" w14:textId="77777777" w:rsidR="009A1236" w:rsidRPr="006E0256" w:rsidRDefault="009A1236" w:rsidP="0070415C">
            <w:pPr>
              <w:pStyle w:val="TableParagraph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Задание12.</w:t>
            </w:r>
            <w:r w:rsidRPr="006E0256">
              <w:rPr>
                <w:color w:val="000000"/>
                <w:sz w:val="24"/>
                <w:szCs w:val="24"/>
                <w:lang w:val="ru-RU"/>
              </w:rPr>
              <w:t>Обосновать специфику и ограничения применения в сфере управления  персоналом интеллектуальных информационно-аналитических систем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4422" w14:textId="77777777" w:rsidR="009A1236" w:rsidRPr="009B3359" w:rsidRDefault="009A1236" w:rsidP="0070415C">
            <w:pPr>
              <w:pStyle w:val="TableParagraph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-З</w:t>
            </w:r>
            <w:r>
              <w:rPr>
                <w:sz w:val="20"/>
                <w:lang w:val="ru-RU" w:eastAsia="en-US"/>
              </w:rPr>
              <w:t>6</w:t>
            </w:r>
          </w:p>
        </w:tc>
      </w:tr>
    </w:tbl>
    <w:p w14:paraId="06A147B7" w14:textId="77777777" w:rsidR="00C81351" w:rsidRDefault="00C81351" w:rsidP="00C81351">
      <w:pPr>
        <w:pStyle w:val="a3"/>
        <w:rPr>
          <w:sz w:val="22"/>
        </w:rPr>
      </w:pPr>
    </w:p>
    <w:p w14:paraId="7448ED20" w14:textId="77777777" w:rsidR="00C81351" w:rsidRDefault="00C81351" w:rsidP="00C81351">
      <w:pPr>
        <w:pStyle w:val="a3"/>
        <w:spacing w:before="6"/>
        <w:rPr>
          <w:sz w:val="22"/>
        </w:rPr>
      </w:pPr>
    </w:p>
    <w:p w14:paraId="2CBDE6ED" w14:textId="77777777" w:rsidR="00C81351" w:rsidRDefault="00C81351" w:rsidP="00C81351">
      <w:pPr>
        <w:pStyle w:val="a3"/>
        <w:spacing w:before="6"/>
        <w:rPr>
          <w:sz w:val="22"/>
        </w:rPr>
      </w:pPr>
    </w:p>
    <w:p w14:paraId="0C50E725" w14:textId="77777777" w:rsidR="00C81351" w:rsidRDefault="00C81351" w:rsidP="00BD0E9A">
      <w:pPr>
        <w:pStyle w:val="a3"/>
        <w:spacing w:before="6"/>
        <w:rPr>
          <w:sz w:val="22"/>
        </w:rPr>
      </w:pPr>
    </w:p>
    <w:p w14:paraId="16C03024" w14:textId="77777777" w:rsidR="00C81351" w:rsidRDefault="00C81351" w:rsidP="00BD0E9A">
      <w:pPr>
        <w:pStyle w:val="a3"/>
        <w:spacing w:before="6"/>
        <w:rPr>
          <w:sz w:val="22"/>
        </w:rPr>
      </w:pPr>
    </w:p>
    <w:p w14:paraId="6603834F" w14:textId="77777777" w:rsidR="00C81351" w:rsidRDefault="00C81351" w:rsidP="00BD0E9A">
      <w:pPr>
        <w:pStyle w:val="a3"/>
        <w:spacing w:before="6"/>
        <w:rPr>
          <w:sz w:val="22"/>
        </w:rPr>
      </w:pPr>
    </w:p>
    <w:p w14:paraId="2FD14A50" w14:textId="77777777" w:rsidR="00C81351" w:rsidRPr="00081E88" w:rsidRDefault="00C81351" w:rsidP="00BD0E9A">
      <w:pPr>
        <w:pStyle w:val="a3"/>
        <w:spacing w:before="6"/>
        <w:rPr>
          <w:b/>
          <w:sz w:val="22"/>
        </w:rPr>
      </w:pPr>
    </w:p>
    <w:p w14:paraId="0B1CA606" w14:textId="77777777" w:rsidR="00C81351" w:rsidRDefault="00C81351" w:rsidP="00BD0E9A">
      <w:pPr>
        <w:pStyle w:val="a3"/>
        <w:spacing w:before="6"/>
        <w:rPr>
          <w:sz w:val="22"/>
        </w:rPr>
      </w:pPr>
    </w:p>
    <w:p w14:paraId="6519E82E" w14:textId="77777777" w:rsidR="00BD0E9A" w:rsidRDefault="00BD0E9A" w:rsidP="00BD0E9A">
      <w:pPr>
        <w:pStyle w:val="11"/>
        <w:spacing w:line="272" w:lineRule="exact"/>
        <w:ind w:left="1025"/>
      </w:pPr>
      <w:r>
        <w:t>Перечень типовых заданий для оценки умений</w:t>
      </w:r>
    </w:p>
    <w:p w14:paraId="2DED08CD" w14:textId="77777777" w:rsidR="00BD0E9A" w:rsidRDefault="00BD0E9A" w:rsidP="00BD0E9A">
      <w:pPr>
        <w:pStyle w:val="11"/>
        <w:spacing w:line="272" w:lineRule="exact"/>
        <w:ind w:left="1025"/>
      </w:pPr>
    </w:p>
    <w:tbl>
      <w:tblPr>
        <w:tblStyle w:val="TableNormal"/>
        <w:tblW w:w="1006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796"/>
        <w:gridCol w:w="1272"/>
      </w:tblGrid>
      <w:tr w:rsidR="00081E88" w14:paraId="13757FD4" w14:textId="77777777" w:rsidTr="00EA674F">
        <w:trPr>
          <w:trHeight w:val="4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5D03" w14:textId="77777777" w:rsidR="00081E88" w:rsidRPr="001D19E9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334C" w14:textId="77777777" w:rsidR="00081E88" w:rsidRPr="00EA674F" w:rsidRDefault="00081E88" w:rsidP="0070415C">
            <w:pPr>
              <w:pStyle w:val="TableParagraph"/>
              <w:ind w:left="10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Задание13.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Проанализировать  и сравнить основные цели управления персоналом в экономической концепции, организационно-административной, организационно-социальной и гуманистической  концепций управления персоналом. Определить преимущественную сферу применения указанных концепций на примере 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EA83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ОПК-1-У1</w:t>
            </w:r>
          </w:p>
        </w:tc>
      </w:tr>
      <w:tr w:rsidR="00081E88" w14:paraId="5191E34F" w14:textId="77777777" w:rsidTr="00EA674F">
        <w:trPr>
          <w:trHeight w:val="6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B27F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7ABE" w14:textId="77777777" w:rsidR="00081E88" w:rsidRPr="00EA674F" w:rsidRDefault="00081E88" w:rsidP="0070415C">
            <w:pPr>
              <w:ind w:left="136" w:hanging="136"/>
              <w:rPr>
                <w:sz w:val="24"/>
                <w:szCs w:val="24"/>
                <w:lang w:val="ru-RU" w:eastAsia="en-US"/>
              </w:rPr>
            </w:pP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Задание14.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Охарактеризовать  практику применения положений трудового законодательства, иных актов, содержащих нормы трудового права в деятельности организации-месте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A53C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У2</w:t>
            </w:r>
          </w:p>
        </w:tc>
      </w:tr>
      <w:tr w:rsidR="00081E88" w14:paraId="48EA8056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38EB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8CCD" w14:textId="77777777" w:rsidR="00081E88" w:rsidRPr="00EA674F" w:rsidRDefault="00081E88" w:rsidP="0070415C">
            <w:pPr>
              <w:pStyle w:val="TableParagraph"/>
              <w:ind w:left="105"/>
              <w:rPr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Задание15.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 и сформулировать основные </w:t>
            </w:r>
            <w:r w:rsidRPr="00EA674F">
              <w:rPr>
                <w:sz w:val="24"/>
                <w:szCs w:val="24"/>
                <w:lang w:val="ru-RU"/>
              </w:rPr>
              <w:t>направления формирования кадрового потенциала организации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. Спрогнозировать вероятностный сценарий исходя из полученной информации.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0DC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У3</w:t>
            </w:r>
          </w:p>
        </w:tc>
      </w:tr>
      <w:tr w:rsidR="00081E88" w14:paraId="6BB4534F" w14:textId="77777777" w:rsidTr="00EA674F">
        <w:trPr>
          <w:trHeight w:val="4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49F8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8A0F" w14:textId="77777777" w:rsidR="00081E88" w:rsidRPr="00EA674F" w:rsidRDefault="00081E88" w:rsidP="0070415C">
            <w:pPr>
              <w:tabs>
                <w:tab w:val="left" w:pos="426"/>
                <w:tab w:val="left" w:pos="1080"/>
              </w:tabs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Задание16.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 </w:t>
            </w:r>
            <w:r w:rsidRPr="00EA674F">
              <w:rPr>
                <w:sz w:val="24"/>
                <w:szCs w:val="24"/>
                <w:lang w:val="ru-RU"/>
              </w:rPr>
              <w:t xml:space="preserve"> содержание понятия «профессия». Провести психологическую классификацию профессий.</w:t>
            </w:r>
          </w:p>
          <w:p w14:paraId="5131288E" w14:textId="77777777" w:rsidR="00081E88" w:rsidRPr="00EA674F" w:rsidRDefault="00081E88" w:rsidP="0070415C">
            <w:pPr>
              <w:tabs>
                <w:tab w:val="left" w:pos="426"/>
                <w:tab w:val="left" w:pos="1080"/>
              </w:tabs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A674F">
              <w:rPr>
                <w:sz w:val="24"/>
                <w:szCs w:val="24"/>
                <w:lang w:val="ru-RU"/>
              </w:rPr>
              <w:t xml:space="preserve">  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 </w:t>
            </w:r>
            <w:r w:rsidRPr="00EA674F">
              <w:rPr>
                <w:sz w:val="24"/>
                <w:szCs w:val="24"/>
                <w:lang w:val="ru-RU"/>
              </w:rPr>
              <w:t xml:space="preserve"> содержание понятия  «специальность». Дайте характеристику типов  специальностей.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B7E2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У4</w:t>
            </w:r>
          </w:p>
        </w:tc>
      </w:tr>
      <w:tr w:rsidR="00081E88" w14:paraId="098BFF83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E15A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2A03" w14:textId="77777777" w:rsidR="00081E88" w:rsidRPr="00EA674F" w:rsidRDefault="00081E88" w:rsidP="0070415C">
            <w:pPr>
              <w:tabs>
                <w:tab w:val="left" w:pos="426"/>
                <w:tab w:val="left" w:pos="1080"/>
              </w:tabs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Задание17.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Раскрыть сущность и дать характеристику профессиограммы, ее структуры и содержания. Прости сравнительный анализ профессиограммы и трудограммы.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99B9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У5</w:t>
            </w:r>
          </w:p>
        </w:tc>
      </w:tr>
      <w:tr w:rsidR="00BD0E9A" w14:paraId="7576B1DD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0BFF" w14:textId="77777777" w:rsidR="00BD0E9A" w:rsidRPr="00394F34" w:rsidRDefault="00BD0E9A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1372" w14:textId="77777777" w:rsidR="00BD0E9A" w:rsidRPr="00EA674F" w:rsidRDefault="00081E88" w:rsidP="00D50C85">
            <w:pPr>
              <w:pStyle w:val="TableParagraph"/>
              <w:ind w:left="105"/>
              <w:rPr>
                <w:sz w:val="24"/>
                <w:szCs w:val="24"/>
                <w:lang w:val="ru-RU" w:eastAsia="en-US"/>
              </w:rPr>
            </w:pPr>
            <w:r w:rsidRPr="00081E88">
              <w:rPr>
                <w:color w:val="000000"/>
                <w:sz w:val="24"/>
                <w:szCs w:val="24"/>
                <w:lang w:val="ru-RU"/>
              </w:rPr>
              <w:t>Задание18.</w:t>
            </w:r>
            <w:r w:rsidRPr="00EA674F">
              <w:rPr>
                <w:sz w:val="24"/>
                <w:szCs w:val="24"/>
                <w:lang w:val="ru-RU"/>
              </w:rPr>
              <w:t>Представить характеристику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 методов управления персоналом, которые применяются в организации.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E624" w14:textId="77777777" w:rsidR="00BD0E9A" w:rsidRPr="00394F34" w:rsidRDefault="00BD0E9A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 w:rsidR="00E05ABC">
              <w:rPr>
                <w:sz w:val="20"/>
                <w:lang w:val="ru-RU" w:eastAsia="en-US"/>
              </w:rPr>
              <w:t>1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У6</w:t>
            </w:r>
          </w:p>
        </w:tc>
      </w:tr>
      <w:tr w:rsidR="00081E88" w14:paraId="031ADD3E" w14:textId="77777777" w:rsidTr="00EA674F">
        <w:trPr>
          <w:trHeight w:val="7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73BA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9DEE" w14:textId="77777777" w:rsidR="00081E88" w:rsidRPr="00EA674F" w:rsidRDefault="00081E88" w:rsidP="0070415C">
            <w:pPr>
              <w:pStyle w:val="TableParagraph"/>
              <w:ind w:left="108"/>
              <w:rPr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Задание19. 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Проанализировать, структурировать   и оценить информацию 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об</w:t>
            </w:r>
            <w:r w:rsidRPr="00EA674F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особенностях</w:t>
            </w:r>
            <w:r w:rsidRPr="00EA674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z w:val="24"/>
                <w:szCs w:val="24"/>
                <w:lang w:val="ru-RU"/>
              </w:rPr>
              <w:t>и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возможностях</w:t>
            </w:r>
            <w:r w:rsidRPr="00EA674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кадрового</w:t>
            </w:r>
            <w:r w:rsidRPr="00EA674F">
              <w:rPr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потенциала</w:t>
            </w:r>
            <w:r w:rsidRPr="00EA674F">
              <w:rPr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организации-места практики и сделать вывод об их эффективности и достаточности.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9ADD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ОПК-5-У1</w:t>
            </w:r>
          </w:p>
        </w:tc>
      </w:tr>
      <w:tr w:rsidR="00081E88" w14:paraId="60E217A7" w14:textId="77777777" w:rsidTr="00EA674F">
        <w:trPr>
          <w:trHeight w:val="81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358B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DACE" w14:textId="77777777" w:rsidR="00081E88" w:rsidRPr="00EA674F" w:rsidRDefault="00081E88" w:rsidP="0070415C">
            <w:pPr>
              <w:pStyle w:val="TableParagraph"/>
              <w:ind w:left="105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20.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 источники информации </w:t>
            </w:r>
            <w:r w:rsidRPr="00EA674F">
              <w:rPr>
                <w:sz w:val="24"/>
                <w:szCs w:val="24"/>
                <w:lang w:val="ru-RU"/>
              </w:rPr>
              <w:t xml:space="preserve">по  </w:t>
            </w:r>
            <w:r w:rsidRPr="00EA674F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вопросам</w:t>
            </w:r>
            <w:r w:rsidRPr="00EA674F">
              <w:rPr>
                <w:sz w:val="24"/>
                <w:szCs w:val="24"/>
                <w:lang w:val="ru-RU"/>
              </w:rPr>
              <w:t xml:space="preserve">  </w:t>
            </w:r>
            <w:r w:rsidRPr="00EA674F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рынка</w:t>
            </w:r>
            <w:r w:rsidRPr="00EA674F">
              <w:rPr>
                <w:sz w:val="24"/>
                <w:szCs w:val="24"/>
                <w:lang w:val="ru-RU"/>
              </w:rPr>
              <w:t xml:space="preserve">  </w:t>
            </w:r>
            <w:r w:rsidRPr="00EA674F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труда</w:t>
            </w:r>
            <w:r w:rsidRPr="00EA674F">
              <w:rPr>
                <w:sz w:val="24"/>
                <w:szCs w:val="24"/>
                <w:lang w:val="ru-RU"/>
              </w:rPr>
              <w:t xml:space="preserve">  </w:t>
            </w:r>
            <w:r w:rsidRPr="00EA674F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z w:val="24"/>
                <w:szCs w:val="24"/>
                <w:lang w:val="ru-RU"/>
              </w:rPr>
              <w:t xml:space="preserve">в  </w:t>
            </w:r>
            <w:r w:rsidRPr="00EA674F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части</w:t>
            </w:r>
            <w:r w:rsidRPr="00EA674F">
              <w:rPr>
                <w:sz w:val="24"/>
                <w:szCs w:val="24"/>
                <w:lang w:val="ru-RU"/>
              </w:rPr>
              <w:t xml:space="preserve"> обеспечения персоналом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, оценить их качество и полноту.  Предло</w:t>
            </w:r>
            <w:r>
              <w:rPr>
                <w:color w:val="000000"/>
                <w:sz w:val="24"/>
                <w:szCs w:val="24"/>
                <w:lang w:val="ru-RU"/>
              </w:rPr>
              <w:t>жить новые источники информации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025B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val="ru-RU"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У2</w:t>
            </w:r>
          </w:p>
        </w:tc>
      </w:tr>
      <w:tr w:rsidR="00081E88" w14:paraId="50DAD999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3D27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F90E" w14:textId="77777777" w:rsidR="00081E88" w:rsidRPr="00EA674F" w:rsidRDefault="00081E88" w:rsidP="0070415C">
            <w:pPr>
              <w:pStyle w:val="TableParagraph"/>
              <w:ind w:left="10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21.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 методы и технологии анализа информации </w:t>
            </w:r>
            <w:r w:rsidRPr="00EA674F">
              <w:rPr>
                <w:sz w:val="24"/>
                <w:szCs w:val="24"/>
                <w:lang w:val="ru-RU"/>
              </w:rPr>
              <w:t xml:space="preserve">по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вопросам</w:t>
            </w:r>
            <w:r w:rsidRPr="00EA674F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обеспечения</w:t>
            </w:r>
            <w:r w:rsidRPr="00EA674F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персоналом,</w:t>
            </w:r>
            <w:r w:rsidRPr="00EA674F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ведению</w:t>
            </w:r>
            <w:r w:rsidRPr="00EA674F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поиска</w:t>
            </w:r>
            <w:r w:rsidRPr="00EA674F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z w:val="24"/>
                <w:szCs w:val="24"/>
                <w:lang w:val="ru-RU"/>
              </w:rPr>
              <w:t>и</w:t>
            </w:r>
            <w:r w:rsidRPr="00EA674F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учета</w:t>
            </w:r>
            <w:r w:rsidRPr="00EA674F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кандидатов</w:t>
            </w:r>
            <w:r w:rsidRPr="00EA674F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на</w:t>
            </w:r>
            <w:r w:rsidRPr="00EA674F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>вакантные</w:t>
            </w:r>
            <w:r w:rsidRPr="00EA674F">
              <w:rPr>
                <w:sz w:val="24"/>
                <w:szCs w:val="24"/>
                <w:lang w:val="ru-RU"/>
              </w:rPr>
              <w:t xml:space="preserve">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 xml:space="preserve">должности </w:t>
            </w:r>
            <w:r w:rsidRPr="00EA674F">
              <w:rPr>
                <w:spacing w:val="-2"/>
                <w:sz w:val="24"/>
                <w:szCs w:val="24"/>
                <w:lang w:val="ru-RU"/>
              </w:rPr>
              <w:t xml:space="preserve">(профессии, </w:t>
            </w:r>
            <w:r w:rsidRPr="00EA674F">
              <w:rPr>
                <w:spacing w:val="-1"/>
                <w:sz w:val="24"/>
                <w:szCs w:val="24"/>
                <w:lang w:val="ru-RU"/>
              </w:rPr>
              <w:t>специальности)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, оценить их качество и полноту.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598B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У3</w:t>
            </w:r>
          </w:p>
        </w:tc>
      </w:tr>
      <w:tr w:rsidR="00081E88" w14:paraId="7B450960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B3F2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444C" w14:textId="77777777" w:rsidR="00081E88" w:rsidRPr="00EA674F" w:rsidRDefault="00081E88" w:rsidP="0070415C">
            <w:pPr>
              <w:pStyle w:val="TableParagraph"/>
              <w:ind w:left="10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Задание 22. 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 xml:space="preserve">Проанализировать применяемые в организации </w:t>
            </w:r>
            <w:r>
              <w:rPr>
                <w:color w:val="000000"/>
                <w:sz w:val="24"/>
                <w:szCs w:val="24"/>
                <w:lang w:val="ru-RU"/>
              </w:rPr>
              <w:t>средства программного обеспечения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, применяемые  для  поиска и обработки необходимой информации для принятия решений по вопросам управления персоналом на примере организации-места практики.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FB57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У4</w:t>
            </w:r>
          </w:p>
        </w:tc>
      </w:tr>
      <w:tr w:rsidR="00081E88" w14:paraId="11A4DA03" w14:textId="77777777" w:rsidTr="00EA674F">
        <w:trPr>
          <w:trHeight w:val="58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A0BD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25AF" w14:textId="77777777" w:rsidR="00081E88" w:rsidRPr="00EA674F" w:rsidRDefault="00081E88" w:rsidP="0070415C">
            <w:pPr>
              <w:pStyle w:val="TableParagraph"/>
              <w:ind w:left="10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23.</w:t>
            </w:r>
            <w:r w:rsidRPr="00EA674F">
              <w:rPr>
                <w:bCs/>
                <w:color w:val="000000"/>
                <w:sz w:val="24"/>
                <w:szCs w:val="24"/>
                <w:lang w:val="ru-RU"/>
              </w:rPr>
              <w:t xml:space="preserve">По данным   сайтов консалтинговых и </w:t>
            </w:r>
            <w:r w:rsidRPr="00EA674F">
              <w:rPr>
                <w:bCs/>
                <w:color w:val="000000"/>
                <w:sz w:val="24"/>
                <w:szCs w:val="24"/>
              </w:rPr>
              <w:t>IT</w:t>
            </w:r>
            <w:r w:rsidRPr="00EA674F">
              <w:rPr>
                <w:bCs/>
                <w:color w:val="000000"/>
                <w:sz w:val="24"/>
                <w:szCs w:val="24"/>
                <w:lang w:val="ru-RU"/>
              </w:rPr>
              <w:t xml:space="preserve"> компаний   составить </w:t>
            </w:r>
            <w:r w:rsidRPr="00EA674F">
              <w:rPr>
                <w:spacing w:val="-7"/>
                <w:sz w:val="24"/>
                <w:szCs w:val="24"/>
                <w:lang w:val="ru-RU"/>
              </w:rPr>
              <w:t>обзор и провести анализ программных продуктов, используемых подборе персонала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9F2A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У5</w:t>
            </w:r>
          </w:p>
        </w:tc>
      </w:tr>
      <w:tr w:rsidR="00081E88" w14:paraId="6ADC909B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7110" w14:textId="77777777" w:rsidR="00081E88" w:rsidRPr="00394F34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7A10" w14:textId="77777777" w:rsidR="00081E88" w:rsidRPr="00EA674F" w:rsidRDefault="00081E88" w:rsidP="0070415C">
            <w:pPr>
              <w:pStyle w:val="TableParagraph"/>
              <w:ind w:left="10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24.</w:t>
            </w:r>
            <w:r w:rsidRPr="00EA674F">
              <w:rPr>
                <w:color w:val="000000"/>
                <w:sz w:val="24"/>
                <w:szCs w:val="24"/>
                <w:lang w:val="ru-RU"/>
              </w:rPr>
              <w:t>Проанализировать  и оценить  возможности современных интеллектуальных информационно-аналитических систем в сфере управления персоналом на примере организации-места практики. Выявить сильные и слабые стороны в данном направлении деятельности организации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660C" w14:textId="77777777" w:rsidR="00081E88" w:rsidRPr="00394F34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val="ru-RU" w:eastAsia="en-US"/>
              </w:rPr>
              <w:t>О</w:t>
            </w:r>
            <w:r w:rsidRPr="00486DAB">
              <w:rPr>
                <w:sz w:val="20"/>
                <w:lang w:val="ru-RU" w:eastAsia="en-US"/>
              </w:rPr>
              <w:t>ПК-</w:t>
            </w:r>
            <w:r>
              <w:rPr>
                <w:sz w:val="20"/>
                <w:lang w:val="ru-RU" w:eastAsia="en-US"/>
              </w:rPr>
              <w:t>5</w:t>
            </w:r>
            <w:r w:rsidRPr="00486DAB">
              <w:rPr>
                <w:sz w:val="20"/>
                <w:lang w:val="ru-RU" w:eastAsia="en-US"/>
              </w:rPr>
              <w:t>-</w:t>
            </w:r>
            <w:r>
              <w:rPr>
                <w:sz w:val="20"/>
                <w:lang w:val="ru-RU" w:eastAsia="en-US"/>
              </w:rPr>
              <w:t>У6</w:t>
            </w:r>
          </w:p>
        </w:tc>
      </w:tr>
    </w:tbl>
    <w:p w14:paraId="2AA477A1" w14:textId="77777777" w:rsidR="00BD0E9A" w:rsidRDefault="00BD0E9A" w:rsidP="00BD0E9A">
      <w:pPr>
        <w:pStyle w:val="a3"/>
        <w:spacing w:before="5"/>
      </w:pPr>
    </w:p>
    <w:p w14:paraId="028E35EE" w14:textId="77777777" w:rsidR="00BD0E9A" w:rsidRDefault="00BD0E9A" w:rsidP="00BD0E9A">
      <w:pPr>
        <w:pStyle w:val="a3"/>
        <w:spacing w:before="5"/>
      </w:pPr>
    </w:p>
    <w:p w14:paraId="24B7A828" w14:textId="77777777" w:rsidR="00081E88" w:rsidRDefault="00081E88" w:rsidP="00BD0E9A">
      <w:pPr>
        <w:pStyle w:val="a3"/>
        <w:spacing w:before="5"/>
      </w:pPr>
    </w:p>
    <w:p w14:paraId="34BABEF5" w14:textId="77777777" w:rsidR="00BD0E9A" w:rsidRDefault="00BD0E9A" w:rsidP="00BD0E9A">
      <w:pPr>
        <w:pStyle w:val="11"/>
        <w:spacing w:line="272" w:lineRule="exact"/>
        <w:ind w:left="1030"/>
      </w:pPr>
      <w:r>
        <w:t>Перечень типовых заданий для оценки владений:</w:t>
      </w:r>
    </w:p>
    <w:p w14:paraId="7B3C7EDD" w14:textId="77777777" w:rsidR="00BD0E9A" w:rsidRDefault="00BD0E9A" w:rsidP="00BD0E9A">
      <w:pPr>
        <w:pStyle w:val="11"/>
        <w:spacing w:line="272" w:lineRule="exact"/>
        <w:ind w:left="1030"/>
      </w:pPr>
    </w:p>
    <w:tbl>
      <w:tblPr>
        <w:tblStyle w:val="TableNormal"/>
        <w:tblW w:w="1006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796"/>
        <w:gridCol w:w="1272"/>
      </w:tblGrid>
      <w:tr w:rsidR="00081E88" w:rsidRPr="00315B8E" w14:paraId="37FBFABF" w14:textId="77777777" w:rsidTr="00EA674F">
        <w:trPr>
          <w:trHeight w:val="2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D786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179B" w14:textId="77777777" w:rsidR="00081E88" w:rsidRPr="006E0256" w:rsidRDefault="00081E88" w:rsidP="0070415C">
            <w:pPr>
              <w:ind w:left="136" w:right="145"/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Задание 25.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Представить в отчете по практике</w:t>
            </w:r>
            <w:r w:rsidRPr="00315B8E">
              <w:rPr>
                <w:sz w:val="24"/>
                <w:szCs w:val="24"/>
                <w:lang w:val="ru-RU"/>
              </w:rPr>
              <w:t xml:space="preserve"> обоснование </w:t>
            </w:r>
            <w:r w:rsidRPr="00315B8E">
              <w:rPr>
                <w:sz w:val="24"/>
                <w:szCs w:val="24"/>
                <w:lang w:val="ru-RU"/>
              </w:rPr>
              <w:lastRenderedPageBreak/>
              <w:t>характеристик конкурентоспособного трудового потенциала исследуемой организации (знания, навыки, способности, социальный статус, нормы поведения и ценности, профессионально-квалификационные, иерархические и демографические структуры).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6CAC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lastRenderedPageBreak/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1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081E88" w:rsidRPr="00315B8E" w14:paraId="298E2346" w14:textId="77777777" w:rsidTr="00EA674F">
        <w:trPr>
          <w:trHeight w:val="2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3951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C0A7" w14:textId="77777777" w:rsidR="00081E88" w:rsidRPr="006E0256" w:rsidRDefault="00081E88" w:rsidP="0070415C">
            <w:pPr>
              <w:ind w:left="136" w:right="145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Задание26.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 xml:space="preserve">Провести анализ локальных нормативных актов, содержащих нормы трудового права, регулирующих взаимоотношения организации и работников. </w:t>
            </w:r>
            <w:r w:rsidRPr="00315B8E">
              <w:rPr>
                <w:rStyle w:val="FontStyle81"/>
                <w:sz w:val="24"/>
                <w:szCs w:val="24"/>
                <w:lang w:val="ru-RU"/>
              </w:rPr>
              <w:t>Продемонстрируйте владение</w:t>
            </w:r>
            <w:r w:rsidRPr="00315B8E">
              <w:rPr>
                <w:sz w:val="24"/>
                <w:szCs w:val="24"/>
                <w:lang w:val="ru-RU"/>
              </w:rPr>
              <w:t xml:space="preserve"> навыками работы с </w:t>
            </w:r>
            <w:r w:rsidRPr="00315B8E">
              <w:rPr>
                <w:color w:val="000000"/>
                <w:spacing w:val="-4"/>
                <w:sz w:val="24"/>
                <w:szCs w:val="24"/>
                <w:lang w:val="ru-RU"/>
              </w:rPr>
              <w:t xml:space="preserve">нормативными правовыми </w:t>
            </w:r>
            <w:r w:rsidRPr="00315B8E">
              <w:rPr>
                <w:sz w:val="24"/>
                <w:szCs w:val="24"/>
                <w:lang w:val="ru-RU"/>
              </w:rPr>
              <w:t>актами, содержащие нормы трудового права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938B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val="ru-RU" w:eastAsia="en-US"/>
              </w:rPr>
            </w:pPr>
            <w:r w:rsidRPr="00315B8E">
              <w:rPr>
                <w:sz w:val="24"/>
                <w:szCs w:val="24"/>
                <w:lang w:val="ru-RU" w:eastAsia="en-US"/>
              </w:rPr>
              <w:t>ОПК-1-В2</w:t>
            </w:r>
          </w:p>
        </w:tc>
      </w:tr>
      <w:tr w:rsidR="00081E88" w:rsidRPr="00315B8E" w14:paraId="6E85CE8A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FDDC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173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BB10" w14:textId="77777777" w:rsidR="00081E88" w:rsidRPr="00315B8E" w:rsidRDefault="00081E88" w:rsidP="0070415C">
            <w:pPr>
              <w:ind w:left="136" w:right="145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27.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 xml:space="preserve">Представить в отчете по практике </w:t>
            </w:r>
            <w:r w:rsidRPr="00315B8E">
              <w:rPr>
                <w:color w:val="000000"/>
                <w:sz w:val="24"/>
                <w:szCs w:val="24"/>
              </w:rPr>
              <w:t>SWOT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 xml:space="preserve">-анализ системы управления персоналом организации. Сделать предложения на основе полученных результатов.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1BFF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ОПК-1-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081E88" w:rsidRPr="00315B8E" w14:paraId="7ACBB5E7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7A39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9A60" w14:textId="77777777" w:rsidR="00081E88" w:rsidRPr="006E0256" w:rsidRDefault="00081E88" w:rsidP="0070415C">
            <w:pPr>
              <w:adjustRightInd w:val="0"/>
              <w:jc w:val="both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Задание 28. </w:t>
            </w:r>
            <w:r w:rsidRPr="006E0256">
              <w:rPr>
                <w:rFonts w:eastAsia="Calibri"/>
                <w:sz w:val="24"/>
                <w:szCs w:val="24"/>
                <w:lang w:val="ru-RU" w:eastAsia="en-US"/>
              </w:rPr>
              <w:t xml:space="preserve">Составить профессиограмму используя, модульный подход в профессиографии  на примере конкретной специальности (должности) в организации – месте практики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1B29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ОПК-1-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081E88" w:rsidRPr="00315B8E" w14:paraId="5A3541B6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6017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5840" w14:textId="77777777" w:rsidR="00081E88" w:rsidRPr="00315B8E" w:rsidRDefault="00081E88" w:rsidP="0070415C">
            <w:pPr>
              <w:pStyle w:val="TableParagraph"/>
              <w:ind w:left="136" w:right="145"/>
              <w:rPr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Задание 29.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Разработать оперограмму  управленческих процедур: подбор персонала в организацию. Разработанную модель обосновать.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7FDE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ОПК-1-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081E88" w:rsidRPr="00315B8E" w14:paraId="6D2A96DA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C9B2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7EB2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Задание30.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Представить в отчете по практике</w:t>
            </w:r>
            <w:r w:rsidRPr="00315B8E">
              <w:rPr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rStyle w:val="FontStyle64"/>
                <w:sz w:val="24"/>
                <w:szCs w:val="24"/>
                <w:lang w:val="ru-RU"/>
              </w:rPr>
              <w:t>характеристику системы управления предприятием, его внутренней структуры, структуры управления персоналом и применяемыми методами управления.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1BA7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ОПК-1-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081E88" w:rsidRPr="00315B8E" w14:paraId="379C8753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2A73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3DFD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Задание31.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Представить в отчете по практике</w:t>
            </w:r>
            <w:r w:rsidRPr="00315B8E">
              <w:rPr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rStyle w:val="FontStyle64"/>
                <w:sz w:val="24"/>
                <w:szCs w:val="24"/>
                <w:lang w:val="ru-RU"/>
              </w:rPr>
              <w:t>характеристику о</w:t>
            </w:r>
            <w:r w:rsidRPr="00315B8E">
              <w:rPr>
                <w:sz w:val="24"/>
                <w:szCs w:val="24"/>
                <w:lang w:val="ru-RU"/>
              </w:rPr>
              <w:t xml:space="preserve">сновных интернет-технологий, применяемых  для  автоматизации процессов управления персоналом </w:t>
            </w:r>
            <w:r w:rsidRPr="006E0256">
              <w:rPr>
                <w:rFonts w:eastAsia="Calibri"/>
                <w:sz w:val="24"/>
                <w:szCs w:val="24"/>
                <w:lang w:val="ru-RU" w:eastAsia="en-US"/>
              </w:rPr>
              <w:t>в организации – месте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064C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5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081E88" w:rsidRPr="00315B8E" w14:paraId="07DC41DB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3C58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B07F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Задание32.</w:t>
            </w:r>
            <w:r w:rsidRPr="00315B8E">
              <w:rPr>
                <w:sz w:val="24"/>
                <w:szCs w:val="24"/>
                <w:lang w:val="ru-RU"/>
              </w:rPr>
              <w:t xml:space="preserve">Проанализируйте и  дайте е краткую характеристику программным комплексам: 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"1С:Зарплата и Управление Персоналом 8"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B846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5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081E88" w:rsidRPr="00315B8E" w14:paraId="110C4C8C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1BAB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2FF0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33.</w:t>
            </w:r>
            <w:r w:rsidRPr="00315B8E">
              <w:rPr>
                <w:sz w:val="24"/>
                <w:szCs w:val="24"/>
                <w:lang w:val="ru-RU"/>
              </w:rPr>
              <w:t>Проанализируйте и  дайте е краткую характеристику программным комплексам: СЭД – (Системы электронного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z w:val="24"/>
                <w:szCs w:val="24"/>
                <w:lang w:val="ru-RU"/>
              </w:rPr>
              <w:t xml:space="preserve">документооборота), </w:t>
            </w:r>
            <w:r w:rsidRPr="00315B8E">
              <w:rPr>
                <w:iCs/>
                <w:color w:val="242424"/>
                <w:sz w:val="24"/>
                <w:szCs w:val="24"/>
                <w:lang w:val="ru-RU"/>
              </w:rPr>
              <w:t>АСУПП "КАДРЫ"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C23B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5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081E88" w:rsidRPr="00315B8E" w14:paraId="7FE682ED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4BB0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5497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34.</w:t>
            </w:r>
            <w:r w:rsidRPr="00315B8E">
              <w:rPr>
                <w:sz w:val="24"/>
                <w:szCs w:val="24"/>
                <w:lang w:val="ru-RU"/>
              </w:rPr>
              <w:t>Проанализируйте и  дайте е краткую характеристику программным комплексам: Галактика - корпоративная информационная</w:t>
            </w:r>
            <w:r w:rsidRPr="00315B8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z w:val="24"/>
                <w:szCs w:val="24"/>
                <w:lang w:val="ru-RU"/>
              </w:rPr>
              <w:t xml:space="preserve">система,  </w:t>
            </w:r>
            <w:hyperlink r:id="rId5" w:history="1">
              <w:r w:rsidRPr="00315B8E">
                <w:rPr>
                  <w:sz w:val="24"/>
                  <w:szCs w:val="24"/>
                  <w:lang w:val="ru-RU"/>
                </w:rPr>
                <w:t>БОСС-Кадровик</w:t>
              </w:r>
            </w:hyperlink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DA6F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5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081E88" w:rsidRPr="00315B8E" w14:paraId="23BC62F8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BD8D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A303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35.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 xml:space="preserve">Собрать, проанализировать, структурировать и представить в отчете по практике    информацию 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>об</w:t>
            </w:r>
            <w:r w:rsidRPr="00315B8E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>особенностях</w:t>
            </w:r>
            <w:r w:rsidRPr="00315B8E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>рынка</w:t>
            </w:r>
            <w:r w:rsidRPr="00315B8E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>труда,</w:t>
            </w:r>
            <w:r w:rsidRPr="00315B8E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>включая</w:t>
            </w:r>
            <w:r w:rsidRPr="00315B8E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>предложения</w:t>
            </w:r>
            <w:r w:rsidRPr="00315B8E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>от</w:t>
            </w:r>
            <w:r w:rsidRPr="00315B8E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>провайдеров</w:t>
            </w:r>
            <w:r w:rsidRPr="00315B8E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>услуг</w:t>
            </w:r>
            <w:r w:rsidRPr="00315B8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z w:val="24"/>
                <w:szCs w:val="24"/>
                <w:lang w:val="ru-RU"/>
              </w:rPr>
              <w:t xml:space="preserve">по 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>поиску,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 xml:space="preserve"> привлечению, подбору</w:t>
            </w:r>
            <w:r w:rsidRPr="00315B8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z w:val="24"/>
                <w:szCs w:val="24"/>
                <w:lang w:val="ru-RU"/>
              </w:rPr>
              <w:t>и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2"/>
                <w:sz w:val="24"/>
                <w:szCs w:val="24"/>
                <w:lang w:val="ru-RU"/>
              </w:rPr>
              <w:t>отбору</w:t>
            </w:r>
            <w:r w:rsidRPr="00315B8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5B8E">
              <w:rPr>
                <w:spacing w:val="-1"/>
                <w:sz w:val="24"/>
                <w:szCs w:val="24"/>
                <w:lang w:val="ru-RU"/>
              </w:rPr>
              <w:t xml:space="preserve">персонала для 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организации-места практики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8D4C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5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081E88" w:rsidRPr="00315B8E" w14:paraId="355E8BA6" w14:textId="77777777" w:rsidTr="00EA674F">
        <w:trPr>
          <w:trHeight w:val="7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8D14" w14:textId="77777777" w:rsidR="00081E88" w:rsidRPr="00315B8E" w:rsidRDefault="00081E88" w:rsidP="00C81351">
            <w:pPr>
              <w:pStyle w:val="TableParagraph"/>
              <w:numPr>
                <w:ilvl w:val="0"/>
                <w:numId w:val="3"/>
              </w:numPr>
              <w:spacing w:line="276" w:lineRule="auto"/>
              <w:ind w:right="431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E899" w14:textId="77777777" w:rsidR="00081E88" w:rsidRPr="00315B8E" w:rsidRDefault="00081E88" w:rsidP="0070415C">
            <w:pPr>
              <w:pStyle w:val="TableParagraph"/>
              <w:ind w:left="136" w:right="145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Задание 36.</w:t>
            </w:r>
            <w:r w:rsidRPr="00315B8E">
              <w:rPr>
                <w:color w:val="000000"/>
                <w:sz w:val="24"/>
                <w:szCs w:val="24"/>
                <w:lang w:val="ru-RU"/>
              </w:rPr>
              <w:t>Представить в отчете по практике  результаты анализа и оценки  специфики и ограничении современных интеллектуальных информационно- аналитических систем в сфере организации бизнеса на примере организации-места практики. Выявить сильные и слабые стороны в данном направлении деятельности организации.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EF20" w14:textId="77777777" w:rsidR="00081E88" w:rsidRPr="00315B8E" w:rsidRDefault="00081E88" w:rsidP="00D94050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  <w:lang w:eastAsia="en-US"/>
              </w:rPr>
            </w:pPr>
            <w:r w:rsidRPr="00315B8E">
              <w:rPr>
                <w:sz w:val="24"/>
                <w:szCs w:val="24"/>
                <w:lang w:eastAsia="en-US"/>
              </w:rPr>
              <w:t>ОПК-</w:t>
            </w:r>
            <w:r w:rsidRPr="00315B8E">
              <w:rPr>
                <w:sz w:val="24"/>
                <w:szCs w:val="24"/>
                <w:lang w:val="ru-RU" w:eastAsia="en-US"/>
              </w:rPr>
              <w:t>5</w:t>
            </w:r>
            <w:r w:rsidRPr="00315B8E">
              <w:rPr>
                <w:sz w:val="24"/>
                <w:szCs w:val="24"/>
                <w:lang w:eastAsia="en-US"/>
              </w:rPr>
              <w:t>-</w:t>
            </w:r>
            <w:r w:rsidRPr="00315B8E">
              <w:rPr>
                <w:sz w:val="24"/>
                <w:szCs w:val="24"/>
                <w:lang w:val="ru-RU" w:eastAsia="en-US"/>
              </w:rPr>
              <w:t>В</w:t>
            </w:r>
            <w:r w:rsidRPr="00315B8E">
              <w:rPr>
                <w:sz w:val="24"/>
                <w:szCs w:val="24"/>
                <w:lang w:eastAsia="en-US"/>
              </w:rPr>
              <w:t>6</w:t>
            </w:r>
          </w:p>
        </w:tc>
      </w:tr>
    </w:tbl>
    <w:p w14:paraId="07201DE0" w14:textId="77777777" w:rsidR="00D12866" w:rsidRDefault="00D12866"/>
    <w:sectPr w:rsidR="00D12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A02"/>
    <w:multiLevelType w:val="hybridMultilevel"/>
    <w:tmpl w:val="0E2C1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81703"/>
    <w:multiLevelType w:val="hybridMultilevel"/>
    <w:tmpl w:val="0E2C1D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551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0328652">
    <w:abstractNumId w:val="0"/>
  </w:num>
  <w:num w:numId="3" w16cid:durableId="1277905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E6"/>
    <w:rsid w:val="00081CBF"/>
    <w:rsid w:val="00081E88"/>
    <w:rsid w:val="000A6F6C"/>
    <w:rsid w:val="001B1527"/>
    <w:rsid w:val="00243A57"/>
    <w:rsid w:val="00315B8E"/>
    <w:rsid w:val="003520C6"/>
    <w:rsid w:val="0038348E"/>
    <w:rsid w:val="003B2761"/>
    <w:rsid w:val="0044064F"/>
    <w:rsid w:val="0049151D"/>
    <w:rsid w:val="004F7BD2"/>
    <w:rsid w:val="005703E7"/>
    <w:rsid w:val="00593D31"/>
    <w:rsid w:val="006F1308"/>
    <w:rsid w:val="00762EE6"/>
    <w:rsid w:val="00766005"/>
    <w:rsid w:val="00780607"/>
    <w:rsid w:val="0089374E"/>
    <w:rsid w:val="008C3672"/>
    <w:rsid w:val="008D40FD"/>
    <w:rsid w:val="009A1236"/>
    <w:rsid w:val="00BD0E9A"/>
    <w:rsid w:val="00C1280B"/>
    <w:rsid w:val="00C81351"/>
    <w:rsid w:val="00D12866"/>
    <w:rsid w:val="00D50C85"/>
    <w:rsid w:val="00E05ABC"/>
    <w:rsid w:val="00EA674F"/>
    <w:rsid w:val="00F056B3"/>
    <w:rsid w:val="00FA501A"/>
    <w:rsid w:val="00FB73BA"/>
    <w:rsid w:val="00FD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2BB9"/>
  <w15:docId w15:val="{F71EE2AC-63B0-45AB-B9DE-322BED42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D0E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D0E9A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BD0E9A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BD0E9A"/>
    <w:pPr>
      <w:ind w:left="540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D0E9A"/>
  </w:style>
  <w:style w:type="table" w:customStyle="1" w:styleId="TableNormal">
    <w:name w:val="Table Normal"/>
    <w:uiPriority w:val="2"/>
    <w:semiHidden/>
    <w:qFormat/>
    <w:rsid w:val="00BD0E9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81">
    <w:name w:val="Font Style81"/>
    <w:uiPriority w:val="99"/>
    <w:rsid w:val="00FA501A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uiPriority w:val="99"/>
    <w:rsid w:val="00FA501A"/>
    <w:rPr>
      <w:rFonts w:ascii="Times New Roman" w:hAnsi="Times New Roman" w:cs="Times New Roman"/>
      <w:sz w:val="22"/>
      <w:szCs w:val="22"/>
    </w:rPr>
  </w:style>
  <w:style w:type="character" w:customStyle="1" w:styleId="FontStyle84">
    <w:name w:val="Font Style84"/>
    <w:uiPriority w:val="99"/>
    <w:rsid w:val="00081CB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r100.ru/wmc/whatwherewhen/soft/soft01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6424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Перечень типовых заданий для оценки знаний</vt:lpstr>
      <vt:lpstr>    Перечень типовых заданий для оценки умений</vt:lpstr>
      <vt:lpstr>    </vt:lpstr>
      <vt:lpstr>    Перечень типовых заданий для оценки владений:</vt:lpstr>
      <vt:lpstr>    </vt:lpstr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Ганина Светлана Александровна</cp:lastModifiedBy>
  <cp:revision>2</cp:revision>
  <dcterms:created xsi:type="dcterms:W3CDTF">2022-11-14T15:07:00Z</dcterms:created>
  <dcterms:modified xsi:type="dcterms:W3CDTF">2022-11-14T15:07:00Z</dcterms:modified>
</cp:coreProperties>
</file>