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7F2C7" w14:textId="77777777" w:rsidR="00573E8B" w:rsidRPr="00573E8B" w:rsidRDefault="00573E8B" w:rsidP="00573E8B">
      <w:pPr>
        <w:pBdr>
          <w:bottom w:val="single" w:sz="6" w:space="1" w:color="auto"/>
        </w:pBdr>
        <w:spacing w:line="240" w:lineRule="auto"/>
        <w:ind w:firstLine="0"/>
        <w:contextualSpacing w:val="0"/>
        <w:jc w:val="center"/>
        <w:rPr>
          <w:rFonts w:ascii="Arial" w:hAnsi="Arial" w:cs="Arial"/>
          <w:vanish/>
          <w:sz w:val="16"/>
          <w:szCs w:val="16"/>
        </w:rPr>
      </w:pPr>
      <w:r w:rsidRPr="00573E8B">
        <w:rPr>
          <w:rFonts w:ascii="Arial" w:hAnsi="Arial" w:cs="Arial"/>
          <w:vanish/>
          <w:sz w:val="16"/>
          <w:szCs w:val="16"/>
        </w:rPr>
        <w:t>Начало формы</w:t>
      </w:r>
    </w:p>
    <w:p w14:paraId="75D9A5A4" w14:textId="77777777" w:rsidR="00573E8B" w:rsidRPr="00573E8B" w:rsidRDefault="00573E8B" w:rsidP="00573E8B">
      <w:pPr>
        <w:shd w:val="clear" w:color="auto" w:fill="FFFFFF"/>
        <w:spacing w:after="100" w:afterAutospacing="1" w:line="240" w:lineRule="auto"/>
        <w:ind w:right="300" w:firstLine="0"/>
        <w:contextualSpacing w:val="0"/>
        <w:jc w:val="left"/>
        <w:outlineLvl w:val="2"/>
        <w:rPr>
          <w:rFonts w:ascii="Arial" w:hAnsi="Arial" w:cs="Arial"/>
          <w:b/>
          <w:bCs/>
          <w:color w:val="07011B"/>
          <w:sz w:val="27"/>
          <w:szCs w:val="27"/>
        </w:rPr>
      </w:pPr>
      <w:r w:rsidRPr="00573E8B">
        <w:rPr>
          <w:rFonts w:ascii="Arial" w:hAnsi="Arial" w:cs="Arial"/>
          <w:b/>
          <w:bCs/>
          <w:color w:val="07011B"/>
          <w:sz w:val="27"/>
          <w:szCs w:val="27"/>
        </w:rPr>
        <w:t>Вопрос 1</w:t>
      </w:r>
    </w:p>
    <w:p w14:paraId="39B46D67" w14:textId="77777777" w:rsidR="00573E8B" w:rsidRPr="00573E8B" w:rsidRDefault="00573E8B" w:rsidP="00573E8B">
      <w:pPr>
        <w:shd w:val="clear" w:color="auto" w:fill="EAF4DD"/>
        <w:spacing w:line="240" w:lineRule="auto"/>
        <w:ind w:firstLine="0"/>
        <w:contextualSpacing w:val="0"/>
        <w:jc w:val="left"/>
        <w:rPr>
          <w:rFonts w:ascii="Arial" w:hAnsi="Arial" w:cs="Arial"/>
          <w:color w:val="005742"/>
          <w:sz w:val="24"/>
          <w:szCs w:val="24"/>
        </w:rPr>
      </w:pPr>
      <w:r w:rsidRPr="00573E8B">
        <w:rPr>
          <w:rFonts w:ascii="Arial" w:hAnsi="Arial" w:cs="Arial"/>
          <w:color w:val="005742"/>
          <w:sz w:val="24"/>
          <w:szCs w:val="24"/>
        </w:rPr>
        <w:t>Верно</w:t>
      </w:r>
    </w:p>
    <w:p w14:paraId="59D5E6C0" w14:textId="77777777" w:rsidR="00573E8B" w:rsidRPr="00573E8B" w:rsidRDefault="00573E8B" w:rsidP="00573E8B">
      <w:pPr>
        <w:shd w:val="clear" w:color="auto" w:fill="F9F9FA"/>
        <w:spacing w:line="240" w:lineRule="auto"/>
        <w:ind w:firstLine="0"/>
        <w:contextualSpacing w:val="0"/>
        <w:jc w:val="left"/>
        <w:rPr>
          <w:rFonts w:ascii="Arial" w:hAnsi="Arial" w:cs="Arial"/>
          <w:color w:val="2C273D"/>
          <w:sz w:val="24"/>
          <w:szCs w:val="24"/>
        </w:rPr>
      </w:pPr>
      <w:r w:rsidRPr="00573E8B">
        <w:rPr>
          <w:rFonts w:ascii="Arial" w:hAnsi="Arial" w:cs="Arial"/>
          <w:color w:val="2C273D"/>
          <w:sz w:val="24"/>
          <w:szCs w:val="24"/>
        </w:rPr>
        <w:t>Баллов: 1,00 из 1,00</w:t>
      </w:r>
    </w:p>
    <w:p w14:paraId="7E0247E3" w14:textId="77777777" w:rsidR="00573E8B" w:rsidRPr="00573E8B" w:rsidRDefault="00573E8B" w:rsidP="00573E8B">
      <w:pPr>
        <w:shd w:val="clear" w:color="auto" w:fill="FFFFFF"/>
        <w:spacing w:line="240" w:lineRule="auto"/>
        <w:ind w:firstLine="0"/>
        <w:contextualSpacing w:val="0"/>
        <w:jc w:val="left"/>
        <w:rPr>
          <w:rFonts w:ascii="Arial" w:hAnsi="Arial" w:cs="Arial"/>
          <w:color w:val="07011B"/>
          <w:sz w:val="24"/>
          <w:szCs w:val="24"/>
        </w:rPr>
      </w:pPr>
      <w:r w:rsidRPr="00573E8B">
        <w:rPr>
          <w:rFonts w:ascii="Arial" w:hAnsi="Arial" w:cs="Arial"/>
          <w:color w:val="07011B"/>
          <w:sz w:val="24"/>
          <w:szCs w:val="24"/>
        </w:rPr>
        <w:t>Расставьте этапы построения карты рисков в правильной последовательности: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"/>
        <w:gridCol w:w="7508"/>
      </w:tblGrid>
      <w:tr w:rsidR="00573E8B" w:rsidRPr="00573E8B" w14:paraId="2CEFEE98" w14:textId="77777777" w:rsidTr="00573E8B">
        <w:tc>
          <w:tcPr>
            <w:tcW w:w="0" w:type="auto"/>
            <w:vAlign w:val="center"/>
            <w:hideMark/>
          </w:tcPr>
          <w:p w14:paraId="388CBE22" w14:textId="77777777" w:rsidR="00573E8B" w:rsidRPr="00573E8B" w:rsidRDefault="00573E8B" w:rsidP="00573E8B">
            <w:pPr>
              <w:spacing w:line="240" w:lineRule="auto"/>
              <w:ind w:firstLine="0"/>
              <w:contextualSpacing w:val="0"/>
              <w:jc w:val="left"/>
              <w:rPr>
                <w:sz w:val="24"/>
                <w:szCs w:val="24"/>
              </w:rPr>
            </w:pPr>
            <w:r w:rsidRPr="00573E8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AF4DD"/>
            <w:vAlign w:val="center"/>
            <w:hideMark/>
          </w:tcPr>
          <w:p w14:paraId="0A670322" w14:textId="08652F2F" w:rsidR="00573E8B" w:rsidRPr="00573E8B" w:rsidRDefault="00573E8B" w:rsidP="00573E8B">
            <w:pPr>
              <w:spacing w:line="240" w:lineRule="auto"/>
              <w:ind w:firstLine="0"/>
              <w:contextualSpacing w:val="0"/>
              <w:jc w:val="left"/>
              <w:rPr>
                <w:color w:val="005742"/>
                <w:sz w:val="24"/>
                <w:szCs w:val="24"/>
              </w:rPr>
            </w:pPr>
            <w:r w:rsidRPr="00573E8B">
              <w:rPr>
                <w:color w:val="005742"/>
                <w:sz w:val="24"/>
                <w:szCs w:val="24"/>
              </w:rPr>
              <w:t>Ответ 1 Вопрос 1</w:t>
            </w:r>
            <w:r w:rsidRPr="00573E8B">
              <w:rPr>
                <w:color w:val="005742"/>
                <w:sz w:val="24"/>
                <w:szCs w:val="24"/>
              </w:rPr>
              <w:object w:dxaOrig="225" w:dyaOrig="225" w14:anchorId="257593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2" type="#_x0000_t75" style="width:282pt;height:18pt" o:ole="">
                  <v:imagedata r:id="rId5" o:title=""/>
                </v:shape>
                <w:control r:id="rId6" w:name="DefaultOcxName" w:shapeid="_x0000_i1142"/>
              </w:object>
            </w:r>
            <w:r w:rsidRPr="00573E8B">
              <w:rPr>
                <w:color w:val="005742"/>
                <w:sz w:val="24"/>
                <w:szCs w:val="24"/>
              </w:rPr>
              <w:t> </w:t>
            </w:r>
          </w:p>
        </w:tc>
      </w:tr>
      <w:tr w:rsidR="00573E8B" w:rsidRPr="00573E8B" w14:paraId="0A9B7994" w14:textId="77777777" w:rsidTr="00573E8B">
        <w:tc>
          <w:tcPr>
            <w:tcW w:w="0" w:type="auto"/>
            <w:vAlign w:val="center"/>
            <w:hideMark/>
          </w:tcPr>
          <w:p w14:paraId="0BA0FC63" w14:textId="77777777" w:rsidR="00573E8B" w:rsidRPr="00573E8B" w:rsidRDefault="00573E8B" w:rsidP="00573E8B">
            <w:pPr>
              <w:spacing w:line="240" w:lineRule="auto"/>
              <w:ind w:firstLine="0"/>
              <w:contextualSpacing w:val="0"/>
              <w:jc w:val="left"/>
              <w:rPr>
                <w:sz w:val="24"/>
                <w:szCs w:val="24"/>
              </w:rPr>
            </w:pPr>
            <w:r w:rsidRPr="00573E8B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AF4DD"/>
            <w:vAlign w:val="center"/>
            <w:hideMark/>
          </w:tcPr>
          <w:p w14:paraId="39FF1A29" w14:textId="69D2BEAE" w:rsidR="00573E8B" w:rsidRPr="00573E8B" w:rsidRDefault="00573E8B" w:rsidP="00573E8B">
            <w:pPr>
              <w:spacing w:line="240" w:lineRule="auto"/>
              <w:ind w:firstLine="0"/>
              <w:contextualSpacing w:val="0"/>
              <w:jc w:val="left"/>
              <w:rPr>
                <w:color w:val="005742"/>
                <w:sz w:val="24"/>
                <w:szCs w:val="24"/>
              </w:rPr>
            </w:pPr>
            <w:r w:rsidRPr="00573E8B">
              <w:rPr>
                <w:color w:val="005742"/>
                <w:sz w:val="24"/>
                <w:szCs w:val="24"/>
              </w:rPr>
              <w:t>Ответ 2 Вопрос 1</w:t>
            </w:r>
            <w:r w:rsidRPr="00573E8B">
              <w:rPr>
                <w:color w:val="005742"/>
                <w:sz w:val="24"/>
                <w:szCs w:val="24"/>
              </w:rPr>
              <w:object w:dxaOrig="225" w:dyaOrig="225" w14:anchorId="2A95C696">
                <v:shape id="_x0000_i1145" type="#_x0000_t75" style="width:282pt;height:18pt" o:ole="">
                  <v:imagedata r:id="rId7" o:title=""/>
                </v:shape>
                <w:control r:id="rId8" w:name="DefaultOcxName1" w:shapeid="_x0000_i1145"/>
              </w:object>
            </w:r>
            <w:r w:rsidRPr="00573E8B">
              <w:rPr>
                <w:color w:val="005742"/>
                <w:sz w:val="24"/>
                <w:szCs w:val="24"/>
              </w:rPr>
              <w:t> </w:t>
            </w:r>
          </w:p>
        </w:tc>
      </w:tr>
      <w:tr w:rsidR="00573E8B" w:rsidRPr="00573E8B" w14:paraId="3B6A4733" w14:textId="77777777" w:rsidTr="00573E8B">
        <w:tc>
          <w:tcPr>
            <w:tcW w:w="0" w:type="auto"/>
            <w:vAlign w:val="center"/>
            <w:hideMark/>
          </w:tcPr>
          <w:p w14:paraId="0993DEB6" w14:textId="77777777" w:rsidR="00573E8B" w:rsidRPr="00573E8B" w:rsidRDefault="00573E8B" w:rsidP="00573E8B">
            <w:pPr>
              <w:spacing w:line="240" w:lineRule="auto"/>
              <w:ind w:firstLine="0"/>
              <w:contextualSpacing w:val="0"/>
              <w:jc w:val="left"/>
              <w:rPr>
                <w:sz w:val="24"/>
                <w:szCs w:val="24"/>
              </w:rPr>
            </w:pPr>
            <w:r w:rsidRPr="00573E8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AF4DD"/>
            <w:vAlign w:val="center"/>
            <w:hideMark/>
          </w:tcPr>
          <w:p w14:paraId="08D3AB96" w14:textId="42140D2A" w:rsidR="00573E8B" w:rsidRPr="00573E8B" w:rsidRDefault="00573E8B" w:rsidP="00573E8B">
            <w:pPr>
              <w:spacing w:line="240" w:lineRule="auto"/>
              <w:ind w:firstLine="0"/>
              <w:contextualSpacing w:val="0"/>
              <w:jc w:val="left"/>
              <w:rPr>
                <w:color w:val="005742"/>
                <w:sz w:val="24"/>
                <w:szCs w:val="24"/>
              </w:rPr>
            </w:pPr>
            <w:r w:rsidRPr="00573E8B">
              <w:rPr>
                <w:color w:val="005742"/>
                <w:sz w:val="24"/>
                <w:szCs w:val="24"/>
              </w:rPr>
              <w:t>Ответ 3 Вопрос 1</w:t>
            </w:r>
            <w:r w:rsidRPr="00573E8B">
              <w:rPr>
                <w:color w:val="005742"/>
                <w:sz w:val="24"/>
                <w:szCs w:val="24"/>
              </w:rPr>
              <w:object w:dxaOrig="225" w:dyaOrig="225" w14:anchorId="4EF042EE">
                <v:shape id="_x0000_i1148" type="#_x0000_t75" style="width:282pt;height:18pt" o:ole="">
                  <v:imagedata r:id="rId9" o:title=""/>
                </v:shape>
                <w:control r:id="rId10" w:name="DefaultOcxName2" w:shapeid="_x0000_i1148"/>
              </w:object>
            </w:r>
            <w:r w:rsidRPr="00573E8B">
              <w:rPr>
                <w:color w:val="005742"/>
                <w:sz w:val="24"/>
                <w:szCs w:val="24"/>
              </w:rPr>
              <w:t> </w:t>
            </w:r>
          </w:p>
        </w:tc>
      </w:tr>
      <w:tr w:rsidR="00573E8B" w:rsidRPr="00573E8B" w14:paraId="1DD65CD5" w14:textId="77777777" w:rsidTr="00573E8B">
        <w:tc>
          <w:tcPr>
            <w:tcW w:w="0" w:type="auto"/>
            <w:vAlign w:val="center"/>
            <w:hideMark/>
          </w:tcPr>
          <w:p w14:paraId="773A41B8" w14:textId="77777777" w:rsidR="00573E8B" w:rsidRPr="00573E8B" w:rsidRDefault="00573E8B" w:rsidP="00573E8B">
            <w:pPr>
              <w:spacing w:line="240" w:lineRule="auto"/>
              <w:ind w:firstLine="0"/>
              <w:contextualSpacing w:val="0"/>
              <w:jc w:val="left"/>
              <w:rPr>
                <w:sz w:val="24"/>
                <w:szCs w:val="24"/>
              </w:rPr>
            </w:pPr>
            <w:r w:rsidRPr="00573E8B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AF4DD"/>
            <w:vAlign w:val="center"/>
            <w:hideMark/>
          </w:tcPr>
          <w:p w14:paraId="10F83A04" w14:textId="2F3D7E0B" w:rsidR="00573E8B" w:rsidRPr="00573E8B" w:rsidRDefault="00573E8B" w:rsidP="00573E8B">
            <w:pPr>
              <w:spacing w:line="240" w:lineRule="auto"/>
              <w:ind w:firstLine="0"/>
              <w:contextualSpacing w:val="0"/>
              <w:jc w:val="left"/>
              <w:rPr>
                <w:color w:val="005742"/>
                <w:sz w:val="24"/>
                <w:szCs w:val="24"/>
              </w:rPr>
            </w:pPr>
            <w:r w:rsidRPr="00573E8B">
              <w:rPr>
                <w:color w:val="005742"/>
                <w:sz w:val="24"/>
                <w:szCs w:val="24"/>
              </w:rPr>
              <w:t>Ответ 4 Вопрос 1</w:t>
            </w:r>
            <w:r w:rsidRPr="00573E8B">
              <w:rPr>
                <w:color w:val="005742"/>
                <w:sz w:val="24"/>
                <w:szCs w:val="24"/>
              </w:rPr>
              <w:object w:dxaOrig="225" w:dyaOrig="225" w14:anchorId="72448783">
                <v:shape id="_x0000_i1151" type="#_x0000_t75" style="width:282pt;height:18pt" o:ole="">
                  <v:imagedata r:id="rId11" o:title=""/>
                </v:shape>
                <w:control r:id="rId12" w:name="DefaultOcxName3" w:shapeid="_x0000_i1151"/>
              </w:object>
            </w:r>
            <w:r w:rsidRPr="00573E8B">
              <w:rPr>
                <w:color w:val="005742"/>
                <w:sz w:val="24"/>
                <w:szCs w:val="24"/>
              </w:rPr>
              <w:t> </w:t>
            </w:r>
          </w:p>
        </w:tc>
      </w:tr>
    </w:tbl>
    <w:p w14:paraId="43B425C1" w14:textId="77777777" w:rsidR="00573E8B" w:rsidRPr="00573E8B" w:rsidRDefault="00573E8B" w:rsidP="00573E8B">
      <w:pPr>
        <w:shd w:val="clear" w:color="auto" w:fill="FFFFFF"/>
        <w:spacing w:after="100" w:afterAutospacing="1" w:line="240" w:lineRule="auto"/>
        <w:ind w:right="300" w:firstLine="0"/>
        <w:contextualSpacing w:val="0"/>
        <w:jc w:val="left"/>
        <w:outlineLvl w:val="2"/>
        <w:rPr>
          <w:rFonts w:ascii="Arial" w:hAnsi="Arial" w:cs="Arial"/>
          <w:b/>
          <w:bCs/>
          <w:color w:val="07011B"/>
          <w:sz w:val="27"/>
          <w:szCs w:val="27"/>
        </w:rPr>
      </w:pPr>
      <w:r w:rsidRPr="00573E8B">
        <w:rPr>
          <w:rFonts w:ascii="Arial" w:hAnsi="Arial" w:cs="Arial"/>
          <w:b/>
          <w:bCs/>
          <w:color w:val="07011B"/>
          <w:sz w:val="27"/>
          <w:szCs w:val="27"/>
        </w:rPr>
        <w:t>Вопрос 2</w:t>
      </w:r>
    </w:p>
    <w:p w14:paraId="711936CD" w14:textId="77777777" w:rsidR="00573E8B" w:rsidRPr="00573E8B" w:rsidRDefault="00573E8B" w:rsidP="00573E8B">
      <w:pPr>
        <w:shd w:val="clear" w:color="auto" w:fill="EAF4DD"/>
        <w:spacing w:line="240" w:lineRule="auto"/>
        <w:ind w:firstLine="0"/>
        <w:contextualSpacing w:val="0"/>
        <w:jc w:val="left"/>
        <w:rPr>
          <w:rFonts w:ascii="Arial" w:hAnsi="Arial" w:cs="Arial"/>
          <w:color w:val="005742"/>
          <w:sz w:val="24"/>
          <w:szCs w:val="24"/>
        </w:rPr>
      </w:pPr>
      <w:r w:rsidRPr="00573E8B">
        <w:rPr>
          <w:rFonts w:ascii="Arial" w:hAnsi="Arial" w:cs="Arial"/>
          <w:color w:val="005742"/>
          <w:sz w:val="24"/>
          <w:szCs w:val="24"/>
        </w:rPr>
        <w:t>Верно</w:t>
      </w:r>
    </w:p>
    <w:p w14:paraId="6F584092" w14:textId="77777777" w:rsidR="00573E8B" w:rsidRPr="00573E8B" w:rsidRDefault="00573E8B" w:rsidP="00573E8B">
      <w:pPr>
        <w:shd w:val="clear" w:color="auto" w:fill="F9F9FA"/>
        <w:spacing w:line="240" w:lineRule="auto"/>
        <w:ind w:firstLine="0"/>
        <w:contextualSpacing w:val="0"/>
        <w:jc w:val="left"/>
        <w:rPr>
          <w:rFonts w:ascii="Arial" w:hAnsi="Arial" w:cs="Arial"/>
          <w:color w:val="2C273D"/>
          <w:sz w:val="24"/>
          <w:szCs w:val="24"/>
        </w:rPr>
      </w:pPr>
      <w:r w:rsidRPr="00573E8B">
        <w:rPr>
          <w:rFonts w:ascii="Arial" w:hAnsi="Arial" w:cs="Arial"/>
          <w:color w:val="2C273D"/>
          <w:sz w:val="24"/>
          <w:szCs w:val="24"/>
        </w:rPr>
        <w:t>Баллов: 1,00 из 1,00</w:t>
      </w:r>
    </w:p>
    <w:p w14:paraId="27B202AC" w14:textId="77777777" w:rsidR="00573E8B" w:rsidRPr="00573E8B" w:rsidRDefault="00573E8B" w:rsidP="00573E8B">
      <w:pPr>
        <w:shd w:val="clear" w:color="auto" w:fill="FFFFFF"/>
        <w:spacing w:line="240" w:lineRule="auto"/>
        <w:ind w:firstLine="0"/>
        <w:contextualSpacing w:val="0"/>
        <w:jc w:val="left"/>
        <w:rPr>
          <w:rFonts w:ascii="Arial" w:hAnsi="Arial" w:cs="Arial"/>
          <w:color w:val="07011B"/>
          <w:sz w:val="24"/>
          <w:szCs w:val="24"/>
        </w:rPr>
      </w:pPr>
      <w:r w:rsidRPr="00573E8B">
        <w:rPr>
          <w:rFonts w:ascii="Arial" w:hAnsi="Arial" w:cs="Arial"/>
          <w:color w:val="07011B"/>
          <w:sz w:val="24"/>
          <w:szCs w:val="24"/>
        </w:rPr>
        <w:t>Какие из перечисленных методов относятся к методам идентификации рисков? (Выберите два или более варианта)</w:t>
      </w:r>
    </w:p>
    <w:p w14:paraId="731D4E08" w14:textId="77777777" w:rsidR="00573E8B" w:rsidRPr="00573E8B" w:rsidRDefault="00573E8B" w:rsidP="00573E8B">
      <w:pPr>
        <w:shd w:val="clear" w:color="auto" w:fill="FFFFFF"/>
        <w:spacing w:line="240" w:lineRule="auto"/>
        <w:ind w:firstLine="0"/>
        <w:contextualSpacing w:val="0"/>
        <w:jc w:val="left"/>
        <w:rPr>
          <w:rFonts w:ascii="Arial" w:hAnsi="Arial" w:cs="Arial"/>
          <w:color w:val="07011B"/>
          <w:sz w:val="24"/>
          <w:szCs w:val="24"/>
        </w:rPr>
      </w:pPr>
      <w:r w:rsidRPr="00573E8B">
        <w:rPr>
          <w:rFonts w:ascii="Arial" w:hAnsi="Arial" w:cs="Arial"/>
          <w:color w:val="07011B"/>
          <w:sz w:val="24"/>
          <w:szCs w:val="24"/>
          <w:bdr w:val="none" w:sz="0" w:space="0" w:color="auto" w:frame="1"/>
        </w:rPr>
        <w:t>Вопрос 2</w:t>
      </w:r>
      <w:r w:rsidRPr="00573E8B">
        <w:rPr>
          <w:rFonts w:ascii="Arial" w:hAnsi="Arial" w:cs="Arial"/>
          <w:color w:val="07011B"/>
          <w:sz w:val="24"/>
          <w:szCs w:val="24"/>
        </w:rPr>
        <w:t>Ответ</w:t>
      </w:r>
    </w:p>
    <w:sectPr w:rsidR="00573E8B" w:rsidRPr="00573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436E"/>
    <w:multiLevelType w:val="hybridMultilevel"/>
    <w:tmpl w:val="A1DA9B8A"/>
    <w:lvl w:ilvl="0" w:tplc="1E9A5670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A334059"/>
    <w:multiLevelType w:val="hybridMultilevel"/>
    <w:tmpl w:val="E2764CCC"/>
    <w:lvl w:ilvl="0" w:tplc="B8CE4E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118"/>
    <w:rsid w:val="004707EC"/>
    <w:rsid w:val="004932E0"/>
    <w:rsid w:val="00573E8B"/>
    <w:rsid w:val="005B5118"/>
    <w:rsid w:val="00657B10"/>
    <w:rsid w:val="00677855"/>
    <w:rsid w:val="00677909"/>
    <w:rsid w:val="0079342E"/>
    <w:rsid w:val="009D5983"/>
    <w:rsid w:val="00A05930"/>
    <w:rsid w:val="00BC2654"/>
    <w:rsid w:val="00E53B64"/>
    <w:rsid w:val="00EF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9"/>
    <o:shapelayout v:ext="edit">
      <o:idmap v:ext="edit" data="1"/>
    </o:shapelayout>
  </w:shapeDefaults>
  <w:decimalSymbol w:val=","/>
  <w:listSeparator w:val=";"/>
  <w14:docId w14:val="3DB4D086"/>
  <w15:chartTrackingRefBased/>
  <w15:docId w15:val="{C667FF2A-E301-4B0A-860D-281F47A9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2E0"/>
    <w:pPr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573E8B"/>
    <w:pPr>
      <w:spacing w:before="100" w:beforeAutospacing="1" w:after="100" w:afterAutospacing="1" w:line="240" w:lineRule="auto"/>
      <w:ind w:firstLine="0"/>
      <w:contextualSpacing w:val="0"/>
      <w:jc w:val="left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ки Знак"/>
    <w:basedOn w:val="a0"/>
    <w:link w:val="a4"/>
    <w:locked/>
    <w:rsid w:val="004932E0"/>
    <w:rPr>
      <w:sz w:val="26"/>
      <w:lang w:eastAsia="ru-RU"/>
    </w:rPr>
  </w:style>
  <w:style w:type="paragraph" w:customStyle="1" w:styleId="a4">
    <w:name w:val="Заголовки"/>
    <w:basedOn w:val="a"/>
    <w:link w:val="a3"/>
    <w:qFormat/>
    <w:rsid w:val="004932E0"/>
    <w:pPr>
      <w:spacing w:after="240"/>
      <w:contextualSpacing w:val="0"/>
    </w:pPr>
    <w:rPr>
      <w:rFonts w:asciiTheme="minorHAnsi" w:eastAsiaTheme="minorHAnsi" w:hAnsiTheme="minorHAnsi" w:cstheme="minorBidi"/>
      <w:szCs w:val="22"/>
    </w:rPr>
  </w:style>
  <w:style w:type="paragraph" w:styleId="a5">
    <w:name w:val="List Paragraph"/>
    <w:basedOn w:val="a"/>
    <w:uiPriority w:val="34"/>
    <w:qFormat/>
    <w:rsid w:val="00677855"/>
    <w:pPr>
      <w:ind w:left="720"/>
    </w:pPr>
  </w:style>
  <w:style w:type="character" w:customStyle="1" w:styleId="30">
    <w:name w:val="Заголовок 3 Знак"/>
    <w:basedOn w:val="a0"/>
    <w:link w:val="3"/>
    <w:uiPriority w:val="9"/>
    <w:rsid w:val="00573E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73E8B"/>
    <w:pPr>
      <w:pBdr>
        <w:bottom w:val="single" w:sz="6" w:space="1" w:color="auto"/>
      </w:pBdr>
      <w:spacing w:line="240" w:lineRule="auto"/>
      <w:ind w:firstLine="0"/>
      <w:contextualSpacing w:val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573E8B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no">
    <w:name w:val="qno"/>
    <w:basedOn w:val="a0"/>
    <w:rsid w:val="00573E8B"/>
  </w:style>
  <w:style w:type="character" w:customStyle="1" w:styleId="visually-hidden">
    <w:name w:val="visually-hidden"/>
    <w:basedOn w:val="a0"/>
    <w:rsid w:val="00573E8B"/>
  </w:style>
  <w:style w:type="character" w:customStyle="1" w:styleId="answernumber">
    <w:name w:val="answernumber"/>
    <w:basedOn w:val="a0"/>
    <w:rsid w:val="00573E8B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73E8B"/>
    <w:pPr>
      <w:pBdr>
        <w:top w:val="single" w:sz="6" w:space="1" w:color="auto"/>
      </w:pBdr>
      <w:spacing w:line="240" w:lineRule="auto"/>
      <w:ind w:firstLine="0"/>
      <w:contextualSpacing w:val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573E8B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2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200805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39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86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3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7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82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366469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069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7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052074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94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0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0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40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998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592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42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104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53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973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242223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258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250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419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69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5610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506597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3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624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5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6966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08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04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9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72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283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70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14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09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6146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54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37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312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971592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857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923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26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44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838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4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34586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76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028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23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906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44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532464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8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91955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75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481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5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228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42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883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709380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597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614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F9A3A3"/>
                                    <w:left w:val="none" w:sz="0" w:space="8" w:color="F9A3A3"/>
                                    <w:bottom w:val="none" w:sz="0" w:space="8" w:color="F9A3A3"/>
                                    <w:right w:val="none" w:sz="0" w:space="8" w:color="F9A3A3"/>
                                  </w:divBdr>
                                  <w:divsChild>
                                    <w:div w:id="619722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94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9658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411776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300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8718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47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15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89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84262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297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110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64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39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34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1848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22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66790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4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6172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0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076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538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759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809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274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529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93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959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35882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14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53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8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212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380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5143839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801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7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77211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49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291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82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99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0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27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44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790902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67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407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7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681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6058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2057848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366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133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80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82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5327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9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3017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39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34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9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7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19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84930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316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04841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26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372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61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20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99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561214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377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54718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72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559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1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32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261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589787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3980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81213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08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6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12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55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219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36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45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66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764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2022273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016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353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29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28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43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377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97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337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82262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283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453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76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223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7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813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92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37261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5035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797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923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46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631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81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160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431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99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007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058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4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42889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96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531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1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75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216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795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90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27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416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268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698890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863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56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543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162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39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57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0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581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61243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4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85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8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66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630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45884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730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4285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8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03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63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5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811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72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992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37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950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457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03040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15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716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977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138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3252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92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716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394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8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9936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75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04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68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358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254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3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83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91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889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601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82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710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216817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159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904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493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568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39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02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828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74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95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11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75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38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65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885288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36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4551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200639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75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827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235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966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140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76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30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621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1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10195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9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572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44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58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61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4370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62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9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049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394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72355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452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739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705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43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543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83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403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338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1E0E4"/>
                        <w:right w:val="none" w:sz="0" w:space="0" w:color="auto"/>
                      </w:divBdr>
                      <w:divsChild>
                        <w:div w:id="196171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70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30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09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24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85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5493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41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538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85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929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84393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738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84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181189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874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360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8" w:color="96CA88"/>
                                    <w:left w:val="none" w:sz="0" w:space="8" w:color="96CA88"/>
                                    <w:bottom w:val="none" w:sz="0" w:space="8" w:color="96CA88"/>
                                    <w:right w:val="none" w:sz="0" w:space="8" w:color="96CA88"/>
                                  </w:divBdr>
                                  <w:divsChild>
                                    <w:div w:id="862784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48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7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4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4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control" Target="activeX/activeX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Мазыкин</dc:creator>
  <cp:keywords/>
  <dc:description/>
  <cp:lastModifiedBy>Александр Мазыкин</cp:lastModifiedBy>
  <cp:revision>6</cp:revision>
  <dcterms:created xsi:type="dcterms:W3CDTF">2026-08-31T12:30:00Z</dcterms:created>
  <dcterms:modified xsi:type="dcterms:W3CDTF">2026-09-08T10:45:00Z</dcterms:modified>
</cp:coreProperties>
</file>