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78C5" w:rsidRDefault="004E78C5" w:rsidP="004E78C5">
      <w:pPr>
        <w:shd w:val="clear" w:color="auto" w:fill="FFFFFF"/>
        <w:spacing w:after="120"/>
        <w:jc w:val="center"/>
        <w:rPr>
          <w:rFonts w:ascii="Times New Roman" w:hAnsi="Times New Roman" w:cs="Times New Roman"/>
          <w:b/>
          <w:spacing w:val="-4"/>
          <w:sz w:val="24"/>
          <w:szCs w:val="24"/>
        </w:rPr>
      </w:pPr>
      <w:bookmarkStart w:id="0" w:name="_Hlk485398605"/>
      <w:bookmarkEnd w:id="0"/>
      <w:r w:rsidRPr="004E78C5">
        <w:rPr>
          <w:rFonts w:ascii="Times New Roman" w:eastAsia="Times New Roman" w:hAnsi="Times New Roman" w:cs="Times New Roman"/>
          <w:noProof/>
          <w:sz w:val="24"/>
          <w:szCs w:val="24"/>
          <w:lang w:eastAsia="ru-RU"/>
        </w:rPr>
        <w:drawing>
          <wp:inline distT="0" distB="0" distL="0" distR="0" wp14:anchorId="572B180A" wp14:editId="2B462C73">
            <wp:extent cx="5939790" cy="1068070"/>
            <wp:effectExtent l="0" t="0" r="3810" b="0"/>
            <wp:docPr id="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39790" cy="1068070"/>
                    </a:xfrm>
                    <a:prstGeom prst="rect">
                      <a:avLst/>
                    </a:prstGeom>
                    <a:noFill/>
                    <a:ln>
                      <a:noFill/>
                    </a:ln>
                  </pic:spPr>
                </pic:pic>
              </a:graphicData>
            </a:graphic>
          </wp:inline>
        </w:drawing>
      </w:r>
    </w:p>
    <w:p w:rsidR="004E78C5" w:rsidRDefault="004E78C5" w:rsidP="004E78C5">
      <w:pPr>
        <w:shd w:val="clear" w:color="auto" w:fill="FFFFFF"/>
        <w:spacing w:after="120"/>
        <w:jc w:val="center"/>
        <w:rPr>
          <w:rFonts w:ascii="Times New Roman" w:hAnsi="Times New Roman" w:cs="Times New Roman"/>
          <w:b/>
          <w:spacing w:val="-4"/>
          <w:sz w:val="24"/>
          <w:szCs w:val="24"/>
        </w:rPr>
      </w:pPr>
    </w:p>
    <w:p w:rsidR="005C3973" w:rsidRDefault="005C3973" w:rsidP="004E78C5">
      <w:pPr>
        <w:shd w:val="clear" w:color="auto" w:fill="FFFFFF"/>
        <w:spacing w:after="120"/>
        <w:jc w:val="center"/>
        <w:rPr>
          <w:rFonts w:ascii="Times New Roman" w:hAnsi="Times New Roman" w:cs="Times New Roman"/>
          <w:b/>
          <w:spacing w:val="-4"/>
          <w:sz w:val="28"/>
          <w:szCs w:val="24"/>
        </w:rPr>
      </w:pPr>
    </w:p>
    <w:p w:rsidR="000D1C7F" w:rsidRPr="00282969" w:rsidRDefault="000D1C7F" w:rsidP="000D1C7F">
      <w:pPr>
        <w:ind w:right="-5"/>
        <w:jc w:val="center"/>
        <w:rPr>
          <w:rFonts w:ascii="Times New Roman" w:hAnsi="Times New Roman"/>
          <w:b/>
          <w:sz w:val="32"/>
          <w:szCs w:val="32"/>
        </w:rPr>
      </w:pPr>
      <w:r w:rsidRPr="00282969">
        <w:rPr>
          <w:rFonts w:ascii="Times New Roman" w:hAnsi="Times New Roman"/>
          <w:b/>
          <w:sz w:val="32"/>
          <w:szCs w:val="32"/>
        </w:rPr>
        <w:t>Кафедра «Теории и истории государства и права»</w:t>
      </w:r>
    </w:p>
    <w:p w:rsidR="005C3973" w:rsidRDefault="005C3973" w:rsidP="004E78C5">
      <w:pPr>
        <w:shd w:val="clear" w:color="auto" w:fill="FFFFFF"/>
        <w:spacing w:after="120"/>
        <w:jc w:val="center"/>
        <w:rPr>
          <w:rFonts w:ascii="Times New Roman" w:hAnsi="Times New Roman" w:cs="Times New Roman"/>
          <w:b/>
          <w:spacing w:val="-4"/>
          <w:sz w:val="28"/>
          <w:szCs w:val="24"/>
        </w:rPr>
      </w:pPr>
    </w:p>
    <w:p w:rsidR="005C3973" w:rsidRDefault="005C3973" w:rsidP="004E78C5">
      <w:pPr>
        <w:shd w:val="clear" w:color="auto" w:fill="FFFFFF"/>
        <w:spacing w:after="120"/>
        <w:jc w:val="center"/>
        <w:rPr>
          <w:rFonts w:ascii="Times New Roman" w:hAnsi="Times New Roman" w:cs="Times New Roman"/>
          <w:b/>
          <w:spacing w:val="-4"/>
          <w:sz w:val="28"/>
          <w:szCs w:val="24"/>
        </w:rPr>
      </w:pPr>
    </w:p>
    <w:p w:rsidR="004E78C5" w:rsidRPr="00FC5411" w:rsidRDefault="004E78C5" w:rsidP="004E78C5">
      <w:pPr>
        <w:shd w:val="clear" w:color="auto" w:fill="FFFFFF"/>
        <w:spacing w:after="120"/>
        <w:jc w:val="center"/>
        <w:rPr>
          <w:rFonts w:ascii="Times New Roman" w:hAnsi="Times New Roman" w:cs="Times New Roman"/>
          <w:b/>
          <w:spacing w:val="-4"/>
          <w:sz w:val="28"/>
          <w:szCs w:val="28"/>
        </w:rPr>
      </w:pPr>
      <w:r w:rsidRPr="00FC5411">
        <w:rPr>
          <w:rFonts w:ascii="Times New Roman" w:hAnsi="Times New Roman" w:cs="Times New Roman"/>
          <w:b/>
          <w:spacing w:val="-4"/>
          <w:sz w:val="28"/>
          <w:szCs w:val="28"/>
        </w:rPr>
        <w:t>Методические рекомендации по выполнению рейтинговой работы (реферата) по дисциплине «</w:t>
      </w:r>
      <w:r w:rsidR="002F77B5">
        <w:rPr>
          <w:rFonts w:ascii="Times New Roman" w:hAnsi="Times New Roman" w:cs="Times New Roman"/>
          <w:b/>
          <w:spacing w:val="-4"/>
          <w:sz w:val="28"/>
          <w:szCs w:val="28"/>
        </w:rPr>
        <w:t>Теория государства и права</w:t>
      </w:r>
      <w:r w:rsidRPr="00FC5411">
        <w:rPr>
          <w:rFonts w:ascii="Times New Roman" w:hAnsi="Times New Roman" w:cs="Times New Roman"/>
          <w:b/>
          <w:spacing w:val="-4"/>
          <w:sz w:val="28"/>
          <w:szCs w:val="28"/>
        </w:rPr>
        <w:t>»</w:t>
      </w:r>
    </w:p>
    <w:p w:rsidR="004E78C5" w:rsidRPr="00FC5411" w:rsidRDefault="004E78C5" w:rsidP="004E78C5">
      <w:pPr>
        <w:shd w:val="clear" w:color="auto" w:fill="FFFFFF"/>
        <w:spacing w:after="120"/>
        <w:jc w:val="center"/>
        <w:rPr>
          <w:rFonts w:ascii="Times New Roman" w:hAnsi="Times New Roman" w:cs="Times New Roman"/>
          <w:b/>
          <w:spacing w:val="-4"/>
          <w:sz w:val="28"/>
          <w:szCs w:val="28"/>
        </w:rPr>
      </w:pPr>
    </w:p>
    <w:p w:rsidR="000D1C7F" w:rsidRDefault="000D1C7F" w:rsidP="000D1C7F">
      <w:pPr>
        <w:jc w:val="center"/>
        <w:rPr>
          <w:rFonts w:ascii="Times New Roman" w:hAnsi="Times New Roman"/>
          <w:color w:val="000000"/>
          <w:sz w:val="28"/>
          <w:szCs w:val="28"/>
        </w:rPr>
      </w:pPr>
      <w:r>
        <w:rPr>
          <w:rFonts w:ascii="Times New Roman" w:hAnsi="Times New Roman"/>
          <w:color w:val="000000"/>
          <w:sz w:val="28"/>
          <w:szCs w:val="28"/>
        </w:rPr>
        <w:t xml:space="preserve">Уровень подготовки: </w:t>
      </w:r>
      <w:proofErr w:type="spellStart"/>
      <w:r>
        <w:rPr>
          <w:rFonts w:ascii="Times New Roman" w:hAnsi="Times New Roman"/>
          <w:color w:val="000000"/>
          <w:sz w:val="28"/>
          <w:szCs w:val="28"/>
        </w:rPr>
        <w:t>бакалавриат</w:t>
      </w:r>
      <w:proofErr w:type="spellEnd"/>
    </w:p>
    <w:p w:rsidR="004E78C5" w:rsidRDefault="004E78C5" w:rsidP="004E78C5">
      <w:pPr>
        <w:shd w:val="clear" w:color="auto" w:fill="FFFFFF"/>
        <w:spacing w:after="120"/>
        <w:jc w:val="right"/>
        <w:rPr>
          <w:rFonts w:ascii="Times New Roman" w:hAnsi="Times New Roman" w:cs="Times New Roman"/>
          <w:b/>
          <w:spacing w:val="-4"/>
          <w:sz w:val="24"/>
          <w:szCs w:val="24"/>
        </w:rPr>
      </w:pPr>
    </w:p>
    <w:p w:rsidR="00F42393" w:rsidRDefault="00F42393" w:rsidP="004E78C5">
      <w:pPr>
        <w:shd w:val="clear" w:color="auto" w:fill="FFFFFF"/>
        <w:spacing w:after="120"/>
        <w:jc w:val="right"/>
        <w:rPr>
          <w:rFonts w:ascii="Times New Roman" w:hAnsi="Times New Roman" w:cs="Times New Roman"/>
          <w:b/>
          <w:spacing w:val="-4"/>
          <w:sz w:val="24"/>
          <w:szCs w:val="24"/>
        </w:rPr>
      </w:pPr>
      <w:bookmarkStart w:id="1" w:name="_GoBack"/>
      <w:bookmarkEnd w:id="1"/>
    </w:p>
    <w:p w:rsidR="00F42393" w:rsidRDefault="00F42393" w:rsidP="004E78C5">
      <w:pPr>
        <w:shd w:val="clear" w:color="auto" w:fill="FFFFFF"/>
        <w:spacing w:after="120"/>
        <w:jc w:val="right"/>
        <w:rPr>
          <w:rFonts w:ascii="Times New Roman" w:hAnsi="Times New Roman" w:cs="Times New Roman"/>
          <w:b/>
          <w:spacing w:val="-4"/>
          <w:sz w:val="24"/>
          <w:szCs w:val="24"/>
        </w:rPr>
      </w:pPr>
    </w:p>
    <w:p w:rsidR="00F42393" w:rsidRDefault="00F42393" w:rsidP="004E78C5">
      <w:pPr>
        <w:shd w:val="clear" w:color="auto" w:fill="FFFFFF"/>
        <w:spacing w:after="120"/>
        <w:jc w:val="right"/>
        <w:rPr>
          <w:rFonts w:ascii="Times New Roman" w:hAnsi="Times New Roman" w:cs="Times New Roman"/>
          <w:b/>
          <w:spacing w:val="-4"/>
          <w:sz w:val="24"/>
          <w:szCs w:val="24"/>
        </w:rPr>
      </w:pPr>
    </w:p>
    <w:p w:rsidR="00F42393" w:rsidRDefault="00F42393" w:rsidP="004E78C5">
      <w:pPr>
        <w:shd w:val="clear" w:color="auto" w:fill="FFFFFF"/>
        <w:spacing w:after="120"/>
        <w:jc w:val="right"/>
        <w:rPr>
          <w:rFonts w:ascii="Times New Roman" w:hAnsi="Times New Roman" w:cs="Times New Roman"/>
          <w:b/>
          <w:spacing w:val="-4"/>
          <w:sz w:val="24"/>
          <w:szCs w:val="24"/>
        </w:rPr>
      </w:pPr>
    </w:p>
    <w:p w:rsidR="00F42393" w:rsidRDefault="00F42393" w:rsidP="004E78C5">
      <w:pPr>
        <w:shd w:val="clear" w:color="auto" w:fill="FFFFFF"/>
        <w:spacing w:after="120"/>
        <w:jc w:val="right"/>
        <w:rPr>
          <w:rFonts w:ascii="Times New Roman" w:hAnsi="Times New Roman" w:cs="Times New Roman"/>
          <w:b/>
          <w:spacing w:val="-4"/>
          <w:sz w:val="24"/>
          <w:szCs w:val="24"/>
        </w:rPr>
      </w:pPr>
    </w:p>
    <w:p w:rsidR="005C3973" w:rsidRDefault="005C3973" w:rsidP="004E78C5">
      <w:pPr>
        <w:shd w:val="clear" w:color="auto" w:fill="FFFFFF"/>
        <w:spacing w:after="120"/>
        <w:jc w:val="right"/>
        <w:rPr>
          <w:rFonts w:ascii="Times New Roman" w:hAnsi="Times New Roman" w:cs="Times New Roman"/>
          <w:b/>
          <w:spacing w:val="-4"/>
          <w:sz w:val="24"/>
          <w:szCs w:val="24"/>
        </w:rPr>
      </w:pPr>
    </w:p>
    <w:p w:rsidR="005C3973" w:rsidRDefault="005C3973" w:rsidP="004E78C5">
      <w:pPr>
        <w:shd w:val="clear" w:color="auto" w:fill="FFFFFF"/>
        <w:spacing w:after="120"/>
        <w:jc w:val="right"/>
        <w:rPr>
          <w:rFonts w:ascii="Times New Roman" w:hAnsi="Times New Roman" w:cs="Times New Roman"/>
          <w:b/>
          <w:spacing w:val="-4"/>
          <w:sz w:val="24"/>
          <w:szCs w:val="24"/>
        </w:rPr>
      </w:pPr>
    </w:p>
    <w:p w:rsidR="005C3973" w:rsidRDefault="005C3973" w:rsidP="004E78C5">
      <w:pPr>
        <w:shd w:val="clear" w:color="auto" w:fill="FFFFFF"/>
        <w:spacing w:after="120"/>
        <w:jc w:val="right"/>
        <w:rPr>
          <w:rFonts w:ascii="Times New Roman" w:hAnsi="Times New Roman" w:cs="Times New Roman"/>
          <w:b/>
          <w:spacing w:val="-4"/>
          <w:sz w:val="24"/>
          <w:szCs w:val="24"/>
        </w:rPr>
      </w:pPr>
    </w:p>
    <w:p w:rsidR="005C3973" w:rsidRDefault="005C3973" w:rsidP="004E78C5">
      <w:pPr>
        <w:shd w:val="clear" w:color="auto" w:fill="FFFFFF"/>
        <w:spacing w:after="120"/>
        <w:jc w:val="right"/>
        <w:rPr>
          <w:rFonts w:ascii="Times New Roman" w:hAnsi="Times New Roman" w:cs="Times New Roman"/>
          <w:b/>
          <w:spacing w:val="-4"/>
          <w:sz w:val="24"/>
          <w:szCs w:val="24"/>
        </w:rPr>
      </w:pPr>
    </w:p>
    <w:p w:rsidR="004E78C5" w:rsidRDefault="004E78C5" w:rsidP="004E78C5">
      <w:pPr>
        <w:shd w:val="clear" w:color="auto" w:fill="FFFFFF"/>
        <w:spacing w:after="120"/>
        <w:jc w:val="right"/>
        <w:rPr>
          <w:rFonts w:ascii="Times New Roman" w:hAnsi="Times New Roman" w:cs="Times New Roman"/>
          <w:b/>
          <w:spacing w:val="-4"/>
          <w:sz w:val="24"/>
          <w:szCs w:val="24"/>
        </w:rPr>
      </w:pPr>
    </w:p>
    <w:p w:rsidR="000D1C7F" w:rsidRDefault="000D1C7F" w:rsidP="004E78C5">
      <w:pPr>
        <w:shd w:val="clear" w:color="auto" w:fill="FFFFFF"/>
        <w:spacing w:after="120"/>
        <w:jc w:val="right"/>
        <w:rPr>
          <w:rFonts w:ascii="Times New Roman" w:hAnsi="Times New Roman" w:cs="Times New Roman"/>
          <w:b/>
          <w:spacing w:val="-4"/>
          <w:sz w:val="24"/>
          <w:szCs w:val="24"/>
        </w:rPr>
      </w:pPr>
    </w:p>
    <w:p w:rsidR="000D1C7F" w:rsidRDefault="000D1C7F" w:rsidP="004E78C5">
      <w:pPr>
        <w:shd w:val="clear" w:color="auto" w:fill="FFFFFF"/>
        <w:spacing w:after="120"/>
        <w:jc w:val="right"/>
        <w:rPr>
          <w:rFonts w:ascii="Times New Roman" w:hAnsi="Times New Roman" w:cs="Times New Roman"/>
          <w:b/>
          <w:spacing w:val="-4"/>
          <w:sz w:val="24"/>
          <w:szCs w:val="24"/>
        </w:rPr>
      </w:pPr>
    </w:p>
    <w:p w:rsidR="000D1C7F" w:rsidRDefault="000D1C7F" w:rsidP="004E78C5">
      <w:pPr>
        <w:shd w:val="clear" w:color="auto" w:fill="FFFFFF"/>
        <w:spacing w:after="120"/>
        <w:jc w:val="right"/>
        <w:rPr>
          <w:rFonts w:ascii="Times New Roman" w:hAnsi="Times New Roman" w:cs="Times New Roman"/>
          <w:b/>
          <w:spacing w:val="-4"/>
          <w:sz w:val="24"/>
          <w:szCs w:val="24"/>
        </w:rPr>
      </w:pPr>
    </w:p>
    <w:p w:rsidR="000D1C7F" w:rsidRDefault="000D1C7F" w:rsidP="004E78C5">
      <w:pPr>
        <w:shd w:val="clear" w:color="auto" w:fill="FFFFFF"/>
        <w:spacing w:after="120"/>
        <w:jc w:val="right"/>
        <w:rPr>
          <w:rFonts w:ascii="Times New Roman" w:hAnsi="Times New Roman" w:cs="Times New Roman"/>
          <w:b/>
          <w:spacing w:val="-4"/>
          <w:sz w:val="24"/>
          <w:szCs w:val="24"/>
        </w:rPr>
      </w:pPr>
    </w:p>
    <w:p w:rsidR="004E78C5" w:rsidRDefault="004E78C5" w:rsidP="004E78C5">
      <w:pPr>
        <w:shd w:val="clear" w:color="auto" w:fill="FFFFFF"/>
        <w:spacing w:after="120"/>
        <w:jc w:val="right"/>
        <w:rPr>
          <w:rFonts w:ascii="Times New Roman" w:hAnsi="Times New Roman" w:cs="Times New Roman"/>
          <w:b/>
          <w:spacing w:val="-4"/>
          <w:sz w:val="24"/>
          <w:szCs w:val="24"/>
        </w:rPr>
      </w:pPr>
    </w:p>
    <w:p w:rsidR="004E78C5" w:rsidRDefault="004E78C5" w:rsidP="004E78C5">
      <w:pPr>
        <w:shd w:val="clear" w:color="auto" w:fill="FFFFFF"/>
        <w:spacing w:after="120"/>
        <w:jc w:val="right"/>
        <w:rPr>
          <w:rFonts w:ascii="Times New Roman" w:hAnsi="Times New Roman" w:cs="Times New Roman"/>
          <w:b/>
          <w:spacing w:val="-4"/>
          <w:sz w:val="24"/>
          <w:szCs w:val="24"/>
        </w:rPr>
      </w:pPr>
    </w:p>
    <w:p w:rsidR="00333696" w:rsidRDefault="00333696" w:rsidP="005C3973">
      <w:pPr>
        <w:shd w:val="clear" w:color="auto" w:fill="FFFFFF"/>
        <w:spacing w:after="120"/>
        <w:jc w:val="center"/>
        <w:rPr>
          <w:rFonts w:ascii="Times New Roman" w:hAnsi="Times New Roman" w:cs="Times New Roman"/>
          <w:b/>
          <w:spacing w:val="-4"/>
          <w:sz w:val="24"/>
          <w:szCs w:val="24"/>
        </w:rPr>
      </w:pPr>
    </w:p>
    <w:p w:rsidR="004E78C5" w:rsidRDefault="005C3973" w:rsidP="005C3973">
      <w:pPr>
        <w:shd w:val="clear" w:color="auto" w:fill="FFFFFF"/>
        <w:spacing w:after="120"/>
        <w:jc w:val="center"/>
        <w:rPr>
          <w:rFonts w:ascii="Times New Roman" w:hAnsi="Times New Roman" w:cs="Times New Roman"/>
          <w:b/>
          <w:spacing w:val="-4"/>
          <w:sz w:val="24"/>
          <w:szCs w:val="24"/>
        </w:rPr>
      </w:pPr>
      <w:r>
        <w:rPr>
          <w:rFonts w:ascii="Times New Roman" w:hAnsi="Times New Roman" w:cs="Times New Roman"/>
          <w:b/>
          <w:spacing w:val="-4"/>
          <w:sz w:val="24"/>
          <w:szCs w:val="24"/>
        </w:rPr>
        <w:t>Москва 2017</w:t>
      </w:r>
      <w:r w:rsidR="00333696">
        <w:rPr>
          <w:rFonts w:ascii="Times New Roman" w:hAnsi="Times New Roman" w:cs="Times New Roman"/>
          <w:b/>
          <w:spacing w:val="-4"/>
          <w:sz w:val="24"/>
          <w:szCs w:val="24"/>
        </w:rPr>
        <w:t xml:space="preserve"> </w:t>
      </w:r>
      <w:r>
        <w:rPr>
          <w:rFonts w:ascii="Times New Roman" w:hAnsi="Times New Roman" w:cs="Times New Roman"/>
          <w:b/>
          <w:spacing w:val="-4"/>
          <w:sz w:val="24"/>
          <w:szCs w:val="24"/>
        </w:rPr>
        <w:t>г.</w:t>
      </w:r>
    </w:p>
    <w:p w:rsidR="00FC5411" w:rsidRDefault="00FC5411" w:rsidP="005C3973">
      <w:pPr>
        <w:shd w:val="clear" w:color="auto" w:fill="FFFFFF"/>
        <w:spacing w:after="120"/>
        <w:jc w:val="center"/>
        <w:rPr>
          <w:rFonts w:ascii="Times New Roman" w:hAnsi="Times New Roman" w:cs="Times New Roman"/>
          <w:b/>
          <w:spacing w:val="-4"/>
          <w:sz w:val="28"/>
          <w:szCs w:val="24"/>
        </w:rPr>
      </w:pPr>
    </w:p>
    <w:p w:rsidR="00FC5411" w:rsidRDefault="00FC5411" w:rsidP="00FC5411">
      <w:pPr>
        <w:shd w:val="clear" w:color="auto" w:fill="FFFFFF"/>
        <w:spacing w:after="120"/>
        <w:jc w:val="center"/>
        <w:rPr>
          <w:rFonts w:ascii="Times New Roman" w:hAnsi="Times New Roman" w:cs="Times New Roman"/>
          <w:b/>
          <w:spacing w:val="-4"/>
          <w:sz w:val="28"/>
          <w:szCs w:val="24"/>
        </w:rPr>
      </w:pPr>
      <w:r>
        <w:rPr>
          <w:rFonts w:ascii="Times New Roman" w:hAnsi="Times New Roman" w:cs="Times New Roman"/>
          <w:b/>
          <w:spacing w:val="-4"/>
          <w:sz w:val="28"/>
          <w:szCs w:val="24"/>
        </w:rPr>
        <w:lastRenderedPageBreak/>
        <w:t>Общие положения</w:t>
      </w:r>
    </w:p>
    <w:p w:rsidR="00FC5411" w:rsidRDefault="00FC5411" w:rsidP="00FC5411">
      <w:pPr>
        <w:shd w:val="clear" w:color="auto" w:fill="FFFFFF"/>
        <w:spacing w:after="0" w:line="240" w:lineRule="auto"/>
        <w:ind w:firstLine="709"/>
        <w:jc w:val="both"/>
        <w:rPr>
          <w:rFonts w:ascii="Times New Roman" w:hAnsi="Times New Roman" w:cs="Times New Roman"/>
          <w:spacing w:val="-4"/>
          <w:sz w:val="28"/>
          <w:szCs w:val="24"/>
        </w:rPr>
      </w:pPr>
      <w:r>
        <w:rPr>
          <w:rFonts w:ascii="Times New Roman" w:hAnsi="Times New Roman" w:cs="Times New Roman"/>
          <w:spacing w:val="-4"/>
          <w:sz w:val="28"/>
          <w:szCs w:val="24"/>
        </w:rPr>
        <w:t>Рейтинговая работа по дисциплине выполняется обучающимся в ходе самостоятельной работы и является обязательным элементом балльно-рейтинговой системы (БРС) Университета.</w:t>
      </w:r>
    </w:p>
    <w:p w:rsidR="00FC5411" w:rsidRDefault="00FC5411" w:rsidP="00FC5411">
      <w:pPr>
        <w:shd w:val="clear" w:color="auto" w:fill="FFFFFF"/>
        <w:spacing w:after="0" w:line="240" w:lineRule="auto"/>
        <w:ind w:firstLine="709"/>
        <w:jc w:val="both"/>
        <w:rPr>
          <w:rFonts w:ascii="Times New Roman" w:hAnsi="Times New Roman" w:cs="Times New Roman"/>
          <w:spacing w:val="-4"/>
          <w:sz w:val="28"/>
          <w:szCs w:val="24"/>
        </w:rPr>
      </w:pPr>
      <w:r>
        <w:rPr>
          <w:rFonts w:ascii="Times New Roman" w:hAnsi="Times New Roman" w:cs="Times New Roman"/>
          <w:b/>
          <w:i/>
          <w:spacing w:val="-4"/>
          <w:sz w:val="28"/>
          <w:szCs w:val="24"/>
        </w:rPr>
        <w:t>Реферат</w:t>
      </w:r>
      <w:r>
        <w:rPr>
          <w:rFonts w:ascii="Times New Roman" w:hAnsi="Times New Roman" w:cs="Times New Roman"/>
          <w:i/>
          <w:spacing w:val="-4"/>
          <w:sz w:val="28"/>
          <w:szCs w:val="24"/>
        </w:rPr>
        <w:t xml:space="preserve"> - </w:t>
      </w:r>
      <w:r>
        <w:rPr>
          <w:rFonts w:ascii="Times New Roman" w:hAnsi="Times New Roman" w:cs="Times New Roman"/>
          <w:spacing w:val="-4"/>
          <w:sz w:val="28"/>
          <w:szCs w:val="24"/>
        </w:rPr>
        <w:t>самостоятельная письменная работа, требующая от обучающегося умения обосновать актуальность исследования по заданной теме, раскрыть суть исследуемой проблемы,  проанализировать точки зрения различных авторов, сформулировать собственный взгляд на нее. Выполнение реферата ориентировано на развитие творческих способностей, формирование умения обосновывать собственную позицию по исследуемому вопросу.</w:t>
      </w:r>
    </w:p>
    <w:p w:rsidR="00FC5411" w:rsidRDefault="00FC5411" w:rsidP="00FC5411">
      <w:pPr>
        <w:shd w:val="clear" w:color="auto" w:fill="FFFFFF"/>
        <w:spacing w:after="0" w:line="240" w:lineRule="auto"/>
        <w:ind w:firstLine="709"/>
        <w:jc w:val="both"/>
        <w:rPr>
          <w:rFonts w:ascii="Times New Roman" w:hAnsi="Times New Roman" w:cs="Times New Roman"/>
          <w:spacing w:val="-4"/>
          <w:sz w:val="28"/>
          <w:szCs w:val="24"/>
        </w:rPr>
      </w:pPr>
      <w:r>
        <w:rPr>
          <w:rFonts w:ascii="Times New Roman" w:hAnsi="Times New Roman" w:cs="Times New Roman"/>
          <w:spacing w:val="-4"/>
          <w:sz w:val="28"/>
          <w:szCs w:val="24"/>
        </w:rPr>
        <w:t xml:space="preserve">Баллы, полученные </w:t>
      </w:r>
      <w:proofErr w:type="gramStart"/>
      <w:r>
        <w:rPr>
          <w:rFonts w:ascii="Times New Roman" w:hAnsi="Times New Roman" w:cs="Times New Roman"/>
          <w:spacing w:val="-4"/>
          <w:sz w:val="28"/>
          <w:szCs w:val="24"/>
        </w:rPr>
        <w:t>обучающимися</w:t>
      </w:r>
      <w:proofErr w:type="gramEnd"/>
      <w:r>
        <w:rPr>
          <w:rFonts w:ascii="Times New Roman" w:hAnsi="Times New Roman" w:cs="Times New Roman"/>
          <w:spacing w:val="-4"/>
          <w:sz w:val="28"/>
          <w:szCs w:val="24"/>
        </w:rPr>
        <w:t xml:space="preserve"> за выполнение рейтинговой работы (реферата), учитываются в их учебном рейтинге по дисциплине в части рейтинга текущего контроля успеваемости.</w:t>
      </w:r>
    </w:p>
    <w:p w:rsidR="0078467C" w:rsidRPr="0078467C" w:rsidRDefault="0078467C" w:rsidP="0078467C">
      <w:pPr>
        <w:shd w:val="clear" w:color="auto" w:fill="FFFFFF"/>
        <w:spacing w:after="0" w:line="240" w:lineRule="auto"/>
        <w:ind w:firstLine="708"/>
        <w:jc w:val="both"/>
        <w:rPr>
          <w:rFonts w:ascii="Times New Roman" w:eastAsia="Calibri" w:hAnsi="Times New Roman" w:cs="Times New Roman"/>
          <w:spacing w:val="-4"/>
          <w:sz w:val="28"/>
          <w:szCs w:val="24"/>
        </w:rPr>
      </w:pPr>
      <w:r w:rsidRPr="0078467C">
        <w:rPr>
          <w:rFonts w:ascii="Times New Roman" w:eastAsia="Calibri" w:hAnsi="Times New Roman" w:cs="Times New Roman"/>
          <w:spacing w:val="-4"/>
          <w:sz w:val="28"/>
          <w:szCs w:val="24"/>
        </w:rPr>
        <w:t xml:space="preserve">Тема рейтинговой работы выбирается в </w:t>
      </w:r>
      <w:proofErr w:type="gramStart"/>
      <w:r w:rsidRPr="0078467C">
        <w:rPr>
          <w:rFonts w:ascii="Times New Roman" w:eastAsia="Calibri" w:hAnsi="Times New Roman" w:cs="Times New Roman"/>
          <w:spacing w:val="-4"/>
          <w:sz w:val="28"/>
          <w:szCs w:val="24"/>
        </w:rPr>
        <w:t>соответствии</w:t>
      </w:r>
      <w:proofErr w:type="gramEnd"/>
      <w:r w:rsidRPr="0078467C">
        <w:rPr>
          <w:rFonts w:ascii="Times New Roman" w:eastAsia="Calibri" w:hAnsi="Times New Roman" w:cs="Times New Roman"/>
          <w:spacing w:val="-4"/>
          <w:sz w:val="28"/>
          <w:szCs w:val="24"/>
        </w:rPr>
        <w:t xml:space="preserve"> с первой буквой фамилии:</w:t>
      </w:r>
    </w:p>
    <w:p w:rsidR="0078467C" w:rsidRPr="0078467C" w:rsidRDefault="0078467C" w:rsidP="0078467C">
      <w:pPr>
        <w:shd w:val="clear" w:color="auto" w:fill="FFFFFF"/>
        <w:spacing w:after="0" w:line="240" w:lineRule="auto"/>
        <w:jc w:val="both"/>
        <w:rPr>
          <w:rFonts w:ascii="Times New Roman" w:eastAsia="Calibri" w:hAnsi="Times New Roman" w:cs="Times New Roman"/>
          <w:spacing w:val="-4"/>
          <w:sz w:val="28"/>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
        <w:gridCol w:w="1271"/>
        <w:gridCol w:w="1125"/>
        <w:gridCol w:w="1270"/>
        <w:gridCol w:w="1237"/>
        <w:gridCol w:w="1237"/>
        <w:gridCol w:w="1237"/>
        <w:gridCol w:w="1237"/>
      </w:tblGrid>
      <w:tr w:rsidR="0078467C" w:rsidRPr="0078467C" w:rsidTr="000E16F7">
        <w:tc>
          <w:tcPr>
            <w:tcW w:w="957" w:type="dxa"/>
            <w:tcBorders>
              <w:top w:val="single" w:sz="4" w:space="0" w:color="auto"/>
              <w:left w:val="single" w:sz="4" w:space="0" w:color="auto"/>
              <w:bottom w:val="single" w:sz="4" w:space="0" w:color="auto"/>
              <w:right w:val="single" w:sz="4" w:space="0" w:color="auto"/>
            </w:tcBorders>
            <w:hideMark/>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Номер темы</w:t>
            </w:r>
          </w:p>
        </w:tc>
        <w:tc>
          <w:tcPr>
            <w:tcW w:w="1271" w:type="dxa"/>
            <w:tcBorders>
              <w:top w:val="single" w:sz="4" w:space="0" w:color="auto"/>
              <w:left w:val="single" w:sz="4" w:space="0" w:color="auto"/>
              <w:bottom w:val="single" w:sz="4" w:space="0" w:color="auto"/>
              <w:right w:val="single" w:sz="4" w:space="0" w:color="auto"/>
            </w:tcBorders>
            <w:hideMark/>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Первая буква фамилии студента</w:t>
            </w:r>
          </w:p>
        </w:tc>
        <w:tc>
          <w:tcPr>
            <w:tcW w:w="1125" w:type="dxa"/>
            <w:tcBorders>
              <w:top w:val="single" w:sz="4" w:space="0" w:color="auto"/>
              <w:left w:val="single" w:sz="4" w:space="0" w:color="auto"/>
              <w:bottom w:val="single" w:sz="4" w:space="0" w:color="auto"/>
              <w:right w:val="single" w:sz="4" w:space="0" w:color="auto"/>
            </w:tcBorders>
            <w:hideMark/>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Номер темы</w:t>
            </w:r>
          </w:p>
        </w:tc>
        <w:tc>
          <w:tcPr>
            <w:tcW w:w="1270" w:type="dxa"/>
            <w:tcBorders>
              <w:top w:val="single" w:sz="4" w:space="0" w:color="auto"/>
              <w:left w:val="single" w:sz="4" w:space="0" w:color="auto"/>
              <w:bottom w:val="single" w:sz="4" w:space="0" w:color="auto"/>
              <w:right w:val="single" w:sz="4" w:space="0" w:color="auto"/>
            </w:tcBorders>
            <w:hideMark/>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Первая буква фамилии студента</w:t>
            </w:r>
          </w:p>
        </w:tc>
        <w:tc>
          <w:tcPr>
            <w:tcW w:w="1237"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Номер темы</w:t>
            </w:r>
          </w:p>
        </w:tc>
        <w:tc>
          <w:tcPr>
            <w:tcW w:w="1237"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Первая буква фамилии студента</w:t>
            </w:r>
          </w:p>
        </w:tc>
        <w:tc>
          <w:tcPr>
            <w:tcW w:w="1237"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Номер темы</w:t>
            </w:r>
          </w:p>
        </w:tc>
        <w:tc>
          <w:tcPr>
            <w:tcW w:w="1237"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Первая буква фамилии студента</w:t>
            </w:r>
          </w:p>
        </w:tc>
      </w:tr>
      <w:tr w:rsidR="0078467C" w:rsidRPr="0078467C" w:rsidTr="000E16F7">
        <w:tc>
          <w:tcPr>
            <w:tcW w:w="957"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1</w:t>
            </w:r>
          </w:p>
        </w:tc>
        <w:tc>
          <w:tcPr>
            <w:tcW w:w="1271"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А</w:t>
            </w:r>
          </w:p>
        </w:tc>
        <w:tc>
          <w:tcPr>
            <w:tcW w:w="1125"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10</w:t>
            </w:r>
          </w:p>
        </w:tc>
        <w:tc>
          <w:tcPr>
            <w:tcW w:w="1270"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К</w:t>
            </w:r>
          </w:p>
        </w:tc>
        <w:tc>
          <w:tcPr>
            <w:tcW w:w="1237"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19</w:t>
            </w:r>
          </w:p>
        </w:tc>
        <w:tc>
          <w:tcPr>
            <w:tcW w:w="1237"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У</w:t>
            </w:r>
          </w:p>
        </w:tc>
        <w:tc>
          <w:tcPr>
            <w:tcW w:w="1237"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28</w:t>
            </w:r>
          </w:p>
        </w:tc>
        <w:tc>
          <w:tcPr>
            <w:tcW w:w="1237"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Я</w:t>
            </w:r>
          </w:p>
        </w:tc>
      </w:tr>
      <w:tr w:rsidR="0078467C" w:rsidRPr="0078467C" w:rsidTr="000E16F7">
        <w:tc>
          <w:tcPr>
            <w:tcW w:w="957"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2</w:t>
            </w:r>
          </w:p>
        </w:tc>
        <w:tc>
          <w:tcPr>
            <w:tcW w:w="1271"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Б</w:t>
            </w:r>
          </w:p>
        </w:tc>
        <w:tc>
          <w:tcPr>
            <w:tcW w:w="1125"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11</w:t>
            </w:r>
          </w:p>
        </w:tc>
        <w:tc>
          <w:tcPr>
            <w:tcW w:w="1270"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Л</w:t>
            </w:r>
          </w:p>
        </w:tc>
        <w:tc>
          <w:tcPr>
            <w:tcW w:w="1237"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20</w:t>
            </w:r>
          </w:p>
        </w:tc>
        <w:tc>
          <w:tcPr>
            <w:tcW w:w="1237"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Ф</w:t>
            </w:r>
          </w:p>
        </w:tc>
        <w:tc>
          <w:tcPr>
            <w:tcW w:w="1237"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p>
        </w:tc>
      </w:tr>
      <w:tr w:rsidR="0078467C" w:rsidRPr="0078467C" w:rsidTr="000E16F7">
        <w:tc>
          <w:tcPr>
            <w:tcW w:w="957"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3</w:t>
            </w:r>
          </w:p>
        </w:tc>
        <w:tc>
          <w:tcPr>
            <w:tcW w:w="1271"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В</w:t>
            </w:r>
          </w:p>
        </w:tc>
        <w:tc>
          <w:tcPr>
            <w:tcW w:w="1125"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12</w:t>
            </w:r>
          </w:p>
        </w:tc>
        <w:tc>
          <w:tcPr>
            <w:tcW w:w="1270"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М</w:t>
            </w:r>
          </w:p>
        </w:tc>
        <w:tc>
          <w:tcPr>
            <w:tcW w:w="1237"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21</w:t>
            </w:r>
          </w:p>
        </w:tc>
        <w:tc>
          <w:tcPr>
            <w:tcW w:w="1237"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Х</w:t>
            </w:r>
          </w:p>
        </w:tc>
        <w:tc>
          <w:tcPr>
            <w:tcW w:w="1237"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p>
        </w:tc>
      </w:tr>
      <w:tr w:rsidR="0078467C" w:rsidRPr="0078467C" w:rsidTr="000E16F7">
        <w:tc>
          <w:tcPr>
            <w:tcW w:w="957"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4</w:t>
            </w:r>
          </w:p>
        </w:tc>
        <w:tc>
          <w:tcPr>
            <w:tcW w:w="1271"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Г</w:t>
            </w:r>
          </w:p>
        </w:tc>
        <w:tc>
          <w:tcPr>
            <w:tcW w:w="1125"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13</w:t>
            </w:r>
          </w:p>
        </w:tc>
        <w:tc>
          <w:tcPr>
            <w:tcW w:w="1270"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Н</w:t>
            </w:r>
          </w:p>
        </w:tc>
        <w:tc>
          <w:tcPr>
            <w:tcW w:w="1237"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22</w:t>
            </w:r>
          </w:p>
        </w:tc>
        <w:tc>
          <w:tcPr>
            <w:tcW w:w="1237"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proofErr w:type="gramStart"/>
            <w:r w:rsidRPr="0078467C">
              <w:rPr>
                <w:rFonts w:ascii="Times New Roman" w:eastAsia="Times New Roman" w:hAnsi="Times New Roman" w:cs="Times New Roman"/>
                <w:snapToGrid w:val="0"/>
                <w:sz w:val="24"/>
                <w:szCs w:val="24"/>
                <w:lang w:eastAsia="ru-RU"/>
              </w:rPr>
              <w:t>Ц</w:t>
            </w:r>
            <w:proofErr w:type="gramEnd"/>
          </w:p>
        </w:tc>
        <w:tc>
          <w:tcPr>
            <w:tcW w:w="1237"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p>
        </w:tc>
      </w:tr>
      <w:tr w:rsidR="0078467C" w:rsidRPr="0078467C" w:rsidTr="000E16F7">
        <w:tc>
          <w:tcPr>
            <w:tcW w:w="957"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5</w:t>
            </w:r>
          </w:p>
        </w:tc>
        <w:tc>
          <w:tcPr>
            <w:tcW w:w="1271"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Д</w:t>
            </w:r>
          </w:p>
        </w:tc>
        <w:tc>
          <w:tcPr>
            <w:tcW w:w="1125"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14</w:t>
            </w:r>
          </w:p>
        </w:tc>
        <w:tc>
          <w:tcPr>
            <w:tcW w:w="1270"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О</w:t>
            </w:r>
          </w:p>
        </w:tc>
        <w:tc>
          <w:tcPr>
            <w:tcW w:w="1237"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23</w:t>
            </w:r>
          </w:p>
        </w:tc>
        <w:tc>
          <w:tcPr>
            <w:tcW w:w="1237"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Ч</w:t>
            </w:r>
          </w:p>
        </w:tc>
        <w:tc>
          <w:tcPr>
            <w:tcW w:w="1237"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p>
        </w:tc>
      </w:tr>
      <w:tr w:rsidR="0078467C" w:rsidRPr="0078467C" w:rsidTr="000E16F7">
        <w:tc>
          <w:tcPr>
            <w:tcW w:w="957"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6</w:t>
            </w:r>
          </w:p>
        </w:tc>
        <w:tc>
          <w:tcPr>
            <w:tcW w:w="1271"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Е</w:t>
            </w:r>
          </w:p>
        </w:tc>
        <w:tc>
          <w:tcPr>
            <w:tcW w:w="1125"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15</w:t>
            </w:r>
          </w:p>
        </w:tc>
        <w:tc>
          <w:tcPr>
            <w:tcW w:w="1270"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proofErr w:type="gramStart"/>
            <w:r w:rsidRPr="0078467C">
              <w:rPr>
                <w:rFonts w:ascii="Times New Roman" w:eastAsia="Times New Roman" w:hAnsi="Times New Roman" w:cs="Times New Roman"/>
                <w:snapToGrid w:val="0"/>
                <w:sz w:val="24"/>
                <w:szCs w:val="24"/>
                <w:lang w:eastAsia="ru-RU"/>
              </w:rPr>
              <w:t>П</w:t>
            </w:r>
            <w:proofErr w:type="gramEnd"/>
          </w:p>
        </w:tc>
        <w:tc>
          <w:tcPr>
            <w:tcW w:w="1237"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24</w:t>
            </w:r>
          </w:p>
        </w:tc>
        <w:tc>
          <w:tcPr>
            <w:tcW w:w="1237"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proofErr w:type="gramStart"/>
            <w:r w:rsidRPr="0078467C">
              <w:rPr>
                <w:rFonts w:ascii="Times New Roman" w:eastAsia="Times New Roman" w:hAnsi="Times New Roman" w:cs="Times New Roman"/>
                <w:snapToGrid w:val="0"/>
                <w:sz w:val="24"/>
                <w:szCs w:val="24"/>
                <w:lang w:eastAsia="ru-RU"/>
              </w:rPr>
              <w:t>Ш</w:t>
            </w:r>
            <w:proofErr w:type="gramEnd"/>
          </w:p>
        </w:tc>
        <w:tc>
          <w:tcPr>
            <w:tcW w:w="1237"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p>
        </w:tc>
      </w:tr>
      <w:tr w:rsidR="0078467C" w:rsidRPr="0078467C" w:rsidTr="000E16F7">
        <w:tc>
          <w:tcPr>
            <w:tcW w:w="957"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7</w:t>
            </w:r>
          </w:p>
        </w:tc>
        <w:tc>
          <w:tcPr>
            <w:tcW w:w="1271"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Ж</w:t>
            </w:r>
          </w:p>
        </w:tc>
        <w:tc>
          <w:tcPr>
            <w:tcW w:w="1125"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16</w:t>
            </w:r>
          </w:p>
        </w:tc>
        <w:tc>
          <w:tcPr>
            <w:tcW w:w="1270"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proofErr w:type="gramStart"/>
            <w:r w:rsidRPr="0078467C">
              <w:rPr>
                <w:rFonts w:ascii="Times New Roman" w:eastAsia="Times New Roman" w:hAnsi="Times New Roman" w:cs="Times New Roman"/>
                <w:snapToGrid w:val="0"/>
                <w:sz w:val="24"/>
                <w:szCs w:val="24"/>
                <w:lang w:eastAsia="ru-RU"/>
              </w:rPr>
              <w:t>Р</w:t>
            </w:r>
            <w:proofErr w:type="gramEnd"/>
          </w:p>
        </w:tc>
        <w:tc>
          <w:tcPr>
            <w:tcW w:w="1237"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25</w:t>
            </w:r>
          </w:p>
        </w:tc>
        <w:tc>
          <w:tcPr>
            <w:tcW w:w="1237"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proofErr w:type="gramStart"/>
            <w:r w:rsidRPr="0078467C">
              <w:rPr>
                <w:rFonts w:ascii="Times New Roman" w:eastAsia="Times New Roman" w:hAnsi="Times New Roman" w:cs="Times New Roman"/>
                <w:snapToGrid w:val="0"/>
                <w:sz w:val="24"/>
                <w:szCs w:val="24"/>
                <w:lang w:eastAsia="ru-RU"/>
              </w:rPr>
              <w:t>Щ</w:t>
            </w:r>
            <w:proofErr w:type="gramEnd"/>
          </w:p>
        </w:tc>
        <w:tc>
          <w:tcPr>
            <w:tcW w:w="1237"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p>
        </w:tc>
      </w:tr>
      <w:tr w:rsidR="0078467C" w:rsidRPr="0078467C" w:rsidTr="000E16F7">
        <w:tc>
          <w:tcPr>
            <w:tcW w:w="957"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8</w:t>
            </w:r>
          </w:p>
        </w:tc>
        <w:tc>
          <w:tcPr>
            <w:tcW w:w="1271"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proofErr w:type="gramStart"/>
            <w:r w:rsidRPr="0078467C">
              <w:rPr>
                <w:rFonts w:ascii="Times New Roman" w:eastAsia="Times New Roman" w:hAnsi="Times New Roman" w:cs="Times New Roman"/>
                <w:snapToGrid w:val="0"/>
                <w:sz w:val="24"/>
                <w:szCs w:val="24"/>
                <w:lang w:eastAsia="ru-RU"/>
              </w:rPr>
              <w:t>З</w:t>
            </w:r>
            <w:proofErr w:type="gramEnd"/>
          </w:p>
        </w:tc>
        <w:tc>
          <w:tcPr>
            <w:tcW w:w="1125"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17</w:t>
            </w:r>
          </w:p>
        </w:tc>
        <w:tc>
          <w:tcPr>
            <w:tcW w:w="1270"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С</w:t>
            </w:r>
          </w:p>
        </w:tc>
        <w:tc>
          <w:tcPr>
            <w:tcW w:w="1237"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26</w:t>
            </w:r>
          </w:p>
        </w:tc>
        <w:tc>
          <w:tcPr>
            <w:tcW w:w="1237"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Э</w:t>
            </w:r>
          </w:p>
        </w:tc>
        <w:tc>
          <w:tcPr>
            <w:tcW w:w="1237"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p>
        </w:tc>
      </w:tr>
      <w:tr w:rsidR="0078467C" w:rsidRPr="0078467C" w:rsidTr="000E16F7">
        <w:tc>
          <w:tcPr>
            <w:tcW w:w="957"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9</w:t>
            </w:r>
          </w:p>
        </w:tc>
        <w:tc>
          <w:tcPr>
            <w:tcW w:w="1271"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И</w:t>
            </w:r>
          </w:p>
        </w:tc>
        <w:tc>
          <w:tcPr>
            <w:tcW w:w="1125"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spacing w:after="0" w:line="240" w:lineRule="auto"/>
              <w:jc w:val="center"/>
              <w:rPr>
                <w:rFonts w:ascii="Times New Roman" w:eastAsia="Times New Roman" w:hAnsi="Times New Roman" w:cs="Times New Roman"/>
                <w:sz w:val="28"/>
                <w:szCs w:val="28"/>
                <w:lang w:eastAsia="ar-SA"/>
              </w:rPr>
            </w:pPr>
            <w:r w:rsidRPr="0078467C">
              <w:rPr>
                <w:rFonts w:ascii="Times New Roman" w:eastAsia="Times New Roman" w:hAnsi="Times New Roman" w:cs="Times New Roman"/>
                <w:sz w:val="28"/>
                <w:szCs w:val="28"/>
                <w:lang w:eastAsia="ar-SA"/>
              </w:rPr>
              <w:t>18</w:t>
            </w:r>
          </w:p>
        </w:tc>
        <w:tc>
          <w:tcPr>
            <w:tcW w:w="1270"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Т</w:t>
            </w:r>
          </w:p>
        </w:tc>
        <w:tc>
          <w:tcPr>
            <w:tcW w:w="1237"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27</w:t>
            </w:r>
          </w:p>
        </w:tc>
        <w:tc>
          <w:tcPr>
            <w:tcW w:w="1237"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r w:rsidRPr="0078467C">
              <w:rPr>
                <w:rFonts w:ascii="Times New Roman" w:eastAsia="Times New Roman" w:hAnsi="Times New Roman" w:cs="Times New Roman"/>
                <w:snapToGrid w:val="0"/>
                <w:sz w:val="24"/>
                <w:szCs w:val="24"/>
                <w:lang w:eastAsia="ru-RU"/>
              </w:rPr>
              <w:t>Ю</w:t>
            </w:r>
          </w:p>
        </w:tc>
        <w:tc>
          <w:tcPr>
            <w:tcW w:w="1237"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p>
        </w:tc>
        <w:tc>
          <w:tcPr>
            <w:tcW w:w="1237" w:type="dxa"/>
            <w:tcBorders>
              <w:top w:val="single" w:sz="4" w:space="0" w:color="auto"/>
              <w:left w:val="single" w:sz="4" w:space="0" w:color="auto"/>
              <w:bottom w:val="single" w:sz="4" w:space="0" w:color="auto"/>
              <w:right w:val="single" w:sz="4" w:space="0" w:color="auto"/>
            </w:tcBorders>
          </w:tcPr>
          <w:p w:rsidR="0078467C" w:rsidRPr="0078467C" w:rsidRDefault="0078467C" w:rsidP="0078467C">
            <w:pPr>
              <w:suppressAutoHyphens/>
              <w:autoSpaceDN w:val="0"/>
              <w:spacing w:after="0" w:line="240" w:lineRule="auto"/>
              <w:jc w:val="center"/>
              <w:rPr>
                <w:rFonts w:ascii="Times New Roman" w:eastAsia="Times New Roman" w:hAnsi="Times New Roman" w:cs="Times New Roman"/>
                <w:snapToGrid w:val="0"/>
                <w:sz w:val="24"/>
                <w:szCs w:val="24"/>
                <w:lang w:eastAsia="ru-RU"/>
              </w:rPr>
            </w:pPr>
          </w:p>
        </w:tc>
      </w:tr>
    </w:tbl>
    <w:p w:rsidR="0078467C" w:rsidRPr="0078467C" w:rsidRDefault="0078467C" w:rsidP="0078467C">
      <w:pPr>
        <w:shd w:val="clear" w:color="auto" w:fill="FFFFFF"/>
        <w:spacing w:after="120"/>
        <w:jc w:val="center"/>
        <w:rPr>
          <w:rFonts w:ascii="Times New Roman" w:eastAsia="Calibri" w:hAnsi="Times New Roman" w:cs="Times New Roman"/>
          <w:b/>
          <w:spacing w:val="-4"/>
          <w:sz w:val="28"/>
          <w:szCs w:val="24"/>
        </w:rPr>
      </w:pPr>
    </w:p>
    <w:p w:rsidR="0023040A" w:rsidRDefault="0023040A" w:rsidP="002F77B5">
      <w:pPr>
        <w:spacing w:after="0" w:line="240" w:lineRule="auto"/>
        <w:jc w:val="both"/>
        <w:rPr>
          <w:rFonts w:ascii="Times New Roman" w:hAnsi="Times New Roman" w:cs="Times New Roman"/>
          <w:spacing w:val="-4"/>
          <w:sz w:val="24"/>
          <w:szCs w:val="24"/>
        </w:rPr>
      </w:pPr>
    </w:p>
    <w:p w:rsidR="0023040A" w:rsidRDefault="0023040A" w:rsidP="002F77B5">
      <w:pPr>
        <w:spacing w:after="0" w:line="240" w:lineRule="auto"/>
        <w:jc w:val="center"/>
        <w:rPr>
          <w:rFonts w:ascii="Times New Roman" w:hAnsi="Times New Roman" w:cs="Times New Roman"/>
          <w:b/>
          <w:spacing w:val="-4"/>
          <w:sz w:val="28"/>
          <w:szCs w:val="24"/>
        </w:rPr>
      </w:pPr>
      <w:r w:rsidRPr="0023040A">
        <w:rPr>
          <w:rFonts w:ascii="Times New Roman" w:hAnsi="Times New Roman" w:cs="Times New Roman"/>
          <w:b/>
          <w:spacing w:val="-4"/>
          <w:sz w:val="28"/>
          <w:szCs w:val="24"/>
        </w:rPr>
        <w:t>Задания для выполнения рейтинговой работы</w:t>
      </w:r>
      <w:r w:rsidR="00FC5411">
        <w:rPr>
          <w:rFonts w:ascii="Times New Roman" w:hAnsi="Times New Roman" w:cs="Times New Roman"/>
          <w:b/>
          <w:spacing w:val="-4"/>
          <w:sz w:val="28"/>
          <w:szCs w:val="24"/>
        </w:rPr>
        <w:t xml:space="preserve"> (реферата)</w:t>
      </w:r>
    </w:p>
    <w:p w:rsidR="002F77B5" w:rsidRDefault="002F77B5" w:rsidP="002F77B5">
      <w:pPr>
        <w:widowControl w:val="0"/>
        <w:numPr>
          <w:ilvl w:val="0"/>
          <w:numId w:val="14"/>
        </w:numPr>
        <w:shd w:val="clear" w:color="auto" w:fill="FFFFFF"/>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Место и роль теории государства и права в системе юридических наук.</w:t>
      </w:r>
    </w:p>
    <w:p w:rsidR="002F77B5" w:rsidRDefault="002F77B5" w:rsidP="002F77B5">
      <w:pPr>
        <w:widowControl w:val="0"/>
        <w:numPr>
          <w:ilvl w:val="0"/>
          <w:numId w:val="14"/>
        </w:numPr>
        <w:shd w:val="clear" w:color="auto" w:fill="FFFFFF"/>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Закономерности возникновения государства и права.</w:t>
      </w:r>
    </w:p>
    <w:p w:rsidR="002F77B5" w:rsidRDefault="002F77B5" w:rsidP="002F77B5">
      <w:pPr>
        <w:widowControl w:val="0"/>
        <w:numPr>
          <w:ilvl w:val="0"/>
          <w:numId w:val="14"/>
        </w:numPr>
        <w:shd w:val="clear" w:color="auto" w:fill="FFFFFF"/>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Понятие и сущность государства: научные концепции и сущностный подход к определению государства.</w:t>
      </w:r>
    </w:p>
    <w:p w:rsidR="002F77B5" w:rsidRDefault="002F77B5" w:rsidP="002F77B5">
      <w:pPr>
        <w:widowControl w:val="0"/>
        <w:numPr>
          <w:ilvl w:val="0"/>
          <w:numId w:val="14"/>
        </w:numPr>
        <w:shd w:val="clear" w:color="auto" w:fill="FFFFFF"/>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Сущность государства: общечеловеческое и классовое начала.</w:t>
      </w:r>
    </w:p>
    <w:p w:rsidR="002F77B5" w:rsidRDefault="002F77B5" w:rsidP="002F77B5">
      <w:pPr>
        <w:widowControl w:val="0"/>
        <w:numPr>
          <w:ilvl w:val="0"/>
          <w:numId w:val="14"/>
        </w:numPr>
        <w:shd w:val="clear" w:color="auto" w:fill="FFFFFF"/>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Общая характеристика теорий происхождения государства и права.</w:t>
      </w:r>
    </w:p>
    <w:p w:rsidR="002F77B5" w:rsidRDefault="002F77B5" w:rsidP="002F77B5">
      <w:pPr>
        <w:widowControl w:val="0"/>
        <w:numPr>
          <w:ilvl w:val="0"/>
          <w:numId w:val="14"/>
        </w:numPr>
        <w:shd w:val="clear" w:color="auto" w:fill="FFFFFF"/>
        <w:tabs>
          <w:tab w:val="left" w:pos="3984"/>
          <w:tab w:val="left" w:pos="7440"/>
        </w:tabs>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Современные теории происхождения государства.</w:t>
      </w:r>
    </w:p>
    <w:p w:rsidR="002F77B5" w:rsidRDefault="002F77B5" w:rsidP="002F77B5">
      <w:pPr>
        <w:widowControl w:val="0"/>
        <w:numPr>
          <w:ilvl w:val="0"/>
          <w:numId w:val="14"/>
        </w:numPr>
        <w:shd w:val="clear" w:color="auto" w:fill="FFFFFF"/>
        <w:tabs>
          <w:tab w:val="left" w:pos="350"/>
        </w:tabs>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Основные признаки правового государства: современная правовая государственность зарубежных стран.</w:t>
      </w:r>
    </w:p>
    <w:p w:rsidR="002F77B5" w:rsidRDefault="002F77B5" w:rsidP="002F77B5">
      <w:pPr>
        <w:widowControl w:val="0"/>
        <w:numPr>
          <w:ilvl w:val="0"/>
          <w:numId w:val="14"/>
        </w:numPr>
        <w:shd w:val="clear" w:color="auto" w:fill="FFFFFF"/>
        <w:tabs>
          <w:tab w:val="left" w:pos="350"/>
        </w:tabs>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Типология государств: современный взгляд на проблему.</w:t>
      </w:r>
    </w:p>
    <w:p w:rsidR="002F77B5" w:rsidRDefault="002F77B5" w:rsidP="002F77B5">
      <w:pPr>
        <w:widowControl w:val="0"/>
        <w:numPr>
          <w:ilvl w:val="0"/>
          <w:numId w:val="14"/>
        </w:numPr>
        <w:shd w:val="clear" w:color="auto" w:fill="FFFFFF"/>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Форма государства: понятие, характеристика элементов.</w:t>
      </w:r>
    </w:p>
    <w:p w:rsidR="002F77B5" w:rsidRDefault="002F77B5" w:rsidP="002F77B5">
      <w:pPr>
        <w:widowControl w:val="0"/>
        <w:numPr>
          <w:ilvl w:val="0"/>
          <w:numId w:val="14"/>
        </w:numPr>
        <w:shd w:val="clear" w:color="auto" w:fill="FFFFFF"/>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Механизм государства: реформирование современного </w:t>
      </w:r>
      <w:r>
        <w:rPr>
          <w:rFonts w:ascii="Times New Roman" w:hAnsi="Times New Roman" w:cs="Times New Roman"/>
          <w:color w:val="000000"/>
          <w:sz w:val="28"/>
          <w:szCs w:val="28"/>
        </w:rPr>
        <w:lastRenderedPageBreak/>
        <w:t>государственного механизма.</w:t>
      </w:r>
    </w:p>
    <w:p w:rsidR="002F77B5" w:rsidRDefault="002F77B5" w:rsidP="002F77B5">
      <w:pPr>
        <w:widowControl w:val="0"/>
        <w:numPr>
          <w:ilvl w:val="0"/>
          <w:numId w:val="14"/>
        </w:numPr>
        <w:shd w:val="clear" w:color="auto" w:fill="FFFFFF"/>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Понятие механизма (аппарата) современного государства.</w:t>
      </w:r>
    </w:p>
    <w:p w:rsidR="002F77B5" w:rsidRDefault="002F77B5" w:rsidP="002F77B5">
      <w:pPr>
        <w:widowControl w:val="0"/>
        <w:numPr>
          <w:ilvl w:val="0"/>
          <w:numId w:val="14"/>
        </w:numPr>
        <w:shd w:val="clear" w:color="auto" w:fill="FFFFFF"/>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color w:val="000000"/>
          <w:sz w:val="28"/>
          <w:szCs w:val="28"/>
        </w:rPr>
        <w:t>Характеристика функций современного государства.</w:t>
      </w:r>
    </w:p>
    <w:p w:rsidR="002F77B5" w:rsidRDefault="002F77B5" w:rsidP="002F77B5">
      <w:pPr>
        <w:widowControl w:val="0"/>
        <w:numPr>
          <w:ilvl w:val="0"/>
          <w:numId w:val="14"/>
        </w:numPr>
        <w:shd w:val="clear" w:color="auto" w:fill="FFFFFF"/>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Социальное государство: понятие и сущность.</w:t>
      </w:r>
    </w:p>
    <w:p w:rsidR="002F77B5" w:rsidRDefault="002F77B5" w:rsidP="002F77B5">
      <w:pPr>
        <w:widowControl w:val="0"/>
        <w:numPr>
          <w:ilvl w:val="0"/>
          <w:numId w:val="14"/>
        </w:numPr>
        <w:shd w:val="clear" w:color="auto" w:fill="FFFFFF"/>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Унитарное государство - общая характеристика.</w:t>
      </w:r>
    </w:p>
    <w:p w:rsidR="002F77B5" w:rsidRDefault="002F77B5" w:rsidP="002F77B5">
      <w:pPr>
        <w:widowControl w:val="0"/>
        <w:numPr>
          <w:ilvl w:val="0"/>
          <w:numId w:val="14"/>
        </w:numPr>
        <w:shd w:val="clear" w:color="auto" w:fill="FFFFFF"/>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Государственная власть, ее свойства и формы осуществления.</w:t>
      </w:r>
    </w:p>
    <w:p w:rsidR="002F77B5" w:rsidRDefault="002F77B5" w:rsidP="002F77B5">
      <w:pPr>
        <w:widowControl w:val="0"/>
        <w:numPr>
          <w:ilvl w:val="0"/>
          <w:numId w:val="14"/>
        </w:numPr>
        <w:shd w:val="clear" w:color="auto" w:fill="FFFFFF"/>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Типология государства: современные научные подходы к типологии государства.</w:t>
      </w:r>
    </w:p>
    <w:p w:rsidR="002F77B5" w:rsidRDefault="002F77B5" w:rsidP="002F77B5">
      <w:pPr>
        <w:widowControl w:val="0"/>
        <w:numPr>
          <w:ilvl w:val="0"/>
          <w:numId w:val="14"/>
        </w:numPr>
        <w:shd w:val="clear" w:color="auto" w:fill="FFFFFF"/>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Социалистический тип государства: действительность и модель.</w:t>
      </w:r>
    </w:p>
    <w:p w:rsidR="002F77B5" w:rsidRDefault="002F77B5" w:rsidP="002F77B5">
      <w:pPr>
        <w:widowControl w:val="0"/>
        <w:numPr>
          <w:ilvl w:val="0"/>
          <w:numId w:val="14"/>
        </w:numPr>
        <w:shd w:val="clear" w:color="auto" w:fill="FFFFFF"/>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Тоталитарное государство: проблемы тоталитарной государственности.</w:t>
      </w:r>
    </w:p>
    <w:p w:rsidR="002F77B5" w:rsidRDefault="002F77B5" w:rsidP="002F77B5">
      <w:pPr>
        <w:widowControl w:val="0"/>
        <w:numPr>
          <w:ilvl w:val="0"/>
          <w:numId w:val="14"/>
        </w:numPr>
        <w:shd w:val="clear" w:color="auto" w:fill="FFFFFF"/>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Правовое государство и гражданское общество.</w:t>
      </w:r>
    </w:p>
    <w:p w:rsidR="002F77B5" w:rsidRDefault="002F77B5" w:rsidP="002F77B5">
      <w:pPr>
        <w:widowControl w:val="0"/>
        <w:numPr>
          <w:ilvl w:val="0"/>
          <w:numId w:val="14"/>
        </w:numPr>
        <w:shd w:val="clear" w:color="auto" w:fill="FFFFFF"/>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Теория политической системы общества.</w:t>
      </w:r>
    </w:p>
    <w:p w:rsidR="002F77B5" w:rsidRDefault="002F77B5" w:rsidP="002F77B5">
      <w:pPr>
        <w:widowControl w:val="0"/>
        <w:numPr>
          <w:ilvl w:val="0"/>
          <w:numId w:val="14"/>
        </w:numPr>
        <w:shd w:val="clear" w:color="auto" w:fill="FFFFFF"/>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Форма государства: разнообразные подходы к определению.</w:t>
      </w:r>
    </w:p>
    <w:p w:rsidR="002F77B5" w:rsidRDefault="002F77B5" w:rsidP="002F77B5">
      <w:pPr>
        <w:widowControl w:val="0"/>
        <w:numPr>
          <w:ilvl w:val="0"/>
          <w:numId w:val="14"/>
        </w:numPr>
        <w:shd w:val="clear" w:color="auto" w:fill="FFFFFF"/>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Теория разделения властей: проблемы соотношения и применения.</w:t>
      </w:r>
    </w:p>
    <w:p w:rsidR="002F77B5" w:rsidRDefault="002F77B5" w:rsidP="002F77B5">
      <w:pPr>
        <w:widowControl w:val="0"/>
        <w:numPr>
          <w:ilvl w:val="0"/>
          <w:numId w:val="14"/>
        </w:numPr>
        <w:shd w:val="clear" w:color="auto" w:fill="FFFFFF"/>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Система правоохранительных органов: проблемы реформирования.</w:t>
      </w:r>
    </w:p>
    <w:p w:rsidR="002F77B5" w:rsidRDefault="002F77B5" w:rsidP="002F77B5">
      <w:pPr>
        <w:widowControl w:val="0"/>
        <w:numPr>
          <w:ilvl w:val="0"/>
          <w:numId w:val="14"/>
        </w:numPr>
        <w:shd w:val="clear" w:color="auto" w:fill="FFFFFF"/>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Республика как форма правления: </w:t>
      </w:r>
      <w:proofErr w:type="spellStart"/>
      <w:r>
        <w:rPr>
          <w:rFonts w:ascii="Times New Roman" w:hAnsi="Times New Roman" w:cs="Times New Roman"/>
          <w:color w:val="000000"/>
          <w:sz w:val="28"/>
          <w:szCs w:val="28"/>
        </w:rPr>
        <w:t>монократическая</w:t>
      </w:r>
      <w:proofErr w:type="spellEnd"/>
      <w:r>
        <w:rPr>
          <w:rFonts w:ascii="Times New Roman" w:hAnsi="Times New Roman" w:cs="Times New Roman"/>
          <w:color w:val="000000"/>
          <w:sz w:val="28"/>
          <w:szCs w:val="28"/>
        </w:rPr>
        <w:t xml:space="preserve"> или </w:t>
      </w:r>
      <w:proofErr w:type="spellStart"/>
      <w:r>
        <w:rPr>
          <w:rFonts w:ascii="Times New Roman" w:hAnsi="Times New Roman" w:cs="Times New Roman"/>
          <w:color w:val="000000"/>
          <w:sz w:val="28"/>
          <w:szCs w:val="28"/>
        </w:rPr>
        <w:t>поликратическая</w:t>
      </w:r>
      <w:proofErr w:type="spellEnd"/>
      <w:r>
        <w:rPr>
          <w:rFonts w:ascii="Times New Roman" w:hAnsi="Times New Roman" w:cs="Times New Roman"/>
          <w:color w:val="000000"/>
          <w:sz w:val="28"/>
          <w:szCs w:val="28"/>
        </w:rPr>
        <w:t xml:space="preserve"> формы.</w:t>
      </w:r>
    </w:p>
    <w:p w:rsidR="002F77B5" w:rsidRDefault="002F77B5" w:rsidP="002F77B5">
      <w:pPr>
        <w:widowControl w:val="0"/>
        <w:numPr>
          <w:ilvl w:val="0"/>
          <w:numId w:val="14"/>
        </w:numPr>
        <w:shd w:val="clear" w:color="auto" w:fill="FFFFFF"/>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Монархия как форма правления: традиционные и нетрадиционные монархии.</w:t>
      </w:r>
    </w:p>
    <w:p w:rsidR="002F77B5" w:rsidRDefault="002F77B5" w:rsidP="002F77B5">
      <w:pPr>
        <w:widowControl w:val="0"/>
        <w:numPr>
          <w:ilvl w:val="0"/>
          <w:numId w:val="14"/>
        </w:numPr>
        <w:shd w:val="clear" w:color="auto" w:fill="FFFFFF"/>
        <w:autoSpaceDE w:val="0"/>
        <w:autoSpaceDN w:val="0"/>
        <w:adjustRightInd w:val="0"/>
        <w:spacing w:after="0" w:line="240" w:lineRule="auto"/>
        <w:jc w:val="both"/>
        <w:rPr>
          <w:rFonts w:ascii="Times New Roman" w:hAnsi="Times New Roman" w:cs="Times New Roman"/>
          <w:color w:val="000000"/>
          <w:sz w:val="28"/>
          <w:szCs w:val="28"/>
        </w:rPr>
      </w:pPr>
      <w:r>
        <w:rPr>
          <w:rFonts w:ascii="Times New Roman" w:hAnsi="Times New Roman" w:cs="Times New Roman"/>
          <w:color w:val="000000"/>
          <w:sz w:val="28"/>
          <w:szCs w:val="28"/>
        </w:rPr>
        <w:t>Федерация как форма государственного устройства: унитаризм и федерализм – проблемы выбора.</w:t>
      </w:r>
    </w:p>
    <w:p w:rsidR="002F77B5" w:rsidRDefault="002F77B5" w:rsidP="002F77B5">
      <w:pPr>
        <w:widowControl w:val="0"/>
        <w:numPr>
          <w:ilvl w:val="0"/>
          <w:numId w:val="14"/>
        </w:numPr>
        <w:shd w:val="clear" w:color="auto" w:fill="FFFFFF"/>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color w:val="000000"/>
          <w:sz w:val="28"/>
          <w:szCs w:val="28"/>
        </w:rPr>
        <w:t>Место и роль государства в политической системе общества.</w:t>
      </w:r>
    </w:p>
    <w:p w:rsidR="002F77B5" w:rsidRDefault="002F77B5" w:rsidP="002F77B5">
      <w:pPr>
        <w:widowControl w:val="0"/>
        <w:numPr>
          <w:ilvl w:val="0"/>
          <w:numId w:val="14"/>
        </w:numPr>
        <w:shd w:val="clear" w:color="auto" w:fill="FFFFFF"/>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color w:val="000000"/>
          <w:sz w:val="28"/>
          <w:szCs w:val="28"/>
        </w:rPr>
        <w:t>Гражданское общество: понятие, структура, признаки.</w:t>
      </w:r>
    </w:p>
    <w:p w:rsidR="00FC5411" w:rsidRDefault="00FC5411" w:rsidP="00FC5411">
      <w:pPr>
        <w:spacing w:after="0" w:line="240" w:lineRule="auto"/>
        <w:jc w:val="center"/>
        <w:rPr>
          <w:rFonts w:ascii="Times New Roman" w:hAnsi="Times New Roman" w:cs="Times New Roman"/>
          <w:b/>
          <w:spacing w:val="-4"/>
          <w:sz w:val="28"/>
          <w:szCs w:val="24"/>
        </w:rPr>
      </w:pPr>
    </w:p>
    <w:p w:rsidR="0023040A" w:rsidRPr="00FC5411" w:rsidRDefault="0023040A" w:rsidP="0023040A">
      <w:pPr>
        <w:spacing w:after="0" w:line="240" w:lineRule="auto"/>
        <w:jc w:val="center"/>
        <w:rPr>
          <w:rFonts w:ascii="Times New Roman" w:eastAsia="Calibri" w:hAnsi="Times New Roman" w:cs="Times New Roman"/>
          <w:b/>
          <w:sz w:val="28"/>
          <w:szCs w:val="28"/>
        </w:rPr>
      </w:pPr>
      <w:r w:rsidRPr="00FC5411">
        <w:rPr>
          <w:rFonts w:ascii="Times New Roman" w:eastAsia="Calibri" w:hAnsi="Times New Roman" w:cs="Times New Roman"/>
          <w:b/>
          <w:sz w:val="28"/>
          <w:szCs w:val="28"/>
        </w:rPr>
        <w:t>Рекомендации по выполнению рейтинговой работы</w:t>
      </w:r>
    </w:p>
    <w:p w:rsidR="00FC5411" w:rsidRDefault="00FC5411" w:rsidP="0023040A">
      <w:pPr>
        <w:spacing w:after="0" w:line="240" w:lineRule="auto"/>
        <w:ind w:firstLine="851"/>
        <w:jc w:val="both"/>
        <w:rPr>
          <w:rFonts w:ascii="Times New Roman" w:eastAsia="Times New Roman" w:hAnsi="Times New Roman" w:cs="Times New Roman"/>
          <w:i/>
          <w:sz w:val="28"/>
          <w:szCs w:val="28"/>
          <w:lang w:eastAsia="ru-RU"/>
        </w:rPr>
      </w:pPr>
    </w:p>
    <w:p w:rsidR="0023040A" w:rsidRPr="0023040A" w:rsidRDefault="0023040A" w:rsidP="0023040A">
      <w:pPr>
        <w:spacing w:after="0" w:line="240" w:lineRule="auto"/>
        <w:jc w:val="center"/>
        <w:rPr>
          <w:rFonts w:ascii="Times New Roman" w:eastAsia="Times New Roman" w:hAnsi="Times New Roman" w:cs="Times New Roman"/>
          <w:b/>
          <w:bCs/>
          <w:i/>
          <w:iCs/>
          <w:sz w:val="28"/>
          <w:szCs w:val="28"/>
          <w:lang w:eastAsia="ru-RU"/>
        </w:rPr>
      </w:pPr>
      <w:r w:rsidRPr="0023040A">
        <w:rPr>
          <w:rFonts w:ascii="Times New Roman" w:eastAsia="Times New Roman" w:hAnsi="Times New Roman" w:cs="Times New Roman"/>
          <w:b/>
          <w:bCs/>
          <w:i/>
          <w:iCs/>
          <w:sz w:val="28"/>
          <w:szCs w:val="28"/>
          <w:lang w:eastAsia="ru-RU"/>
        </w:rPr>
        <w:t>Основные требования к реферату</w:t>
      </w:r>
    </w:p>
    <w:p w:rsidR="0023040A" w:rsidRPr="0023040A" w:rsidRDefault="0023040A" w:rsidP="0023040A">
      <w:pPr>
        <w:spacing w:after="0" w:line="240" w:lineRule="auto"/>
        <w:ind w:firstLine="709"/>
        <w:jc w:val="both"/>
        <w:rPr>
          <w:rFonts w:ascii="Times New Roman" w:eastAsia="Times New Roman" w:hAnsi="Times New Roman" w:cs="Times New Roman"/>
          <w:sz w:val="28"/>
          <w:szCs w:val="28"/>
          <w:lang w:eastAsia="ru-RU"/>
        </w:rPr>
      </w:pPr>
      <w:r w:rsidRPr="0023040A">
        <w:rPr>
          <w:rFonts w:ascii="Times New Roman" w:eastAsia="Times New Roman" w:hAnsi="Times New Roman" w:cs="Times New Roman"/>
          <w:i/>
          <w:iCs/>
          <w:sz w:val="28"/>
          <w:szCs w:val="28"/>
          <w:lang w:eastAsia="ru-RU"/>
        </w:rPr>
        <w:t>Реферат</w:t>
      </w:r>
      <w:r w:rsidRPr="0023040A">
        <w:rPr>
          <w:rFonts w:ascii="Times New Roman" w:eastAsia="Times New Roman" w:hAnsi="Times New Roman" w:cs="Times New Roman"/>
          <w:sz w:val="28"/>
          <w:szCs w:val="28"/>
          <w:lang w:eastAsia="ru-RU"/>
        </w:rPr>
        <w:t xml:space="preserve"> выполняется письменно и обеспечивает глубокую, всестороннюю проверку усвоения изучаемого материала, поскольку требует комплекса знаний и умений студентов. В реферате студент должен показать степень владения письменной речью, умение логично, адекватно проблеме выстраивать, составлять свой текст и излагать его, давать оценку проблеме (произведению, факту, событию и т.д.).</w:t>
      </w:r>
    </w:p>
    <w:p w:rsidR="0023040A" w:rsidRPr="0023040A" w:rsidRDefault="0023040A" w:rsidP="0023040A">
      <w:pPr>
        <w:tabs>
          <w:tab w:val="left" w:pos="1080"/>
        </w:tabs>
        <w:spacing w:after="0" w:line="240" w:lineRule="auto"/>
        <w:ind w:firstLine="709"/>
        <w:jc w:val="both"/>
        <w:rPr>
          <w:rFonts w:ascii="Times New Roman" w:eastAsia="Times New Roman" w:hAnsi="Times New Roman" w:cs="Times New Roman"/>
          <w:sz w:val="28"/>
          <w:szCs w:val="28"/>
          <w:lang w:eastAsia="ru-RU"/>
        </w:rPr>
      </w:pPr>
      <w:proofErr w:type="gramStart"/>
      <w:r w:rsidRPr="0023040A">
        <w:rPr>
          <w:rFonts w:ascii="Times New Roman" w:eastAsia="Times New Roman" w:hAnsi="Times New Roman" w:cs="Times New Roman"/>
          <w:sz w:val="28"/>
          <w:szCs w:val="28"/>
          <w:lang w:eastAsia="ru-RU"/>
        </w:rPr>
        <w:t xml:space="preserve">По составу и содержанию реферат должна включать: </w:t>
      </w:r>
      <w:r w:rsidRPr="0023040A">
        <w:rPr>
          <w:rFonts w:ascii="Times New Roman" w:eastAsia="Times New Roman" w:hAnsi="Times New Roman" w:cs="Times New Roman"/>
          <w:i/>
          <w:iCs/>
          <w:sz w:val="28"/>
          <w:szCs w:val="28"/>
          <w:lang w:eastAsia="ru-RU"/>
        </w:rPr>
        <w:t>титульный лист</w:t>
      </w:r>
      <w:r w:rsidRPr="0023040A">
        <w:rPr>
          <w:rFonts w:ascii="Times New Roman" w:eastAsia="Times New Roman" w:hAnsi="Times New Roman" w:cs="Times New Roman"/>
          <w:sz w:val="28"/>
          <w:szCs w:val="28"/>
          <w:lang w:eastAsia="ru-RU"/>
        </w:rPr>
        <w:t xml:space="preserve"> с указанием названия института и факультета, кафедры и дисциплины, вида работы и названия темы, учебной группы и фамилии с инициалами студента, а также места (города) и года написания; </w:t>
      </w:r>
      <w:r w:rsidRPr="0023040A">
        <w:rPr>
          <w:rFonts w:ascii="Times New Roman" w:eastAsia="Times New Roman" w:hAnsi="Times New Roman" w:cs="Times New Roman"/>
          <w:i/>
          <w:iCs/>
          <w:sz w:val="28"/>
          <w:szCs w:val="28"/>
          <w:lang w:eastAsia="ru-RU"/>
        </w:rPr>
        <w:t>лист с оглавлением</w:t>
      </w:r>
      <w:r w:rsidRPr="0023040A">
        <w:rPr>
          <w:rFonts w:ascii="Times New Roman" w:eastAsia="Times New Roman" w:hAnsi="Times New Roman" w:cs="Times New Roman"/>
          <w:sz w:val="28"/>
          <w:szCs w:val="28"/>
          <w:lang w:eastAsia="ru-RU"/>
        </w:rPr>
        <w:t xml:space="preserve"> (планом) работы; </w:t>
      </w:r>
      <w:r w:rsidRPr="0023040A">
        <w:rPr>
          <w:rFonts w:ascii="Times New Roman" w:eastAsia="Times New Roman" w:hAnsi="Times New Roman" w:cs="Times New Roman"/>
          <w:i/>
          <w:iCs/>
          <w:sz w:val="28"/>
          <w:szCs w:val="28"/>
          <w:lang w:eastAsia="ru-RU"/>
        </w:rPr>
        <w:t>введение; основную часть; заключение; список литературы; приложения</w:t>
      </w:r>
      <w:r w:rsidRPr="0023040A">
        <w:rPr>
          <w:rFonts w:ascii="Times New Roman" w:eastAsia="Times New Roman" w:hAnsi="Times New Roman" w:cs="Times New Roman"/>
          <w:sz w:val="28"/>
          <w:szCs w:val="28"/>
          <w:lang w:eastAsia="ru-RU"/>
        </w:rPr>
        <w:t xml:space="preserve"> (при необходимости).</w:t>
      </w:r>
      <w:proofErr w:type="gramEnd"/>
    </w:p>
    <w:p w:rsidR="0023040A" w:rsidRPr="0023040A" w:rsidRDefault="0023040A" w:rsidP="0023040A">
      <w:pPr>
        <w:spacing w:after="0" w:line="240" w:lineRule="auto"/>
        <w:ind w:firstLine="709"/>
        <w:jc w:val="both"/>
        <w:rPr>
          <w:rFonts w:ascii="Times New Roman" w:eastAsia="Times New Roman" w:hAnsi="Times New Roman" w:cs="Times New Roman"/>
          <w:sz w:val="28"/>
          <w:szCs w:val="28"/>
          <w:lang w:eastAsia="ru-RU"/>
        </w:rPr>
      </w:pPr>
      <w:r w:rsidRPr="0023040A">
        <w:rPr>
          <w:rFonts w:ascii="Times New Roman" w:eastAsia="Times New Roman" w:hAnsi="Times New Roman" w:cs="Times New Roman"/>
          <w:sz w:val="28"/>
          <w:szCs w:val="28"/>
          <w:lang w:eastAsia="ru-RU"/>
        </w:rPr>
        <w:t>По структуре, оформлению и объему реферат должна отвечать следующим требованиям:</w:t>
      </w:r>
    </w:p>
    <w:p w:rsidR="0023040A" w:rsidRPr="0023040A" w:rsidRDefault="0023040A" w:rsidP="0023040A">
      <w:pPr>
        <w:tabs>
          <w:tab w:val="left" w:pos="5018"/>
        </w:tabs>
        <w:spacing w:after="0" w:line="240" w:lineRule="auto"/>
        <w:ind w:firstLine="709"/>
        <w:jc w:val="both"/>
        <w:rPr>
          <w:rFonts w:ascii="Times New Roman" w:eastAsia="Times New Roman" w:hAnsi="Times New Roman" w:cs="Times New Roman"/>
          <w:spacing w:val="4"/>
          <w:sz w:val="28"/>
          <w:szCs w:val="28"/>
          <w:lang w:eastAsia="ru-RU"/>
        </w:rPr>
      </w:pPr>
      <w:r w:rsidRPr="0023040A">
        <w:rPr>
          <w:rFonts w:ascii="Times New Roman" w:eastAsia="Times New Roman" w:hAnsi="Times New Roman" w:cs="Times New Roman"/>
          <w:spacing w:val="4"/>
          <w:sz w:val="28"/>
          <w:szCs w:val="28"/>
          <w:lang w:eastAsia="ru-RU"/>
        </w:rPr>
        <w:t xml:space="preserve">во </w:t>
      </w:r>
      <w:r w:rsidRPr="0023040A">
        <w:rPr>
          <w:rFonts w:ascii="Times New Roman" w:eastAsia="Times New Roman" w:hAnsi="Times New Roman" w:cs="Times New Roman"/>
          <w:i/>
          <w:iCs/>
          <w:spacing w:val="4"/>
          <w:sz w:val="28"/>
          <w:szCs w:val="28"/>
          <w:lang w:eastAsia="ru-RU"/>
        </w:rPr>
        <w:t>введении</w:t>
      </w:r>
      <w:r w:rsidRPr="0023040A">
        <w:rPr>
          <w:rFonts w:ascii="Times New Roman" w:eastAsia="Times New Roman" w:hAnsi="Times New Roman" w:cs="Times New Roman"/>
          <w:spacing w:val="4"/>
          <w:sz w:val="28"/>
          <w:szCs w:val="28"/>
          <w:lang w:eastAsia="ru-RU"/>
        </w:rPr>
        <w:t xml:space="preserve"> (1 стр.) – обосновать актуальность темы, сформировать цель работы и пути ее достижения, коротко осветить состояние научной разработки проблемы;</w:t>
      </w:r>
    </w:p>
    <w:p w:rsidR="0023040A" w:rsidRPr="0023040A" w:rsidRDefault="0023040A" w:rsidP="0023040A">
      <w:pPr>
        <w:tabs>
          <w:tab w:val="left" w:pos="5018"/>
        </w:tabs>
        <w:spacing w:after="0" w:line="240" w:lineRule="auto"/>
        <w:ind w:firstLine="709"/>
        <w:jc w:val="both"/>
        <w:rPr>
          <w:rFonts w:ascii="Times New Roman" w:eastAsia="Times New Roman" w:hAnsi="Times New Roman" w:cs="Times New Roman"/>
          <w:spacing w:val="4"/>
          <w:sz w:val="28"/>
          <w:szCs w:val="28"/>
          <w:lang w:eastAsia="ru-RU"/>
        </w:rPr>
      </w:pPr>
      <w:r w:rsidRPr="0023040A">
        <w:rPr>
          <w:rFonts w:ascii="Times New Roman" w:eastAsia="Times New Roman" w:hAnsi="Times New Roman" w:cs="Times New Roman"/>
          <w:spacing w:val="4"/>
          <w:sz w:val="28"/>
          <w:szCs w:val="28"/>
          <w:lang w:eastAsia="ru-RU"/>
        </w:rPr>
        <w:lastRenderedPageBreak/>
        <w:t xml:space="preserve">в </w:t>
      </w:r>
      <w:r w:rsidRPr="0023040A">
        <w:rPr>
          <w:rFonts w:ascii="Times New Roman" w:eastAsia="Times New Roman" w:hAnsi="Times New Roman" w:cs="Times New Roman"/>
          <w:i/>
          <w:iCs/>
          <w:spacing w:val="4"/>
          <w:sz w:val="28"/>
          <w:szCs w:val="28"/>
          <w:lang w:eastAsia="ru-RU"/>
        </w:rPr>
        <w:t>основной части</w:t>
      </w:r>
      <w:r w:rsidRPr="0023040A">
        <w:rPr>
          <w:rFonts w:ascii="Times New Roman" w:eastAsia="Times New Roman" w:hAnsi="Times New Roman" w:cs="Times New Roman"/>
          <w:spacing w:val="4"/>
          <w:sz w:val="28"/>
          <w:szCs w:val="28"/>
          <w:lang w:eastAsia="ru-RU"/>
        </w:rPr>
        <w:t xml:space="preserve"> (5–7 стр.) – раскрыть содержание рассматриваемой темы (по отдельным вопросам (разделам, главам или параграфам)). При этом рассуждения автора должны подкрепляться конкретными фактами, цифрами, документами (на каждый из них должны быть сделаны соответствующие сноски). Важно вычленять факторы, особенности, направления, характерные черты, содержание политического процесса. Каждый вопрос (раздел, глава или параграф) должны заканчиваться </w:t>
      </w:r>
      <w:r w:rsidRPr="0023040A">
        <w:rPr>
          <w:rFonts w:ascii="Times New Roman" w:eastAsia="Times New Roman" w:hAnsi="Times New Roman" w:cs="Times New Roman"/>
          <w:i/>
          <w:iCs/>
          <w:spacing w:val="4"/>
          <w:sz w:val="28"/>
          <w:szCs w:val="28"/>
          <w:lang w:eastAsia="ru-RU"/>
        </w:rPr>
        <w:t xml:space="preserve">выводом </w:t>
      </w:r>
      <w:r w:rsidRPr="0023040A">
        <w:rPr>
          <w:rFonts w:ascii="Times New Roman" w:eastAsia="Times New Roman" w:hAnsi="Times New Roman" w:cs="Times New Roman"/>
          <w:spacing w:val="4"/>
          <w:sz w:val="28"/>
          <w:szCs w:val="28"/>
          <w:lang w:eastAsia="ru-RU"/>
        </w:rPr>
        <w:t>(логическим итогом рассуждений, умозаключением);</w:t>
      </w:r>
    </w:p>
    <w:p w:rsidR="0023040A" w:rsidRPr="0023040A" w:rsidRDefault="0023040A" w:rsidP="0023040A">
      <w:pPr>
        <w:spacing w:after="0" w:line="240" w:lineRule="auto"/>
        <w:ind w:firstLine="709"/>
        <w:jc w:val="both"/>
        <w:rPr>
          <w:rFonts w:ascii="Times New Roman" w:eastAsia="Times New Roman" w:hAnsi="Times New Roman" w:cs="Times New Roman"/>
          <w:sz w:val="28"/>
          <w:szCs w:val="28"/>
          <w:lang w:eastAsia="ru-RU"/>
        </w:rPr>
      </w:pPr>
      <w:r w:rsidRPr="0023040A">
        <w:rPr>
          <w:rFonts w:ascii="Times New Roman" w:eastAsia="Times New Roman" w:hAnsi="Times New Roman" w:cs="Times New Roman"/>
          <w:i/>
          <w:iCs/>
          <w:sz w:val="28"/>
          <w:szCs w:val="28"/>
          <w:lang w:eastAsia="ru-RU"/>
        </w:rPr>
        <w:t>в</w:t>
      </w:r>
      <w:r w:rsidRPr="0023040A">
        <w:rPr>
          <w:rFonts w:ascii="Times New Roman" w:eastAsia="Times New Roman" w:hAnsi="Times New Roman" w:cs="Times New Roman"/>
          <w:sz w:val="28"/>
          <w:szCs w:val="28"/>
          <w:lang w:eastAsia="ru-RU"/>
        </w:rPr>
        <w:t xml:space="preserve"> </w:t>
      </w:r>
      <w:r w:rsidRPr="0023040A">
        <w:rPr>
          <w:rFonts w:ascii="Times New Roman" w:eastAsia="Times New Roman" w:hAnsi="Times New Roman" w:cs="Times New Roman"/>
          <w:i/>
          <w:iCs/>
          <w:sz w:val="28"/>
          <w:szCs w:val="28"/>
          <w:lang w:eastAsia="ru-RU"/>
        </w:rPr>
        <w:t>заключении</w:t>
      </w:r>
      <w:r w:rsidRPr="0023040A">
        <w:rPr>
          <w:rFonts w:ascii="Times New Roman" w:eastAsia="Times New Roman" w:hAnsi="Times New Roman" w:cs="Times New Roman"/>
          <w:sz w:val="28"/>
          <w:szCs w:val="28"/>
          <w:lang w:eastAsia="ru-RU"/>
        </w:rPr>
        <w:t xml:space="preserve"> (1 стр.) – обязательно сформулировать общие выводы по рассматриваемой теме (проблеме) и собственный взгляд на решение данной проблемы (на позиции авторов используемой литературы, источников информации и т.д.).</w:t>
      </w:r>
    </w:p>
    <w:p w:rsidR="0023040A" w:rsidRPr="0023040A" w:rsidRDefault="0023040A" w:rsidP="0023040A">
      <w:pPr>
        <w:spacing w:after="0" w:line="240" w:lineRule="auto"/>
        <w:ind w:firstLine="709"/>
        <w:jc w:val="both"/>
        <w:rPr>
          <w:rFonts w:ascii="Times New Roman" w:eastAsia="Times New Roman" w:hAnsi="Times New Roman" w:cs="Times New Roman"/>
          <w:spacing w:val="-4"/>
          <w:sz w:val="28"/>
          <w:szCs w:val="28"/>
          <w:lang w:eastAsia="ru-RU"/>
        </w:rPr>
      </w:pPr>
      <w:r w:rsidRPr="0023040A">
        <w:rPr>
          <w:rFonts w:ascii="Times New Roman" w:eastAsia="Times New Roman" w:hAnsi="Times New Roman" w:cs="Times New Roman"/>
          <w:spacing w:val="-4"/>
          <w:sz w:val="28"/>
          <w:szCs w:val="28"/>
          <w:lang w:eastAsia="ru-RU"/>
        </w:rPr>
        <w:t xml:space="preserve">в </w:t>
      </w:r>
      <w:r w:rsidRPr="0023040A">
        <w:rPr>
          <w:rFonts w:ascii="Times New Roman" w:eastAsia="Times New Roman" w:hAnsi="Times New Roman" w:cs="Times New Roman"/>
          <w:i/>
          <w:iCs/>
          <w:spacing w:val="-4"/>
          <w:sz w:val="28"/>
          <w:szCs w:val="28"/>
          <w:lang w:eastAsia="ru-RU"/>
        </w:rPr>
        <w:t>списке литературы</w:t>
      </w:r>
      <w:r w:rsidRPr="0023040A">
        <w:rPr>
          <w:rFonts w:ascii="Times New Roman" w:eastAsia="Times New Roman" w:hAnsi="Times New Roman" w:cs="Times New Roman"/>
          <w:spacing w:val="-4"/>
          <w:sz w:val="28"/>
          <w:szCs w:val="28"/>
          <w:lang w:eastAsia="ru-RU"/>
        </w:rPr>
        <w:t xml:space="preserve"> – дать библиографическое описание литературы (перечислить использованные источники, в </w:t>
      </w:r>
      <w:proofErr w:type="spellStart"/>
      <w:r w:rsidRPr="0023040A">
        <w:rPr>
          <w:rFonts w:ascii="Times New Roman" w:eastAsia="Times New Roman" w:hAnsi="Times New Roman" w:cs="Times New Roman"/>
          <w:spacing w:val="-4"/>
          <w:sz w:val="28"/>
          <w:szCs w:val="28"/>
          <w:lang w:eastAsia="ru-RU"/>
        </w:rPr>
        <w:t>т.ч</w:t>
      </w:r>
      <w:proofErr w:type="spellEnd"/>
      <w:r w:rsidRPr="0023040A">
        <w:rPr>
          <w:rFonts w:ascii="Times New Roman" w:eastAsia="Times New Roman" w:hAnsi="Times New Roman" w:cs="Times New Roman"/>
          <w:spacing w:val="-4"/>
          <w:sz w:val="28"/>
          <w:szCs w:val="28"/>
          <w:lang w:eastAsia="ru-RU"/>
        </w:rPr>
        <w:t xml:space="preserve">., адреса </w:t>
      </w:r>
      <w:r w:rsidRPr="0023040A">
        <w:rPr>
          <w:rFonts w:ascii="Times New Roman" w:eastAsia="Times New Roman" w:hAnsi="Times New Roman" w:cs="Times New Roman"/>
          <w:spacing w:val="-4"/>
          <w:sz w:val="28"/>
          <w:szCs w:val="28"/>
          <w:lang w:val="en-US" w:eastAsia="ru-RU"/>
        </w:rPr>
        <w:t>Internet</w:t>
      </w:r>
      <w:r w:rsidRPr="0023040A">
        <w:rPr>
          <w:rFonts w:ascii="Times New Roman" w:eastAsia="Times New Roman" w:hAnsi="Times New Roman" w:cs="Times New Roman"/>
          <w:spacing w:val="-4"/>
          <w:sz w:val="28"/>
          <w:szCs w:val="28"/>
          <w:lang w:eastAsia="ru-RU"/>
        </w:rPr>
        <w:t>). Список литературы должен содержать не менее 5 источников (монографии и научные статьи). Учебная литература не учитывается. Обязательно должны быть включены все произведения, из которых приведены цитаты. Все литературные источники располагаются в алфавитном порядке. В случае использования работ одного автора следует помещать их в хронологической последовательности издания;</w:t>
      </w:r>
    </w:p>
    <w:p w:rsidR="00FC5411" w:rsidRDefault="00FC5411" w:rsidP="0023040A">
      <w:pPr>
        <w:spacing w:after="0" w:line="240" w:lineRule="auto"/>
        <w:ind w:firstLine="709"/>
        <w:jc w:val="both"/>
        <w:rPr>
          <w:rFonts w:ascii="Times New Roman" w:eastAsia="Times New Roman" w:hAnsi="Times New Roman" w:cs="Times New Roman"/>
          <w:b/>
          <w:iCs/>
          <w:spacing w:val="-6"/>
          <w:sz w:val="28"/>
          <w:szCs w:val="28"/>
          <w:lang w:eastAsia="ru-RU"/>
        </w:rPr>
      </w:pPr>
    </w:p>
    <w:p w:rsidR="0023040A" w:rsidRDefault="0023040A" w:rsidP="0023040A">
      <w:pPr>
        <w:spacing w:after="0" w:line="240" w:lineRule="auto"/>
        <w:ind w:firstLine="709"/>
        <w:jc w:val="both"/>
        <w:rPr>
          <w:rFonts w:ascii="Times New Roman" w:eastAsia="Times New Roman" w:hAnsi="Times New Roman" w:cs="Times New Roman"/>
          <w:b/>
          <w:iCs/>
          <w:spacing w:val="-6"/>
          <w:sz w:val="28"/>
          <w:szCs w:val="28"/>
          <w:lang w:eastAsia="ru-RU"/>
        </w:rPr>
      </w:pPr>
      <w:r w:rsidRPr="0023040A">
        <w:rPr>
          <w:rFonts w:ascii="Times New Roman" w:eastAsia="Times New Roman" w:hAnsi="Times New Roman" w:cs="Times New Roman"/>
          <w:b/>
          <w:iCs/>
          <w:spacing w:val="-6"/>
          <w:sz w:val="28"/>
          <w:szCs w:val="28"/>
          <w:lang w:eastAsia="ru-RU"/>
        </w:rPr>
        <w:t>Требования к  оформлению рейтинговой работы</w:t>
      </w:r>
      <w:r w:rsidR="00FC5411">
        <w:rPr>
          <w:rFonts w:ascii="Times New Roman" w:eastAsia="Times New Roman" w:hAnsi="Times New Roman" w:cs="Times New Roman"/>
          <w:b/>
          <w:iCs/>
          <w:spacing w:val="-6"/>
          <w:sz w:val="28"/>
          <w:szCs w:val="28"/>
          <w:lang w:eastAsia="ru-RU"/>
        </w:rPr>
        <w:t xml:space="preserve"> (реферата)</w:t>
      </w:r>
    </w:p>
    <w:p w:rsidR="00FC5411" w:rsidRPr="0023040A" w:rsidRDefault="00FC5411" w:rsidP="0023040A">
      <w:pPr>
        <w:spacing w:after="0" w:line="240" w:lineRule="auto"/>
        <w:ind w:firstLine="709"/>
        <w:jc w:val="both"/>
        <w:rPr>
          <w:rFonts w:ascii="Times New Roman" w:eastAsia="Times New Roman" w:hAnsi="Times New Roman" w:cs="Times New Roman"/>
          <w:b/>
          <w:iCs/>
          <w:spacing w:val="-6"/>
          <w:sz w:val="28"/>
          <w:szCs w:val="28"/>
          <w:lang w:eastAsia="ru-RU"/>
        </w:rPr>
      </w:pP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Работа выполняется шрифтом </w:t>
      </w:r>
      <w:proofErr w:type="spellStart"/>
      <w:r w:rsidRPr="0023040A">
        <w:rPr>
          <w:rFonts w:ascii="Times New Roman" w:eastAsia="Times New Roman" w:hAnsi="Times New Roman" w:cs="Times New Roman"/>
          <w:iCs/>
          <w:spacing w:val="-6"/>
          <w:sz w:val="28"/>
          <w:szCs w:val="28"/>
          <w:lang w:eastAsia="ru-RU"/>
        </w:rPr>
        <w:t>Times</w:t>
      </w:r>
      <w:proofErr w:type="spellEnd"/>
      <w:r w:rsidRPr="0023040A">
        <w:rPr>
          <w:rFonts w:ascii="Times New Roman" w:eastAsia="Times New Roman" w:hAnsi="Times New Roman" w:cs="Times New Roman"/>
          <w:iCs/>
          <w:spacing w:val="-6"/>
          <w:sz w:val="28"/>
          <w:szCs w:val="28"/>
          <w:lang w:eastAsia="ru-RU"/>
        </w:rPr>
        <w:t xml:space="preserve"> </w:t>
      </w:r>
      <w:proofErr w:type="spellStart"/>
      <w:r w:rsidRPr="0023040A">
        <w:rPr>
          <w:rFonts w:ascii="Times New Roman" w:eastAsia="Times New Roman" w:hAnsi="Times New Roman" w:cs="Times New Roman"/>
          <w:iCs/>
          <w:spacing w:val="-6"/>
          <w:sz w:val="28"/>
          <w:szCs w:val="28"/>
          <w:lang w:eastAsia="ru-RU"/>
        </w:rPr>
        <w:t>New</w:t>
      </w:r>
      <w:proofErr w:type="spellEnd"/>
      <w:r w:rsidRPr="0023040A">
        <w:rPr>
          <w:rFonts w:ascii="Times New Roman" w:eastAsia="Times New Roman" w:hAnsi="Times New Roman" w:cs="Times New Roman"/>
          <w:iCs/>
          <w:spacing w:val="-6"/>
          <w:sz w:val="28"/>
          <w:szCs w:val="28"/>
          <w:lang w:eastAsia="ru-RU"/>
        </w:rPr>
        <w:t xml:space="preserve"> </w:t>
      </w:r>
      <w:proofErr w:type="spellStart"/>
      <w:r w:rsidRPr="0023040A">
        <w:rPr>
          <w:rFonts w:ascii="Times New Roman" w:eastAsia="Times New Roman" w:hAnsi="Times New Roman" w:cs="Times New Roman"/>
          <w:iCs/>
          <w:spacing w:val="-6"/>
          <w:sz w:val="28"/>
          <w:szCs w:val="28"/>
          <w:lang w:eastAsia="ru-RU"/>
        </w:rPr>
        <w:t>Roman</w:t>
      </w:r>
      <w:proofErr w:type="spellEnd"/>
      <w:r w:rsidRPr="0023040A">
        <w:rPr>
          <w:rFonts w:ascii="Times New Roman" w:eastAsia="Times New Roman" w:hAnsi="Times New Roman" w:cs="Times New Roman"/>
          <w:iCs/>
          <w:spacing w:val="-6"/>
          <w:sz w:val="28"/>
          <w:szCs w:val="28"/>
          <w:lang w:eastAsia="ru-RU"/>
        </w:rPr>
        <w:t>, кегль 12, интервал 1,0 и отвечать следующим требованиям:</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в параметры страницы необходимо ввести следующие данные: поля: верхнее – 2,0, нижнее – 2,0; правое – 1,5; левое – 2,0.</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 страницы следует нумеровать арабскими цифрами, соблюдая сквозную нумерацию по всему тексту; номер страницы проставляется в центе нижней части листа; титульный лист,  иллюстрации, таблицы, блок-схемы и иные подобные материалы,  расположенные на отдельных листах, включаются в общую нумерацию страниц. </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 при наличии ссылок в рейтинговой работе необходимо использовать закладку в программном обеспечении </w:t>
      </w:r>
      <w:proofErr w:type="spellStart"/>
      <w:r w:rsidRPr="0023040A">
        <w:rPr>
          <w:rFonts w:ascii="Times New Roman" w:eastAsia="Times New Roman" w:hAnsi="Times New Roman" w:cs="Times New Roman"/>
          <w:iCs/>
          <w:spacing w:val="-6"/>
          <w:sz w:val="28"/>
          <w:szCs w:val="28"/>
          <w:lang w:eastAsia="ru-RU"/>
        </w:rPr>
        <w:t>Word</w:t>
      </w:r>
      <w:proofErr w:type="spellEnd"/>
      <w:r w:rsidRPr="0023040A">
        <w:rPr>
          <w:rFonts w:ascii="Times New Roman" w:eastAsia="Times New Roman" w:hAnsi="Times New Roman" w:cs="Times New Roman"/>
          <w:iCs/>
          <w:spacing w:val="-6"/>
          <w:sz w:val="28"/>
          <w:szCs w:val="28"/>
          <w:lang w:eastAsia="ru-RU"/>
        </w:rPr>
        <w:t xml:space="preserve"> «Вставить сноску»;</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при использовании формул в рейтинговой работе рекомендуется использовать «Редактор формул» (</w:t>
      </w:r>
      <w:proofErr w:type="spellStart"/>
      <w:r w:rsidRPr="0023040A">
        <w:rPr>
          <w:rFonts w:ascii="Times New Roman" w:eastAsia="Times New Roman" w:hAnsi="Times New Roman" w:cs="Times New Roman"/>
          <w:iCs/>
          <w:spacing w:val="-6"/>
          <w:sz w:val="28"/>
          <w:szCs w:val="28"/>
          <w:lang w:eastAsia="ru-RU"/>
        </w:rPr>
        <w:t>Equation</w:t>
      </w:r>
      <w:proofErr w:type="spellEnd"/>
      <w:r w:rsidRPr="0023040A">
        <w:rPr>
          <w:rFonts w:ascii="Times New Roman" w:eastAsia="Times New Roman" w:hAnsi="Times New Roman" w:cs="Times New Roman"/>
          <w:iCs/>
          <w:spacing w:val="-6"/>
          <w:sz w:val="28"/>
          <w:szCs w:val="28"/>
          <w:lang w:eastAsia="ru-RU"/>
        </w:rPr>
        <w:t xml:space="preserve">) программного обеспечения </w:t>
      </w:r>
      <w:proofErr w:type="spellStart"/>
      <w:r w:rsidRPr="0023040A">
        <w:rPr>
          <w:rFonts w:ascii="Times New Roman" w:eastAsia="Times New Roman" w:hAnsi="Times New Roman" w:cs="Times New Roman"/>
          <w:iCs/>
          <w:spacing w:val="-6"/>
          <w:sz w:val="28"/>
          <w:szCs w:val="28"/>
          <w:lang w:eastAsia="ru-RU"/>
        </w:rPr>
        <w:t>Word</w:t>
      </w:r>
      <w:proofErr w:type="spellEnd"/>
      <w:r w:rsidRPr="0023040A">
        <w:rPr>
          <w:rFonts w:ascii="Times New Roman" w:eastAsia="Times New Roman" w:hAnsi="Times New Roman" w:cs="Times New Roman"/>
          <w:iCs/>
          <w:spacing w:val="-6"/>
          <w:sz w:val="28"/>
          <w:szCs w:val="28"/>
          <w:lang w:eastAsia="ru-RU"/>
        </w:rPr>
        <w:t xml:space="preserve">. Шрифт формул – </w:t>
      </w:r>
      <w:proofErr w:type="spellStart"/>
      <w:r w:rsidRPr="0023040A">
        <w:rPr>
          <w:rFonts w:ascii="Times New Roman" w:eastAsia="Times New Roman" w:hAnsi="Times New Roman" w:cs="Times New Roman"/>
          <w:iCs/>
          <w:spacing w:val="-6"/>
          <w:sz w:val="28"/>
          <w:szCs w:val="28"/>
          <w:lang w:eastAsia="ru-RU"/>
        </w:rPr>
        <w:t>Arial</w:t>
      </w:r>
      <w:proofErr w:type="spellEnd"/>
      <w:r w:rsidRPr="0023040A">
        <w:rPr>
          <w:rFonts w:ascii="Times New Roman" w:eastAsia="Times New Roman" w:hAnsi="Times New Roman" w:cs="Times New Roman"/>
          <w:iCs/>
          <w:spacing w:val="-6"/>
          <w:sz w:val="28"/>
          <w:szCs w:val="28"/>
          <w:lang w:eastAsia="ru-RU"/>
        </w:rPr>
        <w:t>, кегель 14; индексы – кегель 10, 11; под индексы – кегель – 8, 9; написание функций и греческих символов – прямое; переменных – наклонное. Все переменные, неизвестные, константы и т.п., приведенные в формулах, должны быть хотя бы единожды объяснены и расшифрованы;</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таблицы обязательно должны иметь заголовок, размещаемый над табличным полем, а блок-схемы, графики, диаграммы и рисунки – подписи под ними. При наличии в работе нескольких таблиц и/или блок-схем, графиков, диаграмм, рисунков их нумерация обязательна;</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lastRenderedPageBreak/>
        <w:t>- титульный лист рейтинговой работы оформляется в соответствии с приложением 1.</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на второй странице рейтинговой работы располагается «Содержание» работы (приложение 2). В «Содержании» напротив соответствующих частей в обязательном порядке должны быть проставлены номера страниц, с которых они начинаются. При выполнении контрольной работы раздел «Содержание» не предусматривается.</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в тексте рейтинговой работы следует избегать повторений, сложных громоздких предложений, не принято писать «я думаю», «я предлагаю» и т.п.</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рейтинговые работы (кроме контрольных работ) проходят проверку на антиплагиат, оригинальность текста должна составлять не менее 60%.</w:t>
      </w:r>
    </w:p>
    <w:p w:rsidR="00FC5411" w:rsidRDefault="00FC5411" w:rsidP="0023040A">
      <w:pPr>
        <w:spacing w:after="0" w:line="240" w:lineRule="auto"/>
        <w:jc w:val="center"/>
        <w:rPr>
          <w:rFonts w:ascii="Times New Roman" w:eastAsia="Times New Roman" w:hAnsi="Times New Roman" w:cs="Times New Roman"/>
          <w:b/>
          <w:iCs/>
          <w:spacing w:val="-6"/>
          <w:sz w:val="28"/>
          <w:szCs w:val="28"/>
          <w:lang w:eastAsia="ru-RU"/>
        </w:rPr>
      </w:pPr>
    </w:p>
    <w:p w:rsidR="0023040A" w:rsidRPr="0023040A" w:rsidRDefault="0023040A" w:rsidP="0023040A">
      <w:pPr>
        <w:spacing w:after="0" w:line="240" w:lineRule="auto"/>
        <w:jc w:val="center"/>
        <w:rPr>
          <w:rFonts w:ascii="Times New Roman" w:eastAsia="Times New Roman" w:hAnsi="Times New Roman" w:cs="Times New Roman"/>
          <w:b/>
          <w:iCs/>
          <w:spacing w:val="-6"/>
          <w:sz w:val="28"/>
          <w:szCs w:val="28"/>
          <w:lang w:eastAsia="ru-RU"/>
        </w:rPr>
      </w:pPr>
      <w:r w:rsidRPr="0023040A">
        <w:rPr>
          <w:rFonts w:ascii="Times New Roman" w:eastAsia="Times New Roman" w:hAnsi="Times New Roman" w:cs="Times New Roman"/>
          <w:b/>
          <w:iCs/>
          <w:spacing w:val="-6"/>
          <w:sz w:val="28"/>
          <w:szCs w:val="28"/>
          <w:lang w:eastAsia="ru-RU"/>
        </w:rPr>
        <w:t>Оформление списка литературы</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разрешается использовать учебную и научную литературу, срок издания которой  не превышает 5-ти летний период, и  материалы периодических изданий, срок печати которых  не превышают  2-х летний период, до момента написания работы;</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в списке литературы используется сквозная нумерация всех источников;</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 литература в списке располагают в алфавитном порядке: </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а) нормативно-правовые акты: </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законы и постановления правительства РФ; </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указы Президента РФ; </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законодательные акты Федерального собрания РФ; </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инструкции, распоряжения Министерств и ведомств РФ; </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б) книги (монографии, сборники); </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в) периодические издания; </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г) статистические сборники и справочники; </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д) Интернет-ресурсы; </w:t>
      </w:r>
    </w:p>
    <w:p w:rsidR="0023040A" w:rsidRPr="0023040A" w:rsidRDefault="0023040A" w:rsidP="0023040A">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е) печатные материалы на иностранных языках.</w:t>
      </w:r>
    </w:p>
    <w:p w:rsidR="00FC5411" w:rsidRDefault="00FC5411" w:rsidP="0023040A">
      <w:pPr>
        <w:spacing w:after="0" w:line="240" w:lineRule="auto"/>
        <w:jc w:val="center"/>
        <w:rPr>
          <w:rFonts w:ascii="Times New Roman" w:eastAsia="Times New Roman" w:hAnsi="Times New Roman" w:cs="Times New Roman"/>
          <w:b/>
          <w:iCs/>
          <w:spacing w:val="-6"/>
          <w:sz w:val="28"/>
          <w:szCs w:val="28"/>
          <w:lang w:eastAsia="ru-RU"/>
        </w:rPr>
      </w:pPr>
    </w:p>
    <w:p w:rsidR="0023040A" w:rsidRPr="0023040A" w:rsidRDefault="0023040A" w:rsidP="00FC5411">
      <w:pPr>
        <w:spacing w:after="0" w:line="240" w:lineRule="auto"/>
        <w:jc w:val="center"/>
        <w:rPr>
          <w:rFonts w:ascii="Times New Roman" w:eastAsia="Times New Roman" w:hAnsi="Times New Roman" w:cs="Times New Roman"/>
          <w:b/>
          <w:iCs/>
          <w:spacing w:val="-6"/>
          <w:sz w:val="28"/>
          <w:szCs w:val="28"/>
          <w:lang w:eastAsia="ru-RU"/>
        </w:rPr>
      </w:pPr>
      <w:r w:rsidRPr="0023040A">
        <w:rPr>
          <w:rFonts w:ascii="Times New Roman" w:eastAsia="Times New Roman" w:hAnsi="Times New Roman" w:cs="Times New Roman"/>
          <w:b/>
          <w:iCs/>
          <w:spacing w:val="-6"/>
          <w:sz w:val="28"/>
          <w:szCs w:val="28"/>
          <w:lang w:eastAsia="ru-RU"/>
        </w:rPr>
        <w:t>Оформление приложений</w:t>
      </w:r>
    </w:p>
    <w:p w:rsidR="0023040A" w:rsidRPr="0023040A" w:rsidRDefault="0023040A" w:rsidP="00FC5411">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приложения оформляются как продолжение работы на последующих листах и иметь сквозную нумерацию страниц;</w:t>
      </w:r>
    </w:p>
    <w:p w:rsidR="0023040A" w:rsidRPr="0023040A" w:rsidRDefault="0023040A" w:rsidP="00FC5411">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в тексте на все приложения должны быть даны ссылки; приложения располагают в порядке ссылок на них в тексте работы;</w:t>
      </w:r>
    </w:p>
    <w:p w:rsidR="0023040A" w:rsidRDefault="0023040A" w:rsidP="00FC5411">
      <w:pPr>
        <w:spacing w:after="0" w:line="240" w:lineRule="auto"/>
        <w:ind w:firstLine="709"/>
        <w:jc w:val="both"/>
        <w:rPr>
          <w:rFonts w:ascii="Times New Roman" w:eastAsia="Times New Roman" w:hAnsi="Times New Roman" w:cs="Times New Roman"/>
          <w:iCs/>
          <w:spacing w:val="-6"/>
          <w:sz w:val="28"/>
          <w:szCs w:val="28"/>
          <w:lang w:eastAsia="ru-RU"/>
        </w:rPr>
      </w:pPr>
      <w:r w:rsidRPr="0023040A">
        <w:rPr>
          <w:rFonts w:ascii="Times New Roman" w:eastAsia="Times New Roman" w:hAnsi="Times New Roman" w:cs="Times New Roman"/>
          <w:iCs/>
          <w:spacing w:val="-6"/>
          <w:sz w:val="28"/>
          <w:szCs w:val="28"/>
          <w:lang w:eastAsia="ru-RU"/>
        </w:rPr>
        <w:t xml:space="preserve"> - приложения должны иметь заголовки, расположенные по центру страницы</w:t>
      </w:r>
      <w:r>
        <w:rPr>
          <w:rFonts w:ascii="Times New Roman" w:eastAsia="Times New Roman" w:hAnsi="Times New Roman" w:cs="Times New Roman"/>
          <w:iCs/>
          <w:spacing w:val="-6"/>
          <w:sz w:val="28"/>
          <w:szCs w:val="28"/>
          <w:lang w:eastAsia="ru-RU"/>
        </w:rPr>
        <w:t>.</w:t>
      </w:r>
    </w:p>
    <w:p w:rsidR="0023040A" w:rsidRDefault="0023040A" w:rsidP="00FC5411">
      <w:pPr>
        <w:spacing w:after="0" w:line="240" w:lineRule="auto"/>
        <w:ind w:firstLine="709"/>
        <w:jc w:val="both"/>
        <w:rPr>
          <w:rFonts w:ascii="Times New Roman" w:hAnsi="Times New Roman" w:cs="Times New Roman"/>
          <w:b/>
          <w:spacing w:val="-4"/>
          <w:sz w:val="28"/>
          <w:szCs w:val="24"/>
        </w:rPr>
      </w:pPr>
    </w:p>
    <w:p w:rsidR="0023040A" w:rsidRDefault="0023040A" w:rsidP="00FC5411">
      <w:pPr>
        <w:spacing w:after="0" w:line="240" w:lineRule="auto"/>
        <w:ind w:firstLine="709"/>
        <w:jc w:val="center"/>
        <w:rPr>
          <w:rFonts w:ascii="Times New Roman" w:hAnsi="Times New Roman" w:cs="Times New Roman"/>
          <w:b/>
          <w:spacing w:val="-4"/>
          <w:sz w:val="28"/>
          <w:szCs w:val="24"/>
        </w:rPr>
      </w:pPr>
      <w:r w:rsidRPr="0023040A">
        <w:rPr>
          <w:rFonts w:ascii="Times New Roman" w:hAnsi="Times New Roman" w:cs="Times New Roman"/>
          <w:b/>
          <w:spacing w:val="-4"/>
          <w:sz w:val="28"/>
          <w:szCs w:val="24"/>
        </w:rPr>
        <w:t>Критерии оценки рейтинговой работы</w:t>
      </w:r>
    </w:p>
    <w:p w:rsidR="0023040A" w:rsidRDefault="0023040A" w:rsidP="00FC5411">
      <w:pPr>
        <w:spacing w:after="0" w:line="240" w:lineRule="auto"/>
        <w:ind w:firstLine="709"/>
        <w:jc w:val="center"/>
        <w:rPr>
          <w:rFonts w:ascii="Times New Roman" w:hAnsi="Times New Roman" w:cs="Times New Roman"/>
          <w:b/>
          <w:spacing w:val="-4"/>
          <w:sz w:val="28"/>
          <w:szCs w:val="24"/>
        </w:rPr>
      </w:pPr>
    </w:p>
    <w:p w:rsidR="0023040A" w:rsidRPr="0023040A" w:rsidRDefault="0023040A" w:rsidP="00FC5411">
      <w:pPr>
        <w:spacing w:after="0" w:line="240" w:lineRule="auto"/>
        <w:ind w:firstLine="709"/>
        <w:jc w:val="both"/>
        <w:rPr>
          <w:rFonts w:ascii="Times New Roman" w:hAnsi="Times New Roman" w:cs="Times New Roman"/>
          <w:sz w:val="28"/>
        </w:rPr>
      </w:pPr>
      <w:r w:rsidRPr="0023040A">
        <w:rPr>
          <w:rFonts w:ascii="Times New Roman" w:hAnsi="Times New Roman" w:cs="Times New Roman"/>
          <w:b/>
          <w:sz w:val="28"/>
        </w:rPr>
        <w:t xml:space="preserve">От 85 до 100 баллов </w:t>
      </w:r>
      <w:r w:rsidRPr="0023040A">
        <w:rPr>
          <w:rFonts w:ascii="Times New Roman" w:hAnsi="Times New Roman" w:cs="Times New Roman"/>
          <w:sz w:val="28"/>
        </w:rPr>
        <w:t xml:space="preserve">ставится, если выполнены все требования к написанию реферата: обозначена проблема и обоснована  её актуальность, сделан краткий анализ различных точек зрения на рассматриваемую проблему и логично изложена собственная позиция, сформулированы </w:t>
      </w:r>
      <w:r w:rsidRPr="0023040A">
        <w:rPr>
          <w:rFonts w:ascii="Times New Roman" w:hAnsi="Times New Roman" w:cs="Times New Roman"/>
          <w:sz w:val="28"/>
        </w:rPr>
        <w:lastRenderedPageBreak/>
        <w:t>выводы, тема раскрыта полностью, выдержан объём, соблюдены требования к внешнему оформлению.</w:t>
      </w:r>
    </w:p>
    <w:p w:rsidR="0023040A" w:rsidRPr="0023040A" w:rsidRDefault="0023040A" w:rsidP="00FC5411">
      <w:pPr>
        <w:spacing w:after="0" w:line="240" w:lineRule="auto"/>
        <w:ind w:firstLine="709"/>
        <w:jc w:val="both"/>
        <w:rPr>
          <w:rFonts w:ascii="Times New Roman" w:hAnsi="Times New Roman" w:cs="Times New Roman"/>
          <w:sz w:val="28"/>
        </w:rPr>
      </w:pPr>
      <w:r w:rsidRPr="0023040A">
        <w:rPr>
          <w:rFonts w:ascii="Times New Roman" w:hAnsi="Times New Roman" w:cs="Times New Roman"/>
          <w:b/>
          <w:sz w:val="28"/>
        </w:rPr>
        <w:t>от 66 до 84 баллов</w:t>
      </w:r>
      <w:r w:rsidRPr="0023040A">
        <w:rPr>
          <w:rFonts w:ascii="Times New Roman" w:hAnsi="Times New Roman" w:cs="Times New Roman"/>
          <w:sz w:val="28"/>
        </w:rPr>
        <w:t xml:space="preserve"> – основные требования к реферату выполнены, но при этом допущены недочёты. В частности, имеются неточности в изложении материала; отсутствует логическая последовательность в суждениях; не выдержан объём реферата; имеются упущения в оформлении.</w:t>
      </w:r>
    </w:p>
    <w:p w:rsidR="0023040A" w:rsidRPr="0023040A" w:rsidRDefault="0023040A" w:rsidP="00FC5411">
      <w:pPr>
        <w:spacing w:after="0" w:line="240" w:lineRule="auto"/>
        <w:ind w:firstLine="709"/>
        <w:jc w:val="both"/>
        <w:rPr>
          <w:rFonts w:ascii="Times New Roman" w:hAnsi="Times New Roman" w:cs="Times New Roman"/>
          <w:sz w:val="28"/>
        </w:rPr>
      </w:pPr>
      <w:r w:rsidRPr="0023040A">
        <w:rPr>
          <w:rFonts w:ascii="Times New Roman" w:hAnsi="Times New Roman" w:cs="Times New Roman"/>
          <w:b/>
          <w:sz w:val="28"/>
        </w:rPr>
        <w:t>от 50 до 65 баллов</w:t>
      </w:r>
      <w:r w:rsidRPr="0023040A">
        <w:rPr>
          <w:rFonts w:ascii="Times New Roman" w:hAnsi="Times New Roman" w:cs="Times New Roman"/>
          <w:sz w:val="28"/>
        </w:rPr>
        <w:t xml:space="preserve"> – имеются существенные отступления от требований к реферированию. В частности: тема освещена лишь частично; допущены фактические ошибки в содержании реферата, отсутствуют выводы.</w:t>
      </w:r>
    </w:p>
    <w:p w:rsidR="0023040A" w:rsidRPr="0023040A" w:rsidRDefault="0023040A" w:rsidP="0023040A">
      <w:pPr>
        <w:spacing w:after="0" w:line="240" w:lineRule="auto"/>
        <w:ind w:firstLine="709"/>
        <w:jc w:val="both"/>
        <w:rPr>
          <w:rFonts w:ascii="Times New Roman" w:eastAsia="Calibri" w:hAnsi="Times New Roman" w:cs="Times New Roman"/>
          <w:b/>
          <w:sz w:val="44"/>
          <w:szCs w:val="28"/>
        </w:rPr>
      </w:pPr>
      <w:r w:rsidRPr="0023040A">
        <w:rPr>
          <w:rFonts w:ascii="Times New Roman" w:hAnsi="Times New Roman" w:cs="Times New Roman"/>
          <w:b/>
          <w:sz w:val="28"/>
        </w:rPr>
        <w:t>49 баллов и менее</w:t>
      </w:r>
      <w:r w:rsidRPr="0023040A">
        <w:rPr>
          <w:rFonts w:ascii="Times New Roman" w:hAnsi="Times New Roman" w:cs="Times New Roman"/>
          <w:sz w:val="28"/>
        </w:rPr>
        <w:t xml:space="preserve"> – тема реферата не раскрыта, обнаруживается существенное непонимание проблемы.</w:t>
      </w:r>
    </w:p>
    <w:p w:rsidR="0023040A" w:rsidRDefault="0023040A" w:rsidP="0023040A">
      <w:pPr>
        <w:shd w:val="clear" w:color="auto" w:fill="FFFFFF"/>
        <w:spacing w:after="120"/>
        <w:rPr>
          <w:rFonts w:ascii="Times New Roman" w:hAnsi="Times New Roman" w:cs="Times New Roman"/>
          <w:b/>
          <w:spacing w:val="-4"/>
          <w:sz w:val="32"/>
          <w:szCs w:val="24"/>
        </w:rPr>
      </w:pPr>
    </w:p>
    <w:p w:rsidR="0023040A" w:rsidRPr="00FC5411" w:rsidRDefault="005C3973" w:rsidP="002F77B5">
      <w:pPr>
        <w:shd w:val="clear" w:color="auto" w:fill="FFFFFF"/>
        <w:spacing w:after="0" w:line="240" w:lineRule="auto"/>
        <w:jc w:val="center"/>
        <w:rPr>
          <w:rFonts w:ascii="Times New Roman" w:hAnsi="Times New Roman" w:cs="Times New Roman"/>
          <w:b/>
          <w:spacing w:val="-4"/>
          <w:sz w:val="28"/>
          <w:szCs w:val="28"/>
        </w:rPr>
      </w:pPr>
      <w:r w:rsidRPr="00FC5411">
        <w:rPr>
          <w:rFonts w:ascii="Times New Roman" w:hAnsi="Times New Roman" w:cs="Times New Roman"/>
          <w:b/>
          <w:spacing w:val="-4"/>
          <w:sz w:val="28"/>
          <w:szCs w:val="28"/>
        </w:rPr>
        <w:t>Рекомендуемая литература</w:t>
      </w:r>
    </w:p>
    <w:p w:rsidR="004E78C5" w:rsidRDefault="004E78C5" w:rsidP="002F77B5">
      <w:pPr>
        <w:shd w:val="clear" w:color="auto" w:fill="FFFFFF"/>
        <w:spacing w:after="0" w:line="240" w:lineRule="auto"/>
        <w:jc w:val="right"/>
        <w:rPr>
          <w:rFonts w:ascii="Times New Roman" w:hAnsi="Times New Roman" w:cs="Times New Roman"/>
          <w:b/>
          <w:spacing w:val="-4"/>
          <w:sz w:val="24"/>
          <w:szCs w:val="24"/>
        </w:rPr>
      </w:pPr>
    </w:p>
    <w:p w:rsidR="002F77B5" w:rsidRDefault="002F77B5" w:rsidP="002F77B5">
      <w:pPr>
        <w:numPr>
          <w:ilvl w:val="0"/>
          <w:numId w:val="15"/>
        </w:numPr>
        <w:autoSpaceDN w:val="0"/>
        <w:spacing w:after="0" w:line="240" w:lineRule="auto"/>
        <w:jc w:val="both"/>
        <w:rPr>
          <w:rFonts w:ascii="Times New Roman" w:hAnsi="Times New Roman" w:cs="Times New Roman"/>
          <w:sz w:val="28"/>
        </w:rPr>
      </w:pPr>
      <w:proofErr w:type="spellStart"/>
      <w:r>
        <w:rPr>
          <w:rFonts w:ascii="Times New Roman" w:hAnsi="Times New Roman" w:cs="Times New Roman"/>
          <w:sz w:val="28"/>
        </w:rPr>
        <w:t>Кулапов</w:t>
      </w:r>
      <w:proofErr w:type="spellEnd"/>
      <w:r>
        <w:rPr>
          <w:rFonts w:ascii="Times New Roman" w:hAnsi="Times New Roman" w:cs="Times New Roman"/>
          <w:sz w:val="28"/>
        </w:rPr>
        <w:t xml:space="preserve">, В.Л. Теория государства и права. - М.: Норма: ИНФРА-М, 2014. </w:t>
      </w:r>
    </w:p>
    <w:p w:rsidR="002F77B5" w:rsidRDefault="002F77B5" w:rsidP="002F77B5">
      <w:pPr>
        <w:numPr>
          <w:ilvl w:val="0"/>
          <w:numId w:val="15"/>
        </w:numPr>
        <w:autoSpaceDN w:val="0"/>
        <w:spacing w:after="0" w:line="240" w:lineRule="auto"/>
        <w:jc w:val="both"/>
        <w:rPr>
          <w:rFonts w:ascii="Times New Roman" w:hAnsi="Times New Roman" w:cs="Times New Roman"/>
          <w:sz w:val="28"/>
        </w:rPr>
      </w:pPr>
      <w:r>
        <w:rPr>
          <w:rFonts w:ascii="Times New Roman" w:hAnsi="Times New Roman" w:cs="Times New Roman"/>
          <w:sz w:val="28"/>
        </w:rPr>
        <w:t xml:space="preserve">Морозова, Л.А.  Теория государства и права. - М.: Норма: ИНФРА-М, 2013. </w:t>
      </w:r>
    </w:p>
    <w:p w:rsidR="002F77B5" w:rsidRDefault="002F77B5" w:rsidP="002F77B5">
      <w:pPr>
        <w:numPr>
          <w:ilvl w:val="0"/>
          <w:numId w:val="15"/>
        </w:numPr>
        <w:autoSpaceDN w:val="0"/>
        <w:spacing w:after="0" w:line="240" w:lineRule="auto"/>
        <w:jc w:val="both"/>
        <w:rPr>
          <w:rFonts w:ascii="Times New Roman" w:hAnsi="Times New Roman" w:cs="Times New Roman"/>
          <w:sz w:val="28"/>
        </w:rPr>
      </w:pPr>
      <w:r>
        <w:rPr>
          <w:rFonts w:ascii="Times New Roman" w:hAnsi="Times New Roman" w:cs="Times New Roman"/>
          <w:sz w:val="28"/>
          <w:szCs w:val="28"/>
        </w:rPr>
        <w:t xml:space="preserve">Теория государства и права </w:t>
      </w:r>
      <w:r>
        <w:rPr>
          <w:rFonts w:ascii="Times New Roman" w:hAnsi="Times New Roman" w:cs="Times New Roman"/>
          <w:iCs/>
          <w:sz w:val="28"/>
          <w:szCs w:val="28"/>
        </w:rPr>
        <w:t>Рассолов М. М.</w:t>
      </w:r>
      <w:r>
        <w:rPr>
          <w:rFonts w:ascii="Times New Roman" w:hAnsi="Times New Roman" w:cs="Times New Roman"/>
          <w:iCs/>
          <w:sz w:val="28"/>
          <w:szCs w:val="28"/>
        </w:rPr>
        <w:br/>
        <w:t xml:space="preserve">Издательство: </w:t>
      </w:r>
      <w:proofErr w:type="gramStart"/>
      <w:r>
        <w:rPr>
          <w:rFonts w:ascii="Times New Roman" w:hAnsi="Times New Roman" w:cs="Times New Roman"/>
          <w:iCs/>
          <w:sz w:val="28"/>
          <w:szCs w:val="28"/>
        </w:rPr>
        <w:t xml:space="preserve">ЮНИТИ-ДАНА, 2015 </w:t>
      </w:r>
      <w:hyperlink r:id="rId7" w:history="1">
        <w:r>
          <w:rPr>
            <w:rStyle w:val="a7"/>
            <w:rFonts w:ascii="Times New Roman" w:hAnsi="Times New Roman" w:cs="Times New Roman"/>
            <w:sz w:val="28"/>
            <w:szCs w:val="28"/>
          </w:rPr>
          <w:t>https://online.muiv.ru/lib/?query=%D0%A2%D0%B5%D0%BE%D1%80%D0%B8%D1%8F+%D0%B3%D0%BE%D1%81%D1%83%D0%B4%D0%B0%D1%80%D1%81%D1%82%D0%B2%D0%B0+%D0%B8+%D0%BF%D1%80%D0%B0%D0%B2%D0%B0</w:t>
        </w:r>
      </w:hyperlink>
      <w:proofErr w:type="gramEnd"/>
    </w:p>
    <w:p w:rsidR="002F77B5" w:rsidRDefault="002F77B5" w:rsidP="002F77B5">
      <w:pPr>
        <w:numPr>
          <w:ilvl w:val="0"/>
          <w:numId w:val="15"/>
        </w:numPr>
        <w:autoSpaceDN w:val="0"/>
        <w:spacing w:after="0" w:line="240" w:lineRule="auto"/>
        <w:jc w:val="both"/>
        <w:rPr>
          <w:rFonts w:ascii="Times New Roman" w:hAnsi="Times New Roman" w:cs="Times New Roman"/>
          <w:sz w:val="28"/>
        </w:rPr>
      </w:pPr>
      <w:r>
        <w:rPr>
          <w:rFonts w:ascii="Times New Roman" w:hAnsi="Times New Roman" w:cs="Times New Roman"/>
          <w:sz w:val="28"/>
          <w:szCs w:val="28"/>
        </w:rPr>
        <w:t xml:space="preserve">Теория государства и права. Курс лекций. </w:t>
      </w:r>
      <w:r>
        <w:rPr>
          <w:rFonts w:ascii="Times New Roman" w:hAnsi="Times New Roman" w:cs="Times New Roman"/>
          <w:iCs/>
          <w:sz w:val="28"/>
          <w:szCs w:val="28"/>
        </w:rPr>
        <w:t xml:space="preserve">Епифанов А. Е., </w:t>
      </w:r>
      <w:proofErr w:type="spellStart"/>
      <w:r>
        <w:rPr>
          <w:rFonts w:ascii="Times New Roman" w:hAnsi="Times New Roman" w:cs="Times New Roman"/>
          <w:iCs/>
          <w:sz w:val="28"/>
          <w:szCs w:val="28"/>
        </w:rPr>
        <w:t>Джамбалаев</w:t>
      </w:r>
      <w:proofErr w:type="spellEnd"/>
      <w:r>
        <w:rPr>
          <w:rFonts w:ascii="Times New Roman" w:hAnsi="Times New Roman" w:cs="Times New Roman"/>
          <w:iCs/>
          <w:sz w:val="28"/>
          <w:szCs w:val="28"/>
        </w:rPr>
        <w:t xml:space="preserve"> Я. Р., </w:t>
      </w:r>
      <w:proofErr w:type="spellStart"/>
      <w:r>
        <w:rPr>
          <w:rFonts w:ascii="Times New Roman" w:hAnsi="Times New Roman" w:cs="Times New Roman"/>
          <w:iCs/>
          <w:sz w:val="28"/>
          <w:szCs w:val="28"/>
        </w:rPr>
        <w:t>Братановский</w:t>
      </w:r>
      <w:proofErr w:type="spellEnd"/>
      <w:r>
        <w:rPr>
          <w:rFonts w:ascii="Times New Roman" w:hAnsi="Times New Roman" w:cs="Times New Roman"/>
          <w:iCs/>
          <w:sz w:val="28"/>
          <w:szCs w:val="28"/>
        </w:rPr>
        <w:t xml:space="preserve"> С. </w:t>
      </w:r>
      <w:proofErr w:type="spellStart"/>
      <w:r>
        <w:rPr>
          <w:rFonts w:ascii="Times New Roman" w:hAnsi="Times New Roman" w:cs="Times New Roman"/>
          <w:iCs/>
          <w:sz w:val="28"/>
          <w:szCs w:val="28"/>
        </w:rPr>
        <w:t>Н.Издательство</w:t>
      </w:r>
      <w:proofErr w:type="spellEnd"/>
      <w:r>
        <w:rPr>
          <w:rFonts w:ascii="Times New Roman" w:hAnsi="Times New Roman" w:cs="Times New Roman"/>
          <w:iCs/>
          <w:sz w:val="28"/>
          <w:szCs w:val="28"/>
        </w:rPr>
        <w:t xml:space="preserve">: </w:t>
      </w:r>
      <w:proofErr w:type="spellStart"/>
      <w:r>
        <w:rPr>
          <w:rFonts w:ascii="Times New Roman" w:hAnsi="Times New Roman" w:cs="Times New Roman"/>
          <w:iCs/>
          <w:sz w:val="28"/>
          <w:szCs w:val="28"/>
        </w:rPr>
        <w:t>Юнити-Дана|Закон</w:t>
      </w:r>
      <w:proofErr w:type="spellEnd"/>
      <w:r>
        <w:rPr>
          <w:rFonts w:ascii="Times New Roman" w:hAnsi="Times New Roman" w:cs="Times New Roman"/>
          <w:iCs/>
          <w:sz w:val="28"/>
          <w:szCs w:val="28"/>
        </w:rPr>
        <w:t xml:space="preserve"> и право, 2015 </w:t>
      </w:r>
      <w:hyperlink r:id="rId8" w:history="1">
        <w:r>
          <w:rPr>
            <w:rStyle w:val="a7"/>
            <w:rFonts w:ascii="Times New Roman" w:hAnsi="Times New Roman" w:cs="Times New Roman"/>
            <w:sz w:val="28"/>
            <w:szCs w:val="28"/>
          </w:rPr>
          <w:t>https://online.muiv.ru/lib/?query=%D0%A2%D0%B5%D0%BE%D1%80%D0%B8%D1%8F+%D0%</w:t>
        </w:r>
      </w:hyperlink>
    </w:p>
    <w:p w:rsidR="002F77B5" w:rsidRDefault="002F77B5" w:rsidP="002F77B5">
      <w:pPr>
        <w:numPr>
          <w:ilvl w:val="0"/>
          <w:numId w:val="15"/>
        </w:numPr>
        <w:autoSpaceDN w:val="0"/>
        <w:spacing w:after="0" w:line="240" w:lineRule="auto"/>
        <w:jc w:val="both"/>
        <w:rPr>
          <w:rFonts w:ascii="Times New Roman" w:hAnsi="Times New Roman" w:cs="Times New Roman"/>
          <w:sz w:val="28"/>
        </w:rPr>
      </w:pPr>
      <w:r>
        <w:rPr>
          <w:rFonts w:ascii="Times New Roman" w:hAnsi="Times New Roman" w:cs="Times New Roman"/>
          <w:sz w:val="28"/>
          <w:szCs w:val="28"/>
        </w:rPr>
        <w:t xml:space="preserve">Теория государства и права. </w:t>
      </w:r>
      <w:r>
        <w:rPr>
          <w:rFonts w:ascii="Times New Roman" w:hAnsi="Times New Roman" w:cs="Times New Roman"/>
          <w:iCs/>
          <w:sz w:val="28"/>
          <w:szCs w:val="28"/>
        </w:rPr>
        <w:t xml:space="preserve">Правкин С. А., </w:t>
      </w:r>
      <w:proofErr w:type="spellStart"/>
      <w:r>
        <w:rPr>
          <w:rFonts w:ascii="Times New Roman" w:hAnsi="Times New Roman" w:cs="Times New Roman"/>
          <w:iCs/>
          <w:sz w:val="28"/>
          <w:szCs w:val="28"/>
        </w:rPr>
        <w:t>Волчанская</w:t>
      </w:r>
      <w:proofErr w:type="spellEnd"/>
      <w:r>
        <w:rPr>
          <w:rFonts w:ascii="Times New Roman" w:hAnsi="Times New Roman" w:cs="Times New Roman"/>
          <w:iCs/>
          <w:sz w:val="28"/>
          <w:szCs w:val="28"/>
        </w:rPr>
        <w:t xml:space="preserve"> А. Н., Бычкова Е. И., </w:t>
      </w:r>
      <w:proofErr w:type="spellStart"/>
      <w:r>
        <w:rPr>
          <w:rFonts w:ascii="Times New Roman" w:hAnsi="Times New Roman" w:cs="Times New Roman"/>
          <w:iCs/>
          <w:sz w:val="28"/>
          <w:szCs w:val="28"/>
        </w:rPr>
        <w:t>Сунцова</w:t>
      </w:r>
      <w:proofErr w:type="spellEnd"/>
      <w:r>
        <w:rPr>
          <w:rFonts w:ascii="Times New Roman" w:hAnsi="Times New Roman" w:cs="Times New Roman"/>
          <w:iCs/>
          <w:sz w:val="28"/>
          <w:szCs w:val="28"/>
        </w:rPr>
        <w:t xml:space="preserve"> Е. </w:t>
      </w:r>
      <w:proofErr w:type="spellStart"/>
      <w:r>
        <w:rPr>
          <w:rFonts w:ascii="Times New Roman" w:hAnsi="Times New Roman" w:cs="Times New Roman"/>
          <w:iCs/>
          <w:sz w:val="28"/>
          <w:szCs w:val="28"/>
        </w:rPr>
        <w:t>А.Издательство</w:t>
      </w:r>
      <w:proofErr w:type="spellEnd"/>
      <w:r>
        <w:rPr>
          <w:rFonts w:ascii="Times New Roman" w:hAnsi="Times New Roman" w:cs="Times New Roman"/>
          <w:iCs/>
          <w:sz w:val="28"/>
          <w:szCs w:val="28"/>
        </w:rPr>
        <w:t xml:space="preserve">: ЮНИТИ-ДАНА: </w:t>
      </w:r>
      <w:proofErr w:type="gramStart"/>
      <w:r>
        <w:rPr>
          <w:rFonts w:ascii="Times New Roman" w:hAnsi="Times New Roman" w:cs="Times New Roman"/>
          <w:iCs/>
          <w:sz w:val="28"/>
          <w:szCs w:val="28"/>
        </w:rPr>
        <w:t xml:space="preserve">Закон и право, 2015 </w:t>
      </w:r>
      <w:hyperlink r:id="rId9" w:history="1">
        <w:r>
          <w:rPr>
            <w:rStyle w:val="a7"/>
            <w:rFonts w:ascii="Times New Roman" w:hAnsi="Times New Roman" w:cs="Times New Roman"/>
            <w:sz w:val="28"/>
            <w:szCs w:val="28"/>
          </w:rPr>
          <w:t>https://online.muiv.ru/lib/?query=%D0%A2%D0%B5%D0%BE%D1%80%D0%B8%D1%8F+%D0%B3%D0%BE%D1%81%D1%83%D0%B4%D0%B0%D1%80%D1%81%D1%82%D0%B2%D0%B0+%D0%B8+%D0%BF%D1%80%D0%B0%D0%B2%D0%B0</w:t>
        </w:r>
      </w:hyperlink>
      <w:proofErr w:type="gramEnd"/>
    </w:p>
    <w:p w:rsidR="002F77B5" w:rsidRDefault="002F77B5" w:rsidP="002F77B5">
      <w:pPr>
        <w:numPr>
          <w:ilvl w:val="0"/>
          <w:numId w:val="15"/>
        </w:numPr>
        <w:autoSpaceDN w:val="0"/>
        <w:spacing w:after="0" w:line="240" w:lineRule="auto"/>
        <w:jc w:val="both"/>
        <w:rPr>
          <w:rFonts w:ascii="Times New Roman" w:hAnsi="Times New Roman" w:cs="Times New Roman"/>
          <w:sz w:val="28"/>
        </w:rPr>
      </w:pPr>
      <w:r>
        <w:rPr>
          <w:rFonts w:ascii="Times New Roman" w:hAnsi="Times New Roman" w:cs="Times New Roman"/>
          <w:sz w:val="28"/>
          <w:szCs w:val="28"/>
        </w:rPr>
        <w:t xml:space="preserve">Теория государства и права. </w:t>
      </w:r>
      <w:r>
        <w:rPr>
          <w:rFonts w:ascii="Times New Roman" w:hAnsi="Times New Roman" w:cs="Times New Roman"/>
          <w:iCs/>
          <w:sz w:val="28"/>
          <w:szCs w:val="28"/>
        </w:rPr>
        <w:t xml:space="preserve">Иванов А. А., </w:t>
      </w:r>
      <w:proofErr w:type="spellStart"/>
      <w:r>
        <w:rPr>
          <w:rFonts w:ascii="Times New Roman" w:hAnsi="Times New Roman" w:cs="Times New Roman"/>
          <w:iCs/>
          <w:sz w:val="28"/>
          <w:szCs w:val="28"/>
        </w:rPr>
        <w:t>Горшенёва</w:t>
      </w:r>
      <w:proofErr w:type="spellEnd"/>
      <w:r>
        <w:rPr>
          <w:rFonts w:ascii="Times New Roman" w:hAnsi="Times New Roman" w:cs="Times New Roman"/>
          <w:iCs/>
          <w:sz w:val="28"/>
          <w:szCs w:val="28"/>
        </w:rPr>
        <w:t xml:space="preserve"> </w:t>
      </w:r>
      <w:proofErr w:type="gramStart"/>
      <w:r>
        <w:rPr>
          <w:rFonts w:ascii="Times New Roman" w:hAnsi="Times New Roman" w:cs="Times New Roman"/>
          <w:iCs/>
          <w:sz w:val="28"/>
          <w:szCs w:val="28"/>
        </w:rPr>
        <w:t>И. А.</w:t>
      </w:r>
      <w:proofErr w:type="gramEnd"/>
      <w:r>
        <w:rPr>
          <w:rFonts w:ascii="Times New Roman" w:hAnsi="Times New Roman" w:cs="Times New Roman"/>
          <w:iCs/>
          <w:sz w:val="28"/>
          <w:szCs w:val="28"/>
        </w:rPr>
        <w:t xml:space="preserve">, Малахов В. П. Издательство: ЮНИТИ-ДАНА: </w:t>
      </w:r>
      <w:proofErr w:type="gramStart"/>
      <w:r>
        <w:rPr>
          <w:rFonts w:ascii="Times New Roman" w:hAnsi="Times New Roman" w:cs="Times New Roman"/>
          <w:iCs/>
          <w:sz w:val="28"/>
          <w:szCs w:val="28"/>
        </w:rPr>
        <w:t xml:space="preserve">Закон и право, 2015 </w:t>
      </w:r>
      <w:hyperlink r:id="rId10" w:history="1">
        <w:r>
          <w:rPr>
            <w:rStyle w:val="a7"/>
            <w:rFonts w:ascii="Times New Roman" w:hAnsi="Times New Roman" w:cs="Times New Roman"/>
            <w:sz w:val="28"/>
            <w:szCs w:val="28"/>
          </w:rPr>
          <w:t>https://online.muiv.ru/lib/?query=%D0%A2%D0%B5%D0%BE%D1%80%D0%B8%D1%8F+%D0%B3%D0%BE%D1%81%D1%83%D0%B4%D0%B0%D1%80%D1%81%D1%82%D0%B2%D0%B0+%D0%B8+%D0%BF%D1%80%D0%B0%D0%B2%D0%B0</w:t>
        </w:r>
      </w:hyperlink>
      <w:proofErr w:type="gramEnd"/>
    </w:p>
    <w:p w:rsidR="002F77B5" w:rsidRDefault="002F77B5" w:rsidP="002F77B5">
      <w:pPr>
        <w:numPr>
          <w:ilvl w:val="0"/>
          <w:numId w:val="15"/>
        </w:numPr>
        <w:autoSpaceDN w:val="0"/>
        <w:spacing w:after="0" w:line="240" w:lineRule="auto"/>
        <w:jc w:val="both"/>
        <w:rPr>
          <w:rFonts w:ascii="Times New Roman" w:hAnsi="Times New Roman" w:cs="Times New Roman"/>
          <w:sz w:val="28"/>
        </w:rPr>
      </w:pPr>
      <w:r>
        <w:rPr>
          <w:rFonts w:ascii="Times New Roman" w:hAnsi="Times New Roman" w:cs="Times New Roman"/>
          <w:sz w:val="28"/>
          <w:szCs w:val="28"/>
        </w:rPr>
        <w:t xml:space="preserve">Актуальные проблемы теории государства и права. </w:t>
      </w:r>
      <w:r>
        <w:rPr>
          <w:rFonts w:ascii="Times New Roman" w:hAnsi="Times New Roman" w:cs="Times New Roman"/>
          <w:iCs/>
          <w:sz w:val="28"/>
          <w:szCs w:val="28"/>
        </w:rPr>
        <w:t>Иванов А. А., Малахов В. П., Рассолов М. М.</w:t>
      </w:r>
      <w:r>
        <w:rPr>
          <w:rFonts w:ascii="Times New Roman" w:hAnsi="Times New Roman" w:cs="Times New Roman"/>
          <w:iCs/>
          <w:sz w:val="28"/>
          <w:szCs w:val="28"/>
        </w:rPr>
        <w:br/>
      </w:r>
      <w:r>
        <w:rPr>
          <w:rFonts w:ascii="Times New Roman" w:hAnsi="Times New Roman" w:cs="Times New Roman"/>
          <w:iCs/>
          <w:sz w:val="28"/>
          <w:szCs w:val="28"/>
        </w:rPr>
        <w:lastRenderedPageBreak/>
        <w:t xml:space="preserve">Издательство: </w:t>
      </w:r>
      <w:proofErr w:type="spellStart"/>
      <w:proofErr w:type="gramStart"/>
      <w:r>
        <w:rPr>
          <w:rFonts w:ascii="Times New Roman" w:hAnsi="Times New Roman" w:cs="Times New Roman"/>
          <w:iCs/>
          <w:sz w:val="28"/>
          <w:szCs w:val="28"/>
        </w:rPr>
        <w:t>Юнити</w:t>
      </w:r>
      <w:proofErr w:type="spellEnd"/>
      <w:r>
        <w:rPr>
          <w:rFonts w:ascii="Times New Roman" w:hAnsi="Times New Roman" w:cs="Times New Roman"/>
          <w:iCs/>
          <w:sz w:val="28"/>
          <w:szCs w:val="28"/>
        </w:rPr>
        <w:t xml:space="preserve">-Дана, 2015 </w:t>
      </w:r>
      <w:hyperlink r:id="rId11" w:history="1">
        <w:r>
          <w:rPr>
            <w:rStyle w:val="a7"/>
            <w:rFonts w:ascii="Times New Roman" w:hAnsi="Times New Roman" w:cs="Times New Roman"/>
            <w:sz w:val="28"/>
            <w:szCs w:val="28"/>
          </w:rPr>
          <w:t>https://online.muiv.ru/lib/?query=%D0%A2%D0%B5%D0%BE%D1%80%D0%B8%D1%8F+%D0%B3%D0%BE%D1%81%D1%83%D0%B4%D0%B0%D1%80%D1%81%D1%82%D0%B2%D0%B0+%D0%B8+%D0%BF%D1%80%D0%B0%D0%B2%D0%B0</w:t>
        </w:r>
      </w:hyperlink>
      <w:proofErr w:type="gramEnd"/>
    </w:p>
    <w:p w:rsidR="002F77B5" w:rsidRDefault="002F77B5" w:rsidP="002F77B5">
      <w:pPr>
        <w:numPr>
          <w:ilvl w:val="0"/>
          <w:numId w:val="15"/>
        </w:numPr>
        <w:autoSpaceDN w:val="0"/>
        <w:spacing w:after="0" w:line="240" w:lineRule="auto"/>
        <w:jc w:val="both"/>
        <w:rPr>
          <w:rFonts w:ascii="Times New Roman" w:hAnsi="Times New Roman" w:cs="Times New Roman"/>
          <w:sz w:val="28"/>
        </w:rPr>
      </w:pPr>
      <w:r>
        <w:rPr>
          <w:rFonts w:ascii="Times New Roman" w:hAnsi="Times New Roman" w:cs="Times New Roman"/>
          <w:sz w:val="28"/>
          <w:szCs w:val="28"/>
        </w:rPr>
        <w:t xml:space="preserve">Теория государства и права: учебное пособие для подготовки к экзаменам. </w:t>
      </w:r>
      <w:proofErr w:type="spellStart"/>
      <w:r>
        <w:rPr>
          <w:rFonts w:ascii="Times New Roman" w:hAnsi="Times New Roman" w:cs="Times New Roman"/>
          <w:iCs/>
          <w:sz w:val="28"/>
          <w:szCs w:val="28"/>
        </w:rPr>
        <w:t>Романенкова</w:t>
      </w:r>
      <w:proofErr w:type="spellEnd"/>
      <w:r>
        <w:rPr>
          <w:rFonts w:ascii="Times New Roman" w:hAnsi="Times New Roman" w:cs="Times New Roman"/>
          <w:iCs/>
          <w:sz w:val="28"/>
          <w:szCs w:val="28"/>
        </w:rPr>
        <w:t xml:space="preserve"> Н.Д., Уманец </w:t>
      </w:r>
      <w:proofErr w:type="gramStart"/>
      <w:r>
        <w:rPr>
          <w:rFonts w:ascii="Times New Roman" w:hAnsi="Times New Roman" w:cs="Times New Roman"/>
          <w:iCs/>
          <w:sz w:val="28"/>
          <w:szCs w:val="28"/>
        </w:rPr>
        <w:t>С. И</w:t>
      </w:r>
      <w:proofErr w:type="gramEnd"/>
      <w:r>
        <w:rPr>
          <w:rFonts w:ascii="Times New Roman" w:hAnsi="Times New Roman" w:cs="Times New Roman"/>
          <w:iCs/>
          <w:sz w:val="28"/>
          <w:szCs w:val="28"/>
        </w:rPr>
        <w:t>.</w:t>
      </w:r>
      <w:r>
        <w:rPr>
          <w:rFonts w:ascii="Times New Roman" w:hAnsi="Times New Roman" w:cs="Times New Roman"/>
          <w:iCs/>
          <w:sz w:val="28"/>
          <w:szCs w:val="28"/>
        </w:rPr>
        <w:br/>
        <w:t xml:space="preserve">Издательство: </w:t>
      </w:r>
      <w:proofErr w:type="gramStart"/>
      <w:r>
        <w:rPr>
          <w:rFonts w:ascii="Times New Roman" w:hAnsi="Times New Roman" w:cs="Times New Roman"/>
          <w:iCs/>
          <w:sz w:val="28"/>
          <w:szCs w:val="28"/>
        </w:rPr>
        <w:t xml:space="preserve">Московский университет им. С.Ю. Витте, 2015 </w:t>
      </w:r>
      <w:hyperlink r:id="rId12" w:history="1">
        <w:r>
          <w:rPr>
            <w:rStyle w:val="a7"/>
            <w:rFonts w:ascii="Times New Roman" w:hAnsi="Times New Roman" w:cs="Times New Roman"/>
            <w:sz w:val="28"/>
            <w:szCs w:val="28"/>
          </w:rPr>
          <w:t>https://online.muiv.ru/lib/?query=%D0%A2%D0%B5%D0%BE%D1%80%D0%B8%D1%8F+%D0%B3%D0%BE%D1%81%D1%83%D0%B4%D0%B0%D1%80%D1%81%D1%82%D0%B2%D0%B0+%D0%B8+%D0%BF%D1%80%D0%B0%D0%B2%D0%B0</w:t>
        </w:r>
      </w:hyperlink>
      <w:proofErr w:type="gramEnd"/>
    </w:p>
    <w:p w:rsidR="002F77B5" w:rsidRDefault="002F77B5" w:rsidP="002F77B5">
      <w:pPr>
        <w:numPr>
          <w:ilvl w:val="0"/>
          <w:numId w:val="15"/>
        </w:numPr>
        <w:autoSpaceDN w:val="0"/>
        <w:spacing w:after="0" w:line="240" w:lineRule="auto"/>
        <w:jc w:val="both"/>
        <w:rPr>
          <w:rFonts w:ascii="Times New Roman" w:hAnsi="Times New Roman" w:cs="Times New Roman"/>
          <w:sz w:val="28"/>
        </w:rPr>
      </w:pPr>
      <w:r>
        <w:rPr>
          <w:rFonts w:ascii="Times New Roman" w:hAnsi="Times New Roman" w:cs="Times New Roman"/>
          <w:sz w:val="28"/>
          <w:szCs w:val="28"/>
        </w:rPr>
        <w:t xml:space="preserve">Общая теория государства и права. </w:t>
      </w:r>
      <w:proofErr w:type="spellStart"/>
      <w:r>
        <w:rPr>
          <w:rFonts w:ascii="Times New Roman" w:hAnsi="Times New Roman" w:cs="Times New Roman"/>
          <w:iCs/>
          <w:sz w:val="28"/>
          <w:szCs w:val="28"/>
        </w:rPr>
        <w:t>Оксамытный</w:t>
      </w:r>
      <w:proofErr w:type="spellEnd"/>
      <w:r>
        <w:rPr>
          <w:rFonts w:ascii="Times New Roman" w:hAnsi="Times New Roman" w:cs="Times New Roman"/>
          <w:iCs/>
          <w:sz w:val="28"/>
          <w:szCs w:val="28"/>
        </w:rPr>
        <w:t xml:space="preserve"> </w:t>
      </w:r>
      <w:proofErr w:type="gramStart"/>
      <w:r>
        <w:rPr>
          <w:rFonts w:ascii="Times New Roman" w:hAnsi="Times New Roman" w:cs="Times New Roman"/>
          <w:iCs/>
          <w:sz w:val="28"/>
          <w:szCs w:val="28"/>
        </w:rPr>
        <w:t>В. В</w:t>
      </w:r>
      <w:proofErr w:type="gramEnd"/>
      <w:r>
        <w:rPr>
          <w:rFonts w:ascii="Times New Roman" w:hAnsi="Times New Roman" w:cs="Times New Roman"/>
          <w:iCs/>
          <w:sz w:val="28"/>
          <w:szCs w:val="28"/>
        </w:rPr>
        <w:t>.</w:t>
      </w:r>
      <w:r>
        <w:rPr>
          <w:rFonts w:ascii="Times New Roman" w:hAnsi="Times New Roman" w:cs="Times New Roman"/>
          <w:iCs/>
          <w:sz w:val="28"/>
          <w:szCs w:val="28"/>
        </w:rPr>
        <w:br/>
        <w:t xml:space="preserve">Издательство: </w:t>
      </w:r>
      <w:proofErr w:type="spellStart"/>
      <w:proofErr w:type="gramStart"/>
      <w:r>
        <w:rPr>
          <w:rFonts w:ascii="Times New Roman" w:hAnsi="Times New Roman" w:cs="Times New Roman"/>
          <w:iCs/>
          <w:sz w:val="28"/>
          <w:szCs w:val="28"/>
        </w:rPr>
        <w:t>Юнити</w:t>
      </w:r>
      <w:proofErr w:type="spellEnd"/>
      <w:r>
        <w:rPr>
          <w:rFonts w:ascii="Times New Roman" w:hAnsi="Times New Roman" w:cs="Times New Roman"/>
          <w:iCs/>
          <w:sz w:val="28"/>
          <w:szCs w:val="28"/>
        </w:rPr>
        <w:t xml:space="preserve">-Дана, 2015 </w:t>
      </w:r>
      <w:hyperlink r:id="rId13" w:history="1">
        <w:r>
          <w:rPr>
            <w:rStyle w:val="a7"/>
            <w:rFonts w:ascii="Times New Roman" w:hAnsi="Times New Roman" w:cs="Times New Roman"/>
            <w:sz w:val="28"/>
            <w:szCs w:val="28"/>
          </w:rPr>
          <w:t>https://online.muiv.ru/lib/?query=%D0%A2%D0%B5%D0%BE%D1%80%D0%B8%D1%8F+%D0%B3%D0%BE%D1%81%D1%83%D0%B4%D0%B0%D1%80%D1%81%D1%82%D0%B2%D0%B0+%D0%B8+%D0%BF%D1%80%D0%B0%D0%B2%D0%B0</w:t>
        </w:r>
      </w:hyperlink>
      <w:proofErr w:type="gramEnd"/>
    </w:p>
    <w:p w:rsidR="002F77B5" w:rsidRDefault="002F77B5" w:rsidP="002F77B5">
      <w:pPr>
        <w:numPr>
          <w:ilvl w:val="0"/>
          <w:numId w:val="15"/>
        </w:numPr>
        <w:autoSpaceDN w:val="0"/>
        <w:spacing w:after="0" w:line="240" w:lineRule="auto"/>
        <w:jc w:val="both"/>
        <w:rPr>
          <w:rFonts w:ascii="Times New Roman" w:hAnsi="Times New Roman" w:cs="Times New Roman"/>
          <w:sz w:val="28"/>
        </w:rPr>
      </w:pPr>
      <w:r>
        <w:rPr>
          <w:rFonts w:ascii="Times New Roman" w:hAnsi="Times New Roman" w:cs="Times New Roman"/>
          <w:sz w:val="28"/>
          <w:szCs w:val="28"/>
        </w:rPr>
        <w:t xml:space="preserve">Теория государства и права. </w:t>
      </w:r>
      <w:r>
        <w:rPr>
          <w:rFonts w:ascii="Times New Roman" w:hAnsi="Times New Roman" w:cs="Times New Roman"/>
          <w:iCs/>
          <w:sz w:val="28"/>
          <w:szCs w:val="28"/>
        </w:rPr>
        <w:t>Малько А. В.</w:t>
      </w:r>
      <w:r>
        <w:rPr>
          <w:rFonts w:ascii="Times New Roman" w:hAnsi="Times New Roman" w:cs="Times New Roman"/>
          <w:iCs/>
          <w:sz w:val="28"/>
          <w:szCs w:val="28"/>
        </w:rPr>
        <w:br/>
        <w:t xml:space="preserve">Издательство: </w:t>
      </w:r>
      <w:proofErr w:type="spellStart"/>
      <w:proofErr w:type="gramStart"/>
      <w:r>
        <w:rPr>
          <w:rFonts w:ascii="Times New Roman" w:hAnsi="Times New Roman" w:cs="Times New Roman"/>
          <w:iCs/>
          <w:sz w:val="28"/>
          <w:szCs w:val="28"/>
        </w:rPr>
        <w:t>Директ</w:t>
      </w:r>
      <w:proofErr w:type="spellEnd"/>
      <w:r>
        <w:rPr>
          <w:rFonts w:ascii="Times New Roman" w:hAnsi="Times New Roman" w:cs="Times New Roman"/>
          <w:iCs/>
          <w:sz w:val="28"/>
          <w:szCs w:val="28"/>
        </w:rPr>
        <w:t xml:space="preserve">-Медиа, 2013 </w:t>
      </w:r>
      <w:hyperlink r:id="rId14" w:history="1">
        <w:r>
          <w:rPr>
            <w:rStyle w:val="a7"/>
            <w:rFonts w:ascii="Times New Roman" w:hAnsi="Times New Roman" w:cs="Times New Roman"/>
            <w:sz w:val="28"/>
            <w:szCs w:val="28"/>
          </w:rPr>
          <w:t>https://online.muiv.ru/lib/?query=%D0%A2%D0%B5%D0%BE%D1%80%D0%B8%D1%8F+%D0%B3%D0%BE%D1%81%D1%83%D0%B4%D0%B0%D1%80%D1%81%D1%82%D0%B2%D0%B0+%D0%B8+%D0%BF%D1%80%D0%B0%D0%B2%D0%B0</w:t>
        </w:r>
      </w:hyperlink>
      <w:proofErr w:type="gramEnd"/>
    </w:p>
    <w:p w:rsidR="002F77B5" w:rsidRDefault="002F77B5" w:rsidP="002F77B5">
      <w:pPr>
        <w:spacing w:after="0" w:line="240" w:lineRule="auto"/>
        <w:rPr>
          <w:rFonts w:ascii="Times New Roman" w:hAnsi="Times New Roman" w:cs="Times New Roman"/>
          <w:b/>
          <w:sz w:val="28"/>
          <w:szCs w:val="28"/>
        </w:rPr>
      </w:pPr>
    </w:p>
    <w:p w:rsidR="002F77B5" w:rsidRDefault="002F77B5" w:rsidP="002F77B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дополнительная литература:</w:t>
      </w:r>
    </w:p>
    <w:p w:rsidR="002F77B5" w:rsidRDefault="002F77B5" w:rsidP="002F77B5">
      <w:pPr>
        <w:spacing w:after="0" w:line="240" w:lineRule="auto"/>
        <w:jc w:val="center"/>
        <w:rPr>
          <w:rFonts w:ascii="Times New Roman" w:hAnsi="Times New Roman" w:cs="Times New Roman"/>
          <w:b/>
          <w:sz w:val="28"/>
          <w:szCs w:val="28"/>
        </w:rPr>
      </w:pPr>
    </w:p>
    <w:p w:rsidR="002F77B5" w:rsidRDefault="002F77B5" w:rsidP="002F77B5">
      <w:pPr>
        <w:numPr>
          <w:ilvl w:val="0"/>
          <w:numId w:val="16"/>
        </w:numPr>
        <w:autoSpaceDN w:val="0"/>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Любашиц</w:t>
      </w:r>
      <w:proofErr w:type="spellEnd"/>
      <w:r>
        <w:rPr>
          <w:rFonts w:ascii="Times New Roman" w:hAnsi="Times New Roman" w:cs="Times New Roman"/>
          <w:sz w:val="28"/>
          <w:szCs w:val="28"/>
        </w:rPr>
        <w:t xml:space="preserve"> В.Я., Мордовцев А.Ю. и др. Теория государства и права: Учебник. – Москва: ИКЦ «</w:t>
      </w:r>
      <w:proofErr w:type="spellStart"/>
      <w:r>
        <w:rPr>
          <w:rFonts w:ascii="Times New Roman" w:hAnsi="Times New Roman" w:cs="Times New Roman"/>
          <w:sz w:val="28"/>
          <w:szCs w:val="28"/>
        </w:rPr>
        <w:t>МарТ</w:t>
      </w:r>
      <w:proofErr w:type="spellEnd"/>
      <w:r>
        <w:rPr>
          <w:rFonts w:ascii="Times New Roman" w:hAnsi="Times New Roman" w:cs="Times New Roman"/>
          <w:sz w:val="28"/>
          <w:szCs w:val="28"/>
        </w:rPr>
        <w:t>», Ростов н</w:t>
      </w:r>
      <w:proofErr w:type="gramStart"/>
      <w:r>
        <w:rPr>
          <w:rFonts w:ascii="Times New Roman" w:hAnsi="Times New Roman" w:cs="Times New Roman"/>
          <w:sz w:val="28"/>
          <w:szCs w:val="28"/>
        </w:rPr>
        <w:t>/Д</w:t>
      </w:r>
      <w:proofErr w:type="gramEnd"/>
      <w:r>
        <w:rPr>
          <w:rFonts w:ascii="Times New Roman" w:hAnsi="Times New Roman" w:cs="Times New Roman"/>
          <w:sz w:val="28"/>
          <w:szCs w:val="28"/>
        </w:rPr>
        <w:t>: «</w:t>
      </w:r>
      <w:proofErr w:type="spellStart"/>
      <w:r>
        <w:rPr>
          <w:rFonts w:ascii="Times New Roman" w:hAnsi="Times New Roman" w:cs="Times New Roman"/>
          <w:sz w:val="28"/>
          <w:szCs w:val="28"/>
        </w:rPr>
        <w:t>МарТ</w:t>
      </w:r>
      <w:proofErr w:type="spellEnd"/>
      <w:r>
        <w:rPr>
          <w:rFonts w:ascii="Times New Roman" w:hAnsi="Times New Roman" w:cs="Times New Roman"/>
          <w:sz w:val="28"/>
          <w:szCs w:val="28"/>
        </w:rPr>
        <w:t xml:space="preserve">», 2010. </w:t>
      </w:r>
    </w:p>
    <w:p w:rsidR="002F77B5" w:rsidRDefault="002F77B5" w:rsidP="002F77B5">
      <w:pPr>
        <w:numPr>
          <w:ilvl w:val="0"/>
          <w:numId w:val="16"/>
        </w:numPr>
        <w:overflowPunct w:val="0"/>
        <w:autoSpaceDE w:val="0"/>
        <w:autoSpaceDN w:val="0"/>
        <w:adjustRightInd w:val="0"/>
        <w:spacing w:after="0" w:line="240" w:lineRule="auto"/>
        <w:jc w:val="both"/>
        <w:textAlignment w:val="baseline"/>
        <w:rPr>
          <w:rFonts w:ascii="Times New Roman" w:hAnsi="Times New Roman" w:cs="Arial"/>
          <w:sz w:val="28"/>
          <w:szCs w:val="28"/>
        </w:rPr>
      </w:pPr>
      <w:r>
        <w:rPr>
          <w:rFonts w:ascii="Times New Roman" w:hAnsi="Times New Roman"/>
          <w:sz w:val="28"/>
          <w:szCs w:val="28"/>
        </w:rPr>
        <w:t xml:space="preserve">Марченко М.Н. Теория государства и права. М.  </w:t>
      </w:r>
      <w:proofErr w:type="spellStart"/>
      <w:r>
        <w:rPr>
          <w:rFonts w:ascii="Times New Roman" w:hAnsi="Times New Roman"/>
          <w:sz w:val="28"/>
          <w:szCs w:val="28"/>
        </w:rPr>
        <w:t>Юрайт</w:t>
      </w:r>
      <w:proofErr w:type="spellEnd"/>
      <w:r>
        <w:rPr>
          <w:rFonts w:ascii="Times New Roman" w:hAnsi="Times New Roman"/>
          <w:sz w:val="28"/>
          <w:szCs w:val="28"/>
        </w:rPr>
        <w:t xml:space="preserve">, 2015. </w:t>
      </w:r>
    </w:p>
    <w:p w:rsidR="002F77B5" w:rsidRDefault="002F77B5" w:rsidP="002F77B5">
      <w:pPr>
        <w:numPr>
          <w:ilvl w:val="0"/>
          <w:numId w:val="16"/>
        </w:numPr>
        <w:autoSpaceDN w:val="0"/>
        <w:spacing w:after="0" w:line="240" w:lineRule="auto"/>
        <w:jc w:val="both"/>
        <w:rPr>
          <w:rFonts w:ascii="Times New Roman" w:hAnsi="Times New Roman"/>
          <w:bCs/>
          <w:sz w:val="28"/>
          <w:szCs w:val="28"/>
        </w:rPr>
      </w:pPr>
      <w:proofErr w:type="spellStart"/>
      <w:r>
        <w:rPr>
          <w:rFonts w:ascii="Times New Roman" w:hAnsi="Times New Roman"/>
          <w:sz w:val="28"/>
          <w:szCs w:val="28"/>
        </w:rPr>
        <w:t>Матузов</w:t>
      </w:r>
      <w:proofErr w:type="spellEnd"/>
      <w:r>
        <w:rPr>
          <w:rFonts w:ascii="Times New Roman" w:hAnsi="Times New Roman"/>
          <w:sz w:val="28"/>
          <w:szCs w:val="28"/>
        </w:rPr>
        <w:t xml:space="preserve"> Н.И., Малько А.В. Теория государства и права: Учебник. М.: </w:t>
      </w:r>
      <w:proofErr w:type="spellStart"/>
      <w:r>
        <w:rPr>
          <w:rFonts w:ascii="Times New Roman" w:hAnsi="Times New Roman"/>
          <w:sz w:val="28"/>
          <w:szCs w:val="28"/>
        </w:rPr>
        <w:t>Юристъ</w:t>
      </w:r>
      <w:proofErr w:type="spellEnd"/>
      <w:r>
        <w:rPr>
          <w:rFonts w:ascii="Times New Roman" w:hAnsi="Times New Roman"/>
          <w:sz w:val="28"/>
          <w:szCs w:val="28"/>
        </w:rPr>
        <w:t xml:space="preserve">, 2013. </w:t>
      </w:r>
    </w:p>
    <w:p w:rsidR="002F77B5" w:rsidRDefault="002F77B5" w:rsidP="002F77B5">
      <w:pPr>
        <w:numPr>
          <w:ilvl w:val="0"/>
          <w:numId w:val="16"/>
        </w:numPr>
        <w:overflowPunct w:val="0"/>
        <w:autoSpaceDE w:val="0"/>
        <w:autoSpaceDN w:val="0"/>
        <w:adjustRightInd w:val="0"/>
        <w:spacing w:after="0" w:line="240" w:lineRule="auto"/>
        <w:contextualSpacing/>
        <w:jc w:val="both"/>
        <w:textAlignment w:val="baseline"/>
        <w:rPr>
          <w:rFonts w:ascii="Times New Roman" w:hAnsi="Times New Roman"/>
          <w:sz w:val="28"/>
          <w:szCs w:val="28"/>
        </w:rPr>
      </w:pPr>
      <w:r>
        <w:rPr>
          <w:rFonts w:ascii="Times New Roman" w:hAnsi="Times New Roman"/>
          <w:sz w:val="28"/>
          <w:szCs w:val="28"/>
        </w:rPr>
        <w:t>Теория государства и права. Под ред. Н.А. Катаева и В.В. Лазарева. М., Проспект, 2014.</w:t>
      </w:r>
    </w:p>
    <w:p w:rsidR="002F77B5" w:rsidRDefault="002F77B5" w:rsidP="002F77B5">
      <w:pPr>
        <w:numPr>
          <w:ilvl w:val="0"/>
          <w:numId w:val="16"/>
        </w:numPr>
        <w:autoSpaceDN w:val="0"/>
        <w:spacing w:after="0" w:line="240" w:lineRule="auto"/>
        <w:contextualSpacing/>
        <w:jc w:val="both"/>
        <w:rPr>
          <w:rFonts w:ascii="Times New Roman" w:hAnsi="Times New Roman"/>
          <w:sz w:val="28"/>
          <w:szCs w:val="28"/>
        </w:rPr>
      </w:pPr>
      <w:r>
        <w:rPr>
          <w:rFonts w:ascii="Times New Roman" w:hAnsi="Times New Roman"/>
          <w:sz w:val="28"/>
          <w:szCs w:val="28"/>
        </w:rPr>
        <w:t xml:space="preserve">Теория государства и права. Учебник для вузов. Под ред.  </w:t>
      </w:r>
      <w:proofErr w:type="spellStart"/>
      <w:r>
        <w:rPr>
          <w:rFonts w:ascii="Times New Roman" w:hAnsi="Times New Roman"/>
          <w:sz w:val="28"/>
          <w:szCs w:val="28"/>
        </w:rPr>
        <w:t>д.ю.н</w:t>
      </w:r>
      <w:proofErr w:type="spellEnd"/>
      <w:r>
        <w:rPr>
          <w:rFonts w:ascii="Times New Roman" w:hAnsi="Times New Roman"/>
          <w:sz w:val="28"/>
          <w:szCs w:val="28"/>
        </w:rPr>
        <w:t xml:space="preserve">., проф. В.М. </w:t>
      </w:r>
      <w:proofErr w:type="spellStart"/>
      <w:r>
        <w:rPr>
          <w:rFonts w:ascii="Times New Roman" w:hAnsi="Times New Roman"/>
          <w:sz w:val="28"/>
          <w:szCs w:val="28"/>
        </w:rPr>
        <w:t>Корельского</w:t>
      </w:r>
      <w:proofErr w:type="spellEnd"/>
      <w:r>
        <w:rPr>
          <w:rFonts w:ascii="Times New Roman" w:hAnsi="Times New Roman"/>
          <w:sz w:val="28"/>
          <w:szCs w:val="28"/>
        </w:rPr>
        <w:t xml:space="preserve"> и </w:t>
      </w:r>
      <w:proofErr w:type="spellStart"/>
      <w:r>
        <w:rPr>
          <w:rFonts w:ascii="Times New Roman" w:hAnsi="Times New Roman"/>
          <w:sz w:val="28"/>
          <w:szCs w:val="28"/>
        </w:rPr>
        <w:t>д.ю.н</w:t>
      </w:r>
      <w:proofErr w:type="spellEnd"/>
      <w:r>
        <w:rPr>
          <w:rFonts w:ascii="Times New Roman" w:hAnsi="Times New Roman"/>
          <w:sz w:val="28"/>
          <w:szCs w:val="28"/>
        </w:rPr>
        <w:t xml:space="preserve">., проф. В.Д. </w:t>
      </w:r>
      <w:proofErr w:type="spellStart"/>
      <w:r>
        <w:rPr>
          <w:rFonts w:ascii="Times New Roman" w:hAnsi="Times New Roman"/>
          <w:sz w:val="28"/>
          <w:szCs w:val="28"/>
        </w:rPr>
        <w:t>Перевалова</w:t>
      </w:r>
      <w:proofErr w:type="spellEnd"/>
      <w:r>
        <w:rPr>
          <w:rFonts w:ascii="Times New Roman" w:hAnsi="Times New Roman"/>
          <w:sz w:val="28"/>
          <w:szCs w:val="28"/>
        </w:rPr>
        <w:t>. “ИНФРА-НОРМА”. М., 2014.</w:t>
      </w:r>
    </w:p>
    <w:p w:rsidR="002F77B5" w:rsidRDefault="002F77B5" w:rsidP="002F77B5">
      <w:pPr>
        <w:numPr>
          <w:ilvl w:val="0"/>
          <w:numId w:val="16"/>
        </w:numPr>
        <w:overflowPunct w:val="0"/>
        <w:autoSpaceDE w:val="0"/>
        <w:autoSpaceDN w:val="0"/>
        <w:adjustRightInd w:val="0"/>
        <w:spacing w:after="0" w:line="240" w:lineRule="auto"/>
        <w:jc w:val="both"/>
        <w:textAlignment w:val="baseline"/>
        <w:rPr>
          <w:rFonts w:ascii="Times New Roman" w:hAnsi="Times New Roman"/>
          <w:sz w:val="28"/>
          <w:szCs w:val="28"/>
        </w:rPr>
      </w:pPr>
      <w:proofErr w:type="spellStart"/>
      <w:r>
        <w:rPr>
          <w:rFonts w:ascii="Times New Roman" w:hAnsi="Times New Roman"/>
          <w:sz w:val="28"/>
          <w:szCs w:val="28"/>
        </w:rPr>
        <w:t>Червонюк</w:t>
      </w:r>
      <w:proofErr w:type="spellEnd"/>
      <w:r>
        <w:rPr>
          <w:rFonts w:ascii="Times New Roman" w:hAnsi="Times New Roman"/>
          <w:sz w:val="28"/>
          <w:szCs w:val="28"/>
        </w:rPr>
        <w:t xml:space="preserve"> В.И. Теория государства и права: Учебное пособие. - М.:  ИНФРА-НОРМА, 2013.  </w:t>
      </w:r>
    </w:p>
    <w:p w:rsidR="002F77B5" w:rsidRPr="002F77B5" w:rsidRDefault="002F77B5" w:rsidP="002F77B5">
      <w:pPr>
        <w:numPr>
          <w:ilvl w:val="0"/>
          <w:numId w:val="16"/>
        </w:numPr>
        <w:overflowPunct w:val="0"/>
        <w:autoSpaceDE w:val="0"/>
        <w:autoSpaceDN w:val="0"/>
        <w:adjustRightInd w:val="0"/>
        <w:spacing w:after="0" w:line="240" w:lineRule="auto"/>
        <w:jc w:val="both"/>
        <w:textAlignment w:val="baseline"/>
        <w:rPr>
          <w:rFonts w:ascii="Times New Roman" w:hAnsi="Times New Roman"/>
          <w:sz w:val="28"/>
          <w:szCs w:val="28"/>
        </w:rPr>
      </w:pPr>
      <w:r w:rsidRPr="002F77B5">
        <w:rPr>
          <w:rFonts w:ascii="Times New Roman" w:hAnsi="Times New Roman" w:cs="Times New Roman"/>
          <w:sz w:val="28"/>
          <w:szCs w:val="28"/>
        </w:rPr>
        <w:t xml:space="preserve">Теория государства и права </w:t>
      </w:r>
      <w:r w:rsidRPr="002F77B5">
        <w:rPr>
          <w:rFonts w:ascii="Times New Roman" w:hAnsi="Times New Roman" w:cs="Times New Roman"/>
          <w:sz w:val="28"/>
        </w:rPr>
        <w:t xml:space="preserve"> </w:t>
      </w:r>
      <w:r w:rsidRPr="002F77B5">
        <w:rPr>
          <w:rFonts w:ascii="Times New Roman" w:hAnsi="Times New Roman" w:cs="Times New Roman"/>
          <w:iCs/>
          <w:sz w:val="28"/>
          <w:szCs w:val="28"/>
        </w:rPr>
        <w:t xml:space="preserve">Авторы: </w:t>
      </w:r>
      <w:proofErr w:type="gramStart"/>
      <w:r w:rsidRPr="002F77B5">
        <w:rPr>
          <w:rFonts w:ascii="Times New Roman" w:hAnsi="Times New Roman" w:cs="Times New Roman"/>
          <w:iCs/>
          <w:sz w:val="28"/>
          <w:szCs w:val="28"/>
        </w:rPr>
        <w:t>Сырых</w:t>
      </w:r>
      <w:proofErr w:type="gramEnd"/>
      <w:r w:rsidRPr="002F77B5">
        <w:rPr>
          <w:rFonts w:ascii="Times New Roman" w:hAnsi="Times New Roman" w:cs="Times New Roman"/>
          <w:iCs/>
          <w:sz w:val="28"/>
          <w:szCs w:val="28"/>
        </w:rPr>
        <w:t xml:space="preserve"> В. М.</w:t>
      </w:r>
      <w:r w:rsidRPr="002F77B5">
        <w:rPr>
          <w:rFonts w:ascii="Times New Roman" w:hAnsi="Times New Roman" w:cs="Times New Roman"/>
          <w:iCs/>
          <w:sz w:val="28"/>
          <w:szCs w:val="28"/>
        </w:rPr>
        <w:br/>
        <w:t xml:space="preserve">Издательство: </w:t>
      </w:r>
      <w:proofErr w:type="gramStart"/>
      <w:r w:rsidRPr="002F77B5">
        <w:rPr>
          <w:rFonts w:ascii="Times New Roman" w:hAnsi="Times New Roman" w:cs="Times New Roman"/>
          <w:iCs/>
          <w:sz w:val="28"/>
          <w:szCs w:val="28"/>
        </w:rPr>
        <w:t>Юридический Дом «</w:t>
      </w:r>
      <w:proofErr w:type="spellStart"/>
      <w:r w:rsidRPr="002F77B5">
        <w:rPr>
          <w:rFonts w:ascii="Times New Roman" w:hAnsi="Times New Roman" w:cs="Times New Roman"/>
          <w:iCs/>
          <w:sz w:val="28"/>
          <w:szCs w:val="28"/>
        </w:rPr>
        <w:t>Юстицинформ</w:t>
      </w:r>
      <w:proofErr w:type="spellEnd"/>
      <w:r w:rsidRPr="002F77B5">
        <w:rPr>
          <w:rFonts w:ascii="Times New Roman" w:hAnsi="Times New Roman" w:cs="Times New Roman"/>
          <w:iCs/>
          <w:sz w:val="28"/>
          <w:szCs w:val="28"/>
        </w:rPr>
        <w:t>», 2012 год</w:t>
      </w:r>
      <w:r w:rsidRPr="002F77B5">
        <w:rPr>
          <w:rFonts w:ascii="Times New Roman" w:hAnsi="Times New Roman" w:cs="Times New Roman"/>
          <w:sz w:val="28"/>
        </w:rPr>
        <w:t xml:space="preserve"> </w:t>
      </w:r>
      <w:hyperlink r:id="rId15" w:history="1">
        <w:r w:rsidRPr="002F77B5">
          <w:rPr>
            <w:rStyle w:val="a7"/>
            <w:rFonts w:ascii="Times New Roman" w:hAnsi="Times New Roman" w:cs="Times New Roman"/>
            <w:sz w:val="28"/>
            <w:szCs w:val="28"/>
          </w:rPr>
          <w:t>https://online.muiv.ru/lib/?query=%D0%A2%D0%B5%D0%BE%D1%80%D0%B8%D1%8F+%D0%B3%D0%BE%D1%81%D1%83%D0%B4%D0%B0%D1%80%D1%81%D1%82%D0%B2%D0%B0+%D0%B8+%D0%BF%D1%80%D0%B0%D0%B2%D0%B0</w:t>
        </w:r>
      </w:hyperlink>
      <w:proofErr w:type="gramEnd"/>
    </w:p>
    <w:p w:rsidR="002F77B5" w:rsidRDefault="002F77B5" w:rsidP="002F77B5">
      <w:pPr>
        <w:numPr>
          <w:ilvl w:val="0"/>
          <w:numId w:val="15"/>
        </w:numPr>
        <w:autoSpaceDN w:val="0"/>
        <w:spacing w:after="0" w:line="240" w:lineRule="auto"/>
        <w:jc w:val="both"/>
        <w:rPr>
          <w:rFonts w:ascii="Times New Roman" w:hAnsi="Times New Roman" w:cs="Times New Roman"/>
          <w:sz w:val="28"/>
        </w:rPr>
      </w:pPr>
      <w:r>
        <w:rPr>
          <w:rFonts w:ascii="Times New Roman" w:hAnsi="Times New Roman" w:cs="Times New Roman"/>
          <w:sz w:val="28"/>
        </w:rPr>
        <w:lastRenderedPageBreak/>
        <w:t xml:space="preserve">Правкин С.А. Теория государства и права Часть </w:t>
      </w:r>
      <w:smartTag w:uri="urn:schemas-microsoft-com:office:smarttags" w:element="metricconverter">
        <w:smartTagPr>
          <w:attr w:name="ProductID" w:val="1. М"/>
        </w:smartTagPr>
        <w:r>
          <w:rPr>
            <w:rFonts w:ascii="Times New Roman" w:hAnsi="Times New Roman" w:cs="Times New Roman"/>
            <w:sz w:val="28"/>
          </w:rPr>
          <w:t>1. М</w:t>
        </w:r>
      </w:smartTag>
      <w:r>
        <w:rPr>
          <w:rFonts w:ascii="Times New Roman" w:hAnsi="Times New Roman" w:cs="Times New Roman"/>
          <w:sz w:val="28"/>
        </w:rPr>
        <w:t xml:space="preserve">.: Московский Университет им. С.Ю. Витте, 2012  </w:t>
      </w:r>
      <w:hyperlink r:id="rId16" w:history="1">
        <w:r>
          <w:rPr>
            <w:rStyle w:val="a7"/>
            <w:rFonts w:ascii="Times New Roman" w:hAnsi="Times New Roman" w:cs="Times New Roman"/>
            <w:sz w:val="28"/>
          </w:rPr>
          <w:t>https://online.muiv.ru/media/lib/books/teoriya-gosudarstva-i-prava-chast-1/xbook328/book/index/index.html</w:t>
        </w:r>
      </w:hyperlink>
    </w:p>
    <w:p w:rsidR="002F77B5" w:rsidRDefault="002F77B5" w:rsidP="002F77B5">
      <w:pPr>
        <w:numPr>
          <w:ilvl w:val="0"/>
          <w:numId w:val="15"/>
        </w:numPr>
        <w:autoSpaceDN w:val="0"/>
        <w:spacing w:after="0" w:line="240" w:lineRule="auto"/>
        <w:jc w:val="both"/>
        <w:rPr>
          <w:rFonts w:ascii="Times New Roman" w:hAnsi="Times New Roman" w:cs="Times New Roman"/>
          <w:sz w:val="28"/>
        </w:rPr>
      </w:pPr>
      <w:r>
        <w:rPr>
          <w:rFonts w:ascii="Times New Roman" w:hAnsi="Times New Roman" w:cs="Times New Roman"/>
          <w:sz w:val="28"/>
        </w:rPr>
        <w:t xml:space="preserve">Правкин С.А. Теория государства и права Часть </w:t>
      </w:r>
      <w:smartTag w:uri="urn:schemas-microsoft-com:office:smarttags" w:element="metricconverter">
        <w:smartTagPr>
          <w:attr w:name="ProductID" w:val="2. М"/>
        </w:smartTagPr>
        <w:r>
          <w:rPr>
            <w:rFonts w:ascii="Times New Roman" w:hAnsi="Times New Roman" w:cs="Times New Roman"/>
            <w:sz w:val="28"/>
          </w:rPr>
          <w:t>2. М</w:t>
        </w:r>
      </w:smartTag>
      <w:r>
        <w:rPr>
          <w:rFonts w:ascii="Times New Roman" w:hAnsi="Times New Roman" w:cs="Times New Roman"/>
          <w:sz w:val="28"/>
        </w:rPr>
        <w:t xml:space="preserve">.: Московский Университет им. С.Ю. Витте, 2012   </w:t>
      </w:r>
      <w:hyperlink r:id="rId17" w:history="1">
        <w:r>
          <w:rPr>
            <w:rStyle w:val="a7"/>
            <w:rFonts w:ascii="Times New Roman" w:hAnsi="Times New Roman" w:cs="Times New Roman"/>
            <w:sz w:val="28"/>
          </w:rPr>
          <w:t>https://online.muiv.ru/media/lib/books/teoriya-gosudarstva-i-prava-chast-2/xbook335/book/index/index.html</w:t>
        </w:r>
      </w:hyperlink>
    </w:p>
    <w:p w:rsidR="002F77B5" w:rsidRDefault="002F77B5" w:rsidP="002F77B5">
      <w:pPr>
        <w:numPr>
          <w:ilvl w:val="0"/>
          <w:numId w:val="15"/>
        </w:numPr>
        <w:autoSpaceDN w:val="0"/>
        <w:spacing w:after="0" w:line="240" w:lineRule="auto"/>
        <w:jc w:val="both"/>
        <w:rPr>
          <w:rFonts w:ascii="Times New Roman" w:hAnsi="Times New Roman" w:cs="Times New Roman"/>
          <w:sz w:val="28"/>
        </w:rPr>
      </w:pPr>
      <w:r>
        <w:rPr>
          <w:rFonts w:ascii="Times New Roman" w:hAnsi="Times New Roman" w:cs="Times New Roman"/>
          <w:sz w:val="28"/>
        </w:rPr>
        <w:t xml:space="preserve">Венгеров А. Б. Теория государства и права. - М.: Омега-Л, 2011. – 608 с. эл. адрес: </w:t>
      </w:r>
      <w:hyperlink r:id="rId18" w:history="1">
        <w:r>
          <w:rPr>
            <w:rStyle w:val="a7"/>
            <w:rFonts w:ascii="Times New Roman" w:hAnsi="Times New Roman" w:cs="Times New Roman"/>
            <w:sz w:val="28"/>
          </w:rPr>
          <w:t>https://online.muiv.ru/lib/books/21463/</w:t>
        </w:r>
      </w:hyperlink>
    </w:p>
    <w:p w:rsidR="002F77B5" w:rsidRDefault="002F77B5" w:rsidP="002F77B5">
      <w:pPr>
        <w:numPr>
          <w:ilvl w:val="0"/>
          <w:numId w:val="15"/>
        </w:numPr>
        <w:autoSpaceDN w:val="0"/>
        <w:spacing w:after="0" w:line="240" w:lineRule="auto"/>
        <w:jc w:val="both"/>
        <w:rPr>
          <w:rFonts w:ascii="Times New Roman" w:hAnsi="Times New Roman" w:cs="Times New Roman"/>
          <w:sz w:val="28"/>
        </w:rPr>
      </w:pPr>
      <w:r>
        <w:rPr>
          <w:rFonts w:ascii="Times New Roman" w:hAnsi="Times New Roman" w:cs="Times New Roman"/>
          <w:sz w:val="28"/>
        </w:rPr>
        <w:t xml:space="preserve">Марченко М. Теория государства и права. Ч. 1. Теория государства. - М.: Зерцало-М, 2013. – 520 с. эл. адрес: </w:t>
      </w:r>
      <w:hyperlink r:id="rId19" w:history="1">
        <w:r>
          <w:rPr>
            <w:rStyle w:val="a7"/>
            <w:rFonts w:ascii="Times New Roman" w:hAnsi="Times New Roman" w:cs="Times New Roman"/>
            <w:sz w:val="28"/>
          </w:rPr>
          <w:t>https://online.muiv.ru/lib/books/23782/</w:t>
        </w:r>
      </w:hyperlink>
    </w:p>
    <w:p w:rsidR="002F77B5" w:rsidRDefault="002F77B5" w:rsidP="002F77B5">
      <w:pPr>
        <w:numPr>
          <w:ilvl w:val="0"/>
          <w:numId w:val="15"/>
        </w:numPr>
        <w:autoSpaceDN w:val="0"/>
        <w:spacing w:after="0" w:line="240" w:lineRule="auto"/>
        <w:jc w:val="both"/>
        <w:rPr>
          <w:rFonts w:ascii="Times New Roman" w:hAnsi="Times New Roman" w:cs="Times New Roman"/>
          <w:sz w:val="28"/>
        </w:rPr>
      </w:pPr>
      <w:r>
        <w:rPr>
          <w:rFonts w:ascii="Times New Roman" w:hAnsi="Times New Roman" w:cs="Times New Roman"/>
          <w:sz w:val="28"/>
        </w:rPr>
        <w:t xml:space="preserve">Марченко М. Теория государства и права. Ч. 2. Теория права. - М.: Зерцало-М, 2013. – 336 с. эл. адрес: </w:t>
      </w:r>
      <w:hyperlink r:id="rId20" w:history="1">
        <w:r>
          <w:rPr>
            <w:rStyle w:val="a7"/>
            <w:rFonts w:ascii="Times New Roman" w:hAnsi="Times New Roman" w:cs="Times New Roman"/>
            <w:sz w:val="28"/>
          </w:rPr>
          <w:t>https://online.muiv.ru/lib/books/23783/</w:t>
        </w:r>
      </w:hyperlink>
    </w:p>
    <w:p w:rsidR="002F77B5" w:rsidRDefault="002F77B5" w:rsidP="002F77B5">
      <w:pPr>
        <w:numPr>
          <w:ilvl w:val="0"/>
          <w:numId w:val="15"/>
        </w:numPr>
        <w:autoSpaceDN w:val="0"/>
        <w:spacing w:after="0" w:line="240" w:lineRule="auto"/>
        <w:jc w:val="both"/>
        <w:rPr>
          <w:rFonts w:ascii="Times New Roman" w:hAnsi="Times New Roman" w:cs="Times New Roman"/>
          <w:sz w:val="28"/>
        </w:rPr>
      </w:pPr>
      <w:r>
        <w:rPr>
          <w:rFonts w:ascii="Times New Roman" w:hAnsi="Times New Roman" w:cs="Times New Roman"/>
          <w:sz w:val="28"/>
          <w:szCs w:val="28"/>
        </w:rPr>
        <w:t>Теория государства и права: Учебник для вузов</w:t>
      </w:r>
      <w:proofErr w:type="gramStart"/>
      <w:r>
        <w:rPr>
          <w:rFonts w:ascii="Times New Roman" w:hAnsi="Times New Roman" w:cs="Times New Roman"/>
          <w:sz w:val="28"/>
          <w:szCs w:val="28"/>
        </w:rPr>
        <w:t xml:space="preserve"> / П</w:t>
      </w:r>
      <w:proofErr w:type="gramEnd"/>
      <w:r>
        <w:rPr>
          <w:rFonts w:ascii="Times New Roman" w:hAnsi="Times New Roman" w:cs="Times New Roman"/>
          <w:sz w:val="28"/>
          <w:szCs w:val="28"/>
        </w:rPr>
        <w:t xml:space="preserve">од ред. Проф. М.М. </w:t>
      </w:r>
      <w:proofErr w:type="spellStart"/>
      <w:r>
        <w:rPr>
          <w:rFonts w:ascii="Times New Roman" w:hAnsi="Times New Roman" w:cs="Times New Roman"/>
          <w:sz w:val="28"/>
          <w:szCs w:val="28"/>
        </w:rPr>
        <w:t>Рассолова</w:t>
      </w:r>
      <w:proofErr w:type="spellEnd"/>
      <w:r>
        <w:rPr>
          <w:rFonts w:ascii="Times New Roman" w:hAnsi="Times New Roman" w:cs="Times New Roman"/>
          <w:sz w:val="28"/>
          <w:szCs w:val="28"/>
        </w:rPr>
        <w:t>. М., ЮНИТИ-Дана, Закон и право, 2010. Раздел 1, Раздел 2 (Гл. 2, 3)</w:t>
      </w:r>
    </w:p>
    <w:p w:rsidR="00333696" w:rsidRDefault="00333696">
      <w:pPr>
        <w:rPr>
          <w:rFonts w:ascii="Times New Roman" w:hAnsi="Times New Roman" w:cs="Times New Roman"/>
          <w:spacing w:val="-4"/>
          <w:sz w:val="24"/>
          <w:szCs w:val="24"/>
        </w:rPr>
      </w:pPr>
    </w:p>
    <w:p w:rsidR="004F4529" w:rsidRDefault="004F4529">
      <w:pPr>
        <w:rPr>
          <w:rFonts w:ascii="Times New Roman" w:hAnsi="Times New Roman" w:cs="Times New Roman"/>
          <w:spacing w:val="-4"/>
          <w:sz w:val="24"/>
          <w:szCs w:val="24"/>
        </w:rPr>
      </w:pPr>
      <w:r>
        <w:rPr>
          <w:rFonts w:ascii="Times New Roman" w:hAnsi="Times New Roman" w:cs="Times New Roman"/>
          <w:spacing w:val="-4"/>
          <w:sz w:val="24"/>
          <w:szCs w:val="24"/>
        </w:rPr>
        <w:br w:type="page"/>
      </w:r>
    </w:p>
    <w:p w:rsidR="004E78C5" w:rsidRPr="00FC5411" w:rsidRDefault="004E78C5" w:rsidP="004E78C5">
      <w:pPr>
        <w:shd w:val="clear" w:color="auto" w:fill="FFFFFF"/>
        <w:spacing w:after="120"/>
        <w:jc w:val="right"/>
        <w:rPr>
          <w:rFonts w:ascii="Times New Roman" w:hAnsi="Times New Roman" w:cs="Times New Roman"/>
          <w:spacing w:val="-4"/>
          <w:sz w:val="24"/>
          <w:szCs w:val="24"/>
        </w:rPr>
      </w:pPr>
      <w:r w:rsidRPr="00FC5411">
        <w:rPr>
          <w:rFonts w:ascii="Times New Roman" w:hAnsi="Times New Roman" w:cs="Times New Roman"/>
          <w:spacing w:val="-4"/>
          <w:sz w:val="24"/>
          <w:szCs w:val="24"/>
        </w:rPr>
        <w:lastRenderedPageBreak/>
        <w:t>Приложение 1</w:t>
      </w:r>
    </w:p>
    <w:p w:rsidR="004E78C5" w:rsidRDefault="004E78C5" w:rsidP="004E78C5">
      <w:pPr>
        <w:shd w:val="clear" w:color="auto" w:fill="FFFFFF"/>
        <w:spacing w:after="120"/>
        <w:jc w:val="center"/>
        <w:rPr>
          <w:rFonts w:ascii="Times New Roman" w:hAnsi="Times New Roman" w:cs="Times New Roman"/>
          <w:b/>
          <w:spacing w:val="-4"/>
          <w:sz w:val="24"/>
          <w:szCs w:val="24"/>
        </w:rPr>
      </w:pPr>
      <w:r>
        <w:rPr>
          <w:rFonts w:ascii="Times New Roman" w:hAnsi="Times New Roman" w:cs="Times New Roman"/>
          <w:b/>
          <w:spacing w:val="-4"/>
          <w:sz w:val="24"/>
          <w:szCs w:val="24"/>
        </w:rPr>
        <w:t>Титульный лист рейтинговой работы</w:t>
      </w:r>
    </w:p>
    <w:p w:rsidR="004E78C5" w:rsidRDefault="004E78C5" w:rsidP="004E78C5">
      <w:pPr>
        <w:shd w:val="clear" w:color="auto" w:fill="FFFFFF"/>
        <w:spacing w:after="120"/>
        <w:jc w:val="center"/>
        <w:rPr>
          <w:rFonts w:ascii="Times New Roman" w:hAnsi="Times New Roman" w:cs="Times New Roman"/>
          <w:noProof/>
          <w:sz w:val="28"/>
        </w:rPr>
      </w:pPr>
      <w:r>
        <w:rPr>
          <w:rFonts w:ascii="Times New Roman" w:hAnsi="Times New Roman" w:cs="Times New Roman"/>
          <w:noProof/>
          <w:sz w:val="28"/>
          <w:lang w:eastAsia="ru-RU"/>
        </w:rPr>
        <w:drawing>
          <wp:inline distT="0" distB="0" distL="0" distR="0" wp14:anchorId="0BCF4BDE" wp14:editId="2A9E3853">
            <wp:extent cx="5428729" cy="718956"/>
            <wp:effectExtent l="0" t="0" r="635" b="5080"/>
            <wp:docPr id="2" name="Рисунок 2"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440517" cy="720517"/>
                    </a:xfrm>
                    <a:prstGeom prst="rect">
                      <a:avLst/>
                    </a:prstGeom>
                    <a:noFill/>
                    <a:ln>
                      <a:noFill/>
                    </a:ln>
                  </pic:spPr>
                </pic:pic>
              </a:graphicData>
            </a:graphic>
          </wp:inline>
        </w:drawing>
      </w:r>
    </w:p>
    <w:p w:rsidR="004E78C5" w:rsidRDefault="004E78C5" w:rsidP="004E78C5">
      <w:pPr>
        <w:shd w:val="clear" w:color="auto" w:fill="FFFFFF"/>
        <w:spacing w:after="120"/>
        <w:jc w:val="center"/>
        <w:rPr>
          <w:rFonts w:ascii="Times New Roman" w:hAnsi="Times New Roman" w:cs="Times New Roman"/>
          <w:noProof/>
          <w:sz w:val="28"/>
        </w:rPr>
      </w:pPr>
    </w:p>
    <w:p w:rsidR="004E78C5" w:rsidRDefault="004E78C5" w:rsidP="004E78C5">
      <w:pPr>
        <w:shd w:val="clear" w:color="auto" w:fill="FFFFFF"/>
        <w:spacing w:after="120"/>
        <w:jc w:val="center"/>
        <w:rPr>
          <w:rFonts w:ascii="Times New Roman" w:hAnsi="Times New Roman" w:cs="Times New Roman"/>
          <w:noProof/>
          <w:sz w:val="28"/>
        </w:rPr>
      </w:pPr>
    </w:p>
    <w:p w:rsidR="004E78C5" w:rsidRDefault="004E78C5" w:rsidP="004E78C5">
      <w:pPr>
        <w:shd w:val="clear" w:color="auto" w:fill="FFFFFF"/>
        <w:spacing w:after="120"/>
        <w:jc w:val="both"/>
        <w:rPr>
          <w:rFonts w:ascii="Times New Roman" w:hAnsi="Times New Roman" w:cs="Times New Roman"/>
          <w:b/>
          <w:i/>
          <w:noProof/>
          <w:sz w:val="28"/>
        </w:rPr>
      </w:pPr>
      <w:r>
        <w:rPr>
          <w:rFonts w:ascii="Times New Roman" w:hAnsi="Times New Roman" w:cs="Times New Roman"/>
          <w:b/>
          <w:i/>
          <w:noProof/>
          <w:sz w:val="28"/>
        </w:rPr>
        <w:t>Кафедра   _________________________________________________</w:t>
      </w:r>
    </w:p>
    <w:p w:rsidR="004E78C5" w:rsidRDefault="004E78C5" w:rsidP="004E78C5">
      <w:pPr>
        <w:shd w:val="clear" w:color="auto" w:fill="FFFFFF"/>
        <w:spacing w:after="120"/>
        <w:jc w:val="both"/>
        <w:rPr>
          <w:rFonts w:ascii="Times New Roman" w:hAnsi="Times New Roman" w:cs="Times New Roman"/>
          <w:b/>
          <w:i/>
          <w:noProof/>
          <w:sz w:val="28"/>
        </w:rPr>
      </w:pPr>
    </w:p>
    <w:p w:rsidR="004E78C5" w:rsidRDefault="004E78C5" w:rsidP="004E78C5">
      <w:pPr>
        <w:shd w:val="clear" w:color="auto" w:fill="FFFFFF"/>
        <w:spacing w:after="120"/>
        <w:jc w:val="both"/>
        <w:rPr>
          <w:rFonts w:ascii="Times New Roman" w:hAnsi="Times New Roman" w:cs="Times New Roman"/>
          <w:b/>
          <w:i/>
          <w:noProof/>
          <w:sz w:val="28"/>
        </w:rPr>
      </w:pPr>
    </w:p>
    <w:p w:rsidR="004E78C5" w:rsidRDefault="004E78C5" w:rsidP="004E78C5">
      <w:pPr>
        <w:shd w:val="clear" w:color="auto" w:fill="FFFFFF"/>
        <w:spacing w:after="120"/>
        <w:jc w:val="both"/>
        <w:rPr>
          <w:rFonts w:ascii="Times New Roman" w:hAnsi="Times New Roman" w:cs="Times New Roman"/>
          <w:b/>
          <w:i/>
          <w:noProof/>
          <w:sz w:val="28"/>
        </w:rPr>
      </w:pPr>
    </w:p>
    <w:p w:rsidR="004E78C5" w:rsidRDefault="004E78C5" w:rsidP="004E78C5">
      <w:pPr>
        <w:shd w:val="clear" w:color="auto" w:fill="FFFFFF"/>
        <w:spacing w:after="120"/>
        <w:jc w:val="both"/>
        <w:rPr>
          <w:rFonts w:ascii="Times New Roman" w:hAnsi="Times New Roman" w:cs="Times New Roman"/>
          <w:b/>
          <w:i/>
          <w:noProof/>
          <w:sz w:val="28"/>
        </w:rPr>
      </w:pPr>
      <w:r>
        <w:rPr>
          <w:rFonts w:ascii="Times New Roman" w:hAnsi="Times New Roman" w:cs="Times New Roman"/>
          <w:b/>
          <w:i/>
          <w:noProof/>
          <w:sz w:val="28"/>
        </w:rPr>
        <w:t>Рейтинговая работа _______________________________________________</w:t>
      </w:r>
    </w:p>
    <w:p w:rsidR="004E78C5" w:rsidRPr="00702818" w:rsidRDefault="004E78C5" w:rsidP="004E78C5">
      <w:pPr>
        <w:shd w:val="clear" w:color="auto" w:fill="FFFFFF"/>
        <w:spacing w:after="120"/>
        <w:jc w:val="center"/>
        <w:rPr>
          <w:rFonts w:ascii="Times New Roman" w:hAnsi="Times New Roman" w:cs="Times New Roman"/>
          <w:noProof/>
          <w:sz w:val="18"/>
          <w:szCs w:val="18"/>
        </w:rPr>
      </w:pPr>
      <w:r>
        <w:rPr>
          <w:rFonts w:ascii="Times New Roman" w:hAnsi="Times New Roman" w:cs="Times New Roman"/>
          <w:noProof/>
        </w:rPr>
        <w:t xml:space="preserve">                                         </w:t>
      </w:r>
      <w:r w:rsidRPr="00702818">
        <w:rPr>
          <w:rFonts w:ascii="Times New Roman" w:hAnsi="Times New Roman" w:cs="Times New Roman"/>
          <w:noProof/>
          <w:sz w:val="18"/>
          <w:szCs w:val="18"/>
        </w:rPr>
        <w:t>(домашняя творческая работа, расчетно-аналитическое задание, реферат, контрольная работа)</w:t>
      </w:r>
    </w:p>
    <w:p w:rsidR="004E78C5" w:rsidRPr="00702818" w:rsidRDefault="004E78C5" w:rsidP="004E78C5">
      <w:pPr>
        <w:shd w:val="clear" w:color="auto" w:fill="FFFFFF"/>
        <w:spacing w:after="120"/>
        <w:jc w:val="both"/>
        <w:rPr>
          <w:rFonts w:ascii="Times New Roman" w:hAnsi="Times New Roman" w:cs="Times New Roman"/>
          <w:b/>
          <w:i/>
          <w:noProof/>
          <w:sz w:val="28"/>
        </w:rPr>
      </w:pPr>
      <w:r w:rsidRPr="00702818">
        <w:rPr>
          <w:rFonts w:ascii="Times New Roman" w:hAnsi="Times New Roman" w:cs="Times New Roman"/>
          <w:b/>
          <w:i/>
          <w:noProof/>
          <w:sz w:val="28"/>
        </w:rPr>
        <w:t>по дисциплине     _________________________________________________</w:t>
      </w:r>
    </w:p>
    <w:p w:rsidR="004E78C5" w:rsidRDefault="004E78C5" w:rsidP="004E78C5">
      <w:pPr>
        <w:shd w:val="clear" w:color="auto" w:fill="FFFFFF"/>
        <w:spacing w:after="120"/>
        <w:jc w:val="center"/>
        <w:rPr>
          <w:rFonts w:ascii="Times New Roman" w:hAnsi="Times New Roman" w:cs="Times New Roman"/>
          <w:noProof/>
          <w:sz w:val="28"/>
        </w:rPr>
      </w:pPr>
    </w:p>
    <w:p w:rsidR="004E78C5" w:rsidRPr="00101867" w:rsidRDefault="004E78C5" w:rsidP="004E78C5">
      <w:pPr>
        <w:shd w:val="clear" w:color="auto" w:fill="FFFFFF"/>
        <w:spacing w:after="120"/>
        <w:jc w:val="both"/>
        <w:rPr>
          <w:rFonts w:ascii="Times New Roman" w:hAnsi="Times New Roman" w:cs="Times New Roman"/>
          <w:b/>
          <w:i/>
          <w:noProof/>
          <w:sz w:val="28"/>
        </w:rPr>
      </w:pPr>
      <w:r w:rsidRPr="00101867">
        <w:rPr>
          <w:rFonts w:ascii="Times New Roman" w:hAnsi="Times New Roman" w:cs="Times New Roman"/>
          <w:b/>
          <w:i/>
          <w:noProof/>
          <w:sz w:val="28"/>
        </w:rPr>
        <w:t>Задание/вариант №  ____________</w:t>
      </w:r>
    </w:p>
    <w:p w:rsidR="004E78C5" w:rsidRPr="00101867" w:rsidRDefault="004E78C5" w:rsidP="004E78C5">
      <w:pPr>
        <w:shd w:val="clear" w:color="auto" w:fill="FFFFFF"/>
        <w:spacing w:after="120"/>
        <w:jc w:val="both"/>
        <w:rPr>
          <w:rFonts w:ascii="Times New Roman" w:hAnsi="Times New Roman" w:cs="Times New Roman"/>
          <w:b/>
          <w:i/>
          <w:noProof/>
          <w:sz w:val="28"/>
        </w:rPr>
      </w:pPr>
      <w:r w:rsidRPr="00101867">
        <w:rPr>
          <w:rFonts w:ascii="Times New Roman" w:hAnsi="Times New Roman" w:cs="Times New Roman"/>
          <w:b/>
          <w:i/>
          <w:noProof/>
          <w:sz w:val="28"/>
        </w:rPr>
        <w:t>Тема</w:t>
      </w:r>
      <w:r>
        <w:rPr>
          <w:rFonts w:ascii="Times New Roman" w:hAnsi="Times New Roman" w:cs="Times New Roman"/>
          <w:b/>
          <w:i/>
          <w:noProof/>
          <w:sz w:val="28"/>
        </w:rPr>
        <w:t>*</w:t>
      </w:r>
      <w:r w:rsidRPr="00101867">
        <w:rPr>
          <w:rFonts w:ascii="Times New Roman" w:hAnsi="Times New Roman" w:cs="Times New Roman"/>
          <w:b/>
          <w:i/>
          <w:noProof/>
          <w:sz w:val="28"/>
        </w:rPr>
        <w:t xml:space="preserve">  ______________________________________________________________</w:t>
      </w:r>
    </w:p>
    <w:p w:rsidR="004E78C5" w:rsidRDefault="004E78C5" w:rsidP="004E78C5">
      <w:pPr>
        <w:shd w:val="clear" w:color="auto" w:fill="FFFFFF"/>
        <w:spacing w:after="120"/>
        <w:jc w:val="center"/>
        <w:rPr>
          <w:rFonts w:ascii="Times New Roman" w:hAnsi="Times New Roman" w:cs="Times New Roman"/>
          <w:noProof/>
          <w:sz w:val="28"/>
        </w:rPr>
      </w:pPr>
    </w:p>
    <w:p w:rsidR="004E78C5" w:rsidRDefault="004E78C5" w:rsidP="004E78C5">
      <w:pPr>
        <w:shd w:val="clear" w:color="auto" w:fill="FFFFFF"/>
        <w:spacing w:after="120"/>
        <w:jc w:val="center"/>
        <w:rPr>
          <w:rFonts w:ascii="Times New Roman" w:hAnsi="Times New Roman" w:cs="Times New Roman"/>
          <w:noProof/>
          <w:sz w:val="28"/>
        </w:rPr>
      </w:pPr>
    </w:p>
    <w:p w:rsidR="004E78C5" w:rsidRPr="00101867" w:rsidRDefault="004E78C5" w:rsidP="004E78C5">
      <w:pPr>
        <w:shd w:val="clear" w:color="auto" w:fill="FFFFFF"/>
        <w:spacing w:after="120"/>
        <w:jc w:val="both"/>
        <w:rPr>
          <w:rFonts w:ascii="Times New Roman" w:hAnsi="Times New Roman" w:cs="Times New Roman"/>
          <w:b/>
          <w:i/>
          <w:noProof/>
          <w:sz w:val="28"/>
        </w:rPr>
      </w:pPr>
      <w:r w:rsidRPr="00101867">
        <w:rPr>
          <w:rFonts w:ascii="Times New Roman" w:hAnsi="Times New Roman" w:cs="Times New Roman"/>
          <w:b/>
          <w:i/>
          <w:noProof/>
          <w:sz w:val="28"/>
        </w:rPr>
        <w:t>Выполнена обучающимся группы __________</w:t>
      </w:r>
    </w:p>
    <w:p w:rsidR="004E78C5" w:rsidRPr="00101867" w:rsidRDefault="004E78C5" w:rsidP="004E78C5">
      <w:pPr>
        <w:shd w:val="clear" w:color="auto" w:fill="FFFFFF"/>
        <w:spacing w:after="120"/>
        <w:jc w:val="center"/>
        <w:rPr>
          <w:rFonts w:ascii="Times New Roman" w:hAnsi="Times New Roman" w:cs="Times New Roman"/>
          <w:b/>
          <w:noProof/>
          <w:sz w:val="28"/>
        </w:rPr>
      </w:pPr>
      <w:r w:rsidRPr="00101867">
        <w:rPr>
          <w:rFonts w:ascii="Times New Roman" w:hAnsi="Times New Roman" w:cs="Times New Roman"/>
          <w:b/>
          <w:noProof/>
          <w:sz w:val="28"/>
        </w:rPr>
        <w:t>___________________________________________________________________</w:t>
      </w:r>
    </w:p>
    <w:p w:rsidR="004E78C5" w:rsidRPr="00101867" w:rsidRDefault="004E78C5" w:rsidP="004E78C5">
      <w:pPr>
        <w:shd w:val="clear" w:color="auto" w:fill="FFFFFF"/>
        <w:spacing w:after="120"/>
        <w:jc w:val="center"/>
        <w:rPr>
          <w:rFonts w:ascii="Times New Roman" w:hAnsi="Times New Roman" w:cs="Times New Roman"/>
          <w:noProof/>
          <w:sz w:val="18"/>
          <w:szCs w:val="18"/>
        </w:rPr>
      </w:pPr>
      <w:r w:rsidRPr="00101867">
        <w:rPr>
          <w:rFonts w:ascii="Times New Roman" w:hAnsi="Times New Roman" w:cs="Times New Roman"/>
          <w:noProof/>
          <w:sz w:val="18"/>
          <w:szCs w:val="18"/>
        </w:rPr>
        <w:t>(фамилия, имя, отчество)</w:t>
      </w:r>
    </w:p>
    <w:p w:rsidR="004E78C5" w:rsidRPr="00702818" w:rsidRDefault="004E78C5" w:rsidP="004E78C5">
      <w:pPr>
        <w:shd w:val="clear" w:color="auto" w:fill="FFFFFF"/>
        <w:spacing w:after="120"/>
        <w:jc w:val="center"/>
        <w:rPr>
          <w:rFonts w:ascii="Times New Roman" w:hAnsi="Times New Roman" w:cs="Times New Roman"/>
          <w:noProof/>
          <w:sz w:val="28"/>
        </w:rPr>
      </w:pPr>
    </w:p>
    <w:p w:rsidR="004E78C5" w:rsidRPr="00101867" w:rsidRDefault="004E78C5" w:rsidP="004E78C5">
      <w:pPr>
        <w:shd w:val="clear" w:color="auto" w:fill="FFFFFF"/>
        <w:spacing w:after="120"/>
        <w:jc w:val="both"/>
        <w:rPr>
          <w:rFonts w:ascii="Times New Roman" w:hAnsi="Times New Roman" w:cs="Times New Roman"/>
          <w:b/>
          <w:i/>
          <w:noProof/>
          <w:sz w:val="28"/>
        </w:rPr>
      </w:pPr>
      <w:r w:rsidRPr="00101867">
        <w:rPr>
          <w:rFonts w:ascii="Times New Roman" w:hAnsi="Times New Roman" w:cs="Times New Roman"/>
          <w:b/>
          <w:i/>
          <w:noProof/>
          <w:sz w:val="28"/>
        </w:rPr>
        <w:t>Преподаватель  ____________________________________________________</w:t>
      </w:r>
    </w:p>
    <w:p w:rsidR="004E78C5" w:rsidRPr="00101867" w:rsidRDefault="004E78C5" w:rsidP="004E78C5">
      <w:pPr>
        <w:shd w:val="clear" w:color="auto" w:fill="FFFFFF"/>
        <w:spacing w:after="120"/>
        <w:jc w:val="both"/>
        <w:rPr>
          <w:rFonts w:ascii="Times New Roman" w:hAnsi="Times New Roman" w:cs="Times New Roman"/>
          <w:noProof/>
          <w:sz w:val="18"/>
          <w:szCs w:val="18"/>
        </w:rPr>
      </w:pPr>
      <w:r>
        <w:rPr>
          <w:rFonts w:ascii="Times New Roman" w:hAnsi="Times New Roman" w:cs="Times New Roman"/>
          <w:noProof/>
          <w:sz w:val="18"/>
          <w:szCs w:val="18"/>
        </w:rPr>
        <w:t xml:space="preserve">                                                                                           </w:t>
      </w:r>
      <w:r w:rsidRPr="00101867">
        <w:rPr>
          <w:rFonts w:ascii="Times New Roman" w:hAnsi="Times New Roman" w:cs="Times New Roman"/>
          <w:noProof/>
          <w:sz w:val="18"/>
          <w:szCs w:val="18"/>
        </w:rPr>
        <w:t>(фамилия, имя, отчество)</w:t>
      </w:r>
    </w:p>
    <w:p w:rsidR="004E78C5" w:rsidRPr="00702818" w:rsidRDefault="004E78C5" w:rsidP="004E78C5">
      <w:pPr>
        <w:shd w:val="clear" w:color="auto" w:fill="FFFFFF"/>
        <w:spacing w:after="120"/>
        <w:jc w:val="both"/>
        <w:rPr>
          <w:rFonts w:ascii="Times New Roman" w:hAnsi="Times New Roman" w:cs="Times New Roman"/>
          <w:noProof/>
          <w:sz w:val="28"/>
        </w:rPr>
      </w:pPr>
    </w:p>
    <w:p w:rsidR="004E78C5" w:rsidRDefault="004E78C5" w:rsidP="004E78C5">
      <w:pPr>
        <w:shd w:val="clear" w:color="auto" w:fill="FFFFFF"/>
        <w:spacing w:after="120"/>
        <w:jc w:val="center"/>
        <w:rPr>
          <w:rFonts w:ascii="Times New Roman" w:hAnsi="Times New Roman" w:cs="Times New Roman"/>
          <w:noProof/>
          <w:sz w:val="28"/>
        </w:rPr>
      </w:pPr>
    </w:p>
    <w:p w:rsidR="004E78C5" w:rsidRDefault="004E78C5" w:rsidP="004E78C5">
      <w:pPr>
        <w:shd w:val="clear" w:color="auto" w:fill="FFFFFF"/>
        <w:spacing w:after="120"/>
        <w:jc w:val="center"/>
        <w:rPr>
          <w:rFonts w:ascii="Times New Roman" w:hAnsi="Times New Roman" w:cs="Times New Roman"/>
          <w:noProof/>
          <w:sz w:val="28"/>
        </w:rPr>
      </w:pPr>
    </w:p>
    <w:p w:rsidR="004E78C5" w:rsidRDefault="004E78C5" w:rsidP="004E78C5">
      <w:pPr>
        <w:shd w:val="clear" w:color="auto" w:fill="FFFFFF"/>
        <w:spacing w:after="120"/>
        <w:jc w:val="center"/>
        <w:rPr>
          <w:rFonts w:ascii="Times New Roman" w:hAnsi="Times New Roman" w:cs="Times New Roman"/>
          <w:noProof/>
          <w:sz w:val="28"/>
        </w:rPr>
      </w:pPr>
      <w:r w:rsidRPr="00702818">
        <w:rPr>
          <w:rFonts w:ascii="Times New Roman" w:hAnsi="Times New Roman" w:cs="Times New Roman"/>
          <w:noProof/>
          <w:sz w:val="28"/>
        </w:rPr>
        <w:t>Москва – 201</w:t>
      </w:r>
      <w:r>
        <w:rPr>
          <w:rFonts w:ascii="Times New Roman" w:hAnsi="Times New Roman" w:cs="Times New Roman"/>
          <w:noProof/>
          <w:sz w:val="28"/>
        </w:rPr>
        <w:t>__</w:t>
      </w:r>
      <w:r w:rsidRPr="00702818">
        <w:rPr>
          <w:rFonts w:ascii="Times New Roman" w:hAnsi="Times New Roman" w:cs="Times New Roman"/>
          <w:noProof/>
          <w:sz w:val="28"/>
        </w:rPr>
        <w:t xml:space="preserve"> г.</w:t>
      </w:r>
    </w:p>
    <w:p w:rsidR="004E78C5" w:rsidRPr="00101867" w:rsidRDefault="004E78C5" w:rsidP="004E78C5">
      <w:pPr>
        <w:shd w:val="clear" w:color="auto" w:fill="FFFFFF"/>
        <w:spacing w:after="120"/>
        <w:jc w:val="both"/>
        <w:rPr>
          <w:rFonts w:ascii="Times New Roman" w:hAnsi="Times New Roman" w:cs="Times New Roman"/>
          <w:noProof/>
          <w:sz w:val="24"/>
          <w:szCs w:val="24"/>
        </w:rPr>
      </w:pPr>
      <w:r w:rsidRPr="00101867">
        <w:rPr>
          <w:rFonts w:ascii="Times New Roman" w:hAnsi="Times New Roman" w:cs="Times New Roman"/>
          <w:noProof/>
          <w:sz w:val="24"/>
          <w:szCs w:val="24"/>
        </w:rPr>
        <w:t>* при наличии</w:t>
      </w:r>
    </w:p>
    <w:p w:rsidR="004E78C5" w:rsidRPr="00702818" w:rsidRDefault="004E78C5" w:rsidP="004E78C5">
      <w:pPr>
        <w:shd w:val="clear" w:color="auto" w:fill="FFFFFF"/>
        <w:spacing w:after="120"/>
        <w:jc w:val="center"/>
        <w:rPr>
          <w:rFonts w:ascii="Times New Roman" w:hAnsi="Times New Roman" w:cs="Times New Roman"/>
          <w:noProof/>
          <w:sz w:val="28"/>
        </w:rPr>
      </w:pPr>
    </w:p>
    <w:p w:rsidR="004E78C5" w:rsidRDefault="004E78C5" w:rsidP="004E78C5">
      <w:pPr>
        <w:shd w:val="clear" w:color="auto" w:fill="FFFFFF"/>
        <w:spacing w:after="120"/>
        <w:jc w:val="right"/>
        <w:rPr>
          <w:rFonts w:ascii="Times New Roman" w:hAnsi="Times New Roman" w:cs="Times New Roman"/>
          <w:noProof/>
          <w:sz w:val="28"/>
        </w:rPr>
      </w:pPr>
      <w:r w:rsidRPr="00101867">
        <w:rPr>
          <w:rFonts w:ascii="Times New Roman" w:hAnsi="Times New Roman" w:cs="Times New Roman"/>
          <w:noProof/>
          <w:sz w:val="28"/>
        </w:rPr>
        <w:t xml:space="preserve">Приложение </w:t>
      </w:r>
      <w:r>
        <w:rPr>
          <w:rFonts w:ascii="Times New Roman" w:hAnsi="Times New Roman" w:cs="Times New Roman"/>
          <w:noProof/>
          <w:sz w:val="28"/>
        </w:rPr>
        <w:t>2</w:t>
      </w:r>
    </w:p>
    <w:p w:rsidR="004E78C5" w:rsidRDefault="004E78C5" w:rsidP="004E78C5">
      <w:pPr>
        <w:shd w:val="clear" w:color="auto" w:fill="FFFFFF"/>
        <w:spacing w:after="120"/>
        <w:jc w:val="center"/>
        <w:rPr>
          <w:rFonts w:ascii="Times New Roman" w:hAnsi="Times New Roman" w:cs="Times New Roman"/>
          <w:b/>
          <w:noProof/>
          <w:sz w:val="28"/>
        </w:rPr>
      </w:pPr>
      <w:r>
        <w:rPr>
          <w:rFonts w:ascii="Times New Roman" w:hAnsi="Times New Roman" w:cs="Times New Roman"/>
          <w:b/>
          <w:noProof/>
          <w:sz w:val="28"/>
        </w:rPr>
        <w:t>Примерное с</w:t>
      </w:r>
      <w:r w:rsidRPr="00101867">
        <w:rPr>
          <w:rFonts w:ascii="Times New Roman" w:hAnsi="Times New Roman" w:cs="Times New Roman"/>
          <w:b/>
          <w:noProof/>
          <w:sz w:val="28"/>
        </w:rPr>
        <w:t>одержание рейтинговой работы</w:t>
      </w:r>
    </w:p>
    <w:p w:rsidR="004E78C5" w:rsidRDefault="004E78C5" w:rsidP="004E78C5">
      <w:pPr>
        <w:shd w:val="clear" w:color="auto" w:fill="FFFFFF"/>
        <w:spacing w:after="120"/>
        <w:jc w:val="center"/>
        <w:rPr>
          <w:rFonts w:ascii="Times New Roman" w:hAnsi="Times New Roman" w:cs="Times New Roman"/>
          <w:b/>
          <w:noProof/>
          <w:sz w:val="28"/>
        </w:rPr>
      </w:pPr>
    </w:p>
    <w:tbl>
      <w:tblPr>
        <w:tblStyle w:val="a4"/>
        <w:tblW w:w="0" w:type="auto"/>
        <w:tblLook w:val="04A0" w:firstRow="1" w:lastRow="0" w:firstColumn="1" w:lastColumn="0" w:noHBand="0" w:noVBand="1"/>
      </w:tblPr>
      <w:tblGrid>
        <w:gridCol w:w="8188"/>
        <w:gridCol w:w="922"/>
      </w:tblGrid>
      <w:tr w:rsidR="004E78C5" w:rsidTr="0064132D">
        <w:tc>
          <w:tcPr>
            <w:tcW w:w="8188" w:type="dxa"/>
          </w:tcPr>
          <w:p w:rsidR="004E78C5" w:rsidRPr="00752A38" w:rsidRDefault="004E78C5" w:rsidP="004E78C5">
            <w:pPr>
              <w:pStyle w:val="a3"/>
              <w:numPr>
                <w:ilvl w:val="0"/>
                <w:numId w:val="1"/>
              </w:numPr>
              <w:spacing w:after="120"/>
              <w:rPr>
                <w:rFonts w:ascii="Times New Roman" w:hAnsi="Times New Roman" w:cs="Times New Roman"/>
                <w:noProof/>
                <w:sz w:val="28"/>
              </w:rPr>
            </w:pPr>
            <w:r w:rsidRPr="00752A38">
              <w:rPr>
                <w:rFonts w:ascii="Times New Roman" w:hAnsi="Times New Roman" w:cs="Times New Roman"/>
                <w:noProof/>
                <w:sz w:val="28"/>
              </w:rPr>
              <w:t>Титульный лист</w:t>
            </w:r>
          </w:p>
        </w:tc>
        <w:tc>
          <w:tcPr>
            <w:tcW w:w="922" w:type="dxa"/>
          </w:tcPr>
          <w:p w:rsidR="004E78C5" w:rsidRDefault="004E78C5" w:rsidP="0064132D">
            <w:pPr>
              <w:spacing w:after="120"/>
              <w:rPr>
                <w:rFonts w:ascii="Times New Roman" w:hAnsi="Times New Roman" w:cs="Times New Roman"/>
                <w:b/>
                <w:noProof/>
                <w:sz w:val="28"/>
              </w:rPr>
            </w:pPr>
          </w:p>
        </w:tc>
      </w:tr>
      <w:tr w:rsidR="004E78C5" w:rsidTr="0064132D">
        <w:tc>
          <w:tcPr>
            <w:tcW w:w="8188" w:type="dxa"/>
          </w:tcPr>
          <w:p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 xml:space="preserve">Содержание </w:t>
            </w:r>
          </w:p>
        </w:tc>
        <w:tc>
          <w:tcPr>
            <w:tcW w:w="922" w:type="dxa"/>
          </w:tcPr>
          <w:p w:rsidR="004E78C5" w:rsidRDefault="004E78C5" w:rsidP="0064132D">
            <w:pPr>
              <w:spacing w:after="120"/>
              <w:rPr>
                <w:rFonts w:ascii="Times New Roman" w:hAnsi="Times New Roman" w:cs="Times New Roman"/>
                <w:b/>
                <w:noProof/>
                <w:sz w:val="28"/>
              </w:rPr>
            </w:pPr>
          </w:p>
        </w:tc>
      </w:tr>
      <w:tr w:rsidR="004E78C5" w:rsidTr="0064132D">
        <w:tc>
          <w:tcPr>
            <w:tcW w:w="8188" w:type="dxa"/>
          </w:tcPr>
          <w:p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 xml:space="preserve">Введение </w:t>
            </w:r>
          </w:p>
        </w:tc>
        <w:tc>
          <w:tcPr>
            <w:tcW w:w="922" w:type="dxa"/>
          </w:tcPr>
          <w:p w:rsidR="004E78C5" w:rsidRDefault="004E78C5" w:rsidP="0064132D">
            <w:pPr>
              <w:spacing w:after="120"/>
              <w:rPr>
                <w:rFonts w:ascii="Times New Roman" w:hAnsi="Times New Roman" w:cs="Times New Roman"/>
                <w:b/>
                <w:noProof/>
                <w:sz w:val="28"/>
              </w:rPr>
            </w:pPr>
          </w:p>
        </w:tc>
      </w:tr>
      <w:tr w:rsidR="004E78C5" w:rsidTr="0064132D">
        <w:tc>
          <w:tcPr>
            <w:tcW w:w="8188" w:type="dxa"/>
          </w:tcPr>
          <w:p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 xml:space="preserve">Текстовое изложение материала (разбитое на части с заголовками, соответствующими Содержанию). </w:t>
            </w:r>
          </w:p>
        </w:tc>
        <w:tc>
          <w:tcPr>
            <w:tcW w:w="922" w:type="dxa"/>
          </w:tcPr>
          <w:p w:rsidR="004E78C5" w:rsidRDefault="004E78C5" w:rsidP="0064132D">
            <w:pPr>
              <w:spacing w:after="120"/>
              <w:rPr>
                <w:rFonts w:ascii="Times New Roman" w:hAnsi="Times New Roman" w:cs="Times New Roman"/>
                <w:b/>
                <w:noProof/>
                <w:sz w:val="28"/>
              </w:rPr>
            </w:pPr>
          </w:p>
        </w:tc>
      </w:tr>
      <w:tr w:rsidR="004E78C5" w:rsidTr="0064132D">
        <w:tc>
          <w:tcPr>
            <w:tcW w:w="8188" w:type="dxa"/>
          </w:tcPr>
          <w:p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 xml:space="preserve">Список использованной литературы. </w:t>
            </w:r>
          </w:p>
        </w:tc>
        <w:tc>
          <w:tcPr>
            <w:tcW w:w="922" w:type="dxa"/>
          </w:tcPr>
          <w:p w:rsidR="004E78C5" w:rsidRDefault="004E78C5" w:rsidP="0064132D">
            <w:pPr>
              <w:spacing w:after="120"/>
              <w:rPr>
                <w:rFonts w:ascii="Times New Roman" w:hAnsi="Times New Roman" w:cs="Times New Roman"/>
                <w:b/>
                <w:noProof/>
                <w:sz w:val="28"/>
              </w:rPr>
            </w:pPr>
          </w:p>
        </w:tc>
      </w:tr>
      <w:tr w:rsidR="004E78C5" w:rsidTr="0064132D">
        <w:tc>
          <w:tcPr>
            <w:tcW w:w="8188" w:type="dxa"/>
          </w:tcPr>
          <w:p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Приложения (таблицы, блок-схемы, графики, диаграммы и рисунки и т.п.)</w:t>
            </w:r>
          </w:p>
        </w:tc>
        <w:tc>
          <w:tcPr>
            <w:tcW w:w="922" w:type="dxa"/>
          </w:tcPr>
          <w:p w:rsidR="004E78C5" w:rsidRDefault="004E78C5" w:rsidP="0064132D">
            <w:pPr>
              <w:spacing w:after="120"/>
              <w:rPr>
                <w:rFonts w:ascii="Times New Roman" w:hAnsi="Times New Roman" w:cs="Times New Roman"/>
                <w:b/>
                <w:noProof/>
                <w:sz w:val="28"/>
              </w:rPr>
            </w:pPr>
          </w:p>
        </w:tc>
      </w:tr>
      <w:tr w:rsidR="004E78C5" w:rsidTr="0064132D">
        <w:tc>
          <w:tcPr>
            <w:tcW w:w="8188" w:type="dxa"/>
          </w:tcPr>
          <w:p w:rsidR="004E78C5" w:rsidRPr="007557C9" w:rsidRDefault="004E78C5" w:rsidP="004E78C5">
            <w:pPr>
              <w:pStyle w:val="a3"/>
              <w:numPr>
                <w:ilvl w:val="0"/>
                <w:numId w:val="1"/>
              </w:numPr>
              <w:spacing w:after="120"/>
              <w:rPr>
                <w:rFonts w:ascii="Times New Roman" w:hAnsi="Times New Roman" w:cs="Times New Roman"/>
                <w:noProof/>
                <w:sz w:val="28"/>
              </w:rPr>
            </w:pPr>
            <w:r w:rsidRPr="007557C9">
              <w:rPr>
                <w:rFonts w:ascii="Times New Roman" w:hAnsi="Times New Roman" w:cs="Times New Roman"/>
                <w:noProof/>
                <w:sz w:val="28"/>
              </w:rPr>
              <w:t>Отчет о проверке «Антиплагиат»</w:t>
            </w:r>
            <w:r>
              <w:rPr>
                <w:rFonts w:ascii="Times New Roman" w:hAnsi="Times New Roman" w:cs="Times New Roman"/>
                <w:noProof/>
                <w:sz w:val="28"/>
              </w:rPr>
              <w:t xml:space="preserve"> (при необходимости)</w:t>
            </w:r>
          </w:p>
        </w:tc>
        <w:tc>
          <w:tcPr>
            <w:tcW w:w="922" w:type="dxa"/>
          </w:tcPr>
          <w:p w:rsidR="004E78C5" w:rsidRDefault="004E78C5" w:rsidP="0064132D">
            <w:pPr>
              <w:spacing w:after="120"/>
              <w:rPr>
                <w:rFonts w:ascii="Times New Roman" w:hAnsi="Times New Roman" w:cs="Times New Roman"/>
                <w:b/>
                <w:noProof/>
                <w:sz w:val="28"/>
              </w:rPr>
            </w:pPr>
          </w:p>
        </w:tc>
      </w:tr>
    </w:tbl>
    <w:p w:rsidR="004E78C5" w:rsidRDefault="004E78C5" w:rsidP="004E78C5">
      <w:pPr>
        <w:shd w:val="clear" w:color="auto" w:fill="FFFFFF"/>
        <w:spacing w:after="120"/>
        <w:jc w:val="center"/>
        <w:rPr>
          <w:rFonts w:ascii="Times New Roman" w:hAnsi="Times New Roman" w:cs="Times New Roman"/>
          <w:b/>
          <w:noProof/>
          <w:sz w:val="28"/>
        </w:rPr>
      </w:pPr>
    </w:p>
    <w:p w:rsidR="004E78C5" w:rsidRDefault="004E78C5" w:rsidP="004E78C5">
      <w:pPr>
        <w:shd w:val="clear" w:color="auto" w:fill="FFFFFF"/>
        <w:spacing w:after="120"/>
        <w:jc w:val="center"/>
        <w:rPr>
          <w:rFonts w:ascii="Times New Roman" w:hAnsi="Times New Roman" w:cs="Times New Roman"/>
          <w:b/>
          <w:noProof/>
          <w:sz w:val="28"/>
        </w:rPr>
      </w:pPr>
    </w:p>
    <w:p w:rsidR="004E78C5" w:rsidRPr="00702818" w:rsidRDefault="004E78C5" w:rsidP="004E78C5">
      <w:pPr>
        <w:shd w:val="clear" w:color="auto" w:fill="FFFFFF"/>
        <w:spacing w:after="120" w:line="360" w:lineRule="auto"/>
        <w:jc w:val="center"/>
        <w:rPr>
          <w:rFonts w:ascii="Times New Roman" w:hAnsi="Times New Roman" w:cs="Times New Roman"/>
          <w:noProof/>
          <w:sz w:val="28"/>
        </w:rPr>
      </w:pPr>
    </w:p>
    <w:p w:rsidR="003404F9" w:rsidRDefault="003404F9"/>
    <w:sectPr w:rsidR="003404F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70244"/>
    <w:multiLevelType w:val="hybridMultilevel"/>
    <w:tmpl w:val="410AA9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40657A3"/>
    <w:multiLevelType w:val="hybridMultilevel"/>
    <w:tmpl w:val="9FA4C324"/>
    <w:lvl w:ilvl="0" w:tplc="0419000F">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0C429AE"/>
    <w:multiLevelType w:val="hybridMultilevel"/>
    <w:tmpl w:val="AB2407DE"/>
    <w:lvl w:ilvl="0" w:tplc="0419000F">
      <w:start w:val="1"/>
      <w:numFmt w:val="decimal"/>
      <w:lvlText w:val="%1."/>
      <w:lvlJc w:val="left"/>
      <w:pPr>
        <w:tabs>
          <w:tab w:val="num" w:pos="360"/>
        </w:tabs>
        <w:ind w:left="360" w:hanging="360"/>
      </w:pPr>
      <w:rPr>
        <w:rFonts w:hint="default"/>
      </w:rPr>
    </w:lvl>
    <w:lvl w:ilvl="1" w:tplc="04190003">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3">
    <w:nsid w:val="233A123C"/>
    <w:multiLevelType w:val="hybridMultilevel"/>
    <w:tmpl w:val="8ECEFE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48B3141"/>
    <w:multiLevelType w:val="hybridMultilevel"/>
    <w:tmpl w:val="67B888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8777844"/>
    <w:multiLevelType w:val="hybridMultilevel"/>
    <w:tmpl w:val="2CCAC5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E25098"/>
    <w:multiLevelType w:val="hybridMultilevel"/>
    <w:tmpl w:val="3C54C1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08863B0"/>
    <w:multiLevelType w:val="hybridMultilevel"/>
    <w:tmpl w:val="2E56F72A"/>
    <w:lvl w:ilvl="0" w:tplc="0419000F">
      <w:start w:val="1"/>
      <w:numFmt w:val="decimal"/>
      <w:lvlText w:val="%1."/>
      <w:lvlJc w:val="left"/>
      <w:pPr>
        <w:tabs>
          <w:tab w:val="num" w:pos="644"/>
        </w:tabs>
        <w:ind w:left="644"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nsid w:val="4B9D7BA4"/>
    <w:multiLevelType w:val="hybridMultilevel"/>
    <w:tmpl w:val="2AECF544"/>
    <w:lvl w:ilvl="0" w:tplc="0419000F">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9">
    <w:nsid w:val="50755015"/>
    <w:multiLevelType w:val="hybridMultilevel"/>
    <w:tmpl w:val="E5EACB2C"/>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C1A11C6"/>
    <w:multiLevelType w:val="hybridMultilevel"/>
    <w:tmpl w:val="8FE840B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1">
    <w:nsid w:val="64056540"/>
    <w:multiLevelType w:val="hybridMultilevel"/>
    <w:tmpl w:val="3342D0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6EE17EA"/>
    <w:multiLevelType w:val="hybridMultilevel"/>
    <w:tmpl w:val="67FC995E"/>
    <w:lvl w:ilvl="0" w:tplc="5366E39C">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3">
    <w:nsid w:val="6D477EC2"/>
    <w:multiLevelType w:val="hybridMultilevel"/>
    <w:tmpl w:val="61BABB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15239CC"/>
    <w:multiLevelType w:val="hybridMultilevel"/>
    <w:tmpl w:val="100E56C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nsid w:val="728C361A"/>
    <w:multiLevelType w:val="hybridMultilevel"/>
    <w:tmpl w:val="659800BA"/>
    <w:lvl w:ilvl="0" w:tplc="B0263BEE">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9"/>
  </w:num>
  <w:num w:numId="3">
    <w:abstractNumId w:val="15"/>
  </w:num>
  <w:num w:numId="4">
    <w:abstractNumId w:val="12"/>
  </w:num>
  <w:num w:numId="5">
    <w:abstractNumId w:val="0"/>
  </w:num>
  <w:num w:numId="6">
    <w:abstractNumId w:val="4"/>
  </w:num>
  <w:num w:numId="7">
    <w:abstractNumId w:val="8"/>
  </w:num>
  <w:num w:numId="8">
    <w:abstractNumId w:val="6"/>
  </w:num>
  <w:num w:numId="9">
    <w:abstractNumId w:val="13"/>
  </w:num>
  <w:num w:numId="10">
    <w:abstractNumId w:val="1"/>
  </w:num>
  <w:num w:numId="11">
    <w:abstractNumId w:val="11"/>
  </w:num>
  <w:num w:numId="12">
    <w:abstractNumId w:val="3"/>
  </w:num>
  <w:num w:numId="13">
    <w:abstractNumId w:val="2"/>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006"/>
    <w:rsid w:val="000D1C7F"/>
    <w:rsid w:val="0023040A"/>
    <w:rsid w:val="002F77B5"/>
    <w:rsid w:val="00333696"/>
    <w:rsid w:val="003404F9"/>
    <w:rsid w:val="003E02FE"/>
    <w:rsid w:val="004E78C5"/>
    <w:rsid w:val="004F4529"/>
    <w:rsid w:val="005C3973"/>
    <w:rsid w:val="0073638A"/>
    <w:rsid w:val="0078467C"/>
    <w:rsid w:val="00A24949"/>
    <w:rsid w:val="00B1454E"/>
    <w:rsid w:val="00E34006"/>
    <w:rsid w:val="00F42393"/>
    <w:rsid w:val="00FC54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E78C5"/>
    <w:pPr>
      <w:widowControl w:val="0"/>
      <w:autoSpaceDE w:val="0"/>
      <w:autoSpaceDN w:val="0"/>
      <w:adjustRightInd w:val="0"/>
      <w:spacing w:after="0" w:line="240" w:lineRule="auto"/>
      <w:ind w:left="720"/>
      <w:contextualSpacing/>
    </w:pPr>
    <w:rPr>
      <w:rFonts w:ascii="Arial" w:eastAsia="Times New Roman" w:hAnsi="Arial" w:cs="Arial"/>
      <w:sz w:val="20"/>
      <w:szCs w:val="20"/>
      <w:lang w:eastAsia="ru-RU"/>
    </w:rPr>
  </w:style>
  <w:style w:type="table" w:styleId="a4">
    <w:name w:val="Table Grid"/>
    <w:basedOn w:val="a1"/>
    <w:uiPriority w:val="59"/>
    <w:rsid w:val="004E78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C541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C5411"/>
    <w:rPr>
      <w:rFonts w:ascii="Tahoma" w:hAnsi="Tahoma" w:cs="Tahoma"/>
      <w:sz w:val="16"/>
      <w:szCs w:val="16"/>
    </w:rPr>
  </w:style>
  <w:style w:type="character" w:styleId="a7">
    <w:name w:val="Hyperlink"/>
    <w:semiHidden/>
    <w:unhideWhenUsed/>
    <w:rsid w:val="002F77B5"/>
    <w:rPr>
      <w:color w:val="0000FF"/>
      <w:u w:val="single"/>
    </w:rPr>
  </w:style>
  <w:style w:type="paragraph" w:customStyle="1" w:styleId="1">
    <w:name w:val="Абзац списка1"/>
    <w:basedOn w:val="a"/>
    <w:rsid w:val="002F77B5"/>
    <w:pPr>
      <w:widowControl w:val="0"/>
      <w:autoSpaceDE w:val="0"/>
      <w:autoSpaceDN w:val="0"/>
      <w:adjustRightInd w:val="0"/>
      <w:spacing w:after="0" w:line="240" w:lineRule="auto"/>
      <w:ind w:left="720"/>
      <w:contextualSpacing/>
    </w:pPr>
    <w:rPr>
      <w:rFonts w:ascii="Arial" w:eastAsia="Calibri"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E78C5"/>
    <w:pPr>
      <w:widowControl w:val="0"/>
      <w:autoSpaceDE w:val="0"/>
      <w:autoSpaceDN w:val="0"/>
      <w:adjustRightInd w:val="0"/>
      <w:spacing w:after="0" w:line="240" w:lineRule="auto"/>
      <w:ind w:left="720"/>
      <w:contextualSpacing/>
    </w:pPr>
    <w:rPr>
      <w:rFonts w:ascii="Arial" w:eastAsia="Times New Roman" w:hAnsi="Arial" w:cs="Arial"/>
      <w:sz w:val="20"/>
      <w:szCs w:val="20"/>
      <w:lang w:eastAsia="ru-RU"/>
    </w:rPr>
  </w:style>
  <w:style w:type="table" w:styleId="a4">
    <w:name w:val="Table Grid"/>
    <w:basedOn w:val="a1"/>
    <w:uiPriority w:val="59"/>
    <w:rsid w:val="004E78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C541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C5411"/>
    <w:rPr>
      <w:rFonts w:ascii="Tahoma" w:hAnsi="Tahoma" w:cs="Tahoma"/>
      <w:sz w:val="16"/>
      <w:szCs w:val="16"/>
    </w:rPr>
  </w:style>
  <w:style w:type="character" w:styleId="a7">
    <w:name w:val="Hyperlink"/>
    <w:semiHidden/>
    <w:unhideWhenUsed/>
    <w:rsid w:val="002F77B5"/>
    <w:rPr>
      <w:color w:val="0000FF"/>
      <w:u w:val="single"/>
    </w:rPr>
  </w:style>
  <w:style w:type="paragraph" w:customStyle="1" w:styleId="1">
    <w:name w:val="Абзац списка1"/>
    <w:basedOn w:val="a"/>
    <w:rsid w:val="002F77B5"/>
    <w:pPr>
      <w:widowControl w:val="0"/>
      <w:autoSpaceDE w:val="0"/>
      <w:autoSpaceDN w:val="0"/>
      <w:adjustRightInd w:val="0"/>
      <w:spacing w:after="0" w:line="240" w:lineRule="auto"/>
      <w:ind w:left="720"/>
      <w:contextualSpacing/>
    </w:pPr>
    <w:rPr>
      <w:rFonts w:ascii="Arial" w:eastAsia="Calibri"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4386788">
      <w:bodyDiv w:val="1"/>
      <w:marLeft w:val="0"/>
      <w:marRight w:val="0"/>
      <w:marTop w:val="0"/>
      <w:marBottom w:val="0"/>
      <w:divBdr>
        <w:top w:val="none" w:sz="0" w:space="0" w:color="auto"/>
        <w:left w:val="none" w:sz="0" w:space="0" w:color="auto"/>
        <w:bottom w:val="none" w:sz="0" w:space="0" w:color="auto"/>
        <w:right w:val="none" w:sz="0" w:space="0" w:color="auto"/>
      </w:divBdr>
    </w:div>
    <w:div w:id="871186217">
      <w:bodyDiv w:val="1"/>
      <w:marLeft w:val="0"/>
      <w:marRight w:val="0"/>
      <w:marTop w:val="0"/>
      <w:marBottom w:val="0"/>
      <w:divBdr>
        <w:top w:val="none" w:sz="0" w:space="0" w:color="auto"/>
        <w:left w:val="none" w:sz="0" w:space="0" w:color="auto"/>
        <w:bottom w:val="none" w:sz="0" w:space="0" w:color="auto"/>
        <w:right w:val="none" w:sz="0" w:space="0" w:color="auto"/>
      </w:divBdr>
    </w:div>
    <w:div w:id="1180508366">
      <w:bodyDiv w:val="1"/>
      <w:marLeft w:val="0"/>
      <w:marRight w:val="0"/>
      <w:marTop w:val="0"/>
      <w:marBottom w:val="0"/>
      <w:divBdr>
        <w:top w:val="none" w:sz="0" w:space="0" w:color="auto"/>
        <w:left w:val="none" w:sz="0" w:space="0" w:color="auto"/>
        <w:bottom w:val="none" w:sz="0" w:space="0" w:color="auto"/>
        <w:right w:val="none" w:sz="0" w:space="0" w:color="auto"/>
      </w:divBdr>
    </w:div>
    <w:div w:id="1294292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muiv.ru/lib/?query=%D0%A2%D0%B5%D0%BE%D1%80%D0%B8%D1%8F+%D0%25" TargetMode="External"/><Relationship Id="rId13" Type="http://schemas.openxmlformats.org/officeDocument/2006/relationships/hyperlink" Target="https://online.muiv.ru/lib/?query=%D0%A2%D0%B5%D0%BE%D1%80%D0%B8%D1%8F+%D0%B3%D0%BE%D1%81%D1%83%D0%B4%D0%B0%D1%80%D1%81%D1%82%D0%B2%D0%B0+%D0%B8+%D0%BF%D1%80%D0%B0%D0%B2%D0%B0" TargetMode="External"/><Relationship Id="rId18" Type="http://schemas.openxmlformats.org/officeDocument/2006/relationships/hyperlink" Target="https://online.muiv.ru/lib/books/21463/" TargetMode="External"/><Relationship Id="rId3" Type="http://schemas.microsoft.com/office/2007/relationships/stylesWithEffects" Target="stylesWithEffects.xml"/><Relationship Id="rId21" Type="http://schemas.openxmlformats.org/officeDocument/2006/relationships/image" Target="media/image2.jpeg"/><Relationship Id="rId7" Type="http://schemas.openxmlformats.org/officeDocument/2006/relationships/hyperlink" Target="https://online.muiv.ru/lib/?query=%D0%A2%D0%B5%D0%BE%D1%80%D0%B8%D1%8F+%D0%B3%D0%BE%D1%81%D1%83%D0%B4%D0%B0%D1%80%D1%81%D1%82%D0%B2%D0%B0+%D0%B8+%D0%BF%D1%80%D0%B0%D0%B2%D0%B0" TargetMode="External"/><Relationship Id="rId12" Type="http://schemas.openxmlformats.org/officeDocument/2006/relationships/hyperlink" Target="https://online.muiv.ru/lib/?query=%D0%A2%D0%B5%D0%BE%D1%80%D0%B8%D1%8F+%D0%B3%D0%BE%D1%81%D1%83%D0%B4%D0%B0%D1%80%D1%81%D1%82%D0%B2%D0%B0+%D0%B8+%D0%BF%D1%80%D0%B0%D0%B2%D0%B0" TargetMode="External"/><Relationship Id="rId17" Type="http://schemas.openxmlformats.org/officeDocument/2006/relationships/hyperlink" Target="https://online.muiv.ru/media/lib/books/teoriya-gosudarstva-i-prava-chast-2/xbook335/book/index/index.html" TargetMode="External"/><Relationship Id="rId2" Type="http://schemas.openxmlformats.org/officeDocument/2006/relationships/styles" Target="styles.xml"/><Relationship Id="rId16" Type="http://schemas.openxmlformats.org/officeDocument/2006/relationships/hyperlink" Target="https://online.muiv.ru/media/lib/books/teoriya-gosudarstva-i-prava-chast-1/xbook328/book/index/index.html" TargetMode="External"/><Relationship Id="rId20" Type="http://schemas.openxmlformats.org/officeDocument/2006/relationships/hyperlink" Target="https://online.muiv.ru/lib/books/23783/"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online.muiv.ru/lib/?query=%D0%A2%D0%B5%D0%BE%D1%80%D0%B8%D1%8F+%D0%B3%D0%BE%D1%81%D1%83%D0%B4%D0%B0%D1%80%D1%81%D1%82%D0%B2%D0%B0+%D0%B8+%D0%BF%D1%80%D0%B0%D0%B2%D0%B0" TargetMode="External"/><Relationship Id="rId5" Type="http://schemas.openxmlformats.org/officeDocument/2006/relationships/webSettings" Target="webSettings.xml"/><Relationship Id="rId15" Type="http://schemas.openxmlformats.org/officeDocument/2006/relationships/hyperlink" Target="https://online.muiv.ru/lib/?query=%D0%A2%D0%B5%D0%BE%D1%80%D0%B8%D1%8F+%D0%B3%D0%BE%D1%81%D1%83%D0%B4%D0%B0%D1%80%D1%81%D1%82%D0%B2%D0%B0+%D0%B8+%D0%BF%D1%80%D0%B0%D0%B2%D0%B0" TargetMode="External"/><Relationship Id="rId23" Type="http://schemas.openxmlformats.org/officeDocument/2006/relationships/theme" Target="theme/theme1.xml"/><Relationship Id="rId10" Type="http://schemas.openxmlformats.org/officeDocument/2006/relationships/hyperlink" Target="https://online.muiv.ru/lib/?query=%D0%A2%D0%B5%D0%BE%D1%80%D0%B8%D1%8F+%D0%B3%D0%BE%D1%81%D1%83%D0%B4%D0%B0%D1%80%D1%81%D1%82%D0%B2%D0%B0+%D0%B8+%D0%BF%D1%80%D0%B0%D0%B2%D0%B0" TargetMode="External"/><Relationship Id="rId19" Type="http://schemas.openxmlformats.org/officeDocument/2006/relationships/hyperlink" Target="https://online.muiv.ru/lib/books/23782/" TargetMode="External"/><Relationship Id="rId4" Type="http://schemas.openxmlformats.org/officeDocument/2006/relationships/settings" Target="settings.xml"/><Relationship Id="rId9" Type="http://schemas.openxmlformats.org/officeDocument/2006/relationships/hyperlink" Target="https://online.muiv.ru/lib/?query=%D0%A2%D0%B5%D0%BE%D1%80%D0%B8%D1%8F+%D0%B3%D0%BE%D1%81%D1%83%D0%B4%D0%B0%D1%80%D1%81%D1%82%D0%B2%D0%B0+%D0%B8+%D0%BF%D1%80%D0%B0%D0%B2%D0%B0" TargetMode="External"/><Relationship Id="rId14" Type="http://schemas.openxmlformats.org/officeDocument/2006/relationships/hyperlink" Target="https://online.muiv.ru/lib/?query=%D0%A2%D0%B5%D0%BE%D1%80%D0%B8%D1%8F+%D0%B3%D0%BE%D1%81%D1%83%D0%B4%D0%B0%D1%80%D1%81%D1%82%D0%B2%D0%B0+%D0%B8+%D0%BF%D1%80%D0%B0%D0%B2%D0%B0"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10</Pages>
  <Words>2544</Words>
  <Characters>14502</Characters>
  <Application>Microsoft Office Word</Application>
  <DocSecurity>0</DocSecurity>
  <Lines>120</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Бычкова</dc:creator>
  <cp:keywords/>
  <dc:description/>
  <cp:lastModifiedBy>Купцова Елена Сергеевна</cp:lastModifiedBy>
  <cp:revision>12</cp:revision>
  <dcterms:created xsi:type="dcterms:W3CDTF">2017-06-16T14:26:00Z</dcterms:created>
  <dcterms:modified xsi:type="dcterms:W3CDTF">2017-08-31T08:05:00Z</dcterms:modified>
</cp:coreProperties>
</file>