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340" w:rsidRPr="00F12CCF" w:rsidRDefault="00FB5340" w:rsidP="00FB5340">
      <w:pPr>
        <w:pStyle w:val="1"/>
        <w:spacing w:line="360" w:lineRule="auto"/>
        <w:ind w:firstLine="709"/>
        <w:jc w:val="center"/>
        <w:rPr>
          <w:rFonts w:ascii="Times New Roman" w:hAnsi="Times New Roman" w:cs="Times New Roman"/>
          <w:color w:val="auto"/>
        </w:rPr>
      </w:pPr>
      <w:r w:rsidRPr="00F12CCF">
        <w:rPr>
          <w:rFonts w:ascii="Times New Roman" w:hAnsi="Times New Roman" w:cs="Times New Roman"/>
          <w:color w:val="auto"/>
        </w:rPr>
        <w:t>Курсовая работа по курсу</w:t>
      </w:r>
    </w:p>
    <w:p w:rsidR="00FB5340" w:rsidRPr="00F12CCF" w:rsidRDefault="00FB5340" w:rsidP="00FB5340">
      <w:pPr>
        <w:pStyle w:val="1"/>
        <w:spacing w:line="240" w:lineRule="auto"/>
        <w:ind w:firstLine="709"/>
        <w:jc w:val="center"/>
        <w:rPr>
          <w:rFonts w:ascii="Times New Roman" w:hAnsi="Times New Roman" w:cs="Times New Roman"/>
          <w:color w:val="auto"/>
        </w:rPr>
      </w:pPr>
      <w:r w:rsidRPr="00F12CCF">
        <w:rPr>
          <w:rFonts w:ascii="Times New Roman" w:hAnsi="Times New Roman" w:cs="Times New Roman"/>
          <w:color w:val="auto"/>
        </w:rPr>
        <w:t>«Практикум по консультативной психологии 1»</w:t>
      </w:r>
    </w:p>
    <w:p w:rsidR="00FB5340" w:rsidRDefault="00FB5340" w:rsidP="00FB5340">
      <w:pPr>
        <w:pStyle w:val="1"/>
        <w:spacing w:line="240" w:lineRule="auto"/>
        <w:ind w:firstLine="709"/>
        <w:jc w:val="center"/>
        <w:rPr>
          <w:rFonts w:ascii="Times New Roman" w:hAnsi="Times New Roman" w:cs="Times New Roman"/>
          <w:color w:val="auto"/>
        </w:rPr>
      </w:pPr>
      <w:r w:rsidRPr="00F22771">
        <w:rPr>
          <w:rFonts w:ascii="Times New Roman" w:hAnsi="Times New Roman" w:cs="Times New Roman"/>
          <w:color w:val="auto"/>
        </w:rPr>
        <w:t>Задания для выполнения курсовой работы</w:t>
      </w:r>
    </w:p>
    <w:p w:rsidR="00FB5340" w:rsidRPr="00F22771" w:rsidRDefault="00FB5340" w:rsidP="00FB5340">
      <w:pPr>
        <w:rPr>
          <w:b/>
        </w:rPr>
      </w:pPr>
    </w:p>
    <w:p w:rsidR="00FB5340" w:rsidRPr="007408C6" w:rsidRDefault="00FB5340" w:rsidP="00FB53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8C6">
        <w:rPr>
          <w:rFonts w:ascii="Times New Roman" w:hAnsi="Times New Roman" w:cs="Times New Roman"/>
          <w:sz w:val="28"/>
          <w:szCs w:val="28"/>
        </w:rPr>
        <w:t>В соответствии с учебным планом, при изучении курса «Практикум по консультативной психологии 1» необходимо выполнить курсовую работу.</w:t>
      </w:r>
    </w:p>
    <w:p w:rsidR="00FB5340" w:rsidRPr="007408C6" w:rsidRDefault="00FB5340" w:rsidP="00FB53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8C6">
        <w:rPr>
          <w:rFonts w:ascii="Times New Roman" w:hAnsi="Times New Roman" w:cs="Times New Roman"/>
          <w:sz w:val="28"/>
          <w:szCs w:val="28"/>
        </w:rPr>
        <w:t>Целями курсовой работы являются:</w:t>
      </w:r>
    </w:p>
    <w:p w:rsidR="00FB5340" w:rsidRPr="007408C6" w:rsidRDefault="00FB5340" w:rsidP="00FB53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8C6">
        <w:rPr>
          <w:rFonts w:ascii="Times New Roman" w:hAnsi="Times New Roman" w:cs="Times New Roman"/>
          <w:sz w:val="28"/>
          <w:szCs w:val="28"/>
        </w:rPr>
        <w:t xml:space="preserve">1) развитие практических умений по получению необходимой диагностической информации о клиенте, его жизненной ситуации и выдвижение на их основе возможных психологических механизмов и феноменов, детерминировавших возникновение проблемы клиента; </w:t>
      </w:r>
    </w:p>
    <w:p w:rsidR="00FB5340" w:rsidRPr="007408C6" w:rsidRDefault="00FB5340" w:rsidP="00FB53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8C6">
        <w:rPr>
          <w:rFonts w:ascii="Times New Roman" w:hAnsi="Times New Roman" w:cs="Times New Roman"/>
          <w:sz w:val="28"/>
          <w:szCs w:val="28"/>
        </w:rPr>
        <w:t>2) систематизация полученных знаний с учетом выявленной проблемы исследования и осуществление  практического использования соответствующих методов, техник и приемов</w:t>
      </w:r>
      <w:r w:rsidRPr="00F22771">
        <w:rPr>
          <w:rFonts w:ascii="Times New Roman" w:hAnsi="Times New Roman" w:cs="Times New Roman"/>
          <w:sz w:val="28"/>
          <w:szCs w:val="28"/>
        </w:rPr>
        <w:t>, направленных на оказание психологической помощи</w:t>
      </w:r>
      <w:r w:rsidRPr="007408C6">
        <w:rPr>
          <w:rFonts w:ascii="Times New Roman" w:hAnsi="Times New Roman" w:cs="Times New Roman"/>
          <w:sz w:val="28"/>
          <w:szCs w:val="28"/>
        </w:rPr>
        <w:t xml:space="preserve"> в процессе консультативной работы;</w:t>
      </w:r>
    </w:p>
    <w:p w:rsidR="00FB5340" w:rsidRPr="007408C6" w:rsidRDefault="00FB5340" w:rsidP="00FB53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8C6">
        <w:rPr>
          <w:rFonts w:ascii="Times New Roman" w:hAnsi="Times New Roman" w:cs="Times New Roman"/>
          <w:sz w:val="28"/>
          <w:szCs w:val="28"/>
        </w:rPr>
        <w:t xml:space="preserve">3) развитие и приобретение при выполнении конкретного исследования таких важных личностных качеств, как наблюдательность, осознанность, ответственность, умение работать самостоятельно, способность к научно-практической деятельности.   </w:t>
      </w:r>
    </w:p>
    <w:p w:rsidR="00FB5340" w:rsidRPr="007408C6" w:rsidRDefault="00FB5340" w:rsidP="00FB53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8C6">
        <w:rPr>
          <w:rFonts w:ascii="Times New Roman" w:hAnsi="Times New Roman" w:cs="Times New Roman"/>
          <w:sz w:val="28"/>
          <w:szCs w:val="28"/>
        </w:rPr>
        <w:t xml:space="preserve">Для этого необходимо выбрать из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7408C6">
        <w:rPr>
          <w:rFonts w:ascii="Times New Roman" w:hAnsi="Times New Roman" w:cs="Times New Roman"/>
          <w:sz w:val="28"/>
          <w:szCs w:val="28"/>
        </w:rPr>
        <w:t>аблицы 1 тему для выполнения курсовой работы в соответствии с первой буквой своей фамилии. Студент также может предложить свою тему курсовой работы. Однако она должна быть согласована с научным руководителем.</w:t>
      </w:r>
    </w:p>
    <w:p w:rsidR="00FB5340" w:rsidRPr="007408C6" w:rsidRDefault="00FB5340" w:rsidP="00FB5340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408C6">
        <w:rPr>
          <w:rFonts w:ascii="Times New Roman" w:hAnsi="Times New Roman" w:cs="Times New Roman"/>
          <w:sz w:val="28"/>
          <w:szCs w:val="28"/>
        </w:rPr>
        <w:t>Таблица 1</w:t>
      </w:r>
    </w:p>
    <w:p w:rsidR="00FB5340" w:rsidRPr="007408C6" w:rsidRDefault="00FB5340" w:rsidP="00FB534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8C6">
        <w:rPr>
          <w:rFonts w:ascii="Times New Roman" w:hAnsi="Times New Roman" w:cs="Times New Roman"/>
          <w:b/>
          <w:sz w:val="28"/>
          <w:szCs w:val="28"/>
        </w:rPr>
        <w:t>Выбор темы курсовой работы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2"/>
        <w:gridCol w:w="923"/>
        <w:gridCol w:w="7266"/>
      </w:tblGrid>
      <w:tr w:rsidR="00FB5340" w:rsidRPr="007408C6" w:rsidTr="00F22771">
        <w:tc>
          <w:tcPr>
            <w:tcW w:w="1382" w:type="dxa"/>
          </w:tcPr>
          <w:p w:rsidR="00FB5340" w:rsidRPr="007408C6" w:rsidRDefault="00FB5340" w:rsidP="00F22771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08C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Первая буква </w:t>
            </w:r>
            <w:r w:rsidRPr="007408C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фамилии студента</w:t>
            </w:r>
          </w:p>
        </w:tc>
        <w:tc>
          <w:tcPr>
            <w:tcW w:w="923" w:type="dxa"/>
            <w:shd w:val="clear" w:color="auto" w:fill="auto"/>
          </w:tcPr>
          <w:p w:rsidR="00FB5340" w:rsidRPr="007408C6" w:rsidRDefault="00FB5340" w:rsidP="00F22771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08C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№ </w:t>
            </w:r>
            <w:proofErr w:type="gramStart"/>
            <w:r w:rsidRPr="007408C6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7408C6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7266" w:type="dxa"/>
            <w:shd w:val="clear" w:color="auto" w:fill="auto"/>
          </w:tcPr>
          <w:p w:rsidR="00FB5340" w:rsidRPr="007408C6" w:rsidRDefault="00FB5340" w:rsidP="00F22771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08C6">
              <w:rPr>
                <w:rFonts w:ascii="Times New Roman" w:hAnsi="Times New Roman" w:cs="Times New Roman"/>
                <w:b/>
                <w:sz w:val="28"/>
                <w:szCs w:val="28"/>
              </w:rPr>
              <w:t>Тема курсовой работы</w:t>
            </w:r>
          </w:p>
        </w:tc>
      </w:tr>
      <w:tr w:rsidR="00FB5340" w:rsidRPr="007408C6" w:rsidTr="00F22771">
        <w:tc>
          <w:tcPr>
            <w:tcW w:w="1382" w:type="dxa"/>
            <w:vMerge w:val="restart"/>
            <w:vAlign w:val="center"/>
          </w:tcPr>
          <w:p w:rsidR="00FB5340" w:rsidRPr="00F22771" w:rsidRDefault="00FB5340" w:rsidP="00F22771">
            <w:pPr>
              <w:spacing w:before="100" w:beforeAutospacing="1" w:after="100" w:afterAutospacing="1" w:line="240" w:lineRule="auto"/>
              <w:ind w:left="426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27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А-Л</w:t>
            </w:r>
            <w:proofErr w:type="gramEnd"/>
          </w:p>
        </w:tc>
        <w:tc>
          <w:tcPr>
            <w:tcW w:w="923" w:type="dxa"/>
            <w:shd w:val="clear" w:color="auto" w:fill="auto"/>
          </w:tcPr>
          <w:p w:rsidR="00FB5340" w:rsidRPr="00F22771" w:rsidRDefault="00FB5340" w:rsidP="00FB5340">
            <w:pPr>
              <w:numPr>
                <w:ilvl w:val="0"/>
                <w:numId w:val="1"/>
              </w:numPr>
              <w:tabs>
                <w:tab w:val="num" w:pos="0"/>
              </w:tabs>
              <w:spacing w:before="100" w:beforeAutospacing="1" w:after="100" w:afterAutospacing="1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66" w:type="dxa"/>
            <w:shd w:val="clear" w:color="auto" w:fill="auto"/>
          </w:tcPr>
          <w:p w:rsidR="00FB5340" w:rsidRPr="00F22771" w:rsidRDefault="00FB5340" w:rsidP="00F2277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22771">
              <w:rPr>
                <w:rFonts w:ascii="Times New Roman" w:hAnsi="Times New Roman" w:cs="Times New Roman"/>
                <w:sz w:val="28"/>
                <w:szCs w:val="28"/>
              </w:rPr>
              <w:t xml:space="preserve">Выявление признаков насилия и плохого обращения с личностью. Принципы организации психологической помощи и коррекции негативных последствий </w:t>
            </w:r>
          </w:p>
        </w:tc>
      </w:tr>
      <w:tr w:rsidR="00FB5340" w:rsidRPr="007408C6" w:rsidTr="00F22771">
        <w:tc>
          <w:tcPr>
            <w:tcW w:w="1382" w:type="dxa"/>
            <w:vMerge/>
          </w:tcPr>
          <w:p w:rsidR="00FB5340" w:rsidRPr="00F22771" w:rsidRDefault="00FB5340" w:rsidP="00F22771">
            <w:pPr>
              <w:spacing w:before="100" w:beforeAutospacing="1" w:after="100" w:afterAutospacing="1" w:line="240" w:lineRule="auto"/>
              <w:ind w:left="42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3" w:type="dxa"/>
            <w:shd w:val="clear" w:color="auto" w:fill="auto"/>
          </w:tcPr>
          <w:p w:rsidR="00FB5340" w:rsidRPr="00F22771" w:rsidRDefault="00FB5340" w:rsidP="00FB5340">
            <w:pPr>
              <w:numPr>
                <w:ilvl w:val="0"/>
                <w:numId w:val="1"/>
              </w:numPr>
              <w:tabs>
                <w:tab w:val="num" w:pos="0"/>
              </w:tabs>
              <w:spacing w:before="100" w:beforeAutospacing="1" w:after="100" w:afterAutospacing="1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66" w:type="dxa"/>
            <w:shd w:val="clear" w:color="auto" w:fill="auto"/>
          </w:tcPr>
          <w:p w:rsidR="00FB5340" w:rsidRPr="00F22771" w:rsidRDefault="00FB5340" w:rsidP="00F2277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2771">
              <w:rPr>
                <w:rFonts w:ascii="Times New Roman" w:hAnsi="Times New Roman" w:cs="Times New Roman"/>
                <w:sz w:val="28"/>
                <w:szCs w:val="28"/>
              </w:rPr>
              <w:t>Влияние на психологические особенности и состояния человека (детей и взрослых) совместного проживания с людьми, страдающими наркотической и алкогольной зависимостями.</w:t>
            </w:r>
            <w:proofErr w:type="gramEnd"/>
            <w:r w:rsidRPr="00F22771">
              <w:rPr>
                <w:rFonts w:ascii="Times New Roman" w:hAnsi="Times New Roman" w:cs="Times New Roman"/>
                <w:sz w:val="28"/>
                <w:szCs w:val="28"/>
              </w:rPr>
              <w:t xml:space="preserve"> Критерии и признаки зависимости и зависимого поведения</w:t>
            </w:r>
          </w:p>
        </w:tc>
      </w:tr>
      <w:tr w:rsidR="00FB5340" w:rsidRPr="007408C6" w:rsidTr="00F22771">
        <w:tc>
          <w:tcPr>
            <w:tcW w:w="1382" w:type="dxa"/>
            <w:vMerge/>
          </w:tcPr>
          <w:p w:rsidR="00FB5340" w:rsidRPr="00F22771" w:rsidRDefault="00FB5340" w:rsidP="00F22771">
            <w:pPr>
              <w:spacing w:before="100" w:beforeAutospacing="1" w:after="100" w:afterAutospacing="1" w:line="240" w:lineRule="auto"/>
              <w:ind w:left="42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3" w:type="dxa"/>
            <w:shd w:val="clear" w:color="auto" w:fill="auto"/>
          </w:tcPr>
          <w:p w:rsidR="00FB5340" w:rsidRPr="00F22771" w:rsidRDefault="00FB5340" w:rsidP="00FB5340">
            <w:pPr>
              <w:numPr>
                <w:ilvl w:val="0"/>
                <w:numId w:val="1"/>
              </w:numPr>
              <w:tabs>
                <w:tab w:val="num" w:pos="0"/>
              </w:tabs>
              <w:spacing w:before="100" w:beforeAutospacing="1" w:after="100" w:afterAutospacing="1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66" w:type="dxa"/>
            <w:shd w:val="clear" w:color="auto" w:fill="auto"/>
          </w:tcPr>
          <w:p w:rsidR="00FB5340" w:rsidRPr="00F22771" w:rsidRDefault="00FB5340" w:rsidP="00F2277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22771">
              <w:rPr>
                <w:rFonts w:ascii="Times New Roman" w:hAnsi="Times New Roman" w:cs="Times New Roman"/>
                <w:sz w:val="28"/>
                <w:szCs w:val="28"/>
              </w:rPr>
              <w:t>Психологические особенности людей, переживающих одиночество</w:t>
            </w:r>
            <w:r w:rsidRPr="007408C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22771">
              <w:rPr>
                <w:rFonts w:ascii="Times New Roman" w:hAnsi="Times New Roman" w:cs="Times New Roman"/>
                <w:sz w:val="28"/>
                <w:szCs w:val="28"/>
              </w:rPr>
              <w:t xml:space="preserve"> и организации психологической помощи и коррекции негативных проявлений</w:t>
            </w:r>
          </w:p>
        </w:tc>
      </w:tr>
      <w:tr w:rsidR="00FB5340" w:rsidRPr="007408C6" w:rsidTr="00F22771">
        <w:tc>
          <w:tcPr>
            <w:tcW w:w="1382" w:type="dxa"/>
            <w:vMerge/>
          </w:tcPr>
          <w:p w:rsidR="00FB5340" w:rsidRPr="00F22771" w:rsidRDefault="00FB5340" w:rsidP="00F22771">
            <w:pPr>
              <w:spacing w:before="100" w:beforeAutospacing="1" w:after="100" w:afterAutospacing="1" w:line="240" w:lineRule="auto"/>
              <w:ind w:left="42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3" w:type="dxa"/>
            <w:shd w:val="clear" w:color="auto" w:fill="auto"/>
          </w:tcPr>
          <w:p w:rsidR="00FB5340" w:rsidRPr="00F22771" w:rsidRDefault="00FB5340" w:rsidP="00FB5340">
            <w:pPr>
              <w:numPr>
                <w:ilvl w:val="0"/>
                <w:numId w:val="1"/>
              </w:numPr>
              <w:tabs>
                <w:tab w:val="num" w:pos="0"/>
              </w:tabs>
              <w:spacing w:before="100" w:beforeAutospacing="1" w:after="100" w:afterAutospacing="1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66" w:type="dxa"/>
            <w:shd w:val="clear" w:color="auto" w:fill="auto"/>
          </w:tcPr>
          <w:p w:rsidR="00FB5340" w:rsidRPr="00F22771" w:rsidRDefault="00FB5340" w:rsidP="00F2277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22771">
              <w:rPr>
                <w:rFonts w:ascii="Times New Roman" w:hAnsi="Times New Roman" w:cs="Times New Roman"/>
                <w:sz w:val="28"/>
                <w:szCs w:val="28"/>
              </w:rPr>
              <w:t>Проблемы самоутверждения личности и способы их решения</w:t>
            </w:r>
          </w:p>
        </w:tc>
      </w:tr>
      <w:tr w:rsidR="00FB5340" w:rsidRPr="007408C6" w:rsidTr="00F22771">
        <w:tc>
          <w:tcPr>
            <w:tcW w:w="1382" w:type="dxa"/>
            <w:vMerge/>
          </w:tcPr>
          <w:p w:rsidR="00FB5340" w:rsidRPr="00F22771" w:rsidRDefault="00FB5340" w:rsidP="00F22771">
            <w:pPr>
              <w:spacing w:before="100" w:beforeAutospacing="1" w:after="100" w:afterAutospacing="1" w:line="240" w:lineRule="auto"/>
              <w:ind w:left="42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3" w:type="dxa"/>
            <w:shd w:val="clear" w:color="auto" w:fill="auto"/>
          </w:tcPr>
          <w:p w:rsidR="00FB5340" w:rsidRPr="00F22771" w:rsidRDefault="00FB5340" w:rsidP="00FB5340">
            <w:pPr>
              <w:numPr>
                <w:ilvl w:val="0"/>
                <w:numId w:val="1"/>
              </w:numPr>
              <w:tabs>
                <w:tab w:val="num" w:pos="0"/>
              </w:tabs>
              <w:spacing w:before="100" w:beforeAutospacing="1" w:after="100" w:afterAutospacing="1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66" w:type="dxa"/>
            <w:shd w:val="clear" w:color="auto" w:fill="auto"/>
          </w:tcPr>
          <w:p w:rsidR="00FB5340" w:rsidRPr="00F22771" w:rsidRDefault="00FB5340" w:rsidP="00F2277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22771">
              <w:rPr>
                <w:rFonts w:ascii="Times New Roman" w:hAnsi="Times New Roman" w:cs="Times New Roman"/>
                <w:sz w:val="28"/>
                <w:szCs w:val="28"/>
              </w:rPr>
              <w:t xml:space="preserve">Самосознание личности: признаки его </w:t>
            </w:r>
            <w:proofErr w:type="spellStart"/>
            <w:r w:rsidRPr="00F22771">
              <w:rPr>
                <w:rFonts w:ascii="Times New Roman" w:hAnsi="Times New Roman" w:cs="Times New Roman"/>
                <w:sz w:val="28"/>
                <w:szCs w:val="28"/>
              </w:rPr>
              <w:t>сформированности</w:t>
            </w:r>
            <w:proofErr w:type="spellEnd"/>
            <w:r w:rsidRPr="00F22771">
              <w:rPr>
                <w:rFonts w:ascii="Times New Roman" w:hAnsi="Times New Roman" w:cs="Times New Roman"/>
                <w:sz w:val="28"/>
                <w:szCs w:val="28"/>
              </w:rPr>
              <w:t xml:space="preserve"> и индивидуальные характеристик</w:t>
            </w:r>
            <w:r w:rsidRPr="007408C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</w:tr>
      <w:tr w:rsidR="00FB5340" w:rsidRPr="007408C6" w:rsidTr="00F22771">
        <w:tc>
          <w:tcPr>
            <w:tcW w:w="1382" w:type="dxa"/>
            <w:vMerge/>
          </w:tcPr>
          <w:p w:rsidR="00FB5340" w:rsidRPr="00F22771" w:rsidRDefault="00FB5340" w:rsidP="00F22771">
            <w:pPr>
              <w:spacing w:before="100" w:beforeAutospacing="1" w:after="100" w:afterAutospacing="1" w:line="240" w:lineRule="auto"/>
              <w:ind w:left="42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3" w:type="dxa"/>
            <w:shd w:val="clear" w:color="auto" w:fill="auto"/>
          </w:tcPr>
          <w:p w:rsidR="00FB5340" w:rsidRPr="00F22771" w:rsidRDefault="00FB5340" w:rsidP="00FB5340">
            <w:pPr>
              <w:numPr>
                <w:ilvl w:val="0"/>
                <w:numId w:val="1"/>
              </w:numPr>
              <w:tabs>
                <w:tab w:val="num" w:pos="0"/>
              </w:tabs>
              <w:spacing w:before="100" w:beforeAutospacing="1" w:after="100" w:afterAutospacing="1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66" w:type="dxa"/>
            <w:shd w:val="clear" w:color="auto" w:fill="auto"/>
          </w:tcPr>
          <w:p w:rsidR="00FB5340" w:rsidRPr="00F22771" w:rsidRDefault="00FB5340" w:rsidP="00F2277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22771">
              <w:rPr>
                <w:rFonts w:ascii="Times New Roman" w:hAnsi="Times New Roman" w:cs="Times New Roman"/>
                <w:sz w:val="28"/>
                <w:szCs w:val="28"/>
              </w:rPr>
              <w:t>Проблемы добрачного консультирования. Индивидуальные стратегии поиска потенциального брачного партнера</w:t>
            </w:r>
            <w:r w:rsidRPr="007408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B5340" w:rsidRPr="007408C6" w:rsidTr="00F22771">
        <w:tc>
          <w:tcPr>
            <w:tcW w:w="1382" w:type="dxa"/>
            <w:vMerge/>
          </w:tcPr>
          <w:p w:rsidR="00FB5340" w:rsidRPr="00F22771" w:rsidRDefault="00FB5340" w:rsidP="00F22771">
            <w:pPr>
              <w:spacing w:before="100" w:beforeAutospacing="1" w:after="100" w:afterAutospacing="1" w:line="240" w:lineRule="auto"/>
              <w:ind w:left="42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3" w:type="dxa"/>
            <w:shd w:val="clear" w:color="auto" w:fill="auto"/>
          </w:tcPr>
          <w:p w:rsidR="00FB5340" w:rsidRPr="00F22771" w:rsidRDefault="00FB5340" w:rsidP="00FB5340">
            <w:pPr>
              <w:numPr>
                <w:ilvl w:val="0"/>
                <w:numId w:val="1"/>
              </w:numPr>
              <w:tabs>
                <w:tab w:val="num" w:pos="0"/>
              </w:tabs>
              <w:spacing w:before="100" w:beforeAutospacing="1" w:after="100" w:afterAutospacing="1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66" w:type="dxa"/>
            <w:shd w:val="clear" w:color="auto" w:fill="auto"/>
          </w:tcPr>
          <w:p w:rsidR="00FB5340" w:rsidRPr="00F22771" w:rsidRDefault="00FB5340" w:rsidP="00F2277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22771">
              <w:rPr>
                <w:rFonts w:ascii="Times New Roman" w:hAnsi="Times New Roman" w:cs="Times New Roman"/>
                <w:sz w:val="28"/>
                <w:szCs w:val="28"/>
              </w:rPr>
              <w:t xml:space="preserve">Неконструктивные установки супругов на брак и работа с ними </w:t>
            </w:r>
          </w:p>
        </w:tc>
      </w:tr>
      <w:tr w:rsidR="00FB5340" w:rsidRPr="007408C6" w:rsidTr="00F22771">
        <w:tc>
          <w:tcPr>
            <w:tcW w:w="1382" w:type="dxa"/>
            <w:vMerge/>
          </w:tcPr>
          <w:p w:rsidR="00FB5340" w:rsidRPr="00F22771" w:rsidRDefault="00FB5340" w:rsidP="00F22771">
            <w:pPr>
              <w:spacing w:before="100" w:beforeAutospacing="1" w:after="100" w:afterAutospacing="1" w:line="240" w:lineRule="auto"/>
              <w:ind w:left="42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3" w:type="dxa"/>
            <w:shd w:val="clear" w:color="auto" w:fill="auto"/>
          </w:tcPr>
          <w:p w:rsidR="00FB5340" w:rsidRPr="00F22771" w:rsidRDefault="00FB5340" w:rsidP="00FB5340">
            <w:pPr>
              <w:numPr>
                <w:ilvl w:val="0"/>
                <w:numId w:val="1"/>
              </w:numPr>
              <w:tabs>
                <w:tab w:val="num" w:pos="0"/>
              </w:tabs>
              <w:spacing w:before="100" w:beforeAutospacing="1" w:after="100" w:afterAutospacing="1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66" w:type="dxa"/>
            <w:shd w:val="clear" w:color="auto" w:fill="auto"/>
          </w:tcPr>
          <w:p w:rsidR="00FB5340" w:rsidRPr="00F22771" w:rsidRDefault="00FB5340" w:rsidP="00F2277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22771">
              <w:rPr>
                <w:rFonts w:ascii="Times New Roman" w:hAnsi="Times New Roman" w:cs="Times New Roman"/>
                <w:sz w:val="28"/>
                <w:szCs w:val="28"/>
              </w:rPr>
              <w:t xml:space="preserve">Супружеские отношения: особенности, закономерности, специфика. Проблемы, возникающие в браке между супругами и причины их возникновения </w:t>
            </w:r>
          </w:p>
        </w:tc>
      </w:tr>
      <w:tr w:rsidR="00FB5340" w:rsidRPr="007408C6" w:rsidTr="00F22771">
        <w:tc>
          <w:tcPr>
            <w:tcW w:w="1382" w:type="dxa"/>
            <w:vMerge/>
          </w:tcPr>
          <w:p w:rsidR="00FB5340" w:rsidRPr="00F22771" w:rsidRDefault="00FB5340" w:rsidP="00F22771">
            <w:pPr>
              <w:spacing w:before="100" w:beforeAutospacing="1" w:after="100" w:afterAutospacing="1" w:line="240" w:lineRule="auto"/>
              <w:ind w:left="42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3" w:type="dxa"/>
            <w:shd w:val="clear" w:color="auto" w:fill="auto"/>
          </w:tcPr>
          <w:p w:rsidR="00FB5340" w:rsidRPr="00F22771" w:rsidRDefault="00FB5340" w:rsidP="00FB5340">
            <w:pPr>
              <w:numPr>
                <w:ilvl w:val="0"/>
                <w:numId w:val="1"/>
              </w:numPr>
              <w:tabs>
                <w:tab w:val="num" w:pos="0"/>
              </w:tabs>
              <w:spacing w:before="100" w:beforeAutospacing="1" w:after="100" w:afterAutospacing="1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66" w:type="dxa"/>
            <w:shd w:val="clear" w:color="auto" w:fill="auto"/>
          </w:tcPr>
          <w:p w:rsidR="00FB5340" w:rsidRPr="00F22771" w:rsidRDefault="00FB5340" w:rsidP="00F2277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22771">
              <w:rPr>
                <w:rFonts w:ascii="Times New Roman" w:hAnsi="Times New Roman" w:cs="Times New Roman"/>
                <w:sz w:val="28"/>
                <w:szCs w:val="28"/>
              </w:rPr>
              <w:t xml:space="preserve">Профилактика профессионального стресса психолога-практика: стратегии и коррекция личностных проявлений профессионального стресса </w:t>
            </w:r>
          </w:p>
        </w:tc>
      </w:tr>
      <w:tr w:rsidR="00FB5340" w:rsidRPr="007408C6" w:rsidTr="00F22771">
        <w:tc>
          <w:tcPr>
            <w:tcW w:w="1382" w:type="dxa"/>
            <w:vMerge/>
          </w:tcPr>
          <w:p w:rsidR="00FB5340" w:rsidRPr="00F22771" w:rsidRDefault="00FB5340" w:rsidP="00F22771">
            <w:pPr>
              <w:spacing w:before="100" w:beforeAutospacing="1" w:after="100" w:afterAutospacing="1" w:line="240" w:lineRule="auto"/>
              <w:ind w:left="42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3" w:type="dxa"/>
            <w:shd w:val="clear" w:color="auto" w:fill="auto"/>
          </w:tcPr>
          <w:p w:rsidR="00FB5340" w:rsidRPr="00F22771" w:rsidRDefault="00FB5340" w:rsidP="00FB5340">
            <w:pPr>
              <w:pStyle w:val="a3"/>
              <w:numPr>
                <w:ilvl w:val="0"/>
                <w:numId w:val="1"/>
              </w:numPr>
              <w:tabs>
                <w:tab w:val="num" w:pos="0"/>
              </w:tabs>
              <w:spacing w:before="100" w:beforeAutospacing="1" w:after="100" w:afterAutospacing="1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66" w:type="dxa"/>
            <w:shd w:val="clear" w:color="auto" w:fill="auto"/>
          </w:tcPr>
          <w:p w:rsidR="00FB5340" w:rsidRPr="00F22771" w:rsidRDefault="00FB5340" w:rsidP="00F2277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22771">
              <w:rPr>
                <w:rFonts w:ascii="Times New Roman" w:hAnsi="Times New Roman" w:cs="Times New Roman"/>
                <w:sz w:val="28"/>
                <w:szCs w:val="28"/>
              </w:rPr>
              <w:t xml:space="preserve">Супружеские конфликты. Причины конфликтов с точки зрения различных теорий личности </w:t>
            </w:r>
          </w:p>
        </w:tc>
      </w:tr>
      <w:tr w:rsidR="00FB5340" w:rsidRPr="007408C6" w:rsidTr="00F22771">
        <w:tc>
          <w:tcPr>
            <w:tcW w:w="1382" w:type="dxa"/>
            <w:vMerge w:val="restart"/>
            <w:vAlign w:val="center"/>
          </w:tcPr>
          <w:p w:rsidR="00FB5340" w:rsidRPr="00F22771" w:rsidRDefault="00FB5340" w:rsidP="00F22771">
            <w:pPr>
              <w:spacing w:before="100" w:beforeAutospacing="1" w:after="100" w:afterAutospacing="1" w:line="240" w:lineRule="auto"/>
              <w:ind w:left="426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2771">
              <w:rPr>
                <w:rFonts w:ascii="Times New Roman" w:hAnsi="Times New Roman" w:cs="Times New Roman"/>
                <w:sz w:val="28"/>
                <w:szCs w:val="28"/>
              </w:rPr>
              <w:t>М-Т</w:t>
            </w:r>
            <w:proofErr w:type="gramEnd"/>
          </w:p>
        </w:tc>
        <w:tc>
          <w:tcPr>
            <w:tcW w:w="923" w:type="dxa"/>
            <w:shd w:val="clear" w:color="auto" w:fill="auto"/>
          </w:tcPr>
          <w:p w:rsidR="00FB5340" w:rsidRPr="00F22771" w:rsidRDefault="00FB5340" w:rsidP="00FB5340">
            <w:pPr>
              <w:numPr>
                <w:ilvl w:val="0"/>
                <w:numId w:val="1"/>
              </w:numPr>
              <w:tabs>
                <w:tab w:val="num" w:pos="0"/>
              </w:tabs>
              <w:spacing w:before="100" w:beforeAutospacing="1" w:after="100" w:afterAutospacing="1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66" w:type="dxa"/>
            <w:shd w:val="clear" w:color="auto" w:fill="auto"/>
          </w:tcPr>
          <w:p w:rsidR="00FB5340" w:rsidRPr="00F22771" w:rsidRDefault="00FB5340" w:rsidP="00F2277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22771">
              <w:rPr>
                <w:rFonts w:ascii="Times New Roman" w:hAnsi="Times New Roman" w:cs="Times New Roman"/>
                <w:sz w:val="28"/>
                <w:szCs w:val="28"/>
              </w:rPr>
              <w:t>Просоциальное</w:t>
            </w:r>
            <w:proofErr w:type="spellEnd"/>
            <w:r w:rsidRPr="00F22771">
              <w:rPr>
                <w:rFonts w:ascii="Times New Roman" w:hAnsi="Times New Roman" w:cs="Times New Roman"/>
                <w:sz w:val="28"/>
                <w:szCs w:val="28"/>
              </w:rPr>
              <w:t xml:space="preserve"> и агрессивное поведение человека. Возможные причины. Мотивация поведения </w:t>
            </w:r>
          </w:p>
        </w:tc>
      </w:tr>
      <w:tr w:rsidR="00FB5340" w:rsidRPr="007408C6" w:rsidTr="00F22771">
        <w:tc>
          <w:tcPr>
            <w:tcW w:w="1382" w:type="dxa"/>
            <w:vMerge/>
          </w:tcPr>
          <w:p w:rsidR="00FB5340" w:rsidRPr="00F22771" w:rsidRDefault="00FB5340" w:rsidP="00F22771">
            <w:pPr>
              <w:spacing w:before="100" w:beforeAutospacing="1" w:after="100" w:afterAutospacing="1" w:line="240" w:lineRule="auto"/>
              <w:ind w:left="42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3" w:type="dxa"/>
            <w:shd w:val="clear" w:color="auto" w:fill="auto"/>
          </w:tcPr>
          <w:p w:rsidR="00FB5340" w:rsidRPr="00F22771" w:rsidRDefault="00FB5340" w:rsidP="00FB5340">
            <w:pPr>
              <w:numPr>
                <w:ilvl w:val="0"/>
                <w:numId w:val="1"/>
              </w:numPr>
              <w:tabs>
                <w:tab w:val="num" w:pos="0"/>
              </w:tabs>
              <w:spacing w:before="100" w:beforeAutospacing="1" w:after="100" w:afterAutospacing="1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66" w:type="dxa"/>
            <w:shd w:val="clear" w:color="auto" w:fill="auto"/>
          </w:tcPr>
          <w:p w:rsidR="00FB5340" w:rsidRPr="00F22771" w:rsidRDefault="00FB5340" w:rsidP="00F2277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22771">
              <w:rPr>
                <w:rFonts w:ascii="Times New Roman" w:hAnsi="Times New Roman" w:cs="Times New Roman"/>
                <w:sz w:val="28"/>
                <w:szCs w:val="28"/>
              </w:rPr>
              <w:t xml:space="preserve">Экзистенциальные и духовные кризисы личности. Консультативная помощь клиентам, переживающим духовный кризис </w:t>
            </w:r>
          </w:p>
        </w:tc>
      </w:tr>
      <w:tr w:rsidR="00FB5340" w:rsidRPr="007408C6" w:rsidTr="00F22771">
        <w:tc>
          <w:tcPr>
            <w:tcW w:w="1382" w:type="dxa"/>
            <w:vMerge/>
          </w:tcPr>
          <w:p w:rsidR="00FB5340" w:rsidRPr="00F22771" w:rsidRDefault="00FB5340" w:rsidP="00F22771">
            <w:pPr>
              <w:spacing w:before="100" w:beforeAutospacing="1" w:after="100" w:afterAutospacing="1" w:line="240" w:lineRule="auto"/>
              <w:ind w:left="42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3" w:type="dxa"/>
            <w:shd w:val="clear" w:color="auto" w:fill="auto"/>
          </w:tcPr>
          <w:p w:rsidR="00FB5340" w:rsidRPr="00F22771" w:rsidRDefault="00FB5340" w:rsidP="00FB5340">
            <w:pPr>
              <w:numPr>
                <w:ilvl w:val="0"/>
                <w:numId w:val="1"/>
              </w:numPr>
              <w:tabs>
                <w:tab w:val="num" w:pos="0"/>
              </w:tabs>
              <w:spacing w:before="100" w:beforeAutospacing="1" w:after="100" w:afterAutospacing="1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66" w:type="dxa"/>
            <w:shd w:val="clear" w:color="auto" w:fill="auto"/>
          </w:tcPr>
          <w:p w:rsidR="00FB5340" w:rsidRPr="00F22771" w:rsidRDefault="00FB5340" w:rsidP="00F2277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2277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gramStart"/>
            <w:r w:rsidRPr="00F22771">
              <w:rPr>
                <w:rFonts w:ascii="Times New Roman" w:hAnsi="Times New Roman" w:cs="Times New Roman"/>
                <w:sz w:val="28"/>
                <w:szCs w:val="28"/>
              </w:rPr>
              <w:t>Я-концепция</w:t>
            </w:r>
            <w:proofErr w:type="gramEnd"/>
            <w:r w:rsidRPr="00F22771">
              <w:rPr>
                <w:rFonts w:ascii="Times New Roman" w:hAnsi="Times New Roman" w:cs="Times New Roman"/>
                <w:sz w:val="28"/>
                <w:szCs w:val="28"/>
              </w:rPr>
              <w:t>» личности</w:t>
            </w:r>
            <w:r w:rsidRPr="007408C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F22771">
              <w:rPr>
                <w:rFonts w:ascii="Times New Roman" w:hAnsi="Times New Roman" w:cs="Times New Roman"/>
                <w:sz w:val="28"/>
                <w:szCs w:val="28"/>
              </w:rPr>
              <w:t xml:space="preserve"> особенности структуры и динамика Я-концепции. «</w:t>
            </w:r>
            <w:proofErr w:type="gramStart"/>
            <w:r w:rsidRPr="00F22771">
              <w:rPr>
                <w:rFonts w:ascii="Times New Roman" w:hAnsi="Times New Roman" w:cs="Times New Roman"/>
                <w:sz w:val="28"/>
                <w:szCs w:val="28"/>
              </w:rPr>
              <w:t>Я-концепция</w:t>
            </w:r>
            <w:proofErr w:type="gramEnd"/>
            <w:r w:rsidRPr="00F22771">
              <w:rPr>
                <w:rFonts w:ascii="Times New Roman" w:hAnsi="Times New Roman" w:cs="Times New Roman"/>
                <w:sz w:val="28"/>
                <w:szCs w:val="28"/>
              </w:rPr>
              <w:t xml:space="preserve">» в </w:t>
            </w:r>
            <w:r w:rsidRPr="00F227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консультировании </w:t>
            </w:r>
          </w:p>
        </w:tc>
      </w:tr>
      <w:tr w:rsidR="00FB5340" w:rsidRPr="007408C6" w:rsidTr="00F22771">
        <w:trPr>
          <w:trHeight w:val="365"/>
        </w:trPr>
        <w:tc>
          <w:tcPr>
            <w:tcW w:w="1382" w:type="dxa"/>
            <w:vMerge/>
          </w:tcPr>
          <w:p w:rsidR="00FB5340" w:rsidRPr="00F22771" w:rsidRDefault="00FB5340" w:rsidP="00F22771">
            <w:pPr>
              <w:spacing w:before="100" w:beforeAutospacing="1" w:after="100" w:afterAutospacing="1" w:line="240" w:lineRule="auto"/>
              <w:ind w:left="42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3" w:type="dxa"/>
            <w:shd w:val="clear" w:color="auto" w:fill="auto"/>
          </w:tcPr>
          <w:p w:rsidR="00FB5340" w:rsidRPr="00F22771" w:rsidRDefault="00FB5340" w:rsidP="00FB5340">
            <w:pPr>
              <w:numPr>
                <w:ilvl w:val="0"/>
                <w:numId w:val="1"/>
              </w:numPr>
              <w:tabs>
                <w:tab w:val="num" w:pos="0"/>
              </w:tabs>
              <w:spacing w:before="100" w:beforeAutospacing="1" w:after="100" w:afterAutospacing="1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66" w:type="dxa"/>
            <w:shd w:val="clear" w:color="auto" w:fill="auto"/>
          </w:tcPr>
          <w:p w:rsidR="00FB5340" w:rsidRPr="00F22771" w:rsidRDefault="00FB5340" w:rsidP="00F2277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22771">
              <w:rPr>
                <w:rFonts w:ascii="Times New Roman" w:hAnsi="Times New Roman" w:cs="Times New Roman"/>
                <w:sz w:val="28"/>
                <w:szCs w:val="28"/>
              </w:rPr>
              <w:t>Агрессивность как черта личности и агрессивный характер: различия, специфика и отличительные признаки. Возможности психологической коррекции</w:t>
            </w:r>
          </w:p>
        </w:tc>
      </w:tr>
      <w:tr w:rsidR="00FB5340" w:rsidRPr="007408C6" w:rsidTr="00F22771">
        <w:tc>
          <w:tcPr>
            <w:tcW w:w="1382" w:type="dxa"/>
            <w:vMerge/>
          </w:tcPr>
          <w:p w:rsidR="00FB5340" w:rsidRPr="00F22771" w:rsidRDefault="00FB5340" w:rsidP="00F22771">
            <w:pPr>
              <w:spacing w:before="100" w:beforeAutospacing="1" w:after="100" w:afterAutospacing="1" w:line="240" w:lineRule="auto"/>
              <w:ind w:left="42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3" w:type="dxa"/>
            <w:shd w:val="clear" w:color="auto" w:fill="auto"/>
          </w:tcPr>
          <w:p w:rsidR="00FB5340" w:rsidRPr="00F22771" w:rsidRDefault="00FB5340" w:rsidP="00FB5340">
            <w:pPr>
              <w:numPr>
                <w:ilvl w:val="0"/>
                <w:numId w:val="1"/>
              </w:numPr>
              <w:tabs>
                <w:tab w:val="num" w:pos="0"/>
              </w:tabs>
              <w:spacing w:before="100" w:beforeAutospacing="1" w:after="100" w:afterAutospacing="1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66" w:type="dxa"/>
            <w:shd w:val="clear" w:color="auto" w:fill="auto"/>
          </w:tcPr>
          <w:p w:rsidR="00FB5340" w:rsidRPr="00F22771" w:rsidRDefault="00FB5340" w:rsidP="00F2277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22771">
              <w:rPr>
                <w:rFonts w:ascii="Times New Roman" w:hAnsi="Times New Roman" w:cs="Times New Roman"/>
                <w:sz w:val="28"/>
                <w:szCs w:val="28"/>
              </w:rPr>
              <w:t xml:space="preserve">Потребности и способности: их взаимосвязь и сочетание в структуре личности человека. Использование их в оказании психологической помощи </w:t>
            </w:r>
          </w:p>
        </w:tc>
      </w:tr>
      <w:tr w:rsidR="00FB5340" w:rsidRPr="007408C6" w:rsidTr="00F22771">
        <w:tc>
          <w:tcPr>
            <w:tcW w:w="1382" w:type="dxa"/>
            <w:vMerge/>
          </w:tcPr>
          <w:p w:rsidR="00FB5340" w:rsidRPr="00F22771" w:rsidRDefault="00FB5340" w:rsidP="00F22771">
            <w:pPr>
              <w:spacing w:before="100" w:beforeAutospacing="1" w:after="100" w:afterAutospacing="1" w:line="240" w:lineRule="auto"/>
              <w:ind w:left="42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3" w:type="dxa"/>
            <w:shd w:val="clear" w:color="auto" w:fill="auto"/>
          </w:tcPr>
          <w:p w:rsidR="00FB5340" w:rsidRPr="00F22771" w:rsidRDefault="00FB5340" w:rsidP="00FB5340">
            <w:pPr>
              <w:numPr>
                <w:ilvl w:val="0"/>
                <w:numId w:val="1"/>
              </w:numPr>
              <w:tabs>
                <w:tab w:val="num" w:pos="0"/>
              </w:tabs>
              <w:spacing w:before="100" w:beforeAutospacing="1" w:after="100" w:afterAutospacing="1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66" w:type="dxa"/>
            <w:shd w:val="clear" w:color="auto" w:fill="auto"/>
          </w:tcPr>
          <w:p w:rsidR="00FB5340" w:rsidRPr="00F22771" w:rsidRDefault="00FB5340" w:rsidP="00F2277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22771">
              <w:rPr>
                <w:rFonts w:ascii="Times New Roman" w:hAnsi="Times New Roman" w:cs="Times New Roman"/>
                <w:sz w:val="28"/>
                <w:szCs w:val="28"/>
              </w:rPr>
              <w:t xml:space="preserve">Психологический анализ защитных механизмов личности, психологические защиты и их признаки. Их влияние на личностные особенности и поведение человека </w:t>
            </w:r>
          </w:p>
        </w:tc>
      </w:tr>
      <w:tr w:rsidR="00FB5340" w:rsidRPr="007408C6" w:rsidTr="00F22771">
        <w:tc>
          <w:tcPr>
            <w:tcW w:w="1382" w:type="dxa"/>
            <w:vMerge/>
          </w:tcPr>
          <w:p w:rsidR="00FB5340" w:rsidRPr="00F22771" w:rsidRDefault="00FB5340" w:rsidP="00F22771">
            <w:pPr>
              <w:spacing w:before="100" w:beforeAutospacing="1" w:after="100" w:afterAutospacing="1" w:line="240" w:lineRule="auto"/>
              <w:ind w:left="42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3" w:type="dxa"/>
            <w:shd w:val="clear" w:color="auto" w:fill="auto"/>
          </w:tcPr>
          <w:p w:rsidR="00FB5340" w:rsidRPr="00F22771" w:rsidRDefault="00FB5340" w:rsidP="00FB5340">
            <w:pPr>
              <w:numPr>
                <w:ilvl w:val="0"/>
                <w:numId w:val="1"/>
              </w:numPr>
              <w:tabs>
                <w:tab w:val="num" w:pos="0"/>
              </w:tabs>
              <w:spacing w:before="100" w:beforeAutospacing="1" w:after="100" w:afterAutospacing="1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66" w:type="dxa"/>
            <w:shd w:val="clear" w:color="auto" w:fill="auto"/>
          </w:tcPr>
          <w:p w:rsidR="00FB5340" w:rsidRPr="00F22771" w:rsidRDefault="00FB5340" w:rsidP="00F2277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22771">
              <w:rPr>
                <w:rFonts w:ascii="Times New Roman" w:hAnsi="Times New Roman" w:cs="Times New Roman"/>
                <w:sz w:val="28"/>
                <w:szCs w:val="28"/>
              </w:rPr>
              <w:t>Коррекция жизненного стиля в рамках концепции индивидуальной психологии 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22771">
              <w:rPr>
                <w:rFonts w:ascii="Times New Roman" w:hAnsi="Times New Roman" w:cs="Times New Roman"/>
                <w:sz w:val="28"/>
                <w:szCs w:val="28"/>
              </w:rPr>
              <w:t xml:space="preserve">Адлера </w:t>
            </w:r>
          </w:p>
        </w:tc>
      </w:tr>
      <w:tr w:rsidR="00FB5340" w:rsidRPr="007408C6" w:rsidTr="00F22771">
        <w:tc>
          <w:tcPr>
            <w:tcW w:w="1382" w:type="dxa"/>
            <w:vMerge/>
          </w:tcPr>
          <w:p w:rsidR="00FB5340" w:rsidRPr="00F22771" w:rsidRDefault="00FB5340" w:rsidP="00F22771">
            <w:pPr>
              <w:spacing w:before="100" w:beforeAutospacing="1" w:after="100" w:afterAutospacing="1" w:line="240" w:lineRule="auto"/>
              <w:ind w:left="42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3" w:type="dxa"/>
            <w:shd w:val="clear" w:color="auto" w:fill="auto"/>
          </w:tcPr>
          <w:p w:rsidR="00FB5340" w:rsidRPr="00F22771" w:rsidRDefault="00FB5340" w:rsidP="00FB5340">
            <w:pPr>
              <w:numPr>
                <w:ilvl w:val="0"/>
                <w:numId w:val="1"/>
              </w:numPr>
              <w:tabs>
                <w:tab w:val="num" w:pos="0"/>
              </w:tabs>
              <w:spacing w:before="100" w:beforeAutospacing="1" w:after="100" w:afterAutospacing="1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66" w:type="dxa"/>
            <w:shd w:val="clear" w:color="auto" w:fill="auto"/>
          </w:tcPr>
          <w:p w:rsidR="00FB5340" w:rsidRPr="00F22771" w:rsidRDefault="00FB5340" w:rsidP="00F2277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22771">
              <w:rPr>
                <w:rFonts w:ascii="Times New Roman" w:hAnsi="Times New Roman" w:cs="Times New Roman"/>
                <w:sz w:val="28"/>
                <w:szCs w:val="28"/>
              </w:rPr>
              <w:t xml:space="preserve">Специфика консультирования личности и коррекция неадаптивных форм поведения в рамках поведенческого подхода </w:t>
            </w:r>
          </w:p>
        </w:tc>
      </w:tr>
      <w:tr w:rsidR="00FB5340" w:rsidRPr="007408C6" w:rsidTr="00F22771">
        <w:tc>
          <w:tcPr>
            <w:tcW w:w="1382" w:type="dxa"/>
            <w:vMerge/>
          </w:tcPr>
          <w:p w:rsidR="00FB5340" w:rsidRPr="00F22771" w:rsidRDefault="00FB5340" w:rsidP="00F22771">
            <w:pPr>
              <w:spacing w:before="100" w:beforeAutospacing="1" w:after="100" w:afterAutospacing="1" w:line="240" w:lineRule="auto"/>
              <w:ind w:left="42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3" w:type="dxa"/>
            <w:shd w:val="clear" w:color="auto" w:fill="auto"/>
          </w:tcPr>
          <w:p w:rsidR="00FB5340" w:rsidRPr="00F22771" w:rsidRDefault="00FB5340" w:rsidP="00FB5340">
            <w:pPr>
              <w:numPr>
                <w:ilvl w:val="0"/>
                <w:numId w:val="1"/>
              </w:numPr>
              <w:tabs>
                <w:tab w:val="num" w:pos="0"/>
              </w:tabs>
              <w:spacing w:before="100" w:beforeAutospacing="1" w:after="100" w:afterAutospacing="1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66" w:type="dxa"/>
            <w:shd w:val="clear" w:color="auto" w:fill="auto"/>
          </w:tcPr>
          <w:p w:rsidR="00FB5340" w:rsidRPr="00F22771" w:rsidRDefault="00FB5340" w:rsidP="00F2277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22771">
              <w:rPr>
                <w:rFonts w:ascii="Times New Roman" w:hAnsi="Times New Roman" w:cs="Times New Roman"/>
                <w:sz w:val="28"/>
                <w:szCs w:val="28"/>
              </w:rPr>
              <w:t xml:space="preserve">Специфика консультирования личности и коррекция неадаптивных форм поведения в рамках когнитивного подхода </w:t>
            </w:r>
          </w:p>
        </w:tc>
      </w:tr>
      <w:tr w:rsidR="00FB5340" w:rsidRPr="007408C6" w:rsidTr="00F22771">
        <w:tc>
          <w:tcPr>
            <w:tcW w:w="1382" w:type="dxa"/>
            <w:vMerge/>
          </w:tcPr>
          <w:p w:rsidR="00FB5340" w:rsidRPr="00F22771" w:rsidRDefault="00FB5340" w:rsidP="00F22771">
            <w:pPr>
              <w:spacing w:before="100" w:beforeAutospacing="1" w:after="100" w:afterAutospacing="1" w:line="240" w:lineRule="auto"/>
              <w:ind w:left="42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3" w:type="dxa"/>
            <w:shd w:val="clear" w:color="auto" w:fill="auto"/>
          </w:tcPr>
          <w:p w:rsidR="00FB5340" w:rsidRPr="00F22771" w:rsidRDefault="00FB5340" w:rsidP="00FB5340">
            <w:pPr>
              <w:numPr>
                <w:ilvl w:val="0"/>
                <w:numId w:val="1"/>
              </w:numPr>
              <w:tabs>
                <w:tab w:val="num" w:pos="0"/>
              </w:tabs>
              <w:spacing w:before="100" w:beforeAutospacing="1" w:after="100" w:afterAutospacing="1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66" w:type="dxa"/>
            <w:shd w:val="clear" w:color="auto" w:fill="auto"/>
          </w:tcPr>
          <w:p w:rsidR="00FB5340" w:rsidRPr="00F22771" w:rsidRDefault="00FB5340" w:rsidP="00F2277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22771">
              <w:rPr>
                <w:rFonts w:ascii="Times New Roman" w:hAnsi="Times New Roman" w:cs="Times New Roman"/>
                <w:sz w:val="28"/>
                <w:szCs w:val="28"/>
              </w:rPr>
              <w:t>Позитивная психология и ее понимание источника психологических проблем личности. Специфика консультирования в рамках позитивной психологии. Цели и задачи</w:t>
            </w:r>
          </w:p>
        </w:tc>
      </w:tr>
      <w:tr w:rsidR="00FB5340" w:rsidRPr="007408C6" w:rsidTr="00F22771">
        <w:tc>
          <w:tcPr>
            <w:tcW w:w="1382" w:type="dxa"/>
            <w:vMerge w:val="restart"/>
            <w:vAlign w:val="center"/>
          </w:tcPr>
          <w:p w:rsidR="00FB5340" w:rsidRPr="00F22771" w:rsidRDefault="00FB5340" w:rsidP="00F22771">
            <w:pPr>
              <w:spacing w:before="100" w:beforeAutospacing="1" w:after="100" w:afterAutospacing="1" w:line="240" w:lineRule="auto"/>
              <w:ind w:left="426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22771">
              <w:rPr>
                <w:rFonts w:ascii="Times New Roman" w:hAnsi="Times New Roman" w:cs="Times New Roman"/>
                <w:sz w:val="28"/>
                <w:szCs w:val="28"/>
              </w:rPr>
              <w:t>У-Я</w:t>
            </w:r>
            <w:proofErr w:type="gramEnd"/>
          </w:p>
        </w:tc>
        <w:tc>
          <w:tcPr>
            <w:tcW w:w="923" w:type="dxa"/>
            <w:shd w:val="clear" w:color="auto" w:fill="auto"/>
          </w:tcPr>
          <w:p w:rsidR="00FB5340" w:rsidRPr="00F22771" w:rsidRDefault="00FB5340" w:rsidP="00FB5340">
            <w:pPr>
              <w:numPr>
                <w:ilvl w:val="0"/>
                <w:numId w:val="1"/>
              </w:numPr>
              <w:tabs>
                <w:tab w:val="num" w:pos="0"/>
              </w:tabs>
              <w:spacing w:before="100" w:beforeAutospacing="1" w:after="100" w:afterAutospacing="1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66" w:type="dxa"/>
            <w:shd w:val="clear" w:color="auto" w:fill="auto"/>
          </w:tcPr>
          <w:p w:rsidR="00FB5340" w:rsidRPr="00F22771" w:rsidRDefault="00FB5340" w:rsidP="00F2277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22771">
              <w:rPr>
                <w:rFonts w:ascii="Times New Roman" w:hAnsi="Times New Roman" w:cs="Times New Roman"/>
                <w:sz w:val="28"/>
                <w:szCs w:val="28"/>
              </w:rPr>
              <w:t xml:space="preserve">Личностно-ориентированное консультирование при проблемах </w:t>
            </w:r>
            <w:proofErr w:type="spellStart"/>
            <w:r w:rsidRPr="00F22771">
              <w:rPr>
                <w:rFonts w:ascii="Times New Roman" w:hAnsi="Times New Roman" w:cs="Times New Roman"/>
                <w:sz w:val="28"/>
                <w:szCs w:val="28"/>
              </w:rPr>
              <w:t>самоотношения</w:t>
            </w:r>
            <w:proofErr w:type="spellEnd"/>
            <w:r w:rsidRPr="00F227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408C6">
              <w:rPr>
                <w:rFonts w:ascii="Times New Roman" w:hAnsi="Times New Roman" w:cs="Times New Roman"/>
                <w:sz w:val="28"/>
                <w:szCs w:val="28"/>
              </w:rPr>
              <w:t>личности</w:t>
            </w:r>
          </w:p>
        </w:tc>
      </w:tr>
      <w:tr w:rsidR="00FB5340" w:rsidRPr="007408C6" w:rsidTr="00F22771">
        <w:tc>
          <w:tcPr>
            <w:tcW w:w="1382" w:type="dxa"/>
            <w:vMerge/>
          </w:tcPr>
          <w:p w:rsidR="00FB5340" w:rsidRPr="00F22771" w:rsidRDefault="00FB5340" w:rsidP="00F22771">
            <w:pPr>
              <w:spacing w:before="100" w:beforeAutospacing="1" w:after="100" w:afterAutospacing="1" w:line="240" w:lineRule="auto"/>
              <w:ind w:left="42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3" w:type="dxa"/>
            <w:shd w:val="clear" w:color="auto" w:fill="auto"/>
          </w:tcPr>
          <w:p w:rsidR="00FB5340" w:rsidRPr="00F22771" w:rsidRDefault="00FB5340" w:rsidP="00FB5340">
            <w:pPr>
              <w:numPr>
                <w:ilvl w:val="0"/>
                <w:numId w:val="1"/>
              </w:numPr>
              <w:tabs>
                <w:tab w:val="num" w:pos="0"/>
              </w:tabs>
              <w:spacing w:before="100" w:beforeAutospacing="1" w:after="100" w:afterAutospacing="1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66" w:type="dxa"/>
            <w:shd w:val="clear" w:color="auto" w:fill="auto"/>
          </w:tcPr>
          <w:p w:rsidR="00FB5340" w:rsidRPr="00F22771" w:rsidRDefault="00FB5340" w:rsidP="00F2277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22771">
              <w:rPr>
                <w:rFonts w:ascii="Times New Roman" w:hAnsi="Times New Roman" w:cs="Times New Roman"/>
                <w:sz w:val="28"/>
                <w:szCs w:val="28"/>
              </w:rPr>
              <w:t>Субличности</w:t>
            </w:r>
            <w:proofErr w:type="spellEnd"/>
            <w:r w:rsidRPr="00F22771">
              <w:rPr>
                <w:rFonts w:ascii="Times New Roman" w:hAnsi="Times New Roman" w:cs="Times New Roman"/>
                <w:sz w:val="28"/>
                <w:szCs w:val="28"/>
              </w:rPr>
              <w:t xml:space="preserve">: их анализ в практике оказания консультативной помощи. </w:t>
            </w:r>
            <w:proofErr w:type="spellStart"/>
            <w:r w:rsidRPr="00F22771">
              <w:rPr>
                <w:rFonts w:ascii="Times New Roman" w:hAnsi="Times New Roman" w:cs="Times New Roman"/>
                <w:sz w:val="28"/>
                <w:szCs w:val="28"/>
              </w:rPr>
              <w:t>Психосинтез</w:t>
            </w:r>
            <w:proofErr w:type="spellEnd"/>
            <w:r w:rsidRPr="00F227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2771">
              <w:rPr>
                <w:rFonts w:ascii="Times New Roman" w:hAnsi="Times New Roman" w:cs="Times New Roman"/>
                <w:sz w:val="28"/>
                <w:szCs w:val="28"/>
              </w:rPr>
              <w:t>Ассаджиоли</w:t>
            </w:r>
            <w:proofErr w:type="spellEnd"/>
            <w:r w:rsidRPr="00F227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B5340" w:rsidRPr="007408C6" w:rsidTr="00F22771">
        <w:tc>
          <w:tcPr>
            <w:tcW w:w="1382" w:type="dxa"/>
            <w:vMerge/>
          </w:tcPr>
          <w:p w:rsidR="00FB5340" w:rsidRPr="00F22771" w:rsidRDefault="00FB5340" w:rsidP="00F22771">
            <w:pPr>
              <w:spacing w:before="100" w:beforeAutospacing="1" w:after="100" w:afterAutospacing="1" w:line="240" w:lineRule="auto"/>
              <w:ind w:left="42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3" w:type="dxa"/>
            <w:shd w:val="clear" w:color="auto" w:fill="auto"/>
          </w:tcPr>
          <w:p w:rsidR="00FB5340" w:rsidRPr="00F22771" w:rsidRDefault="00FB5340" w:rsidP="00FB5340">
            <w:pPr>
              <w:numPr>
                <w:ilvl w:val="0"/>
                <w:numId w:val="1"/>
              </w:numPr>
              <w:tabs>
                <w:tab w:val="num" w:pos="0"/>
              </w:tabs>
              <w:spacing w:before="100" w:beforeAutospacing="1" w:after="100" w:afterAutospacing="1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66" w:type="dxa"/>
            <w:shd w:val="clear" w:color="auto" w:fill="auto"/>
          </w:tcPr>
          <w:p w:rsidR="00FB5340" w:rsidRPr="00F22771" w:rsidRDefault="00FB5340" w:rsidP="00F2277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22771">
              <w:rPr>
                <w:rFonts w:ascii="Times New Roman" w:hAnsi="Times New Roman" w:cs="Times New Roman"/>
                <w:sz w:val="28"/>
                <w:szCs w:val="28"/>
              </w:rPr>
              <w:t>Понимание особенностей личности</w:t>
            </w:r>
            <w:r w:rsidRPr="007408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22771">
              <w:rPr>
                <w:rFonts w:ascii="Times New Roman" w:hAnsi="Times New Roman" w:cs="Times New Roman"/>
                <w:sz w:val="28"/>
                <w:szCs w:val="28"/>
              </w:rPr>
              <w:t>и специфики ее функционирования с точки зрения НЛП-подхода. Происхождение и образование личностных проблем</w:t>
            </w:r>
            <w:r w:rsidRPr="007408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B5340" w:rsidRPr="007408C6" w:rsidTr="00F22771">
        <w:trPr>
          <w:trHeight w:val="323"/>
        </w:trPr>
        <w:tc>
          <w:tcPr>
            <w:tcW w:w="1382" w:type="dxa"/>
            <w:vMerge/>
          </w:tcPr>
          <w:p w:rsidR="00FB5340" w:rsidRPr="00F22771" w:rsidRDefault="00FB5340" w:rsidP="00F22771">
            <w:pPr>
              <w:spacing w:before="100" w:beforeAutospacing="1" w:after="100" w:afterAutospacing="1" w:line="240" w:lineRule="auto"/>
              <w:ind w:left="42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3" w:type="dxa"/>
            <w:shd w:val="clear" w:color="auto" w:fill="auto"/>
          </w:tcPr>
          <w:p w:rsidR="00FB5340" w:rsidRPr="00F22771" w:rsidRDefault="00FB5340" w:rsidP="00FB5340">
            <w:pPr>
              <w:numPr>
                <w:ilvl w:val="0"/>
                <w:numId w:val="1"/>
              </w:numPr>
              <w:tabs>
                <w:tab w:val="num" w:pos="0"/>
              </w:tabs>
              <w:spacing w:before="100" w:beforeAutospacing="1" w:after="100" w:afterAutospacing="1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66" w:type="dxa"/>
            <w:shd w:val="clear" w:color="auto" w:fill="auto"/>
          </w:tcPr>
          <w:p w:rsidR="00FB5340" w:rsidRPr="00F22771" w:rsidRDefault="00FB5340" w:rsidP="00F22771">
            <w:pPr>
              <w:spacing w:before="100" w:beforeAutospacing="1"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22771">
              <w:rPr>
                <w:rFonts w:ascii="Times New Roman" w:hAnsi="Times New Roman" w:cs="Times New Roman"/>
                <w:sz w:val="28"/>
                <w:szCs w:val="28"/>
              </w:rPr>
              <w:t xml:space="preserve">Консультирование клиентов, </w:t>
            </w:r>
            <w:r w:rsidRPr="007408C6">
              <w:rPr>
                <w:rFonts w:ascii="Times New Roman" w:hAnsi="Times New Roman" w:cs="Times New Roman"/>
                <w:sz w:val="28"/>
                <w:szCs w:val="28"/>
              </w:rPr>
              <w:t>переживающих острое горе</w:t>
            </w:r>
          </w:p>
        </w:tc>
      </w:tr>
      <w:tr w:rsidR="00FB5340" w:rsidRPr="007408C6" w:rsidTr="00F22771">
        <w:tc>
          <w:tcPr>
            <w:tcW w:w="1382" w:type="dxa"/>
            <w:vMerge/>
          </w:tcPr>
          <w:p w:rsidR="00FB5340" w:rsidRPr="00F22771" w:rsidRDefault="00FB5340" w:rsidP="00F22771">
            <w:pPr>
              <w:spacing w:before="100" w:beforeAutospacing="1" w:after="100" w:afterAutospacing="1" w:line="240" w:lineRule="auto"/>
              <w:ind w:left="42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3" w:type="dxa"/>
            <w:shd w:val="clear" w:color="auto" w:fill="auto"/>
          </w:tcPr>
          <w:p w:rsidR="00FB5340" w:rsidRPr="00F22771" w:rsidRDefault="00FB5340" w:rsidP="00FB5340">
            <w:pPr>
              <w:numPr>
                <w:ilvl w:val="0"/>
                <w:numId w:val="1"/>
              </w:numPr>
              <w:tabs>
                <w:tab w:val="num" w:pos="0"/>
              </w:tabs>
              <w:spacing w:before="100" w:beforeAutospacing="1" w:after="100" w:afterAutospacing="1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66" w:type="dxa"/>
            <w:shd w:val="clear" w:color="auto" w:fill="auto"/>
          </w:tcPr>
          <w:p w:rsidR="00FB5340" w:rsidRPr="00F22771" w:rsidRDefault="00FB5340" w:rsidP="00F2277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22771">
              <w:rPr>
                <w:rFonts w:ascii="Times New Roman" w:hAnsi="Times New Roman" w:cs="Times New Roman"/>
                <w:sz w:val="28"/>
                <w:szCs w:val="28"/>
              </w:rPr>
              <w:t xml:space="preserve">Продуцирование гипотез и их проверка в практике консультирования </w:t>
            </w:r>
          </w:p>
        </w:tc>
      </w:tr>
      <w:tr w:rsidR="00FB5340" w:rsidRPr="007408C6" w:rsidTr="00F22771">
        <w:tc>
          <w:tcPr>
            <w:tcW w:w="1382" w:type="dxa"/>
            <w:vMerge/>
          </w:tcPr>
          <w:p w:rsidR="00FB5340" w:rsidRPr="00F22771" w:rsidRDefault="00FB5340" w:rsidP="00F22771">
            <w:pPr>
              <w:spacing w:before="100" w:beforeAutospacing="1" w:after="100" w:afterAutospacing="1" w:line="240" w:lineRule="auto"/>
              <w:ind w:left="42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3" w:type="dxa"/>
            <w:shd w:val="clear" w:color="auto" w:fill="auto"/>
          </w:tcPr>
          <w:p w:rsidR="00FB5340" w:rsidRPr="00F22771" w:rsidRDefault="00FB5340" w:rsidP="00FB5340">
            <w:pPr>
              <w:numPr>
                <w:ilvl w:val="0"/>
                <w:numId w:val="1"/>
              </w:numPr>
              <w:tabs>
                <w:tab w:val="num" w:pos="0"/>
              </w:tabs>
              <w:spacing w:before="100" w:beforeAutospacing="1" w:after="100" w:afterAutospacing="1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66" w:type="dxa"/>
            <w:shd w:val="clear" w:color="auto" w:fill="auto"/>
          </w:tcPr>
          <w:p w:rsidR="00FB5340" w:rsidRPr="00F22771" w:rsidRDefault="00FB5340" w:rsidP="00F2277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22771">
              <w:rPr>
                <w:rFonts w:ascii="Times New Roman" w:hAnsi="Times New Roman" w:cs="Times New Roman"/>
                <w:sz w:val="28"/>
                <w:szCs w:val="28"/>
              </w:rPr>
              <w:t xml:space="preserve">Особенности консультирования подростков. Проблемы возраста. Цели, задачи, методы работы </w:t>
            </w:r>
          </w:p>
        </w:tc>
      </w:tr>
      <w:tr w:rsidR="00FB5340" w:rsidRPr="007408C6" w:rsidTr="00F22771">
        <w:tc>
          <w:tcPr>
            <w:tcW w:w="1382" w:type="dxa"/>
            <w:vMerge/>
          </w:tcPr>
          <w:p w:rsidR="00FB5340" w:rsidRPr="00F22771" w:rsidRDefault="00FB5340" w:rsidP="00F22771">
            <w:pPr>
              <w:spacing w:before="100" w:beforeAutospacing="1" w:after="100" w:afterAutospacing="1" w:line="240" w:lineRule="auto"/>
              <w:ind w:left="42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3" w:type="dxa"/>
            <w:shd w:val="clear" w:color="auto" w:fill="auto"/>
          </w:tcPr>
          <w:p w:rsidR="00FB5340" w:rsidRPr="00F22771" w:rsidRDefault="00FB5340" w:rsidP="00FB5340">
            <w:pPr>
              <w:numPr>
                <w:ilvl w:val="0"/>
                <w:numId w:val="1"/>
              </w:numPr>
              <w:tabs>
                <w:tab w:val="num" w:pos="0"/>
              </w:tabs>
              <w:spacing w:before="100" w:beforeAutospacing="1" w:after="100" w:afterAutospacing="1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66" w:type="dxa"/>
            <w:shd w:val="clear" w:color="auto" w:fill="auto"/>
          </w:tcPr>
          <w:p w:rsidR="00FB5340" w:rsidRPr="00F22771" w:rsidRDefault="00FB5340" w:rsidP="00F2277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22771">
              <w:rPr>
                <w:rFonts w:ascii="Times New Roman" w:hAnsi="Times New Roman" w:cs="Times New Roman"/>
                <w:sz w:val="28"/>
                <w:szCs w:val="28"/>
              </w:rPr>
              <w:t xml:space="preserve">Особенности применения психодиагностики в психологическом консультировании </w:t>
            </w:r>
          </w:p>
        </w:tc>
      </w:tr>
      <w:tr w:rsidR="00FB5340" w:rsidRPr="007408C6" w:rsidTr="00F22771">
        <w:tc>
          <w:tcPr>
            <w:tcW w:w="1382" w:type="dxa"/>
            <w:vMerge/>
          </w:tcPr>
          <w:p w:rsidR="00FB5340" w:rsidRPr="00F22771" w:rsidRDefault="00FB5340" w:rsidP="00F22771">
            <w:pPr>
              <w:spacing w:before="100" w:beforeAutospacing="1" w:after="100" w:afterAutospacing="1" w:line="240" w:lineRule="auto"/>
              <w:ind w:left="42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3" w:type="dxa"/>
            <w:shd w:val="clear" w:color="auto" w:fill="auto"/>
          </w:tcPr>
          <w:p w:rsidR="00FB5340" w:rsidRPr="00F22771" w:rsidRDefault="00FB5340" w:rsidP="00FB5340">
            <w:pPr>
              <w:numPr>
                <w:ilvl w:val="0"/>
                <w:numId w:val="1"/>
              </w:numPr>
              <w:tabs>
                <w:tab w:val="num" w:pos="0"/>
              </w:tabs>
              <w:spacing w:before="100" w:beforeAutospacing="1" w:after="100" w:afterAutospacing="1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66" w:type="dxa"/>
            <w:shd w:val="clear" w:color="auto" w:fill="auto"/>
          </w:tcPr>
          <w:p w:rsidR="00FB5340" w:rsidRPr="00F22771" w:rsidRDefault="00FB5340" w:rsidP="00F2277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22771">
              <w:rPr>
                <w:rFonts w:ascii="Times New Roman" w:hAnsi="Times New Roman" w:cs="Times New Roman"/>
                <w:sz w:val="28"/>
                <w:szCs w:val="28"/>
              </w:rPr>
              <w:t xml:space="preserve">Работа с установками в психологическом </w:t>
            </w:r>
            <w:r w:rsidRPr="00F227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консультировании. Коррекция установок клиента </w:t>
            </w:r>
          </w:p>
        </w:tc>
      </w:tr>
      <w:tr w:rsidR="00FB5340" w:rsidRPr="007408C6" w:rsidTr="00F22771">
        <w:tc>
          <w:tcPr>
            <w:tcW w:w="1382" w:type="dxa"/>
            <w:vMerge/>
          </w:tcPr>
          <w:p w:rsidR="00FB5340" w:rsidRPr="00F22771" w:rsidRDefault="00FB5340" w:rsidP="00F22771">
            <w:pPr>
              <w:spacing w:before="100" w:beforeAutospacing="1" w:after="100" w:afterAutospacing="1" w:line="240" w:lineRule="auto"/>
              <w:ind w:left="42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3" w:type="dxa"/>
            <w:shd w:val="clear" w:color="auto" w:fill="auto"/>
          </w:tcPr>
          <w:p w:rsidR="00FB5340" w:rsidRPr="00F22771" w:rsidRDefault="00FB5340" w:rsidP="00FB5340">
            <w:pPr>
              <w:numPr>
                <w:ilvl w:val="0"/>
                <w:numId w:val="1"/>
              </w:numPr>
              <w:tabs>
                <w:tab w:val="num" w:pos="0"/>
              </w:tabs>
              <w:spacing w:before="100" w:beforeAutospacing="1" w:after="100" w:afterAutospacing="1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66" w:type="dxa"/>
            <w:shd w:val="clear" w:color="auto" w:fill="auto"/>
          </w:tcPr>
          <w:p w:rsidR="00FB5340" w:rsidRPr="00F22771" w:rsidRDefault="00FB5340" w:rsidP="00F2277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22771">
              <w:rPr>
                <w:rFonts w:ascii="Times New Roman" w:hAnsi="Times New Roman" w:cs="Times New Roman"/>
                <w:sz w:val="28"/>
                <w:szCs w:val="28"/>
              </w:rPr>
              <w:t>Теоретический анализ проблемы конструктивного поведения личности. Формирование навыков конструктивного поведения</w:t>
            </w:r>
            <w:r w:rsidRPr="007408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B5340" w:rsidRPr="007408C6" w:rsidTr="00F22771">
        <w:tc>
          <w:tcPr>
            <w:tcW w:w="1382" w:type="dxa"/>
            <w:vMerge/>
          </w:tcPr>
          <w:p w:rsidR="00FB5340" w:rsidRPr="00F22771" w:rsidRDefault="00FB5340" w:rsidP="00F22771">
            <w:pPr>
              <w:spacing w:before="100" w:beforeAutospacing="1" w:after="100" w:afterAutospacing="1" w:line="240" w:lineRule="auto"/>
              <w:ind w:left="42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3" w:type="dxa"/>
            <w:shd w:val="clear" w:color="auto" w:fill="auto"/>
          </w:tcPr>
          <w:p w:rsidR="00FB5340" w:rsidRPr="00F22771" w:rsidRDefault="00FB5340" w:rsidP="00FB5340">
            <w:pPr>
              <w:numPr>
                <w:ilvl w:val="0"/>
                <w:numId w:val="1"/>
              </w:numPr>
              <w:tabs>
                <w:tab w:val="num" w:pos="0"/>
              </w:tabs>
              <w:spacing w:before="100" w:beforeAutospacing="1" w:after="100" w:afterAutospacing="1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66" w:type="dxa"/>
            <w:shd w:val="clear" w:color="auto" w:fill="auto"/>
          </w:tcPr>
          <w:p w:rsidR="00FB5340" w:rsidRPr="00F22771" w:rsidRDefault="00FB5340" w:rsidP="00F2277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F22771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психологической помощи по коррекции неконструктивного поведения в конфликте в индивидуальном и групповом консультировании </w:t>
            </w:r>
          </w:p>
        </w:tc>
      </w:tr>
    </w:tbl>
    <w:p w:rsidR="00FB5340" w:rsidRPr="007408C6" w:rsidRDefault="00FB5340" w:rsidP="00FB534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5340" w:rsidRDefault="00FB5340" w:rsidP="00FB534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8C6">
        <w:rPr>
          <w:rFonts w:ascii="Times New Roman" w:hAnsi="Times New Roman" w:cs="Times New Roman"/>
          <w:b/>
          <w:sz w:val="28"/>
          <w:szCs w:val="28"/>
        </w:rPr>
        <w:t xml:space="preserve">Методические указания по выполнению и оформлению </w:t>
      </w:r>
    </w:p>
    <w:p w:rsidR="00FB5340" w:rsidRDefault="00FB5340" w:rsidP="00FB534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8C6">
        <w:rPr>
          <w:rFonts w:ascii="Times New Roman" w:hAnsi="Times New Roman" w:cs="Times New Roman"/>
          <w:b/>
          <w:sz w:val="28"/>
          <w:szCs w:val="28"/>
        </w:rPr>
        <w:t>курсовых работ</w:t>
      </w:r>
    </w:p>
    <w:p w:rsidR="00FB5340" w:rsidRPr="007408C6" w:rsidRDefault="00FB5340" w:rsidP="00FB534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5340" w:rsidRPr="007408C6" w:rsidRDefault="00FB5340" w:rsidP="00FB53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8C6">
        <w:rPr>
          <w:rFonts w:ascii="Times New Roman" w:eastAsia="Times New Roman" w:hAnsi="Times New Roman" w:cs="Times New Roman"/>
          <w:sz w:val="28"/>
          <w:szCs w:val="28"/>
        </w:rPr>
        <w:t xml:space="preserve">Студент в </w:t>
      </w:r>
      <w:r w:rsidRPr="00F22771">
        <w:rPr>
          <w:rFonts w:ascii="Times New Roman" w:eastAsia="Times New Roman" w:hAnsi="Times New Roman" w:cs="Times New Roman"/>
          <w:sz w:val="28"/>
          <w:szCs w:val="28"/>
        </w:rPr>
        <w:t xml:space="preserve">курсовой </w:t>
      </w:r>
      <w:r w:rsidRPr="007408C6">
        <w:rPr>
          <w:rFonts w:ascii="Times New Roman" w:eastAsia="Times New Roman" w:hAnsi="Times New Roman" w:cs="Times New Roman"/>
          <w:sz w:val="28"/>
          <w:szCs w:val="28"/>
        </w:rPr>
        <w:t xml:space="preserve">работе должен </w:t>
      </w:r>
      <w:r w:rsidRPr="00F22771">
        <w:rPr>
          <w:rFonts w:ascii="Times New Roman" w:eastAsia="Times New Roman" w:hAnsi="Times New Roman" w:cs="Times New Roman"/>
          <w:sz w:val="28"/>
          <w:szCs w:val="28"/>
        </w:rPr>
        <w:t>строго придерживаться</w:t>
      </w:r>
      <w:r w:rsidRPr="007408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22771">
        <w:rPr>
          <w:rFonts w:ascii="Times New Roman" w:eastAsia="Times New Roman" w:hAnsi="Times New Roman" w:cs="Times New Roman"/>
          <w:sz w:val="28"/>
          <w:szCs w:val="28"/>
        </w:rPr>
        <w:t xml:space="preserve">рекомендаций по </w:t>
      </w:r>
      <w:r w:rsidRPr="007408C6">
        <w:rPr>
          <w:rFonts w:ascii="Times New Roman" w:eastAsia="Times New Roman" w:hAnsi="Times New Roman" w:cs="Times New Roman"/>
          <w:sz w:val="28"/>
          <w:szCs w:val="28"/>
        </w:rPr>
        <w:t>структур</w:t>
      </w:r>
      <w:r w:rsidRPr="00F22771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7408C6">
        <w:rPr>
          <w:rFonts w:ascii="Times New Roman" w:eastAsia="Times New Roman" w:hAnsi="Times New Roman" w:cs="Times New Roman"/>
          <w:sz w:val="28"/>
          <w:szCs w:val="28"/>
        </w:rPr>
        <w:t xml:space="preserve"> и объем</w:t>
      </w:r>
      <w:r w:rsidRPr="00F22771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7408C6">
        <w:rPr>
          <w:rFonts w:ascii="Times New Roman" w:eastAsia="Times New Roman" w:hAnsi="Times New Roman" w:cs="Times New Roman"/>
          <w:sz w:val="28"/>
          <w:szCs w:val="28"/>
        </w:rPr>
        <w:t xml:space="preserve"> всех </w:t>
      </w:r>
      <w:r w:rsidRPr="00F22771">
        <w:rPr>
          <w:rFonts w:ascii="Times New Roman" w:eastAsia="Times New Roman" w:hAnsi="Times New Roman" w:cs="Times New Roman"/>
          <w:sz w:val="28"/>
          <w:szCs w:val="28"/>
        </w:rPr>
        <w:t xml:space="preserve">ее </w:t>
      </w:r>
      <w:r w:rsidRPr="007408C6">
        <w:rPr>
          <w:rFonts w:ascii="Times New Roman" w:eastAsia="Times New Roman" w:hAnsi="Times New Roman" w:cs="Times New Roman"/>
          <w:sz w:val="28"/>
          <w:szCs w:val="28"/>
        </w:rPr>
        <w:t>составляющих частей. В курсовой работе должна быть сформулирована актуальность исследования, описан его методологический аппарат, представлен глубокий теоретический анализ психолого-педагогических исследований, целесообразно подобра</w:t>
      </w:r>
      <w:r w:rsidRPr="00F22771">
        <w:rPr>
          <w:rFonts w:ascii="Times New Roman" w:eastAsia="Times New Roman" w:hAnsi="Times New Roman" w:cs="Times New Roman"/>
          <w:sz w:val="28"/>
          <w:szCs w:val="28"/>
        </w:rPr>
        <w:t>ны</w:t>
      </w:r>
      <w:r w:rsidRPr="007408C6">
        <w:rPr>
          <w:rFonts w:ascii="Times New Roman" w:eastAsia="Times New Roman" w:hAnsi="Times New Roman" w:cs="Times New Roman"/>
          <w:sz w:val="28"/>
          <w:szCs w:val="28"/>
        </w:rPr>
        <w:t xml:space="preserve"> методики исследования</w:t>
      </w:r>
      <w:r w:rsidRPr="00F22771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7408C6">
        <w:rPr>
          <w:rFonts w:ascii="Times New Roman" w:eastAsia="Times New Roman" w:hAnsi="Times New Roman" w:cs="Times New Roman"/>
          <w:sz w:val="28"/>
          <w:szCs w:val="28"/>
        </w:rPr>
        <w:t xml:space="preserve"> прове</w:t>
      </w:r>
      <w:r w:rsidRPr="00F22771">
        <w:rPr>
          <w:rFonts w:ascii="Times New Roman" w:eastAsia="Times New Roman" w:hAnsi="Times New Roman" w:cs="Times New Roman"/>
          <w:sz w:val="28"/>
          <w:szCs w:val="28"/>
        </w:rPr>
        <w:t>ден</w:t>
      </w:r>
      <w:r w:rsidRPr="007408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408C6">
        <w:rPr>
          <w:rFonts w:ascii="Times New Roman" w:hAnsi="Times New Roman" w:cs="Times New Roman"/>
          <w:sz w:val="28"/>
          <w:szCs w:val="28"/>
        </w:rPr>
        <w:t>количественный и качественный</w:t>
      </w:r>
      <w:r w:rsidRPr="007408C6">
        <w:rPr>
          <w:rFonts w:ascii="Times New Roman" w:eastAsia="Times New Roman" w:hAnsi="Times New Roman" w:cs="Times New Roman"/>
          <w:sz w:val="28"/>
          <w:szCs w:val="28"/>
        </w:rPr>
        <w:t xml:space="preserve"> анализ полученных данных. </w:t>
      </w:r>
    </w:p>
    <w:p w:rsidR="00FB5340" w:rsidRPr="007408C6" w:rsidRDefault="00FB5340" w:rsidP="00FB53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8C6">
        <w:rPr>
          <w:rFonts w:ascii="Times New Roman" w:eastAsia="Times New Roman" w:hAnsi="Times New Roman" w:cs="Times New Roman"/>
          <w:sz w:val="28"/>
          <w:szCs w:val="28"/>
        </w:rPr>
        <w:t>Содержание работы должно полностью соответствовать заявленной теме изучения. Проведенное исследование должно быть оформлено</w:t>
      </w:r>
      <w:r w:rsidRPr="00F22771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требованиями, предъявляемыми к курсовой работе, нормами русского языка, в частности в соответствии с нормами научного стиля изложения. Завершенная курсовая работа должна быть представлена в </w:t>
      </w:r>
      <w:r w:rsidRPr="007408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22771">
        <w:rPr>
          <w:rFonts w:ascii="Times New Roman" w:eastAsia="Times New Roman" w:hAnsi="Times New Roman" w:cs="Times New Roman"/>
          <w:sz w:val="28"/>
          <w:szCs w:val="28"/>
        </w:rPr>
        <w:t xml:space="preserve">установленные </w:t>
      </w:r>
      <w:r w:rsidRPr="007408C6">
        <w:rPr>
          <w:rFonts w:ascii="Times New Roman" w:eastAsia="Times New Roman" w:hAnsi="Times New Roman" w:cs="Times New Roman"/>
          <w:sz w:val="28"/>
          <w:szCs w:val="28"/>
        </w:rPr>
        <w:t xml:space="preserve"> сроки. </w:t>
      </w:r>
    </w:p>
    <w:p w:rsidR="00FB5340" w:rsidRPr="007408C6" w:rsidRDefault="00FB5340" w:rsidP="00FB53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8C6">
        <w:rPr>
          <w:rFonts w:ascii="Times New Roman" w:hAnsi="Times New Roman" w:cs="Times New Roman"/>
          <w:sz w:val="28"/>
          <w:szCs w:val="28"/>
        </w:rPr>
        <w:t>Курсовая работа по «Практикуму по консультативной психологии 1» может иметь</w:t>
      </w:r>
      <w:r w:rsidRPr="00F22771">
        <w:rPr>
          <w:rFonts w:ascii="Times New Roman" w:hAnsi="Times New Roman" w:cs="Times New Roman"/>
          <w:sz w:val="28"/>
          <w:szCs w:val="28"/>
        </w:rPr>
        <w:t>, как</w:t>
      </w:r>
      <w:r w:rsidRPr="007408C6">
        <w:rPr>
          <w:rFonts w:ascii="Times New Roman" w:hAnsi="Times New Roman" w:cs="Times New Roman"/>
          <w:sz w:val="28"/>
          <w:szCs w:val="28"/>
        </w:rPr>
        <w:t xml:space="preserve"> научн</w:t>
      </w:r>
      <w:r w:rsidRPr="00F22771">
        <w:rPr>
          <w:rFonts w:ascii="Times New Roman" w:hAnsi="Times New Roman" w:cs="Times New Roman"/>
          <w:sz w:val="28"/>
          <w:szCs w:val="28"/>
        </w:rPr>
        <w:t>о-исследовательский, так</w:t>
      </w:r>
      <w:r w:rsidRPr="007408C6">
        <w:rPr>
          <w:rFonts w:ascii="Times New Roman" w:hAnsi="Times New Roman" w:cs="Times New Roman"/>
          <w:sz w:val="28"/>
          <w:szCs w:val="28"/>
        </w:rPr>
        <w:t xml:space="preserve"> и научно-практический характер. </w:t>
      </w:r>
    </w:p>
    <w:p w:rsidR="00FB5340" w:rsidRPr="007408C6" w:rsidRDefault="00FB5340" w:rsidP="00FB53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8C6">
        <w:rPr>
          <w:rFonts w:ascii="Times New Roman" w:hAnsi="Times New Roman" w:cs="Times New Roman"/>
          <w:sz w:val="28"/>
          <w:szCs w:val="28"/>
        </w:rPr>
        <w:t>Если курсовая работа носит научн</w:t>
      </w:r>
      <w:r w:rsidRPr="00F22771">
        <w:rPr>
          <w:rFonts w:ascii="Times New Roman" w:hAnsi="Times New Roman" w:cs="Times New Roman"/>
          <w:sz w:val="28"/>
          <w:szCs w:val="28"/>
        </w:rPr>
        <w:t>о-исследовательский</w:t>
      </w:r>
      <w:r w:rsidRPr="007408C6">
        <w:rPr>
          <w:rFonts w:ascii="Times New Roman" w:hAnsi="Times New Roman" w:cs="Times New Roman"/>
          <w:sz w:val="28"/>
          <w:szCs w:val="28"/>
        </w:rPr>
        <w:t xml:space="preserve"> характер, то она должна восполнять имеющийся недостаток в научном знании по проблемам психологического консультирования и в обязательном порядке содержать корреляционный анализ и объем выборки </w:t>
      </w:r>
      <w:r w:rsidRPr="00F22771">
        <w:rPr>
          <w:rFonts w:ascii="Times New Roman" w:hAnsi="Times New Roman" w:cs="Times New Roman"/>
          <w:sz w:val="28"/>
          <w:szCs w:val="28"/>
        </w:rPr>
        <w:t xml:space="preserve">исследования </w:t>
      </w:r>
      <w:r w:rsidRPr="007408C6">
        <w:rPr>
          <w:rFonts w:ascii="Times New Roman" w:hAnsi="Times New Roman" w:cs="Times New Roman"/>
          <w:sz w:val="28"/>
          <w:szCs w:val="28"/>
        </w:rPr>
        <w:t xml:space="preserve">не менее 20 человек. </w:t>
      </w:r>
      <w:r w:rsidRPr="007408C6">
        <w:rPr>
          <w:rFonts w:ascii="Times New Roman" w:hAnsi="Times New Roman" w:cs="Times New Roman"/>
          <w:sz w:val="28"/>
          <w:szCs w:val="28"/>
        </w:rPr>
        <w:lastRenderedPageBreak/>
        <w:t>Значимость полученных результатов оценивается с помощью метод</w:t>
      </w:r>
      <w:r w:rsidRPr="00F22771">
        <w:rPr>
          <w:rFonts w:ascii="Times New Roman" w:hAnsi="Times New Roman" w:cs="Times New Roman"/>
          <w:sz w:val="28"/>
          <w:szCs w:val="28"/>
        </w:rPr>
        <w:t>ов</w:t>
      </w:r>
      <w:r w:rsidRPr="007408C6">
        <w:rPr>
          <w:rFonts w:ascii="Times New Roman" w:hAnsi="Times New Roman" w:cs="Times New Roman"/>
          <w:sz w:val="28"/>
          <w:szCs w:val="28"/>
        </w:rPr>
        <w:t xml:space="preserve"> математической статистики.  </w:t>
      </w:r>
      <w:r w:rsidRPr="00F22771">
        <w:rPr>
          <w:rFonts w:ascii="Times New Roman" w:hAnsi="Times New Roman" w:cs="Times New Roman"/>
          <w:sz w:val="28"/>
          <w:szCs w:val="28"/>
        </w:rPr>
        <w:t xml:space="preserve">Курсовая работа должна также содержать </w:t>
      </w:r>
      <w:r w:rsidRPr="007408C6">
        <w:rPr>
          <w:rFonts w:ascii="Times New Roman" w:hAnsi="Times New Roman" w:cs="Times New Roman"/>
          <w:sz w:val="28"/>
          <w:szCs w:val="28"/>
        </w:rPr>
        <w:t xml:space="preserve"> раздел «Практические рекомендации». </w:t>
      </w:r>
    </w:p>
    <w:p w:rsidR="00FB5340" w:rsidRPr="007408C6" w:rsidRDefault="00FB5340" w:rsidP="00FB53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8C6">
        <w:rPr>
          <w:rFonts w:ascii="Times New Roman" w:hAnsi="Times New Roman" w:cs="Times New Roman"/>
          <w:sz w:val="28"/>
          <w:szCs w:val="28"/>
        </w:rPr>
        <w:t xml:space="preserve">Если же курсовая работа носит научно-практический характер, то ее основными целями являются разработка и апробация конкретной методики психологического консультирования. Итогом исследования в этом случае должны стать рекомендации психолого-педагогического характера с учетом запросов клиента. </w:t>
      </w:r>
    </w:p>
    <w:p w:rsidR="00FB5340" w:rsidRPr="007408C6" w:rsidRDefault="00FB5340" w:rsidP="00FB53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8C6">
        <w:rPr>
          <w:rFonts w:ascii="Times New Roman" w:hAnsi="Times New Roman" w:cs="Times New Roman"/>
          <w:sz w:val="28"/>
          <w:szCs w:val="28"/>
        </w:rPr>
        <w:t xml:space="preserve">Подготовку </w:t>
      </w:r>
      <w:r w:rsidRPr="00F22771">
        <w:rPr>
          <w:rFonts w:ascii="Times New Roman" w:hAnsi="Times New Roman" w:cs="Times New Roman"/>
          <w:sz w:val="28"/>
          <w:szCs w:val="28"/>
        </w:rPr>
        <w:t xml:space="preserve">к написанию </w:t>
      </w:r>
      <w:r w:rsidRPr="007408C6">
        <w:rPr>
          <w:rFonts w:ascii="Times New Roman" w:hAnsi="Times New Roman" w:cs="Times New Roman"/>
          <w:sz w:val="28"/>
          <w:szCs w:val="28"/>
        </w:rPr>
        <w:t>курсовой работы целесообразно разбить на несколько этапов.</w:t>
      </w:r>
    </w:p>
    <w:p w:rsidR="00FB5340" w:rsidRPr="007408C6" w:rsidRDefault="00FB5340" w:rsidP="00FB53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8C6">
        <w:rPr>
          <w:rFonts w:ascii="Times New Roman" w:hAnsi="Times New Roman" w:cs="Times New Roman"/>
          <w:b/>
          <w:i/>
          <w:sz w:val="28"/>
          <w:szCs w:val="28"/>
        </w:rPr>
        <w:t>Первый этап. Выбор темы, составление плана, подбор и изучение литературы по проблеме исследования</w:t>
      </w:r>
      <w:r w:rsidRPr="007408C6">
        <w:rPr>
          <w:rFonts w:ascii="Times New Roman" w:hAnsi="Times New Roman" w:cs="Times New Roman"/>
          <w:b/>
          <w:sz w:val="28"/>
          <w:szCs w:val="28"/>
        </w:rPr>
        <w:t>.</w:t>
      </w:r>
      <w:r w:rsidRPr="007408C6">
        <w:rPr>
          <w:rFonts w:ascii="Times New Roman" w:hAnsi="Times New Roman" w:cs="Times New Roman"/>
          <w:sz w:val="28"/>
          <w:szCs w:val="28"/>
        </w:rPr>
        <w:t xml:space="preserve"> Студент выбирает тему курсового исследования, составляет ее план. При составлении плана необходимо определить основные проблемы выбранной темы, их место в изучаемом курсе (актуальность). </w:t>
      </w:r>
    </w:p>
    <w:p w:rsidR="00FB5340" w:rsidRPr="007408C6" w:rsidRDefault="00FB5340" w:rsidP="00FB53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8C6">
        <w:rPr>
          <w:rFonts w:ascii="Times New Roman" w:hAnsi="Times New Roman" w:cs="Times New Roman"/>
          <w:sz w:val="28"/>
          <w:szCs w:val="28"/>
        </w:rPr>
        <w:t xml:space="preserve">Далее студент приступает к детальному изучению </w:t>
      </w:r>
      <w:r w:rsidRPr="00F22771">
        <w:rPr>
          <w:rFonts w:ascii="Times New Roman" w:hAnsi="Times New Roman" w:cs="Times New Roman"/>
          <w:sz w:val="28"/>
          <w:szCs w:val="28"/>
        </w:rPr>
        <w:t>ото</w:t>
      </w:r>
      <w:r w:rsidRPr="007408C6">
        <w:rPr>
          <w:rFonts w:ascii="Times New Roman" w:hAnsi="Times New Roman" w:cs="Times New Roman"/>
          <w:sz w:val="28"/>
          <w:szCs w:val="28"/>
        </w:rPr>
        <w:t xml:space="preserve">бранной научной психолого-педагогической литературы. В ходе изучения студент обязан ознакомиться с имеющимися актуальными научными исследованиями </w:t>
      </w:r>
      <w:r w:rsidRPr="00F22771">
        <w:rPr>
          <w:rFonts w:ascii="Times New Roman" w:hAnsi="Times New Roman" w:cs="Times New Roman"/>
          <w:sz w:val="28"/>
          <w:szCs w:val="28"/>
        </w:rPr>
        <w:t xml:space="preserve">по данной проблеме в </w:t>
      </w:r>
      <w:r w:rsidRPr="007408C6">
        <w:rPr>
          <w:rFonts w:ascii="Times New Roman" w:hAnsi="Times New Roman" w:cs="Times New Roman"/>
          <w:sz w:val="28"/>
          <w:szCs w:val="28"/>
        </w:rPr>
        <w:t>соответствующей области психологии и педагогики.</w:t>
      </w:r>
    </w:p>
    <w:p w:rsidR="00FB5340" w:rsidRPr="007408C6" w:rsidRDefault="00FB5340" w:rsidP="00FB53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8C6">
        <w:rPr>
          <w:rFonts w:ascii="Times New Roman" w:hAnsi="Times New Roman" w:cs="Times New Roman"/>
          <w:sz w:val="28"/>
          <w:szCs w:val="28"/>
        </w:rPr>
        <w:t xml:space="preserve">На этом этапе работы над курсовым исследованием возможны консультации научного руководителя для выявления наиболее актуальных проблем, которые необходимо отразить в работе над выбранной темой. </w:t>
      </w:r>
    </w:p>
    <w:p w:rsidR="00FB5340" w:rsidRPr="007408C6" w:rsidRDefault="00FB5340" w:rsidP="00FB53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8C6">
        <w:rPr>
          <w:rFonts w:ascii="Times New Roman" w:hAnsi="Times New Roman" w:cs="Times New Roman"/>
          <w:sz w:val="28"/>
          <w:szCs w:val="28"/>
        </w:rPr>
        <w:t>В определении литературных и нормативных источников помощь могут оказать периодические издания, публикующие исследования в сфере психологии и педагогики, такие как: «Вопросы психологии», «Психологический журнал», «Журнал прикладной психологии», «Психологическая наука и образование», «Психолог в детском саду», «Психолог в школе» и другие.</w:t>
      </w:r>
    </w:p>
    <w:p w:rsidR="00FB5340" w:rsidRPr="00F22771" w:rsidRDefault="00FB5340" w:rsidP="00FB53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8C6">
        <w:rPr>
          <w:rFonts w:ascii="Times New Roman" w:hAnsi="Times New Roman" w:cs="Times New Roman"/>
          <w:sz w:val="28"/>
          <w:szCs w:val="28"/>
        </w:rPr>
        <w:t xml:space="preserve">В процессе изучения научной литературы необходимо делать записи со ссылками на прорабатываемый источник с указанием всех его </w:t>
      </w:r>
      <w:r w:rsidRPr="007408C6">
        <w:rPr>
          <w:rFonts w:ascii="Times New Roman" w:hAnsi="Times New Roman" w:cs="Times New Roman"/>
          <w:sz w:val="28"/>
          <w:szCs w:val="28"/>
        </w:rPr>
        <w:lastRenderedPageBreak/>
        <w:t xml:space="preserve">библиографических данных, в том числе и номеров изученных страниц. Образец записи представлен </w:t>
      </w:r>
      <w:r w:rsidRPr="00F22771">
        <w:rPr>
          <w:rFonts w:ascii="Times New Roman" w:hAnsi="Times New Roman" w:cs="Times New Roman"/>
          <w:sz w:val="28"/>
          <w:szCs w:val="28"/>
        </w:rPr>
        <w:t>в разделе «Примеры библиографического оформления источников» данных методических рекомендаций без указания страниц.</w:t>
      </w:r>
    </w:p>
    <w:p w:rsidR="00FB5340" w:rsidRPr="007408C6" w:rsidRDefault="00FB5340" w:rsidP="00FB53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8C6">
        <w:rPr>
          <w:rFonts w:ascii="Times New Roman" w:hAnsi="Times New Roman" w:cs="Times New Roman"/>
          <w:sz w:val="28"/>
          <w:szCs w:val="28"/>
        </w:rPr>
        <w:t>Исследовать и цитировать литературу советского периода необходимо с учетом тех обстоятельств, что она уже может не отвечать в полной мере современным реалиям.</w:t>
      </w:r>
    </w:p>
    <w:p w:rsidR="00FB5340" w:rsidRPr="007408C6" w:rsidRDefault="00FB5340" w:rsidP="00FB53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8C6">
        <w:rPr>
          <w:rFonts w:ascii="Times New Roman" w:hAnsi="Times New Roman" w:cs="Times New Roman"/>
          <w:b/>
          <w:i/>
          <w:sz w:val="28"/>
          <w:szCs w:val="28"/>
        </w:rPr>
        <w:t>Второй этап. Анализ собранного материала и его изложение.</w:t>
      </w:r>
      <w:r w:rsidRPr="007408C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408C6">
        <w:rPr>
          <w:rFonts w:ascii="Times New Roman" w:hAnsi="Times New Roman" w:cs="Times New Roman"/>
          <w:sz w:val="28"/>
          <w:szCs w:val="28"/>
        </w:rPr>
        <w:t xml:space="preserve">В рамках указанного этапа студент определяет собственную позицию по проблемам, исследуемым в курсовой работе. В курсовой работе в обязательном порядке должно быть отражено сопоставление различных точек зрения на изучаемую проблему. </w:t>
      </w:r>
    </w:p>
    <w:p w:rsidR="00FB5340" w:rsidRPr="007408C6" w:rsidRDefault="00FB5340" w:rsidP="00FB53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8C6">
        <w:rPr>
          <w:rFonts w:ascii="Times New Roman" w:hAnsi="Times New Roman" w:cs="Times New Roman"/>
          <w:sz w:val="28"/>
          <w:szCs w:val="28"/>
        </w:rPr>
        <w:t>Следует помнить о том, что курсовая работа не должна состоять только лишь из одних цитат. В обязательном порядке в курсовой работе должно быть отражено собственное критическое осмысление темы, проблемы и различных точек зрения, выявленных на стадии работы с научной психолого-педагогической литературой. В курсовой работе студент должен обязательно отразить свою собственную позицию по изученной проблеме, показать умение последовательно излагать свои мысли</w:t>
      </w:r>
      <w:r w:rsidRPr="00F22771">
        <w:rPr>
          <w:rFonts w:ascii="Times New Roman" w:hAnsi="Times New Roman" w:cs="Times New Roman"/>
          <w:sz w:val="28"/>
          <w:szCs w:val="28"/>
        </w:rPr>
        <w:t>,</w:t>
      </w:r>
      <w:r w:rsidRPr="007408C6">
        <w:rPr>
          <w:rFonts w:ascii="Times New Roman" w:hAnsi="Times New Roman" w:cs="Times New Roman"/>
          <w:sz w:val="28"/>
          <w:szCs w:val="28"/>
        </w:rPr>
        <w:t xml:space="preserve"> </w:t>
      </w:r>
      <w:r w:rsidRPr="00F22771">
        <w:rPr>
          <w:rFonts w:ascii="Times New Roman" w:hAnsi="Times New Roman" w:cs="Times New Roman"/>
          <w:sz w:val="28"/>
          <w:szCs w:val="28"/>
        </w:rPr>
        <w:t xml:space="preserve">аргументируя </w:t>
      </w:r>
      <w:r w:rsidRPr="007408C6">
        <w:rPr>
          <w:rFonts w:ascii="Times New Roman" w:hAnsi="Times New Roman" w:cs="Times New Roman"/>
          <w:sz w:val="28"/>
          <w:szCs w:val="28"/>
        </w:rPr>
        <w:t xml:space="preserve"> </w:t>
      </w:r>
      <w:r w:rsidRPr="00F22771">
        <w:rPr>
          <w:rFonts w:ascii="Times New Roman" w:hAnsi="Times New Roman" w:cs="Times New Roman"/>
          <w:sz w:val="28"/>
          <w:szCs w:val="28"/>
        </w:rPr>
        <w:t>их</w:t>
      </w:r>
      <w:r w:rsidRPr="007408C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B5340" w:rsidRPr="007408C6" w:rsidRDefault="00FB5340" w:rsidP="00FB53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8C6">
        <w:rPr>
          <w:rFonts w:ascii="Times New Roman" w:hAnsi="Times New Roman" w:cs="Times New Roman"/>
          <w:b/>
          <w:i/>
          <w:sz w:val="28"/>
          <w:szCs w:val="28"/>
        </w:rPr>
        <w:t>Третий этап. Обработка научного материала</w:t>
      </w:r>
      <w:r w:rsidRPr="007408C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7408C6">
        <w:rPr>
          <w:rFonts w:ascii="Times New Roman" w:hAnsi="Times New Roman" w:cs="Times New Roman"/>
          <w:sz w:val="28"/>
          <w:szCs w:val="28"/>
        </w:rPr>
        <w:t>На данном этапе уточняется план написания и структура курсовой работы, поскольку отобранный научный материал, собственные и полученные эмпирические данные могут внести некоторые коррективы в первоначальный замысел. При изложении собранного и обработанного материала студент должен следовать плану курсовой работы и оформить ее в соответствии с установленными требованиями. В случае превышения объема следует отложить или сократить определенную часть собранного материала.</w:t>
      </w:r>
    </w:p>
    <w:p w:rsidR="00FB5340" w:rsidRPr="00F22771" w:rsidRDefault="00FB5340" w:rsidP="00FB53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8C6">
        <w:rPr>
          <w:rFonts w:ascii="Times New Roman" w:hAnsi="Times New Roman" w:cs="Times New Roman"/>
          <w:b/>
          <w:i/>
          <w:sz w:val="28"/>
          <w:szCs w:val="28"/>
        </w:rPr>
        <w:t>Требования к структуре и оформлению курсовой работы</w:t>
      </w:r>
      <w:r w:rsidRPr="007408C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7408C6">
        <w:rPr>
          <w:rFonts w:ascii="Times New Roman" w:hAnsi="Times New Roman" w:cs="Times New Roman"/>
          <w:sz w:val="28"/>
          <w:szCs w:val="28"/>
        </w:rPr>
        <w:t>Текст курсовой работы должен быть напечатан на компьютере. Объем курсовой работы устанавливается в пределах 25</w:t>
      </w:r>
      <w:r w:rsidRPr="00F22771">
        <w:rPr>
          <w:rFonts w:ascii="Times New Roman" w:hAnsi="Times New Roman" w:cs="Times New Roman"/>
          <w:sz w:val="28"/>
          <w:szCs w:val="28"/>
        </w:rPr>
        <w:t>–35 страниц</w:t>
      </w:r>
      <w:r w:rsidRPr="007408C6">
        <w:rPr>
          <w:rFonts w:ascii="Times New Roman" w:hAnsi="Times New Roman" w:cs="Times New Roman"/>
          <w:sz w:val="28"/>
          <w:szCs w:val="28"/>
        </w:rPr>
        <w:t xml:space="preserve">. Текст должен быть </w:t>
      </w:r>
      <w:r w:rsidRPr="007408C6">
        <w:rPr>
          <w:rFonts w:ascii="Times New Roman" w:hAnsi="Times New Roman" w:cs="Times New Roman"/>
          <w:sz w:val="28"/>
          <w:szCs w:val="28"/>
        </w:rPr>
        <w:lastRenderedPageBreak/>
        <w:t xml:space="preserve">набран в редакторе WORD, содержать на странице 28–30 строк, в строке около 60 знаков, строки располагать через 1,5 интервала, шрифт </w:t>
      </w:r>
      <w:proofErr w:type="spellStart"/>
      <w:r w:rsidRPr="007408C6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Pr="00740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08C6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Pr="007408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08C6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Pr="007408C6">
        <w:rPr>
          <w:rFonts w:ascii="Times New Roman" w:hAnsi="Times New Roman" w:cs="Times New Roman"/>
          <w:sz w:val="28"/>
          <w:szCs w:val="28"/>
        </w:rPr>
        <w:t xml:space="preserve"> 14. Сноски делаются в квадратных скобках. Образец оформления сносок представлен в разделе «</w:t>
      </w:r>
      <w:r w:rsidRPr="00F22771">
        <w:rPr>
          <w:rFonts w:ascii="Times New Roman" w:hAnsi="Times New Roman" w:cs="Times New Roman"/>
          <w:sz w:val="28"/>
          <w:szCs w:val="28"/>
        </w:rPr>
        <w:t>Примеры библиографического оформления источников»</w:t>
      </w:r>
      <w:r w:rsidRPr="007408C6">
        <w:rPr>
          <w:rFonts w:ascii="Times New Roman" w:hAnsi="Times New Roman" w:cs="Times New Roman"/>
          <w:sz w:val="28"/>
          <w:szCs w:val="28"/>
        </w:rPr>
        <w:t xml:space="preserve">. Подстрочные сноски не допускаются. </w:t>
      </w:r>
    </w:p>
    <w:p w:rsidR="00FB5340" w:rsidRPr="007408C6" w:rsidRDefault="00FB5340" w:rsidP="00FB53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8C6">
        <w:rPr>
          <w:rFonts w:ascii="Times New Roman" w:hAnsi="Times New Roman" w:cs="Times New Roman"/>
          <w:sz w:val="28"/>
          <w:szCs w:val="28"/>
        </w:rPr>
        <w:t>Нумерация страниц проставляется в верхней части листов по центру. Титульный лист и содержание работы не нумеруются. Нумерация начинается с цифры 3 с раздела «Введение».</w:t>
      </w:r>
    </w:p>
    <w:p w:rsidR="00FB5340" w:rsidRPr="00F22771" w:rsidRDefault="00FB5340" w:rsidP="00FB53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8C6">
        <w:rPr>
          <w:rFonts w:ascii="Times New Roman" w:hAnsi="Times New Roman" w:cs="Times New Roman"/>
          <w:sz w:val="28"/>
          <w:szCs w:val="28"/>
        </w:rPr>
        <w:t xml:space="preserve">В начале курсовой работы располагается </w:t>
      </w:r>
      <w:r w:rsidRPr="00F22771">
        <w:rPr>
          <w:rFonts w:ascii="Times New Roman" w:hAnsi="Times New Roman" w:cs="Times New Roman"/>
          <w:sz w:val="28"/>
          <w:szCs w:val="28"/>
        </w:rPr>
        <w:t>Т</w:t>
      </w:r>
      <w:r w:rsidRPr="007408C6">
        <w:rPr>
          <w:rFonts w:ascii="Times New Roman" w:hAnsi="Times New Roman" w:cs="Times New Roman"/>
          <w:sz w:val="28"/>
          <w:szCs w:val="28"/>
        </w:rPr>
        <w:t>итульный лист</w:t>
      </w:r>
      <w:r w:rsidRPr="00F22771">
        <w:rPr>
          <w:rFonts w:ascii="Times New Roman" w:hAnsi="Times New Roman" w:cs="Times New Roman"/>
          <w:sz w:val="28"/>
          <w:szCs w:val="28"/>
        </w:rPr>
        <w:t>,</w:t>
      </w:r>
      <w:r w:rsidRPr="007408C6">
        <w:rPr>
          <w:rFonts w:ascii="Times New Roman" w:hAnsi="Times New Roman" w:cs="Times New Roman"/>
          <w:sz w:val="28"/>
          <w:szCs w:val="28"/>
        </w:rPr>
        <w:t xml:space="preserve"> </w:t>
      </w:r>
      <w:r w:rsidRPr="00F22771">
        <w:rPr>
          <w:rFonts w:ascii="Times New Roman" w:hAnsi="Times New Roman" w:cs="Times New Roman"/>
          <w:sz w:val="28"/>
          <w:szCs w:val="28"/>
        </w:rPr>
        <w:t>оформленный строго по образцу, «С</w:t>
      </w:r>
      <w:r w:rsidRPr="007408C6">
        <w:rPr>
          <w:rFonts w:ascii="Times New Roman" w:hAnsi="Times New Roman" w:cs="Times New Roman"/>
          <w:sz w:val="28"/>
          <w:szCs w:val="28"/>
        </w:rPr>
        <w:t>одержание</w:t>
      </w:r>
      <w:r w:rsidRPr="00F22771">
        <w:rPr>
          <w:rFonts w:ascii="Times New Roman" w:hAnsi="Times New Roman" w:cs="Times New Roman"/>
          <w:sz w:val="28"/>
          <w:szCs w:val="28"/>
        </w:rPr>
        <w:t>» курсовой</w:t>
      </w:r>
      <w:r w:rsidRPr="007408C6">
        <w:rPr>
          <w:rFonts w:ascii="Times New Roman" w:hAnsi="Times New Roman" w:cs="Times New Roman"/>
          <w:sz w:val="28"/>
          <w:szCs w:val="28"/>
        </w:rPr>
        <w:t xml:space="preserve"> работы, за которым следует </w:t>
      </w:r>
      <w:r w:rsidRPr="00F22771">
        <w:rPr>
          <w:rFonts w:ascii="Times New Roman" w:hAnsi="Times New Roman" w:cs="Times New Roman"/>
          <w:sz w:val="28"/>
          <w:szCs w:val="28"/>
        </w:rPr>
        <w:t>«В</w:t>
      </w:r>
      <w:r w:rsidRPr="007408C6">
        <w:rPr>
          <w:rFonts w:ascii="Times New Roman" w:hAnsi="Times New Roman" w:cs="Times New Roman"/>
          <w:sz w:val="28"/>
          <w:szCs w:val="28"/>
        </w:rPr>
        <w:t>ведение</w:t>
      </w:r>
      <w:r w:rsidRPr="00F22771">
        <w:rPr>
          <w:rFonts w:ascii="Times New Roman" w:hAnsi="Times New Roman" w:cs="Times New Roman"/>
          <w:sz w:val="28"/>
          <w:szCs w:val="28"/>
        </w:rPr>
        <w:t xml:space="preserve">», затем основной текст работы, разделенный на главы и параграфы, «Заключение» и «Библиографический список». </w:t>
      </w:r>
    </w:p>
    <w:p w:rsidR="00FB5340" w:rsidRPr="007408C6" w:rsidRDefault="00FB5340" w:rsidP="00FB53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8C6">
        <w:rPr>
          <w:rFonts w:ascii="Times New Roman" w:hAnsi="Times New Roman" w:cs="Times New Roman"/>
          <w:sz w:val="28"/>
          <w:szCs w:val="28"/>
        </w:rPr>
        <w:t>В разделе «Введение» кратко прописывается состояние исследуемой проблемы, на основе проведенного анализа психолого-педагогической литературы. Проведенный анализ позволяет студенту увидеть малоизученные аспекты, либо вопросы, которые требуют уточнения и дополнительной проверки.  В</w:t>
      </w:r>
      <w:r w:rsidRPr="00F22771">
        <w:rPr>
          <w:rFonts w:ascii="Times New Roman" w:hAnsi="Times New Roman" w:cs="Times New Roman"/>
          <w:sz w:val="28"/>
          <w:szCs w:val="28"/>
        </w:rPr>
        <w:t xml:space="preserve"> разделе «Введение» прописыва</w:t>
      </w:r>
      <w:r w:rsidRPr="007408C6">
        <w:rPr>
          <w:rFonts w:ascii="Times New Roman" w:hAnsi="Times New Roman" w:cs="Times New Roman"/>
          <w:sz w:val="28"/>
          <w:szCs w:val="28"/>
        </w:rPr>
        <w:t>ю</w:t>
      </w:r>
      <w:r w:rsidRPr="00F22771">
        <w:rPr>
          <w:rFonts w:ascii="Times New Roman" w:hAnsi="Times New Roman" w:cs="Times New Roman"/>
          <w:sz w:val="28"/>
          <w:szCs w:val="28"/>
        </w:rPr>
        <w:t>тся цель исследования, объект, предмет, гипотеза и задачи исследования. Введение по объему должно занимать</w:t>
      </w:r>
      <w:r w:rsidRPr="007408C6">
        <w:rPr>
          <w:rFonts w:ascii="Times New Roman" w:hAnsi="Times New Roman" w:cs="Times New Roman"/>
          <w:sz w:val="28"/>
          <w:szCs w:val="28"/>
        </w:rPr>
        <w:t xml:space="preserve"> 2–3 страницы. </w:t>
      </w:r>
    </w:p>
    <w:p w:rsidR="00FB5340" w:rsidRPr="007408C6" w:rsidRDefault="00FB5340" w:rsidP="00FB53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8C6">
        <w:rPr>
          <w:rFonts w:ascii="Times New Roman" w:hAnsi="Times New Roman" w:cs="Times New Roman"/>
          <w:sz w:val="28"/>
          <w:szCs w:val="28"/>
        </w:rPr>
        <w:t xml:space="preserve">В основной части работы в соответствии с разработанным планом формируются главы. Их должно быть не более двух. А также параграфы, но не более трех в каждой главе. </w:t>
      </w:r>
    </w:p>
    <w:p w:rsidR="00FB5340" w:rsidRPr="007408C6" w:rsidRDefault="00FB5340" w:rsidP="00FB53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8C6">
        <w:rPr>
          <w:rFonts w:ascii="Times New Roman" w:hAnsi="Times New Roman" w:cs="Times New Roman"/>
          <w:sz w:val="28"/>
          <w:szCs w:val="28"/>
        </w:rPr>
        <w:t xml:space="preserve">Первая глава курсового исследования посвящена теоретическому анализу изучаемой проблемы. Здесь, как правило, освещаются теоретические подходы зарубежных и отечественных исследователей по рассматриваемой проблеме, проводится сравнительный анализ авторских подходов. В этой части курсовой работы студент должен продемонстрировать глубокое понимание </w:t>
      </w:r>
      <w:proofErr w:type="gramStart"/>
      <w:r w:rsidRPr="007408C6">
        <w:rPr>
          <w:rFonts w:ascii="Times New Roman" w:hAnsi="Times New Roman" w:cs="Times New Roman"/>
          <w:sz w:val="28"/>
          <w:szCs w:val="28"/>
        </w:rPr>
        <w:t>исследуемых</w:t>
      </w:r>
      <w:proofErr w:type="gramEnd"/>
      <w:r w:rsidRPr="007408C6">
        <w:rPr>
          <w:rFonts w:ascii="Times New Roman" w:hAnsi="Times New Roman" w:cs="Times New Roman"/>
          <w:sz w:val="28"/>
          <w:szCs w:val="28"/>
        </w:rPr>
        <w:t xml:space="preserve"> темы и проблемы. </w:t>
      </w:r>
    </w:p>
    <w:p w:rsidR="00FB5340" w:rsidRPr="007408C6" w:rsidRDefault="00FB5340" w:rsidP="00FB5340">
      <w:pPr>
        <w:tabs>
          <w:tab w:val="left" w:pos="284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2771">
        <w:rPr>
          <w:rFonts w:ascii="Times New Roman" w:hAnsi="Times New Roman" w:cs="Times New Roman"/>
          <w:sz w:val="28"/>
          <w:szCs w:val="28"/>
        </w:rPr>
        <w:lastRenderedPageBreak/>
        <w:t xml:space="preserve">В </w:t>
      </w:r>
      <w:r>
        <w:rPr>
          <w:rFonts w:ascii="Times New Roman" w:hAnsi="Times New Roman" w:cs="Times New Roman"/>
          <w:sz w:val="28"/>
          <w:szCs w:val="28"/>
        </w:rPr>
        <w:t>конце</w:t>
      </w:r>
      <w:r w:rsidRPr="00F22771">
        <w:rPr>
          <w:rFonts w:ascii="Times New Roman" w:hAnsi="Times New Roman" w:cs="Times New Roman"/>
          <w:sz w:val="28"/>
          <w:szCs w:val="28"/>
        </w:rPr>
        <w:t xml:space="preserve"> теоретической главы обязательно должны быть</w:t>
      </w:r>
      <w:r w:rsidRPr="007408C6">
        <w:rPr>
          <w:rFonts w:ascii="Times New Roman" w:hAnsi="Times New Roman" w:cs="Times New Roman"/>
          <w:sz w:val="28"/>
          <w:szCs w:val="28"/>
        </w:rPr>
        <w:t xml:space="preserve"> </w:t>
      </w:r>
      <w:r w:rsidRPr="00F22771">
        <w:rPr>
          <w:rFonts w:ascii="Times New Roman" w:hAnsi="Times New Roman" w:cs="Times New Roman"/>
          <w:sz w:val="28"/>
          <w:szCs w:val="28"/>
        </w:rPr>
        <w:t xml:space="preserve">представлены выводы по проведенному анализу психологической литературы. В выводах необходимо отразить два основных момента: </w:t>
      </w:r>
    </w:p>
    <w:p w:rsidR="00FB5340" w:rsidRPr="007408C6" w:rsidRDefault="00FB5340" w:rsidP="00FB5340">
      <w:pPr>
        <w:pStyle w:val="a3"/>
        <w:numPr>
          <w:ilvl w:val="0"/>
          <w:numId w:val="5"/>
        </w:numPr>
        <w:tabs>
          <w:tab w:val="left" w:pos="284"/>
          <w:tab w:val="left" w:pos="113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2771">
        <w:rPr>
          <w:rFonts w:ascii="Times New Roman" w:hAnsi="Times New Roman" w:cs="Times New Roman"/>
          <w:sz w:val="28"/>
          <w:szCs w:val="28"/>
        </w:rPr>
        <w:t xml:space="preserve">во-первых, систематизировать и обобщить имеющиеся положения по заявленной проблеме исследования; </w:t>
      </w:r>
    </w:p>
    <w:p w:rsidR="00FB5340" w:rsidRPr="007408C6" w:rsidRDefault="00FB5340" w:rsidP="00FB5340">
      <w:pPr>
        <w:pStyle w:val="a3"/>
        <w:numPr>
          <w:ilvl w:val="0"/>
          <w:numId w:val="5"/>
        </w:numPr>
        <w:tabs>
          <w:tab w:val="left" w:pos="284"/>
          <w:tab w:val="left" w:pos="113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2771">
        <w:rPr>
          <w:rFonts w:ascii="Times New Roman" w:hAnsi="Times New Roman" w:cs="Times New Roman"/>
          <w:sz w:val="28"/>
          <w:szCs w:val="28"/>
        </w:rPr>
        <w:t>во-вторых, указать те теоретические положения, которые значимы и служат своеобразной основой для проведения собственного эмпирического исследования</w:t>
      </w:r>
      <w:r w:rsidRPr="007408C6">
        <w:rPr>
          <w:rFonts w:ascii="Times New Roman" w:hAnsi="Times New Roman" w:cs="Times New Roman"/>
          <w:sz w:val="28"/>
          <w:szCs w:val="28"/>
        </w:rPr>
        <w:t>.</w:t>
      </w:r>
    </w:p>
    <w:p w:rsidR="00FB5340" w:rsidRPr="00F22771" w:rsidRDefault="00FB5340" w:rsidP="00FB5340">
      <w:pPr>
        <w:tabs>
          <w:tab w:val="left" w:pos="284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2771">
        <w:rPr>
          <w:rFonts w:ascii="Times New Roman" w:hAnsi="Times New Roman" w:cs="Times New Roman"/>
          <w:sz w:val="28"/>
          <w:szCs w:val="28"/>
        </w:rPr>
        <w:t xml:space="preserve"> </w:t>
      </w:r>
      <w:r w:rsidRPr="007408C6">
        <w:rPr>
          <w:rFonts w:ascii="Times New Roman" w:hAnsi="Times New Roman" w:cs="Times New Roman"/>
          <w:sz w:val="28"/>
          <w:szCs w:val="28"/>
        </w:rPr>
        <w:t xml:space="preserve">В качестве </w:t>
      </w:r>
      <w:r w:rsidRPr="00F22771">
        <w:rPr>
          <w:rFonts w:ascii="Times New Roman" w:hAnsi="Times New Roman" w:cs="Times New Roman"/>
          <w:sz w:val="28"/>
          <w:szCs w:val="28"/>
        </w:rPr>
        <w:t>основы могут быть приняты, как отдельный авторский подход, так и совокупность отдельных положений разных авторов. Выводы к главам студент формулирует самостоятельно. Они не должны содержать цитат и ссылок на других авторов</w:t>
      </w:r>
      <w:r w:rsidRPr="007408C6">
        <w:rPr>
          <w:rFonts w:ascii="Times New Roman" w:hAnsi="Times New Roman" w:cs="Times New Roman"/>
          <w:sz w:val="28"/>
          <w:szCs w:val="28"/>
        </w:rPr>
        <w:t>.</w:t>
      </w:r>
      <w:r w:rsidRPr="00F22771">
        <w:rPr>
          <w:rFonts w:ascii="Times New Roman" w:hAnsi="Times New Roman" w:cs="Times New Roman"/>
          <w:sz w:val="28"/>
          <w:szCs w:val="28"/>
        </w:rPr>
        <w:t xml:space="preserve"> </w:t>
      </w:r>
      <w:r w:rsidRPr="007408C6">
        <w:rPr>
          <w:rFonts w:ascii="Times New Roman" w:hAnsi="Times New Roman" w:cs="Times New Roman"/>
          <w:sz w:val="28"/>
          <w:szCs w:val="28"/>
        </w:rPr>
        <w:t>К</w:t>
      </w:r>
      <w:r w:rsidRPr="00F22771">
        <w:rPr>
          <w:rFonts w:ascii="Times New Roman" w:hAnsi="Times New Roman" w:cs="Times New Roman"/>
          <w:sz w:val="28"/>
          <w:szCs w:val="28"/>
        </w:rPr>
        <w:t>оличество</w:t>
      </w:r>
      <w:r w:rsidRPr="007408C6">
        <w:rPr>
          <w:rFonts w:ascii="Times New Roman" w:hAnsi="Times New Roman" w:cs="Times New Roman"/>
          <w:sz w:val="28"/>
          <w:szCs w:val="28"/>
        </w:rPr>
        <w:t xml:space="preserve"> выводов</w:t>
      </w:r>
      <w:r w:rsidRPr="00F22771">
        <w:rPr>
          <w:rFonts w:ascii="Times New Roman" w:hAnsi="Times New Roman" w:cs="Times New Roman"/>
          <w:sz w:val="28"/>
          <w:szCs w:val="28"/>
        </w:rPr>
        <w:t xml:space="preserve"> </w:t>
      </w:r>
      <w:r w:rsidRPr="007408C6">
        <w:rPr>
          <w:rFonts w:ascii="Times New Roman" w:hAnsi="Times New Roman" w:cs="Times New Roman"/>
          <w:sz w:val="28"/>
          <w:szCs w:val="28"/>
        </w:rPr>
        <w:t>не должно</w:t>
      </w:r>
      <w:r w:rsidRPr="00F22771">
        <w:rPr>
          <w:rFonts w:ascii="Times New Roman" w:hAnsi="Times New Roman" w:cs="Times New Roman"/>
          <w:sz w:val="28"/>
          <w:szCs w:val="28"/>
        </w:rPr>
        <w:t xml:space="preserve"> </w:t>
      </w:r>
      <w:r w:rsidRPr="007408C6">
        <w:rPr>
          <w:rFonts w:ascii="Times New Roman" w:hAnsi="Times New Roman" w:cs="Times New Roman"/>
          <w:sz w:val="28"/>
          <w:szCs w:val="28"/>
        </w:rPr>
        <w:t>превышать четырех. Выводы формулируются в виде тезисов.</w:t>
      </w:r>
    </w:p>
    <w:p w:rsidR="00FB5340" w:rsidRPr="007408C6" w:rsidRDefault="00FB5340" w:rsidP="00FB534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2771">
        <w:rPr>
          <w:rFonts w:ascii="Times New Roman" w:hAnsi="Times New Roman" w:cs="Times New Roman"/>
          <w:sz w:val="28"/>
          <w:szCs w:val="28"/>
        </w:rPr>
        <w:t>Н</w:t>
      </w:r>
      <w:r w:rsidRPr="007408C6">
        <w:rPr>
          <w:rFonts w:ascii="Times New Roman" w:hAnsi="Times New Roman" w:cs="Times New Roman"/>
          <w:sz w:val="28"/>
          <w:szCs w:val="28"/>
        </w:rPr>
        <w:t xml:space="preserve">еобходимо </w:t>
      </w:r>
      <w:r w:rsidRPr="00F22771">
        <w:rPr>
          <w:rFonts w:ascii="Times New Roman" w:hAnsi="Times New Roman" w:cs="Times New Roman"/>
          <w:sz w:val="28"/>
          <w:szCs w:val="28"/>
        </w:rPr>
        <w:t xml:space="preserve">также </w:t>
      </w:r>
      <w:r w:rsidRPr="007408C6">
        <w:rPr>
          <w:rFonts w:ascii="Times New Roman" w:hAnsi="Times New Roman" w:cs="Times New Roman"/>
          <w:sz w:val="28"/>
          <w:szCs w:val="28"/>
        </w:rPr>
        <w:t>придерживаться изложени</w:t>
      </w:r>
      <w:r w:rsidRPr="00F22771">
        <w:rPr>
          <w:rFonts w:ascii="Times New Roman" w:hAnsi="Times New Roman" w:cs="Times New Roman"/>
          <w:sz w:val="28"/>
          <w:szCs w:val="28"/>
        </w:rPr>
        <w:t>я</w:t>
      </w:r>
      <w:r w:rsidRPr="007408C6">
        <w:rPr>
          <w:rFonts w:ascii="Times New Roman" w:hAnsi="Times New Roman" w:cs="Times New Roman"/>
          <w:sz w:val="28"/>
          <w:szCs w:val="28"/>
        </w:rPr>
        <w:t xml:space="preserve"> научного материала во всей работе в следующей последовательности – от общего к частному либо от частного к общему.</w:t>
      </w:r>
    </w:p>
    <w:p w:rsidR="00FB5340" w:rsidRPr="00F22771" w:rsidRDefault="00FB5340" w:rsidP="00FB534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08C6">
        <w:rPr>
          <w:rFonts w:ascii="Times New Roman" w:hAnsi="Times New Roman" w:cs="Times New Roman"/>
          <w:sz w:val="28"/>
          <w:szCs w:val="28"/>
        </w:rPr>
        <w:t>Вторая глава отражает результаты опытно-экспериментальн</w:t>
      </w:r>
      <w:r w:rsidRPr="00F22771">
        <w:rPr>
          <w:rFonts w:ascii="Times New Roman" w:hAnsi="Times New Roman" w:cs="Times New Roman"/>
          <w:sz w:val="28"/>
          <w:szCs w:val="28"/>
        </w:rPr>
        <w:t>ой</w:t>
      </w:r>
      <w:r w:rsidRPr="007408C6">
        <w:rPr>
          <w:rFonts w:ascii="Times New Roman" w:hAnsi="Times New Roman" w:cs="Times New Roman"/>
          <w:sz w:val="28"/>
          <w:szCs w:val="28"/>
        </w:rPr>
        <w:t xml:space="preserve"> работы студента-исследователя. Эмпирическая часть исследования</w:t>
      </w:r>
      <w:r w:rsidRPr="00F22771">
        <w:rPr>
          <w:rFonts w:ascii="Times New Roman" w:hAnsi="Times New Roman" w:cs="Times New Roman"/>
          <w:sz w:val="28"/>
          <w:szCs w:val="28"/>
        </w:rPr>
        <w:t xml:space="preserve"> зависит от конкретно выбранной темы, и может иметь следующую структуру. </w:t>
      </w:r>
    </w:p>
    <w:p w:rsidR="00FB5340" w:rsidRPr="00F22771" w:rsidRDefault="00FB5340" w:rsidP="00FB534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2771">
        <w:rPr>
          <w:rFonts w:ascii="Times New Roman" w:hAnsi="Times New Roman" w:cs="Times New Roman"/>
          <w:sz w:val="28"/>
          <w:szCs w:val="28"/>
        </w:rPr>
        <w:t xml:space="preserve">Если курсовая работа носит научный характер, то в эмпирической части исследования представляются </w:t>
      </w:r>
      <w:r w:rsidRPr="007408C6">
        <w:rPr>
          <w:rFonts w:ascii="Times New Roman" w:hAnsi="Times New Roman" w:cs="Times New Roman"/>
          <w:sz w:val="28"/>
          <w:szCs w:val="28"/>
        </w:rPr>
        <w:t xml:space="preserve">результаты конкретных методик </w:t>
      </w:r>
      <w:r w:rsidRPr="00F22771">
        <w:rPr>
          <w:rFonts w:ascii="Times New Roman" w:hAnsi="Times New Roman" w:cs="Times New Roman"/>
          <w:sz w:val="28"/>
          <w:szCs w:val="28"/>
        </w:rPr>
        <w:t>диагности</w:t>
      </w:r>
      <w:r w:rsidRPr="007408C6">
        <w:rPr>
          <w:rFonts w:ascii="Times New Roman" w:hAnsi="Times New Roman" w:cs="Times New Roman"/>
          <w:sz w:val="28"/>
          <w:szCs w:val="28"/>
        </w:rPr>
        <w:t>ки</w:t>
      </w:r>
      <w:r w:rsidRPr="00F22771">
        <w:rPr>
          <w:rFonts w:ascii="Times New Roman" w:hAnsi="Times New Roman" w:cs="Times New Roman"/>
          <w:sz w:val="28"/>
          <w:szCs w:val="28"/>
        </w:rPr>
        <w:t>.</w:t>
      </w:r>
      <w:r w:rsidRPr="007408C6">
        <w:rPr>
          <w:rFonts w:ascii="Times New Roman" w:hAnsi="Times New Roman" w:cs="Times New Roman"/>
          <w:sz w:val="28"/>
          <w:szCs w:val="28"/>
        </w:rPr>
        <w:t xml:space="preserve"> </w:t>
      </w:r>
      <w:r w:rsidRPr="00F22771">
        <w:rPr>
          <w:rFonts w:ascii="Times New Roman" w:hAnsi="Times New Roman" w:cs="Times New Roman"/>
          <w:sz w:val="28"/>
          <w:szCs w:val="28"/>
        </w:rPr>
        <w:t xml:space="preserve">В дальнейшем с помощью методов математической статистики можно </w:t>
      </w:r>
      <w:r w:rsidRPr="007408C6">
        <w:rPr>
          <w:rFonts w:ascii="Times New Roman" w:hAnsi="Times New Roman" w:cs="Times New Roman"/>
          <w:sz w:val="28"/>
          <w:szCs w:val="28"/>
        </w:rPr>
        <w:t>определить</w:t>
      </w:r>
      <w:r w:rsidRPr="00F22771">
        <w:rPr>
          <w:rFonts w:ascii="Times New Roman" w:hAnsi="Times New Roman" w:cs="Times New Roman"/>
          <w:sz w:val="28"/>
          <w:szCs w:val="28"/>
        </w:rPr>
        <w:t xml:space="preserve"> степень значимости конкретных факторов, механизмов в возникновении тех или иных трудностей, а также приемы, техники и их эффективность в разрешении проблем клиента в результате консультативной работы. В данной работе в обязательном порядке должны быть представлены также психолого-педагогические рекомендации.</w:t>
      </w:r>
      <w:r w:rsidRPr="007408C6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FB5340" w:rsidRPr="00F22771" w:rsidRDefault="00FB5340" w:rsidP="00FB53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2771">
        <w:rPr>
          <w:rFonts w:ascii="Times New Roman" w:hAnsi="Times New Roman" w:cs="Times New Roman"/>
          <w:sz w:val="28"/>
          <w:szCs w:val="28"/>
        </w:rPr>
        <w:t xml:space="preserve">Если </w:t>
      </w:r>
      <w:r w:rsidRPr="007408C6">
        <w:rPr>
          <w:rFonts w:ascii="Times New Roman" w:hAnsi="Times New Roman" w:cs="Times New Roman"/>
          <w:sz w:val="28"/>
          <w:szCs w:val="28"/>
        </w:rPr>
        <w:t xml:space="preserve">же </w:t>
      </w:r>
      <w:r w:rsidRPr="00F22771">
        <w:rPr>
          <w:rFonts w:ascii="Times New Roman" w:hAnsi="Times New Roman" w:cs="Times New Roman"/>
          <w:sz w:val="28"/>
          <w:szCs w:val="28"/>
        </w:rPr>
        <w:t xml:space="preserve">курсовая работа носит научно-практический характер, то в эмпирической части исследования необходимо представить </w:t>
      </w:r>
      <w:r w:rsidRPr="007408C6">
        <w:rPr>
          <w:rFonts w:ascii="Times New Roman" w:hAnsi="Times New Roman" w:cs="Times New Roman"/>
          <w:sz w:val="28"/>
          <w:szCs w:val="28"/>
        </w:rPr>
        <w:t xml:space="preserve">описание </w:t>
      </w:r>
      <w:r w:rsidRPr="00F22771">
        <w:rPr>
          <w:rFonts w:ascii="Times New Roman" w:hAnsi="Times New Roman" w:cs="Times New Roman"/>
          <w:sz w:val="28"/>
          <w:szCs w:val="28"/>
        </w:rPr>
        <w:t>2</w:t>
      </w:r>
      <w:r w:rsidRPr="007408C6">
        <w:rPr>
          <w:rFonts w:ascii="Times New Roman" w:hAnsi="Times New Roman" w:cs="Times New Roman"/>
          <w:sz w:val="28"/>
          <w:szCs w:val="28"/>
        </w:rPr>
        <w:t>–</w:t>
      </w:r>
      <w:r w:rsidRPr="00F22771">
        <w:rPr>
          <w:rFonts w:ascii="Times New Roman" w:hAnsi="Times New Roman" w:cs="Times New Roman"/>
          <w:sz w:val="28"/>
          <w:szCs w:val="28"/>
        </w:rPr>
        <w:t xml:space="preserve">3 </w:t>
      </w:r>
      <w:r w:rsidRPr="00F22771">
        <w:rPr>
          <w:rFonts w:ascii="Times New Roman" w:hAnsi="Times New Roman" w:cs="Times New Roman"/>
          <w:sz w:val="28"/>
          <w:szCs w:val="28"/>
        </w:rPr>
        <w:lastRenderedPageBreak/>
        <w:t>случа</w:t>
      </w:r>
      <w:r w:rsidRPr="007408C6">
        <w:rPr>
          <w:rFonts w:ascii="Times New Roman" w:hAnsi="Times New Roman" w:cs="Times New Roman"/>
          <w:sz w:val="28"/>
          <w:szCs w:val="28"/>
        </w:rPr>
        <w:t>ев</w:t>
      </w:r>
      <w:r w:rsidRPr="00F22771">
        <w:rPr>
          <w:rFonts w:ascii="Times New Roman" w:hAnsi="Times New Roman" w:cs="Times New Roman"/>
          <w:sz w:val="28"/>
          <w:szCs w:val="28"/>
        </w:rPr>
        <w:t xml:space="preserve"> </w:t>
      </w:r>
      <w:r w:rsidRPr="007408C6">
        <w:rPr>
          <w:rFonts w:ascii="Times New Roman" w:hAnsi="Times New Roman" w:cs="Times New Roman"/>
          <w:sz w:val="28"/>
          <w:szCs w:val="28"/>
        </w:rPr>
        <w:t>со сходной проблемой</w:t>
      </w:r>
      <w:r w:rsidRPr="00F22771">
        <w:rPr>
          <w:rFonts w:ascii="Times New Roman" w:hAnsi="Times New Roman" w:cs="Times New Roman"/>
          <w:sz w:val="28"/>
          <w:szCs w:val="28"/>
        </w:rPr>
        <w:t>, с которой обращаются клиенты.</w:t>
      </w:r>
      <w:r w:rsidRPr="007408C6">
        <w:rPr>
          <w:rFonts w:ascii="Times New Roman" w:hAnsi="Times New Roman" w:cs="Times New Roman"/>
          <w:sz w:val="28"/>
          <w:szCs w:val="28"/>
        </w:rPr>
        <w:t xml:space="preserve"> </w:t>
      </w:r>
      <w:r w:rsidRPr="00F22771">
        <w:rPr>
          <w:rFonts w:ascii="Times New Roman" w:hAnsi="Times New Roman" w:cs="Times New Roman"/>
          <w:sz w:val="28"/>
          <w:szCs w:val="28"/>
        </w:rPr>
        <w:t xml:space="preserve">Данные случаи </w:t>
      </w:r>
      <w:r w:rsidRPr="007408C6">
        <w:rPr>
          <w:rFonts w:ascii="Times New Roman" w:hAnsi="Times New Roman" w:cs="Times New Roman"/>
          <w:sz w:val="28"/>
          <w:szCs w:val="28"/>
        </w:rPr>
        <w:t xml:space="preserve">подробно анализируются, </w:t>
      </w:r>
      <w:r w:rsidRPr="00F22771">
        <w:rPr>
          <w:rFonts w:ascii="Times New Roman" w:hAnsi="Times New Roman" w:cs="Times New Roman"/>
          <w:sz w:val="28"/>
          <w:szCs w:val="28"/>
        </w:rPr>
        <w:t>выявляются</w:t>
      </w:r>
      <w:r w:rsidRPr="007408C6">
        <w:rPr>
          <w:rFonts w:ascii="Times New Roman" w:hAnsi="Times New Roman" w:cs="Times New Roman"/>
          <w:sz w:val="28"/>
          <w:szCs w:val="28"/>
        </w:rPr>
        <w:t xml:space="preserve"> характерные</w:t>
      </w:r>
      <w:r w:rsidRPr="00F22771">
        <w:rPr>
          <w:rFonts w:ascii="Times New Roman" w:hAnsi="Times New Roman" w:cs="Times New Roman"/>
          <w:sz w:val="28"/>
          <w:szCs w:val="28"/>
        </w:rPr>
        <w:t xml:space="preserve"> причины возникновения конкретных трудностей. Затем следует разработать и </w:t>
      </w:r>
      <w:r w:rsidRPr="007408C6">
        <w:rPr>
          <w:rFonts w:ascii="Times New Roman" w:hAnsi="Times New Roman" w:cs="Times New Roman"/>
          <w:sz w:val="28"/>
          <w:szCs w:val="28"/>
        </w:rPr>
        <w:t>апробировать</w:t>
      </w:r>
      <w:r w:rsidRPr="00F22771">
        <w:rPr>
          <w:rFonts w:ascii="Times New Roman" w:hAnsi="Times New Roman" w:cs="Times New Roman"/>
          <w:sz w:val="28"/>
          <w:szCs w:val="28"/>
        </w:rPr>
        <w:t xml:space="preserve"> конкретную программу,</w:t>
      </w:r>
      <w:r w:rsidRPr="007408C6">
        <w:rPr>
          <w:rFonts w:ascii="Times New Roman" w:hAnsi="Times New Roman" w:cs="Times New Roman"/>
          <w:sz w:val="28"/>
          <w:szCs w:val="28"/>
        </w:rPr>
        <w:t xml:space="preserve"> </w:t>
      </w:r>
      <w:r w:rsidRPr="00F22771">
        <w:rPr>
          <w:rFonts w:ascii="Times New Roman" w:hAnsi="Times New Roman" w:cs="Times New Roman"/>
          <w:sz w:val="28"/>
          <w:szCs w:val="28"/>
        </w:rPr>
        <w:t xml:space="preserve">направленную на устранение и ослабление имеющихся проблем. В процессе </w:t>
      </w:r>
      <w:r w:rsidRPr="007408C6">
        <w:rPr>
          <w:rFonts w:ascii="Times New Roman" w:hAnsi="Times New Roman" w:cs="Times New Roman"/>
          <w:sz w:val="28"/>
          <w:szCs w:val="28"/>
        </w:rPr>
        <w:t>апробирования</w:t>
      </w:r>
      <w:r w:rsidRPr="00F22771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Pr="007408C6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F22771">
        <w:rPr>
          <w:rFonts w:ascii="Times New Roman" w:hAnsi="Times New Roman" w:cs="Times New Roman"/>
          <w:sz w:val="28"/>
          <w:szCs w:val="28"/>
        </w:rPr>
        <w:t xml:space="preserve">тщательно, объективно и разносторонне описывать полученные результаты проводимой работы. В исследовании </w:t>
      </w:r>
      <w:r w:rsidRPr="007408C6">
        <w:rPr>
          <w:rFonts w:ascii="Times New Roman" w:hAnsi="Times New Roman" w:cs="Times New Roman"/>
          <w:sz w:val="28"/>
          <w:szCs w:val="28"/>
        </w:rPr>
        <w:t xml:space="preserve">следует </w:t>
      </w:r>
      <w:r w:rsidRPr="00F22771">
        <w:rPr>
          <w:rFonts w:ascii="Times New Roman" w:hAnsi="Times New Roman" w:cs="Times New Roman"/>
          <w:sz w:val="28"/>
          <w:szCs w:val="28"/>
        </w:rPr>
        <w:t xml:space="preserve">обязательно отразить проблемы реализации программы психологической помощи и определить причины сбоев. В процессе проведения консультативной работы </w:t>
      </w:r>
      <w:r w:rsidRPr="007408C6">
        <w:rPr>
          <w:rFonts w:ascii="Times New Roman" w:hAnsi="Times New Roman" w:cs="Times New Roman"/>
          <w:sz w:val="28"/>
          <w:szCs w:val="28"/>
        </w:rPr>
        <w:t xml:space="preserve">следует </w:t>
      </w:r>
      <w:r w:rsidRPr="00F22771">
        <w:rPr>
          <w:rFonts w:ascii="Times New Roman" w:hAnsi="Times New Roman" w:cs="Times New Roman"/>
          <w:sz w:val="28"/>
          <w:szCs w:val="28"/>
        </w:rPr>
        <w:t>выявить достоинства и недостатки в использованной программе, и обязательно указать, каким образом ее можно улучшить и дополнить, а также какую работу для этого необходимо провести с клиентом.</w:t>
      </w:r>
      <w:r w:rsidRPr="007408C6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FB5340" w:rsidRPr="007408C6" w:rsidRDefault="00FB5340" w:rsidP="00FB53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8C6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7408C6">
        <w:rPr>
          <w:rFonts w:ascii="Times New Roman" w:hAnsi="Times New Roman" w:cs="Times New Roman"/>
          <w:sz w:val="28"/>
          <w:szCs w:val="28"/>
        </w:rPr>
        <w:t>аключении кратко излагаются выводы по всей курсовой работе – по каждому параграфу и по каждой главе.</w:t>
      </w:r>
    </w:p>
    <w:p w:rsidR="00FB5340" w:rsidRPr="007408C6" w:rsidRDefault="00FB5340" w:rsidP="00FB53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8C6">
        <w:rPr>
          <w:rFonts w:ascii="Times New Roman" w:hAnsi="Times New Roman" w:cs="Times New Roman"/>
          <w:sz w:val="28"/>
          <w:szCs w:val="28"/>
        </w:rPr>
        <w:t>Заключение обязательно должно быть написано в научном стиле и содержать необходимые личные обобщения и выводы. По объему заключение составляет</w:t>
      </w:r>
      <w:r w:rsidRPr="00F22771">
        <w:rPr>
          <w:rFonts w:ascii="Times New Roman" w:hAnsi="Times New Roman" w:cs="Times New Roman"/>
          <w:sz w:val="28"/>
          <w:szCs w:val="28"/>
        </w:rPr>
        <w:t xml:space="preserve"> </w:t>
      </w:r>
      <w:r w:rsidRPr="007408C6">
        <w:rPr>
          <w:rFonts w:ascii="Times New Roman" w:hAnsi="Times New Roman" w:cs="Times New Roman"/>
          <w:sz w:val="28"/>
          <w:szCs w:val="28"/>
        </w:rPr>
        <w:t>2 страницы.</w:t>
      </w:r>
    </w:p>
    <w:p w:rsidR="00FB5340" w:rsidRPr="007408C6" w:rsidRDefault="00FB5340" w:rsidP="00FB53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8C6">
        <w:rPr>
          <w:rFonts w:ascii="Times New Roman" w:hAnsi="Times New Roman" w:cs="Times New Roman"/>
          <w:sz w:val="28"/>
          <w:szCs w:val="28"/>
        </w:rPr>
        <w:t xml:space="preserve">Завершает работу список используемых источников, который оформляется в соответствии с принятыми правилами. Список должен соответствовать ГОСТ 2008 г. и включать в себя психолого-педагогическую и методическую литературу. В списке литературы источники перечисляются в алфавитном порядке с указанием количества страниц, для источников из периодической печати необходимо указание номеров страниц, на которых размещена используемая информация. </w:t>
      </w:r>
    </w:p>
    <w:p w:rsidR="00FB5340" w:rsidRPr="007408C6" w:rsidRDefault="00FB5340" w:rsidP="00FB53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5340" w:rsidRDefault="00FB5340" w:rsidP="00FB534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8C6">
        <w:rPr>
          <w:rFonts w:ascii="Times New Roman" w:hAnsi="Times New Roman" w:cs="Times New Roman"/>
          <w:b/>
          <w:sz w:val="28"/>
          <w:szCs w:val="28"/>
        </w:rPr>
        <w:t>Примеры библиографического оформления источников</w:t>
      </w:r>
    </w:p>
    <w:p w:rsidR="00FB5340" w:rsidRPr="007408C6" w:rsidRDefault="00FB5340" w:rsidP="00FB534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5340" w:rsidRDefault="00FB5340" w:rsidP="00FB534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8C6">
        <w:rPr>
          <w:rFonts w:ascii="Times New Roman" w:hAnsi="Times New Roman" w:cs="Times New Roman"/>
          <w:b/>
          <w:sz w:val="28"/>
          <w:szCs w:val="28"/>
        </w:rPr>
        <w:t>Описание однотомных книг, монографий, учебников, сборников статей</w:t>
      </w:r>
    </w:p>
    <w:p w:rsidR="00FB5340" w:rsidRDefault="00FB5340" w:rsidP="00FB534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5340" w:rsidRPr="007408C6" w:rsidRDefault="00FB5340" w:rsidP="00FB534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08C6">
        <w:rPr>
          <w:rFonts w:ascii="Times New Roman" w:hAnsi="Times New Roman" w:cs="Times New Roman"/>
          <w:b/>
          <w:sz w:val="28"/>
          <w:szCs w:val="28"/>
        </w:rPr>
        <w:lastRenderedPageBreak/>
        <w:t>С одним автором:</w:t>
      </w:r>
    </w:p>
    <w:p w:rsidR="00FB5340" w:rsidRPr="007408C6" w:rsidRDefault="00FB5340" w:rsidP="00FB5340">
      <w:pPr>
        <w:pStyle w:val="a4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pacing w:val="-10"/>
          <w:sz w:val="28"/>
          <w:szCs w:val="28"/>
        </w:rPr>
      </w:pPr>
      <w:r w:rsidRPr="007408C6">
        <w:rPr>
          <w:rFonts w:ascii="Times New Roman" w:hAnsi="Times New Roman"/>
          <w:spacing w:val="-10"/>
          <w:sz w:val="28"/>
          <w:szCs w:val="28"/>
        </w:rPr>
        <w:t>Актуальные вопросы формирования интереса в обучении / под ред. Г.И. Щукиной. – М.</w:t>
      </w:r>
      <w:proofErr w:type="gramStart"/>
      <w:r w:rsidRPr="001167D3">
        <w:rPr>
          <w:rFonts w:ascii="Times New Roman" w:hAnsi="Times New Roman"/>
          <w:spacing w:val="-10"/>
          <w:sz w:val="28"/>
          <w:szCs w:val="28"/>
        </w:rPr>
        <w:t xml:space="preserve"> :</w:t>
      </w:r>
      <w:proofErr w:type="gramEnd"/>
      <w:r w:rsidRPr="001167D3">
        <w:rPr>
          <w:rFonts w:ascii="Times New Roman" w:hAnsi="Times New Roman"/>
          <w:spacing w:val="-10"/>
          <w:sz w:val="28"/>
          <w:szCs w:val="28"/>
        </w:rPr>
        <w:t xml:space="preserve"> Просвещение, 2004. – 176 с.</w:t>
      </w:r>
    </w:p>
    <w:p w:rsidR="00FB5340" w:rsidRPr="001167D3" w:rsidRDefault="00FB5340" w:rsidP="00FB5340">
      <w:pPr>
        <w:pStyle w:val="a4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408C6">
        <w:rPr>
          <w:rFonts w:ascii="Times New Roman" w:eastAsia="Times New Roman" w:hAnsi="Times New Roman"/>
          <w:sz w:val="28"/>
          <w:szCs w:val="28"/>
        </w:rPr>
        <w:t>Акимова, М.К. Индивидуальность учащегося и индивидуальный подход / М.К. Акимова. – М.</w:t>
      </w:r>
      <w:proofErr w:type="gramStart"/>
      <w:r w:rsidRPr="007408C6">
        <w:rPr>
          <w:rFonts w:ascii="Times New Roman" w:eastAsia="Times New Roman" w:hAnsi="Times New Roman"/>
          <w:sz w:val="28"/>
          <w:szCs w:val="28"/>
        </w:rPr>
        <w:t xml:space="preserve"> :</w:t>
      </w:r>
      <w:proofErr w:type="gramEnd"/>
      <w:r w:rsidRPr="007408C6">
        <w:rPr>
          <w:rFonts w:ascii="Times New Roman" w:eastAsia="Times New Roman" w:hAnsi="Times New Roman"/>
          <w:sz w:val="28"/>
          <w:szCs w:val="28"/>
        </w:rPr>
        <w:t xml:space="preserve"> Просвещение, 2006. – 80 с.</w:t>
      </w:r>
    </w:p>
    <w:p w:rsidR="00FB5340" w:rsidRPr="007408C6" w:rsidRDefault="00FB5340" w:rsidP="00FB5340">
      <w:pPr>
        <w:pStyle w:val="a4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408C6">
        <w:rPr>
          <w:rFonts w:ascii="Times New Roman" w:hAnsi="Times New Roman"/>
          <w:sz w:val="28"/>
          <w:szCs w:val="28"/>
        </w:rPr>
        <w:t>Гальперин, П.Я. Психология как объективная наука</w:t>
      </w:r>
      <w:proofErr w:type="gramStart"/>
      <w:r w:rsidRPr="007408C6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7408C6">
        <w:rPr>
          <w:rFonts w:ascii="Times New Roman" w:hAnsi="Times New Roman"/>
          <w:sz w:val="28"/>
          <w:szCs w:val="28"/>
        </w:rPr>
        <w:t xml:space="preserve"> Избранные психологические труды</w:t>
      </w:r>
      <w:r w:rsidRPr="001167D3">
        <w:rPr>
          <w:rFonts w:ascii="Times New Roman" w:hAnsi="Times New Roman"/>
          <w:sz w:val="28"/>
          <w:szCs w:val="28"/>
        </w:rPr>
        <w:t xml:space="preserve"> </w:t>
      </w:r>
      <w:r w:rsidRPr="00F22771">
        <w:rPr>
          <w:rFonts w:ascii="Times New Roman" w:hAnsi="Times New Roman"/>
          <w:sz w:val="28"/>
          <w:szCs w:val="28"/>
        </w:rPr>
        <w:t>/ П.Я. Гальперин;</w:t>
      </w:r>
      <w:r w:rsidRPr="001167D3">
        <w:rPr>
          <w:rFonts w:ascii="Times New Roman" w:hAnsi="Times New Roman"/>
          <w:sz w:val="28"/>
          <w:szCs w:val="28"/>
        </w:rPr>
        <w:t xml:space="preserve"> </w:t>
      </w:r>
      <w:r w:rsidRPr="00F22771">
        <w:rPr>
          <w:rFonts w:ascii="Times New Roman" w:hAnsi="Times New Roman"/>
          <w:sz w:val="28"/>
          <w:szCs w:val="28"/>
        </w:rPr>
        <w:t>под ред. А.И. Подольского; авт. вступ. ст. А.И. Подольский. – Изд. 3-е. – М.</w:t>
      </w:r>
      <w:proofErr w:type="gramStart"/>
      <w:r w:rsidRPr="00F22771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F22771">
        <w:rPr>
          <w:rFonts w:ascii="Times New Roman" w:hAnsi="Times New Roman"/>
          <w:sz w:val="28"/>
          <w:szCs w:val="28"/>
        </w:rPr>
        <w:t xml:space="preserve"> Издательство Московского психолого-социального института, 2008. – 480 с. – (Серия «Психологи России»).</w:t>
      </w:r>
    </w:p>
    <w:p w:rsidR="00FB5340" w:rsidRPr="00F22771" w:rsidRDefault="00FB5340" w:rsidP="00FB5340">
      <w:pPr>
        <w:pStyle w:val="a4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22771">
        <w:rPr>
          <w:rFonts w:ascii="Times New Roman" w:eastAsia="Times New Roman" w:hAnsi="Times New Roman"/>
          <w:sz w:val="28"/>
          <w:szCs w:val="28"/>
        </w:rPr>
        <w:t>Как проектировать универсальные учебные действия в начальной школе</w:t>
      </w:r>
      <w:proofErr w:type="gramStart"/>
      <w:r w:rsidRPr="00F22771">
        <w:rPr>
          <w:rFonts w:ascii="Times New Roman" w:eastAsia="Times New Roman" w:hAnsi="Times New Roman"/>
          <w:sz w:val="28"/>
          <w:szCs w:val="28"/>
        </w:rPr>
        <w:t xml:space="preserve"> :</w:t>
      </w:r>
      <w:proofErr w:type="gramEnd"/>
      <w:r w:rsidRPr="00F22771">
        <w:rPr>
          <w:rFonts w:ascii="Times New Roman" w:eastAsia="Times New Roman" w:hAnsi="Times New Roman"/>
          <w:sz w:val="28"/>
          <w:szCs w:val="28"/>
        </w:rPr>
        <w:t xml:space="preserve"> от </w:t>
      </w:r>
      <w:r w:rsidRPr="00F22771">
        <w:rPr>
          <w:rFonts w:ascii="Times New Roman" w:eastAsia="Times New Roman" w:hAnsi="Times New Roman"/>
          <w:spacing w:val="4"/>
          <w:sz w:val="28"/>
          <w:szCs w:val="28"/>
        </w:rPr>
        <w:t xml:space="preserve">действия к мысли : пособие для учителя / А.Г. </w:t>
      </w:r>
      <w:proofErr w:type="spellStart"/>
      <w:r w:rsidRPr="00F22771">
        <w:rPr>
          <w:rFonts w:ascii="Times New Roman" w:eastAsia="Times New Roman" w:hAnsi="Times New Roman"/>
          <w:spacing w:val="4"/>
          <w:sz w:val="28"/>
          <w:szCs w:val="28"/>
        </w:rPr>
        <w:t>Асмолов</w:t>
      </w:r>
      <w:proofErr w:type="spellEnd"/>
      <w:r w:rsidRPr="00F22771">
        <w:rPr>
          <w:rFonts w:ascii="Times New Roman" w:eastAsia="Times New Roman" w:hAnsi="Times New Roman"/>
          <w:spacing w:val="4"/>
          <w:sz w:val="28"/>
          <w:szCs w:val="28"/>
        </w:rPr>
        <w:t xml:space="preserve"> [и др.]; под ред. А.Г. </w:t>
      </w:r>
      <w:proofErr w:type="spellStart"/>
      <w:r w:rsidRPr="00F22771">
        <w:rPr>
          <w:rFonts w:ascii="Times New Roman" w:eastAsia="Times New Roman" w:hAnsi="Times New Roman"/>
          <w:spacing w:val="4"/>
          <w:sz w:val="28"/>
          <w:szCs w:val="28"/>
        </w:rPr>
        <w:t>Асмолова</w:t>
      </w:r>
      <w:proofErr w:type="spellEnd"/>
      <w:r w:rsidRPr="00F22771">
        <w:rPr>
          <w:rFonts w:ascii="Times New Roman" w:eastAsia="Times New Roman" w:hAnsi="Times New Roman"/>
          <w:sz w:val="28"/>
          <w:szCs w:val="28"/>
        </w:rPr>
        <w:t>. – М.</w:t>
      </w:r>
      <w:proofErr w:type="gramStart"/>
      <w:r w:rsidRPr="00F22771">
        <w:rPr>
          <w:rFonts w:ascii="Times New Roman" w:eastAsia="Times New Roman" w:hAnsi="Times New Roman"/>
          <w:sz w:val="28"/>
          <w:szCs w:val="28"/>
        </w:rPr>
        <w:t xml:space="preserve"> :</w:t>
      </w:r>
      <w:proofErr w:type="gramEnd"/>
      <w:r w:rsidRPr="00F22771">
        <w:rPr>
          <w:rFonts w:ascii="Times New Roman" w:eastAsia="Times New Roman" w:hAnsi="Times New Roman"/>
          <w:sz w:val="28"/>
          <w:szCs w:val="28"/>
        </w:rPr>
        <w:t xml:space="preserve"> Просвещение, 2008. – 151 с</w:t>
      </w:r>
      <w:r w:rsidRPr="00F22771">
        <w:rPr>
          <w:rFonts w:ascii="Times New Roman" w:hAnsi="Times New Roman"/>
          <w:sz w:val="28"/>
          <w:szCs w:val="28"/>
        </w:rPr>
        <w:t>.</w:t>
      </w:r>
    </w:p>
    <w:p w:rsidR="00FB5340" w:rsidRDefault="00FB5340" w:rsidP="00FB5340">
      <w:pPr>
        <w:pStyle w:val="a4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408C6">
        <w:rPr>
          <w:rFonts w:ascii="Times New Roman" w:hAnsi="Times New Roman"/>
          <w:sz w:val="28"/>
          <w:szCs w:val="28"/>
        </w:rPr>
        <w:t xml:space="preserve">Михайленко, Т.М. Игровые технологии как вид педагогических технологий // Педагогика: традиции и инновации: материалы </w:t>
      </w:r>
      <w:proofErr w:type="spellStart"/>
      <w:r w:rsidRPr="007408C6">
        <w:rPr>
          <w:rFonts w:ascii="Times New Roman" w:hAnsi="Times New Roman"/>
          <w:sz w:val="28"/>
          <w:szCs w:val="28"/>
        </w:rPr>
        <w:t>междунар</w:t>
      </w:r>
      <w:proofErr w:type="spellEnd"/>
      <w:r w:rsidRPr="007408C6">
        <w:rPr>
          <w:rFonts w:ascii="Times New Roman" w:hAnsi="Times New Roman"/>
          <w:sz w:val="28"/>
          <w:szCs w:val="28"/>
        </w:rPr>
        <w:t xml:space="preserve">. науч. </w:t>
      </w:r>
      <w:proofErr w:type="spellStart"/>
      <w:r w:rsidRPr="001167D3">
        <w:rPr>
          <w:rFonts w:ascii="Times New Roman" w:hAnsi="Times New Roman"/>
          <w:sz w:val="28"/>
          <w:szCs w:val="28"/>
        </w:rPr>
        <w:t>конф</w:t>
      </w:r>
      <w:proofErr w:type="spellEnd"/>
      <w:r w:rsidRPr="001167D3">
        <w:rPr>
          <w:rFonts w:ascii="Times New Roman" w:hAnsi="Times New Roman"/>
          <w:sz w:val="28"/>
          <w:szCs w:val="28"/>
        </w:rPr>
        <w:t>. (г. Челябинск, октябрь 2011 г.).</w:t>
      </w:r>
      <w:r>
        <w:rPr>
          <w:rFonts w:ascii="Times New Roman" w:hAnsi="Times New Roman"/>
          <w:sz w:val="28"/>
          <w:szCs w:val="28"/>
        </w:rPr>
        <w:t xml:space="preserve"> </w:t>
      </w:r>
      <w:r w:rsidRPr="001167D3">
        <w:rPr>
          <w:rFonts w:ascii="Times New Roman" w:hAnsi="Times New Roman"/>
          <w:sz w:val="28"/>
          <w:szCs w:val="28"/>
        </w:rPr>
        <w:t xml:space="preserve">Т. I. – Челябинск: Два комсомольца, 2011. </w:t>
      </w:r>
      <w:r>
        <w:rPr>
          <w:rFonts w:ascii="Times New Roman" w:hAnsi="Times New Roman"/>
          <w:sz w:val="28"/>
          <w:szCs w:val="28"/>
        </w:rPr>
        <w:t>–</w:t>
      </w:r>
      <w:r w:rsidRPr="001167D3">
        <w:rPr>
          <w:rFonts w:ascii="Times New Roman" w:hAnsi="Times New Roman"/>
          <w:sz w:val="28"/>
          <w:szCs w:val="28"/>
        </w:rPr>
        <w:t xml:space="preserve"> С. 140–146.</w:t>
      </w:r>
    </w:p>
    <w:p w:rsidR="00FB5340" w:rsidRPr="001167D3" w:rsidRDefault="00FB5340" w:rsidP="00FB5340">
      <w:pPr>
        <w:pStyle w:val="a4"/>
        <w:spacing w:line="36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FB5340" w:rsidRPr="007408C6" w:rsidRDefault="00FB5340" w:rsidP="00FB5340">
      <w:pPr>
        <w:pStyle w:val="a4"/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408C6">
        <w:rPr>
          <w:rFonts w:ascii="Times New Roman" w:hAnsi="Times New Roman"/>
          <w:b/>
          <w:sz w:val="28"/>
          <w:szCs w:val="28"/>
        </w:rPr>
        <w:t>С несколькими авторами:</w:t>
      </w:r>
    </w:p>
    <w:p w:rsidR="00FB5340" w:rsidRDefault="00FB5340" w:rsidP="00FB5340">
      <w:pPr>
        <w:pStyle w:val="a4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22771">
        <w:rPr>
          <w:rFonts w:ascii="Times New Roman" w:hAnsi="Times New Roman"/>
          <w:sz w:val="28"/>
          <w:szCs w:val="28"/>
        </w:rPr>
        <w:t>Шамова,</w:t>
      </w:r>
      <w:r w:rsidRPr="001167D3">
        <w:rPr>
          <w:rFonts w:ascii="Times New Roman" w:hAnsi="Times New Roman"/>
          <w:sz w:val="28"/>
          <w:szCs w:val="28"/>
        </w:rPr>
        <w:t xml:space="preserve"> </w:t>
      </w:r>
      <w:r w:rsidRPr="00F22771">
        <w:rPr>
          <w:rFonts w:ascii="Times New Roman" w:hAnsi="Times New Roman"/>
          <w:sz w:val="28"/>
          <w:szCs w:val="28"/>
        </w:rPr>
        <w:t>Т.И. Развитие учебно</w:t>
      </w:r>
      <w:r w:rsidRPr="001167D3">
        <w:rPr>
          <w:rFonts w:ascii="Times New Roman" w:hAnsi="Times New Roman"/>
          <w:sz w:val="28"/>
          <w:szCs w:val="28"/>
        </w:rPr>
        <w:t>-</w:t>
      </w:r>
      <w:r w:rsidRPr="00F22771">
        <w:rPr>
          <w:rFonts w:ascii="Times New Roman" w:hAnsi="Times New Roman"/>
          <w:sz w:val="28"/>
          <w:szCs w:val="28"/>
        </w:rPr>
        <w:t xml:space="preserve">познавательной компетентности учащихся: опыт проектирования </w:t>
      </w:r>
      <w:proofErr w:type="spellStart"/>
      <w:r w:rsidRPr="00F22771">
        <w:rPr>
          <w:rFonts w:ascii="Times New Roman" w:hAnsi="Times New Roman"/>
          <w:sz w:val="28"/>
          <w:szCs w:val="28"/>
        </w:rPr>
        <w:t>внутришкольной</w:t>
      </w:r>
      <w:proofErr w:type="spellEnd"/>
      <w:r w:rsidRPr="00F22771">
        <w:rPr>
          <w:rFonts w:ascii="Times New Roman" w:hAnsi="Times New Roman"/>
          <w:sz w:val="28"/>
          <w:szCs w:val="28"/>
        </w:rPr>
        <w:t xml:space="preserve"> системы учебно</w:t>
      </w:r>
      <w:r w:rsidRPr="001167D3">
        <w:rPr>
          <w:rFonts w:ascii="Times New Roman" w:hAnsi="Times New Roman"/>
          <w:sz w:val="28"/>
          <w:szCs w:val="28"/>
        </w:rPr>
        <w:t>-</w:t>
      </w:r>
      <w:r w:rsidRPr="00F22771">
        <w:rPr>
          <w:rFonts w:ascii="Times New Roman" w:hAnsi="Times New Roman"/>
          <w:sz w:val="28"/>
          <w:szCs w:val="28"/>
        </w:rPr>
        <w:t xml:space="preserve">методического и управленческого сопровождения / Т.И. Шамова, </w:t>
      </w:r>
      <w:r w:rsidRPr="001167D3">
        <w:rPr>
          <w:rFonts w:ascii="Times New Roman" w:hAnsi="Times New Roman"/>
          <w:sz w:val="28"/>
          <w:szCs w:val="28"/>
        </w:rPr>
        <w:t>С.</w:t>
      </w:r>
      <w:r w:rsidRPr="00F22771">
        <w:rPr>
          <w:rFonts w:ascii="Times New Roman" w:hAnsi="Times New Roman"/>
          <w:sz w:val="28"/>
          <w:szCs w:val="28"/>
        </w:rPr>
        <w:t>Г.</w:t>
      </w:r>
      <w:r w:rsidRPr="001167D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22771">
        <w:rPr>
          <w:rFonts w:ascii="Times New Roman" w:hAnsi="Times New Roman"/>
          <w:sz w:val="28"/>
          <w:szCs w:val="28"/>
        </w:rPr>
        <w:t>Воров</w:t>
      </w:r>
      <w:r w:rsidRPr="001167D3">
        <w:rPr>
          <w:rFonts w:ascii="Times New Roman" w:hAnsi="Times New Roman"/>
          <w:sz w:val="28"/>
          <w:szCs w:val="28"/>
        </w:rPr>
        <w:t>щ</w:t>
      </w:r>
      <w:r w:rsidRPr="00F22771">
        <w:rPr>
          <w:rFonts w:ascii="Times New Roman" w:hAnsi="Times New Roman"/>
          <w:sz w:val="28"/>
          <w:szCs w:val="28"/>
        </w:rPr>
        <w:t>иков</w:t>
      </w:r>
      <w:proofErr w:type="spellEnd"/>
      <w:r w:rsidRPr="00F22771">
        <w:rPr>
          <w:rFonts w:ascii="Times New Roman" w:hAnsi="Times New Roman"/>
          <w:sz w:val="28"/>
          <w:szCs w:val="28"/>
        </w:rPr>
        <w:t>, М.М. Новожилова. – М.</w:t>
      </w:r>
      <w:proofErr w:type="gramStart"/>
      <w:r w:rsidRPr="00F22771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F22771">
        <w:rPr>
          <w:rFonts w:ascii="Times New Roman" w:hAnsi="Times New Roman"/>
          <w:sz w:val="28"/>
          <w:szCs w:val="28"/>
        </w:rPr>
        <w:t xml:space="preserve"> «5 за знания», 2009.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2771">
        <w:rPr>
          <w:rFonts w:ascii="Times New Roman" w:hAnsi="Times New Roman"/>
          <w:sz w:val="28"/>
          <w:szCs w:val="28"/>
        </w:rPr>
        <w:t>– 321с.</w:t>
      </w:r>
    </w:p>
    <w:p w:rsidR="00FB5340" w:rsidRPr="00F22771" w:rsidRDefault="00FB5340" w:rsidP="00FB5340">
      <w:pPr>
        <w:pStyle w:val="a4"/>
        <w:spacing w:line="36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FB5340" w:rsidRPr="00F22771" w:rsidRDefault="00FB5340" w:rsidP="00FB5340">
      <w:pPr>
        <w:pStyle w:val="a4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167D3">
        <w:rPr>
          <w:rFonts w:ascii="Times New Roman" w:hAnsi="Times New Roman"/>
          <w:b/>
          <w:sz w:val="28"/>
          <w:szCs w:val="28"/>
        </w:rPr>
        <w:t>Описание многотомных книг</w:t>
      </w:r>
      <w:r w:rsidRPr="00F22771">
        <w:rPr>
          <w:rFonts w:ascii="Times New Roman" w:hAnsi="Times New Roman"/>
          <w:sz w:val="28"/>
          <w:szCs w:val="28"/>
        </w:rPr>
        <w:t>:</w:t>
      </w:r>
    </w:p>
    <w:p w:rsidR="00FB5340" w:rsidRDefault="00FB5340" w:rsidP="00FB5340">
      <w:pPr>
        <w:pStyle w:val="a4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408C6">
        <w:rPr>
          <w:rFonts w:ascii="Times New Roman" w:hAnsi="Times New Roman"/>
          <w:sz w:val="28"/>
          <w:szCs w:val="28"/>
        </w:rPr>
        <w:t>Выготский, Л.С. Вопросы детской (возрастной) психологии</w:t>
      </w:r>
      <w:proofErr w:type="gramStart"/>
      <w:r w:rsidRPr="007408C6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7408C6">
        <w:rPr>
          <w:rFonts w:ascii="Times New Roman" w:hAnsi="Times New Roman"/>
          <w:sz w:val="28"/>
          <w:szCs w:val="28"/>
        </w:rPr>
        <w:t xml:space="preserve"> собр. соч. в 6 т. Т.</w:t>
      </w:r>
      <w:r>
        <w:rPr>
          <w:rFonts w:ascii="Times New Roman" w:hAnsi="Times New Roman"/>
          <w:sz w:val="28"/>
          <w:szCs w:val="28"/>
        </w:rPr>
        <w:t xml:space="preserve"> </w:t>
      </w:r>
      <w:r w:rsidRPr="007408C6">
        <w:rPr>
          <w:rFonts w:ascii="Times New Roman" w:hAnsi="Times New Roman"/>
          <w:sz w:val="28"/>
          <w:szCs w:val="28"/>
        </w:rPr>
        <w:t>4 / Л.С. Выготский. – М.</w:t>
      </w:r>
      <w:proofErr w:type="gramStart"/>
      <w:r w:rsidRPr="007408C6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7408C6">
        <w:rPr>
          <w:rFonts w:ascii="Times New Roman" w:hAnsi="Times New Roman"/>
          <w:sz w:val="28"/>
          <w:szCs w:val="28"/>
        </w:rPr>
        <w:t xml:space="preserve"> Просвещение, 2004. – 385 с. </w:t>
      </w:r>
    </w:p>
    <w:p w:rsidR="00FB5340" w:rsidRPr="007408C6" w:rsidRDefault="00FB5340" w:rsidP="00FB5340">
      <w:pPr>
        <w:pStyle w:val="a4"/>
        <w:spacing w:line="36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FB5340" w:rsidRPr="007408C6" w:rsidRDefault="00FB5340" w:rsidP="00FB534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08C6">
        <w:rPr>
          <w:rFonts w:ascii="Times New Roman" w:hAnsi="Times New Roman" w:cs="Times New Roman"/>
          <w:b/>
          <w:sz w:val="28"/>
          <w:szCs w:val="28"/>
        </w:rPr>
        <w:t>Описание авторефератов диссертаций:</w:t>
      </w:r>
    </w:p>
    <w:p w:rsidR="00FB5340" w:rsidRDefault="00FB5340" w:rsidP="00FB5340">
      <w:pPr>
        <w:pStyle w:val="a4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408C6">
        <w:rPr>
          <w:rFonts w:ascii="Times New Roman" w:hAnsi="Times New Roman"/>
          <w:sz w:val="28"/>
          <w:szCs w:val="28"/>
        </w:rPr>
        <w:lastRenderedPageBreak/>
        <w:t xml:space="preserve">Михневич, М.П. Формирование познавательной активности учащихся в условиях дифференциации обучения: </w:t>
      </w:r>
      <w:proofErr w:type="spellStart"/>
      <w:r w:rsidRPr="007408C6">
        <w:rPr>
          <w:rFonts w:ascii="Times New Roman" w:hAnsi="Times New Roman"/>
          <w:sz w:val="28"/>
          <w:szCs w:val="28"/>
        </w:rPr>
        <w:t>Дис</w:t>
      </w:r>
      <w:proofErr w:type="spellEnd"/>
      <w:r w:rsidRPr="007408C6">
        <w:rPr>
          <w:rFonts w:ascii="Times New Roman" w:hAnsi="Times New Roman"/>
          <w:sz w:val="28"/>
          <w:szCs w:val="28"/>
        </w:rPr>
        <w:t xml:space="preserve">. … канд. </w:t>
      </w:r>
      <w:proofErr w:type="spellStart"/>
      <w:r w:rsidRPr="007408C6">
        <w:rPr>
          <w:rFonts w:ascii="Times New Roman" w:hAnsi="Times New Roman"/>
          <w:sz w:val="28"/>
          <w:szCs w:val="28"/>
        </w:rPr>
        <w:t>пед</w:t>
      </w:r>
      <w:proofErr w:type="spellEnd"/>
      <w:r w:rsidRPr="007408C6">
        <w:rPr>
          <w:rFonts w:ascii="Times New Roman" w:hAnsi="Times New Roman"/>
          <w:sz w:val="28"/>
          <w:szCs w:val="28"/>
        </w:rPr>
        <w:t>. наук: 13. 00. 01. – Мн., 1989. – 151 с.</w:t>
      </w:r>
    </w:p>
    <w:p w:rsidR="00FB5340" w:rsidRPr="001167D3" w:rsidRDefault="00FB5340" w:rsidP="00FB5340">
      <w:pPr>
        <w:pStyle w:val="a4"/>
        <w:spacing w:line="36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FB5340" w:rsidRPr="007408C6" w:rsidRDefault="00FB5340" w:rsidP="00FB534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08C6">
        <w:rPr>
          <w:rFonts w:ascii="Times New Roman" w:hAnsi="Times New Roman" w:cs="Times New Roman"/>
          <w:b/>
          <w:sz w:val="28"/>
          <w:szCs w:val="28"/>
        </w:rPr>
        <w:t>Ссылки на статьи в журналах:</w:t>
      </w:r>
    </w:p>
    <w:p w:rsidR="00FB5340" w:rsidRPr="007408C6" w:rsidRDefault="00FB5340" w:rsidP="00FB5340">
      <w:pPr>
        <w:pStyle w:val="a4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408C6">
        <w:rPr>
          <w:rFonts w:ascii="Times New Roman" w:hAnsi="Times New Roman"/>
          <w:sz w:val="28"/>
          <w:szCs w:val="28"/>
        </w:rPr>
        <w:t>Виноградова, Н.Ф. Продуктивный диалог – эффективный метод развития младших школьников / Н.Ф. Виноградова // Начальное образование. – 2010. –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7408C6">
        <w:rPr>
          <w:rFonts w:ascii="Times New Roman" w:hAnsi="Times New Roman"/>
          <w:sz w:val="28"/>
          <w:szCs w:val="28"/>
        </w:rPr>
        <w:t>1. – С. 21</w:t>
      </w:r>
      <w:r>
        <w:rPr>
          <w:rFonts w:ascii="Times New Roman" w:hAnsi="Times New Roman"/>
          <w:sz w:val="28"/>
          <w:szCs w:val="28"/>
        </w:rPr>
        <w:t>–</w:t>
      </w:r>
      <w:r w:rsidRPr="007408C6">
        <w:rPr>
          <w:rFonts w:ascii="Times New Roman" w:hAnsi="Times New Roman"/>
          <w:sz w:val="28"/>
          <w:szCs w:val="28"/>
        </w:rPr>
        <w:t>26.</w:t>
      </w:r>
    </w:p>
    <w:p w:rsidR="00FB5340" w:rsidRPr="007408C6" w:rsidRDefault="00FB5340" w:rsidP="00FB5340">
      <w:pPr>
        <w:pStyle w:val="a4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22771">
        <w:rPr>
          <w:rFonts w:ascii="Times New Roman" w:hAnsi="Times New Roman"/>
          <w:sz w:val="28"/>
          <w:szCs w:val="28"/>
        </w:rPr>
        <w:t>Епишина, Л.В. Педагогические аспекты развития коммуникативных свойств личности / Л.В. Епишина // Начальная школа. – 2008. – № 11. – С. 13</w:t>
      </w:r>
      <w:r>
        <w:rPr>
          <w:rFonts w:ascii="Times New Roman" w:hAnsi="Times New Roman"/>
          <w:sz w:val="28"/>
          <w:szCs w:val="28"/>
        </w:rPr>
        <w:t>–</w:t>
      </w:r>
      <w:r w:rsidRPr="00F22771">
        <w:rPr>
          <w:rFonts w:ascii="Times New Roman" w:hAnsi="Times New Roman"/>
          <w:sz w:val="28"/>
          <w:szCs w:val="28"/>
        </w:rPr>
        <w:t>19.</w:t>
      </w:r>
    </w:p>
    <w:p w:rsidR="00FB5340" w:rsidRPr="00F22771" w:rsidRDefault="00FB5340" w:rsidP="00FB5340">
      <w:pPr>
        <w:pStyle w:val="a4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22771">
        <w:rPr>
          <w:rFonts w:ascii="Times New Roman" w:eastAsia="Times New Roman" w:hAnsi="Times New Roman"/>
          <w:iCs/>
          <w:sz w:val="28"/>
          <w:szCs w:val="28"/>
        </w:rPr>
        <w:t xml:space="preserve">Шустова, Л.А. </w:t>
      </w:r>
      <w:r w:rsidRPr="00F22771">
        <w:rPr>
          <w:rFonts w:ascii="Times New Roman" w:eastAsia="Times New Roman" w:hAnsi="Times New Roman"/>
          <w:sz w:val="28"/>
          <w:szCs w:val="28"/>
        </w:rPr>
        <w:t>Методы и способы подготовки младших школьников к общению / Л.А. Шустова // Вопросы психологии. – 2000. – № 2. – С. 114</w:t>
      </w:r>
      <w:r>
        <w:rPr>
          <w:rFonts w:ascii="Times New Roman" w:eastAsia="Times New Roman" w:hAnsi="Times New Roman"/>
          <w:sz w:val="28"/>
          <w:szCs w:val="28"/>
        </w:rPr>
        <w:t>–</w:t>
      </w:r>
      <w:r w:rsidRPr="00F22771">
        <w:rPr>
          <w:rFonts w:ascii="Times New Roman" w:eastAsia="Times New Roman" w:hAnsi="Times New Roman"/>
          <w:sz w:val="28"/>
          <w:szCs w:val="28"/>
        </w:rPr>
        <w:t>116.</w:t>
      </w:r>
    </w:p>
    <w:p w:rsidR="00FB5340" w:rsidRPr="00F22771" w:rsidRDefault="00FB5340" w:rsidP="00FB5340">
      <w:pPr>
        <w:pStyle w:val="a4"/>
        <w:spacing w:line="36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FB5340" w:rsidRPr="007408C6" w:rsidRDefault="00FB5340" w:rsidP="00FB534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08C6">
        <w:rPr>
          <w:rFonts w:ascii="Times New Roman" w:hAnsi="Times New Roman" w:cs="Times New Roman"/>
          <w:b/>
          <w:sz w:val="28"/>
          <w:szCs w:val="28"/>
        </w:rPr>
        <w:t>Описание нормативных документов:</w:t>
      </w:r>
    </w:p>
    <w:p w:rsidR="00FB5340" w:rsidRDefault="00FB5340" w:rsidP="00FB5340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8C6">
        <w:rPr>
          <w:rFonts w:ascii="Times New Roman" w:hAnsi="Times New Roman" w:cs="Times New Roman"/>
          <w:sz w:val="28"/>
          <w:szCs w:val="28"/>
        </w:rPr>
        <w:t>Федеральный государственный образовательный стандарт начального общего образования: текст с изм. и доп. на 2011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08C6">
        <w:rPr>
          <w:rFonts w:ascii="Times New Roman" w:hAnsi="Times New Roman" w:cs="Times New Roman"/>
          <w:sz w:val="28"/>
          <w:szCs w:val="28"/>
        </w:rPr>
        <w:t xml:space="preserve">и 2012 гг./ </w:t>
      </w:r>
      <w:proofErr w:type="gramStart"/>
      <w:r w:rsidRPr="007408C6">
        <w:rPr>
          <w:rFonts w:ascii="Times New Roman" w:hAnsi="Times New Roman" w:cs="Times New Roman"/>
          <w:sz w:val="28"/>
          <w:szCs w:val="28"/>
        </w:rPr>
        <w:t>М-во</w:t>
      </w:r>
      <w:proofErr w:type="gramEnd"/>
      <w:r w:rsidRPr="007408C6">
        <w:rPr>
          <w:rFonts w:ascii="Times New Roman" w:hAnsi="Times New Roman" w:cs="Times New Roman"/>
          <w:sz w:val="28"/>
          <w:szCs w:val="28"/>
        </w:rPr>
        <w:t xml:space="preserve"> образования и науки Российской Федерации. – М.: Просвещение, 2014. – 35 с.</w:t>
      </w:r>
    </w:p>
    <w:p w:rsidR="00FB5340" w:rsidRPr="004940FF" w:rsidRDefault="00FB5340" w:rsidP="00FB5340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FB5340" w:rsidRPr="007408C6" w:rsidRDefault="00FB5340" w:rsidP="00FB534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08C6">
        <w:rPr>
          <w:rFonts w:ascii="Times New Roman" w:hAnsi="Times New Roman" w:cs="Times New Roman"/>
          <w:b/>
          <w:sz w:val="28"/>
          <w:szCs w:val="28"/>
        </w:rPr>
        <w:t>Ссылки на словари:</w:t>
      </w:r>
    </w:p>
    <w:p w:rsidR="00FB5340" w:rsidRPr="007408C6" w:rsidRDefault="00FB5340" w:rsidP="00FB5340">
      <w:pPr>
        <w:pStyle w:val="11"/>
        <w:numPr>
          <w:ilvl w:val="0"/>
          <w:numId w:val="4"/>
        </w:numPr>
        <w:tabs>
          <w:tab w:val="left" w:pos="1134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408C6">
        <w:rPr>
          <w:rFonts w:ascii="Times New Roman" w:hAnsi="Times New Roman"/>
          <w:sz w:val="28"/>
          <w:szCs w:val="28"/>
        </w:rPr>
        <w:t xml:space="preserve">Ожегов, С.И. Толковый словарь русского языка: Около 100 000 слов, терминов и фразеологических выражений / С.И. Ожегов; </w:t>
      </w:r>
      <w:r>
        <w:rPr>
          <w:rFonts w:ascii="Times New Roman" w:hAnsi="Times New Roman"/>
          <w:sz w:val="28"/>
          <w:szCs w:val="28"/>
        </w:rPr>
        <w:t>п</w:t>
      </w:r>
      <w:r w:rsidRPr="007408C6">
        <w:rPr>
          <w:rFonts w:ascii="Times New Roman" w:hAnsi="Times New Roman"/>
          <w:sz w:val="28"/>
          <w:szCs w:val="28"/>
        </w:rPr>
        <w:t>од ред. Л.И. Скворцова. – М.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 w:rsidRPr="007408C6">
        <w:rPr>
          <w:rFonts w:ascii="Times New Roman" w:hAnsi="Times New Roman"/>
          <w:sz w:val="28"/>
          <w:szCs w:val="28"/>
        </w:rPr>
        <w:t>:</w:t>
      </w:r>
      <w:proofErr w:type="gramEnd"/>
      <w:r w:rsidRPr="007408C6">
        <w:rPr>
          <w:rFonts w:ascii="Times New Roman" w:hAnsi="Times New Roman"/>
          <w:sz w:val="28"/>
          <w:szCs w:val="28"/>
        </w:rPr>
        <w:t xml:space="preserve"> ОНИКС–ЛИТ, Мир и Образование, 2012. – 1376 c.</w:t>
      </w:r>
    </w:p>
    <w:p w:rsidR="00FB5340" w:rsidRPr="00F22771" w:rsidRDefault="00FB5340" w:rsidP="00FB5340">
      <w:pPr>
        <w:pStyle w:val="11"/>
        <w:numPr>
          <w:ilvl w:val="0"/>
          <w:numId w:val="4"/>
        </w:numPr>
        <w:tabs>
          <w:tab w:val="left" w:pos="1134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7408C6">
        <w:rPr>
          <w:rFonts w:ascii="Times New Roman" w:hAnsi="Times New Roman"/>
          <w:sz w:val="28"/>
          <w:szCs w:val="28"/>
        </w:rPr>
        <w:t>Коджаспирова</w:t>
      </w:r>
      <w:proofErr w:type="spellEnd"/>
      <w:r w:rsidRPr="007408C6">
        <w:rPr>
          <w:rFonts w:ascii="Times New Roman" w:hAnsi="Times New Roman"/>
          <w:sz w:val="28"/>
          <w:szCs w:val="28"/>
        </w:rPr>
        <w:t xml:space="preserve">, Г.М., </w:t>
      </w:r>
      <w:proofErr w:type="spellStart"/>
      <w:r w:rsidRPr="007408C6">
        <w:rPr>
          <w:rFonts w:ascii="Times New Roman" w:hAnsi="Times New Roman"/>
          <w:sz w:val="28"/>
          <w:szCs w:val="28"/>
        </w:rPr>
        <w:t>Коджаспиров</w:t>
      </w:r>
      <w:proofErr w:type="spellEnd"/>
      <w:r w:rsidRPr="007408C6">
        <w:rPr>
          <w:rFonts w:ascii="Times New Roman" w:hAnsi="Times New Roman"/>
          <w:sz w:val="28"/>
          <w:szCs w:val="28"/>
        </w:rPr>
        <w:t>, А.Ю. Педагогический словарь для студентов высших и средних педагогических заведений / Г.М.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408C6">
        <w:rPr>
          <w:rFonts w:ascii="Times New Roman" w:hAnsi="Times New Roman"/>
          <w:sz w:val="28"/>
          <w:szCs w:val="28"/>
        </w:rPr>
        <w:t>Коджаспирова</w:t>
      </w:r>
      <w:proofErr w:type="spellEnd"/>
      <w:r w:rsidRPr="007408C6">
        <w:rPr>
          <w:rFonts w:ascii="Times New Roman" w:hAnsi="Times New Roman"/>
          <w:sz w:val="28"/>
          <w:szCs w:val="28"/>
        </w:rPr>
        <w:t xml:space="preserve">, А.Ю. </w:t>
      </w:r>
      <w:proofErr w:type="spellStart"/>
      <w:r w:rsidRPr="007408C6">
        <w:rPr>
          <w:rFonts w:ascii="Times New Roman" w:hAnsi="Times New Roman"/>
          <w:sz w:val="28"/>
          <w:szCs w:val="28"/>
        </w:rPr>
        <w:t>Коджаспиров</w:t>
      </w:r>
      <w:proofErr w:type="spellEnd"/>
      <w:r w:rsidRPr="007408C6">
        <w:rPr>
          <w:rFonts w:ascii="Times New Roman" w:hAnsi="Times New Roman"/>
          <w:sz w:val="28"/>
          <w:szCs w:val="28"/>
        </w:rPr>
        <w:t>. – М.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 w:rsidRPr="007408C6">
        <w:rPr>
          <w:rFonts w:ascii="Times New Roman" w:hAnsi="Times New Roman"/>
          <w:sz w:val="28"/>
          <w:szCs w:val="28"/>
        </w:rPr>
        <w:t>:</w:t>
      </w:r>
      <w:proofErr w:type="gramEnd"/>
      <w:r w:rsidRPr="007408C6">
        <w:rPr>
          <w:rFonts w:ascii="Times New Roman" w:hAnsi="Times New Roman"/>
          <w:sz w:val="28"/>
          <w:szCs w:val="28"/>
        </w:rPr>
        <w:t xml:space="preserve"> </w:t>
      </w:r>
      <w:r w:rsidRPr="007408C6">
        <w:rPr>
          <w:rFonts w:ascii="Times New Roman" w:hAnsi="Times New Roman"/>
          <w:sz w:val="28"/>
          <w:szCs w:val="28"/>
          <w:lang w:val="en-US"/>
        </w:rPr>
        <w:t>ACADEMIA</w:t>
      </w:r>
      <w:r w:rsidRPr="007408C6">
        <w:rPr>
          <w:rFonts w:ascii="Times New Roman" w:hAnsi="Times New Roman"/>
          <w:sz w:val="28"/>
          <w:szCs w:val="28"/>
        </w:rPr>
        <w:t>, 2001. – 174 с.</w:t>
      </w:r>
    </w:p>
    <w:p w:rsidR="00FB5340" w:rsidRDefault="00FB5340" w:rsidP="00FB534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B5340" w:rsidRDefault="00FB5340" w:rsidP="00FB534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408C6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Примеры оформления </w:t>
      </w:r>
      <w:proofErr w:type="spellStart"/>
      <w:r w:rsidRPr="007408C6">
        <w:rPr>
          <w:rFonts w:ascii="Times New Roman" w:eastAsia="Times New Roman" w:hAnsi="Times New Roman" w:cs="Times New Roman"/>
          <w:b/>
          <w:sz w:val="28"/>
          <w:szCs w:val="28"/>
        </w:rPr>
        <w:t>внутритекстовых</w:t>
      </w:r>
      <w:proofErr w:type="spellEnd"/>
      <w:r w:rsidRPr="007408C6">
        <w:rPr>
          <w:rFonts w:ascii="Times New Roman" w:eastAsia="Times New Roman" w:hAnsi="Times New Roman" w:cs="Times New Roman"/>
          <w:b/>
          <w:sz w:val="28"/>
          <w:szCs w:val="28"/>
        </w:rPr>
        <w:t xml:space="preserve"> ссылок</w:t>
      </w:r>
    </w:p>
    <w:p w:rsidR="00FB5340" w:rsidRPr="007408C6" w:rsidRDefault="00FB5340" w:rsidP="00FB534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B5340" w:rsidRPr="007408C6" w:rsidRDefault="00FB5340" w:rsidP="00FB534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8C6">
        <w:rPr>
          <w:rFonts w:ascii="Times New Roman" w:hAnsi="Times New Roman" w:cs="Times New Roman"/>
          <w:sz w:val="28"/>
          <w:szCs w:val="28"/>
        </w:rPr>
        <w:t>А.Н. Леонтьев считает, что активность – это понятие, указывающее на способность живых суще</w:t>
      </w:r>
      <w:proofErr w:type="gramStart"/>
      <w:r w:rsidRPr="007408C6"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 w:rsidRPr="007408C6">
        <w:rPr>
          <w:rFonts w:ascii="Times New Roman" w:hAnsi="Times New Roman" w:cs="Times New Roman"/>
          <w:sz w:val="28"/>
          <w:szCs w:val="28"/>
        </w:rPr>
        <w:t>оизводить спонтанные движения и изменяться под воздействием внешних и внутренних стимулов – раздражителей [26, 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08C6">
        <w:rPr>
          <w:rFonts w:ascii="Times New Roman" w:hAnsi="Times New Roman" w:cs="Times New Roman"/>
          <w:sz w:val="28"/>
          <w:szCs w:val="28"/>
        </w:rPr>
        <w:t xml:space="preserve">251]. </w:t>
      </w:r>
    </w:p>
    <w:p w:rsidR="00FB5340" w:rsidRPr="0039123E" w:rsidRDefault="00FB5340" w:rsidP="00FB534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08C6">
        <w:rPr>
          <w:rFonts w:ascii="Times New Roman" w:hAnsi="Times New Roman" w:cs="Times New Roman"/>
          <w:sz w:val="28"/>
          <w:szCs w:val="28"/>
        </w:rPr>
        <w:t xml:space="preserve">В </w:t>
      </w:r>
      <w:r w:rsidRPr="007408C6">
        <w:rPr>
          <w:rFonts w:ascii="Times New Roman" w:hAnsi="Times New Roman"/>
          <w:sz w:val="28"/>
          <w:szCs w:val="28"/>
        </w:rPr>
        <w:t xml:space="preserve">Педагогическом словаре для студентов высших и средних педагогических заведений </w:t>
      </w:r>
      <w:r w:rsidRPr="007408C6">
        <w:rPr>
          <w:rFonts w:ascii="Times New Roman" w:hAnsi="Times New Roman" w:cs="Times New Roman"/>
          <w:sz w:val="28"/>
          <w:szCs w:val="28"/>
        </w:rPr>
        <w:t xml:space="preserve">Г.М. </w:t>
      </w:r>
      <w:proofErr w:type="spellStart"/>
      <w:r w:rsidRPr="007408C6">
        <w:rPr>
          <w:rFonts w:ascii="Times New Roman" w:hAnsi="Times New Roman" w:cs="Times New Roman"/>
          <w:sz w:val="28"/>
          <w:szCs w:val="28"/>
        </w:rPr>
        <w:t>Коджаспировой</w:t>
      </w:r>
      <w:proofErr w:type="spellEnd"/>
      <w:r w:rsidRPr="007408C6">
        <w:rPr>
          <w:rFonts w:ascii="Times New Roman" w:hAnsi="Times New Roman" w:cs="Times New Roman"/>
          <w:sz w:val="28"/>
          <w:szCs w:val="28"/>
        </w:rPr>
        <w:t xml:space="preserve"> и А.Ю. </w:t>
      </w:r>
      <w:proofErr w:type="spellStart"/>
      <w:r w:rsidRPr="007408C6">
        <w:rPr>
          <w:rFonts w:ascii="Times New Roman" w:hAnsi="Times New Roman" w:cs="Times New Roman"/>
          <w:sz w:val="28"/>
          <w:szCs w:val="28"/>
        </w:rPr>
        <w:t>Коджаспирова</w:t>
      </w:r>
      <w:proofErr w:type="spellEnd"/>
      <w:r w:rsidRPr="007408C6">
        <w:rPr>
          <w:rFonts w:ascii="Times New Roman" w:hAnsi="Times New Roman" w:cs="Times New Roman"/>
          <w:sz w:val="28"/>
          <w:szCs w:val="28"/>
        </w:rPr>
        <w:t xml:space="preserve"> познавательная активность характеризуется </w:t>
      </w:r>
      <w:r w:rsidRPr="00F22771">
        <w:rPr>
          <w:rFonts w:ascii="Times New Roman" w:hAnsi="Times New Roman" w:cs="Times New Roman"/>
          <w:sz w:val="28"/>
          <w:szCs w:val="28"/>
        </w:rPr>
        <w:t>как «деятельное состояние личности, к</w:t>
      </w:r>
      <w:r w:rsidRPr="007408C6">
        <w:rPr>
          <w:rFonts w:ascii="Times New Roman" w:hAnsi="Times New Roman" w:cs="Times New Roman"/>
          <w:sz w:val="28"/>
          <w:szCs w:val="28"/>
        </w:rPr>
        <w:t>ото</w:t>
      </w:r>
      <w:r w:rsidRPr="00F22771">
        <w:rPr>
          <w:rFonts w:ascii="Times New Roman" w:hAnsi="Times New Roman" w:cs="Times New Roman"/>
          <w:sz w:val="28"/>
          <w:szCs w:val="28"/>
        </w:rPr>
        <w:t>рое характеризуется стремлением к учению, умственному напря</w:t>
      </w:r>
      <w:r w:rsidRPr="00F22771">
        <w:rPr>
          <w:rFonts w:ascii="Times New Roman" w:hAnsi="Times New Roman" w:cs="Times New Roman"/>
          <w:sz w:val="28"/>
          <w:szCs w:val="28"/>
        </w:rPr>
        <w:softHyphen/>
        <w:t>жению и проявлению волевых усилий</w:t>
      </w:r>
      <w:r w:rsidRPr="007408C6">
        <w:rPr>
          <w:rFonts w:ascii="Times New Roman" w:hAnsi="Times New Roman" w:cs="Times New Roman"/>
          <w:sz w:val="28"/>
          <w:szCs w:val="28"/>
        </w:rPr>
        <w:t xml:space="preserve"> в процессе овладения знани</w:t>
      </w:r>
      <w:r w:rsidRPr="007408C6">
        <w:rPr>
          <w:rFonts w:ascii="Times New Roman" w:hAnsi="Times New Roman" w:cs="Times New Roman"/>
          <w:sz w:val="28"/>
          <w:szCs w:val="28"/>
        </w:rPr>
        <w:softHyphen/>
        <w:t xml:space="preserve">ями» [15,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7408C6">
        <w:rPr>
          <w:rFonts w:ascii="Times New Roman" w:hAnsi="Times New Roman" w:cs="Times New Roman"/>
          <w:sz w:val="28"/>
          <w:szCs w:val="28"/>
        </w:rPr>
        <w:t>. 1].</w:t>
      </w:r>
    </w:p>
    <w:p w:rsidR="00AF6B1D" w:rsidRDefault="00AF6B1D">
      <w:bookmarkStart w:id="0" w:name="_GoBack"/>
      <w:bookmarkEnd w:id="0"/>
    </w:p>
    <w:sectPr w:rsidR="00AF6B1D" w:rsidSect="00926FB4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64808092"/>
      <w:docPartObj>
        <w:docPartGallery w:val="Page Numbers (Bottom of Page)"/>
        <w:docPartUnique/>
      </w:docPartObj>
    </w:sdtPr>
    <w:sdtEndPr/>
    <w:sdtContent>
      <w:p w:rsidR="00A027EC" w:rsidRDefault="00FB534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A027EC" w:rsidRDefault="00FB5340">
    <w:pPr>
      <w:pStyle w:val="a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82316512"/>
      <w:docPartObj>
        <w:docPartGallery w:val="Page Numbers (Top of Page)"/>
        <w:docPartUnique/>
      </w:docPartObj>
    </w:sdtPr>
    <w:sdtEndPr/>
    <w:sdtContent>
      <w:p w:rsidR="00A027EC" w:rsidRDefault="00FB534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A027EC" w:rsidRDefault="00FB534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616C5F"/>
    <w:multiLevelType w:val="hybridMultilevel"/>
    <w:tmpl w:val="708AE85A"/>
    <w:lvl w:ilvl="0" w:tplc="6EAE8A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A522EC"/>
    <w:multiLevelType w:val="hybridMultilevel"/>
    <w:tmpl w:val="E4C88266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5AD01514"/>
    <w:multiLevelType w:val="hybridMultilevel"/>
    <w:tmpl w:val="B07E7014"/>
    <w:lvl w:ilvl="0" w:tplc="6EAE8A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CFE4754"/>
    <w:multiLevelType w:val="hybridMultilevel"/>
    <w:tmpl w:val="152A47E0"/>
    <w:lvl w:ilvl="0" w:tplc="6EAE8A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C1E143D"/>
    <w:multiLevelType w:val="hybridMultilevel"/>
    <w:tmpl w:val="E1D2F9DE"/>
    <w:lvl w:ilvl="0" w:tplc="6EAE8A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340"/>
    <w:rsid w:val="0020503E"/>
    <w:rsid w:val="0022775F"/>
    <w:rsid w:val="0037734A"/>
    <w:rsid w:val="0080067F"/>
    <w:rsid w:val="00AF6B1D"/>
    <w:rsid w:val="00E26303"/>
    <w:rsid w:val="00FB5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340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B534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534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FB5340"/>
    <w:pPr>
      <w:ind w:left="720"/>
      <w:contextualSpacing/>
    </w:pPr>
  </w:style>
  <w:style w:type="paragraph" w:styleId="a4">
    <w:name w:val="No Spacing"/>
    <w:uiPriority w:val="1"/>
    <w:qFormat/>
    <w:rsid w:val="00FB5340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11">
    <w:name w:val="Абзац списка1"/>
    <w:basedOn w:val="a"/>
    <w:rsid w:val="00FB5340"/>
    <w:pPr>
      <w:ind w:left="720"/>
      <w:contextualSpacing/>
    </w:pPr>
    <w:rPr>
      <w:rFonts w:ascii="Calibri" w:eastAsia="Times New Roman" w:hAnsi="Calibri" w:cs="Times New Roman"/>
    </w:rPr>
  </w:style>
  <w:style w:type="paragraph" w:styleId="a5">
    <w:name w:val="header"/>
    <w:basedOn w:val="a"/>
    <w:link w:val="a6"/>
    <w:uiPriority w:val="99"/>
    <w:unhideWhenUsed/>
    <w:rsid w:val="00FB53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B5340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FB53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B5340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340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B534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534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FB5340"/>
    <w:pPr>
      <w:ind w:left="720"/>
      <w:contextualSpacing/>
    </w:pPr>
  </w:style>
  <w:style w:type="paragraph" w:styleId="a4">
    <w:name w:val="No Spacing"/>
    <w:uiPriority w:val="1"/>
    <w:qFormat/>
    <w:rsid w:val="00FB5340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11">
    <w:name w:val="Абзац списка1"/>
    <w:basedOn w:val="a"/>
    <w:rsid w:val="00FB5340"/>
    <w:pPr>
      <w:ind w:left="720"/>
      <w:contextualSpacing/>
    </w:pPr>
    <w:rPr>
      <w:rFonts w:ascii="Calibri" w:eastAsia="Times New Roman" w:hAnsi="Calibri" w:cs="Times New Roman"/>
    </w:rPr>
  </w:style>
  <w:style w:type="paragraph" w:styleId="a5">
    <w:name w:val="header"/>
    <w:basedOn w:val="a"/>
    <w:link w:val="a6"/>
    <w:uiPriority w:val="99"/>
    <w:unhideWhenUsed/>
    <w:rsid w:val="00FB53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B5340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FB53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B5340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2680</Words>
  <Characters>15282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17927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2019-06-18T04:40:00Z</dcterms:created>
  <dcterms:modified xsi:type="dcterms:W3CDTF">2019-06-18T04:41:00Z</dcterms:modified>
</cp:coreProperties>
</file>