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74545B" w:rsidRDefault="00206DB3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454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0A566C" wp14:editId="07A25CF5">
            <wp:extent cx="5940425" cy="80726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D46" w:rsidRPr="0074545B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4"/>
          <w:szCs w:val="24"/>
        </w:rPr>
      </w:pPr>
      <w:bookmarkStart w:id="0" w:name="РР1_реферат"/>
      <w:bookmarkEnd w:id="0"/>
      <w:r w:rsidRPr="0074545B">
        <w:rPr>
          <w:rFonts w:ascii="Times New Roman" w:eastAsia="FranklinGothicBook" w:hAnsi="Times New Roman" w:cs="Times New Roman"/>
          <w:b/>
          <w:sz w:val="24"/>
          <w:szCs w:val="24"/>
        </w:rPr>
        <w:t xml:space="preserve">Кафедра </w:t>
      </w:r>
      <w:r w:rsidR="001B16E0" w:rsidRPr="0074545B">
        <w:rPr>
          <w:rFonts w:ascii="Times New Roman" w:eastAsia="FranklinGothicBook" w:hAnsi="Times New Roman" w:cs="Times New Roman"/>
          <w:b/>
          <w:sz w:val="24"/>
          <w:szCs w:val="24"/>
        </w:rPr>
        <w:t>математических и естественно-научных дисциплин</w:t>
      </w: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  <w:r w:rsidRPr="0074545B">
        <w:rPr>
          <w:rFonts w:ascii="Times New Roman" w:eastAsia="FranklinGothicBook" w:hAnsi="Times New Roman" w:cs="Times New Roman"/>
          <w:b/>
          <w:bCs/>
          <w:sz w:val="24"/>
          <w:szCs w:val="24"/>
        </w:rPr>
        <w:t xml:space="preserve">МЕТОДИЧЕСКИЕ УКАЗАНИЯ </w:t>
      </w:r>
    </w:p>
    <w:p w:rsidR="00331D46" w:rsidRPr="0074545B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по выполнению рейтинговой работы </w:t>
      </w:r>
    </w:p>
    <w:p w:rsidR="00331D46" w:rsidRPr="0074545B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pacing w:val="-2"/>
          <w:sz w:val="24"/>
          <w:szCs w:val="24"/>
        </w:rPr>
        <w:t>по дисциплине «</w:t>
      </w:r>
      <w:r w:rsidR="00595368" w:rsidRPr="0074545B">
        <w:rPr>
          <w:rFonts w:ascii="Times New Roman" w:hAnsi="Times New Roman" w:cs="Times New Roman"/>
          <w:b/>
          <w:bCs/>
          <w:spacing w:val="-2"/>
          <w:sz w:val="24"/>
          <w:szCs w:val="24"/>
        </w:rPr>
        <w:t>Эконометрика</w:t>
      </w:r>
      <w:r w:rsidRPr="0074545B">
        <w:rPr>
          <w:rFonts w:ascii="Times New Roman" w:hAnsi="Times New Roman" w:cs="Times New Roman"/>
          <w:b/>
          <w:bCs/>
          <w:spacing w:val="-2"/>
          <w:sz w:val="24"/>
          <w:szCs w:val="24"/>
        </w:rPr>
        <w:t>»</w:t>
      </w: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33D5" w:rsidRPr="0074545B" w:rsidRDefault="005733D5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1D46" w:rsidRPr="0074545B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Уровень высшего образования:</w:t>
      </w:r>
    </w:p>
    <w:p w:rsidR="00331D46" w:rsidRPr="0074545B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4545B">
        <w:rPr>
          <w:rFonts w:ascii="Times New Roman" w:hAnsi="Times New Roman" w:cs="Times New Roman"/>
          <w:i/>
          <w:sz w:val="24"/>
          <w:szCs w:val="24"/>
          <w:u w:val="single"/>
        </w:rPr>
        <w:t>Бакалавриат</w:t>
      </w:r>
    </w:p>
    <w:p w:rsidR="00331D46" w:rsidRPr="0074545B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331D46" w:rsidRPr="0074545B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4"/>
          <w:szCs w:val="24"/>
          <w:lang w:val="en-US"/>
        </w:rPr>
      </w:pPr>
      <w:r w:rsidRPr="0074545B">
        <w:rPr>
          <w:rFonts w:ascii="Times New Roman" w:eastAsia="FranklinGothicBook" w:hAnsi="Times New Roman" w:cs="Times New Roman"/>
          <w:b/>
          <w:sz w:val="24"/>
          <w:szCs w:val="24"/>
        </w:rPr>
        <w:t>20</w:t>
      </w:r>
      <w:r w:rsidR="007E0FDA" w:rsidRPr="0074545B">
        <w:rPr>
          <w:rFonts w:ascii="Times New Roman" w:eastAsia="FranklinGothicBook" w:hAnsi="Times New Roman" w:cs="Times New Roman"/>
          <w:b/>
          <w:sz w:val="24"/>
          <w:szCs w:val="24"/>
          <w:lang w:val="en-US"/>
        </w:rPr>
        <w:t>24</w:t>
      </w:r>
    </w:p>
    <w:p w:rsidR="00331D46" w:rsidRPr="0074545B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74545B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3E05" w:rsidRDefault="00A13E0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31D46" w:rsidRPr="0074545B" w:rsidRDefault="00331D46" w:rsidP="00331D46">
      <w:pPr>
        <w:pStyle w:val="a7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4545B">
        <w:rPr>
          <w:rFonts w:ascii="Times New Roman" w:hAnsi="Times New Roman"/>
          <w:color w:val="auto"/>
          <w:sz w:val="24"/>
          <w:szCs w:val="24"/>
        </w:rPr>
        <w:lastRenderedPageBreak/>
        <w:t>СОДЕРЖАНИЕ</w:t>
      </w:r>
    </w:p>
    <w:p w:rsidR="00331D46" w:rsidRPr="0074545B" w:rsidRDefault="00331D46" w:rsidP="007E0FDA">
      <w:pPr>
        <w:pStyle w:val="11"/>
        <w:rPr>
          <w:noProof/>
          <w:color w:val="auto"/>
          <w:sz w:val="24"/>
          <w:szCs w:val="24"/>
        </w:rPr>
      </w:pPr>
      <w:r w:rsidRPr="0074545B">
        <w:rPr>
          <w:color w:val="auto"/>
          <w:sz w:val="24"/>
          <w:szCs w:val="24"/>
        </w:rPr>
        <w:fldChar w:fldCharType="begin"/>
      </w:r>
      <w:r w:rsidRPr="0074545B">
        <w:rPr>
          <w:color w:val="auto"/>
          <w:sz w:val="24"/>
          <w:szCs w:val="24"/>
        </w:rPr>
        <w:instrText xml:space="preserve"> TOC \o "1-3" \h \z \u </w:instrText>
      </w:r>
      <w:r w:rsidRPr="0074545B">
        <w:rPr>
          <w:color w:val="auto"/>
          <w:sz w:val="24"/>
          <w:szCs w:val="24"/>
        </w:rPr>
        <w:fldChar w:fldCharType="separate"/>
      </w:r>
      <w:hyperlink w:anchor="_Toc485824181" w:history="1">
        <w:r w:rsidRPr="0074545B">
          <w:rPr>
            <w:rStyle w:val="a4"/>
            <w:noProof/>
            <w:color w:val="auto"/>
            <w:sz w:val="24"/>
            <w:szCs w:val="24"/>
          </w:rPr>
          <w:t xml:space="preserve">1. </w:t>
        </w:r>
        <w:r w:rsidRPr="0074545B">
          <w:rPr>
            <w:rStyle w:val="a4"/>
            <w:rFonts w:eastAsia="FranklinGothicMedium,Bold"/>
            <w:noProof/>
            <w:color w:val="auto"/>
            <w:sz w:val="24"/>
            <w:szCs w:val="24"/>
          </w:rPr>
          <w:t>ОБЩИЕ ПОЛОЖЕНИЯ</w:t>
        </w:r>
        <w:r w:rsidRPr="0074545B">
          <w:rPr>
            <w:noProof/>
            <w:webHidden/>
            <w:color w:val="auto"/>
            <w:sz w:val="24"/>
            <w:szCs w:val="24"/>
          </w:rPr>
          <w:tab/>
          <w:t>3</w:t>
        </w:r>
      </w:hyperlink>
    </w:p>
    <w:p w:rsidR="00331D46" w:rsidRPr="0074545B" w:rsidRDefault="000A06C6" w:rsidP="007E0FDA">
      <w:pPr>
        <w:pStyle w:val="11"/>
        <w:rPr>
          <w:noProof/>
          <w:color w:val="auto"/>
          <w:sz w:val="24"/>
          <w:szCs w:val="24"/>
        </w:rPr>
      </w:pPr>
      <w:hyperlink w:anchor="_Toc485824182" w:history="1">
        <w:r w:rsidR="00331D46" w:rsidRPr="0074545B">
          <w:rPr>
            <w:rStyle w:val="a4"/>
            <w:noProof/>
            <w:color w:val="auto"/>
            <w:sz w:val="24"/>
            <w:szCs w:val="24"/>
          </w:rPr>
          <w:t>2.</w:t>
        </w:r>
        <w:r w:rsidR="00D430BE" w:rsidRPr="0074545B">
          <w:rPr>
            <w:rFonts w:eastAsia="FranklinGothicMedium,Bold"/>
            <w:color w:val="auto"/>
            <w:sz w:val="24"/>
            <w:szCs w:val="24"/>
          </w:rPr>
          <w:t xml:space="preserve"> </w:t>
        </w:r>
        <w:r w:rsidR="00D430BE" w:rsidRPr="0074545B">
          <w:rPr>
            <w:rStyle w:val="a4"/>
            <w:noProof/>
            <w:color w:val="auto"/>
            <w:sz w:val="24"/>
            <w:szCs w:val="24"/>
          </w:rPr>
          <w:t>РЕКОМЕНДАЦИИ ПО ВЫПОЛНЕНИЮ РЕЙТИНГОВОЙ РАБОТЫ</w:t>
        </w:r>
        <w:r w:rsidR="00331D46" w:rsidRPr="0074545B">
          <w:rPr>
            <w:noProof/>
            <w:webHidden/>
            <w:color w:val="auto"/>
            <w:sz w:val="24"/>
            <w:szCs w:val="24"/>
          </w:rPr>
          <w:tab/>
        </w:r>
        <w:r w:rsidR="00B819FA" w:rsidRPr="0074545B">
          <w:rPr>
            <w:noProof/>
            <w:webHidden/>
            <w:color w:val="auto"/>
            <w:sz w:val="24"/>
            <w:szCs w:val="24"/>
          </w:rPr>
          <w:t>4</w:t>
        </w:r>
      </w:hyperlink>
    </w:p>
    <w:p w:rsidR="00331D46" w:rsidRPr="0074545B" w:rsidRDefault="000A06C6" w:rsidP="007E0FDA">
      <w:pPr>
        <w:pStyle w:val="11"/>
        <w:rPr>
          <w:noProof/>
          <w:color w:val="auto"/>
          <w:sz w:val="24"/>
          <w:szCs w:val="24"/>
        </w:rPr>
      </w:pPr>
      <w:hyperlink w:anchor="_Toc485824183" w:history="1">
        <w:r w:rsidR="00331D46" w:rsidRPr="0074545B">
          <w:rPr>
            <w:rStyle w:val="a4"/>
            <w:noProof/>
            <w:color w:val="auto"/>
            <w:sz w:val="24"/>
            <w:szCs w:val="24"/>
          </w:rPr>
          <w:t>3.</w:t>
        </w:r>
        <w:r w:rsidR="00D430BE" w:rsidRPr="0074545B">
          <w:rPr>
            <w:color w:val="auto"/>
            <w:sz w:val="24"/>
            <w:szCs w:val="24"/>
          </w:rPr>
          <w:t xml:space="preserve"> </w:t>
        </w:r>
        <w:r w:rsidR="00D430BE" w:rsidRPr="0074545B">
          <w:rPr>
            <w:rStyle w:val="a4"/>
            <w:noProof/>
            <w:color w:val="auto"/>
            <w:sz w:val="24"/>
            <w:szCs w:val="24"/>
          </w:rPr>
          <w:t>ТРЕБОВАНИЯ К ОФОРМЛЕНИЮ РЕЙТИНГОВОЙ РАБОТЫ</w:t>
        </w:r>
        <w:r w:rsidR="00331D46" w:rsidRPr="0074545B">
          <w:rPr>
            <w:noProof/>
            <w:webHidden/>
            <w:color w:val="auto"/>
            <w:sz w:val="24"/>
            <w:szCs w:val="24"/>
          </w:rPr>
          <w:tab/>
        </w:r>
        <w:r w:rsidR="00B819FA" w:rsidRPr="0074545B">
          <w:rPr>
            <w:noProof/>
            <w:webHidden/>
            <w:color w:val="auto"/>
            <w:sz w:val="24"/>
            <w:szCs w:val="24"/>
          </w:rPr>
          <w:t>5</w:t>
        </w:r>
      </w:hyperlink>
    </w:p>
    <w:p w:rsidR="00331D46" w:rsidRPr="0074545B" w:rsidRDefault="000A06C6" w:rsidP="007E0FDA">
      <w:pPr>
        <w:pStyle w:val="11"/>
        <w:rPr>
          <w:noProof/>
          <w:color w:val="auto"/>
          <w:sz w:val="24"/>
          <w:szCs w:val="24"/>
        </w:rPr>
      </w:pPr>
      <w:hyperlink w:anchor="_Toc485824184" w:history="1">
        <w:r w:rsidR="00331D46" w:rsidRPr="0074545B">
          <w:rPr>
            <w:rStyle w:val="a4"/>
            <w:noProof/>
            <w:color w:val="auto"/>
            <w:sz w:val="24"/>
            <w:szCs w:val="24"/>
          </w:rPr>
          <w:t>4.</w:t>
        </w:r>
        <w:r w:rsidR="00D430BE" w:rsidRPr="0074545B">
          <w:rPr>
            <w:color w:val="auto"/>
            <w:sz w:val="24"/>
            <w:szCs w:val="24"/>
          </w:rPr>
          <w:t xml:space="preserve"> </w:t>
        </w:r>
        <w:r w:rsidR="00D430BE" w:rsidRPr="0074545B">
          <w:rPr>
            <w:rStyle w:val="a4"/>
            <w:noProof/>
            <w:color w:val="auto"/>
            <w:sz w:val="24"/>
            <w:szCs w:val="24"/>
          </w:rPr>
          <w:t>КРИТЕРИИ ОЦЕНКИ РЕЙТИНГОВОЙ РАБОТЫ</w:t>
        </w:r>
        <w:r w:rsidR="00331D46" w:rsidRPr="0074545B">
          <w:rPr>
            <w:noProof/>
            <w:webHidden/>
            <w:color w:val="auto"/>
            <w:sz w:val="24"/>
            <w:szCs w:val="24"/>
          </w:rPr>
          <w:tab/>
        </w:r>
        <w:r w:rsidR="00417AC5" w:rsidRPr="0074545B">
          <w:rPr>
            <w:noProof/>
            <w:webHidden/>
            <w:color w:val="auto"/>
            <w:sz w:val="24"/>
            <w:szCs w:val="24"/>
          </w:rPr>
          <w:t>5</w:t>
        </w:r>
      </w:hyperlink>
    </w:p>
    <w:p w:rsidR="00331D46" w:rsidRPr="0074545B" w:rsidRDefault="000A06C6" w:rsidP="007E0FDA">
      <w:pPr>
        <w:pStyle w:val="11"/>
        <w:rPr>
          <w:rStyle w:val="a4"/>
          <w:noProof/>
          <w:color w:val="auto"/>
          <w:sz w:val="24"/>
          <w:szCs w:val="24"/>
        </w:rPr>
      </w:pPr>
      <w:hyperlink w:anchor="_Toc485824185" w:history="1">
        <w:r w:rsidR="00331D46" w:rsidRPr="0074545B">
          <w:rPr>
            <w:rStyle w:val="a4"/>
            <w:noProof/>
            <w:color w:val="auto"/>
            <w:sz w:val="24"/>
            <w:szCs w:val="24"/>
          </w:rPr>
          <w:t>5.</w:t>
        </w:r>
        <w:r w:rsidR="00D430BE" w:rsidRPr="0074545B">
          <w:rPr>
            <w:color w:val="auto"/>
            <w:sz w:val="24"/>
            <w:szCs w:val="24"/>
          </w:rPr>
          <w:t xml:space="preserve"> </w:t>
        </w:r>
        <w:r w:rsidR="00D430BE" w:rsidRPr="0074545B">
          <w:rPr>
            <w:rStyle w:val="a4"/>
            <w:noProof/>
            <w:color w:val="auto"/>
            <w:sz w:val="24"/>
            <w:szCs w:val="24"/>
          </w:rPr>
          <w:t>ЗАДАНИЯ ДЛЯ ВЫПОЛНЕНИЯ РЕЙТИНГОВОЙ РАБОТЫ</w:t>
        </w:r>
        <w:r w:rsidR="00331D46" w:rsidRPr="0074545B">
          <w:rPr>
            <w:noProof/>
            <w:webHidden/>
            <w:color w:val="auto"/>
            <w:sz w:val="24"/>
            <w:szCs w:val="24"/>
          </w:rPr>
          <w:tab/>
        </w:r>
        <w:r w:rsidR="00280418" w:rsidRPr="0074545B">
          <w:rPr>
            <w:noProof/>
            <w:webHidden/>
            <w:color w:val="auto"/>
            <w:sz w:val="24"/>
            <w:szCs w:val="24"/>
          </w:rPr>
          <w:t>7</w:t>
        </w:r>
      </w:hyperlink>
    </w:p>
    <w:p w:rsidR="00331D46" w:rsidRPr="0074545B" w:rsidRDefault="00331D46" w:rsidP="00331D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  <w:lang w:eastAsia="ru-RU"/>
        </w:rPr>
        <w:t>6. ПРИЛОЖЕНИЕ………………………………………………………………</w:t>
      </w:r>
      <w:r w:rsidRPr="0074545B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74545B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1E50CF" w:rsidRPr="0074545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45B">
        <w:rPr>
          <w:rFonts w:ascii="Times New Roman" w:hAnsi="Times New Roman" w:cs="Times New Roman"/>
          <w:b/>
          <w:bCs/>
          <w:sz w:val="24"/>
          <w:szCs w:val="24"/>
        </w:rPr>
        <w:t>..</w:t>
      </w:r>
      <w:r w:rsidR="00DA440D">
        <w:rPr>
          <w:rFonts w:ascii="Times New Roman" w:hAnsi="Times New Roman" w:cs="Times New Roman"/>
          <w:b/>
          <w:bCs/>
          <w:sz w:val="24"/>
          <w:szCs w:val="24"/>
        </w:rPr>
        <w:t>25</w:t>
      </w:r>
      <w:bookmarkStart w:id="1" w:name="_GoBack"/>
      <w:bookmarkEnd w:id="1"/>
    </w:p>
    <w:p w:rsidR="00280418" w:rsidRPr="0074545B" w:rsidRDefault="00280418">
      <w:pPr>
        <w:rPr>
          <w:rFonts w:ascii="Times New Roman" w:hAnsi="Times New Roman" w:cs="Times New Roman"/>
          <w:bCs/>
          <w:sz w:val="24"/>
          <w:szCs w:val="24"/>
        </w:rPr>
      </w:pPr>
      <w:r w:rsidRPr="0074545B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331D46" w:rsidRPr="0074545B" w:rsidRDefault="00331D46" w:rsidP="007E0FDA">
      <w:pPr>
        <w:keepNext/>
        <w:ind w:left="709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lastRenderedPageBreak/>
        <w:t>1.   ОБЩИЕ ПОЛОЖЕНИЯ</w:t>
      </w:r>
    </w:p>
    <w:p w:rsidR="00331D46" w:rsidRPr="0074545B" w:rsidRDefault="00331D46" w:rsidP="00331D46">
      <w:pPr>
        <w:pStyle w:val="a5"/>
        <w:keepNext/>
        <w:ind w:left="0" w:firstLine="709"/>
        <w:contextualSpacing w:val="0"/>
        <w:jc w:val="both"/>
        <w:outlineLvl w:val="1"/>
        <w:rPr>
          <w:spacing w:val="-4"/>
        </w:rPr>
      </w:pPr>
      <w:r w:rsidRPr="0074545B">
        <w:rPr>
          <w:spacing w:val="-4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331D46" w:rsidRPr="0074545B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 xml:space="preserve">Рейтинговая работа  – </w:t>
      </w:r>
      <w:r w:rsidR="005E042D" w:rsidRPr="0074545B">
        <w:rPr>
          <w:rFonts w:ascii="Times New Roman" w:hAnsi="Times New Roman" w:cs="Times New Roman"/>
          <w:b/>
          <w:i/>
          <w:spacing w:val="-4"/>
          <w:sz w:val="24"/>
          <w:szCs w:val="24"/>
        </w:rPr>
        <w:t>Контрольная работа</w:t>
      </w:r>
    </w:p>
    <w:p w:rsidR="009E480F" w:rsidRPr="0074545B" w:rsidRDefault="005E042D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spacing w:val="-4"/>
          <w:sz w:val="24"/>
          <w:szCs w:val="24"/>
        </w:rPr>
        <w:t>Контрольная работа</w:t>
      </w:r>
      <w:r w:rsidRPr="007454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E480F" w:rsidRPr="0074545B">
        <w:rPr>
          <w:rFonts w:ascii="Times New Roman" w:hAnsi="Times New Roman" w:cs="Times New Roman"/>
          <w:spacing w:val="-4"/>
          <w:sz w:val="24"/>
          <w:szCs w:val="24"/>
        </w:rPr>
        <w:t xml:space="preserve">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</w:t>
      </w:r>
      <w:r w:rsidRPr="0074545B">
        <w:rPr>
          <w:rFonts w:ascii="Times New Roman" w:eastAsia="Calibri" w:hAnsi="Times New Roman" w:cs="Times New Roman"/>
          <w:sz w:val="24"/>
          <w:szCs w:val="24"/>
        </w:rPr>
        <w:t>контрольной работы</w:t>
      </w:r>
      <w:r w:rsidRPr="0074545B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480F" w:rsidRPr="0074545B">
        <w:rPr>
          <w:rFonts w:ascii="Times New Roman" w:hAnsi="Times New Roman" w:cs="Times New Roman"/>
          <w:spacing w:val="-4"/>
          <w:sz w:val="24"/>
          <w:szCs w:val="24"/>
        </w:rPr>
        <w:t>ориентировано на развитие математических способностей, логического и аналитического мышления.</w:t>
      </w:r>
    </w:p>
    <w:p w:rsidR="00331D46" w:rsidRPr="0074545B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Решение задач </w:t>
      </w:r>
      <w:r w:rsidR="005E042D" w:rsidRPr="0074545B">
        <w:rPr>
          <w:rFonts w:ascii="Times New Roman" w:eastAsia="Calibri" w:hAnsi="Times New Roman" w:cs="Times New Roman"/>
          <w:sz w:val="24"/>
          <w:szCs w:val="24"/>
        </w:rPr>
        <w:t>контрольной работы</w:t>
      </w:r>
      <w:r w:rsidR="005E042D" w:rsidRPr="0074545B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4545B">
        <w:rPr>
          <w:rFonts w:ascii="Times New Roman" w:hAnsi="Times New Roman" w:cs="Times New Roman"/>
          <w:sz w:val="24"/>
          <w:szCs w:val="24"/>
        </w:rPr>
        <w:t xml:space="preserve">рассчитано на обретение навыков правильного применения полученных теоретических знаний в конкретных условиях, развитие профессиональных компетенций в целом. </w:t>
      </w:r>
    </w:p>
    <w:p w:rsidR="009C10E8" w:rsidRPr="0074545B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Задани</w:t>
      </w:r>
      <w:r w:rsidR="00963243" w:rsidRPr="0074545B">
        <w:rPr>
          <w:rFonts w:ascii="Times New Roman" w:hAnsi="Times New Roman" w:cs="Times New Roman"/>
          <w:sz w:val="24"/>
          <w:szCs w:val="24"/>
        </w:rPr>
        <w:t>я</w:t>
      </w:r>
      <w:r w:rsidRPr="0074545B">
        <w:rPr>
          <w:rFonts w:ascii="Times New Roman" w:hAnsi="Times New Roman" w:cs="Times New Roman"/>
          <w:sz w:val="24"/>
          <w:szCs w:val="24"/>
        </w:rPr>
        <w:t xml:space="preserve"> для контрольной работы разработан</w:t>
      </w:r>
      <w:r w:rsidR="00963243" w:rsidRPr="0074545B">
        <w:rPr>
          <w:rFonts w:ascii="Times New Roman" w:hAnsi="Times New Roman" w:cs="Times New Roman"/>
          <w:sz w:val="24"/>
          <w:szCs w:val="24"/>
        </w:rPr>
        <w:t>ы</w:t>
      </w:r>
      <w:r w:rsidRPr="0074545B">
        <w:rPr>
          <w:rFonts w:ascii="Times New Roman" w:hAnsi="Times New Roman" w:cs="Times New Roman"/>
          <w:sz w:val="24"/>
          <w:szCs w:val="24"/>
        </w:rPr>
        <w:t xml:space="preserve"> </w:t>
      </w:r>
      <w:r w:rsidR="00877BE1" w:rsidRPr="0074545B">
        <w:rPr>
          <w:rFonts w:ascii="Times New Roman" w:hAnsi="Times New Roman" w:cs="Times New Roman"/>
          <w:sz w:val="24"/>
          <w:szCs w:val="24"/>
        </w:rPr>
        <w:t xml:space="preserve">по </w:t>
      </w:r>
      <w:r w:rsidR="00B819FA" w:rsidRPr="0074545B">
        <w:rPr>
          <w:rFonts w:ascii="Times New Roman" w:hAnsi="Times New Roman" w:cs="Times New Roman"/>
          <w:sz w:val="24"/>
          <w:szCs w:val="24"/>
        </w:rPr>
        <w:t>3</w:t>
      </w:r>
      <w:r w:rsidR="00877BE1" w:rsidRPr="0074545B">
        <w:rPr>
          <w:rFonts w:ascii="Times New Roman" w:hAnsi="Times New Roman" w:cs="Times New Roman"/>
          <w:sz w:val="24"/>
          <w:szCs w:val="24"/>
        </w:rPr>
        <w:t xml:space="preserve"> темам </w:t>
      </w:r>
      <w:r w:rsidRPr="0074545B">
        <w:rPr>
          <w:rFonts w:ascii="Times New Roman" w:hAnsi="Times New Roman" w:cs="Times New Roman"/>
          <w:sz w:val="24"/>
          <w:szCs w:val="24"/>
        </w:rPr>
        <w:t xml:space="preserve">в </w:t>
      </w:r>
      <w:r w:rsidR="007E0FDA" w:rsidRPr="0074545B">
        <w:rPr>
          <w:rFonts w:ascii="Times New Roman" w:hAnsi="Times New Roman" w:cs="Times New Roman"/>
          <w:sz w:val="24"/>
          <w:szCs w:val="24"/>
        </w:rPr>
        <w:t>15</w:t>
      </w:r>
      <w:r w:rsidRPr="0074545B">
        <w:rPr>
          <w:rFonts w:ascii="Times New Roman" w:hAnsi="Times New Roman" w:cs="Times New Roman"/>
          <w:sz w:val="24"/>
          <w:szCs w:val="24"/>
        </w:rPr>
        <w:t xml:space="preserve"> вариантах. </w:t>
      </w:r>
    </w:p>
    <w:p w:rsidR="008C3D8A" w:rsidRPr="0074545B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D46" w:rsidRPr="0074545B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Выбор варианта контрольной работы по начальной букве фамилии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1 – «А» - «Б»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2 – «В» - «Г»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3 – «</w:t>
      </w:r>
      <w:r w:rsidR="00595368" w:rsidRPr="0074545B">
        <w:rPr>
          <w:rFonts w:ascii="Times New Roman" w:hAnsi="Times New Roman" w:cs="Times New Roman"/>
          <w:b/>
          <w:sz w:val="24"/>
          <w:szCs w:val="24"/>
        </w:rPr>
        <w:t>Д</w:t>
      </w:r>
      <w:r w:rsidRPr="0074545B">
        <w:rPr>
          <w:rFonts w:ascii="Times New Roman" w:hAnsi="Times New Roman" w:cs="Times New Roman"/>
          <w:b/>
          <w:sz w:val="24"/>
          <w:szCs w:val="24"/>
        </w:rPr>
        <w:t>» - «Ё»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4 – «Ж» - «З»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5 – «И» - «Й»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6 – «К» - «Л»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7 – «М» - «Н»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8 – «О» - «П»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9– «Р» - «С»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10 – «Т» - «У»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11 – «Ф» - «Х»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12 – «Ц» - «Ч»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13 – «Ш» - «Щ»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14 – «Ы» - «Ь» - «Ъ» - «Э»</w:t>
      </w:r>
    </w:p>
    <w:p w:rsidR="007E0FDA" w:rsidRPr="0074545B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15 – «Ю» - «Я»</w:t>
      </w:r>
    </w:p>
    <w:p w:rsidR="00B819FA" w:rsidRPr="0074545B" w:rsidRDefault="00B819FA">
      <w:pPr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E0FDA" w:rsidRPr="0074545B" w:rsidRDefault="007E0FDA" w:rsidP="007E0FDA">
      <w:pPr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lastRenderedPageBreak/>
        <w:t>2.   РЕКОМЕНДАЦИИ ПО ВЫПОЛНЕНИЮ РЕЙТИНГОВОЙ РАБОТЫ</w:t>
      </w:r>
    </w:p>
    <w:p w:rsidR="007E0FDA" w:rsidRPr="0074545B" w:rsidRDefault="007E0FDA" w:rsidP="007E0F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подготовки к выполнению </w:t>
      </w:r>
      <w:r w:rsidRPr="0074545B">
        <w:rPr>
          <w:rFonts w:ascii="Times New Roman" w:eastAsia="Calibri" w:hAnsi="Times New Roman" w:cs="Times New Roman"/>
          <w:sz w:val="24"/>
          <w:szCs w:val="24"/>
        </w:rPr>
        <w:t>контрольной работы</w:t>
      </w:r>
      <w:r w:rsidRPr="0074545B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рекомендуется самостоятельное изучение учебной и научной литературы, использование справочной литературы и интернет - ресурсов. </w:t>
      </w:r>
      <w:r w:rsidRPr="0074545B">
        <w:rPr>
          <w:rFonts w:ascii="Times New Roman" w:hAnsi="Times New Roman" w:cs="Times New Roman"/>
          <w:sz w:val="24"/>
          <w:szCs w:val="24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7E0FDA" w:rsidRPr="0074545B" w:rsidRDefault="007E0FDA" w:rsidP="007E0FDA">
      <w:pPr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4545B">
        <w:rPr>
          <w:rFonts w:ascii="Times New Roman" w:hAnsi="Times New Roman" w:cs="Times New Roman"/>
          <w:snapToGrid w:val="0"/>
          <w:sz w:val="24"/>
          <w:szCs w:val="24"/>
        </w:rPr>
        <w:t>При этом оценивается:</w:t>
      </w:r>
    </w:p>
    <w:p w:rsidR="007E0FDA" w:rsidRPr="0074545B" w:rsidRDefault="007E0FDA" w:rsidP="007E0FDA">
      <w:pPr>
        <w:ind w:firstLine="35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4545B">
        <w:rPr>
          <w:rFonts w:ascii="Times New Roman" w:hAnsi="Times New Roman" w:cs="Times New Roman"/>
          <w:snapToGrid w:val="0"/>
          <w:sz w:val="24"/>
          <w:szCs w:val="24"/>
        </w:rPr>
        <w:t>1) правильность и обоснованность решений задач;</w:t>
      </w:r>
    </w:p>
    <w:p w:rsidR="007E0FDA" w:rsidRPr="0074545B" w:rsidRDefault="007E0FDA" w:rsidP="007E0FDA">
      <w:pPr>
        <w:ind w:firstLine="35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4545B">
        <w:rPr>
          <w:rFonts w:ascii="Times New Roman" w:hAnsi="Times New Roman" w:cs="Times New Roman"/>
          <w:snapToGrid w:val="0"/>
          <w:sz w:val="24"/>
          <w:szCs w:val="24"/>
        </w:rPr>
        <w:t>2) умение грамотно использовать терминологию, символику и наглядность при выполнении заданий;</w:t>
      </w:r>
    </w:p>
    <w:p w:rsidR="007E0FDA" w:rsidRPr="0074545B" w:rsidRDefault="007E0FDA" w:rsidP="007E0FDA">
      <w:pPr>
        <w:ind w:firstLine="35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4545B">
        <w:rPr>
          <w:rFonts w:ascii="Times New Roman" w:hAnsi="Times New Roman" w:cs="Times New Roman"/>
          <w:snapToGrid w:val="0"/>
          <w:sz w:val="24"/>
          <w:szCs w:val="24"/>
        </w:rPr>
        <w:t xml:space="preserve">3) аккуратность, полнота выполнения </w:t>
      </w:r>
      <w:r w:rsidRPr="0074545B">
        <w:rPr>
          <w:rFonts w:ascii="Times New Roman" w:eastAsia="Calibri" w:hAnsi="Times New Roman" w:cs="Times New Roman"/>
          <w:sz w:val="24"/>
          <w:szCs w:val="24"/>
        </w:rPr>
        <w:t>контрольной работы</w:t>
      </w:r>
      <w:r w:rsidRPr="0074545B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</w:p>
    <w:p w:rsidR="007E0FDA" w:rsidRPr="0074545B" w:rsidRDefault="007E0FDA" w:rsidP="007E0FDA">
      <w:pPr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7E0FDA" w:rsidRPr="0074545B" w:rsidRDefault="007E0FDA" w:rsidP="007E0FDA">
      <w:pPr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4545B">
        <w:rPr>
          <w:rFonts w:ascii="Times New Roman" w:hAnsi="Times New Roman" w:cs="Times New Roman"/>
          <w:snapToGrid w:val="0"/>
          <w:sz w:val="24"/>
          <w:szCs w:val="24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7E0FDA" w:rsidRPr="0074545B" w:rsidRDefault="007E0FDA" w:rsidP="007E0F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Задания и типовые расчеты выполняются в течение семестра, в срок, определяемый графиком учебного процесса, до проведения зачета, экзамена.</w:t>
      </w:r>
    </w:p>
    <w:p w:rsidR="007E0FDA" w:rsidRPr="0074545B" w:rsidRDefault="007E0FDA" w:rsidP="007E0FDA">
      <w:pPr>
        <w:pStyle w:val="11"/>
        <w:rPr>
          <w:color w:val="auto"/>
          <w:sz w:val="24"/>
          <w:szCs w:val="24"/>
        </w:rPr>
      </w:pPr>
    </w:p>
    <w:p w:rsidR="007E0FDA" w:rsidRPr="0074545B" w:rsidRDefault="007E0FDA" w:rsidP="007E0FDA">
      <w:pPr>
        <w:pStyle w:val="11"/>
        <w:rPr>
          <w:color w:val="auto"/>
          <w:sz w:val="24"/>
          <w:szCs w:val="24"/>
        </w:rPr>
      </w:pPr>
      <w:r w:rsidRPr="0074545B">
        <w:rPr>
          <w:color w:val="auto"/>
          <w:sz w:val="24"/>
          <w:szCs w:val="24"/>
        </w:rPr>
        <w:t>3.  ТРЕБОВАНИЯ К ОФОРМЛЕНИЮ РЕЙТИНГОВОЙ РАБОТЫ</w:t>
      </w:r>
    </w:p>
    <w:p w:rsidR="007E0FDA" w:rsidRPr="0074545B" w:rsidRDefault="007E0FDA" w:rsidP="007E0FDA">
      <w:pPr>
        <w:pStyle w:val="11"/>
        <w:rPr>
          <w:color w:val="auto"/>
          <w:sz w:val="24"/>
          <w:szCs w:val="24"/>
        </w:rPr>
      </w:pPr>
    </w:p>
    <w:p w:rsidR="007E0FDA" w:rsidRPr="0074545B" w:rsidRDefault="007E0FDA" w:rsidP="007E0F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4545B">
        <w:rPr>
          <w:rFonts w:ascii="Times New Roman" w:hAnsi="Times New Roman" w:cs="Times New Roman"/>
          <w:spacing w:val="-4"/>
          <w:sz w:val="24"/>
          <w:szCs w:val="24"/>
        </w:rPr>
        <w:t>Рейтинговая работа выполняется в электронной форме и размещается обучающимся в личном кабинете</w:t>
      </w:r>
      <w:r w:rsidRPr="0074545B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7E0FDA" w:rsidRPr="0074545B" w:rsidRDefault="007E0FDA" w:rsidP="007E0F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eastAsia="Calibri" w:hAnsi="Times New Roman" w:cs="Times New Roman"/>
          <w:sz w:val="24"/>
          <w:szCs w:val="24"/>
        </w:rPr>
        <w:t>Контрольная работа</w:t>
      </w:r>
      <w:r w:rsidRPr="0074545B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4545B">
        <w:rPr>
          <w:rFonts w:ascii="Times New Roman" w:hAnsi="Times New Roman" w:cs="Times New Roman"/>
          <w:snapToGrid w:val="0"/>
          <w:sz w:val="24"/>
          <w:szCs w:val="24"/>
        </w:rPr>
        <w:t xml:space="preserve">должно быть оформлено в виде документа </w:t>
      </w:r>
      <w:r w:rsidRPr="0074545B">
        <w:rPr>
          <w:rFonts w:ascii="Times New Roman" w:hAnsi="Times New Roman" w:cs="Times New Roman"/>
          <w:snapToGrid w:val="0"/>
          <w:sz w:val="24"/>
          <w:szCs w:val="24"/>
          <w:lang w:val="en-US"/>
        </w:rPr>
        <w:t>Word</w:t>
      </w:r>
      <w:r w:rsidRPr="0074545B">
        <w:rPr>
          <w:rFonts w:ascii="Times New Roman" w:hAnsi="Times New Roman" w:cs="Times New Roman"/>
          <w:snapToGrid w:val="0"/>
          <w:sz w:val="24"/>
          <w:szCs w:val="24"/>
        </w:rPr>
        <w:t xml:space="preserve">, допускается вставка таблиц, скопированных из </w:t>
      </w:r>
      <w:r w:rsidRPr="0074545B">
        <w:rPr>
          <w:rFonts w:ascii="Times New Roman" w:hAnsi="Times New Roman" w:cs="Times New Roman"/>
          <w:snapToGrid w:val="0"/>
          <w:sz w:val="24"/>
          <w:szCs w:val="24"/>
          <w:lang w:val="en-US"/>
        </w:rPr>
        <w:t>Excel</w:t>
      </w:r>
      <w:r w:rsidRPr="0074545B">
        <w:rPr>
          <w:rFonts w:ascii="Times New Roman" w:hAnsi="Times New Roman" w:cs="Times New Roman"/>
          <w:snapToGrid w:val="0"/>
          <w:sz w:val="24"/>
          <w:szCs w:val="24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Pr="0074545B">
        <w:rPr>
          <w:rFonts w:ascii="Times New Roman" w:hAnsi="Times New Roman" w:cs="Times New Roman"/>
          <w:sz w:val="24"/>
          <w:szCs w:val="24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Pr="0074545B">
        <w:rPr>
          <w:rFonts w:ascii="Times New Roman" w:hAnsi="Times New Roman" w:cs="Times New Roman"/>
          <w:sz w:val="24"/>
          <w:szCs w:val="24"/>
        </w:rPr>
        <w:sym w:font="Symbol" w:char="002D"/>
      </w:r>
      <w:r w:rsidRPr="0074545B">
        <w:rPr>
          <w:rFonts w:ascii="Times New Roman" w:hAnsi="Times New Roman" w:cs="Times New Roman"/>
          <w:sz w:val="24"/>
          <w:szCs w:val="24"/>
        </w:rPr>
        <w:t xml:space="preserve"> 1,5 см, верхнее – 2 см, нижнее – 2 см. Текст печатается через полтора интервала шрифтом </w:t>
      </w:r>
      <w:r w:rsidRPr="0074545B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74545B">
        <w:rPr>
          <w:rFonts w:ascii="Times New Roman" w:hAnsi="Times New Roman" w:cs="Times New Roman"/>
          <w:sz w:val="24"/>
          <w:szCs w:val="24"/>
        </w:rPr>
        <w:t xml:space="preserve"> </w:t>
      </w:r>
      <w:r w:rsidRPr="0074545B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74545B">
        <w:rPr>
          <w:rFonts w:ascii="Times New Roman" w:hAnsi="Times New Roman" w:cs="Times New Roman"/>
          <w:sz w:val="24"/>
          <w:szCs w:val="24"/>
        </w:rPr>
        <w:t xml:space="preserve"> </w:t>
      </w:r>
      <w:r w:rsidRPr="0074545B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74545B">
        <w:rPr>
          <w:rFonts w:ascii="Times New Roman" w:hAnsi="Times New Roman" w:cs="Times New Roman"/>
          <w:sz w:val="24"/>
          <w:szCs w:val="24"/>
        </w:rPr>
        <w:t>, 14 кегль (для сносок 12 кегль), допускаются переносы в словах. Абзац – 1,25 см. Формулы необходимо представлять с помощью редактора формул.</w:t>
      </w:r>
    </w:p>
    <w:p w:rsidR="007E0FDA" w:rsidRPr="0074545B" w:rsidRDefault="007E0FDA" w:rsidP="007E0F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Pr="0074545B">
        <w:rPr>
          <w:rFonts w:ascii="Times New Roman" w:eastAsia="Calibri" w:hAnsi="Times New Roman" w:cs="Times New Roman"/>
          <w:sz w:val="24"/>
          <w:szCs w:val="24"/>
        </w:rPr>
        <w:t>контрольной работы</w:t>
      </w:r>
      <w:r w:rsidRPr="0074545B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4545B">
        <w:rPr>
          <w:rFonts w:ascii="Times New Roman" w:hAnsi="Times New Roman" w:cs="Times New Roman"/>
          <w:sz w:val="24"/>
          <w:szCs w:val="24"/>
        </w:rPr>
        <w:t xml:space="preserve">– содержание. Решение задач </w:t>
      </w:r>
      <w:r w:rsidRPr="0074545B">
        <w:rPr>
          <w:rFonts w:ascii="Times New Roman" w:eastAsia="Calibri" w:hAnsi="Times New Roman" w:cs="Times New Roman"/>
          <w:sz w:val="24"/>
          <w:szCs w:val="24"/>
        </w:rPr>
        <w:t>контрольной работы</w:t>
      </w:r>
      <w:r w:rsidRPr="0074545B">
        <w:rPr>
          <w:rFonts w:ascii="Times New Roman" w:hAnsi="Times New Roman" w:cs="Times New Roman"/>
          <w:sz w:val="24"/>
          <w:szCs w:val="24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7E0FDA" w:rsidRPr="0074545B" w:rsidRDefault="00B819FA" w:rsidP="007E0FDA">
      <w:pPr>
        <w:pStyle w:val="a5"/>
        <w:shd w:val="clear" w:color="auto" w:fill="FFFFFF"/>
        <w:ind w:left="0" w:firstLine="709"/>
        <w:jc w:val="both"/>
        <w:rPr>
          <w:spacing w:val="-4"/>
        </w:rPr>
      </w:pPr>
      <w:r w:rsidRPr="0074545B">
        <w:rPr>
          <w:spacing w:val="-4"/>
        </w:rPr>
        <w:t xml:space="preserve">Рисунки и схемы имеют сквозную нумерацию </w:t>
      </w:r>
    </w:p>
    <w:p w:rsidR="00417AC5" w:rsidRPr="0074545B" w:rsidRDefault="00417AC5" w:rsidP="007E0FDA">
      <w:pPr>
        <w:pStyle w:val="a5"/>
        <w:shd w:val="clear" w:color="auto" w:fill="FFFFFF"/>
        <w:ind w:left="0" w:firstLine="709"/>
        <w:jc w:val="both"/>
        <w:rPr>
          <w:spacing w:val="-4"/>
        </w:rPr>
      </w:pPr>
    </w:p>
    <w:p w:rsidR="00A13E05" w:rsidRDefault="00A13E0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:rsidR="007E0FDA" w:rsidRPr="0074545B" w:rsidRDefault="007E0FDA" w:rsidP="007E0FDA">
      <w:pPr>
        <w:pStyle w:val="11"/>
        <w:rPr>
          <w:color w:val="auto"/>
          <w:sz w:val="24"/>
          <w:szCs w:val="24"/>
        </w:rPr>
      </w:pPr>
      <w:r w:rsidRPr="0074545B">
        <w:rPr>
          <w:color w:val="auto"/>
          <w:sz w:val="24"/>
          <w:szCs w:val="24"/>
        </w:rPr>
        <w:lastRenderedPageBreak/>
        <w:t>4.  КРИТЕРИИ ОЦЕНКИ РЕЙТИНГОВОЙ РАБОТЫ</w:t>
      </w:r>
    </w:p>
    <w:p w:rsidR="007E0FDA" w:rsidRPr="0074545B" w:rsidRDefault="007E0FDA" w:rsidP="007E0FDA">
      <w:pPr>
        <w:pStyle w:val="11"/>
        <w:rPr>
          <w:color w:val="auto"/>
          <w:sz w:val="24"/>
          <w:szCs w:val="24"/>
        </w:rPr>
      </w:pPr>
    </w:p>
    <w:p w:rsidR="007E0FDA" w:rsidRPr="0074545B" w:rsidRDefault="007E0FDA" w:rsidP="007E0F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4545B">
        <w:rPr>
          <w:rFonts w:ascii="Times New Roman" w:hAnsi="Times New Roman" w:cs="Times New Roman"/>
          <w:spacing w:val="-4"/>
          <w:sz w:val="24"/>
          <w:szCs w:val="24"/>
        </w:rPr>
        <w:t xml:space="preserve">     Для оценки рейтинговой работы – контрольной работы критерии следующие:</w:t>
      </w:r>
    </w:p>
    <w:p w:rsidR="007E0FDA" w:rsidRPr="0074545B" w:rsidRDefault="007E0FDA" w:rsidP="007E0F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4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 85 до 100 баллов</w:t>
      </w:r>
      <w:r w:rsidRPr="007454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7E0FDA" w:rsidRPr="0074545B" w:rsidRDefault="007E0FDA" w:rsidP="007E0F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4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 66 до 84 баллов</w:t>
      </w:r>
      <w:r w:rsidRPr="007454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7E0FDA" w:rsidRPr="0074545B" w:rsidRDefault="007E0FDA" w:rsidP="007E0F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4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 50 до 65 баллов</w:t>
      </w:r>
      <w:r w:rsidRPr="007454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7E0FDA" w:rsidRPr="0074545B" w:rsidRDefault="007E0FDA" w:rsidP="007E0F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4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49 баллов и менее</w:t>
      </w:r>
      <w:r w:rsidRPr="007454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0B5685" w:rsidRPr="0074545B" w:rsidRDefault="000B5685" w:rsidP="007E0FDA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E0FDA" w:rsidRPr="0074545B" w:rsidRDefault="007E0FDA" w:rsidP="007E0FDA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sz w:val="24"/>
          <w:szCs w:val="24"/>
        </w:rPr>
        <w:t>Основные критерии и показатели оценки 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74545B" w:rsidRPr="0074545B" w:rsidTr="00A77504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7E0FDA" w:rsidRPr="0074545B" w:rsidRDefault="007E0FDA" w:rsidP="00A77504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7E0FDA" w:rsidRPr="0074545B" w:rsidRDefault="007E0FDA" w:rsidP="00A77504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74545B" w:rsidRPr="0074545B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DA" w:rsidRPr="0074545B" w:rsidRDefault="007E0FDA" w:rsidP="00176E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Правильное использование математического аппарата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Верно составленная математическая модель </w:t>
            </w:r>
          </w:p>
        </w:tc>
      </w:tr>
      <w:tr w:rsidR="0074545B" w:rsidRPr="0074545B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74545B" w:rsidRPr="0074545B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74545B" w:rsidRPr="0074545B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Соблюдение этапов и алгоритма решения задач.</w:t>
            </w:r>
          </w:p>
        </w:tc>
      </w:tr>
      <w:tr w:rsidR="00B819FA" w:rsidRPr="0074545B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7E0FDA" w:rsidRPr="0074545B" w:rsidRDefault="007E0FDA" w:rsidP="007E0FD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80418" w:rsidRPr="0074545B" w:rsidRDefault="0028041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7E0FDA" w:rsidRPr="0074545B" w:rsidRDefault="007E0FDA" w:rsidP="00B819FA">
      <w:pPr>
        <w:spacing w:after="0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sz w:val="24"/>
          <w:szCs w:val="24"/>
        </w:rPr>
        <w:lastRenderedPageBreak/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2"/>
        <w:gridCol w:w="1464"/>
        <w:gridCol w:w="5642"/>
      </w:tblGrid>
      <w:tr w:rsidR="0074545B" w:rsidRPr="0074545B" w:rsidTr="00A77504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454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74545B" w:rsidRPr="0074545B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- полное изложение условия -10;</w:t>
            </w:r>
          </w:p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- условие задачи только в символьном виде  -5 </w:t>
            </w:r>
          </w:p>
        </w:tc>
      </w:tr>
      <w:tr w:rsidR="0074545B" w:rsidRPr="0074545B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- приведено полное решение –  максимум 45 баллов;</w:t>
            </w:r>
          </w:p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выписан ответ – максимум 5 баллов;</w:t>
            </w:r>
          </w:p>
        </w:tc>
      </w:tr>
      <w:tr w:rsidR="0074545B" w:rsidRPr="0074545B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 приведен полный вывод задач.</w:t>
            </w:r>
          </w:p>
        </w:tc>
      </w:tr>
      <w:tr w:rsidR="0074545B" w:rsidRPr="0074545B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5 балла;</w:t>
            </w:r>
          </w:p>
        </w:tc>
      </w:tr>
      <w:tr w:rsidR="0074545B" w:rsidRPr="0074545B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74545B" w:rsidRDefault="007E0FDA" w:rsidP="00B819F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7E0FDA" w:rsidRPr="0074545B" w:rsidRDefault="007E0FDA" w:rsidP="00B819FA">
      <w:pPr>
        <w:pStyle w:val="a5"/>
        <w:spacing w:before="60"/>
        <w:ind w:left="450"/>
        <w:rPr>
          <w:bCs/>
          <w:i/>
        </w:rPr>
      </w:pPr>
    </w:p>
    <w:p w:rsidR="007E0FDA" w:rsidRPr="0074545B" w:rsidRDefault="007E0FDA" w:rsidP="007E0F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0418" w:rsidRPr="0074545B" w:rsidRDefault="002804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77BE1" w:rsidRPr="0074545B" w:rsidRDefault="007E0FDA" w:rsidP="007E0FD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lastRenderedPageBreak/>
        <w:t>5</w:t>
      </w:r>
      <w:r w:rsidR="00877BE1" w:rsidRPr="0074545B">
        <w:rPr>
          <w:rFonts w:ascii="Times New Roman" w:hAnsi="Times New Roman" w:cs="Times New Roman"/>
          <w:b/>
          <w:bCs/>
          <w:sz w:val="24"/>
          <w:szCs w:val="24"/>
        </w:rPr>
        <w:t>.  ЗАДАНИЯ ДЛЯ ВЫПОЛНЕНИЯ РЕЙТИНГОВОЙ РАБОТЫ</w:t>
      </w:r>
    </w:p>
    <w:p w:rsidR="007E0FDA" w:rsidRPr="0074545B" w:rsidRDefault="007E0FDA" w:rsidP="008C3D8A">
      <w:pPr>
        <w:pStyle w:val="af1"/>
        <w:spacing w:before="40" w:after="40" w:line="276" w:lineRule="auto"/>
        <w:ind w:left="20"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545B" w:rsidRDefault="0074545B" w:rsidP="0074545B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4545B" w:rsidRPr="000A06C6" w:rsidRDefault="0074545B" w:rsidP="0074545B">
      <w:pPr>
        <w:rPr>
          <w:rFonts w:ascii="Times New Roman" w:hAnsi="Times New Roman" w:cs="Times New Roman"/>
          <w:b/>
          <w:sz w:val="24"/>
          <w:szCs w:val="24"/>
        </w:rPr>
      </w:pPr>
      <w:r w:rsidRPr="000A06C6">
        <w:rPr>
          <w:rFonts w:ascii="Times New Roman" w:hAnsi="Times New Roman" w:cs="Times New Roman"/>
          <w:b/>
          <w:sz w:val="24"/>
          <w:szCs w:val="24"/>
        </w:rPr>
        <w:t>Задание 1.   Линейная парная регрессия</w:t>
      </w:r>
    </w:p>
    <w:p w:rsidR="0074545B" w:rsidRPr="0074545B" w:rsidRDefault="0074545B" w:rsidP="007454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По территориям </w:t>
      </w:r>
      <w:r>
        <w:rPr>
          <w:rFonts w:ascii="Times New Roman" w:hAnsi="Times New Roman" w:cs="Times New Roman"/>
          <w:sz w:val="24"/>
          <w:szCs w:val="24"/>
        </w:rPr>
        <w:t xml:space="preserve">12 </w:t>
      </w:r>
      <w:r w:rsidRPr="0074545B">
        <w:rPr>
          <w:rFonts w:ascii="Times New Roman" w:hAnsi="Times New Roman" w:cs="Times New Roman"/>
          <w:sz w:val="24"/>
          <w:szCs w:val="24"/>
        </w:rPr>
        <w:t>регион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4545B">
        <w:rPr>
          <w:rFonts w:ascii="Times New Roman" w:hAnsi="Times New Roman" w:cs="Times New Roman"/>
          <w:sz w:val="24"/>
          <w:szCs w:val="24"/>
        </w:rPr>
        <w:t xml:space="preserve"> приводятся данные </w:t>
      </w:r>
      <w:r>
        <w:rPr>
          <w:rFonts w:ascii="Times New Roman" w:hAnsi="Times New Roman" w:cs="Times New Roman"/>
          <w:sz w:val="24"/>
          <w:szCs w:val="24"/>
        </w:rPr>
        <w:t xml:space="preserve">за 2023 </w:t>
      </w:r>
      <w:r w:rsidRPr="0074545B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зависимости  с</w:t>
      </w:r>
      <w:r w:rsidRPr="0074545B">
        <w:rPr>
          <w:rFonts w:ascii="Times New Roman" w:hAnsi="Times New Roman" w:cs="Times New Roman"/>
          <w:sz w:val="24"/>
          <w:szCs w:val="24"/>
        </w:rPr>
        <w:t>реднедушево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74545B">
        <w:rPr>
          <w:rFonts w:ascii="Times New Roman" w:hAnsi="Times New Roman" w:cs="Times New Roman"/>
          <w:sz w:val="24"/>
          <w:szCs w:val="24"/>
        </w:rPr>
        <w:t xml:space="preserve"> прожиточн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74545B">
        <w:rPr>
          <w:rFonts w:ascii="Times New Roman" w:hAnsi="Times New Roman" w:cs="Times New Roman"/>
          <w:sz w:val="24"/>
          <w:szCs w:val="24"/>
        </w:rPr>
        <w:t xml:space="preserve"> минимум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4545B">
        <w:rPr>
          <w:rFonts w:ascii="Times New Roman" w:hAnsi="Times New Roman" w:cs="Times New Roman"/>
          <w:sz w:val="24"/>
          <w:szCs w:val="24"/>
        </w:rPr>
        <w:t xml:space="preserve"> в день одного трудоспособного, руб., </w:t>
      </w:r>
      <w:r w:rsidRPr="0074545B">
        <w:rPr>
          <w:rFonts w:ascii="Times New Roman" w:hAnsi="Times New Roman" w:cs="Times New Roman"/>
          <w:position w:val="-6"/>
          <w:sz w:val="24"/>
          <w:szCs w:val="24"/>
        </w:rPr>
        <w:object w:dxaOrig="225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3389" type="#_x0000_t75" style="width:11.25pt;height:12pt" o:ole="">
            <v:imagedata r:id="rId8" o:title=""/>
          </v:shape>
          <o:OLEObject Type="Embed" ProgID="Equation.3" ShapeID="_x0000_i3389" DrawAspect="Content" ObjectID="_1788187269" r:id="rId9"/>
        </w:object>
      </w:r>
      <w:r>
        <w:rPr>
          <w:rFonts w:ascii="Times New Roman" w:hAnsi="Times New Roman" w:cs="Times New Roman"/>
          <w:sz w:val="24"/>
          <w:szCs w:val="24"/>
        </w:rPr>
        <w:t xml:space="preserve"> и с</w:t>
      </w:r>
      <w:r w:rsidRPr="0074545B">
        <w:rPr>
          <w:rFonts w:ascii="Times New Roman" w:hAnsi="Times New Roman" w:cs="Times New Roman"/>
          <w:sz w:val="24"/>
          <w:szCs w:val="24"/>
        </w:rPr>
        <w:t>реднедневн</w:t>
      </w:r>
      <w:r w:rsidR="000A06C6">
        <w:rPr>
          <w:rFonts w:ascii="Times New Roman" w:hAnsi="Times New Roman" w:cs="Times New Roman"/>
          <w:sz w:val="24"/>
          <w:szCs w:val="24"/>
        </w:rPr>
        <w:t>ой</w:t>
      </w:r>
      <w:r w:rsidRPr="0074545B">
        <w:rPr>
          <w:rFonts w:ascii="Times New Roman" w:hAnsi="Times New Roman" w:cs="Times New Roman"/>
          <w:sz w:val="24"/>
          <w:szCs w:val="24"/>
        </w:rPr>
        <w:t xml:space="preserve"> заработн</w:t>
      </w:r>
      <w:r w:rsidR="000A06C6">
        <w:rPr>
          <w:rFonts w:ascii="Times New Roman" w:hAnsi="Times New Roman" w:cs="Times New Roman"/>
          <w:sz w:val="24"/>
          <w:szCs w:val="24"/>
        </w:rPr>
        <w:t>ой</w:t>
      </w:r>
      <w:r w:rsidRPr="0074545B">
        <w:rPr>
          <w:rFonts w:ascii="Times New Roman" w:hAnsi="Times New Roman" w:cs="Times New Roman"/>
          <w:sz w:val="24"/>
          <w:szCs w:val="24"/>
        </w:rPr>
        <w:t xml:space="preserve"> плат</w:t>
      </w:r>
      <w:r w:rsidR="000A06C6">
        <w:rPr>
          <w:rFonts w:ascii="Times New Roman" w:hAnsi="Times New Roman" w:cs="Times New Roman"/>
          <w:sz w:val="24"/>
          <w:szCs w:val="24"/>
        </w:rPr>
        <w:t>ы</w:t>
      </w:r>
      <w:r w:rsidRPr="0074545B">
        <w:rPr>
          <w:rFonts w:ascii="Times New Roman" w:hAnsi="Times New Roman" w:cs="Times New Roman"/>
          <w:sz w:val="24"/>
          <w:szCs w:val="24"/>
        </w:rPr>
        <w:t xml:space="preserve">, руб.,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40" w:dyaOrig="300">
          <v:shape id="_x0000_i3390" type="#_x0000_t75" style="width:12pt;height:15pt" o:ole="">
            <v:imagedata r:id="rId10" o:title=""/>
          </v:shape>
          <o:OLEObject Type="Embed" ProgID="Equation.3" ShapeID="_x0000_i3390" DrawAspect="Content" ObjectID="_1788187270" r:id="rId11"/>
        </w:object>
      </w:r>
      <w:r>
        <w:rPr>
          <w:rFonts w:ascii="Times New Roman" w:hAnsi="Times New Roman" w:cs="Times New Roman"/>
          <w:sz w:val="24"/>
          <w:szCs w:val="24"/>
        </w:rPr>
        <w:t>. Т</w:t>
      </w:r>
      <w:r w:rsidRPr="0074545B">
        <w:rPr>
          <w:rFonts w:ascii="Times New Roman" w:hAnsi="Times New Roman" w:cs="Times New Roman"/>
          <w:bCs/>
          <w:sz w:val="24"/>
          <w:szCs w:val="24"/>
        </w:rPr>
        <w:t>ребуется:</w:t>
      </w:r>
    </w:p>
    <w:p w:rsidR="0074545B" w:rsidRPr="0074545B" w:rsidRDefault="0074545B" w:rsidP="00270B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Построить линейное уравнение парной регрессии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55" w:dyaOrig="315">
          <v:shape id="_x0000_i3192" type="#_x0000_t75" style="width:12.75pt;height:15.75pt" o:ole="">
            <v:imagedata r:id="rId12" o:title=""/>
          </v:shape>
          <o:OLEObject Type="Embed" ProgID="Equation.3" ShapeID="_x0000_i3192" DrawAspect="Content" ObjectID="_1788187271" r:id="rId13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от </w:t>
      </w:r>
      <w:r w:rsidRPr="0074545B">
        <w:rPr>
          <w:rFonts w:ascii="Times New Roman" w:hAnsi="Times New Roman" w:cs="Times New Roman"/>
          <w:position w:val="-6"/>
          <w:sz w:val="24"/>
          <w:szCs w:val="24"/>
        </w:rPr>
        <w:object w:dxaOrig="240" w:dyaOrig="255">
          <v:shape id="_x0000_i3193" type="#_x0000_t75" style="width:12pt;height:12.75pt" o:ole="">
            <v:imagedata r:id="rId14" o:title=""/>
          </v:shape>
          <o:OLEObject Type="Embed" ProgID="Equation.3" ShapeID="_x0000_i3193" DrawAspect="Content" ObjectID="_1788187272" r:id="rId15"/>
        </w:object>
      </w:r>
      <w:r w:rsidRPr="0074545B">
        <w:rPr>
          <w:rFonts w:ascii="Times New Roman" w:hAnsi="Times New Roman" w:cs="Times New Roman"/>
          <w:sz w:val="24"/>
          <w:szCs w:val="24"/>
        </w:rPr>
        <w:t>.</w:t>
      </w:r>
    </w:p>
    <w:p w:rsidR="0074545B" w:rsidRPr="0074545B" w:rsidRDefault="0074545B" w:rsidP="00270B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Рассчитать линейный коэффициент парной корреляции и среднюю ошибку аппроксимации.</w:t>
      </w:r>
    </w:p>
    <w:p w:rsidR="0074545B" w:rsidRPr="0074545B" w:rsidRDefault="0074545B" w:rsidP="00270B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Оценить статистическую значимость параметров регрессии и корреляции с помощью </w:t>
      </w:r>
      <w:r w:rsidRPr="0074545B">
        <w:rPr>
          <w:rFonts w:ascii="Times New Roman" w:hAnsi="Times New Roman" w:cs="Times New Roman"/>
          <w:position w:val="-4"/>
          <w:sz w:val="24"/>
          <w:szCs w:val="24"/>
        </w:rPr>
        <w:object w:dxaOrig="300" w:dyaOrig="300">
          <v:shape id="_x0000_i3194" type="#_x0000_t75" style="width:15pt;height:15pt" o:ole="">
            <v:imagedata r:id="rId16" o:title=""/>
          </v:shape>
          <o:OLEObject Type="Embed" ProgID="Equation.DSMT4" ShapeID="_x0000_i3194" DrawAspect="Content" ObjectID="_1788187273" r:id="rId17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-критерия Фишера и </w:t>
      </w:r>
      <w:r w:rsidRPr="0074545B">
        <w:rPr>
          <w:rFonts w:ascii="Times New Roman" w:hAnsi="Times New Roman" w:cs="Times New Roman"/>
          <w:position w:val="-6"/>
          <w:sz w:val="24"/>
          <w:szCs w:val="24"/>
        </w:rPr>
        <w:object w:dxaOrig="165" w:dyaOrig="285">
          <v:shape id="_x0000_i3195" type="#_x0000_t75" style="width:8.25pt;height:14.25pt" o:ole="">
            <v:imagedata r:id="rId18" o:title=""/>
          </v:shape>
          <o:OLEObject Type="Embed" ProgID="Equation.DSMT4" ShapeID="_x0000_i3195" DrawAspect="Content" ObjectID="_1788187274" r:id="rId19"/>
        </w:object>
      </w:r>
      <w:r w:rsidRPr="0074545B">
        <w:rPr>
          <w:rFonts w:ascii="Times New Roman" w:hAnsi="Times New Roman" w:cs="Times New Roman"/>
          <w:sz w:val="24"/>
          <w:szCs w:val="24"/>
        </w:rPr>
        <w:t>-критерия Стьюдента.</w:t>
      </w:r>
    </w:p>
    <w:p w:rsidR="0074545B" w:rsidRPr="0074545B" w:rsidRDefault="0074545B" w:rsidP="00270B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Выполнить прогноз заработной платы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55" w:dyaOrig="315">
          <v:shape id="_x0000_i3196" type="#_x0000_t75" style="width:12.75pt;height:15.75pt" o:ole="">
            <v:imagedata r:id="rId12" o:title=""/>
          </v:shape>
          <o:OLEObject Type="Embed" ProgID="Equation.3" ShapeID="_x0000_i3196" DrawAspect="Content" ObjectID="_1788187275" r:id="rId20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при прогнозном значении среднедушевого прожиточного минимума </w:t>
      </w:r>
      <w:r w:rsidRPr="0074545B">
        <w:rPr>
          <w:rFonts w:ascii="Times New Roman" w:hAnsi="Times New Roman" w:cs="Times New Roman"/>
          <w:position w:val="-6"/>
          <w:sz w:val="24"/>
          <w:szCs w:val="24"/>
        </w:rPr>
        <w:object w:dxaOrig="240" w:dyaOrig="255">
          <v:shape id="_x0000_i3197" type="#_x0000_t75" style="width:12pt;height:12.75pt" o:ole="">
            <v:imagedata r:id="rId14" o:title=""/>
          </v:shape>
          <o:OLEObject Type="Embed" ProgID="Equation.3" ShapeID="_x0000_i3197" DrawAspect="Content" ObjectID="_1788187276" r:id="rId21"/>
        </w:object>
      </w:r>
      <w:r w:rsidRPr="0074545B">
        <w:rPr>
          <w:rFonts w:ascii="Times New Roman" w:hAnsi="Times New Roman" w:cs="Times New Roman"/>
          <w:sz w:val="24"/>
          <w:szCs w:val="24"/>
        </w:rPr>
        <w:t>, составляющем 1</w:t>
      </w:r>
      <w:r w:rsidR="000A06C6">
        <w:rPr>
          <w:rFonts w:ascii="Times New Roman" w:hAnsi="Times New Roman" w:cs="Times New Roman"/>
          <w:sz w:val="24"/>
          <w:szCs w:val="24"/>
        </w:rPr>
        <w:t xml:space="preserve">00 + номер варианта </w:t>
      </w:r>
      <w:r w:rsidRPr="0074545B">
        <w:rPr>
          <w:rFonts w:ascii="Times New Roman" w:hAnsi="Times New Roman" w:cs="Times New Roman"/>
          <w:sz w:val="24"/>
          <w:szCs w:val="24"/>
        </w:rPr>
        <w:t>% от среднего уровня.</w:t>
      </w:r>
    </w:p>
    <w:p w:rsidR="0074545B" w:rsidRPr="0074545B" w:rsidRDefault="0074545B" w:rsidP="00270B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Оценить точность прогноза, рассчитав ошибку прогноза и его доверительный интервал.</w:t>
      </w:r>
    </w:p>
    <w:p w:rsidR="0074545B" w:rsidRPr="0074545B" w:rsidRDefault="0074545B" w:rsidP="00270B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На одном графике построить исходные данные и теоретическую прямую.</w:t>
      </w:r>
    </w:p>
    <w:p w:rsidR="0074545B" w:rsidRPr="0074545B" w:rsidRDefault="0074545B" w:rsidP="0074545B">
      <w:pPr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45B"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198" type="#_x0000_t75" style="width:11.25pt;height:12pt" o:ole="">
                  <v:imagedata r:id="rId8" o:title=""/>
                </v:shape>
                <o:OLEObject Type="Embed" ProgID="Equation.3" ShapeID="_x0000_i3198" DrawAspect="Content" ObjectID="_1788187277" r:id="rId22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199" type="#_x0000_t75" style="width:12pt;height:15pt" o:ole="">
                  <v:imagedata r:id="rId10" o:title=""/>
                </v:shape>
                <o:OLEObject Type="Embed" ProgID="Equation.3" ShapeID="_x0000_i3199" DrawAspect="Content" ObjectID="_1788187278" r:id="rId23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</w:tbl>
    <w:p w:rsidR="0074545B" w:rsidRPr="0074545B" w:rsidRDefault="0074545B" w:rsidP="0074545B">
      <w:pPr>
        <w:pStyle w:val="MTDisplayEquation"/>
        <w:tabs>
          <w:tab w:val="left" w:pos="708"/>
        </w:tabs>
        <w:spacing w:line="240" w:lineRule="auto"/>
        <w:jc w:val="center"/>
      </w:pPr>
    </w:p>
    <w:p w:rsidR="00DA440D" w:rsidRDefault="00DA440D" w:rsidP="0074545B">
      <w:pPr>
        <w:pStyle w:val="MTDisplayEquation"/>
        <w:tabs>
          <w:tab w:val="left" w:pos="708"/>
        </w:tabs>
        <w:spacing w:line="240" w:lineRule="auto"/>
        <w:jc w:val="center"/>
        <w:rPr>
          <w:b/>
          <w:bCs/>
        </w:rPr>
      </w:pPr>
    </w:p>
    <w:p w:rsidR="00DA440D" w:rsidRDefault="00DA440D" w:rsidP="0074545B">
      <w:pPr>
        <w:pStyle w:val="MTDisplayEquation"/>
        <w:tabs>
          <w:tab w:val="left" w:pos="708"/>
        </w:tabs>
        <w:spacing w:line="240" w:lineRule="auto"/>
        <w:jc w:val="center"/>
        <w:rPr>
          <w:b/>
          <w:bCs/>
        </w:rPr>
      </w:pPr>
    </w:p>
    <w:p w:rsidR="00DA440D" w:rsidRDefault="00DA440D" w:rsidP="0074545B">
      <w:pPr>
        <w:pStyle w:val="MTDisplayEquation"/>
        <w:tabs>
          <w:tab w:val="left" w:pos="708"/>
        </w:tabs>
        <w:spacing w:line="240" w:lineRule="auto"/>
        <w:jc w:val="center"/>
        <w:rPr>
          <w:b/>
          <w:bCs/>
        </w:rPr>
      </w:pPr>
    </w:p>
    <w:p w:rsidR="00DA440D" w:rsidRDefault="00DA440D" w:rsidP="0074545B">
      <w:pPr>
        <w:pStyle w:val="MTDisplayEquation"/>
        <w:tabs>
          <w:tab w:val="left" w:pos="708"/>
        </w:tabs>
        <w:spacing w:line="240" w:lineRule="auto"/>
        <w:jc w:val="center"/>
        <w:rPr>
          <w:b/>
          <w:bCs/>
        </w:rPr>
      </w:pPr>
    </w:p>
    <w:p w:rsidR="0074545B" w:rsidRPr="0074545B" w:rsidRDefault="0074545B" w:rsidP="0074545B">
      <w:pPr>
        <w:pStyle w:val="MTDisplayEquation"/>
        <w:tabs>
          <w:tab w:val="left" w:pos="708"/>
        </w:tabs>
        <w:spacing w:line="240" w:lineRule="auto"/>
        <w:jc w:val="center"/>
        <w:rPr>
          <w:b/>
          <w:bCs/>
        </w:rPr>
      </w:pPr>
      <w:r w:rsidRPr="0074545B">
        <w:rPr>
          <w:b/>
          <w:bCs/>
        </w:rPr>
        <w:lastRenderedPageBreak/>
        <w:t>Вариант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00" type="#_x0000_t75" style="width:11.25pt;height:12pt" o:ole="">
                  <v:imagedata r:id="rId8" o:title=""/>
                </v:shape>
                <o:OLEObject Type="Embed" ProgID="Equation.3" ShapeID="_x0000_i3200" DrawAspect="Content" ObjectID="_1788187279" r:id="rId24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01" type="#_x0000_t75" style="width:12pt;height:15pt" o:ole="">
                  <v:imagedata r:id="rId10" o:title=""/>
                </v:shape>
                <o:OLEObject Type="Embed" ProgID="Equation.3" ShapeID="_x0000_i3201" DrawAspect="Content" ObjectID="_1788187280" r:id="rId25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</w:tbl>
    <w:p w:rsidR="0074545B" w:rsidRPr="0074545B" w:rsidRDefault="0074545B" w:rsidP="007454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45B" w:rsidRPr="0074545B" w:rsidRDefault="0074545B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Вариант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02" type="#_x0000_t75" style="width:11.25pt;height:12pt" o:ole="">
                  <v:imagedata r:id="rId8" o:title=""/>
                </v:shape>
                <o:OLEObject Type="Embed" ProgID="Equation.3" ShapeID="_x0000_i3202" DrawAspect="Content" ObjectID="_1788187281" r:id="rId26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03" type="#_x0000_t75" style="width:12pt;height:15pt" o:ole="">
                  <v:imagedata r:id="rId10" o:title=""/>
                </v:shape>
                <o:OLEObject Type="Embed" ProgID="Equation.3" ShapeID="_x0000_i3203" DrawAspect="Content" ObjectID="_1788187282" r:id="rId27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</w:tbl>
    <w:p w:rsidR="0074545B" w:rsidRPr="0074545B" w:rsidRDefault="0074545B" w:rsidP="007454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45B" w:rsidRPr="0074545B" w:rsidRDefault="0074545B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Вариант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4028"/>
        <w:gridCol w:w="3977"/>
      </w:tblGrid>
      <w:tr w:rsidR="0074545B" w:rsidRPr="0074545B" w:rsidTr="000A06C6">
        <w:trPr>
          <w:trHeight w:val="64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04" type="#_x0000_t75" style="width:11.25pt;height:12pt" o:ole="">
                  <v:imagedata r:id="rId8" o:title=""/>
                </v:shape>
                <o:OLEObject Type="Embed" ProgID="Equation.3" ShapeID="_x0000_i3204" DrawAspect="Content" ObjectID="_1788187283" r:id="rId28"/>
              </w:objec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05" type="#_x0000_t75" style="width:12pt;height:15pt" o:ole="">
                  <v:imagedata r:id="rId10" o:title=""/>
                </v:shape>
                <o:OLEObject Type="Embed" ProgID="Equation.3" ShapeID="_x0000_i3205" DrawAspect="Content" ObjectID="_1788187284" r:id="rId29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74545B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</w:tbl>
    <w:p w:rsidR="0074545B" w:rsidRPr="0074545B" w:rsidRDefault="0074545B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Вариант 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06" type="#_x0000_t75" style="width:11.25pt;height:12pt" o:ole="">
                  <v:imagedata r:id="rId8" o:title=""/>
                </v:shape>
                <o:OLEObject Type="Embed" ProgID="Equation.3" ShapeID="_x0000_i3206" DrawAspect="Content" ObjectID="_1788187285" r:id="rId30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07" type="#_x0000_t75" style="width:12pt;height:15pt" o:ole="">
                  <v:imagedata r:id="rId10" o:title=""/>
                </v:shape>
                <o:OLEObject Type="Embed" ProgID="Equation.3" ShapeID="_x0000_i3207" DrawAspect="Content" ObjectID="_1788187286" r:id="rId31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</w:tbl>
    <w:p w:rsidR="00DA440D" w:rsidRDefault="00DA440D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545B" w:rsidRPr="0074545B" w:rsidRDefault="0074545B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Вариант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08" type="#_x0000_t75" style="width:11.25pt;height:12pt" o:ole="">
                  <v:imagedata r:id="rId8" o:title=""/>
                </v:shape>
                <o:OLEObject Type="Embed" ProgID="Equation.3" ShapeID="_x0000_i3208" DrawAspect="Content" ObjectID="_1788187287" r:id="rId32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09" type="#_x0000_t75" style="width:12pt;height:15pt" o:ole="">
                  <v:imagedata r:id="rId10" o:title=""/>
                </v:shape>
                <o:OLEObject Type="Embed" ProgID="Equation.3" ShapeID="_x0000_i3209" DrawAspect="Content" ObjectID="_1788187288" r:id="rId33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</w:tbl>
    <w:p w:rsidR="00DA440D" w:rsidRDefault="00DA440D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545B" w:rsidRPr="0074545B" w:rsidRDefault="0074545B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Вариант 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10" type="#_x0000_t75" style="width:11.25pt;height:12pt" o:ole="">
                  <v:imagedata r:id="rId8" o:title=""/>
                </v:shape>
                <o:OLEObject Type="Embed" ProgID="Equation.3" ShapeID="_x0000_i3210" DrawAspect="Content" ObjectID="_1788187289" r:id="rId34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11" type="#_x0000_t75" style="width:12pt;height:15pt" o:ole="">
                  <v:imagedata r:id="rId10" o:title=""/>
                </v:shape>
                <o:OLEObject Type="Embed" ProgID="Equation.3" ShapeID="_x0000_i3211" DrawAspect="Content" ObjectID="_1788187290" r:id="rId35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129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</w:tbl>
    <w:p w:rsidR="0074545B" w:rsidRPr="0074545B" w:rsidRDefault="0074545B" w:rsidP="007454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45B" w:rsidRPr="0074545B" w:rsidRDefault="0074545B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Вариант 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12" type="#_x0000_t75" style="width:11.25pt;height:12pt" o:ole="">
                  <v:imagedata r:id="rId8" o:title=""/>
                </v:shape>
                <o:OLEObject Type="Embed" ProgID="Equation.3" ShapeID="_x0000_i3212" DrawAspect="Content" ObjectID="_1788187291" r:id="rId36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13" type="#_x0000_t75" style="width:12pt;height:15pt" o:ole="">
                  <v:imagedata r:id="rId10" o:title=""/>
                </v:shape>
                <o:OLEObject Type="Embed" ProgID="Equation.3" ShapeID="_x0000_i3213" DrawAspect="Content" ObjectID="_1788187292" r:id="rId37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159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</w:t>
            </w:r>
          </w:p>
        </w:tc>
      </w:tr>
    </w:tbl>
    <w:p w:rsidR="0074545B" w:rsidRPr="0074545B" w:rsidRDefault="0074545B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Вариант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14" type="#_x0000_t75" style="width:11.25pt;height:12pt" o:ole="">
                  <v:imagedata r:id="rId8" o:title=""/>
                </v:shape>
                <o:OLEObject Type="Embed" ProgID="Equation.3" ShapeID="_x0000_i3214" DrawAspect="Content" ObjectID="_1788187293" r:id="rId38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15" type="#_x0000_t75" style="width:12pt;height:15pt" o:ole="">
                  <v:imagedata r:id="rId10" o:title=""/>
                </v:shape>
                <o:OLEObject Type="Embed" ProgID="Equation.3" ShapeID="_x0000_i3215" DrawAspect="Content" ObjectID="_1788187294" r:id="rId39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139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127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74545B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</w:tbl>
    <w:p w:rsidR="0074545B" w:rsidRPr="0074545B" w:rsidRDefault="0074545B" w:rsidP="007454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Вариант 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74545B" w:rsidRPr="0074545B" w:rsidTr="000A06C6">
        <w:trPr>
          <w:trHeight w:val="64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216" type="#_x0000_t75" style="width:11.25pt;height:12pt" o:ole="">
                  <v:imagedata r:id="rId8" o:title=""/>
                </v:shape>
                <o:OLEObject Type="Embed" ProgID="Equation.3" ShapeID="_x0000_i3216" DrawAspect="Content" ObjectID="_1788187295" r:id="rId40"/>
              </w:objec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217" type="#_x0000_t75" style="width:12pt;height:15pt" o:ole="">
                  <v:imagedata r:id="rId10" o:title=""/>
                </v:shape>
                <o:OLEObject Type="Embed" ProgID="Equation.3" ShapeID="_x0000_i3217" DrawAspect="Content" ObjectID="_1788187296" r:id="rId41"/>
              </w:objec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4545B" w:rsidRPr="0074545B" w:rsidTr="000A06C6">
        <w:trPr>
          <w:trHeight w:val="28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</w:tbl>
    <w:p w:rsidR="000A06C6" w:rsidRPr="0074545B" w:rsidRDefault="000A06C6" w:rsidP="000A06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0A06C6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391" type="#_x0000_t75" style="width:11.25pt;height:12pt" o:ole="">
                  <v:imagedata r:id="rId8" o:title=""/>
                </v:shape>
                <o:OLEObject Type="Embed" ProgID="Equation.3" ShapeID="_x0000_i3391" DrawAspect="Content" ObjectID="_1788187297" r:id="rId42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392" type="#_x0000_t75" style="width:12pt;height:15pt" o:ole="">
                  <v:imagedata r:id="rId10" o:title=""/>
                </v:shape>
                <o:OLEObject Type="Embed" ProgID="Equation.3" ShapeID="_x0000_i3392" DrawAspect="Content" ObjectID="_1788187298" r:id="rId43"/>
              </w:objec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</w:tbl>
    <w:p w:rsidR="000A06C6" w:rsidRPr="0074545B" w:rsidRDefault="000A06C6" w:rsidP="000A06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06C6" w:rsidRPr="0074545B" w:rsidRDefault="000A06C6" w:rsidP="000A06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4028"/>
        <w:gridCol w:w="3977"/>
      </w:tblGrid>
      <w:tr w:rsidR="000A06C6" w:rsidRPr="0074545B" w:rsidTr="000A06C6">
        <w:trPr>
          <w:trHeight w:val="64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393" type="#_x0000_t75" style="width:11.25pt;height:12pt" o:ole="">
                  <v:imagedata r:id="rId8" o:title=""/>
                </v:shape>
                <o:OLEObject Type="Embed" ProgID="Equation.3" ShapeID="_x0000_i3393" DrawAspect="Content" ObjectID="_1788187299" r:id="rId44"/>
              </w:objec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394" type="#_x0000_t75" style="width:12pt;height:15pt" o:ole="">
                  <v:imagedata r:id="rId10" o:title=""/>
                </v:shape>
                <o:OLEObject Type="Embed" ProgID="Equation.3" ShapeID="_x0000_i3394" DrawAspect="Content" ObjectID="_1788187300" r:id="rId45"/>
              </w:objec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0A06C6" w:rsidRPr="0074545B" w:rsidTr="000A06C6">
        <w:trPr>
          <w:trHeight w:val="285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</w:tbl>
    <w:p w:rsidR="000A06C6" w:rsidRPr="0074545B" w:rsidRDefault="000A06C6" w:rsidP="000A06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0A06C6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395" type="#_x0000_t75" style="width:11.25pt;height:12pt" o:ole="">
                  <v:imagedata r:id="rId8" o:title=""/>
                </v:shape>
                <o:OLEObject Type="Embed" ProgID="Equation.3" ShapeID="_x0000_i3395" DrawAspect="Content" ObjectID="_1788187301" r:id="rId46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396" type="#_x0000_t75" style="width:12pt;height:15pt" o:ole="">
                  <v:imagedata r:id="rId10" o:title=""/>
                </v:shape>
                <o:OLEObject Type="Embed" ProgID="Equation.3" ShapeID="_x0000_i3396" DrawAspect="Content" ObjectID="_1788187302" r:id="rId47"/>
              </w:objec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</w:tbl>
    <w:p w:rsidR="000A06C6" w:rsidRDefault="000A06C6" w:rsidP="000A06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06C6" w:rsidRPr="0074545B" w:rsidRDefault="000A06C6" w:rsidP="000A06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0A06C6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397" type="#_x0000_t75" style="width:11.25pt;height:12pt" o:ole="">
                  <v:imagedata r:id="rId8" o:title=""/>
                </v:shape>
                <o:OLEObject Type="Embed" ProgID="Equation.3" ShapeID="_x0000_i3397" DrawAspect="Content" ObjectID="_1788187303" r:id="rId48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398" type="#_x0000_t75" style="width:12pt;height:15pt" o:ole="">
                  <v:imagedata r:id="rId10" o:title=""/>
                </v:shape>
                <o:OLEObject Type="Embed" ProgID="Equation.3" ShapeID="_x0000_i3398" DrawAspect="Content" ObjectID="_1788187304" r:id="rId49"/>
              </w:objec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</w:tbl>
    <w:p w:rsidR="000A06C6" w:rsidRPr="0074545B" w:rsidRDefault="000A06C6" w:rsidP="000A06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06C6" w:rsidRPr="0074545B" w:rsidRDefault="000A06C6" w:rsidP="000A06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4028"/>
        <w:gridCol w:w="3981"/>
      </w:tblGrid>
      <w:tr w:rsidR="000A06C6" w:rsidRPr="0074545B" w:rsidTr="000A06C6">
        <w:trPr>
          <w:trHeight w:val="64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региона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Среднедушевой прожиточный минимум в день одного трудоспособного, руб., </w:t>
            </w:r>
            <w:r w:rsidRPr="0074545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5" w:dyaOrig="240">
                <v:shape id="_x0000_i3399" type="#_x0000_t75" style="width:11.25pt;height:12pt" o:ole="">
                  <v:imagedata r:id="rId8" o:title=""/>
                </v:shape>
                <o:OLEObject Type="Embed" ProgID="Equation.3" ShapeID="_x0000_i3399" DrawAspect="Content" ObjectID="_1788187305" r:id="rId50"/>
              </w:objec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Среднедневная заработная плата, руб., </w:t>
            </w: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00">
                <v:shape id="_x0000_i3400" type="#_x0000_t75" style="width:12pt;height:15pt" o:ole="">
                  <v:imagedata r:id="rId10" o:title=""/>
                </v:shape>
                <o:OLEObject Type="Embed" ProgID="Equation.3" ShapeID="_x0000_i3400" DrawAspect="Content" ObjectID="_1788187306" r:id="rId51"/>
              </w:objec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0A06C6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0A06C6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129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0A06C6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0A06C6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0A06C6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</w:tr>
      <w:tr w:rsidR="000A06C6" w:rsidRPr="0074545B" w:rsidTr="000A06C6">
        <w:trPr>
          <w:trHeight w:val="2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C6" w:rsidRPr="0074545B" w:rsidRDefault="000A06C6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</w:tbl>
    <w:p w:rsidR="0074545B" w:rsidRPr="0074545B" w:rsidRDefault="0074545B" w:rsidP="0074545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3F1A3D" w:rsidRPr="000A06C6" w:rsidRDefault="003F1A3D" w:rsidP="003F1A3D">
      <w:pPr>
        <w:rPr>
          <w:rFonts w:ascii="Times New Roman" w:hAnsi="Times New Roman" w:cs="Times New Roman"/>
          <w:b/>
          <w:sz w:val="24"/>
          <w:szCs w:val="24"/>
        </w:rPr>
      </w:pPr>
      <w:r w:rsidRPr="000A06C6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A06C6">
        <w:rPr>
          <w:rFonts w:ascii="Times New Roman" w:hAnsi="Times New Roman" w:cs="Times New Roman"/>
          <w:b/>
          <w:sz w:val="24"/>
          <w:szCs w:val="24"/>
        </w:rPr>
        <w:t xml:space="preserve">.   </w:t>
      </w:r>
      <w:r>
        <w:rPr>
          <w:rFonts w:ascii="Times New Roman" w:hAnsi="Times New Roman" w:cs="Times New Roman"/>
          <w:b/>
          <w:sz w:val="24"/>
          <w:szCs w:val="24"/>
        </w:rPr>
        <w:t>Нел</w:t>
      </w:r>
      <w:r w:rsidRPr="000A06C6">
        <w:rPr>
          <w:rFonts w:ascii="Times New Roman" w:hAnsi="Times New Roman" w:cs="Times New Roman"/>
          <w:b/>
          <w:sz w:val="24"/>
          <w:szCs w:val="24"/>
        </w:rPr>
        <w:t>инейная парная регрессия</w:t>
      </w:r>
    </w:p>
    <w:p w:rsidR="003F1A3D" w:rsidRPr="0074545B" w:rsidRDefault="003F1A3D" w:rsidP="003F1A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По территориям </w:t>
      </w:r>
      <w:r>
        <w:rPr>
          <w:rFonts w:ascii="Times New Roman" w:hAnsi="Times New Roman" w:cs="Times New Roman"/>
          <w:sz w:val="24"/>
          <w:szCs w:val="24"/>
        </w:rPr>
        <w:t xml:space="preserve">12 </w:t>
      </w:r>
      <w:r w:rsidRPr="0074545B">
        <w:rPr>
          <w:rFonts w:ascii="Times New Roman" w:hAnsi="Times New Roman" w:cs="Times New Roman"/>
          <w:sz w:val="24"/>
          <w:szCs w:val="24"/>
        </w:rPr>
        <w:t>регион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4545B">
        <w:rPr>
          <w:rFonts w:ascii="Times New Roman" w:hAnsi="Times New Roman" w:cs="Times New Roman"/>
          <w:sz w:val="24"/>
          <w:szCs w:val="24"/>
        </w:rPr>
        <w:t xml:space="preserve"> приводятся данные </w:t>
      </w:r>
      <w:r>
        <w:rPr>
          <w:rFonts w:ascii="Times New Roman" w:hAnsi="Times New Roman" w:cs="Times New Roman"/>
          <w:sz w:val="24"/>
          <w:szCs w:val="24"/>
        </w:rPr>
        <w:t xml:space="preserve">за 2023 </w:t>
      </w:r>
      <w:r w:rsidRPr="0074545B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4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зависимости  с</w:t>
      </w:r>
      <w:r w:rsidRPr="0074545B">
        <w:rPr>
          <w:rFonts w:ascii="Times New Roman" w:hAnsi="Times New Roman" w:cs="Times New Roman"/>
          <w:sz w:val="24"/>
          <w:szCs w:val="24"/>
        </w:rPr>
        <w:t>реднедушево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74545B">
        <w:rPr>
          <w:rFonts w:ascii="Times New Roman" w:hAnsi="Times New Roman" w:cs="Times New Roman"/>
          <w:sz w:val="24"/>
          <w:szCs w:val="24"/>
        </w:rPr>
        <w:t xml:space="preserve"> прожиточн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74545B">
        <w:rPr>
          <w:rFonts w:ascii="Times New Roman" w:hAnsi="Times New Roman" w:cs="Times New Roman"/>
          <w:sz w:val="24"/>
          <w:szCs w:val="24"/>
        </w:rPr>
        <w:t xml:space="preserve"> минимум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4545B">
        <w:rPr>
          <w:rFonts w:ascii="Times New Roman" w:hAnsi="Times New Roman" w:cs="Times New Roman"/>
          <w:sz w:val="24"/>
          <w:szCs w:val="24"/>
        </w:rPr>
        <w:t xml:space="preserve"> в день одного трудоспособного, руб., </w:t>
      </w:r>
      <w:r w:rsidRPr="0074545B">
        <w:rPr>
          <w:rFonts w:ascii="Times New Roman" w:hAnsi="Times New Roman" w:cs="Times New Roman"/>
          <w:position w:val="-6"/>
          <w:sz w:val="24"/>
          <w:szCs w:val="24"/>
        </w:rPr>
        <w:object w:dxaOrig="225" w:dyaOrig="240">
          <v:shape id="_x0000_i3409" type="#_x0000_t75" style="width:11.25pt;height:12pt" o:ole="">
            <v:imagedata r:id="rId8" o:title=""/>
          </v:shape>
          <o:OLEObject Type="Embed" ProgID="Equation.3" ShapeID="_x0000_i3409" DrawAspect="Content" ObjectID="_1788187307" r:id="rId52"/>
        </w:object>
      </w:r>
      <w:r>
        <w:rPr>
          <w:rFonts w:ascii="Times New Roman" w:hAnsi="Times New Roman" w:cs="Times New Roman"/>
          <w:sz w:val="24"/>
          <w:szCs w:val="24"/>
        </w:rPr>
        <w:t xml:space="preserve"> и с</w:t>
      </w:r>
      <w:r w:rsidRPr="0074545B">
        <w:rPr>
          <w:rFonts w:ascii="Times New Roman" w:hAnsi="Times New Roman" w:cs="Times New Roman"/>
          <w:sz w:val="24"/>
          <w:szCs w:val="24"/>
        </w:rPr>
        <w:t>реднедневн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74545B">
        <w:rPr>
          <w:rFonts w:ascii="Times New Roman" w:hAnsi="Times New Roman" w:cs="Times New Roman"/>
          <w:sz w:val="24"/>
          <w:szCs w:val="24"/>
        </w:rPr>
        <w:t xml:space="preserve"> заработн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74545B">
        <w:rPr>
          <w:rFonts w:ascii="Times New Roman" w:hAnsi="Times New Roman" w:cs="Times New Roman"/>
          <w:sz w:val="24"/>
          <w:szCs w:val="24"/>
        </w:rPr>
        <w:t xml:space="preserve"> плат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4545B">
        <w:rPr>
          <w:rFonts w:ascii="Times New Roman" w:hAnsi="Times New Roman" w:cs="Times New Roman"/>
          <w:sz w:val="24"/>
          <w:szCs w:val="24"/>
        </w:rPr>
        <w:t xml:space="preserve">, руб.,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40" w:dyaOrig="300">
          <v:shape id="_x0000_i3410" type="#_x0000_t75" style="width:12pt;height:15pt" o:ole="">
            <v:imagedata r:id="rId10" o:title=""/>
          </v:shape>
          <o:OLEObject Type="Embed" ProgID="Equation.3" ShapeID="_x0000_i3410" DrawAspect="Content" ObjectID="_1788187308" r:id="rId53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 см. задание 1)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74545B">
        <w:rPr>
          <w:rFonts w:ascii="Times New Roman" w:hAnsi="Times New Roman" w:cs="Times New Roman"/>
          <w:bCs/>
          <w:sz w:val="24"/>
          <w:szCs w:val="24"/>
        </w:rPr>
        <w:t>ребуется:</w:t>
      </w:r>
    </w:p>
    <w:p w:rsidR="003F1A3D" w:rsidRPr="0074545B" w:rsidRDefault="003F1A3D" w:rsidP="00270BA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Построить уравнение парной </w:t>
      </w:r>
      <w:r>
        <w:rPr>
          <w:rFonts w:ascii="Times New Roman" w:hAnsi="Times New Roman" w:cs="Times New Roman"/>
          <w:sz w:val="24"/>
          <w:szCs w:val="24"/>
        </w:rPr>
        <w:t>нелинейной регрессии</w:t>
      </w:r>
      <w:r w:rsidRPr="0074545B">
        <w:rPr>
          <w:rFonts w:ascii="Times New Roman" w:hAnsi="Times New Roman" w:cs="Times New Roman"/>
          <w:sz w:val="24"/>
          <w:szCs w:val="24"/>
        </w:rPr>
        <w:t xml:space="preserve">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55" w:dyaOrig="315">
          <v:shape id="_x0000_i3403" type="#_x0000_t75" style="width:12.75pt;height:15.75pt" o:ole="">
            <v:imagedata r:id="rId12" o:title=""/>
          </v:shape>
          <o:OLEObject Type="Embed" ProgID="Equation.3" ShapeID="_x0000_i3403" DrawAspect="Content" ObjectID="_1788187309" r:id="rId54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от </w:t>
      </w:r>
      <w:r w:rsidRPr="0074545B">
        <w:rPr>
          <w:rFonts w:ascii="Times New Roman" w:hAnsi="Times New Roman" w:cs="Times New Roman"/>
          <w:position w:val="-6"/>
          <w:sz w:val="24"/>
          <w:szCs w:val="24"/>
        </w:rPr>
        <w:object w:dxaOrig="240" w:dyaOrig="255">
          <v:shape id="_x0000_i3404" type="#_x0000_t75" style="width:12pt;height:12.75pt" o:ole="">
            <v:imagedata r:id="rId14" o:title=""/>
          </v:shape>
          <o:OLEObject Type="Embed" ProgID="Equation.3" ShapeID="_x0000_i3404" DrawAspect="Content" ObjectID="_1788187310" r:id="rId55"/>
        </w:object>
      </w:r>
      <w:r>
        <w:rPr>
          <w:rFonts w:ascii="Times New Roman" w:hAnsi="Times New Roman" w:cs="Times New Roman"/>
          <w:sz w:val="24"/>
          <w:szCs w:val="24"/>
        </w:rPr>
        <w:t>в соотвествии с вариантом (см. таблицу)</w:t>
      </w:r>
      <w:r w:rsidRPr="0074545B">
        <w:rPr>
          <w:rFonts w:ascii="Times New Roman" w:hAnsi="Times New Roman" w:cs="Times New Roman"/>
          <w:sz w:val="24"/>
          <w:szCs w:val="24"/>
        </w:rPr>
        <w:t>.</w:t>
      </w:r>
    </w:p>
    <w:p w:rsidR="003F1A3D" w:rsidRPr="0074545B" w:rsidRDefault="003F1A3D" w:rsidP="00270BA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Оценить статистическую значимость параметров регрессии и корреляции с помощью </w:t>
      </w:r>
      <w:r w:rsidRPr="0074545B">
        <w:rPr>
          <w:rFonts w:ascii="Times New Roman" w:hAnsi="Times New Roman" w:cs="Times New Roman"/>
          <w:position w:val="-4"/>
          <w:sz w:val="24"/>
          <w:szCs w:val="24"/>
        </w:rPr>
        <w:object w:dxaOrig="300" w:dyaOrig="300">
          <v:shape id="_x0000_i3405" type="#_x0000_t75" style="width:15pt;height:15pt" o:ole="">
            <v:imagedata r:id="rId16" o:title=""/>
          </v:shape>
          <o:OLEObject Type="Embed" ProgID="Equation.DSMT4" ShapeID="_x0000_i3405" DrawAspect="Content" ObjectID="_1788187311" r:id="rId56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-критерия Фишера и </w:t>
      </w:r>
      <w:r w:rsidRPr="0074545B">
        <w:rPr>
          <w:rFonts w:ascii="Times New Roman" w:hAnsi="Times New Roman" w:cs="Times New Roman"/>
          <w:position w:val="-6"/>
          <w:sz w:val="24"/>
          <w:szCs w:val="24"/>
        </w:rPr>
        <w:object w:dxaOrig="165" w:dyaOrig="285">
          <v:shape id="_x0000_i3406" type="#_x0000_t75" style="width:8.25pt;height:14.25pt" o:ole="">
            <v:imagedata r:id="rId18" o:title=""/>
          </v:shape>
          <o:OLEObject Type="Embed" ProgID="Equation.DSMT4" ShapeID="_x0000_i3406" DrawAspect="Content" ObjectID="_1788187312" r:id="rId57"/>
        </w:object>
      </w:r>
      <w:r w:rsidRPr="0074545B">
        <w:rPr>
          <w:rFonts w:ascii="Times New Roman" w:hAnsi="Times New Roman" w:cs="Times New Roman"/>
          <w:sz w:val="24"/>
          <w:szCs w:val="24"/>
        </w:rPr>
        <w:t>-критерия Стьюдента.</w:t>
      </w:r>
    </w:p>
    <w:p w:rsidR="003F1A3D" w:rsidRPr="0074545B" w:rsidRDefault="003F1A3D" w:rsidP="00270BA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Оценить </w:t>
      </w:r>
      <w:r>
        <w:rPr>
          <w:rFonts w:ascii="Times New Roman" w:hAnsi="Times New Roman" w:cs="Times New Roman"/>
          <w:sz w:val="24"/>
          <w:szCs w:val="24"/>
        </w:rPr>
        <w:t>качество модели</w:t>
      </w:r>
      <w:r w:rsidRPr="0074545B">
        <w:rPr>
          <w:rFonts w:ascii="Times New Roman" w:hAnsi="Times New Roman" w:cs="Times New Roman"/>
          <w:sz w:val="24"/>
          <w:szCs w:val="24"/>
        </w:rPr>
        <w:t>.</w:t>
      </w:r>
    </w:p>
    <w:p w:rsidR="003F1A3D" w:rsidRDefault="003F1A3D" w:rsidP="00270BA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На одном графике построить исходные данные и </w:t>
      </w:r>
      <w:r>
        <w:rPr>
          <w:rFonts w:ascii="Times New Roman" w:hAnsi="Times New Roman" w:cs="Times New Roman"/>
          <w:sz w:val="24"/>
          <w:szCs w:val="24"/>
        </w:rPr>
        <w:t xml:space="preserve"> полученные модельные значения.</w:t>
      </w:r>
    </w:p>
    <w:p w:rsidR="003F1A3D" w:rsidRPr="0074545B" w:rsidRDefault="003F1A3D" w:rsidP="00270BA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Сделать вывод о выборе между линейной и нелинейной моделями, обосновав его.</w:t>
      </w:r>
      <w:r w:rsidRPr="0074545B">
        <w:rPr>
          <w:rFonts w:ascii="Times New Roman" w:hAnsi="Times New Roman" w:cs="Times New Roman"/>
          <w:sz w:val="24"/>
          <w:szCs w:val="24"/>
        </w:rPr>
        <w:t>.</w:t>
      </w:r>
    </w:p>
    <w:p w:rsidR="003F1A3D" w:rsidRDefault="003F1A3D" w:rsidP="0074545B">
      <w:pPr>
        <w:shd w:val="clear" w:color="auto" w:fill="FFFFFF"/>
        <w:autoSpaceDE w:val="0"/>
        <w:autoSpaceDN w:val="0"/>
        <w:adjustRightInd w:val="0"/>
        <w:ind w:firstLine="84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662"/>
      </w:tblGrid>
      <w:tr w:rsidR="003F1A3D" w:rsidRPr="00270BA0" w:rsidTr="00270BA0">
        <w:trPr>
          <w:trHeight w:val="64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270BA0" w:rsidRDefault="003F1A3D" w:rsidP="003F1A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 w:rsidRPr="00270BA0">
              <w:rPr>
                <w:rFonts w:ascii="Times New Roman" w:hAnsi="Times New Roman" w:cs="Times New Roman"/>
                <w:b/>
                <w:sz w:val="24"/>
                <w:szCs w:val="24"/>
              </w:rPr>
              <w:t>варианта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270BA0" w:rsidRDefault="00270BA0" w:rsidP="00270B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Модель </w:t>
            </w:r>
            <w:r w:rsidR="003F1A3D" w:rsidRPr="00270BA0">
              <w:rPr>
                <w:rFonts w:ascii="Times New Roman" w:hAnsi="Times New Roman" w:cs="Times New Roman"/>
                <w:b/>
                <w:sz w:val="24"/>
                <w:szCs w:val="24"/>
              </w:rPr>
              <w:t>нелинейного тренда</w:t>
            </w:r>
          </w:p>
        </w:tc>
      </w:tr>
      <w:tr w:rsidR="003F1A3D" w:rsidRPr="000A06C6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74545B" w:rsidRDefault="003F1A3D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0A06C6" w:rsidRDefault="003F1A3D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Полиномиальн</w:t>
            </w:r>
            <w:r w:rsidR="00270BA0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 4</w:t>
            </w:r>
          </w:p>
        </w:tc>
      </w:tr>
      <w:tr w:rsidR="003F1A3D" w:rsidRPr="000A06C6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74545B" w:rsidRDefault="003F1A3D" w:rsidP="003F1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A3D" w:rsidRDefault="003F1A3D" w:rsidP="00270BA0">
            <w:pPr>
              <w:jc w:val="center"/>
            </w:pPr>
            <w:r w:rsidRPr="007B245D">
              <w:rPr>
                <w:rFonts w:ascii="Times New Roman" w:hAnsi="Times New Roman" w:cs="Times New Roman"/>
                <w:sz w:val="24"/>
                <w:szCs w:val="24"/>
              </w:rPr>
              <w:t>Полиномиальн</w:t>
            </w:r>
            <w:r w:rsidR="00270BA0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B245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F1A3D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74545B" w:rsidRDefault="003F1A3D" w:rsidP="003F1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A3D" w:rsidRDefault="00270BA0" w:rsidP="003F1A3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Экспоненциальный </w:t>
            </w:r>
          </w:p>
        </w:tc>
      </w:tr>
      <w:tr w:rsidR="003F1A3D" w:rsidRPr="000A06C6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74545B" w:rsidRDefault="003F1A3D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0A06C6" w:rsidRDefault="00270BA0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Логарифмическая</w:t>
            </w:r>
          </w:p>
        </w:tc>
      </w:tr>
      <w:tr w:rsidR="003F1A3D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74545B" w:rsidRDefault="003F1A3D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A3D" w:rsidRPr="00270BA0" w:rsidRDefault="00270BA0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Степенная 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0A06C6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Полиномиальная степени 5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A0" w:rsidRDefault="00270BA0" w:rsidP="00270BA0">
            <w:pPr>
              <w:jc w:val="center"/>
            </w:pPr>
            <w:r w:rsidRPr="007B245D">
              <w:rPr>
                <w:rFonts w:ascii="Times New Roman" w:hAnsi="Times New Roman" w:cs="Times New Roman"/>
                <w:sz w:val="24"/>
                <w:szCs w:val="24"/>
              </w:rPr>
              <w:t>Полиномиальн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B245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A0" w:rsidRDefault="00270BA0" w:rsidP="00270BA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Экспоненциальный 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0A06C6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Логарифмическая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270BA0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Степенная 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0A06C6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Полиномиальная степени 3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A0" w:rsidRDefault="00270BA0" w:rsidP="00270BA0">
            <w:pPr>
              <w:jc w:val="center"/>
            </w:pPr>
            <w:r w:rsidRPr="007B245D">
              <w:rPr>
                <w:rFonts w:ascii="Times New Roman" w:hAnsi="Times New Roman" w:cs="Times New Roman"/>
                <w:sz w:val="24"/>
                <w:szCs w:val="24"/>
              </w:rPr>
              <w:t>Полиномиальн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B245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A0" w:rsidRDefault="00270BA0" w:rsidP="00270BA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Экспоненциальный 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A0" w:rsidRPr="000A06C6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Логарифмическая</w:t>
            </w:r>
          </w:p>
        </w:tc>
      </w:tr>
      <w:tr w:rsidR="00270BA0" w:rsidRPr="0074545B" w:rsidTr="00270BA0">
        <w:trPr>
          <w:trHeight w:val="2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A0" w:rsidRPr="0074545B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A0" w:rsidRPr="00270BA0" w:rsidRDefault="00270BA0" w:rsidP="0027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Степенная </w:t>
            </w:r>
          </w:p>
        </w:tc>
      </w:tr>
    </w:tbl>
    <w:p w:rsidR="003F1A3D" w:rsidRDefault="003F1A3D" w:rsidP="0074545B">
      <w:pPr>
        <w:shd w:val="clear" w:color="auto" w:fill="FFFFFF"/>
        <w:autoSpaceDE w:val="0"/>
        <w:autoSpaceDN w:val="0"/>
        <w:adjustRightInd w:val="0"/>
        <w:ind w:firstLine="84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F1A3D" w:rsidRDefault="003F1A3D" w:rsidP="0074545B">
      <w:pPr>
        <w:shd w:val="clear" w:color="auto" w:fill="FFFFFF"/>
        <w:autoSpaceDE w:val="0"/>
        <w:autoSpaceDN w:val="0"/>
        <w:adjustRightInd w:val="0"/>
        <w:ind w:firstLine="84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74545B" w:rsidRPr="0074545B" w:rsidRDefault="00E134F7" w:rsidP="0074545B">
      <w:pPr>
        <w:shd w:val="clear" w:color="auto" w:fill="FFFFFF"/>
        <w:autoSpaceDE w:val="0"/>
        <w:autoSpaceDN w:val="0"/>
        <w:adjustRightInd w:val="0"/>
        <w:ind w:firstLine="840"/>
        <w:jc w:val="both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Задание 3 </w:t>
      </w:r>
      <w:r w:rsidR="0074545B" w:rsidRPr="0074545B">
        <w:rPr>
          <w:rFonts w:ascii="Times New Roman" w:hAnsi="Times New Roman" w:cs="Times New Roman"/>
          <w:b/>
          <w:iCs/>
          <w:sz w:val="24"/>
          <w:szCs w:val="24"/>
        </w:rPr>
        <w:t xml:space="preserve"> Множественная  регрессия и корреляция</w:t>
      </w:r>
    </w:p>
    <w:p w:rsidR="0074545B" w:rsidRPr="0074545B" w:rsidRDefault="0074545B" w:rsidP="0074545B">
      <w:p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По 20 предприятиям региона изучается зависимость выработки продукции на одного работника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55" w:dyaOrig="315">
          <v:shape id="_x0000_i3218" type="#_x0000_t75" style="width:12.75pt;height:15.75pt" o:ole="">
            <v:imagedata r:id="rId58" o:title=""/>
          </v:shape>
          <o:OLEObject Type="Embed" ProgID="Equation.DSMT4" ShapeID="_x0000_i3218" DrawAspect="Content" ObjectID="_1788187313" r:id="rId59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(тыс. руб.) от ввода в действие новых основных фондов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85" w:dyaOrig="420">
          <v:shape id="_x0000_i3219" type="#_x0000_t75" style="width:14.25pt;height:21pt" o:ole="">
            <v:imagedata r:id="rId60" o:title=""/>
          </v:shape>
          <o:OLEObject Type="Embed" ProgID="Equation.DSMT4" ShapeID="_x0000_i3219" DrawAspect="Content" ObjectID="_1788187314" r:id="rId61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(% от стоимости фондов на конец года) и от удельного веса рабочих высокой квалификации в общей численности рабочих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315" w:dyaOrig="420">
          <v:shape id="_x0000_i3220" type="#_x0000_t75" style="width:15.75pt;height:21pt" o:ole="">
            <v:imagedata r:id="rId62" o:title=""/>
          </v:shape>
          <o:OLEObject Type="Embed" ProgID="Equation.DSMT4" ShapeID="_x0000_i3220" DrawAspect="Content" ObjectID="_1788187315" r:id="rId63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(%) (смотри таблицу своего варианта).</w:t>
      </w:r>
    </w:p>
    <w:p w:rsidR="0074545B" w:rsidRPr="0074545B" w:rsidRDefault="0074545B" w:rsidP="007454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ab/>
      </w:r>
      <w:r w:rsidRPr="0074545B">
        <w:rPr>
          <w:rFonts w:ascii="Times New Roman" w:hAnsi="Times New Roman" w:cs="Times New Roman"/>
          <w:b/>
          <w:bCs/>
          <w:sz w:val="24"/>
          <w:szCs w:val="24"/>
        </w:rPr>
        <w:t>Требуется:</w:t>
      </w:r>
    </w:p>
    <w:p w:rsidR="0074545B" w:rsidRPr="0074545B" w:rsidRDefault="0074545B" w:rsidP="00270BA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Построить линейную модель множественной регрессии. Записать стандартизованное уравнение множественной регрессии. На основе стандартизованных коэффициентов регрессии и средних коэффициентов эластичности ранжировать факторы по степени их влияния на результат.</w:t>
      </w:r>
    </w:p>
    <w:p w:rsidR="0074545B" w:rsidRPr="0074545B" w:rsidRDefault="0074545B" w:rsidP="00270BA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Найти коэффициенты парной, частной и множественной корреляции. Проанализировать их.</w:t>
      </w:r>
    </w:p>
    <w:p w:rsidR="0074545B" w:rsidRPr="0074545B" w:rsidRDefault="0074545B" w:rsidP="00270BA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Найти скорректированный коэффициент множественной детерминации. Сравнить его с нескорректированным (общим) коэффициентом детерминации.</w:t>
      </w:r>
    </w:p>
    <w:p w:rsidR="0074545B" w:rsidRPr="0074545B" w:rsidRDefault="0074545B" w:rsidP="00270BA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С помощью </w:t>
      </w:r>
      <w:r w:rsidRPr="0074545B">
        <w:rPr>
          <w:rFonts w:ascii="Times New Roman" w:hAnsi="Times New Roman" w:cs="Times New Roman"/>
          <w:position w:val="-4"/>
          <w:sz w:val="24"/>
          <w:szCs w:val="24"/>
        </w:rPr>
        <w:object w:dxaOrig="300" w:dyaOrig="300">
          <v:shape id="_x0000_i3221" type="#_x0000_t75" style="width:15pt;height:15pt" o:ole="">
            <v:imagedata r:id="rId64" o:title=""/>
          </v:shape>
          <o:OLEObject Type="Embed" ProgID="Equation.DSMT4" ShapeID="_x0000_i3221" DrawAspect="Content" ObjectID="_1788187316" r:id="rId65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-критерия Фишера оценить статистическую надежность уравнения регрессии и коэффициента детерминации </w:t>
      </w:r>
      <w:r w:rsidRPr="0074545B">
        <w:rPr>
          <w:rFonts w:ascii="Times New Roman" w:hAnsi="Times New Roman" w:cs="Times New Roman"/>
          <w:position w:val="-18"/>
          <w:sz w:val="24"/>
          <w:szCs w:val="24"/>
        </w:rPr>
        <w:object w:dxaOrig="675" w:dyaOrig="525">
          <v:shape id="_x0000_i3222" type="#_x0000_t75" style="width:33.75pt;height:26.25pt" o:ole="">
            <v:imagedata r:id="rId66" o:title=""/>
          </v:shape>
          <o:OLEObject Type="Embed" ProgID="Equation.DSMT4" ShapeID="_x0000_i3222" DrawAspect="Content" ObjectID="_1788187317" r:id="rId67"/>
        </w:object>
      </w:r>
      <w:r w:rsidRPr="0074545B">
        <w:rPr>
          <w:rFonts w:ascii="Times New Roman" w:hAnsi="Times New Roman" w:cs="Times New Roman"/>
          <w:sz w:val="24"/>
          <w:szCs w:val="24"/>
        </w:rPr>
        <w:t>.</w:t>
      </w:r>
    </w:p>
    <w:p w:rsidR="0074545B" w:rsidRPr="0074545B" w:rsidRDefault="0074545B" w:rsidP="00270BA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С помощью частных </w:t>
      </w:r>
      <w:r w:rsidRPr="0074545B">
        <w:rPr>
          <w:rFonts w:ascii="Times New Roman" w:hAnsi="Times New Roman" w:cs="Times New Roman"/>
          <w:position w:val="-4"/>
          <w:sz w:val="24"/>
          <w:szCs w:val="24"/>
        </w:rPr>
        <w:object w:dxaOrig="300" w:dyaOrig="300">
          <v:shape id="_x0000_i3223" type="#_x0000_t75" style="width:15pt;height:15pt" o:ole="">
            <v:imagedata r:id="rId64" o:title=""/>
          </v:shape>
          <o:OLEObject Type="Embed" ProgID="Equation.DSMT4" ShapeID="_x0000_i3223" DrawAspect="Content" ObjectID="_1788187318" r:id="rId68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-критериев Фишера оценить целесообразность включения в уравнение множественной регрессии фактора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85" w:dyaOrig="420">
          <v:shape id="_x0000_i3224" type="#_x0000_t75" style="width:14.25pt;height:21pt" o:ole="">
            <v:imagedata r:id="rId69" o:title=""/>
          </v:shape>
          <o:OLEObject Type="Embed" ProgID="Equation.DSMT4" ShapeID="_x0000_i3224" DrawAspect="Content" ObjectID="_1788187319" r:id="rId70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после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315" w:dyaOrig="420">
          <v:shape id="_x0000_i3225" type="#_x0000_t75" style="width:15.75pt;height:21pt" o:ole="">
            <v:imagedata r:id="rId62" o:title=""/>
          </v:shape>
          <o:OLEObject Type="Embed" ProgID="Equation.DSMT4" ShapeID="_x0000_i3225" DrawAspect="Content" ObjectID="_1788187320" r:id="rId71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и фактора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315" w:dyaOrig="420">
          <v:shape id="_x0000_i3226" type="#_x0000_t75" style="width:15.75pt;height:21pt" o:ole="">
            <v:imagedata r:id="rId62" o:title=""/>
          </v:shape>
          <o:OLEObject Type="Embed" ProgID="Equation.DSMT4" ShapeID="_x0000_i3226" DrawAspect="Content" ObjectID="_1788187321" r:id="rId72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 после </w:t>
      </w:r>
      <w:r w:rsidRPr="0074545B">
        <w:rPr>
          <w:rFonts w:ascii="Times New Roman" w:hAnsi="Times New Roman" w:cs="Times New Roman"/>
          <w:position w:val="-12"/>
          <w:sz w:val="24"/>
          <w:szCs w:val="24"/>
        </w:rPr>
        <w:object w:dxaOrig="285" w:dyaOrig="420">
          <v:shape id="_x0000_i3227" type="#_x0000_t75" style="width:14.25pt;height:21pt" o:ole="">
            <v:imagedata r:id="rId60" o:title=""/>
          </v:shape>
          <o:OLEObject Type="Embed" ProgID="Equation.DSMT4" ShapeID="_x0000_i3227" DrawAspect="Content" ObjectID="_1788187322" r:id="rId73"/>
        </w:object>
      </w:r>
      <w:r w:rsidRPr="0074545B">
        <w:rPr>
          <w:rFonts w:ascii="Times New Roman" w:hAnsi="Times New Roman" w:cs="Times New Roman"/>
          <w:sz w:val="24"/>
          <w:szCs w:val="24"/>
        </w:rPr>
        <w:t>.</w:t>
      </w:r>
    </w:p>
    <w:p w:rsidR="0074545B" w:rsidRPr="0074545B" w:rsidRDefault="0074545B" w:rsidP="00270BA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Составить уравнение линейной парной регрессии, оставив лишь один значащий фактор.</w:t>
      </w:r>
    </w:p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</w:p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28" type="#_x0000_t75" style="width:12.75pt;height:15.75pt" o:ole="">
                  <v:imagedata r:id="rId74" o:title=""/>
                </v:shape>
                <o:OLEObject Type="Embed" ProgID="Equation.DSMT4" ShapeID="_x0000_i3228" DrawAspect="Content" ObjectID="_1788187323" r:id="rId75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29" type="#_x0000_t75" style="width:14.25pt;height:21pt" o:ole="">
                  <v:imagedata r:id="rId76" o:title=""/>
                </v:shape>
                <o:OLEObject Type="Embed" ProgID="Equation.DSMT4" ShapeID="_x0000_i3229" DrawAspect="Content" ObjectID="_1788187324" r:id="rId77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30" type="#_x0000_t75" style="width:15.75pt;height:21pt" o:ole="">
                  <v:imagedata r:id="rId78" o:title=""/>
                </v:shape>
                <o:OLEObject Type="Embed" ProgID="Equation.DSMT4" ShapeID="_x0000_i3230" DrawAspect="Content" ObjectID="_1788187325" r:id="rId79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31" type="#_x0000_t75" style="width:12.75pt;height:15.75pt" o:ole="">
                  <v:imagedata r:id="rId74" o:title=""/>
                </v:shape>
                <o:OLEObject Type="Embed" ProgID="Equation.DSMT4" ShapeID="_x0000_i3231" DrawAspect="Content" ObjectID="_1788187326" r:id="rId80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32" type="#_x0000_t75" style="width:14.25pt;height:21pt" o:ole="">
                  <v:imagedata r:id="rId76" o:title=""/>
                </v:shape>
                <o:OLEObject Type="Embed" ProgID="Equation.DSMT4" ShapeID="_x0000_i3232" DrawAspect="Content" ObjectID="_1788187327" r:id="rId81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33" type="#_x0000_t75" style="width:15.75pt;height:21pt" o:ole="">
                  <v:imagedata r:id="rId78" o:title=""/>
                </v:shape>
                <o:OLEObject Type="Embed" ProgID="Equation.DSMT4" ShapeID="_x0000_i3233" DrawAspect="Content" ObjectID="_1788187328" r:id="rId82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34" type="#_x0000_t75" style="width:12.75pt;height:15.75pt" o:ole="">
                  <v:imagedata r:id="rId74" o:title=""/>
                </v:shape>
                <o:OLEObject Type="Embed" ProgID="Equation.DSMT4" ShapeID="_x0000_i3234" DrawAspect="Content" ObjectID="_1788187329" r:id="rId83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35" type="#_x0000_t75" style="width:14.25pt;height:21pt" o:ole="">
                  <v:imagedata r:id="rId76" o:title=""/>
                </v:shape>
                <o:OLEObject Type="Embed" ProgID="Equation.DSMT4" ShapeID="_x0000_i3235" DrawAspect="Content" ObjectID="_1788187330" r:id="rId84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36" type="#_x0000_t75" style="width:15.75pt;height:21pt" o:ole="">
                  <v:imagedata r:id="rId78" o:title=""/>
                </v:shape>
                <o:OLEObject Type="Embed" ProgID="Equation.DSMT4" ShapeID="_x0000_i3236" DrawAspect="Content" ObjectID="_1788187331" r:id="rId85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37" type="#_x0000_t75" style="width:12.75pt;height:15.75pt" o:ole="">
                  <v:imagedata r:id="rId74" o:title=""/>
                </v:shape>
                <o:OLEObject Type="Embed" ProgID="Equation.DSMT4" ShapeID="_x0000_i3237" DrawAspect="Content" ObjectID="_1788187332" r:id="rId86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38" type="#_x0000_t75" style="width:14.25pt;height:21pt" o:ole="">
                  <v:imagedata r:id="rId76" o:title=""/>
                </v:shape>
                <o:OLEObject Type="Embed" ProgID="Equation.DSMT4" ShapeID="_x0000_i3238" DrawAspect="Content" ObjectID="_1788187333" r:id="rId87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39" type="#_x0000_t75" style="width:15.75pt;height:21pt" o:ole="">
                  <v:imagedata r:id="rId78" o:title=""/>
                </v:shape>
                <o:OLEObject Type="Embed" ProgID="Equation.DSMT4" ShapeID="_x0000_i3239" DrawAspect="Content" ObjectID="_1788187334" r:id="rId88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</w:p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40" type="#_x0000_t75" style="width:12.75pt;height:15.75pt" o:ole="">
                  <v:imagedata r:id="rId74" o:title=""/>
                </v:shape>
                <o:OLEObject Type="Embed" ProgID="Equation.DSMT4" ShapeID="_x0000_i3240" DrawAspect="Content" ObjectID="_1788187335" r:id="rId89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41" type="#_x0000_t75" style="width:14.25pt;height:21pt" o:ole="">
                  <v:imagedata r:id="rId76" o:title=""/>
                </v:shape>
                <o:OLEObject Type="Embed" ProgID="Equation.DSMT4" ShapeID="_x0000_i3241" DrawAspect="Content" ObjectID="_1788187336" r:id="rId90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42" type="#_x0000_t75" style="width:15.75pt;height:21pt" o:ole="">
                  <v:imagedata r:id="rId78" o:title=""/>
                </v:shape>
                <o:OLEObject Type="Embed" ProgID="Equation.DSMT4" ShapeID="_x0000_i3242" DrawAspect="Content" ObjectID="_1788187337" r:id="rId91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43" type="#_x0000_t75" style="width:12.75pt;height:15.75pt" o:ole="">
                  <v:imagedata r:id="rId74" o:title=""/>
                </v:shape>
                <o:OLEObject Type="Embed" ProgID="Equation.DSMT4" ShapeID="_x0000_i3243" DrawAspect="Content" ObjectID="_1788187338" r:id="rId92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44" type="#_x0000_t75" style="width:14.25pt;height:21pt" o:ole="">
                  <v:imagedata r:id="rId76" o:title=""/>
                </v:shape>
                <o:OLEObject Type="Embed" ProgID="Equation.DSMT4" ShapeID="_x0000_i3244" DrawAspect="Content" ObjectID="_1788187339" r:id="rId93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45" type="#_x0000_t75" style="width:15.75pt;height:21pt" o:ole="">
                  <v:imagedata r:id="rId78" o:title=""/>
                </v:shape>
                <o:OLEObject Type="Embed" ProgID="Equation.DSMT4" ShapeID="_x0000_i3245" DrawAspect="Content" ObjectID="_1788187340" r:id="rId94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</w:p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lastRenderedPageBreak/>
        <w:t>Вариант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46" type="#_x0000_t75" style="width:12.75pt;height:15.75pt" o:ole="">
                  <v:imagedata r:id="rId74" o:title=""/>
                </v:shape>
                <o:OLEObject Type="Embed" ProgID="Equation.DSMT4" ShapeID="_x0000_i3246" DrawAspect="Content" ObjectID="_1788187341" r:id="rId95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47" type="#_x0000_t75" style="width:14.25pt;height:21pt" o:ole="">
                  <v:imagedata r:id="rId76" o:title=""/>
                </v:shape>
                <o:OLEObject Type="Embed" ProgID="Equation.DSMT4" ShapeID="_x0000_i3247" DrawAspect="Content" ObjectID="_1788187342" r:id="rId96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48" type="#_x0000_t75" style="width:15.75pt;height:21pt" o:ole="">
                  <v:imagedata r:id="rId78" o:title=""/>
                </v:shape>
                <o:OLEObject Type="Embed" ProgID="Equation.DSMT4" ShapeID="_x0000_i3248" DrawAspect="Content" ObjectID="_1788187343" r:id="rId97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49" type="#_x0000_t75" style="width:12.75pt;height:15.75pt" o:ole="">
                  <v:imagedata r:id="rId74" o:title=""/>
                </v:shape>
                <o:OLEObject Type="Embed" ProgID="Equation.DSMT4" ShapeID="_x0000_i3249" DrawAspect="Content" ObjectID="_1788187344" r:id="rId98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50" type="#_x0000_t75" style="width:14.25pt;height:21pt" o:ole="">
                  <v:imagedata r:id="rId76" o:title=""/>
                </v:shape>
                <o:OLEObject Type="Embed" ProgID="Equation.DSMT4" ShapeID="_x0000_i3250" DrawAspect="Content" ObjectID="_1788187345" r:id="rId99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51" type="#_x0000_t75" style="width:15.75pt;height:21pt" o:ole="">
                  <v:imagedata r:id="rId78" o:title=""/>
                </v:shape>
                <o:OLEObject Type="Embed" ProgID="Equation.DSMT4" ShapeID="_x0000_i3251" DrawAspect="Content" ObjectID="_1788187346" r:id="rId100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52" type="#_x0000_t75" style="width:12.75pt;height:15.75pt" o:ole="">
                  <v:imagedata r:id="rId74" o:title=""/>
                </v:shape>
                <o:OLEObject Type="Embed" ProgID="Equation.DSMT4" ShapeID="_x0000_i3252" DrawAspect="Content" ObjectID="_1788187347" r:id="rId101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53" type="#_x0000_t75" style="width:14.25pt;height:21pt" o:ole="">
                  <v:imagedata r:id="rId76" o:title=""/>
                </v:shape>
                <o:OLEObject Type="Embed" ProgID="Equation.DSMT4" ShapeID="_x0000_i3253" DrawAspect="Content" ObjectID="_1788187348" r:id="rId102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54" type="#_x0000_t75" style="width:15.75pt;height:21pt" o:ole="">
                  <v:imagedata r:id="rId78" o:title=""/>
                </v:shape>
                <o:OLEObject Type="Embed" ProgID="Equation.DSMT4" ShapeID="_x0000_i3254" DrawAspect="Content" ObjectID="_1788187349" r:id="rId103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55" type="#_x0000_t75" style="width:12.75pt;height:15.75pt" o:ole="">
                  <v:imagedata r:id="rId74" o:title=""/>
                </v:shape>
                <o:OLEObject Type="Embed" ProgID="Equation.DSMT4" ShapeID="_x0000_i3255" DrawAspect="Content" ObjectID="_1788187350" r:id="rId104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56" type="#_x0000_t75" style="width:14.25pt;height:21pt" o:ole="">
                  <v:imagedata r:id="rId76" o:title=""/>
                </v:shape>
                <o:OLEObject Type="Embed" ProgID="Equation.DSMT4" ShapeID="_x0000_i3256" DrawAspect="Content" ObjectID="_1788187351" r:id="rId105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57" type="#_x0000_t75" style="width:15.75pt;height:21pt" o:ole="">
                  <v:imagedata r:id="rId78" o:title=""/>
                </v:shape>
                <o:OLEObject Type="Embed" ProgID="Equation.DSMT4" ShapeID="_x0000_i3257" DrawAspect="Content" ObjectID="_1788187352" r:id="rId106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4545B" w:rsidRPr="0074545B" w:rsidTr="000A06C6">
        <w:trPr>
          <w:trHeight w:val="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</w:p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58" type="#_x0000_t75" style="width:12.75pt;height:15.75pt" o:ole="">
                  <v:imagedata r:id="rId74" o:title=""/>
                </v:shape>
                <o:OLEObject Type="Embed" ProgID="Equation.DSMT4" ShapeID="_x0000_i3258" DrawAspect="Content" ObjectID="_1788187353" r:id="rId107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59" type="#_x0000_t75" style="width:14.25pt;height:21pt" o:ole="">
                  <v:imagedata r:id="rId76" o:title=""/>
                </v:shape>
                <o:OLEObject Type="Embed" ProgID="Equation.DSMT4" ShapeID="_x0000_i3259" DrawAspect="Content" ObjectID="_1788187354" r:id="rId108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60" type="#_x0000_t75" style="width:15.75pt;height:21pt" o:ole="">
                  <v:imagedata r:id="rId78" o:title=""/>
                </v:shape>
                <o:OLEObject Type="Embed" ProgID="Equation.DSMT4" ShapeID="_x0000_i3260" DrawAspect="Content" ObjectID="_1788187355" r:id="rId109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61" type="#_x0000_t75" style="width:12.75pt;height:15.75pt" o:ole="">
                  <v:imagedata r:id="rId74" o:title=""/>
                </v:shape>
                <o:OLEObject Type="Embed" ProgID="Equation.DSMT4" ShapeID="_x0000_i3261" DrawAspect="Content" ObjectID="_1788187356" r:id="rId110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62" type="#_x0000_t75" style="width:14.25pt;height:21pt" o:ole="">
                  <v:imagedata r:id="rId76" o:title=""/>
                </v:shape>
                <o:OLEObject Type="Embed" ProgID="Equation.DSMT4" ShapeID="_x0000_i3262" DrawAspect="Content" ObjectID="_1788187357" r:id="rId111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63" type="#_x0000_t75" style="width:15.75pt;height:21pt" o:ole="">
                  <v:imagedata r:id="rId78" o:title=""/>
                </v:shape>
                <o:OLEObject Type="Embed" ProgID="Equation.DSMT4" ShapeID="_x0000_i3263" DrawAspect="Content" ObjectID="_1788187358" r:id="rId112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74545B" w:rsidRPr="0074545B" w:rsidRDefault="0074545B" w:rsidP="0074545B">
      <w:pPr>
        <w:pStyle w:val="24"/>
        <w:spacing w:after="0" w:line="240" w:lineRule="auto"/>
        <w:jc w:val="center"/>
        <w:rPr>
          <w:sz w:val="24"/>
          <w:szCs w:val="24"/>
        </w:rPr>
      </w:pPr>
    </w:p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64" type="#_x0000_t75" style="width:12.75pt;height:15.75pt" o:ole="">
                  <v:imagedata r:id="rId74" o:title=""/>
                </v:shape>
                <o:OLEObject Type="Embed" ProgID="Equation.DSMT4" ShapeID="_x0000_i3264" DrawAspect="Content" ObjectID="_1788187359" r:id="rId113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65" type="#_x0000_t75" style="width:14.25pt;height:21pt" o:ole="">
                  <v:imagedata r:id="rId76" o:title=""/>
                </v:shape>
                <o:OLEObject Type="Embed" ProgID="Equation.DSMT4" ShapeID="_x0000_i3265" DrawAspect="Content" ObjectID="_1788187360" r:id="rId114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66" type="#_x0000_t75" style="width:15.75pt;height:21pt" o:ole="">
                  <v:imagedata r:id="rId78" o:title=""/>
                </v:shape>
                <o:OLEObject Type="Embed" ProgID="Equation.DSMT4" ShapeID="_x0000_i3266" DrawAspect="Content" ObjectID="_1788187361" r:id="rId115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67" type="#_x0000_t75" style="width:12.75pt;height:15.75pt" o:ole="">
                  <v:imagedata r:id="rId74" o:title=""/>
                </v:shape>
                <o:OLEObject Type="Embed" ProgID="Equation.DSMT4" ShapeID="_x0000_i3267" DrawAspect="Content" ObjectID="_1788187362" r:id="rId116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68" type="#_x0000_t75" style="width:14.25pt;height:21pt" o:ole="">
                  <v:imagedata r:id="rId76" o:title=""/>
                </v:shape>
                <o:OLEObject Type="Embed" ProgID="Equation.DSMT4" ShapeID="_x0000_i3268" DrawAspect="Content" ObjectID="_1788187363" r:id="rId117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69" type="#_x0000_t75" style="width:15.75pt;height:21pt" o:ole="">
                  <v:imagedata r:id="rId78" o:title=""/>
                </v:shape>
                <o:OLEObject Type="Embed" ProgID="Equation.DSMT4" ShapeID="_x0000_i3269" DrawAspect="Content" ObjectID="_1788187364" r:id="rId118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70" type="#_x0000_t75" style="width:12.75pt;height:15.75pt" o:ole="">
                  <v:imagedata r:id="rId74" o:title=""/>
                </v:shape>
                <o:OLEObject Type="Embed" ProgID="Equation.DSMT4" ShapeID="_x0000_i3270" DrawAspect="Content" ObjectID="_1788187365" r:id="rId119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71" type="#_x0000_t75" style="width:14.25pt;height:21pt" o:ole="">
                  <v:imagedata r:id="rId76" o:title=""/>
                </v:shape>
                <o:OLEObject Type="Embed" ProgID="Equation.DSMT4" ShapeID="_x0000_i3271" DrawAspect="Content" ObjectID="_1788187366" r:id="rId120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72" type="#_x0000_t75" style="width:15.75pt;height:21pt" o:ole="">
                  <v:imagedata r:id="rId78" o:title=""/>
                </v:shape>
                <o:OLEObject Type="Embed" ProgID="Equation.DSMT4" ShapeID="_x0000_i3272" DrawAspect="Content" ObjectID="_1788187367" r:id="rId121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73" type="#_x0000_t75" style="width:12.75pt;height:15.75pt" o:ole="">
                  <v:imagedata r:id="rId74" o:title=""/>
                </v:shape>
                <o:OLEObject Type="Embed" ProgID="Equation.DSMT4" ShapeID="_x0000_i3273" DrawAspect="Content" ObjectID="_1788187368" r:id="rId122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74" type="#_x0000_t75" style="width:14.25pt;height:21pt" o:ole="">
                  <v:imagedata r:id="rId76" o:title=""/>
                </v:shape>
                <o:OLEObject Type="Embed" ProgID="Equation.DSMT4" ShapeID="_x0000_i3274" DrawAspect="Content" ObjectID="_1788187369" r:id="rId123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75" type="#_x0000_t75" style="width:15.75pt;height:21pt" o:ole="">
                  <v:imagedata r:id="rId78" o:title=""/>
                </v:shape>
                <o:OLEObject Type="Embed" ProgID="Equation.DSMT4" ShapeID="_x0000_i3275" DrawAspect="Content" ObjectID="_1788187370" r:id="rId124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</w:p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76" type="#_x0000_t75" style="width:12.75pt;height:15.75pt" o:ole="">
                  <v:imagedata r:id="rId74" o:title=""/>
                </v:shape>
                <o:OLEObject Type="Embed" ProgID="Equation.DSMT4" ShapeID="_x0000_i3276" DrawAspect="Content" ObjectID="_1788187371" r:id="rId125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77" type="#_x0000_t75" style="width:14.25pt;height:21pt" o:ole="">
                  <v:imagedata r:id="rId76" o:title=""/>
                </v:shape>
                <o:OLEObject Type="Embed" ProgID="Equation.DSMT4" ShapeID="_x0000_i3277" DrawAspect="Content" ObjectID="_1788187372" r:id="rId126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78" type="#_x0000_t75" style="width:15.75pt;height:21pt" o:ole="">
                  <v:imagedata r:id="rId78" o:title=""/>
                </v:shape>
                <o:OLEObject Type="Embed" ProgID="Equation.DSMT4" ShapeID="_x0000_i3278" DrawAspect="Content" ObjectID="_1788187373" r:id="rId127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79" type="#_x0000_t75" style="width:12.75pt;height:15.75pt" o:ole="">
                  <v:imagedata r:id="rId74" o:title=""/>
                </v:shape>
                <o:OLEObject Type="Embed" ProgID="Equation.DSMT4" ShapeID="_x0000_i3279" DrawAspect="Content" ObjectID="_1788187374" r:id="rId128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80" type="#_x0000_t75" style="width:14.25pt;height:21pt" o:ole="">
                  <v:imagedata r:id="rId76" o:title=""/>
                </v:shape>
                <o:OLEObject Type="Embed" ProgID="Equation.DSMT4" ShapeID="_x0000_i3280" DrawAspect="Content" ObjectID="_1788187375" r:id="rId129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81" type="#_x0000_t75" style="width:15.75pt;height:21pt" o:ole="">
                  <v:imagedata r:id="rId78" o:title=""/>
                </v:shape>
                <o:OLEObject Type="Embed" ProgID="Equation.DSMT4" ShapeID="_x0000_i3281" DrawAspect="Content" ObjectID="_1788187376" r:id="rId130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74545B" w:rsidRPr="0074545B" w:rsidRDefault="0074545B" w:rsidP="007454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45B" w:rsidRPr="0074545B" w:rsidRDefault="0074545B" w:rsidP="0074545B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>Вариант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74545B" w:rsidRPr="0074545B" w:rsidTr="000A06C6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82" type="#_x0000_t75" style="width:12.75pt;height:15.75pt" o:ole="">
                  <v:imagedata r:id="rId74" o:title=""/>
                </v:shape>
                <o:OLEObject Type="Embed" ProgID="Equation.DSMT4" ShapeID="_x0000_i3282" DrawAspect="Content" ObjectID="_1788187377" r:id="rId131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83" type="#_x0000_t75" style="width:14.25pt;height:21pt" o:ole="">
                  <v:imagedata r:id="rId76" o:title=""/>
                </v:shape>
                <o:OLEObject Type="Embed" ProgID="Equation.DSMT4" ShapeID="_x0000_i3283" DrawAspect="Content" ObjectID="_1788187378" r:id="rId132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84" type="#_x0000_t75" style="width:15.75pt;height:21pt" o:ole="">
                  <v:imagedata r:id="rId78" o:title=""/>
                </v:shape>
                <o:OLEObject Type="Embed" ProgID="Equation.DSMT4" ShapeID="_x0000_i3284" DrawAspect="Content" ObjectID="_1788187379" r:id="rId133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285" type="#_x0000_t75" style="width:12.75pt;height:15.75pt" o:ole="">
                  <v:imagedata r:id="rId74" o:title=""/>
                </v:shape>
                <o:OLEObject Type="Embed" ProgID="Equation.DSMT4" ShapeID="_x0000_i3285" DrawAspect="Content" ObjectID="_1788187380" r:id="rId134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286" type="#_x0000_t75" style="width:14.25pt;height:21pt" o:ole="">
                  <v:imagedata r:id="rId76" o:title=""/>
                </v:shape>
                <o:OLEObject Type="Embed" ProgID="Equation.DSMT4" ShapeID="_x0000_i3286" DrawAspect="Content" ObjectID="_1788187381" r:id="rId135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287" type="#_x0000_t75" style="width:15.75pt;height:21pt" o:ole="">
                  <v:imagedata r:id="rId78" o:title=""/>
                </v:shape>
                <o:OLEObject Type="Embed" ProgID="Equation.DSMT4" ShapeID="_x0000_i3287" DrawAspect="Content" ObjectID="_1788187382" r:id="rId136"/>
              </w:objec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4545B" w:rsidRPr="0074545B" w:rsidTr="000A06C6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545B" w:rsidRPr="0074545B" w:rsidRDefault="0074545B" w:rsidP="000A06C6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74545B" w:rsidRPr="0074545B" w:rsidRDefault="0074545B" w:rsidP="007454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2607" w:rsidRPr="0074545B" w:rsidRDefault="004C2607" w:rsidP="004C2607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 xml:space="preserve">Вариант </w:t>
      </w:r>
      <w:r>
        <w:rPr>
          <w:b/>
          <w:sz w:val="24"/>
          <w:szCs w:val="24"/>
        </w:rPr>
        <w:t>11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4C2607" w:rsidRPr="0074545B" w:rsidTr="00704A69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476" type="#_x0000_t75" style="width:12.75pt;height:15.75pt" o:ole="">
                  <v:imagedata r:id="rId74" o:title=""/>
                </v:shape>
                <o:OLEObject Type="Embed" ProgID="Equation.DSMT4" ShapeID="_x0000_i3476" DrawAspect="Content" ObjectID="_1788187383" r:id="rId137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477" type="#_x0000_t75" style="width:14.25pt;height:21pt" o:ole="">
                  <v:imagedata r:id="rId76" o:title=""/>
                </v:shape>
                <o:OLEObject Type="Embed" ProgID="Equation.DSMT4" ShapeID="_x0000_i3477" DrawAspect="Content" ObjectID="_1788187384" r:id="rId138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478" type="#_x0000_t75" style="width:15.75pt;height:21pt" o:ole="">
                  <v:imagedata r:id="rId78" o:title=""/>
                </v:shape>
                <o:OLEObject Type="Embed" ProgID="Equation.DSMT4" ShapeID="_x0000_i3478" DrawAspect="Content" ObjectID="_1788187385" r:id="rId139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479" type="#_x0000_t75" style="width:12.75pt;height:15.75pt" o:ole="">
                  <v:imagedata r:id="rId74" o:title=""/>
                </v:shape>
                <o:OLEObject Type="Embed" ProgID="Equation.DSMT4" ShapeID="_x0000_i3479" DrawAspect="Content" ObjectID="_1788187386" r:id="rId140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480" type="#_x0000_t75" style="width:14.25pt;height:21pt" o:ole="">
                  <v:imagedata r:id="rId76" o:title=""/>
                </v:shape>
                <o:OLEObject Type="Embed" ProgID="Equation.DSMT4" ShapeID="_x0000_i3480" DrawAspect="Content" ObjectID="_1788187387" r:id="rId141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481" type="#_x0000_t75" style="width:15.75pt;height:21pt" o:ole="">
                  <v:imagedata r:id="rId78" o:title=""/>
                </v:shape>
                <o:OLEObject Type="Embed" ProgID="Equation.DSMT4" ShapeID="_x0000_i3481" DrawAspect="Content" ObjectID="_1788187388" r:id="rId142"/>
              </w:objec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4C2607" w:rsidRPr="0074545B" w:rsidRDefault="004C2607" w:rsidP="004C2607">
      <w:pPr>
        <w:pStyle w:val="24"/>
        <w:spacing w:after="0" w:line="240" w:lineRule="auto"/>
        <w:jc w:val="center"/>
        <w:rPr>
          <w:sz w:val="24"/>
          <w:szCs w:val="24"/>
        </w:rPr>
      </w:pPr>
    </w:p>
    <w:p w:rsidR="004C2607" w:rsidRPr="0074545B" w:rsidRDefault="004C2607" w:rsidP="004C2607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 xml:space="preserve">Вариант </w:t>
      </w:r>
      <w:r>
        <w:rPr>
          <w:b/>
          <w:sz w:val="24"/>
          <w:szCs w:val="24"/>
        </w:rPr>
        <w:t>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4C2607" w:rsidRPr="0074545B" w:rsidTr="00704A69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482" type="#_x0000_t75" style="width:12.75pt;height:15.75pt" o:ole="">
                  <v:imagedata r:id="rId74" o:title=""/>
                </v:shape>
                <o:OLEObject Type="Embed" ProgID="Equation.DSMT4" ShapeID="_x0000_i3482" DrawAspect="Content" ObjectID="_1788187389" r:id="rId143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483" type="#_x0000_t75" style="width:14.25pt;height:21pt" o:ole="">
                  <v:imagedata r:id="rId76" o:title=""/>
                </v:shape>
                <o:OLEObject Type="Embed" ProgID="Equation.DSMT4" ShapeID="_x0000_i3483" DrawAspect="Content" ObjectID="_1788187390" r:id="rId144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484" type="#_x0000_t75" style="width:15.75pt;height:21pt" o:ole="">
                  <v:imagedata r:id="rId78" o:title=""/>
                </v:shape>
                <o:OLEObject Type="Embed" ProgID="Equation.DSMT4" ShapeID="_x0000_i3484" DrawAspect="Content" ObjectID="_1788187391" r:id="rId145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485" type="#_x0000_t75" style="width:12.75pt;height:15.75pt" o:ole="">
                  <v:imagedata r:id="rId74" o:title=""/>
                </v:shape>
                <o:OLEObject Type="Embed" ProgID="Equation.DSMT4" ShapeID="_x0000_i3485" DrawAspect="Content" ObjectID="_1788187392" r:id="rId146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486" type="#_x0000_t75" style="width:14.25pt;height:21pt" o:ole="">
                  <v:imagedata r:id="rId76" o:title=""/>
                </v:shape>
                <o:OLEObject Type="Embed" ProgID="Equation.DSMT4" ShapeID="_x0000_i3486" DrawAspect="Content" ObjectID="_1788187393" r:id="rId147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487" type="#_x0000_t75" style="width:15.75pt;height:21pt" o:ole="">
                  <v:imagedata r:id="rId78" o:title=""/>
                </v:shape>
                <o:OLEObject Type="Embed" ProgID="Equation.DSMT4" ShapeID="_x0000_i3487" DrawAspect="Content" ObjectID="_1788187394" r:id="rId148"/>
              </w:objec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4C2607" w:rsidRPr="0074545B" w:rsidRDefault="004C2607" w:rsidP="004C2607">
      <w:pPr>
        <w:pStyle w:val="24"/>
        <w:spacing w:after="0" w:line="240" w:lineRule="auto"/>
        <w:jc w:val="center"/>
        <w:rPr>
          <w:b/>
          <w:sz w:val="24"/>
          <w:szCs w:val="24"/>
        </w:rPr>
      </w:pPr>
      <w:r w:rsidRPr="0074545B">
        <w:rPr>
          <w:b/>
          <w:sz w:val="24"/>
          <w:szCs w:val="24"/>
        </w:rPr>
        <w:t xml:space="preserve">Вариант </w:t>
      </w:r>
      <w:r>
        <w:rPr>
          <w:b/>
          <w:sz w:val="24"/>
          <w:szCs w:val="24"/>
        </w:rPr>
        <w:t>13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4C2607" w:rsidRPr="0074545B" w:rsidTr="004C2607">
        <w:trPr>
          <w:trHeight w:val="315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488" type="#_x0000_t75" style="width:12.75pt;height:15.75pt" o:ole="">
                  <v:imagedata r:id="rId74" o:title=""/>
                </v:shape>
                <o:OLEObject Type="Embed" ProgID="Equation.DSMT4" ShapeID="_x0000_i3488" DrawAspect="Content" ObjectID="_1788187395" r:id="rId149"/>
              </w:objec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489" type="#_x0000_t75" style="width:14.25pt;height:21pt" o:ole="">
                  <v:imagedata r:id="rId76" o:title=""/>
                </v:shape>
                <o:OLEObject Type="Embed" ProgID="Equation.DSMT4" ShapeID="_x0000_i3489" DrawAspect="Content" ObjectID="_1788187396" r:id="rId150"/>
              </w:objec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490" type="#_x0000_t75" style="width:15.75pt;height:21pt" o:ole="">
                  <v:imagedata r:id="rId78" o:title=""/>
                </v:shape>
                <o:OLEObject Type="Embed" ProgID="Equation.DSMT4" ShapeID="_x0000_i3490" DrawAspect="Content" ObjectID="_1788187397" r:id="rId151"/>
              </w:objec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491" type="#_x0000_t75" style="width:12.75pt;height:15.75pt" o:ole="">
                  <v:imagedata r:id="rId74" o:title=""/>
                </v:shape>
                <o:OLEObject Type="Embed" ProgID="Equation.DSMT4" ShapeID="_x0000_i3491" DrawAspect="Content" ObjectID="_1788187398" r:id="rId152"/>
              </w:objec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492" type="#_x0000_t75" style="width:14.25pt;height:21pt" o:ole="">
                  <v:imagedata r:id="rId76" o:title=""/>
                </v:shape>
                <o:OLEObject Type="Embed" ProgID="Equation.DSMT4" ShapeID="_x0000_i3492" DrawAspect="Content" ObjectID="_1788187399" r:id="rId153"/>
              </w:objec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493" type="#_x0000_t75" style="width:15.75pt;height:21pt" o:ole="">
                  <v:imagedata r:id="rId78" o:title=""/>
                </v:shape>
                <o:OLEObject Type="Embed" ProgID="Equation.DSMT4" ShapeID="_x0000_i3493" DrawAspect="Content" ObjectID="_1788187400" r:id="rId154"/>
              </w:objec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4C2607" w:rsidRPr="0074545B" w:rsidRDefault="004C2607" w:rsidP="004C2607">
      <w:pPr>
        <w:pStyle w:val="24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14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4C2607" w:rsidRPr="0074545B" w:rsidTr="004C2607">
        <w:trPr>
          <w:trHeight w:val="315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708" type="#_x0000_t75" style="width:12.75pt;height:15.75pt" o:ole="">
                  <v:imagedata r:id="rId74" o:title=""/>
                </v:shape>
                <o:OLEObject Type="Embed" ProgID="Equation.DSMT4" ShapeID="_x0000_i3708" DrawAspect="Content" ObjectID="_1788187401" r:id="rId155"/>
              </w:objec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709" type="#_x0000_t75" style="width:14.25pt;height:21pt" o:ole="">
                  <v:imagedata r:id="rId76" o:title=""/>
                </v:shape>
                <o:OLEObject Type="Embed" ProgID="Equation.DSMT4" ShapeID="_x0000_i3709" DrawAspect="Content" ObjectID="_1788187402" r:id="rId156"/>
              </w:objec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710" type="#_x0000_t75" style="width:15.75pt;height:21pt" o:ole="">
                  <v:imagedata r:id="rId78" o:title=""/>
                </v:shape>
                <o:OLEObject Type="Embed" ProgID="Equation.DSMT4" ShapeID="_x0000_i3710" DrawAspect="Content" ObjectID="_1788187403" r:id="rId157"/>
              </w:objec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711" type="#_x0000_t75" style="width:12.75pt;height:15.75pt" o:ole="">
                  <v:imagedata r:id="rId74" o:title=""/>
                </v:shape>
                <o:OLEObject Type="Embed" ProgID="Equation.DSMT4" ShapeID="_x0000_i3711" DrawAspect="Content" ObjectID="_1788187404" r:id="rId158"/>
              </w:objec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712" type="#_x0000_t75" style="width:14.25pt;height:21pt" o:ole="">
                  <v:imagedata r:id="rId76" o:title=""/>
                </v:shape>
                <o:OLEObject Type="Embed" ProgID="Equation.DSMT4" ShapeID="_x0000_i3712" DrawAspect="Content" ObjectID="_1788187405" r:id="rId159"/>
              </w:objec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713" type="#_x0000_t75" style="width:15.75pt;height:21pt" o:ole="">
                  <v:imagedata r:id="rId78" o:title=""/>
                </v:shape>
                <o:OLEObject Type="Embed" ProgID="Equation.DSMT4" ShapeID="_x0000_i3713" DrawAspect="Content" ObjectID="_1788187406" r:id="rId160"/>
              </w:objec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4C2607" w:rsidRPr="0074545B" w:rsidTr="004C2607">
        <w:trPr>
          <w:trHeight w:val="2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C2607" w:rsidRPr="0074545B" w:rsidTr="004C2607">
        <w:trPr>
          <w:trHeight w:val="7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4C2607" w:rsidRPr="0074545B" w:rsidRDefault="004C2607" w:rsidP="004C2607">
      <w:pPr>
        <w:pStyle w:val="24"/>
        <w:spacing w:after="0" w:line="240" w:lineRule="auto"/>
        <w:jc w:val="center"/>
        <w:rPr>
          <w:b/>
          <w:sz w:val="24"/>
          <w:szCs w:val="24"/>
        </w:rPr>
      </w:pPr>
    </w:p>
    <w:p w:rsidR="004C2607" w:rsidRPr="0074545B" w:rsidRDefault="004C2607" w:rsidP="004C2607">
      <w:pPr>
        <w:pStyle w:val="24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15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994"/>
        <w:gridCol w:w="1003"/>
        <w:gridCol w:w="1008"/>
        <w:gridCol w:w="1695"/>
        <w:gridCol w:w="976"/>
        <w:gridCol w:w="985"/>
        <w:gridCol w:w="989"/>
      </w:tblGrid>
      <w:tr w:rsidR="004C2607" w:rsidRPr="0074545B" w:rsidTr="00704A69">
        <w:trPr>
          <w:trHeight w:val="31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714" type="#_x0000_t75" style="width:12.75pt;height:15.75pt" o:ole="">
                  <v:imagedata r:id="rId74" o:title=""/>
                </v:shape>
                <o:OLEObject Type="Embed" ProgID="Equation.DSMT4" ShapeID="_x0000_i3714" DrawAspect="Content" ObjectID="_1788187407" r:id="rId161"/>
              </w:objec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715" type="#_x0000_t75" style="width:14.25pt;height:21pt" o:ole="">
                  <v:imagedata r:id="rId76" o:title=""/>
                </v:shape>
                <o:OLEObject Type="Embed" ProgID="Equation.DSMT4" ShapeID="_x0000_i3715" DrawAspect="Content" ObjectID="_1788187408" r:id="rId162"/>
              </w:objec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716" type="#_x0000_t75" style="width:15.75pt;height:21pt" o:ole="">
                  <v:imagedata r:id="rId78" o:title=""/>
                </v:shape>
                <o:OLEObject Type="Embed" ProgID="Equation.DSMT4" ShapeID="_x0000_i3716" DrawAspect="Content" ObjectID="_1788187409" r:id="rId163"/>
              </w:objec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Номер предприятия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55" w:dyaOrig="315">
                <v:shape id="_x0000_i3717" type="#_x0000_t75" style="width:12.75pt;height:15.75pt" o:ole="">
                  <v:imagedata r:id="rId74" o:title=""/>
                </v:shape>
                <o:OLEObject Type="Embed" ProgID="Equation.DSMT4" ShapeID="_x0000_i3717" DrawAspect="Content" ObjectID="_1788187410" r:id="rId164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5" w:dyaOrig="420">
                <v:shape id="_x0000_i3718" type="#_x0000_t75" style="width:14.25pt;height:21pt" o:ole="">
                  <v:imagedata r:id="rId76" o:title=""/>
                </v:shape>
                <o:OLEObject Type="Embed" ProgID="Equation.DSMT4" ShapeID="_x0000_i3718" DrawAspect="Content" ObjectID="_1788187411" r:id="rId165"/>
              </w:objec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15" w:dyaOrig="420">
                <v:shape id="_x0000_i3719" type="#_x0000_t75" style="width:15.75pt;height:21pt" o:ole="">
                  <v:imagedata r:id="rId78" o:title=""/>
                </v:shape>
                <o:OLEObject Type="Embed" ProgID="Equation.DSMT4" ShapeID="_x0000_i3719" DrawAspect="Content" ObjectID="_1788187412" r:id="rId166"/>
              </w:objec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2607" w:rsidRPr="0074545B" w:rsidTr="00704A69">
        <w:trPr>
          <w:trHeight w:val="270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2607" w:rsidRPr="0074545B" w:rsidRDefault="004C2607" w:rsidP="00704A6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74545B" w:rsidRPr="0074545B" w:rsidRDefault="0074545B" w:rsidP="007454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545B" w:rsidRPr="0074545B" w:rsidRDefault="00E134F7" w:rsidP="0074545B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4 </w:t>
      </w:r>
      <w:r w:rsidR="0074545B" w:rsidRPr="0074545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Построение модели временного ряда</w:t>
      </w:r>
    </w:p>
    <w:p w:rsidR="0074545B" w:rsidRDefault="0074545B" w:rsidP="007454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Имеются условные данные об объемах потребления электроэнергии (</w:t>
      </w:r>
      <w:r w:rsidRPr="0074545B">
        <w:rPr>
          <w:rFonts w:ascii="Times New Roman" w:hAnsi="Times New Roman" w:cs="Times New Roman"/>
          <w:position w:val="-14"/>
          <w:sz w:val="24"/>
          <w:szCs w:val="24"/>
        </w:rPr>
        <w:object w:dxaOrig="300" w:dyaOrig="435">
          <v:shape id="_x0000_i3368" type="#_x0000_t75" style="width:15pt;height:21.75pt" o:ole="">
            <v:imagedata r:id="rId167" o:title=""/>
          </v:shape>
          <o:OLEObject Type="Embed" ProgID="Equation.DSMT4" ShapeID="_x0000_i3368" DrawAspect="Content" ObjectID="_1788187413" r:id="rId168"/>
        </w:object>
      </w:r>
      <w:r w:rsidRPr="0074545B">
        <w:rPr>
          <w:rFonts w:ascii="Times New Roman" w:hAnsi="Times New Roman" w:cs="Times New Roman"/>
          <w:sz w:val="24"/>
          <w:szCs w:val="24"/>
        </w:rPr>
        <w:t xml:space="preserve">) жителями региона за </w:t>
      </w:r>
      <w:r w:rsidR="004C2607">
        <w:rPr>
          <w:rFonts w:ascii="Times New Roman" w:hAnsi="Times New Roman" w:cs="Times New Roman"/>
          <w:sz w:val="24"/>
          <w:szCs w:val="24"/>
        </w:rPr>
        <w:t>2</w:t>
      </w:r>
      <w:r w:rsidR="00A076F2">
        <w:rPr>
          <w:rFonts w:ascii="Times New Roman" w:hAnsi="Times New Roman" w:cs="Times New Roman"/>
          <w:sz w:val="24"/>
          <w:szCs w:val="24"/>
        </w:rPr>
        <w:t>4</w:t>
      </w:r>
      <w:r w:rsidRPr="0074545B">
        <w:rPr>
          <w:rFonts w:ascii="Times New Roman" w:hAnsi="Times New Roman" w:cs="Times New Roman"/>
          <w:sz w:val="24"/>
          <w:szCs w:val="24"/>
        </w:rPr>
        <w:t xml:space="preserve"> </w:t>
      </w:r>
      <w:r w:rsidR="00A076F2">
        <w:rPr>
          <w:rFonts w:ascii="Times New Roman" w:hAnsi="Times New Roman" w:cs="Times New Roman"/>
          <w:sz w:val="24"/>
          <w:szCs w:val="24"/>
        </w:rPr>
        <w:t>периода (</w:t>
      </w:r>
      <w:r w:rsidRPr="0074545B">
        <w:rPr>
          <w:rFonts w:ascii="Times New Roman" w:hAnsi="Times New Roman" w:cs="Times New Roman"/>
          <w:sz w:val="24"/>
          <w:szCs w:val="24"/>
        </w:rPr>
        <w:t>квартал</w:t>
      </w:r>
      <w:r w:rsidR="00A076F2">
        <w:rPr>
          <w:rFonts w:ascii="Times New Roman" w:hAnsi="Times New Roman" w:cs="Times New Roman"/>
          <w:sz w:val="24"/>
          <w:szCs w:val="24"/>
        </w:rPr>
        <w:t>а)</w:t>
      </w:r>
      <w:r w:rsidRPr="0074545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6179"/>
      </w:tblGrid>
      <w:tr w:rsidR="00A076F2" w:rsidRPr="00E134F7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E134F7" w:rsidRDefault="00A076F2" w:rsidP="00704A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4F7">
              <w:rPr>
                <w:rFonts w:ascii="Times New Roman" w:hAnsi="Times New Roman" w:cs="Times New Roman"/>
                <w:b/>
                <w:sz w:val="24"/>
                <w:szCs w:val="24"/>
              </w:rPr>
              <w:t>квартал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E134F7" w:rsidRDefault="00A076F2" w:rsidP="00704A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4F7">
              <w:rPr>
                <w:rFonts w:ascii="Times New Roman" w:hAnsi="Times New Roman" w:cs="Times New Roman"/>
                <w:b/>
                <w:position w:val="-14"/>
                <w:sz w:val="24"/>
                <w:szCs w:val="24"/>
              </w:rPr>
              <w:object w:dxaOrig="300" w:dyaOrig="435">
                <v:shape id="_x0000_i3911" type="#_x0000_t75" style="width:15pt;height:21.75pt" o:ole="">
                  <v:imagedata r:id="rId167" o:title=""/>
                </v:shape>
                <o:OLEObject Type="Embed" ProgID="Equation.DSMT4" ShapeID="_x0000_i3911" DrawAspect="Content" ObjectID="_1788187414" r:id="rId169"/>
              </w:objec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704A69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6F2" w:rsidRPr="0074545B" w:rsidRDefault="00A076F2" w:rsidP="0070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A076F2" w:rsidRPr="0074545B" w:rsidRDefault="00A076F2" w:rsidP="007454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545B" w:rsidRPr="0074545B" w:rsidRDefault="0074545B" w:rsidP="0074545B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45B">
        <w:rPr>
          <w:rFonts w:ascii="Times New Roman" w:hAnsi="Times New Roman" w:cs="Times New Roman"/>
          <w:b/>
          <w:bCs/>
          <w:sz w:val="24"/>
          <w:szCs w:val="24"/>
        </w:rPr>
        <w:t>Требуется:</w:t>
      </w:r>
    </w:p>
    <w:p w:rsidR="0074545B" w:rsidRPr="0074545B" w:rsidRDefault="0074545B" w:rsidP="00270BA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Построить автокорреляционную функцию и сделать вывод о наличии сезонных колебаний.</w:t>
      </w:r>
    </w:p>
    <w:p w:rsidR="0074545B" w:rsidRPr="0074545B" w:rsidRDefault="0074545B" w:rsidP="00270BA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>Построить аддитивную модель временного ряда (для нечетных вариантов) или мультипликативную модель временного ряда (для четных вариантов).</w:t>
      </w:r>
    </w:p>
    <w:p w:rsidR="0074545B" w:rsidRPr="0074545B" w:rsidRDefault="0074545B" w:rsidP="00270BA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5B">
        <w:rPr>
          <w:rFonts w:ascii="Times New Roman" w:hAnsi="Times New Roman" w:cs="Times New Roman"/>
          <w:sz w:val="24"/>
          <w:szCs w:val="24"/>
        </w:rPr>
        <w:t xml:space="preserve">Сделать прогноз на </w:t>
      </w:r>
      <w:r w:rsidR="00A076F2">
        <w:rPr>
          <w:rFonts w:ascii="Times New Roman" w:hAnsi="Times New Roman" w:cs="Times New Roman"/>
          <w:sz w:val="24"/>
          <w:szCs w:val="24"/>
        </w:rPr>
        <w:t xml:space="preserve">заданное количество </w:t>
      </w:r>
      <w:r w:rsidRPr="0074545B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A076F2">
        <w:rPr>
          <w:rFonts w:ascii="Times New Roman" w:hAnsi="Times New Roman" w:cs="Times New Roman"/>
          <w:sz w:val="24"/>
          <w:szCs w:val="24"/>
        </w:rPr>
        <w:t>ов</w:t>
      </w:r>
      <w:r w:rsidRPr="0074545B">
        <w:rPr>
          <w:rFonts w:ascii="Times New Roman" w:hAnsi="Times New Roman" w:cs="Times New Roman"/>
          <w:sz w:val="24"/>
          <w:szCs w:val="24"/>
        </w:rPr>
        <w:t xml:space="preserve"> вперед.</w:t>
      </w:r>
    </w:p>
    <w:p w:rsidR="0074545B" w:rsidRPr="0074545B" w:rsidRDefault="0074545B" w:rsidP="0074545B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6179"/>
      </w:tblGrid>
      <w:tr w:rsidR="00A076F2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квартал для прогноза</w:t>
            </w:r>
          </w:p>
        </w:tc>
      </w:tr>
      <w:tr w:rsidR="00A076F2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E134F7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76F2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E134F7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076F2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E134F7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76F2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E134F7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76F2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A076F2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F2" w:rsidRPr="0074545B" w:rsidRDefault="00E134F7" w:rsidP="000A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134F7" w:rsidRPr="0074545B" w:rsidTr="00A076F2"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5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F7" w:rsidRPr="0074545B" w:rsidRDefault="00E134F7" w:rsidP="00E1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E134F7" w:rsidRDefault="00E134F7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E134F7" w:rsidRDefault="00E134F7">
      <w:pPr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br w:type="page"/>
      </w:r>
    </w:p>
    <w:p w:rsidR="00331D46" w:rsidRPr="0074545B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74545B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6. ПРИЛОЖЕНИЕ</w:t>
      </w: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74545B">
        <w:rPr>
          <w:rFonts w:ascii="Times New Roman" w:hAnsi="Times New Roman" w:cs="Times New Roman"/>
          <w:b/>
          <w:spacing w:val="-4"/>
          <w:sz w:val="24"/>
          <w:szCs w:val="24"/>
        </w:rPr>
        <w:t>Титульный лист рейтинговой работы</w:t>
      </w: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206DB3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7454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0A566C" wp14:editId="07A25CF5">
            <wp:extent cx="5940425" cy="80726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FED" w:rsidRPr="0074545B" w:rsidRDefault="00BA1FED" w:rsidP="00BA1FE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>Факультет информационных технологий</w:t>
      </w:r>
    </w:p>
    <w:p w:rsidR="00BA1FED" w:rsidRPr="0074545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Кафедра   </w:t>
      </w:r>
      <w:r w:rsidRPr="0074545B">
        <w:rPr>
          <w:rFonts w:ascii="Times New Roman" w:hAnsi="Times New Roman" w:cs="Times New Roman"/>
          <w:b/>
          <w:i/>
          <w:noProof/>
          <w:sz w:val="24"/>
          <w:szCs w:val="24"/>
          <w:u w:val="single"/>
        </w:rPr>
        <w:t>математических и естественно-научных дисциплин</w:t>
      </w:r>
    </w:p>
    <w:p w:rsidR="00BA1FED" w:rsidRPr="0074545B" w:rsidRDefault="00BA1FED" w:rsidP="00BA1FED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>Рейтинговая работа</w:t>
      </w:r>
    </w:p>
    <w:p w:rsidR="00BA1FED" w:rsidRPr="0074545B" w:rsidRDefault="00BA1FED" w:rsidP="00BA1FED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i/>
          <w:noProof/>
          <w:sz w:val="24"/>
          <w:szCs w:val="24"/>
        </w:rPr>
      </w:pPr>
    </w:p>
    <w:p w:rsidR="00BA1FED" w:rsidRPr="0074545B" w:rsidRDefault="00BA1FED" w:rsidP="00EC6853">
      <w:pPr>
        <w:shd w:val="clear" w:color="auto" w:fill="FFFFFF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>по дисциплине     _________</w:t>
      </w:r>
      <w:r w:rsidR="00E134F7">
        <w:rPr>
          <w:rFonts w:ascii="Times New Roman" w:hAnsi="Times New Roman" w:cs="Times New Roman"/>
          <w:b/>
          <w:i/>
          <w:noProof/>
          <w:sz w:val="24"/>
          <w:szCs w:val="24"/>
          <w:u w:val="single"/>
        </w:rPr>
        <w:t>Эконометрика</w:t>
      </w: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>_________</w:t>
      </w:r>
    </w:p>
    <w:p w:rsidR="00BA1FED" w:rsidRPr="0074545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>Задание/вариант №  ________________________________________________</w:t>
      </w:r>
    </w:p>
    <w:p w:rsidR="00BA1FED" w:rsidRPr="0074545B" w:rsidRDefault="00BA1FED" w:rsidP="00BA1F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>Тема*  ______________________________________________________________</w:t>
      </w: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Выполнена обучающимся </w:t>
      </w:r>
      <w:r w:rsidRPr="0074545B">
        <w:rPr>
          <w:rFonts w:ascii="Times New Roman" w:hAnsi="Times New Roman" w:cs="Times New Roman"/>
          <w:b/>
          <w:noProof/>
          <w:sz w:val="24"/>
          <w:szCs w:val="24"/>
        </w:rPr>
        <w:t>___________________________________________</w:t>
      </w:r>
    </w:p>
    <w:p w:rsidR="00BA1FED" w:rsidRPr="0074545B" w:rsidRDefault="00BA1FED" w:rsidP="00BA1FED">
      <w:pPr>
        <w:shd w:val="clear" w:color="auto" w:fill="FFFFFF"/>
        <w:spacing w:after="0" w:line="240" w:lineRule="auto"/>
        <w:ind w:firstLine="1985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74545B">
        <w:rPr>
          <w:rFonts w:ascii="Times New Roman" w:hAnsi="Times New Roman" w:cs="Times New Roman"/>
          <w:noProof/>
          <w:sz w:val="24"/>
          <w:szCs w:val="24"/>
        </w:rPr>
        <w:t>(№ группы, фамилия, имя, отчество)</w:t>
      </w: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i/>
          <w:noProof/>
          <w:sz w:val="24"/>
          <w:szCs w:val="24"/>
        </w:rPr>
        <w:t>Преподаватель ____________________________________________________</w:t>
      </w: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74545B">
        <w:rPr>
          <w:rFonts w:ascii="Times New Roman" w:hAnsi="Times New Roman" w:cs="Times New Roman"/>
          <w:noProof/>
          <w:sz w:val="24"/>
          <w:szCs w:val="24"/>
        </w:rPr>
        <w:t xml:space="preserve">                        (фамилия, имя, отчество)</w:t>
      </w:r>
    </w:p>
    <w:p w:rsidR="00BA1FED" w:rsidRPr="0074545B" w:rsidRDefault="00BA1FED" w:rsidP="00BA1F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4545B">
        <w:rPr>
          <w:rFonts w:ascii="Times New Roman" w:hAnsi="Times New Roman" w:cs="Times New Roman"/>
          <w:noProof/>
          <w:sz w:val="24"/>
          <w:szCs w:val="24"/>
        </w:rPr>
        <w:t>* при наличии</w:t>
      </w:r>
    </w:p>
    <w:p w:rsidR="00BA1FED" w:rsidRPr="0074545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BA1FED" w:rsidRPr="0074545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4545B">
        <w:rPr>
          <w:rFonts w:ascii="Times New Roman" w:hAnsi="Times New Roman" w:cs="Times New Roman"/>
          <w:b/>
          <w:noProof/>
          <w:sz w:val="24"/>
          <w:szCs w:val="24"/>
        </w:rPr>
        <w:t xml:space="preserve">Москва – </w:t>
      </w:r>
      <w:r w:rsidR="004C2607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74545B">
        <w:rPr>
          <w:rFonts w:ascii="Times New Roman" w:hAnsi="Times New Roman" w:cs="Times New Roman"/>
          <w:b/>
          <w:noProof/>
          <w:sz w:val="24"/>
          <w:szCs w:val="24"/>
        </w:rPr>
        <w:t>0</w:t>
      </w:r>
      <w:r w:rsidR="004C2607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74545B">
        <w:rPr>
          <w:rFonts w:ascii="Times New Roman" w:hAnsi="Times New Roman" w:cs="Times New Roman"/>
          <w:b/>
          <w:noProof/>
          <w:sz w:val="24"/>
          <w:szCs w:val="24"/>
        </w:rPr>
        <w:t>__ г.</w:t>
      </w:r>
    </w:p>
    <w:p w:rsidR="00BA1FED" w:rsidRPr="0074545B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A1FED" w:rsidRPr="0074545B" w:rsidSect="009C10E8">
      <w:footerReference w:type="default" r:id="rId17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6C6" w:rsidRDefault="000A06C6">
      <w:pPr>
        <w:spacing w:after="0" w:line="240" w:lineRule="auto"/>
      </w:pPr>
      <w:r>
        <w:separator/>
      </w:r>
    </w:p>
  </w:endnote>
  <w:endnote w:type="continuationSeparator" w:id="0">
    <w:p w:rsidR="000A06C6" w:rsidRDefault="000A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2410171"/>
      <w:docPartObj>
        <w:docPartGallery w:val="Page Numbers (Bottom of Page)"/>
        <w:docPartUnique/>
      </w:docPartObj>
    </w:sdtPr>
    <w:sdtContent>
      <w:p w:rsidR="000A06C6" w:rsidRDefault="000A06C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570">
          <w:rPr>
            <w:noProof/>
          </w:rPr>
          <w:t>2</w:t>
        </w:r>
        <w:r>
          <w:fldChar w:fldCharType="end"/>
        </w:r>
      </w:p>
    </w:sdtContent>
  </w:sdt>
  <w:p w:rsidR="000A06C6" w:rsidRDefault="000A06C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6C6" w:rsidRDefault="000A06C6">
      <w:pPr>
        <w:spacing w:after="0" w:line="240" w:lineRule="auto"/>
      </w:pPr>
      <w:r>
        <w:separator/>
      </w:r>
    </w:p>
  </w:footnote>
  <w:footnote w:type="continuationSeparator" w:id="0">
    <w:p w:rsidR="000A06C6" w:rsidRDefault="000A0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54F844F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B1646AA"/>
    <w:multiLevelType w:val="hybridMultilevel"/>
    <w:tmpl w:val="FBF0B3F0"/>
    <w:lvl w:ilvl="0" w:tplc="6CAECA98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765B17"/>
    <w:multiLevelType w:val="hybridMultilevel"/>
    <w:tmpl w:val="37786DAE"/>
    <w:lvl w:ilvl="0" w:tplc="1BF4CE4A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6B3D09"/>
    <w:multiLevelType w:val="hybridMultilevel"/>
    <w:tmpl w:val="D2BAC506"/>
    <w:lvl w:ilvl="0" w:tplc="0419000F">
      <w:start w:val="1"/>
      <w:numFmt w:val="bullet"/>
      <w:pStyle w:val="a"/>
      <w:lvlText w:val=""/>
      <w:lvlJc w:val="left"/>
      <w:pPr>
        <w:tabs>
          <w:tab w:val="num" w:pos="964"/>
        </w:tabs>
        <w:ind w:left="964" w:hanging="255"/>
      </w:pPr>
      <w:rPr>
        <w:rFonts w:ascii="Symbol" w:hAnsi="Symbol" w:hint="default"/>
      </w:rPr>
    </w:lvl>
    <w:lvl w:ilvl="1" w:tplc="0419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56928"/>
    <w:multiLevelType w:val="multilevel"/>
    <w:tmpl w:val="0419001F"/>
    <w:styleLink w:val="WW8Num23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C313A70"/>
    <w:multiLevelType w:val="hybridMultilevel"/>
    <w:tmpl w:val="C80AC354"/>
    <w:lvl w:ilvl="0" w:tplc="F9D622E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E3EC5"/>
    <w:multiLevelType w:val="hybridMultilevel"/>
    <w:tmpl w:val="37786DAE"/>
    <w:lvl w:ilvl="0" w:tplc="1BF4CE4A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F71108"/>
    <w:multiLevelType w:val="hybridMultilevel"/>
    <w:tmpl w:val="D6620706"/>
    <w:lvl w:ilvl="0" w:tplc="F2880532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43434"/>
    <w:rsid w:val="0009397A"/>
    <w:rsid w:val="0009743B"/>
    <w:rsid w:val="000A06C6"/>
    <w:rsid w:val="000A69D0"/>
    <w:rsid w:val="000B3DF6"/>
    <w:rsid w:val="000B5685"/>
    <w:rsid w:val="000B676E"/>
    <w:rsid w:val="000D53AF"/>
    <w:rsid w:val="000E143F"/>
    <w:rsid w:val="000E7A56"/>
    <w:rsid w:val="00117B95"/>
    <w:rsid w:val="00122D91"/>
    <w:rsid w:val="00163E76"/>
    <w:rsid w:val="00173927"/>
    <w:rsid w:val="00176E8E"/>
    <w:rsid w:val="0018333B"/>
    <w:rsid w:val="00191F16"/>
    <w:rsid w:val="001A206D"/>
    <w:rsid w:val="001B16E0"/>
    <w:rsid w:val="001E2662"/>
    <w:rsid w:val="001E50CF"/>
    <w:rsid w:val="00206DB3"/>
    <w:rsid w:val="00264D86"/>
    <w:rsid w:val="00270BA0"/>
    <w:rsid w:val="00277F19"/>
    <w:rsid w:val="00280418"/>
    <w:rsid w:val="002D2619"/>
    <w:rsid w:val="003117D0"/>
    <w:rsid w:val="00311B8F"/>
    <w:rsid w:val="00317239"/>
    <w:rsid w:val="00331D46"/>
    <w:rsid w:val="00332E51"/>
    <w:rsid w:val="003370E3"/>
    <w:rsid w:val="0034364E"/>
    <w:rsid w:val="00354504"/>
    <w:rsid w:val="003917FE"/>
    <w:rsid w:val="003A1E0C"/>
    <w:rsid w:val="003A5C0B"/>
    <w:rsid w:val="003B2DE9"/>
    <w:rsid w:val="003D142C"/>
    <w:rsid w:val="003F1A3D"/>
    <w:rsid w:val="00402061"/>
    <w:rsid w:val="004059AF"/>
    <w:rsid w:val="00417AC5"/>
    <w:rsid w:val="00494F4B"/>
    <w:rsid w:val="004A27D3"/>
    <w:rsid w:val="004C2607"/>
    <w:rsid w:val="004D5AC2"/>
    <w:rsid w:val="004F276F"/>
    <w:rsid w:val="005331FC"/>
    <w:rsid w:val="00552DC8"/>
    <w:rsid w:val="0055335C"/>
    <w:rsid w:val="00557207"/>
    <w:rsid w:val="005733D5"/>
    <w:rsid w:val="005809AB"/>
    <w:rsid w:val="00595368"/>
    <w:rsid w:val="005A5570"/>
    <w:rsid w:val="005B396C"/>
    <w:rsid w:val="005C2EB3"/>
    <w:rsid w:val="005D3DC1"/>
    <w:rsid w:val="005E042D"/>
    <w:rsid w:val="005E1E33"/>
    <w:rsid w:val="005F627A"/>
    <w:rsid w:val="0060151B"/>
    <w:rsid w:val="00611C77"/>
    <w:rsid w:val="00613986"/>
    <w:rsid w:val="006221EF"/>
    <w:rsid w:val="0062732B"/>
    <w:rsid w:val="00652DAC"/>
    <w:rsid w:val="006675BC"/>
    <w:rsid w:val="00690A3C"/>
    <w:rsid w:val="006978F8"/>
    <w:rsid w:val="006C7219"/>
    <w:rsid w:val="006E2195"/>
    <w:rsid w:val="006F0BAA"/>
    <w:rsid w:val="00726590"/>
    <w:rsid w:val="0074419E"/>
    <w:rsid w:val="0074545B"/>
    <w:rsid w:val="00757E20"/>
    <w:rsid w:val="00761CE2"/>
    <w:rsid w:val="00763403"/>
    <w:rsid w:val="00781289"/>
    <w:rsid w:val="007813B9"/>
    <w:rsid w:val="0079301C"/>
    <w:rsid w:val="00797B16"/>
    <w:rsid w:val="007B6C83"/>
    <w:rsid w:val="007B6D42"/>
    <w:rsid w:val="007C443F"/>
    <w:rsid w:val="007C6F4F"/>
    <w:rsid w:val="007E0FDA"/>
    <w:rsid w:val="007F27DA"/>
    <w:rsid w:val="007F5B41"/>
    <w:rsid w:val="007F7B7E"/>
    <w:rsid w:val="008222FC"/>
    <w:rsid w:val="00832CD3"/>
    <w:rsid w:val="00845566"/>
    <w:rsid w:val="008769F6"/>
    <w:rsid w:val="00877BE1"/>
    <w:rsid w:val="008C2FCF"/>
    <w:rsid w:val="008C3D8A"/>
    <w:rsid w:val="008E268E"/>
    <w:rsid w:val="008F6C3E"/>
    <w:rsid w:val="00924A80"/>
    <w:rsid w:val="00963243"/>
    <w:rsid w:val="00996C5F"/>
    <w:rsid w:val="009C10E8"/>
    <w:rsid w:val="009E480F"/>
    <w:rsid w:val="00A076F2"/>
    <w:rsid w:val="00A13E05"/>
    <w:rsid w:val="00A53D9C"/>
    <w:rsid w:val="00A56547"/>
    <w:rsid w:val="00A77504"/>
    <w:rsid w:val="00A8695C"/>
    <w:rsid w:val="00A93E32"/>
    <w:rsid w:val="00B02D43"/>
    <w:rsid w:val="00B06820"/>
    <w:rsid w:val="00B10216"/>
    <w:rsid w:val="00B144C6"/>
    <w:rsid w:val="00B16BDD"/>
    <w:rsid w:val="00B23448"/>
    <w:rsid w:val="00B74898"/>
    <w:rsid w:val="00B8005C"/>
    <w:rsid w:val="00B819FA"/>
    <w:rsid w:val="00B91FCF"/>
    <w:rsid w:val="00BA0382"/>
    <w:rsid w:val="00BA1FED"/>
    <w:rsid w:val="00BB3061"/>
    <w:rsid w:val="00BF0768"/>
    <w:rsid w:val="00C017F4"/>
    <w:rsid w:val="00CB01AB"/>
    <w:rsid w:val="00CE2C33"/>
    <w:rsid w:val="00CF1A06"/>
    <w:rsid w:val="00CF2D6E"/>
    <w:rsid w:val="00D34265"/>
    <w:rsid w:val="00D405C0"/>
    <w:rsid w:val="00D42EB6"/>
    <w:rsid w:val="00D430BE"/>
    <w:rsid w:val="00D80B8D"/>
    <w:rsid w:val="00DA440D"/>
    <w:rsid w:val="00DD2476"/>
    <w:rsid w:val="00DD66AF"/>
    <w:rsid w:val="00DD7A87"/>
    <w:rsid w:val="00DE1A23"/>
    <w:rsid w:val="00E0777A"/>
    <w:rsid w:val="00E134F7"/>
    <w:rsid w:val="00E20BB0"/>
    <w:rsid w:val="00E31856"/>
    <w:rsid w:val="00E81FF0"/>
    <w:rsid w:val="00E9000F"/>
    <w:rsid w:val="00EB4994"/>
    <w:rsid w:val="00EC6853"/>
    <w:rsid w:val="00ED2542"/>
    <w:rsid w:val="00EF09BA"/>
    <w:rsid w:val="00F368DB"/>
    <w:rsid w:val="00F502EF"/>
    <w:rsid w:val="00F87C1B"/>
    <w:rsid w:val="00FA4807"/>
    <w:rsid w:val="00FE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FA8BB-A3F5-445D-BD7C-7EC2445E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02EF"/>
  </w:style>
  <w:style w:type="paragraph" w:styleId="1">
    <w:name w:val="heading 1"/>
    <w:basedOn w:val="a0"/>
    <w:next w:val="a0"/>
    <w:link w:val="10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qFormat/>
    <w:rsid w:val="0074545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74545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4545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74545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74545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4">
    <w:name w:val="Hyperlink"/>
    <w:uiPriority w:val="99"/>
    <w:rsid w:val="00331D46"/>
    <w:rPr>
      <w:color w:val="0000FF"/>
      <w:u w:val="single"/>
    </w:rPr>
  </w:style>
  <w:style w:type="paragraph" w:styleId="a5">
    <w:name w:val="List Paragraph"/>
    <w:basedOn w:val="a0"/>
    <w:link w:val="a6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OC Heading"/>
    <w:basedOn w:val="1"/>
    <w:next w:val="a0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0"/>
    <w:next w:val="a0"/>
    <w:autoRedefine/>
    <w:uiPriority w:val="39"/>
    <w:rsid w:val="007E0FDA"/>
    <w:pPr>
      <w:tabs>
        <w:tab w:val="right" w:leader="dot" w:pos="9344"/>
      </w:tabs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8">
    <w:name w:val="footer"/>
    <w:basedOn w:val="a0"/>
    <w:link w:val="a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rsid w:val="00331D46"/>
  </w:style>
  <w:style w:type="paragraph" w:styleId="aa">
    <w:name w:val="Balloon Text"/>
    <w:basedOn w:val="a0"/>
    <w:link w:val="ab"/>
    <w:uiPriority w:val="99"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rsid w:val="00331D46"/>
    <w:rPr>
      <w:rFonts w:ascii="Tahoma" w:hAnsi="Tahoma" w:cs="Tahoma"/>
      <w:sz w:val="16"/>
      <w:szCs w:val="16"/>
    </w:rPr>
  </w:style>
  <w:style w:type="paragraph" w:styleId="ac">
    <w:name w:val="Title"/>
    <w:basedOn w:val="a0"/>
    <w:link w:val="ad"/>
    <w:uiPriority w:val="99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d">
    <w:name w:val="Название Знак"/>
    <w:basedOn w:val="a1"/>
    <w:link w:val="ac"/>
    <w:uiPriority w:val="99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e">
    <w:name w:val="Body Text Indent"/>
    <w:aliases w:val="текст,Основной текст 1,Нумерованный список !!,Надин стиль"/>
    <w:basedOn w:val="a0"/>
    <w:link w:val="af"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1"/>
    <w:link w:val="ae"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0">
    <w:name w:val="Table Grid"/>
    <w:basedOn w:val="a2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1">
    <w:name w:val="Body Text"/>
    <w:basedOn w:val="a0"/>
    <w:link w:val="af2"/>
    <w:unhideWhenUsed/>
    <w:rsid w:val="008C3D8A"/>
    <w:pPr>
      <w:spacing w:after="120"/>
    </w:pPr>
  </w:style>
  <w:style w:type="character" w:customStyle="1" w:styleId="af2">
    <w:name w:val="Основной текст Знак"/>
    <w:basedOn w:val="a1"/>
    <w:link w:val="af1"/>
    <w:rsid w:val="008C3D8A"/>
  </w:style>
  <w:style w:type="paragraph" w:styleId="af3">
    <w:name w:val="Normal (Web)"/>
    <w:basedOn w:val="a0"/>
    <w:uiPriority w:val="99"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0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4">
    <w:name w:val="Emphasis"/>
    <w:basedOn w:val="a1"/>
    <w:qFormat/>
    <w:rsid w:val="008C3D8A"/>
    <w:rPr>
      <w:i/>
      <w:iCs/>
    </w:rPr>
  </w:style>
  <w:style w:type="character" w:styleId="af5">
    <w:name w:val="Placeholder Text"/>
    <w:basedOn w:val="a1"/>
    <w:uiPriority w:val="99"/>
    <w:semiHidden/>
    <w:rsid w:val="003370E3"/>
    <w:rPr>
      <w:color w:val="808080"/>
    </w:rPr>
  </w:style>
  <w:style w:type="character" w:customStyle="1" w:styleId="21">
    <w:name w:val="Заголовок 2 Знак"/>
    <w:basedOn w:val="a1"/>
    <w:link w:val="20"/>
    <w:rsid w:val="0074545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74545B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74545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74545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74545B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Normal">
    <w:name w:val="Normal"/>
    <w:rsid w:val="0074545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ListParagraph">
    <w:name w:val="List Paragraph"/>
    <w:basedOn w:val="a0"/>
    <w:rsid w:val="0074545B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rsid w:val="007454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2">
    <w:name w:val="Body Text Indent 2"/>
    <w:basedOn w:val="a0"/>
    <w:link w:val="23"/>
    <w:rsid w:val="0074545B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1"/>
    <w:link w:val="22"/>
    <w:rsid w:val="0074545B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page number"/>
    <w:basedOn w:val="a1"/>
    <w:rsid w:val="0074545B"/>
  </w:style>
  <w:style w:type="character" w:styleId="af7">
    <w:name w:val="annotation reference"/>
    <w:rsid w:val="0074545B"/>
    <w:rPr>
      <w:sz w:val="16"/>
      <w:szCs w:val="16"/>
    </w:rPr>
  </w:style>
  <w:style w:type="paragraph" w:styleId="af8">
    <w:name w:val="annotation text"/>
    <w:basedOn w:val="a0"/>
    <w:link w:val="af9"/>
    <w:rsid w:val="0074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1"/>
    <w:link w:val="af8"/>
    <w:rsid w:val="0074545B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rsid w:val="0074545B"/>
    <w:rPr>
      <w:b/>
      <w:bCs/>
    </w:rPr>
  </w:style>
  <w:style w:type="character" w:customStyle="1" w:styleId="afb">
    <w:name w:val="Тема примечания Знак"/>
    <w:basedOn w:val="af9"/>
    <w:link w:val="afa"/>
    <w:rsid w:val="0074545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c">
    <w:name w:val="footnote text"/>
    <w:basedOn w:val="a0"/>
    <w:link w:val="afd"/>
    <w:rsid w:val="0074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rsid w:val="0074545B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rsid w:val="0074545B"/>
    <w:rPr>
      <w:vertAlign w:val="superscript"/>
    </w:rPr>
  </w:style>
  <w:style w:type="paragraph" w:customStyle="1" w:styleId="CM1">
    <w:name w:val="CM1"/>
    <w:basedOn w:val="a0"/>
    <w:next w:val="a0"/>
    <w:rsid w:val="0074545B"/>
    <w:pPr>
      <w:widowControl w:val="0"/>
      <w:autoSpaceDE w:val="0"/>
      <w:autoSpaceDN w:val="0"/>
      <w:adjustRightInd w:val="0"/>
      <w:spacing w:after="0" w:line="323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 Знак1 Знак Знак Знак"/>
    <w:basedOn w:val="a0"/>
    <w:rsid w:val="0074545B"/>
    <w:pPr>
      <w:tabs>
        <w:tab w:val="num" w:pos="643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">
    <w:name w:val="список с точками"/>
    <w:basedOn w:val="a0"/>
    <w:rsid w:val="0074545B"/>
    <w:pPr>
      <w:numPr>
        <w:numId w:val="2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0"/>
    <w:link w:val="25"/>
    <w:rsid w:val="0074545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5">
    <w:name w:val="Основной текст 2 Знак"/>
    <w:basedOn w:val="a1"/>
    <w:link w:val="24"/>
    <w:rsid w:val="0074545B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21"/>
    <w:basedOn w:val="a0"/>
    <w:rsid w:val="0074545B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List Bullet 2"/>
    <w:basedOn w:val="a0"/>
    <w:rsid w:val="0074545B"/>
    <w:pPr>
      <w:widowControl w:val="0"/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 Знак1"/>
    <w:basedOn w:val="a0"/>
    <w:rsid w:val="0074545B"/>
    <w:pPr>
      <w:tabs>
        <w:tab w:val="num" w:pos="643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">
    <w:name w:val="header"/>
    <w:basedOn w:val="a0"/>
    <w:link w:val="aff0"/>
    <w:rsid w:val="007454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Верхний колонтитул Знак"/>
    <w:basedOn w:val="a1"/>
    <w:link w:val="aff"/>
    <w:rsid w:val="00745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Для таблиц"/>
    <w:basedOn w:val="a0"/>
    <w:rsid w:val="00745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заголовок 2"/>
    <w:basedOn w:val="a0"/>
    <w:next w:val="a0"/>
    <w:rsid w:val="0074545B"/>
    <w:pPr>
      <w:keepNext/>
      <w:spacing w:after="0" w:line="240" w:lineRule="auto"/>
      <w:outlineLvl w:val="1"/>
    </w:pPr>
    <w:rPr>
      <w:rFonts w:ascii="Times New Roman" w:eastAsia="Times New Roman" w:hAnsi="Times New Roman" w:cs="Arial"/>
      <w:sz w:val="24"/>
      <w:szCs w:val="28"/>
      <w:lang w:eastAsia="ru-RU"/>
    </w:rPr>
  </w:style>
  <w:style w:type="paragraph" w:styleId="31">
    <w:name w:val="List Bullet 3"/>
    <w:basedOn w:val="a0"/>
    <w:rsid w:val="0074545B"/>
    <w:pPr>
      <w:numPr>
        <w:numId w:val="1"/>
      </w:numPr>
      <w:spacing w:after="0" w:line="240" w:lineRule="auto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fortables12">
    <w:name w:val="for_tables_12"/>
    <w:basedOn w:val="a0"/>
    <w:rsid w:val="0074545B"/>
    <w:pPr>
      <w:spacing w:after="0"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">
    <w:name w:val="rvps3"/>
    <w:basedOn w:val="a0"/>
    <w:rsid w:val="0074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rvts7">
    <w:name w:val="rvts7"/>
    <w:basedOn w:val="a1"/>
    <w:rsid w:val="0074545B"/>
  </w:style>
  <w:style w:type="paragraph" w:styleId="aff2">
    <w:name w:val="Plain Text"/>
    <w:basedOn w:val="a0"/>
    <w:link w:val="aff3"/>
    <w:rsid w:val="0074545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3">
    <w:name w:val="Текст Знак"/>
    <w:basedOn w:val="a1"/>
    <w:link w:val="aff2"/>
    <w:rsid w:val="0074545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eportHead">
    <w:name w:val="Report_Head"/>
    <w:basedOn w:val="a0"/>
    <w:link w:val="ReportHead0"/>
    <w:rsid w:val="0074545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4">
    <w:name w:val="Subtitle"/>
    <w:basedOn w:val="a0"/>
    <w:link w:val="aff5"/>
    <w:qFormat/>
    <w:rsid w:val="0074545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5">
    <w:name w:val="Подзаголовок Знак"/>
    <w:basedOn w:val="a1"/>
    <w:link w:val="aff4"/>
    <w:rsid w:val="007454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6">
    <w:name w:val=" Знак Знак Знак"/>
    <w:basedOn w:val="a0"/>
    <w:rsid w:val="0074545B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onsPlusNormal">
    <w:name w:val="ConsPlusNormal"/>
    <w:uiPriority w:val="99"/>
    <w:rsid w:val="00745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7">
    <w:name w:val="Strong"/>
    <w:qFormat/>
    <w:rsid w:val="0074545B"/>
    <w:rPr>
      <w:b/>
      <w:bCs/>
    </w:rPr>
  </w:style>
  <w:style w:type="paragraph" w:customStyle="1" w:styleId="aff8">
    <w:name w:val="Обычный без отступа"/>
    <w:basedOn w:val="a0"/>
    <w:rsid w:val="0074545B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numbering" w:customStyle="1" w:styleId="WW8Num231">
    <w:name w:val="WW8Num231"/>
    <w:rsid w:val="0074545B"/>
    <w:pPr>
      <w:numPr>
        <w:numId w:val="4"/>
      </w:numPr>
    </w:pPr>
  </w:style>
  <w:style w:type="paragraph" w:customStyle="1" w:styleId="14">
    <w:name w:val="Обычный1"/>
    <w:rsid w:val="0074545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ReportMain">
    <w:name w:val="Report_Main"/>
    <w:basedOn w:val="a0"/>
    <w:link w:val="ReportMain0"/>
    <w:rsid w:val="00745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No Spacing"/>
    <w:uiPriority w:val="99"/>
    <w:qFormat/>
    <w:rsid w:val="0074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portMain0">
    <w:name w:val="Report_Main Знак"/>
    <w:link w:val="ReportMain"/>
    <w:rsid w:val="00745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0"/>
    <w:link w:val="33"/>
    <w:uiPriority w:val="99"/>
    <w:rsid w:val="0074545B"/>
    <w:pPr>
      <w:spacing w:after="120" w:line="276" w:lineRule="auto"/>
      <w:ind w:left="283"/>
    </w:pPr>
    <w:rPr>
      <w:rFonts w:ascii="Calibri" w:eastAsia="SimSun" w:hAnsi="Calibri" w:cs="Calibri"/>
      <w:sz w:val="16"/>
      <w:szCs w:val="16"/>
      <w:lang w:eastAsia="zh-CN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74545B"/>
    <w:rPr>
      <w:rFonts w:ascii="Calibri" w:eastAsia="SimSun" w:hAnsi="Calibri" w:cs="Calibri"/>
      <w:sz w:val="16"/>
      <w:szCs w:val="16"/>
      <w:lang w:eastAsia="zh-CN"/>
    </w:rPr>
  </w:style>
  <w:style w:type="character" w:customStyle="1" w:styleId="ReportHead0">
    <w:name w:val="Report_Head Знак"/>
    <w:link w:val="ReportHead"/>
    <w:rsid w:val="007454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toc 3"/>
    <w:basedOn w:val="a0"/>
    <w:next w:val="a0"/>
    <w:autoRedefine/>
    <w:uiPriority w:val="39"/>
    <w:rsid w:val="0074545B"/>
    <w:pPr>
      <w:spacing w:after="0" w:line="240" w:lineRule="auto"/>
      <w:ind w:left="400"/>
    </w:pPr>
    <w:rPr>
      <w:rFonts w:ascii="Times New Roman" w:eastAsia="Times New Roman" w:hAnsi="Times New Roman" w:cs="Times New Roman"/>
      <w:sz w:val="20"/>
      <w:szCs w:val="20"/>
    </w:rPr>
  </w:style>
  <w:style w:type="paragraph" w:styleId="27">
    <w:name w:val="toc 2"/>
    <w:basedOn w:val="a0"/>
    <w:next w:val="a0"/>
    <w:autoRedefine/>
    <w:uiPriority w:val="39"/>
    <w:rsid w:val="0074545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a">
    <w:name w:val="Курсовые"/>
    <w:basedOn w:val="a0"/>
    <w:link w:val="affb"/>
    <w:qFormat/>
    <w:rsid w:val="0074545B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fb">
    <w:name w:val="Курсовые Знак"/>
    <w:link w:val="affa"/>
    <w:rsid w:val="0074545B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c">
    <w:name w:val="Нормальный Список"/>
    <w:basedOn w:val="a0"/>
    <w:rsid w:val="0074545B"/>
    <w:pPr>
      <w:spacing w:after="0" w:line="360" w:lineRule="auto"/>
      <w:ind w:right="284" w:firstLine="42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rsid w:val="0074545B"/>
  </w:style>
  <w:style w:type="character" w:customStyle="1" w:styleId="grame">
    <w:name w:val="grame"/>
    <w:rsid w:val="0074545B"/>
  </w:style>
  <w:style w:type="paragraph" w:customStyle="1" w:styleId="MTDisplayEquation">
    <w:name w:val="MTDisplayEquation"/>
    <w:basedOn w:val="a0"/>
    <w:rsid w:val="0074545B"/>
    <w:pPr>
      <w:tabs>
        <w:tab w:val="center" w:pos="5100"/>
        <w:tab w:val="right" w:pos="1020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0"/>
    <w:rsid w:val="0074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d">
    <w:name w:val="caption"/>
    <w:basedOn w:val="a0"/>
    <w:next w:val="a0"/>
    <w:semiHidden/>
    <w:unhideWhenUsed/>
    <w:qFormat/>
    <w:rsid w:val="0074545B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lang w:eastAsia="ru-RU"/>
    </w:rPr>
  </w:style>
  <w:style w:type="character" w:customStyle="1" w:styleId="MTEquationSection">
    <w:name w:val="MTEquationSection"/>
    <w:rsid w:val="0074545B"/>
    <w:rPr>
      <w:vanish w:val="0"/>
      <w:webHidden w:val="0"/>
      <w:color w:val="FF0000"/>
      <w:sz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3.bin"/><Relationship Id="rId117" Type="http://schemas.openxmlformats.org/officeDocument/2006/relationships/oleObject" Target="embeddings/oleObject95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9.bin"/><Relationship Id="rId47" Type="http://schemas.openxmlformats.org/officeDocument/2006/relationships/oleObject" Target="embeddings/oleObject34.bin"/><Relationship Id="rId63" Type="http://schemas.openxmlformats.org/officeDocument/2006/relationships/oleObject" Target="embeddings/oleObject47.bin"/><Relationship Id="rId68" Type="http://schemas.openxmlformats.org/officeDocument/2006/relationships/oleObject" Target="embeddings/oleObject50.bin"/><Relationship Id="rId84" Type="http://schemas.openxmlformats.org/officeDocument/2006/relationships/oleObject" Target="embeddings/oleObject62.bin"/><Relationship Id="rId89" Type="http://schemas.openxmlformats.org/officeDocument/2006/relationships/oleObject" Target="embeddings/oleObject67.bin"/><Relationship Id="rId112" Type="http://schemas.openxmlformats.org/officeDocument/2006/relationships/oleObject" Target="embeddings/oleObject90.bin"/><Relationship Id="rId133" Type="http://schemas.openxmlformats.org/officeDocument/2006/relationships/oleObject" Target="embeddings/oleObject111.bin"/><Relationship Id="rId138" Type="http://schemas.openxmlformats.org/officeDocument/2006/relationships/oleObject" Target="embeddings/oleObject116.bin"/><Relationship Id="rId154" Type="http://schemas.openxmlformats.org/officeDocument/2006/relationships/oleObject" Target="embeddings/oleObject132.bin"/><Relationship Id="rId159" Type="http://schemas.openxmlformats.org/officeDocument/2006/relationships/oleObject" Target="embeddings/oleObject137.bin"/><Relationship Id="rId170" Type="http://schemas.openxmlformats.org/officeDocument/2006/relationships/footer" Target="footer1.xml"/><Relationship Id="rId16" Type="http://schemas.openxmlformats.org/officeDocument/2006/relationships/image" Target="media/image6.wmf"/><Relationship Id="rId107" Type="http://schemas.openxmlformats.org/officeDocument/2006/relationships/oleObject" Target="embeddings/oleObject85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9.bin"/><Relationship Id="rId37" Type="http://schemas.openxmlformats.org/officeDocument/2006/relationships/oleObject" Target="embeddings/oleObject24.bin"/><Relationship Id="rId53" Type="http://schemas.openxmlformats.org/officeDocument/2006/relationships/oleObject" Target="embeddings/oleObject40.bin"/><Relationship Id="rId58" Type="http://schemas.openxmlformats.org/officeDocument/2006/relationships/image" Target="media/image8.wmf"/><Relationship Id="rId74" Type="http://schemas.openxmlformats.org/officeDocument/2006/relationships/image" Target="media/image14.wmf"/><Relationship Id="rId79" Type="http://schemas.openxmlformats.org/officeDocument/2006/relationships/oleObject" Target="embeddings/oleObject57.bin"/><Relationship Id="rId102" Type="http://schemas.openxmlformats.org/officeDocument/2006/relationships/oleObject" Target="embeddings/oleObject80.bin"/><Relationship Id="rId123" Type="http://schemas.openxmlformats.org/officeDocument/2006/relationships/oleObject" Target="embeddings/oleObject101.bin"/><Relationship Id="rId128" Type="http://schemas.openxmlformats.org/officeDocument/2006/relationships/oleObject" Target="embeddings/oleObject106.bin"/><Relationship Id="rId144" Type="http://schemas.openxmlformats.org/officeDocument/2006/relationships/oleObject" Target="embeddings/oleObject122.bin"/><Relationship Id="rId149" Type="http://schemas.openxmlformats.org/officeDocument/2006/relationships/oleObject" Target="embeddings/oleObject127.bin"/><Relationship Id="rId5" Type="http://schemas.openxmlformats.org/officeDocument/2006/relationships/footnotes" Target="footnotes.xml"/><Relationship Id="rId90" Type="http://schemas.openxmlformats.org/officeDocument/2006/relationships/oleObject" Target="embeddings/oleObject68.bin"/><Relationship Id="rId95" Type="http://schemas.openxmlformats.org/officeDocument/2006/relationships/oleObject" Target="embeddings/oleObject73.bin"/><Relationship Id="rId160" Type="http://schemas.openxmlformats.org/officeDocument/2006/relationships/oleObject" Target="embeddings/oleObject138.bin"/><Relationship Id="rId165" Type="http://schemas.openxmlformats.org/officeDocument/2006/relationships/oleObject" Target="embeddings/oleObject143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4.bin"/><Relationship Id="rId43" Type="http://schemas.openxmlformats.org/officeDocument/2006/relationships/oleObject" Target="embeddings/oleObject30.bin"/><Relationship Id="rId48" Type="http://schemas.openxmlformats.org/officeDocument/2006/relationships/oleObject" Target="embeddings/oleObject35.bin"/><Relationship Id="rId64" Type="http://schemas.openxmlformats.org/officeDocument/2006/relationships/image" Target="media/image11.wmf"/><Relationship Id="rId69" Type="http://schemas.openxmlformats.org/officeDocument/2006/relationships/image" Target="media/image13.wmf"/><Relationship Id="rId113" Type="http://schemas.openxmlformats.org/officeDocument/2006/relationships/oleObject" Target="embeddings/oleObject91.bin"/><Relationship Id="rId118" Type="http://schemas.openxmlformats.org/officeDocument/2006/relationships/oleObject" Target="embeddings/oleObject96.bin"/><Relationship Id="rId134" Type="http://schemas.openxmlformats.org/officeDocument/2006/relationships/oleObject" Target="embeddings/oleObject112.bin"/><Relationship Id="rId139" Type="http://schemas.openxmlformats.org/officeDocument/2006/relationships/oleObject" Target="embeddings/oleObject117.bin"/><Relationship Id="rId80" Type="http://schemas.openxmlformats.org/officeDocument/2006/relationships/oleObject" Target="embeddings/oleObject58.bin"/><Relationship Id="rId85" Type="http://schemas.openxmlformats.org/officeDocument/2006/relationships/oleObject" Target="embeddings/oleObject63.bin"/><Relationship Id="rId150" Type="http://schemas.openxmlformats.org/officeDocument/2006/relationships/oleObject" Target="embeddings/oleObject128.bin"/><Relationship Id="rId155" Type="http://schemas.openxmlformats.org/officeDocument/2006/relationships/oleObject" Target="embeddings/oleObject133.bin"/><Relationship Id="rId171" Type="http://schemas.openxmlformats.org/officeDocument/2006/relationships/fontTable" Target="fontTable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20.bin"/><Relationship Id="rId38" Type="http://schemas.openxmlformats.org/officeDocument/2006/relationships/oleObject" Target="embeddings/oleObject25.bin"/><Relationship Id="rId59" Type="http://schemas.openxmlformats.org/officeDocument/2006/relationships/oleObject" Target="embeddings/oleObject45.bin"/><Relationship Id="rId103" Type="http://schemas.openxmlformats.org/officeDocument/2006/relationships/oleObject" Target="embeddings/oleObject81.bin"/><Relationship Id="rId108" Type="http://schemas.openxmlformats.org/officeDocument/2006/relationships/oleObject" Target="embeddings/oleObject86.bin"/><Relationship Id="rId124" Type="http://schemas.openxmlformats.org/officeDocument/2006/relationships/oleObject" Target="embeddings/oleObject102.bin"/><Relationship Id="rId129" Type="http://schemas.openxmlformats.org/officeDocument/2006/relationships/oleObject" Target="embeddings/oleObject107.bin"/><Relationship Id="rId54" Type="http://schemas.openxmlformats.org/officeDocument/2006/relationships/oleObject" Target="embeddings/oleObject41.bin"/><Relationship Id="rId70" Type="http://schemas.openxmlformats.org/officeDocument/2006/relationships/oleObject" Target="embeddings/oleObject51.bin"/><Relationship Id="rId75" Type="http://schemas.openxmlformats.org/officeDocument/2006/relationships/oleObject" Target="embeddings/oleObject55.bin"/><Relationship Id="rId91" Type="http://schemas.openxmlformats.org/officeDocument/2006/relationships/oleObject" Target="embeddings/oleObject69.bin"/><Relationship Id="rId96" Type="http://schemas.openxmlformats.org/officeDocument/2006/relationships/oleObject" Target="embeddings/oleObject74.bin"/><Relationship Id="rId140" Type="http://schemas.openxmlformats.org/officeDocument/2006/relationships/oleObject" Target="embeddings/oleObject118.bin"/><Relationship Id="rId145" Type="http://schemas.openxmlformats.org/officeDocument/2006/relationships/oleObject" Target="embeddings/oleObject123.bin"/><Relationship Id="rId161" Type="http://schemas.openxmlformats.org/officeDocument/2006/relationships/oleObject" Target="embeddings/oleObject139.bin"/><Relationship Id="rId166" Type="http://schemas.openxmlformats.org/officeDocument/2006/relationships/oleObject" Target="embeddings/oleObject1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36" Type="http://schemas.openxmlformats.org/officeDocument/2006/relationships/oleObject" Target="embeddings/oleObject23.bin"/><Relationship Id="rId49" Type="http://schemas.openxmlformats.org/officeDocument/2006/relationships/oleObject" Target="embeddings/oleObject36.bin"/><Relationship Id="rId57" Type="http://schemas.openxmlformats.org/officeDocument/2006/relationships/oleObject" Target="embeddings/oleObject44.bin"/><Relationship Id="rId106" Type="http://schemas.openxmlformats.org/officeDocument/2006/relationships/oleObject" Target="embeddings/oleObject84.bin"/><Relationship Id="rId114" Type="http://schemas.openxmlformats.org/officeDocument/2006/relationships/oleObject" Target="embeddings/oleObject92.bin"/><Relationship Id="rId119" Type="http://schemas.openxmlformats.org/officeDocument/2006/relationships/oleObject" Target="embeddings/oleObject97.bin"/><Relationship Id="rId127" Type="http://schemas.openxmlformats.org/officeDocument/2006/relationships/oleObject" Target="embeddings/oleObject10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8.bin"/><Relationship Id="rId44" Type="http://schemas.openxmlformats.org/officeDocument/2006/relationships/oleObject" Target="embeddings/oleObject31.bin"/><Relationship Id="rId52" Type="http://schemas.openxmlformats.org/officeDocument/2006/relationships/oleObject" Target="embeddings/oleObject39.bin"/><Relationship Id="rId60" Type="http://schemas.openxmlformats.org/officeDocument/2006/relationships/image" Target="media/image9.wmf"/><Relationship Id="rId65" Type="http://schemas.openxmlformats.org/officeDocument/2006/relationships/oleObject" Target="embeddings/oleObject48.bin"/><Relationship Id="rId73" Type="http://schemas.openxmlformats.org/officeDocument/2006/relationships/oleObject" Target="embeddings/oleObject54.bin"/><Relationship Id="rId78" Type="http://schemas.openxmlformats.org/officeDocument/2006/relationships/image" Target="media/image16.wmf"/><Relationship Id="rId81" Type="http://schemas.openxmlformats.org/officeDocument/2006/relationships/oleObject" Target="embeddings/oleObject59.bin"/><Relationship Id="rId86" Type="http://schemas.openxmlformats.org/officeDocument/2006/relationships/oleObject" Target="embeddings/oleObject64.bin"/><Relationship Id="rId94" Type="http://schemas.openxmlformats.org/officeDocument/2006/relationships/oleObject" Target="embeddings/oleObject72.bin"/><Relationship Id="rId99" Type="http://schemas.openxmlformats.org/officeDocument/2006/relationships/oleObject" Target="embeddings/oleObject77.bin"/><Relationship Id="rId101" Type="http://schemas.openxmlformats.org/officeDocument/2006/relationships/oleObject" Target="embeddings/oleObject79.bin"/><Relationship Id="rId122" Type="http://schemas.openxmlformats.org/officeDocument/2006/relationships/oleObject" Target="embeddings/oleObject100.bin"/><Relationship Id="rId130" Type="http://schemas.openxmlformats.org/officeDocument/2006/relationships/oleObject" Target="embeddings/oleObject108.bin"/><Relationship Id="rId135" Type="http://schemas.openxmlformats.org/officeDocument/2006/relationships/oleObject" Target="embeddings/oleObject113.bin"/><Relationship Id="rId143" Type="http://schemas.openxmlformats.org/officeDocument/2006/relationships/oleObject" Target="embeddings/oleObject121.bin"/><Relationship Id="rId148" Type="http://schemas.openxmlformats.org/officeDocument/2006/relationships/oleObject" Target="embeddings/oleObject126.bin"/><Relationship Id="rId151" Type="http://schemas.openxmlformats.org/officeDocument/2006/relationships/oleObject" Target="embeddings/oleObject129.bin"/><Relationship Id="rId156" Type="http://schemas.openxmlformats.org/officeDocument/2006/relationships/oleObject" Target="embeddings/oleObject134.bin"/><Relationship Id="rId164" Type="http://schemas.openxmlformats.org/officeDocument/2006/relationships/oleObject" Target="embeddings/oleObject142.bin"/><Relationship Id="rId169" Type="http://schemas.openxmlformats.org/officeDocument/2006/relationships/oleObject" Target="embeddings/oleObject14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72" Type="http://schemas.openxmlformats.org/officeDocument/2006/relationships/theme" Target="theme/theme1.xml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26.bin"/><Relationship Id="rId109" Type="http://schemas.openxmlformats.org/officeDocument/2006/relationships/oleObject" Target="embeddings/oleObject87.bin"/><Relationship Id="rId34" Type="http://schemas.openxmlformats.org/officeDocument/2006/relationships/oleObject" Target="embeddings/oleObject21.bin"/><Relationship Id="rId50" Type="http://schemas.openxmlformats.org/officeDocument/2006/relationships/oleObject" Target="embeddings/oleObject37.bin"/><Relationship Id="rId55" Type="http://schemas.openxmlformats.org/officeDocument/2006/relationships/oleObject" Target="embeddings/oleObject42.bin"/><Relationship Id="rId76" Type="http://schemas.openxmlformats.org/officeDocument/2006/relationships/image" Target="media/image15.wmf"/><Relationship Id="rId97" Type="http://schemas.openxmlformats.org/officeDocument/2006/relationships/oleObject" Target="embeddings/oleObject75.bin"/><Relationship Id="rId104" Type="http://schemas.openxmlformats.org/officeDocument/2006/relationships/oleObject" Target="embeddings/oleObject82.bin"/><Relationship Id="rId120" Type="http://schemas.openxmlformats.org/officeDocument/2006/relationships/oleObject" Target="embeddings/oleObject98.bin"/><Relationship Id="rId125" Type="http://schemas.openxmlformats.org/officeDocument/2006/relationships/oleObject" Target="embeddings/oleObject103.bin"/><Relationship Id="rId141" Type="http://schemas.openxmlformats.org/officeDocument/2006/relationships/oleObject" Target="embeddings/oleObject119.bin"/><Relationship Id="rId146" Type="http://schemas.openxmlformats.org/officeDocument/2006/relationships/oleObject" Target="embeddings/oleObject124.bin"/><Relationship Id="rId167" Type="http://schemas.openxmlformats.org/officeDocument/2006/relationships/image" Target="media/image17.wmf"/><Relationship Id="rId7" Type="http://schemas.openxmlformats.org/officeDocument/2006/relationships/image" Target="media/image1.png"/><Relationship Id="rId71" Type="http://schemas.openxmlformats.org/officeDocument/2006/relationships/oleObject" Target="embeddings/oleObject52.bin"/><Relationship Id="rId92" Type="http://schemas.openxmlformats.org/officeDocument/2006/relationships/oleObject" Target="embeddings/oleObject70.bin"/><Relationship Id="rId162" Type="http://schemas.openxmlformats.org/officeDocument/2006/relationships/oleObject" Target="embeddings/oleObject140.bin"/><Relationship Id="rId2" Type="http://schemas.openxmlformats.org/officeDocument/2006/relationships/styles" Target="styles.xml"/><Relationship Id="rId29" Type="http://schemas.openxmlformats.org/officeDocument/2006/relationships/oleObject" Target="embeddings/oleObject16.bin"/><Relationship Id="rId24" Type="http://schemas.openxmlformats.org/officeDocument/2006/relationships/oleObject" Target="embeddings/oleObject11.bin"/><Relationship Id="rId40" Type="http://schemas.openxmlformats.org/officeDocument/2006/relationships/oleObject" Target="embeddings/oleObject27.bin"/><Relationship Id="rId45" Type="http://schemas.openxmlformats.org/officeDocument/2006/relationships/oleObject" Target="embeddings/oleObject32.bin"/><Relationship Id="rId66" Type="http://schemas.openxmlformats.org/officeDocument/2006/relationships/image" Target="media/image12.wmf"/><Relationship Id="rId87" Type="http://schemas.openxmlformats.org/officeDocument/2006/relationships/oleObject" Target="embeddings/oleObject65.bin"/><Relationship Id="rId110" Type="http://schemas.openxmlformats.org/officeDocument/2006/relationships/oleObject" Target="embeddings/oleObject88.bin"/><Relationship Id="rId115" Type="http://schemas.openxmlformats.org/officeDocument/2006/relationships/oleObject" Target="embeddings/oleObject93.bin"/><Relationship Id="rId131" Type="http://schemas.openxmlformats.org/officeDocument/2006/relationships/oleObject" Target="embeddings/oleObject109.bin"/><Relationship Id="rId136" Type="http://schemas.openxmlformats.org/officeDocument/2006/relationships/oleObject" Target="embeddings/oleObject114.bin"/><Relationship Id="rId157" Type="http://schemas.openxmlformats.org/officeDocument/2006/relationships/oleObject" Target="embeddings/oleObject135.bin"/><Relationship Id="rId61" Type="http://schemas.openxmlformats.org/officeDocument/2006/relationships/oleObject" Target="embeddings/oleObject46.bin"/><Relationship Id="rId82" Type="http://schemas.openxmlformats.org/officeDocument/2006/relationships/oleObject" Target="embeddings/oleObject60.bin"/><Relationship Id="rId152" Type="http://schemas.openxmlformats.org/officeDocument/2006/relationships/oleObject" Target="embeddings/oleObject130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2.bin"/><Relationship Id="rId56" Type="http://schemas.openxmlformats.org/officeDocument/2006/relationships/oleObject" Target="embeddings/oleObject43.bin"/><Relationship Id="rId77" Type="http://schemas.openxmlformats.org/officeDocument/2006/relationships/oleObject" Target="embeddings/oleObject56.bin"/><Relationship Id="rId100" Type="http://schemas.openxmlformats.org/officeDocument/2006/relationships/oleObject" Target="embeddings/oleObject78.bin"/><Relationship Id="rId105" Type="http://schemas.openxmlformats.org/officeDocument/2006/relationships/oleObject" Target="embeddings/oleObject83.bin"/><Relationship Id="rId126" Type="http://schemas.openxmlformats.org/officeDocument/2006/relationships/oleObject" Target="embeddings/oleObject104.bin"/><Relationship Id="rId147" Type="http://schemas.openxmlformats.org/officeDocument/2006/relationships/oleObject" Target="embeddings/oleObject125.bin"/><Relationship Id="rId168" Type="http://schemas.openxmlformats.org/officeDocument/2006/relationships/oleObject" Target="embeddings/oleObject145.bin"/><Relationship Id="rId8" Type="http://schemas.openxmlformats.org/officeDocument/2006/relationships/image" Target="media/image2.wmf"/><Relationship Id="rId51" Type="http://schemas.openxmlformats.org/officeDocument/2006/relationships/oleObject" Target="embeddings/oleObject38.bin"/><Relationship Id="rId72" Type="http://schemas.openxmlformats.org/officeDocument/2006/relationships/oleObject" Target="embeddings/oleObject53.bin"/><Relationship Id="rId93" Type="http://schemas.openxmlformats.org/officeDocument/2006/relationships/oleObject" Target="embeddings/oleObject71.bin"/><Relationship Id="rId98" Type="http://schemas.openxmlformats.org/officeDocument/2006/relationships/oleObject" Target="embeddings/oleObject76.bin"/><Relationship Id="rId121" Type="http://schemas.openxmlformats.org/officeDocument/2006/relationships/oleObject" Target="embeddings/oleObject99.bin"/><Relationship Id="rId142" Type="http://schemas.openxmlformats.org/officeDocument/2006/relationships/oleObject" Target="embeddings/oleObject120.bin"/><Relationship Id="rId163" Type="http://schemas.openxmlformats.org/officeDocument/2006/relationships/oleObject" Target="embeddings/oleObject141.bin"/><Relationship Id="rId3" Type="http://schemas.openxmlformats.org/officeDocument/2006/relationships/settings" Target="settings.xml"/><Relationship Id="rId25" Type="http://schemas.openxmlformats.org/officeDocument/2006/relationships/oleObject" Target="embeddings/oleObject12.bin"/><Relationship Id="rId46" Type="http://schemas.openxmlformats.org/officeDocument/2006/relationships/oleObject" Target="embeddings/oleObject33.bin"/><Relationship Id="rId67" Type="http://schemas.openxmlformats.org/officeDocument/2006/relationships/oleObject" Target="embeddings/oleObject49.bin"/><Relationship Id="rId116" Type="http://schemas.openxmlformats.org/officeDocument/2006/relationships/oleObject" Target="embeddings/oleObject94.bin"/><Relationship Id="rId137" Type="http://schemas.openxmlformats.org/officeDocument/2006/relationships/oleObject" Target="embeddings/oleObject115.bin"/><Relationship Id="rId158" Type="http://schemas.openxmlformats.org/officeDocument/2006/relationships/oleObject" Target="embeddings/oleObject136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8.bin"/><Relationship Id="rId62" Type="http://schemas.openxmlformats.org/officeDocument/2006/relationships/image" Target="media/image10.wmf"/><Relationship Id="rId83" Type="http://schemas.openxmlformats.org/officeDocument/2006/relationships/oleObject" Target="embeddings/oleObject61.bin"/><Relationship Id="rId88" Type="http://schemas.openxmlformats.org/officeDocument/2006/relationships/oleObject" Target="embeddings/oleObject66.bin"/><Relationship Id="rId111" Type="http://schemas.openxmlformats.org/officeDocument/2006/relationships/oleObject" Target="embeddings/oleObject89.bin"/><Relationship Id="rId132" Type="http://schemas.openxmlformats.org/officeDocument/2006/relationships/oleObject" Target="embeddings/oleObject110.bin"/><Relationship Id="rId153" Type="http://schemas.openxmlformats.org/officeDocument/2006/relationships/oleObject" Target="embeddings/oleObject13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3489</Words>
  <Characters>19888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Сурина Елена Евгеньевна</cp:lastModifiedBy>
  <cp:revision>2</cp:revision>
  <dcterms:created xsi:type="dcterms:W3CDTF">2024-09-18T14:40:00Z</dcterms:created>
  <dcterms:modified xsi:type="dcterms:W3CDTF">2024-09-18T14:40:00Z</dcterms:modified>
</cp:coreProperties>
</file>