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8C5" w:rsidRDefault="004E78C5" w:rsidP="004E78C5">
      <w:pPr>
        <w:shd w:val="clear" w:color="auto" w:fill="FFFFFF"/>
        <w:spacing w:after="120"/>
        <w:jc w:val="center"/>
        <w:rPr>
          <w:rFonts w:ascii="Times New Roman" w:hAnsi="Times New Roman" w:cs="Times New Roman"/>
          <w:b/>
          <w:spacing w:val="-4"/>
          <w:sz w:val="24"/>
          <w:szCs w:val="24"/>
        </w:rPr>
      </w:pPr>
      <w:bookmarkStart w:id="0" w:name="_Hlk485398605"/>
      <w:bookmarkEnd w:id="0"/>
      <w:r w:rsidRPr="004E78C5">
        <w:rPr>
          <w:rFonts w:ascii="Times New Roman" w:eastAsia="Times New Roman" w:hAnsi="Times New Roman" w:cs="Times New Roman"/>
          <w:noProof/>
          <w:sz w:val="24"/>
          <w:szCs w:val="24"/>
          <w:lang w:eastAsia="ru-RU"/>
        </w:rPr>
        <w:drawing>
          <wp:inline distT="0" distB="0" distL="0" distR="0">
            <wp:extent cx="5939790" cy="1068070"/>
            <wp:effectExtent l="0" t="0" r="3810" b="0"/>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9790" cy="1068070"/>
                    </a:xfrm>
                    <a:prstGeom prst="rect">
                      <a:avLst/>
                    </a:prstGeom>
                    <a:noFill/>
                    <a:ln>
                      <a:noFill/>
                    </a:ln>
                  </pic:spPr>
                </pic:pic>
              </a:graphicData>
            </a:graphic>
          </wp:inline>
        </w:drawing>
      </w:r>
    </w:p>
    <w:p w:rsidR="004E78C5" w:rsidRDefault="004E78C5" w:rsidP="004E78C5">
      <w:pPr>
        <w:shd w:val="clear" w:color="auto" w:fill="FFFFFF"/>
        <w:spacing w:after="120"/>
        <w:jc w:val="center"/>
        <w:rPr>
          <w:rFonts w:ascii="Times New Roman" w:hAnsi="Times New Roman" w:cs="Times New Roman"/>
          <w:b/>
          <w:spacing w:val="-4"/>
          <w:sz w:val="24"/>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571EBC" w:rsidRDefault="00571EBC" w:rsidP="000D1C7F">
      <w:pPr>
        <w:ind w:right="-5"/>
        <w:jc w:val="center"/>
        <w:rPr>
          <w:rFonts w:ascii="Times New Roman" w:hAnsi="Times New Roman"/>
          <w:b/>
          <w:sz w:val="32"/>
          <w:szCs w:val="32"/>
        </w:rPr>
      </w:pPr>
    </w:p>
    <w:p w:rsidR="00571EBC" w:rsidRDefault="00571EBC" w:rsidP="000D1C7F">
      <w:pPr>
        <w:ind w:right="-5"/>
        <w:jc w:val="center"/>
        <w:rPr>
          <w:rFonts w:ascii="Times New Roman" w:hAnsi="Times New Roman"/>
          <w:b/>
          <w:sz w:val="32"/>
          <w:szCs w:val="32"/>
        </w:rPr>
      </w:pPr>
    </w:p>
    <w:p w:rsidR="000D1C7F" w:rsidRPr="007C1A4E" w:rsidRDefault="000D1C7F" w:rsidP="000D1C7F">
      <w:pPr>
        <w:ind w:right="-5"/>
        <w:jc w:val="center"/>
        <w:rPr>
          <w:rFonts w:ascii="Times New Roman" w:hAnsi="Times New Roman"/>
          <w:b/>
          <w:sz w:val="28"/>
          <w:szCs w:val="28"/>
        </w:rPr>
      </w:pPr>
      <w:r w:rsidRPr="007C1A4E">
        <w:rPr>
          <w:rFonts w:ascii="Times New Roman" w:hAnsi="Times New Roman"/>
          <w:b/>
          <w:sz w:val="28"/>
          <w:szCs w:val="28"/>
        </w:rPr>
        <w:t xml:space="preserve">Кафедра </w:t>
      </w:r>
      <w:r w:rsidR="00981D1B">
        <w:rPr>
          <w:rFonts w:ascii="Times New Roman" w:eastAsia="FranklinGothicBook" w:hAnsi="Times New Roman" w:cs="Times New Roman"/>
          <w:b/>
          <w:sz w:val="28"/>
          <w:szCs w:val="28"/>
          <w:lang w:eastAsia="ru-RU"/>
        </w:rPr>
        <w:t>менеджмента</w:t>
      </w:r>
    </w:p>
    <w:p w:rsidR="005C3973" w:rsidRDefault="005C3973" w:rsidP="004E78C5">
      <w:pPr>
        <w:shd w:val="clear" w:color="auto" w:fill="FFFFFF"/>
        <w:spacing w:after="120"/>
        <w:jc w:val="center"/>
        <w:rPr>
          <w:rFonts w:ascii="Times New Roman" w:hAnsi="Times New Roman" w:cs="Times New Roman"/>
          <w:b/>
          <w:spacing w:val="-4"/>
          <w:sz w:val="28"/>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4E78C5" w:rsidRPr="007C1A4E" w:rsidRDefault="004E78C5" w:rsidP="004E78C5">
      <w:pPr>
        <w:shd w:val="clear" w:color="auto" w:fill="FFFFFF"/>
        <w:spacing w:after="120"/>
        <w:jc w:val="center"/>
        <w:rPr>
          <w:rFonts w:ascii="Times New Roman" w:hAnsi="Times New Roman" w:cs="Times New Roman"/>
          <w:b/>
          <w:spacing w:val="-4"/>
          <w:sz w:val="32"/>
          <w:szCs w:val="32"/>
        </w:rPr>
      </w:pPr>
      <w:r w:rsidRPr="007C1A4E">
        <w:rPr>
          <w:rFonts w:ascii="Times New Roman" w:hAnsi="Times New Roman" w:cs="Times New Roman"/>
          <w:b/>
          <w:spacing w:val="-4"/>
          <w:sz w:val="32"/>
          <w:szCs w:val="32"/>
        </w:rPr>
        <w:t>Методические рекомендации по выполнению рейтинговой работы по дисциплине «</w:t>
      </w:r>
      <w:r w:rsidR="00CA1B00">
        <w:rPr>
          <w:rFonts w:ascii="Times New Roman" w:hAnsi="Times New Roman" w:cs="Times New Roman"/>
          <w:b/>
          <w:spacing w:val="-4"/>
          <w:sz w:val="32"/>
          <w:szCs w:val="32"/>
        </w:rPr>
        <w:t>Теория управления</w:t>
      </w:r>
      <w:r w:rsidRPr="007C1A4E">
        <w:rPr>
          <w:rFonts w:ascii="Times New Roman" w:hAnsi="Times New Roman" w:cs="Times New Roman"/>
          <w:b/>
          <w:spacing w:val="-4"/>
          <w:sz w:val="32"/>
          <w:szCs w:val="32"/>
        </w:rPr>
        <w:t>»</w:t>
      </w:r>
    </w:p>
    <w:p w:rsidR="004E78C5" w:rsidRPr="00FC5411" w:rsidRDefault="004E78C5" w:rsidP="004E78C5">
      <w:pPr>
        <w:shd w:val="clear" w:color="auto" w:fill="FFFFFF"/>
        <w:spacing w:after="120"/>
        <w:jc w:val="center"/>
        <w:rPr>
          <w:rFonts w:ascii="Times New Roman" w:hAnsi="Times New Roman" w:cs="Times New Roman"/>
          <w:b/>
          <w:spacing w:val="-4"/>
          <w:sz w:val="28"/>
          <w:szCs w:val="28"/>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571EBC" w:rsidRPr="00571EBC" w:rsidRDefault="00571EBC" w:rsidP="00571EBC">
      <w:pPr>
        <w:shd w:val="clear" w:color="auto" w:fill="FFFFFF"/>
        <w:spacing w:after="120"/>
        <w:jc w:val="center"/>
        <w:rPr>
          <w:rFonts w:ascii="Times New Roman" w:eastAsia="Calibri" w:hAnsi="Times New Roman" w:cs="Times New Roman"/>
          <w:b/>
          <w:spacing w:val="-4"/>
          <w:sz w:val="24"/>
          <w:szCs w:val="24"/>
        </w:rPr>
      </w:pPr>
      <w:r w:rsidRPr="00571EBC">
        <w:rPr>
          <w:rFonts w:ascii="Times New Roman" w:eastAsia="Calibri" w:hAnsi="Times New Roman" w:cs="Times New Roman"/>
          <w:b/>
          <w:spacing w:val="-4"/>
          <w:sz w:val="24"/>
          <w:szCs w:val="24"/>
        </w:rPr>
        <w:t>Уровень высшего образования</w:t>
      </w:r>
    </w:p>
    <w:p w:rsidR="00571EBC" w:rsidRPr="00571EBC" w:rsidRDefault="00571EBC" w:rsidP="00571EBC">
      <w:pPr>
        <w:shd w:val="clear" w:color="auto" w:fill="FFFFFF"/>
        <w:spacing w:after="120"/>
        <w:jc w:val="center"/>
        <w:rPr>
          <w:rFonts w:ascii="Times New Roman" w:eastAsia="Calibri" w:hAnsi="Times New Roman" w:cs="Times New Roman"/>
          <w:b/>
          <w:spacing w:val="-4"/>
          <w:sz w:val="24"/>
          <w:szCs w:val="24"/>
        </w:rPr>
      </w:pPr>
      <w:r w:rsidRPr="00571EBC">
        <w:rPr>
          <w:rFonts w:ascii="Times New Roman" w:eastAsia="Calibri" w:hAnsi="Times New Roman" w:cs="Times New Roman"/>
          <w:b/>
          <w:spacing w:val="-4"/>
          <w:sz w:val="24"/>
          <w:szCs w:val="24"/>
        </w:rPr>
        <w:t>БАКАЛАВРИАТ</w:t>
      </w: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71EBC" w:rsidRPr="00571EBC" w:rsidRDefault="00571EBC" w:rsidP="00571EBC">
      <w:pPr>
        <w:shd w:val="clear" w:color="auto" w:fill="FFFFFF"/>
        <w:spacing w:after="120"/>
        <w:jc w:val="right"/>
        <w:rPr>
          <w:rFonts w:ascii="Times New Roman" w:eastAsia="Calibri"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0D1C7F" w:rsidRDefault="000D1C7F" w:rsidP="004E78C5">
      <w:pPr>
        <w:shd w:val="clear" w:color="auto" w:fill="FFFFFF"/>
        <w:spacing w:after="120"/>
        <w:jc w:val="right"/>
        <w:rPr>
          <w:rFonts w:ascii="Times New Roman" w:hAnsi="Times New Roman" w:cs="Times New Roman"/>
          <w:b/>
          <w:spacing w:val="-4"/>
          <w:sz w:val="24"/>
          <w:szCs w:val="24"/>
        </w:rPr>
      </w:pPr>
    </w:p>
    <w:p w:rsidR="000D1C7F" w:rsidRDefault="00D35A2B" w:rsidP="004524D1">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Москва 2020</w:t>
      </w:r>
    </w:p>
    <w:p w:rsidR="002C0309" w:rsidRDefault="002C0309">
      <w:pPr>
        <w:rPr>
          <w:rFonts w:ascii="Times New Roman" w:hAnsi="Times New Roman" w:cs="Times New Roman"/>
          <w:b/>
          <w:spacing w:val="-4"/>
          <w:sz w:val="28"/>
          <w:szCs w:val="24"/>
        </w:rPr>
      </w:pPr>
      <w:r>
        <w:rPr>
          <w:rFonts w:ascii="Times New Roman" w:hAnsi="Times New Roman" w:cs="Times New Roman"/>
          <w:b/>
          <w:spacing w:val="-4"/>
          <w:sz w:val="28"/>
          <w:szCs w:val="24"/>
        </w:rPr>
        <w:br w:type="page"/>
      </w:r>
    </w:p>
    <w:p w:rsidR="00FC5411" w:rsidRDefault="00FC5411" w:rsidP="00FC5411">
      <w:pPr>
        <w:shd w:val="clear" w:color="auto" w:fill="FFFFFF"/>
        <w:spacing w:after="120"/>
        <w:jc w:val="center"/>
        <w:rPr>
          <w:rFonts w:ascii="Times New Roman" w:hAnsi="Times New Roman" w:cs="Times New Roman"/>
          <w:b/>
          <w:spacing w:val="-4"/>
          <w:sz w:val="28"/>
          <w:szCs w:val="24"/>
        </w:rPr>
      </w:pPr>
      <w:r>
        <w:rPr>
          <w:rFonts w:ascii="Times New Roman" w:hAnsi="Times New Roman" w:cs="Times New Roman"/>
          <w:b/>
          <w:spacing w:val="-4"/>
          <w:sz w:val="28"/>
          <w:szCs w:val="24"/>
        </w:rPr>
        <w:lastRenderedPageBreak/>
        <w:t>Общие положения</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Рейтинговая работа по дисциплине выполняется обучающимся в ходе самостоятельной работы и является обязательным элементом балльно-рейтинговой системы (БРС) Университета.</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b/>
          <w:i/>
          <w:spacing w:val="-4"/>
          <w:sz w:val="28"/>
          <w:szCs w:val="24"/>
        </w:rPr>
        <w:t>Реферат</w:t>
      </w:r>
      <w:r>
        <w:rPr>
          <w:rFonts w:ascii="Times New Roman" w:hAnsi="Times New Roman" w:cs="Times New Roman"/>
          <w:i/>
          <w:spacing w:val="-4"/>
          <w:sz w:val="28"/>
          <w:szCs w:val="24"/>
        </w:rPr>
        <w:t xml:space="preserve"> - </w:t>
      </w:r>
      <w:r>
        <w:rPr>
          <w:rFonts w:ascii="Times New Roman" w:hAnsi="Times New Roman" w:cs="Times New Roman"/>
          <w:spacing w:val="-4"/>
          <w:sz w:val="28"/>
          <w:szCs w:val="24"/>
        </w:rPr>
        <w:t>самостоятельная письменная работа, требующая от обучающегося умения обосновать актуальность исследования по заданной теме, раскрыть суть исследуемой проблемы,  проанализировать точки зрения различных авторов, сформулировать собственный взгляд на нее. Выполнение реферата ориентировано на развитие творческих способностей, формирование умения обосновывать собственную позицию по исследуемому вопросу.</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 xml:space="preserve">Баллы, полученные </w:t>
      </w:r>
      <w:proofErr w:type="gramStart"/>
      <w:r>
        <w:rPr>
          <w:rFonts w:ascii="Times New Roman" w:hAnsi="Times New Roman" w:cs="Times New Roman"/>
          <w:spacing w:val="-4"/>
          <w:sz w:val="28"/>
          <w:szCs w:val="24"/>
        </w:rPr>
        <w:t>обучающимися</w:t>
      </w:r>
      <w:proofErr w:type="gramEnd"/>
      <w:r>
        <w:rPr>
          <w:rFonts w:ascii="Times New Roman" w:hAnsi="Times New Roman" w:cs="Times New Roman"/>
          <w:spacing w:val="-4"/>
          <w:sz w:val="28"/>
          <w:szCs w:val="24"/>
        </w:rPr>
        <w:t xml:space="preserve"> за выполнение рейтинговой работы (реферата), учитываются в их учебном рейтинге по дисциплине в части рейтинга текущего контроля успеваемости.</w:t>
      </w:r>
    </w:p>
    <w:p w:rsidR="00283630" w:rsidRDefault="00283630" w:rsidP="00283630">
      <w:pPr>
        <w:shd w:val="clear" w:color="auto" w:fill="FFFFFF"/>
        <w:spacing w:after="0" w:line="240" w:lineRule="auto"/>
        <w:ind w:firstLine="708"/>
        <w:jc w:val="both"/>
        <w:rPr>
          <w:rFonts w:ascii="Times New Roman" w:eastAsia="Calibri" w:hAnsi="Times New Roman" w:cs="Times New Roman"/>
          <w:spacing w:val="-4"/>
          <w:sz w:val="28"/>
          <w:szCs w:val="24"/>
        </w:rPr>
      </w:pPr>
      <w:r w:rsidRPr="0078467C">
        <w:rPr>
          <w:rFonts w:ascii="Times New Roman" w:eastAsia="Calibri" w:hAnsi="Times New Roman" w:cs="Times New Roman"/>
          <w:spacing w:val="-4"/>
          <w:sz w:val="28"/>
          <w:szCs w:val="24"/>
        </w:rPr>
        <w:t>Тема рейтинговой работы выбирается в соответствии с первой буквой фамилии:</w:t>
      </w:r>
    </w:p>
    <w:p w:rsidR="00C8117A" w:rsidRDefault="00C8117A" w:rsidP="00C8117A">
      <w:pPr>
        <w:shd w:val="clear" w:color="auto" w:fill="FFFFFF"/>
        <w:spacing w:after="0" w:line="240" w:lineRule="auto"/>
        <w:jc w:val="both"/>
        <w:rPr>
          <w:rFonts w:ascii="Times New Roman" w:eastAsia="Calibri" w:hAnsi="Times New Roman" w:cs="Times New Roman"/>
          <w:spacing w:val="-4"/>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695"/>
        <w:gridCol w:w="1500"/>
        <w:gridCol w:w="1693"/>
        <w:gridCol w:w="1649"/>
        <w:gridCol w:w="1649"/>
      </w:tblGrid>
      <w:tr w:rsidR="00C8117A" w:rsidRPr="007C4FCC" w:rsidTr="00C8117A">
        <w:trPr>
          <w:trHeight w:val="1109"/>
        </w:trPr>
        <w:tc>
          <w:tcPr>
            <w:tcW w:w="1276" w:type="dxa"/>
            <w:tcBorders>
              <w:top w:val="single" w:sz="4" w:space="0" w:color="auto"/>
              <w:left w:val="single" w:sz="4" w:space="0" w:color="auto"/>
              <w:bottom w:val="single" w:sz="4" w:space="0" w:color="auto"/>
              <w:right w:val="single" w:sz="4" w:space="0" w:color="auto"/>
            </w:tcBorders>
            <w:hideMark/>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C4FCC">
              <w:rPr>
                <w:rFonts w:ascii="Times New Roman" w:eastAsia="Times New Roman" w:hAnsi="Times New Roman" w:cs="Times New Roman"/>
                <w:snapToGrid w:val="0"/>
                <w:sz w:val="24"/>
                <w:szCs w:val="24"/>
                <w:lang w:eastAsia="ru-RU"/>
              </w:rPr>
              <w:t>Номер темы</w:t>
            </w:r>
          </w:p>
        </w:tc>
        <w:tc>
          <w:tcPr>
            <w:tcW w:w="1695" w:type="dxa"/>
            <w:tcBorders>
              <w:top w:val="single" w:sz="4" w:space="0" w:color="auto"/>
              <w:left w:val="single" w:sz="4" w:space="0" w:color="auto"/>
              <w:bottom w:val="single" w:sz="4" w:space="0" w:color="auto"/>
              <w:right w:val="single" w:sz="4" w:space="0" w:color="auto"/>
            </w:tcBorders>
            <w:hideMark/>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C4FCC">
              <w:rPr>
                <w:rFonts w:ascii="Times New Roman" w:eastAsia="Times New Roman" w:hAnsi="Times New Roman" w:cs="Times New Roman"/>
                <w:snapToGrid w:val="0"/>
                <w:sz w:val="24"/>
                <w:szCs w:val="24"/>
                <w:lang w:eastAsia="ru-RU"/>
              </w:rPr>
              <w:t>Первая буква фамилии студента</w:t>
            </w:r>
          </w:p>
        </w:tc>
        <w:tc>
          <w:tcPr>
            <w:tcW w:w="1500" w:type="dxa"/>
            <w:tcBorders>
              <w:top w:val="single" w:sz="4" w:space="0" w:color="auto"/>
              <w:left w:val="single" w:sz="4" w:space="0" w:color="auto"/>
              <w:bottom w:val="single" w:sz="4" w:space="0" w:color="auto"/>
              <w:right w:val="single" w:sz="4" w:space="0" w:color="auto"/>
            </w:tcBorders>
            <w:hideMark/>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C4FCC">
              <w:rPr>
                <w:rFonts w:ascii="Times New Roman" w:eastAsia="Times New Roman" w:hAnsi="Times New Roman" w:cs="Times New Roman"/>
                <w:snapToGrid w:val="0"/>
                <w:sz w:val="24"/>
                <w:szCs w:val="24"/>
                <w:lang w:eastAsia="ru-RU"/>
              </w:rPr>
              <w:t>Номер темы</w:t>
            </w:r>
          </w:p>
        </w:tc>
        <w:tc>
          <w:tcPr>
            <w:tcW w:w="1693" w:type="dxa"/>
            <w:tcBorders>
              <w:top w:val="single" w:sz="4" w:space="0" w:color="auto"/>
              <w:left w:val="single" w:sz="4" w:space="0" w:color="auto"/>
              <w:bottom w:val="single" w:sz="4" w:space="0" w:color="auto"/>
              <w:right w:val="single" w:sz="4" w:space="0" w:color="auto"/>
            </w:tcBorders>
            <w:hideMark/>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C4FCC">
              <w:rPr>
                <w:rFonts w:ascii="Times New Roman" w:eastAsia="Times New Roman" w:hAnsi="Times New Roman" w:cs="Times New Roman"/>
                <w:snapToGrid w:val="0"/>
                <w:sz w:val="24"/>
                <w:szCs w:val="24"/>
                <w:lang w:eastAsia="ru-RU"/>
              </w:rPr>
              <w:t>Первая буква фамилии студента</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C4FCC">
              <w:rPr>
                <w:rFonts w:ascii="Times New Roman" w:eastAsia="Times New Roman" w:hAnsi="Times New Roman" w:cs="Times New Roman"/>
                <w:snapToGrid w:val="0"/>
                <w:sz w:val="24"/>
                <w:szCs w:val="24"/>
                <w:lang w:eastAsia="ru-RU"/>
              </w:rPr>
              <w:t>Номер темы</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C4FCC">
              <w:rPr>
                <w:rFonts w:ascii="Times New Roman" w:eastAsia="Times New Roman" w:hAnsi="Times New Roman" w:cs="Times New Roman"/>
                <w:snapToGrid w:val="0"/>
                <w:sz w:val="24"/>
                <w:szCs w:val="24"/>
                <w:lang w:eastAsia="ru-RU"/>
              </w:rPr>
              <w:t>Первая буква фамилии студента</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А</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11</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Л</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21</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Х</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2</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Б</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12</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М</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22</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proofErr w:type="gramStart"/>
            <w:r>
              <w:rPr>
                <w:rFonts w:ascii="Times New Roman" w:eastAsia="Times New Roman" w:hAnsi="Times New Roman" w:cs="Times New Roman"/>
                <w:snapToGrid w:val="0"/>
                <w:sz w:val="24"/>
                <w:szCs w:val="24"/>
                <w:lang w:eastAsia="ru-RU"/>
              </w:rPr>
              <w:t>Ц</w:t>
            </w:r>
            <w:proofErr w:type="gramEnd"/>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3</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В</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13</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Н</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23</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Ч</w:t>
            </w:r>
          </w:p>
        </w:tc>
      </w:tr>
      <w:tr w:rsidR="00C8117A" w:rsidRPr="007C4FCC" w:rsidTr="00C8117A">
        <w:trPr>
          <w:trHeight w:val="265"/>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4</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Г</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14</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О</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24</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proofErr w:type="gramStart"/>
            <w:r>
              <w:rPr>
                <w:rFonts w:ascii="Times New Roman" w:eastAsia="Times New Roman" w:hAnsi="Times New Roman" w:cs="Times New Roman"/>
                <w:snapToGrid w:val="0"/>
                <w:sz w:val="24"/>
                <w:szCs w:val="24"/>
                <w:lang w:eastAsia="ru-RU"/>
              </w:rPr>
              <w:t>Ш</w:t>
            </w:r>
            <w:proofErr w:type="gramEnd"/>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5</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Д</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15</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proofErr w:type="gramStart"/>
            <w:r>
              <w:rPr>
                <w:rFonts w:ascii="Times New Roman" w:eastAsia="Times New Roman" w:hAnsi="Times New Roman" w:cs="Times New Roman"/>
                <w:snapToGrid w:val="0"/>
                <w:sz w:val="24"/>
                <w:szCs w:val="24"/>
                <w:lang w:eastAsia="ru-RU"/>
              </w:rPr>
              <w:t>П</w:t>
            </w:r>
            <w:proofErr w:type="gramEnd"/>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25</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proofErr w:type="gramStart"/>
            <w:r>
              <w:rPr>
                <w:rFonts w:ascii="Times New Roman" w:eastAsia="Times New Roman" w:hAnsi="Times New Roman" w:cs="Times New Roman"/>
                <w:snapToGrid w:val="0"/>
                <w:sz w:val="24"/>
                <w:szCs w:val="24"/>
                <w:lang w:eastAsia="ru-RU"/>
              </w:rPr>
              <w:t>Щ</w:t>
            </w:r>
            <w:proofErr w:type="gramEnd"/>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6</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Е / </w:t>
            </w:r>
            <w:proofErr w:type="gramStart"/>
            <w:r>
              <w:rPr>
                <w:rFonts w:ascii="Times New Roman" w:eastAsia="Times New Roman" w:hAnsi="Times New Roman" w:cs="Times New Roman"/>
                <w:snapToGrid w:val="0"/>
                <w:sz w:val="24"/>
                <w:szCs w:val="24"/>
                <w:lang w:eastAsia="ru-RU"/>
              </w:rPr>
              <w:t>Ё</w:t>
            </w:r>
            <w:proofErr w:type="gramEnd"/>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16</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proofErr w:type="gramStart"/>
            <w:r>
              <w:rPr>
                <w:rFonts w:ascii="Times New Roman" w:eastAsia="Times New Roman" w:hAnsi="Times New Roman" w:cs="Times New Roman"/>
                <w:snapToGrid w:val="0"/>
                <w:sz w:val="24"/>
                <w:szCs w:val="24"/>
                <w:lang w:eastAsia="ru-RU"/>
              </w:rPr>
              <w:t>Р</w:t>
            </w:r>
            <w:proofErr w:type="gramEnd"/>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26</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Ь / Ъ</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7</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Ж</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17</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С</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27</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proofErr w:type="gramStart"/>
            <w:r>
              <w:rPr>
                <w:rFonts w:ascii="Times New Roman" w:eastAsia="Times New Roman" w:hAnsi="Times New Roman" w:cs="Times New Roman"/>
                <w:snapToGrid w:val="0"/>
                <w:sz w:val="24"/>
                <w:szCs w:val="24"/>
                <w:lang w:eastAsia="ru-RU"/>
              </w:rPr>
              <w:t>Ы</w:t>
            </w:r>
            <w:proofErr w:type="gramEnd"/>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8</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proofErr w:type="gramStart"/>
            <w:r>
              <w:rPr>
                <w:rFonts w:ascii="Times New Roman" w:eastAsia="Times New Roman" w:hAnsi="Times New Roman" w:cs="Times New Roman"/>
                <w:snapToGrid w:val="0"/>
                <w:sz w:val="24"/>
                <w:szCs w:val="24"/>
                <w:lang w:eastAsia="ru-RU"/>
              </w:rPr>
              <w:t>З</w:t>
            </w:r>
            <w:proofErr w:type="gramEnd"/>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18</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Т</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28</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Э</w:t>
            </w:r>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9</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proofErr w:type="gramStart"/>
            <w:r>
              <w:rPr>
                <w:rFonts w:ascii="Times New Roman" w:eastAsia="Times New Roman" w:hAnsi="Times New Roman" w:cs="Times New Roman"/>
                <w:snapToGrid w:val="0"/>
                <w:sz w:val="24"/>
                <w:szCs w:val="24"/>
                <w:lang w:eastAsia="ru-RU"/>
              </w:rPr>
              <w:t>И / Й</w:t>
            </w:r>
            <w:proofErr w:type="gramEnd"/>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w:t>
            </w:r>
            <w:r>
              <w:rPr>
                <w:rFonts w:ascii="Times New Roman" w:eastAsia="Times New Roman" w:hAnsi="Times New Roman" w:cs="Times New Roman"/>
                <w:snapToGrid w:val="0"/>
                <w:sz w:val="24"/>
                <w:szCs w:val="24"/>
                <w:lang w:eastAsia="ru-RU"/>
              </w:rPr>
              <w:t>9</w:t>
            </w:r>
          </w:p>
        </w:tc>
        <w:tc>
          <w:tcPr>
            <w:tcW w:w="1693"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У</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29</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proofErr w:type="gramStart"/>
            <w:r>
              <w:rPr>
                <w:rFonts w:ascii="Times New Roman" w:eastAsia="Times New Roman" w:hAnsi="Times New Roman" w:cs="Times New Roman"/>
                <w:snapToGrid w:val="0"/>
                <w:sz w:val="24"/>
                <w:szCs w:val="24"/>
                <w:lang w:eastAsia="ru-RU"/>
              </w:rPr>
              <w:t>Ю</w:t>
            </w:r>
            <w:proofErr w:type="gramEnd"/>
          </w:p>
        </w:tc>
      </w:tr>
      <w:tr w:rsidR="00C8117A" w:rsidRPr="007C4FCC" w:rsidTr="00C8117A">
        <w:trPr>
          <w:trHeight w:val="277"/>
        </w:trPr>
        <w:tc>
          <w:tcPr>
            <w:tcW w:w="1276"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6A1AE1">
              <w:rPr>
                <w:rFonts w:ascii="Times New Roman" w:eastAsia="Times New Roman" w:hAnsi="Times New Roman" w:cs="Times New Roman"/>
                <w:snapToGrid w:val="0"/>
                <w:sz w:val="24"/>
                <w:szCs w:val="24"/>
                <w:lang w:eastAsia="ru-RU"/>
              </w:rPr>
              <w:t>10</w:t>
            </w:r>
          </w:p>
        </w:tc>
        <w:tc>
          <w:tcPr>
            <w:tcW w:w="1695"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К</w:t>
            </w:r>
          </w:p>
        </w:tc>
        <w:tc>
          <w:tcPr>
            <w:tcW w:w="1500" w:type="dxa"/>
            <w:tcBorders>
              <w:top w:val="single" w:sz="4" w:space="0" w:color="auto"/>
              <w:left w:val="single" w:sz="4" w:space="0" w:color="auto"/>
              <w:bottom w:val="single" w:sz="4" w:space="0" w:color="auto"/>
              <w:right w:val="single" w:sz="4" w:space="0" w:color="auto"/>
            </w:tcBorders>
          </w:tcPr>
          <w:p w:rsidR="00C8117A" w:rsidRPr="006A1AE1"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20</w:t>
            </w:r>
          </w:p>
        </w:tc>
        <w:tc>
          <w:tcPr>
            <w:tcW w:w="1693" w:type="dxa"/>
            <w:tcBorders>
              <w:top w:val="single" w:sz="4" w:space="0" w:color="auto"/>
              <w:left w:val="single" w:sz="4" w:space="0" w:color="auto"/>
              <w:bottom w:val="single" w:sz="4" w:space="0" w:color="auto"/>
              <w:right w:val="single" w:sz="4" w:space="0" w:color="auto"/>
            </w:tcBorders>
          </w:tcPr>
          <w:p w:rsidR="00C8117A"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Ф</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30</w:t>
            </w:r>
          </w:p>
        </w:tc>
        <w:tc>
          <w:tcPr>
            <w:tcW w:w="1649" w:type="dxa"/>
            <w:tcBorders>
              <w:top w:val="single" w:sz="4" w:space="0" w:color="auto"/>
              <w:left w:val="single" w:sz="4" w:space="0" w:color="auto"/>
              <w:bottom w:val="single" w:sz="4" w:space="0" w:color="auto"/>
              <w:right w:val="single" w:sz="4" w:space="0" w:color="auto"/>
            </w:tcBorders>
          </w:tcPr>
          <w:p w:rsidR="00C8117A" w:rsidRPr="007C4FCC" w:rsidRDefault="00C8117A" w:rsidP="00C8117A">
            <w:pPr>
              <w:suppressAutoHyphens/>
              <w:autoSpaceDN w:val="0"/>
              <w:spacing w:after="0" w:line="240" w:lineRule="auto"/>
              <w:jc w:val="center"/>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Я</w:t>
            </w:r>
          </w:p>
        </w:tc>
      </w:tr>
    </w:tbl>
    <w:p w:rsidR="00C8117A" w:rsidRDefault="00C8117A" w:rsidP="00C8117A">
      <w:pPr>
        <w:shd w:val="clear" w:color="auto" w:fill="FFFFFF"/>
        <w:spacing w:after="0" w:line="240" w:lineRule="auto"/>
        <w:jc w:val="both"/>
        <w:rPr>
          <w:rFonts w:ascii="Times New Roman" w:eastAsia="Calibri" w:hAnsi="Times New Roman" w:cs="Times New Roman"/>
          <w:spacing w:val="-4"/>
          <w:sz w:val="28"/>
          <w:szCs w:val="24"/>
        </w:rPr>
      </w:pPr>
    </w:p>
    <w:p w:rsidR="001226DA" w:rsidRPr="0078467C" w:rsidRDefault="001226DA" w:rsidP="001226DA">
      <w:pPr>
        <w:shd w:val="clear" w:color="auto" w:fill="FFFFFF"/>
        <w:spacing w:after="0" w:line="240" w:lineRule="auto"/>
        <w:ind w:firstLine="708"/>
        <w:jc w:val="both"/>
        <w:rPr>
          <w:rFonts w:ascii="Times New Roman" w:eastAsia="Calibri" w:hAnsi="Times New Roman" w:cs="Times New Roman"/>
          <w:b/>
          <w:spacing w:val="-4"/>
          <w:sz w:val="28"/>
          <w:szCs w:val="24"/>
        </w:rPr>
      </w:pPr>
    </w:p>
    <w:p w:rsidR="0023040A" w:rsidRDefault="0023040A" w:rsidP="002F77B5">
      <w:pPr>
        <w:spacing w:after="0" w:line="240" w:lineRule="auto"/>
        <w:jc w:val="center"/>
        <w:rPr>
          <w:rFonts w:ascii="Times New Roman" w:hAnsi="Times New Roman" w:cs="Times New Roman"/>
          <w:b/>
          <w:spacing w:val="-4"/>
          <w:sz w:val="28"/>
          <w:szCs w:val="24"/>
        </w:rPr>
      </w:pPr>
      <w:r w:rsidRPr="0023040A">
        <w:rPr>
          <w:rFonts w:ascii="Times New Roman" w:hAnsi="Times New Roman" w:cs="Times New Roman"/>
          <w:b/>
          <w:spacing w:val="-4"/>
          <w:sz w:val="28"/>
          <w:szCs w:val="24"/>
        </w:rPr>
        <w:t>Задания для выполнения рейтинговой работы</w:t>
      </w:r>
      <w:r w:rsidR="00FC5411">
        <w:rPr>
          <w:rFonts w:ascii="Times New Roman" w:hAnsi="Times New Roman" w:cs="Times New Roman"/>
          <w:b/>
          <w:spacing w:val="-4"/>
          <w:sz w:val="28"/>
          <w:szCs w:val="24"/>
        </w:rPr>
        <w:t xml:space="preserve"> </w:t>
      </w:r>
    </w:p>
    <w:p w:rsidR="00BD115B" w:rsidRDefault="00C05469" w:rsidP="002F77B5">
      <w:pPr>
        <w:spacing w:after="0" w:line="240" w:lineRule="auto"/>
        <w:jc w:val="center"/>
        <w:rPr>
          <w:rFonts w:ascii="Times New Roman" w:hAnsi="Times New Roman" w:cs="Times New Roman"/>
          <w:b/>
          <w:spacing w:val="-4"/>
          <w:sz w:val="28"/>
          <w:szCs w:val="24"/>
        </w:rPr>
      </w:pPr>
      <w:r>
        <w:rPr>
          <w:rFonts w:ascii="Times New Roman" w:hAnsi="Times New Roman" w:cs="Times New Roman"/>
          <w:b/>
          <w:spacing w:val="-4"/>
          <w:sz w:val="28"/>
          <w:szCs w:val="24"/>
        </w:rPr>
        <w:t>Темы реферата</w:t>
      </w:r>
    </w:p>
    <w:p w:rsidR="00272330" w:rsidRPr="00236F12" w:rsidRDefault="00272330" w:rsidP="00974E51">
      <w:pPr>
        <w:spacing w:after="0" w:line="240" w:lineRule="auto"/>
        <w:rPr>
          <w:rFonts w:ascii="Times New Roman" w:hAnsi="Times New Roman" w:cs="Times New Roman"/>
          <w:b/>
          <w:spacing w:val="-4"/>
          <w:sz w:val="28"/>
          <w:szCs w:val="28"/>
        </w:rPr>
      </w:pP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bCs/>
          <w:sz w:val="28"/>
          <w:szCs w:val="28"/>
        </w:rPr>
        <w:t>Классическая теория</w:t>
      </w:r>
      <w:r w:rsidRPr="001226DA">
        <w:rPr>
          <w:rFonts w:ascii="Times New Roman" w:hAnsi="Times New Roman"/>
          <w:sz w:val="28"/>
          <w:szCs w:val="28"/>
        </w:rPr>
        <w:t xml:space="preserve"> организации управления Ф. Тейлора</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Система организации поточно-массового производства Г. Форда</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Теория производительности Г. </w:t>
      </w:r>
      <w:proofErr w:type="spellStart"/>
      <w:r w:rsidRPr="001226DA">
        <w:rPr>
          <w:rFonts w:ascii="Times New Roman" w:hAnsi="Times New Roman"/>
          <w:sz w:val="28"/>
          <w:szCs w:val="28"/>
        </w:rPr>
        <w:t>Эмерсона</w:t>
      </w:r>
      <w:proofErr w:type="spellEnd"/>
      <w:r w:rsidRPr="001226DA">
        <w:rPr>
          <w:rFonts w:ascii="Times New Roman" w:hAnsi="Times New Roman"/>
          <w:sz w:val="28"/>
          <w:szCs w:val="28"/>
        </w:rPr>
        <w:t xml:space="preserve"> </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Управление кадрами </w:t>
      </w:r>
      <w:proofErr w:type="spellStart"/>
      <w:r w:rsidRPr="001226DA">
        <w:rPr>
          <w:rFonts w:ascii="Times New Roman" w:hAnsi="Times New Roman"/>
          <w:sz w:val="28"/>
          <w:szCs w:val="28"/>
        </w:rPr>
        <w:t>Лилиан</w:t>
      </w:r>
      <w:proofErr w:type="spellEnd"/>
      <w:r w:rsidRPr="001226DA">
        <w:rPr>
          <w:rFonts w:ascii="Times New Roman" w:hAnsi="Times New Roman"/>
          <w:sz w:val="28"/>
          <w:szCs w:val="28"/>
        </w:rPr>
        <w:t xml:space="preserve"> </w:t>
      </w:r>
      <w:proofErr w:type="spellStart"/>
      <w:r w:rsidRPr="001226DA">
        <w:rPr>
          <w:rFonts w:ascii="Times New Roman" w:hAnsi="Times New Roman"/>
          <w:sz w:val="28"/>
          <w:szCs w:val="28"/>
        </w:rPr>
        <w:t>Гилбрет</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Научное управление Фрэнка </w:t>
      </w:r>
      <w:proofErr w:type="spellStart"/>
      <w:r w:rsidRPr="001226DA">
        <w:rPr>
          <w:rFonts w:ascii="Times New Roman" w:hAnsi="Times New Roman"/>
          <w:sz w:val="28"/>
          <w:szCs w:val="28"/>
        </w:rPr>
        <w:t>Гилбрета</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Диаграммы Г. </w:t>
      </w:r>
      <w:proofErr w:type="spellStart"/>
      <w:r w:rsidRPr="001226DA">
        <w:rPr>
          <w:rFonts w:ascii="Times New Roman" w:hAnsi="Times New Roman"/>
          <w:sz w:val="28"/>
          <w:szCs w:val="28"/>
        </w:rPr>
        <w:t>Гантта</w:t>
      </w:r>
      <w:proofErr w:type="spellEnd"/>
      <w:r w:rsidRPr="001226DA">
        <w:rPr>
          <w:rFonts w:ascii="Times New Roman" w:hAnsi="Times New Roman"/>
          <w:sz w:val="28"/>
          <w:szCs w:val="28"/>
        </w:rPr>
        <w:t xml:space="preserve"> в практике управления предприятий</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Управленческие идеи Р. Оуэна</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Внедрение управления в систему образования Моррисом Куком</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Административная школа А. </w:t>
      </w:r>
      <w:proofErr w:type="spellStart"/>
      <w:r w:rsidRPr="001226DA">
        <w:rPr>
          <w:rFonts w:ascii="Times New Roman" w:hAnsi="Times New Roman"/>
          <w:sz w:val="28"/>
          <w:szCs w:val="28"/>
        </w:rPr>
        <w:t>Файоля</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Теория рационализации </w:t>
      </w:r>
      <w:proofErr w:type="spellStart"/>
      <w:r w:rsidRPr="001226DA">
        <w:rPr>
          <w:rFonts w:ascii="Times New Roman" w:hAnsi="Times New Roman"/>
          <w:sz w:val="28"/>
          <w:szCs w:val="28"/>
        </w:rPr>
        <w:t>Линдала</w:t>
      </w:r>
      <w:proofErr w:type="spellEnd"/>
      <w:r w:rsidRPr="001226DA">
        <w:rPr>
          <w:rFonts w:ascii="Times New Roman" w:hAnsi="Times New Roman"/>
          <w:sz w:val="28"/>
          <w:szCs w:val="28"/>
        </w:rPr>
        <w:t xml:space="preserve"> </w:t>
      </w:r>
      <w:proofErr w:type="spellStart"/>
      <w:r w:rsidRPr="001226DA">
        <w:rPr>
          <w:rFonts w:ascii="Times New Roman" w:hAnsi="Times New Roman"/>
          <w:sz w:val="28"/>
          <w:szCs w:val="28"/>
        </w:rPr>
        <w:t>Урвика</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lastRenderedPageBreak/>
        <w:t xml:space="preserve">Государственное администрирование Лютера </w:t>
      </w:r>
      <w:proofErr w:type="spellStart"/>
      <w:r w:rsidRPr="001226DA">
        <w:rPr>
          <w:rFonts w:ascii="Times New Roman" w:hAnsi="Times New Roman"/>
          <w:sz w:val="28"/>
          <w:szCs w:val="28"/>
        </w:rPr>
        <w:t>Гулика</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Л. </w:t>
      </w:r>
      <w:proofErr w:type="spellStart"/>
      <w:r w:rsidRPr="001226DA">
        <w:rPr>
          <w:rFonts w:ascii="Times New Roman" w:hAnsi="Times New Roman"/>
          <w:sz w:val="28"/>
          <w:szCs w:val="28"/>
        </w:rPr>
        <w:t>Гьюлик</w:t>
      </w:r>
      <w:proofErr w:type="spellEnd"/>
      <w:r w:rsidRPr="001226DA">
        <w:rPr>
          <w:rFonts w:ascii="Times New Roman" w:hAnsi="Times New Roman"/>
          <w:sz w:val="28"/>
          <w:szCs w:val="28"/>
        </w:rPr>
        <w:t xml:space="preserve"> и Л. </w:t>
      </w:r>
      <w:proofErr w:type="spellStart"/>
      <w:r w:rsidRPr="001226DA">
        <w:rPr>
          <w:rFonts w:ascii="Times New Roman" w:hAnsi="Times New Roman"/>
          <w:sz w:val="28"/>
          <w:szCs w:val="28"/>
        </w:rPr>
        <w:t>Урвик</w:t>
      </w:r>
      <w:proofErr w:type="spellEnd"/>
      <w:r w:rsidRPr="001226DA">
        <w:rPr>
          <w:rFonts w:ascii="Times New Roman" w:hAnsi="Times New Roman"/>
          <w:sz w:val="28"/>
          <w:szCs w:val="28"/>
        </w:rPr>
        <w:t>: систематизация знаний о менеджменте.</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Идеальная бюрократия М. Вебера.</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Теории мотивации «Х» и «</w:t>
      </w:r>
      <w:r w:rsidRPr="001226DA">
        <w:rPr>
          <w:rFonts w:ascii="Times New Roman" w:hAnsi="Times New Roman"/>
          <w:sz w:val="28"/>
          <w:szCs w:val="28"/>
          <w:lang w:val="en-US"/>
        </w:rPr>
        <w:t>Y</w:t>
      </w:r>
      <w:r w:rsidRPr="001226DA">
        <w:rPr>
          <w:rFonts w:ascii="Times New Roman" w:hAnsi="Times New Roman"/>
          <w:sz w:val="28"/>
          <w:szCs w:val="28"/>
        </w:rPr>
        <w:t xml:space="preserve">» Д. </w:t>
      </w:r>
      <w:proofErr w:type="spellStart"/>
      <w:r w:rsidRPr="001226DA">
        <w:rPr>
          <w:rFonts w:ascii="Times New Roman" w:hAnsi="Times New Roman"/>
          <w:sz w:val="28"/>
          <w:szCs w:val="28"/>
        </w:rPr>
        <w:t>Макгрегора</w:t>
      </w:r>
      <w:proofErr w:type="spellEnd"/>
      <w:r w:rsidRPr="001226DA">
        <w:rPr>
          <w:rFonts w:ascii="Times New Roman" w:hAnsi="Times New Roman"/>
          <w:sz w:val="28"/>
          <w:szCs w:val="28"/>
        </w:rPr>
        <w:t xml:space="preserve"> </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Теория «Z» Уильяма </w:t>
      </w:r>
      <w:proofErr w:type="spellStart"/>
      <w:r w:rsidRPr="001226DA">
        <w:rPr>
          <w:rFonts w:ascii="Times New Roman" w:hAnsi="Times New Roman"/>
          <w:bCs/>
          <w:sz w:val="28"/>
          <w:szCs w:val="28"/>
        </w:rPr>
        <w:t>Оучи</w:t>
      </w:r>
      <w:proofErr w:type="spellEnd"/>
      <w:r w:rsidRPr="001226DA">
        <w:rPr>
          <w:rFonts w:ascii="Times New Roman" w:hAnsi="Times New Roman"/>
          <w:sz w:val="28"/>
          <w:szCs w:val="28"/>
        </w:rPr>
        <w:t>.</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Школа человеческих отношений Э. </w:t>
      </w:r>
      <w:proofErr w:type="spellStart"/>
      <w:r w:rsidRPr="001226DA">
        <w:rPr>
          <w:rFonts w:ascii="Times New Roman" w:hAnsi="Times New Roman"/>
          <w:sz w:val="28"/>
          <w:szCs w:val="28"/>
        </w:rPr>
        <w:t>Мэйо</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Менеджмент Мэри Паркер </w:t>
      </w:r>
      <w:proofErr w:type="spellStart"/>
      <w:r w:rsidRPr="001226DA">
        <w:rPr>
          <w:rFonts w:ascii="Times New Roman" w:hAnsi="Times New Roman"/>
          <w:sz w:val="28"/>
          <w:szCs w:val="28"/>
        </w:rPr>
        <w:t>Фоллет</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Демократизация производственного управления Ф. </w:t>
      </w:r>
      <w:proofErr w:type="spellStart"/>
      <w:r w:rsidRPr="001226DA">
        <w:rPr>
          <w:rFonts w:ascii="Times New Roman" w:hAnsi="Times New Roman"/>
          <w:sz w:val="28"/>
          <w:szCs w:val="28"/>
        </w:rPr>
        <w:t>Ротлисбергера</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Философия менеджмента Альфреда </w:t>
      </w:r>
      <w:proofErr w:type="spellStart"/>
      <w:r w:rsidRPr="001226DA">
        <w:rPr>
          <w:rFonts w:ascii="Times New Roman" w:hAnsi="Times New Roman"/>
          <w:sz w:val="28"/>
          <w:szCs w:val="28"/>
        </w:rPr>
        <w:t>Причарда</w:t>
      </w:r>
      <w:proofErr w:type="spellEnd"/>
      <w:r w:rsidRPr="001226DA">
        <w:rPr>
          <w:rFonts w:ascii="Times New Roman" w:hAnsi="Times New Roman"/>
          <w:sz w:val="28"/>
          <w:szCs w:val="28"/>
        </w:rPr>
        <w:t xml:space="preserve"> </w:t>
      </w:r>
      <w:proofErr w:type="spellStart"/>
      <w:r w:rsidRPr="001226DA">
        <w:rPr>
          <w:rFonts w:ascii="Times New Roman" w:hAnsi="Times New Roman"/>
          <w:sz w:val="28"/>
          <w:szCs w:val="28"/>
        </w:rPr>
        <w:t>Слоуна</w:t>
      </w:r>
      <w:proofErr w:type="spellEnd"/>
      <w:r w:rsidRPr="001226DA">
        <w:rPr>
          <w:rFonts w:ascii="Times New Roman" w:hAnsi="Times New Roman"/>
          <w:sz w:val="28"/>
          <w:szCs w:val="28"/>
        </w:rPr>
        <w:t xml:space="preserve"> (младшего)</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Принципы организации Дж. </w:t>
      </w:r>
      <w:proofErr w:type="spellStart"/>
      <w:r w:rsidRPr="001226DA">
        <w:rPr>
          <w:rFonts w:ascii="Times New Roman" w:hAnsi="Times New Roman"/>
          <w:sz w:val="28"/>
          <w:szCs w:val="28"/>
        </w:rPr>
        <w:t>Муни</w:t>
      </w:r>
      <w:proofErr w:type="spellEnd"/>
      <w:r w:rsidRPr="001226DA">
        <w:rPr>
          <w:rFonts w:ascii="Times New Roman" w:hAnsi="Times New Roman"/>
          <w:sz w:val="28"/>
          <w:szCs w:val="28"/>
        </w:rPr>
        <w:t xml:space="preserve"> и А. </w:t>
      </w:r>
      <w:proofErr w:type="spellStart"/>
      <w:r w:rsidRPr="001226DA">
        <w:rPr>
          <w:rFonts w:ascii="Times New Roman" w:hAnsi="Times New Roman"/>
          <w:sz w:val="28"/>
          <w:szCs w:val="28"/>
        </w:rPr>
        <w:t>Рейли</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proofErr w:type="spellStart"/>
      <w:r w:rsidRPr="001226DA">
        <w:rPr>
          <w:rFonts w:ascii="Times New Roman" w:hAnsi="Times New Roman"/>
          <w:sz w:val="28"/>
          <w:szCs w:val="28"/>
        </w:rPr>
        <w:t>Профессиограммы</w:t>
      </w:r>
      <w:proofErr w:type="spellEnd"/>
      <w:r w:rsidRPr="001226DA">
        <w:rPr>
          <w:rFonts w:ascii="Times New Roman" w:hAnsi="Times New Roman"/>
          <w:sz w:val="28"/>
          <w:szCs w:val="28"/>
        </w:rPr>
        <w:t xml:space="preserve"> (карты профессий) Гуго </w:t>
      </w:r>
      <w:proofErr w:type="spellStart"/>
      <w:r w:rsidRPr="001226DA">
        <w:rPr>
          <w:rFonts w:ascii="Times New Roman" w:hAnsi="Times New Roman"/>
          <w:sz w:val="28"/>
          <w:szCs w:val="28"/>
        </w:rPr>
        <w:t>Мюнстерберга</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Функции администратора по  Ч. Бернарду</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Теория стилей руководства Р. </w:t>
      </w:r>
      <w:proofErr w:type="spellStart"/>
      <w:r w:rsidRPr="001226DA">
        <w:rPr>
          <w:rFonts w:ascii="Times New Roman" w:hAnsi="Times New Roman"/>
          <w:sz w:val="28"/>
          <w:szCs w:val="28"/>
        </w:rPr>
        <w:t>Лайкерта</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Структура социального действия  </w:t>
      </w:r>
      <w:proofErr w:type="spellStart"/>
      <w:r w:rsidRPr="001226DA">
        <w:rPr>
          <w:rFonts w:ascii="Times New Roman" w:hAnsi="Times New Roman"/>
          <w:sz w:val="28"/>
          <w:szCs w:val="28"/>
        </w:rPr>
        <w:t>Талкотта</w:t>
      </w:r>
      <w:proofErr w:type="spellEnd"/>
      <w:r w:rsidRPr="001226DA">
        <w:rPr>
          <w:rFonts w:ascii="Times New Roman" w:hAnsi="Times New Roman"/>
          <w:sz w:val="28"/>
          <w:szCs w:val="28"/>
        </w:rPr>
        <w:t xml:space="preserve"> </w:t>
      </w:r>
      <w:proofErr w:type="spellStart"/>
      <w:r w:rsidRPr="001226DA">
        <w:rPr>
          <w:rFonts w:ascii="Times New Roman" w:hAnsi="Times New Roman"/>
          <w:sz w:val="28"/>
          <w:szCs w:val="28"/>
        </w:rPr>
        <w:t>Парсонса</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Теория лидерских качеств </w:t>
      </w:r>
      <w:proofErr w:type="spellStart"/>
      <w:r w:rsidRPr="001226DA">
        <w:rPr>
          <w:rFonts w:ascii="Times New Roman" w:hAnsi="Times New Roman"/>
          <w:sz w:val="28"/>
          <w:szCs w:val="28"/>
        </w:rPr>
        <w:t>Ордуэйя</w:t>
      </w:r>
      <w:proofErr w:type="spellEnd"/>
      <w:r w:rsidRPr="001226DA">
        <w:rPr>
          <w:rFonts w:ascii="Times New Roman" w:hAnsi="Times New Roman"/>
          <w:sz w:val="28"/>
          <w:szCs w:val="28"/>
        </w:rPr>
        <w:t xml:space="preserve"> </w:t>
      </w:r>
      <w:proofErr w:type="spellStart"/>
      <w:r w:rsidRPr="001226DA">
        <w:rPr>
          <w:rFonts w:ascii="Times New Roman" w:hAnsi="Times New Roman"/>
          <w:sz w:val="28"/>
          <w:szCs w:val="28"/>
        </w:rPr>
        <w:t>Тида</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Исследование стилей руководства Курта Левина.</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Школа социальных систем  </w:t>
      </w:r>
      <w:proofErr w:type="spellStart"/>
      <w:r w:rsidRPr="001226DA">
        <w:rPr>
          <w:rFonts w:ascii="Times New Roman" w:hAnsi="Times New Roman"/>
          <w:sz w:val="28"/>
          <w:szCs w:val="28"/>
        </w:rPr>
        <w:t>Г.Саймона</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Концепция </w:t>
      </w:r>
      <w:proofErr w:type="spellStart"/>
      <w:r w:rsidRPr="001226DA">
        <w:rPr>
          <w:rFonts w:ascii="Times New Roman" w:hAnsi="Times New Roman"/>
          <w:sz w:val="28"/>
          <w:szCs w:val="28"/>
        </w:rPr>
        <w:t>коммунитаризма</w:t>
      </w:r>
      <w:proofErr w:type="spellEnd"/>
      <w:r w:rsidRPr="001226DA">
        <w:rPr>
          <w:rFonts w:ascii="Times New Roman" w:hAnsi="Times New Roman"/>
          <w:sz w:val="28"/>
          <w:szCs w:val="28"/>
        </w:rPr>
        <w:t xml:space="preserve"> </w:t>
      </w:r>
      <w:proofErr w:type="spellStart"/>
      <w:r w:rsidRPr="001226DA">
        <w:rPr>
          <w:rFonts w:ascii="Times New Roman" w:hAnsi="Times New Roman"/>
          <w:sz w:val="28"/>
          <w:szCs w:val="28"/>
        </w:rPr>
        <w:t>Амитаи</w:t>
      </w:r>
      <w:proofErr w:type="spellEnd"/>
      <w:r w:rsidRPr="001226DA">
        <w:rPr>
          <w:rFonts w:ascii="Times New Roman" w:hAnsi="Times New Roman"/>
          <w:sz w:val="28"/>
          <w:szCs w:val="28"/>
        </w:rPr>
        <w:t xml:space="preserve"> </w:t>
      </w:r>
      <w:proofErr w:type="spellStart"/>
      <w:r w:rsidRPr="001226DA">
        <w:rPr>
          <w:rFonts w:ascii="Times New Roman" w:hAnsi="Times New Roman"/>
          <w:sz w:val="28"/>
          <w:szCs w:val="28"/>
        </w:rPr>
        <w:t>Этциони</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Эффективный менеджмент П. </w:t>
      </w:r>
      <w:proofErr w:type="spellStart"/>
      <w:r w:rsidRPr="001226DA">
        <w:rPr>
          <w:rFonts w:ascii="Times New Roman" w:hAnsi="Times New Roman"/>
          <w:sz w:val="28"/>
          <w:szCs w:val="28"/>
        </w:rPr>
        <w:t>Друкера</w:t>
      </w:r>
      <w:proofErr w:type="spellEnd"/>
      <w:r w:rsidRPr="001226DA">
        <w:rPr>
          <w:rFonts w:ascii="Times New Roman" w:hAnsi="Times New Roman"/>
          <w:sz w:val="28"/>
          <w:szCs w:val="28"/>
        </w:rPr>
        <w:t xml:space="preserve"> (П. </w:t>
      </w:r>
      <w:proofErr w:type="spellStart"/>
      <w:r w:rsidRPr="001226DA">
        <w:rPr>
          <w:rFonts w:ascii="Times New Roman" w:hAnsi="Times New Roman"/>
          <w:sz w:val="28"/>
          <w:szCs w:val="28"/>
        </w:rPr>
        <w:t>Дракера</w:t>
      </w:r>
      <w:proofErr w:type="spellEnd"/>
      <w:r w:rsidRPr="001226DA">
        <w:rPr>
          <w:rFonts w:ascii="Times New Roman" w:hAnsi="Times New Roman"/>
          <w:sz w:val="28"/>
          <w:szCs w:val="28"/>
        </w:rPr>
        <w:t>)</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proofErr w:type="spellStart"/>
      <w:r w:rsidRPr="001226DA">
        <w:rPr>
          <w:rFonts w:ascii="Times New Roman" w:hAnsi="Times New Roman"/>
          <w:sz w:val="28"/>
          <w:szCs w:val="28"/>
        </w:rPr>
        <w:t>Т.Питерс</w:t>
      </w:r>
      <w:proofErr w:type="spellEnd"/>
      <w:r w:rsidRPr="001226DA">
        <w:rPr>
          <w:rFonts w:ascii="Times New Roman" w:hAnsi="Times New Roman"/>
          <w:sz w:val="28"/>
          <w:szCs w:val="28"/>
        </w:rPr>
        <w:t xml:space="preserve"> и </w:t>
      </w:r>
      <w:proofErr w:type="spellStart"/>
      <w:r w:rsidRPr="001226DA">
        <w:rPr>
          <w:rFonts w:ascii="Times New Roman" w:hAnsi="Times New Roman"/>
          <w:sz w:val="28"/>
          <w:szCs w:val="28"/>
        </w:rPr>
        <w:t>Р.Уотермен</w:t>
      </w:r>
      <w:proofErr w:type="spellEnd"/>
      <w:r w:rsidRPr="001226DA">
        <w:rPr>
          <w:rFonts w:ascii="Times New Roman" w:hAnsi="Times New Roman"/>
          <w:sz w:val="28"/>
          <w:szCs w:val="28"/>
        </w:rPr>
        <w:t xml:space="preserve"> «В поисках эффективного управления» (7-С)</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Стратегический менеджмент И. </w:t>
      </w:r>
      <w:proofErr w:type="spellStart"/>
      <w:r w:rsidRPr="001226DA">
        <w:rPr>
          <w:rFonts w:ascii="Times New Roman" w:hAnsi="Times New Roman"/>
          <w:sz w:val="28"/>
          <w:szCs w:val="28"/>
        </w:rPr>
        <w:t>Ансоффа</w:t>
      </w:r>
      <w:proofErr w:type="spell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Взгляд на бизнес и управление </w:t>
      </w:r>
      <w:proofErr w:type="spellStart"/>
      <w:r w:rsidRPr="001226DA">
        <w:rPr>
          <w:rFonts w:ascii="Times New Roman" w:hAnsi="Times New Roman"/>
          <w:sz w:val="28"/>
          <w:szCs w:val="28"/>
        </w:rPr>
        <w:t>Коносуке</w:t>
      </w:r>
      <w:proofErr w:type="spellEnd"/>
      <w:r w:rsidRPr="001226DA">
        <w:rPr>
          <w:rFonts w:ascii="Times New Roman" w:hAnsi="Times New Roman"/>
          <w:sz w:val="28"/>
          <w:szCs w:val="28"/>
        </w:rPr>
        <w:t xml:space="preserve"> </w:t>
      </w:r>
      <w:proofErr w:type="spellStart"/>
      <w:r w:rsidRPr="001226DA">
        <w:rPr>
          <w:rFonts w:ascii="Times New Roman" w:hAnsi="Times New Roman"/>
          <w:sz w:val="28"/>
          <w:szCs w:val="28"/>
        </w:rPr>
        <w:t>Мацуситы</w:t>
      </w:r>
      <w:proofErr w:type="spellEnd"/>
      <w:r w:rsidRPr="001226DA">
        <w:rPr>
          <w:rFonts w:ascii="Times New Roman" w:hAnsi="Times New Roman"/>
          <w:sz w:val="28"/>
          <w:szCs w:val="28"/>
        </w:rPr>
        <w:t>.</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Менеджмент  Ли </w:t>
      </w:r>
      <w:proofErr w:type="spellStart"/>
      <w:r w:rsidRPr="001226DA">
        <w:rPr>
          <w:rFonts w:ascii="Times New Roman" w:hAnsi="Times New Roman"/>
          <w:sz w:val="28"/>
          <w:szCs w:val="28"/>
        </w:rPr>
        <w:t>Якокки</w:t>
      </w:r>
      <w:proofErr w:type="spellEnd"/>
      <w:r w:rsidRPr="001226DA">
        <w:rPr>
          <w:rFonts w:ascii="Times New Roman" w:hAnsi="Times New Roman"/>
          <w:sz w:val="28"/>
          <w:szCs w:val="28"/>
        </w:rPr>
        <w:t>.</w:t>
      </w:r>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Социально-трудовая концепция управления производством </w:t>
      </w:r>
      <w:proofErr w:type="spellStart"/>
      <w:r w:rsidRPr="001226DA">
        <w:rPr>
          <w:rFonts w:ascii="Times New Roman" w:hAnsi="Times New Roman"/>
          <w:sz w:val="28"/>
          <w:szCs w:val="28"/>
        </w:rPr>
        <w:t>Н.А.</w:t>
      </w:r>
      <w:proofErr w:type="gramStart"/>
      <w:r w:rsidRPr="001226DA">
        <w:rPr>
          <w:rFonts w:ascii="Times New Roman" w:hAnsi="Times New Roman"/>
          <w:sz w:val="28"/>
          <w:szCs w:val="28"/>
        </w:rPr>
        <w:t>Витке</w:t>
      </w:r>
      <w:proofErr w:type="spellEnd"/>
      <w:proofErr w:type="gramEnd"/>
    </w:p>
    <w:p w:rsidR="001226DA" w:rsidRPr="001226DA" w:rsidRDefault="001226DA" w:rsidP="001226DA">
      <w:pPr>
        <w:numPr>
          <w:ilvl w:val="0"/>
          <w:numId w:val="25"/>
        </w:numPr>
        <w:spacing w:after="0" w:line="264" w:lineRule="auto"/>
        <w:ind w:left="714" w:hanging="357"/>
        <w:rPr>
          <w:rFonts w:ascii="Times New Roman" w:hAnsi="Times New Roman"/>
          <w:sz w:val="28"/>
          <w:szCs w:val="28"/>
        </w:rPr>
      </w:pPr>
      <w:r w:rsidRPr="001226DA">
        <w:rPr>
          <w:rFonts w:ascii="Times New Roman" w:hAnsi="Times New Roman"/>
          <w:sz w:val="28"/>
          <w:szCs w:val="28"/>
        </w:rPr>
        <w:t xml:space="preserve">Наука об организации труда и управления Осипа </w:t>
      </w:r>
      <w:proofErr w:type="spellStart"/>
      <w:r w:rsidRPr="001226DA">
        <w:rPr>
          <w:rFonts w:ascii="Times New Roman" w:hAnsi="Times New Roman"/>
          <w:sz w:val="28"/>
          <w:szCs w:val="28"/>
        </w:rPr>
        <w:t>Ерманского</w:t>
      </w:r>
      <w:proofErr w:type="spellEnd"/>
      <w:r w:rsidRPr="001226DA">
        <w:rPr>
          <w:rFonts w:ascii="Times New Roman" w:hAnsi="Times New Roman"/>
          <w:sz w:val="28"/>
          <w:szCs w:val="28"/>
        </w:rPr>
        <w:t>.</w:t>
      </w:r>
    </w:p>
    <w:p w:rsidR="00272330" w:rsidRDefault="00272330" w:rsidP="00236F12">
      <w:pPr>
        <w:spacing w:after="0" w:line="240" w:lineRule="auto"/>
        <w:rPr>
          <w:rFonts w:ascii="Times New Roman" w:hAnsi="Times New Roman" w:cs="Times New Roman"/>
          <w:b/>
          <w:spacing w:val="-4"/>
          <w:sz w:val="28"/>
          <w:szCs w:val="24"/>
        </w:rPr>
      </w:pPr>
    </w:p>
    <w:p w:rsidR="00FC5411" w:rsidRDefault="00FC5411" w:rsidP="00974E51">
      <w:pPr>
        <w:spacing w:after="0" w:line="240" w:lineRule="auto"/>
        <w:rPr>
          <w:rFonts w:ascii="Times New Roman" w:hAnsi="Times New Roman" w:cs="Times New Roman"/>
          <w:b/>
          <w:spacing w:val="-4"/>
          <w:sz w:val="28"/>
          <w:szCs w:val="24"/>
        </w:rPr>
      </w:pPr>
    </w:p>
    <w:p w:rsidR="0023040A" w:rsidRPr="00FC5411" w:rsidRDefault="0023040A" w:rsidP="0023040A">
      <w:pPr>
        <w:spacing w:after="0" w:line="240" w:lineRule="auto"/>
        <w:jc w:val="center"/>
        <w:rPr>
          <w:rFonts w:ascii="Times New Roman" w:eastAsia="Calibri" w:hAnsi="Times New Roman" w:cs="Times New Roman"/>
          <w:b/>
          <w:sz w:val="28"/>
          <w:szCs w:val="28"/>
        </w:rPr>
      </w:pPr>
      <w:r w:rsidRPr="00FC5411">
        <w:rPr>
          <w:rFonts w:ascii="Times New Roman" w:eastAsia="Calibri" w:hAnsi="Times New Roman" w:cs="Times New Roman"/>
          <w:b/>
          <w:sz w:val="28"/>
          <w:szCs w:val="28"/>
        </w:rPr>
        <w:t>Рекомендации по выполнению рейтинговой работы</w:t>
      </w:r>
    </w:p>
    <w:p w:rsidR="00FC5411" w:rsidRDefault="00FC5411" w:rsidP="0023040A">
      <w:pPr>
        <w:spacing w:after="0" w:line="240" w:lineRule="auto"/>
        <w:ind w:firstLine="851"/>
        <w:jc w:val="both"/>
        <w:rPr>
          <w:rFonts w:ascii="Times New Roman" w:eastAsia="Times New Roman" w:hAnsi="Times New Roman" w:cs="Times New Roman"/>
          <w:i/>
          <w:sz w:val="28"/>
          <w:szCs w:val="28"/>
          <w:lang w:eastAsia="ru-RU"/>
        </w:rPr>
      </w:pPr>
    </w:p>
    <w:p w:rsidR="0023040A" w:rsidRPr="0023040A" w:rsidRDefault="0023040A" w:rsidP="0023040A">
      <w:pPr>
        <w:spacing w:after="0" w:line="240" w:lineRule="auto"/>
        <w:jc w:val="center"/>
        <w:rPr>
          <w:rFonts w:ascii="Times New Roman" w:eastAsia="Times New Roman" w:hAnsi="Times New Roman" w:cs="Times New Roman"/>
          <w:b/>
          <w:bCs/>
          <w:i/>
          <w:iCs/>
          <w:sz w:val="28"/>
          <w:szCs w:val="28"/>
          <w:lang w:eastAsia="ru-RU"/>
        </w:rPr>
      </w:pPr>
      <w:r w:rsidRPr="0023040A">
        <w:rPr>
          <w:rFonts w:ascii="Times New Roman" w:eastAsia="Times New Roman" w:hAnsi="Times New Roman" w:cs="Times New Roman"/>
          <w:b/>
          <w:bCs/>
          <w:i/>
          <w:iCs/>
          <w:sz w:val="28"/>
          <w:szCs w:val="28"/>
          <w:lang w:eastAsia="ru-RU"/>
        </w:rPr>
        <w:t>Основные требования к реферату</w:t>
      </w:r>
    </w:p>
    <w:p w:rsidR="00BD115B" w:rsidRPr="00BD115B" w:rsidRDefault="00BD115B" w:rsidP="00BD115B">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i/>
          <w:iCs/>
          <w:sz w:val="28"/>
          <w:szCs w:val="28"/>
          <w:lang w:eastAsia="ru-RU"/>
        </w:rPr>
        <w:t>Реферат</w:t>
      </w:r>
      <w:r w:rsidRPr="00BD115B">
        <w:rPr>
          <w:rFonts w:ascii="Times New Roman" w:eastAsia="Times New Roman" w:hAnsi="Times New Roman" w:cs="Times New Roman"/>
          <w:sz w:val="28"/>
          <w:szCs w:val="28"/>
          <w:lang w:eastAsia="ru-RU"/>
        </w:rPr>
        <w:t xml:space="preserve">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 В реферате студент должен показать 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r>
        <w:rPr>
          <w:rFonts w:ascii="Times New Roman" w:eastAsia="Times New Roman" w:hAnsi="Times New Roman" w:cs="Times New Roman"/>
          <w:sz w:val="28"/>
          <w:szCs w:val="28"/>
          <w:lang w:eastAsia="ru-RU"/>
        </w:rPr>
        <w:t xml:space="preserve"> </w:t>
      </w:r>
      <w:r w:rsidRPr="00BD115B">
        <w:rPr>
          <w:rFonts w:ascii="Times New Roman" w:eastAsia="Times New Roman" w:hAnsi="Times New Roman" w:cs="Times New Roman"/>
          <w:color w:val="000000"/>
          <w:sz w:val="28"/>
          <w:szCs w:val="28"/>
          <w:lang w:eastAsia="ru-RU"/>
        </w:rPr>
        <w:t xml:space="preserve">Для реферата </w:t>
      </w:r>
      <w:r>
        <w:rPr>
          <w:rFonts w:ascii="Times New Roman" w:eastAsia="Times New Roman" w:hAnsi="Times New Roman" w:cs="Times New Roman"/>
          <w:color w:val="000000"/>
          <w:sz w:val="28"/>
          <w:szCs w:val="28"/>
          <w:lang w:eastAsia="ru-RU"/>
        </w:rPr>
        <w:t>должны быть использованы</w:t>
      </w:r>
      <w:r w:rsidRPr="00BD115B">
        <w:rPr>
          <w:rFonts w:ascii="Times New Roman" w:eastAsia="Times New Roman" w:hAnsi="Times New Roman" w:cs="Times New Roman"/>
          <w:color w:val="000000"/>
          <w:sz w:val="28"/>
          <w:szCs w:val="28"/>
          <w:lang w:eastAsia="ru-RU"/>
        </w:rPr>
        <w:t xml:space="preserve"> 5-8 источников литературы. </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Рекомендуют</w:t>
      </w:r>
      <w:r>
        <w:rPr>
          <w:rFonts w:ascii="Times New Roman" w:eastAsia="Times New Roman" w:hAnsi="Times New Roman" w:cs="Times New Roman"/>
          <w:color w:val="000000"/>
          <w:sz w:val="28"/>
          <w:szCs w:val="28"/>
          <w:lang w:eastAsia="ru-RU"/>
        </w:rPr>
        <w:t>ся</w:t>
      </w:r>
      <w:r w:rsidRPr="00BD115B">
        <w:rPr>
          <w:rFonts w:ascii="Times New Roman" w:eastAsia="Times New Roman" w:hAnsi="Times New Roman" w:cs="Times New Roman"/>
          <w:color w:val="000000"/>
          <w:sz w:val="28"/>
          <w:szCs w:val="28"/>
          <w:lang w:eastAsia="ru-RU"/>
        </w:rPr>
        <w:t xml:space="preserve"> следующие этапы работы:</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Определите и выделите проблему, которая стоит в данной теме.</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Изучите поставленную проблему, используя первоисточники.</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Проведите обзор выбранной для чтения литературы.</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Изложите материал, соблюдая собственную логику.</w:t>
      </w:r>
    </w:p>
    <w:p w:rsidR="00BD115B" w:rsidRPr="00BD115B" w:rsidRDefault="00BD115B" w:rsidP="00BD115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color w:val="000000"/>
          <w:sz w:val="28"/>
          <w:szCs w:val="28"/>
          <w:lang w:eastAsia="ru-RU"/>
        </w:rPr>
      </w:pPr>
      <w:r w:rsidRPr="00BD115B">
        <w:rPr>
          <w:rFonts w:ascii="Times New Roman" w:eastAsia="Times New Roman" w:hAnsi="Times New Roman" w:cs="Times New Roman"/>
          <w:b/>
          <w:bCs/>
          <w:i/>
          <w:color w:val="000000"/>
          <w:sz w:val="28"/>
          <w:szCs w:val="28"/>
          <w:lang w:eastAsia="ru-RU"/>
        </w:rPr>
        <w:lastRenderedPageBreak/>
        <w:t>Структура реферата</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ab/>
        <w:t>Первая часть - это введение. Изложите цель и задачи своей работы. Выделите проблему, а также отразите ее актуальность. Предполагаемый примерный объем введения составляет 1-2 страницы.</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Основная часть - это второй блок в структуре реферата. Отразите свою точку зрения по проблеме, которая основана на анализе научной литературы. Предполагаемый объем основной части - 12-15 страниц.</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Заключение - третья структурная единица реферата. В заключении необходимо сделать выводы и предложить свои рекомендации по проблеме. Самое главное - это четкость и ясность мысли. Содержание заключения рекомендуют разбить на понятные пункты. Объем заключения обычно составляет 1-3 страницы.</w:t>
      </w:r>
    </w:p>
    <w:p w:rsid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Список используемой в работе литературы располагается в алфавитном порядке.</w:t>
      </w:r>
    </w:p>
    <w:p w:rsidR="001226DA" w:rsidRPr="00BD115B" w:rsidRDefault="001226DA"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p w:rsidR="0023040A" w:rsidRDefault="0023040A" w:rsidP="0023040A">
      <w:pPr>
        <w:spacing w:after="0" w:line="240" w:lineRule="auto"/>
        <w:ind w:firstLine="709"/>
        <w:jc w:val="both"/>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t>Требования к  оформлению рейтинговой работы</w:t>
      </w:r>
      <w:r w:rsidR="00FC5411">
        <w:rPr>
          <w:rFonts w:ascii="Times New Roman" w:eastAsia="Times New Roman" w:hAnsi="Times New Roman" w:cs="Times New Roman"/>
          <w:b/>
          <w:iCs/>
          <w:spacing w:val="-6"/>
          <w:sz w:val="28"/>
          <w:szCs w:val="28"/>
          <w:lang w:eastAsia="ru-RU"/>
        </w:rPr>
        <w:t xml:space="preserve"> (реферата)</w:t>
      </w:r>
    </w:p>
    <w:p w:rsidR="00FC5411" w:rsidRPr="0023040A" w:rsidRDefault="00FC5411" w:rsidP="0023040A">
      <w:pPr>
        <w:spacing w:after="0" w:line="240" w:lineRule="auto"/>
        <w:ind w:firstLine="709"/>
        <w:jc w:val="both"/>
        <w:rPr>
          <w:rFonts w:ascii="Times New Roman" w:eastAsia="Times New Roman" w:hAnsi="Times New Roman" w:cs="Times New Roman"/>
          <w:b/>
          <w:iCs/>
          <w:spacing w:val="-6"/>
          <w:sz w:val="28"/>
          <w:szCs w:val="28"/>
          <w:lang w:eastAsia="ru-RU"/>
        </w:rPr>
      </w:pP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Размер шрифта - 12-15 пунктов.</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xml:space="preserve">- Шрифт - </w:t>
      </w:r>
      <w:r w:rsidRPr="00BD115B">
        <w:rPr>
          <w:rFonts w:ascii="Times New Roman" w:eastAsia="Times New Roman" w:hAnsi="Times New Roman" w:cs="Times New Roman"/>
          <w:color w:val="000000"/>
          <w:sz w:val="28"/>
          <w:szCs w:val="28"/>
          <w:lang w:val="en-US" w:eastAsia="ru-RU"/>
        </w:rPr>
        <w:t>Times</w:t>
      </w:r>
      <w:r w:rsidRPr="00BD115B">
        <w:rPr>
          <w:rFonts w:ascii="Times New Roman" w:eastAsia="Times New Roman" w:hAnsi="Times New Roman" w:cs="Times New Roman"/>
          <w:color w:val="000000"/>
          <w:sz w:val="28"/>
          <w:szCs w:val="28"/>
          <w:lang w:eastAsia="ru-RU"/>
        </w:rPr>
        <w:t xml:space="preserve"> </w:t>
      </w:r>
      <w:r w:rsidRPr="00BD115B">
        <w:rPr>
          <w:rFonts w:ascii="Times New Roman" w:eastAsia="Times New Roman" w:hAnsi="Times New Roman" w:cs="Times New Roman"/>
          <w:color w:val="000000"/>
          <w:sz w:val="28"/>
          <w:szCs w:val="28"/>
          <w:lang w:val="en-US" w:eastAsia="ru-RU"/>
        </w:rPr>
        <w:t>New</w:t>
      </w:r>
      <w:r w:rsidRPr="00BD115B">
        <w:rPr>
          <w:rFonts w:ascii="Times New Roman" w:eastAsia="Times New Roman" w:hAnsi="Times New Roman" w:cs="Times New Roman"/>
          <w:color w:val="000000"/>
          <w:sz w:val="28"/>
          <w:szCs w:val="28"/>
          <w:lang w:eastAsia="ru-RU"/>
        </w:rPr>
        <w:t xml:space="preserve"> </w:t>
      </w:r>
      <w:r w:rsidRPr="00BD115B">
        <w:rPr>
          <w:rFonts w:ascii="Times New Roman" w:eastAsia="Times New Roman" w:hAnsi="Times New Roman" w:cs="Times New Roman"/>
          <w:color w:val="000000"/>
          <w:sz w:val="28"/>
          <w:szCs w:val="28"/>
          <w:lang w:val="en-US" w:eastAsia="ru-RU"/>
        </w:rPr>
        <w:t>Roman</w:t>
      </w:r>
      <w:r w:rsidRPr="00BD115B">
        <w:rPr>
          <w:rFonts w:ascii="Times New Roman" w:eastAsia="Times New Roman" w:hAnsi="Times New Roman" w:cs="Times New Roman"/>
          <w:color w:val="000000"/>
          <w:sz w:val="28"/>
          <w:szCs w:val="28"/>
          <w:lang w:eastAsia="ru-RU"/>
        </w:rPr>
        <w:t xml:space="preserve"> (обычный).</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Междустрочный интервал - 1,5-2.</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Размер левого поля - 30мм</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Размер правого поля - 10мм</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Размер верхнего и нижнего полей - 20мм</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ab/>
        <w:t>Не ставьте точку в конце заголовка. Все заглавия принято выделять жирным шрифтом. Заголовок первого уровня - 16 шрифт. Заголовок второго уровня - 14 шрифт. И заголовок третьего уровня - 14 шрифт, курсив.</w:t>
      </w:r>
    </w:p>
    <w:p w:rsidR="00BD115B" w:rsidRPr="00BD115B" w:rsidRDefault="00BD115B" w:rsidP="00BD11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Расстояние между концовкой главы или параграфа и следующим заголовком составляет три интервала. После завершения работы необходимо составить автоматическое оглавление, так как это сэкономит ваше время и будет соответствовать требованиям к оформлению реферата. Чтобы сделать автоматическое оглавление, необходимо проставить все главы в вашей работе, как заголовки разного уровня. Это правильное оформление реферата.</w:t>
      </w:r>
    </w:p>
    <w:p w:rsidR="00BD115B" w:rsidRPr="00BD115B" w:rsidRDefault="00BD115B" w:rsidP="00BD115B">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 xml:space="preserve">Текст печатают на одной стороне страницы. Ссылки, примечания обозначают или в самом тексте, или внизу страницы. Для оформления ссылок можно использовать стандартные средства </w:t>
      </w:r>
      <w:proofErr w:type="spellStart"/>
      <w:r w:rsidRPr="00BD115B">
        <w:rPr>
          <w:rFonts w:ascii="Times New Roman" w:eastAsia="Times New Roman" w:hAnsi="Times New Roman" w:cs="Times New Roman"/>
          <w:color w:val="000000"/>
          <w:sz w:val="28"/>
          <w:szCs w:val="28"/>
          <w:lang w:eastAsia="ru-RU"/>
        </w:rPr>
        <w:t>Microsoft</w:t>
      </w:r>
      <w:proofErr w:type="spellEnd"/>
      <w:r w:rsidRPr="00BD115B">
        <w:rPr>
          <w:rFonts w:ascii="Times New Roman" w:eastAsia="Times New Roman" w:hAnsi="Times New Roman" w:cs="Times New Roman"/>
          <w:color w:val="000000"/>
          <w:sz w:val="28"/>
          <w:szCs w:val="28"/>
          <w:lang w:eastAsia="ru-RU"/>
        </w:rPr>
        <w:t xml:space="preserve"> </w:t>
      </w:r>
      <w:proofErr w:type="spellStart"/>
      <w:r w:rsidRPr="00BD115B">
        <w:rPr>
          <w:rFonts w:ascii="Times New Roman" w:eastAsia="Times New Roman" w:hAnsi="Times New Roman" w:cs="Times New Roman"/>
          <w:color w:val="000000"/>
          <w:sz w:val="28"/>
          <w:szCs w:val="28"/>
          <w:lang w:eastAsia="ru-RU"/>
        </w:rPr>
        <w:t>Word</w:t>
      </w:r>
      <w:proofErr w:type="spellEnd"/>
      <w:r w:rsidRPr="00BD115B">
        <w:rPr>
          <w:rFonts w:ascii="Times New Roman" w:eastAsia="Times New Roman" w:hAnsi="Times New Roman" w:cs="Times New Roman"/>
          <w:color w:val="000000"/>
          <w:sz w:val="28"/>
          <w:szCs w:val="28"/>
          <w:lang w:eastAsia="ru-RU"/>
        </w:rPr>
        <w:t>.</w:t>
      </w:r>
    </w:p>
    <w:p w:rsidR="0023040A" w:rsidRDefault="00BD115B" w:rsidP="00C179AE">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D115B">
        <w:rPr>
          <w:rFonts w:ascii="Times New Roman" w:eastAsia="Times New Roman" w:hAnsi="Times New Roman" w:cs="Times New Roman"/>
          <w:color w:val="000000"/>
          <w:sz w:val="28"/>
          <w:szCs w:val="28"/>
          <w:lang w:eastAsia="ru-RU"/>
        </w:rPr>
        <w:t>Все страницы без исключения должны быть пронумерованы. В том числе и титульный лист. Цифры, обозначающие страницы, принято ставить вверху и по центру страницы. На титульном ли</w:t>
      </w:r>
      <w:r w:rsidR="00C179AE">
        <w:rPr>
          <w:rFonts w:ascii="Times New Roman" w:eastAsia="Times New Roman" w:hAnsi="Times New Roman" w:cs="Times New Roman"/>
          <w:color w:val="000000"/>
          <w:sz w:val="28"/>
          <w:szCs w:val="28"/>
          <w:lang w:eastAsia="ru-RU"/>
        </w:rPr>
        <w:t>сте номер страницы не ставится.</w:t>
      </w:r>
    </w:p>
    <w:p w:rsidR="00C179AE" w:rsidRPr="00C72803" w:rsidRDefault="00C72803" w:rsidP="00C179AE">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Работа должна быть сдана в формате </w:t>
      </w:r>
      <w:r>
        <w:rPr>
          <w:rFonts w:ascii="Times New Roman" w:eastAsia="Times New Roman" w:hAnsi="Times New Roman" w:cs="Times New Roman"/>
          <w:color w:val="000000"/>
          <w:sz w:val="28"/>
          <w:szCs w:val="28"/>
          <w:lang w:val="en-US" w:eastAsia="ru-RU"/>
        </w:rPr>
        <w:t>doc</w:t>
      </w:r>
      <w:r w:rsidRPr="00C72803">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или </w:t>
      </w:r>
      <w:proofErr w:type="spellStart"/>
      <w:r>
        <w:rPr>
          <w:rFonts w:ascii="Times New Roman" w:eastAsia="Times New Roman" w:hAnsi="Times New Roman" w:cs="Times New Roman"/>
          <w:color w:val="000000"/>
          <w:sz w:val="28"/>
          <w:szCs w:val="28"/>
          <w:lang w:val="en-US" w:eastAsia="ru-RU"/>
        </w:rPr>
        <w:t>docx</w:t>
      </w:r>
      <w:proofErr w:type="spellEnd"/>
      <w:r w:rsidRPr="00C72803">
        <w:rPr>
          <w:rFonts w:ascii="Times New Roman" w:eastAsia="Times New Roman" w:hAnsi="Times New Roman" w:cs="Times New Roman"/>
          <w:color w:val="000000"/>
          <w:sz w:val="28"/>
          <w:szCs w:val="28"/>
          <w:lang w:eastAsia="ru-RU"/>
        </w:rPr>
        <w:t>.</w:t>
      </w:r>
    </w:p>
    <w:p w:rsidR="00C179AE" w:rsidRDefault="00C179AE" w:rsidP="00C179AE">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p>
    <w:p w:rsidR="00C179AE" w:rsidRDefault="00C179AE" w:rsidP="00C179AE">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p>
    <w:p w:rsidR="00C179AE" w:rsidRDefault="00C179AE" w:rsidP="00C179AE">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p>
    <w:p w:rsidR="00C179AE" w:rsidRDefault="00C179AE" w:rsidP="00C179AE">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p>
    <w:p w:rsidR="00C179AE" w:rsidRPr="00C179AE" w:rsidRDefault="00C179AE" w:rsidP="00C179AE">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p>
    <w:p w:rsidR="0023040A" w:rsidRDefault="0023040A" w:rsidP="00FC5411">
      <w:pPr>
        <w:spacing w:after="0" w:line="240" w:lineRule="auto"/>
        <w:ind w:firstLine="709"/>
        <w:jc w:val="center"/>
        <w:rPr>
          <w:rFonts w:ascii="Times New Roman" w:hAnsi="Times New Roman" w:cs="Times New Roman"/>
          <w:b/>
          <w:spacing w:val="-4"/>
          <w:sz w:val="28"/>
          <w:szCs w:val="24"/>
        </w:rPr>
      </w:pPr>
      <w:r w:rsidRPr="0023040A">
        <w:rPr>
          <w:rFonts w:ascii="Times New Roman" w:hAnsi="Times New Roman" w:cs="Times New Roman"/>
          <w:b/>
          <w:spacing w:val="-4"/>
          <w:sz w:val="28"/>
          <w:szCs w:val="24"/>
        </w:rPr>
        <w:lastRenderedPageBreak/>
        <w:t>Критерии оценки рейтинговой работы</w:t>
      </w:r>
    </w:p>
    <w:p w:rsidR="0023040A" w:rsidRDefault="0023040A" w:rsidP="00FC5411">
      <w:pPr>
        <w:spacing w:after="0" w:line="240" w:lineRule="auto"/>
        <w:ind w:firstLine="709"/>
        <w:jc w:val="center"/>
        <w:rPr>
          <w:rFonts w:ascii="Times New Roman" w:hAnsi="Times New Roman" w:cs="Times New Roman"/>
          <w:b/>
          <w:spacing w:val="-4"/>
          <w:sz w:val="28"/>
          <w:szCs w:val="24"/>
        </w:rPr>
      </w:pPr>
    </w:p>
    <w:p w:rsidR="00BD115B" w:rsidRPr="00BD115B" w:rsidRDefault="00BD115B" w:rsidP="00BD115B">
      <w:pPr>
        <w:shd w:val="clear" w:color="auto" w:fill="FFFFFF"/>
        <w:spacing w:after="0" w:line="240" w:lineRule="auto"/>
        <w:ind w:left="567"/>
        <w:jc w:val="center"/>
        <w:rPr>
          <w:rFonts w:ascii="Times New Roman" w:eastAsia="Times New Roman" w:hAnsi="Times New Roman" w:cs="Times New Roman"/>
          <w:b/>
          <w:i/>
          <w:sz w:val="24"/>
          <w:szCs w:val="24"/>
          <w:lang w:eastAsia="ru-RU"/>
        </w:rPr>
      </w:pPr>
      <w:r w:rsidRPr="00BD115B">
        <w:rPr>
          <w:rFonts w:ascii="Times New Roman" w:eastAsia="Times New Roman" w:hAnsi="Times New Roman" w:cs="Times New Roman"/>
          <w:b/>
          <w:i/>
          <w:sz w:val="24"/>
          <w:szCs w:val="24"/>
          <w:lang w:eastAsia="ru-RU"/>
        </w:rPr>
        <w:t>Основные критерии и показатели оценки реферата</w:t>
      </w:r>
    </w:p>
    <w:tbl>
      <w:tblPr>
        <w:tblW w:w="91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5880"/>
      </w:tblGrid>
      <w:tr w:rsidR="00BD115B" w:rsidRPr="00BD115B" w:rsidTr="00C8117A">
        <w:trPr>
          <w:trHeight w:val="276"/>
          <w:tblHeader/>
        </w:trPr>
        <w:tc>
          <w:tcPr>
            <w:tcW w:w="3260" w:type="dxa"/>
            <w:shd w:val="clear" w:color="auto" w:fill="BFBFBF"/>
            <w:vAlign w:val="center"/>
          </w:tcPr>
          <w:p w:rsidR="00BD115B" w:rsidRPr="00BD115B" w:rsidRDefault="00BD115B" w:rsidP="00BD115B">
            <w:pPr>
              <w:shd w:val="clear" w:color="auto" w:fill="D9D9D9"/>
              <w:spacing w:after="0" w:line="240" w:lineRule="auto"/>
              <w:ind w:firstLine="567"/>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b/>
                <w:sz w:val="24"/>
                <w:szCs w:val="24"/>
                <w:lang w:eastAsia="ru-RU"/>
              </w:rPr>
              <w:t>Критерии</w:t>
            </w:r>
          </w:p>
        </w:tc>
        <w:tc>
          <w:tcPr>
            <w:tcW w:w="5880" w:type="dxa"/>
            <w:shd w:val="clear" w:color="auto" w:fill="BFBFBF"/>
            <w:vAlign w:val="center"/>
          </w:tcPr>
          <w:p w:rsidR="00BD115B" w:rsidRPr="00BD115B" w:rsidRDefault="00BD115B" w:rsidP="00BD115B">
            <w:pPr>
              <w:shd w:val="clear" w:color="auto" w:fill="D9D9D9"/>
              <w:spacing w:after="0" w:line="240" w:lineRule="auto"/>
              <w:ind w:firstLine="567"/>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b/>
                <w:sz w:val="24"/>
                <w:szCs w:val="24"/>
                <w:lang w:eastAsia="ru-RU"/>
              </w:rPr>
              <w:t>Показатели</w:t>
            </w:r>
          </w:p>
        </w:tc>
      </w:tr>
      <w:tr w:rsidR="00BD115B" w:rsidRPr="00BD115B" w:rsidTr="00C8117A">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Использование современной научной литературы</w:t>
            </w:r>
          </w:p>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Диапазон и качество (уровень) используемого информационного пространства</w:t>
            </w:r>
          </w:p>
        </w:tc>
      </w:tr>
      <w:tr w:rsidR="00BD115B" w:rsidRPr="00BD115B" w:rsidTr="00C8117A">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Владение языком дисциплины (понятийно-категориальным аппаратом)</w:t>
            </w: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Четкое и полное определение рассматриваемых понятий (категорий), приводя соответствующие примеры в строгом соответствии с рассматриваемой проблемой</w:t>
            </w:r>
          </w:p>
        </w:tc>
      </w:tr>
      <w:tr w:rsidR="00BD115B" w:rsidRPr="00BD115B" w:rsidTr="00C8117A">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Самостоятельная интерпретация описываемых в реферате фактов и проблем</w:t>
            </w: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Умелое использование приемов сравнения и обобщения для анализа взаимосвязи понятий и явлений. Личная оценка (вывод), способность</w:t>
            </w:r>
            <w:r w:rsidRPr="00BD115B">
              <w:rPr>
                <w:rFonts w:ascii="Times New Roman" w:eastAsia="Times New Roman" w:hAnsi="Times New Roman" w:cs="Times New Roman"/>
                <w:bCs/>
                <w:sz w:val="24"/>
                <w:szCs w:val="24"/>
                <w:lang w:eastAsia="ru-RU"/>
              </w:rPr>
              <w:t xml:space="preserve"> объяснить альтернативные взгляды на рассматриваемую проблему и прийти к сбалансированному заключению</w:t>
            </w:r>
          </w:p>
        </w:tc>
      </w:tr>
      <w:tr w:rsidR="00BD115B" w:rsidRPr="00BD115B" w:rsidTr="00C8117A">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Язык и стиль работы</w:t>
            </w: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Соблюдение лексических, фразеологических, грамматических и стилистических норм русского литературного языка</w:t>
            </w:r>
          </w:p>
        </w:tc>
      </w:tr>
      <w:tr w:rsidR="00BD115B" w:rsidRPr="00BD115B" w:rsidTr="00C8117A">
        <w:tc>
          <w:tcPr>
            <w:tcW w:w="326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Аккуратность оформления и корректность цитирования</w:t>
            </w:r>
          </w:p>
        </w:tc>
        <w:tc>
          <w:tcPr>
            <w:tcW w:w="5880" w:type="dxa"/>
          </w:tcPr>
          <w:p w:rsidR="00BD115B" w:rsidRPr="00BD115B" w:rsidRDefault="00BD115B" w:rsidP="00BD115B">
            <w:pPr>
              <w:spacing w:after="0" w:line="240" w:lineRule="auto"/>
              <w:ind w:firstLine="34"/>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Cs/>
                <w:sz w:val="24"/>
                <w:szCs w:val="24"/>
                <w:lang w:eastAsia="ru-RU"/>
              </w:rPr>
              <w:t>Оформление текста с полным соблюдением правил русской орфографии и пунктуации, методических требований и ГОСТа.</w:t>
            </w:r>
          </w:p>
        </w:tc>
      </w:tr>
    </w:tbl>
    <w:p w:rsidR="00C05469" w:rsidRDefault="00C05469" w:rsidP="00BD115B">
      <w:pPr>
        <w:spacing w:after="0" w:line="240" w:lineRule="auto"/>
        <w:ind w:left="567"/>
        <w:jc w:val="center"/>
        <w:rPr>
          <w:rFonts w:ascii="Times New Roman" w:eastAsia="Times New Roman" w:hAnsi="Times New Roman" w:cs="Times New Roman"/>
          <w:b/>
          <w:i/>
          <w:sz w:val="24"/>
          <w:szCs w:val="24"/>
          <w:lang w:eastAsia="ru-RU"/>
        </w:rPr>
      </w:pPr>
    </w:p>
    <w:p w:rsidR="00BD115B" w:rsidRPr="00BD115B" w:rsidRDefault="00BD115B" w:rsidP="00BD115B">
      <w:pPr>
        <w:spacing w:after="0" w:line="240" w:lineRule="auto"/>
        <w:ind w:left="567"/>
        <w:jc w:val="center"/>
        <w:rPr>
          <w:rFonts w:ascii="Times New Roman" w:eastAsia="Times New Roman" w:hAnsi="Times New Roman" w:cs="Times New Roman"/>
          <w:b/>
          <w:i/>
          <w:sz w:val="24"/>
          <w:szCs w:val="24"/>
          <w:lang w:eastAsia="ru-RU"/>
        </w:rPr>
      </w:pPr>
      <w:r w:rsidRPr="00BD115B">
        <w:rPr>
          <w:rFonts w:ascii="Times New Roman" w:eastAsia="Times New Roman" w:hAnsi="Times New Roman" w:cs="Times New Roman"/>
          <w:b/>
          <w:i/>
          <w:sz w:val="24"/>
          <w:szCs w:val="24"/>
          <w:lang w:eastAsia="ru-RU"/>
        </w:rPr>
        <w:t>Балльная шкала для оценки реферата</w:t>
      </w:r>
    </w:p>
    <w:p w:rsidR="00BD115B" w:rsidRPr="00BD115B" w:rsidRDefault="00BD115B" w:rsidP="00BD115B">
      <w:pPr>
        <w:spacing w:after="0" w:line="240" w:lineRule="auto"/>
        <w:ind w:left="567"/>
        <w:jc w:val="center"/>
        <w:rPr>
          <w:rFonts w:ascii="Times New Roman" w:eastAsia="Times New Roman" w:hAnsi="Times New Roman" w:cs="Times New Roman"/>
          <w:b/>
          <w:i/>
          <w:sz w:val="24"/>
          <w:szCs w:val="24"/>
          <w:lang w:eastAsia="ru-RU"/>
        </w:rPr>
      </w:pPr>
    </w:p>
    <w:tbl>
      <w:tblPr>
        <w:tblW w:w="4766"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1462"/>
        <w:gridCol w:w="5819"/>
      </w:tblGrid>
      <w:tr w:rsidR="00BD115B" w:rsidRPr="00BD115B" w:rsidTr="00C8117A">
        <w:trPr>
          <w:tblHeader/>
        </w:trPr>
        <w:tc>
          <w:tcPr>
            <w:tcW w:w="1010" w:type="pct"/>
            <w:shd w:val="clear" w:color="auto" w:fill="D9D9D9"/>
            <w:vAlign w:val="center"/>
          </w:tcPr>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Позиция</w:t>
            </w:r>
          </w:p>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реферата</w:t>
            </w:r>
          </w:p>
        </w:tc>
        <w:tc>
          <w:tcPr>
            <w:tcW w:w="801" w:type="pct"/>
            <w:shd w:val="clear" w:color="auto" w:fill="D9D9D9"/>
            <w:vAlign w:val="center"/>
          </w:tcPr>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Макс. количество баллов</w:t>
            </w:r>
          </w:p>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w:t>
            </w:r>
            <w:r w:rsidRPr="00BD115B">
              <w:rPr>
                <w:rFonts w:ascii="Times New Roman" w:eastAsia="Times New Roman" w:hAnsi="Times New Roman" w:cs="Times New Roman"/>
                <w:b/>
                <w:lang w:val="en-US" w:eastAsia="ru-RU"/>
              </w:rPr>
              <w:t>max</w:t>
            </w:r>
            <w:r w:rsidRPr="00BD115B">
              <w:rPr>
                <w:rFonts w:ascii="Times New Roman" w:eastAsia="Times New Roman" w:hAnsi="Times New Roman" w:cs="Times New Roman"/>
                <w:b/>
                <w:lang w:eastAsia="ru-RU"/>
              </w:rPr>
              <w:t xml:space="preserve"> = 100)</w:t>
            </w:r>
          </w:p>
        </w:tc>
        <w:tc>
          <w:tcPr>
            <w:tcW w:w="3189" w:type="pct"/>
            <w:shd w:val="clear" w:color="auto" w:fill="D9D9D9"/>
            <w:vAlign w:val="center"/>
          </w:tcPr>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Содержание элементов оценки</w:t>
            </w:r>
          </w:p>
          <w:p w:rsidR="00BD115B" w:rsidRPr="00BD115B" w:rsidRDefault="00BD115B" w:rsidP="00BD115B">
            <w:pPr>
              <w:spacing w:after="0" w:line="240" w:lineRule="auto"/>
              <w:jc w:val="center"/>
              <w:rPr>
                <w:rFonts w:ascii="Times New Roman" w:eastAsia="Times New Roman" w:hAnsi="Times New Roman" w:cs="Times New Roman"/>
                <w:b/>
                <w:lang w:eastAsia="ru-RU"/>
              </w:rPr>
            </w:pPr>
            <w:r w:rsidRPr="00BD115B">
              <w:rPr>
                <w:rFonts w:ascii="Times New Roman" w:eastAsia="Times New Roman" w:hAnsi="Times New Roman" w:cs="Times New Roman"/>
                <w:b/>
                <w:lang w:eastAsia="ru-RU"/>
              </w:rPr>
              <w:t>и критерии распределения баллов</w:t>
            </w:r>
          </w:p>
        </w:tc>
      </w:tr>
      <w:tr w:rsidR="00BD115B" w:rsidRPr="00BD115B" w:rsidTr="00C8117A">
        <w:tc>
          <w:tcPr>
            <w:tcW w:w="1010"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Оглавление</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раскрытие пунктами оглавления обозначенной темы – максимум 5 баллов.</w:t>
            </w:r>
          </w:p>
        </w:tc>
      </w:tr>
      <w:tr w:rsidR="00BD115B" w:rsidRPr="00BD115B" w:rsidTr="00C8117A">
        <w:tc>
          <w:tcPr>
            <w:tcW w:w="1010" w:type="pct"/>
          </w:tcPr>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Введение</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25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степень отражения актуальности темы – максимум 9 баллов;</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определение цели работы – максимум 8 баллов;</w:t>
            </w:r>
          </w:p>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 xml:space="preserve">- постановка задач по достижению поставленной цели – максимум 8 баллов. </w:t>
            </w:r>
          </w:p>
        </w:tc>
      </w:tr>
      <w:tr w:rsidR="00BD115B" w:rsidRPr="00BD115B" w:rsidTr="00C8117A">
        <w:tc>
          <w:tcPr>
            <w:tcW w:w="1010" w:type="pct"/>
          </w:tcPr>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Основная часть</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25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
                <w:sz w:val="24"/>
                <w:szCs w:val="24"/>
                <w:lang w:eastAsia="ru-RU"/>
              </w:rPr>
              <w:t xml:space="preserve">- </w:t>
            </w:r>
            <w:r w:rsidRPr="00BD115B">
              <w:rPr>
                <w:rFonts w:ascii="Times New Roman" w:eastAsia="Times New Roman" w:hAnsi="Times New Roman" w:cs="Times New Roman"/>
                <w:sz w:val="24"/>
                <w:szCs w:val="24"/>
                <w:lang w:eastAsia="ru-RU"/>
              </w:rPr>
              <w:t>раскрытие базовых определений (понятий, терминов) – максимум 5 баллов;</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критический анализ точек зрения авторов (школ, подходов) –  максимум 5 баллов;</w:t>
            </w:r>
          </w:p>
          <w:p w:rsidR="00BD115B" w:rsidRPr="00BD115B" w:rsidRDefault="00BD115B" w:rsidP="00BD115B">
            <w:pPr>
              <w:widowControl w:val="0"/>
              <w:spacing w:after="0" w:line="240" w:lineRule="auto"/>
              <w:jc w:val="both"/>
              <w:rPr>
                <w:rFonts w:ascii="Times New Roman" w:eastAsia="Times New Roman" w:hAnsi="Times New Roman" w:cs="Times New Roman"/>
                <w:snapToGrid w:val="0"/>
                <w:sz w:val="24"/>
                <w:szCs w:val="24"/>
                <w:lang w:eastAsia="ru-RU"/>
              </w:rPr>
            </w:pPr>
            <w:r w:rsidRPr="00BD115B">
              <w:rPr>
                <w:rFonts w:ascii="Times New Roman" w:eastAsia="Times New Roman" w:hAnsi="Times New Roman" w:cs="Times New Roman"/>
                <w:snapToGrid w:val="0"/>
                <w:sz w:val="24"/>
                <w:szCs w:val="24"/>
                <w:lang w:eastAsia="ru-RU"/>
              </w:rPr>
              <w:t>- полнота раскрытия темы – максимум 5 баллов;</w:t>
            </w:r>
          </w:p>
          <w:p w:rsidR="00BD115B" w:rsidRPr="00BD115B" w:rsidRDefault="00BD115B" w:rsidP="00BD115B">
            <w:pPr>
              <w:widowControl w:val="0"/>
              <w:spacing w:after="0" w:line="240" w:lineRule="auto"/>
              <w:jc w:val="both"/>
              <w:rPr>
                <w:rFonts w:ascii="Times New Roman" w:eastAsia="Times New Roman" w:hAnsi="Times New Roman" w:cs="Times New Roman"/>
                <w:snapToGrid w:val="0"/>
                <w:sz w:val="24"/>
                <w:szCs w:val="24"/>
                <w:lang w:eastAsia="ru-RU"/>
              </w:rPr>
            </w:pPr>
            <w:r w:rsidRPr="00BD115B">
              <w:rPr>
                <w:rFonts w:ascii="Times New Roman" w:eastAsia="Times New Roman" w:hAnsi="Times New Roman" w:cs="Times New Roman"/>
                <w:snapToGrid w:val="0"/>
                <w:sz w:val="24"/>
                <w:szCs w:val="24"/>
                <w:lang w:eastAsia="ru-RU"/>
              </w:rPr>
              <w:t>-  логическая связность изложения материала – 5 баллов;</w:t>
            </w:r>
          </w:p>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b/>
                <w:sz w:val="24"/>
                <w:szCs w:val="24"/>
                <w:lang w:eastAsia="ru-RU"/>
              </w:rPr>
              <w:t xml:space="preserve">- </w:t>
            </w:r>
            <w:r w:rsidRPr="00BD115B">
              <w:rPr>
                <w:rFonts w:ascii="Times New Roman" w:eastAsia="Times New Roman" w:hAnsi="Times New Roman" w:cs="Times New Roman"/>
                <w:sz w:val="24"/>
                <w:szCs w:val="24"/>
                <w:lang w:eastAsia="ru-RU"/>
              </w:rPr>
              <w:t>авторская позиция по рассматриваемой проблеме – максимум 5 баллов.</w:t>
            </w:r>
          </w:p>
        </w:tc>
      </w:tr>
      <w:tr w:rsidR="00BD115B" w:rsidRPr="00BD115B" w:rsidTr="00C8117A">
        <w:tc>
          <w:tcPr>
            <w:tcW w:w="1010"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Заключение</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25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b/>
                <w:sz w:val="24"/>
                <w:szCs w:val="24"/>
                <w:lang w:eastAsia="ru-RU"/>
              </w:rPr>
              <w:t>-</w:t>
            </w:r>
            <w:r w:rsidRPr="00BD115B">
              <w:rPr>
                <w:rFonts w:ascii="Times New Roman" w:eastAsia="Times New Roman" w:hAnsi="Times New Roman" w:cs="Times New Roman"/>
                <w:sz w:val="24"/>
                <w:szCs w:val="24"/>
                <w:lang w:eastAsia="ru-RU"/>
              </w:rPr>
              <w:t xml:space="preserve"> наличие кратких ответов на поставленные в работе задачи – максимум 9 баллов;</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содержательность выводов – максимум 8 баллов;</w:t>
            </w:r>
          </w:p>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 степень обобщения работы – максимум 8 баллов.</w:t>
            </w:r>
          </w:p>
        </w:tc>
      </w:tr>
      <w:tr w:rsidR="00BD115B" w:rsidRPr="00BD115B" w:rsidTr="00C8117A">
        <w:tc>
          <w:tcPr>
            <w:tcW w:w="1010" w:type="pct"/>
          </w:tcPr>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Список литературы</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15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соответствие использованной литературы теме работы – максимум 4 балла;</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lastRenderedPageBreak/>
              <w:t xml:space="preserve">- разнообразие характера используемых источников (учебники и учебные пособия, монографии, статьи, </w:t>
            </w:r>
            <w:proofErr w:type="gramStart"/>
            <w:r w:rsidRPr="00BD115B">
              <w:rPr>
                <w:rFonts w:ascii="Times New Roman" w:eastAsia="Times New Roman" w:hAnsi="Times New Roman" w:cs="Times New Roman"/>
                <w:sz w:val="24"/>
                <w:szCs w:val="24"/>
                <w:lang w:eastAsia="ru-RU"/>
              </w:rPr>
              <w:t>интернет-источники</w:t>
            </w:r>
            <w:proofErr w:type="gramEnd"/>
            <w:r w:rsidRPr="00BD115B">
              <w:rPr>
                <w:rFonts w:ascii="Times New Roman" w:eastAsia="Times New Roman" w:hAnsi="Times New Roman" w:cs="Times New Roman"/>
                <w:sz w:val="24"/>
                <w:szCs w:val="24"/>
                <w:lang w:eastAsia="ru-RU"/>
              </w:rPr>
              <w:t xml:space="preserve"> и др.) – максимум 4 балла;</w:t>
            </w:r>
          </w:p>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 современность литературы – максимум 2 балла;</w:t>
            </w:r>
          </w:p>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 наличие корректных ссылок в работе на источники литературы и веб-сайты – максимум 5 баллов.</w:t>
            </w:r>
          </w:p>
        </w:tc>
      </w:tr>
      <w:tr w:rsidR="00BD115B" w:rsidRPr="00BD115B" w:rsidTr="00C8117A">
        <w:tc>
          <w:tcPr>
            <w:tcW w:w="1010" w:type="pct"/>
          </w:tcPr>
          <w:p w:rsidR="00BD115B" w:rsidRPr="00BD115B" w:rsidRDefault="00BD115B" w:rsidP="00BD115B">
            <w:pPr>
              <w:spacing w:after="0" w:line="240" w:lineRule="auto"/>
              <w:jc w:val="both"/>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lastRenderedPageBreak/>
              <w:t>Оформление работы</w:t>
            </w:r>
          </w:p>
        </w:tc>
        <w:tc>
          <w:tcPr>
            <w:tcW w:w="801" w:type="pct"/>
          </w:tcPr>
          <w:p w:rsidR="00BD115B" w:rsidRPr="00BD115B" w:rsidRDefault="00BD115B" w:rsidP="00BD115B">
            <w:pPr>
              <w:spacing w:after="0" w:line="240" w:lineRule="auto"/>
              <w:jc w:val="center"/>
              <w:rPr>
                <w:rFonts w:ascii="Times New Roman" w:eastAsia="Times New Roman" w:hAnsi="Times New Roman" w:cs="Times New Roman"/>
                <w:sz w:val="24"/>
                <w:szCs w:val="24"/>
                <w:lang w:eastAsia="ru-RU"/>
              </w:rPr>
            </w:pPr>
            <w:r w:rsidRPr="00BD115B">
              <w:rPr>
                <w:rFonts w:ascii="Times New Roman" w:eastAsia="Times New Roman" w:hAnsi="Times New Roman" w:cs="Times New Roman"/>
                <w:sz w:val="24"/>
                <w:szCs w:val="24"/>
                <w:lang w:eastAsia="ru-RU"/>
              </w:rPr>
              <w:t>5</w:t>
            </w:r>
          </w:p>
        </w:tc>
        <w:tc>
          <w:tcPr>
            <w:tcW w:w="3189" w:type="pct"/>
          </w:tcPr>
          <w:p w:rsidR="00BD115B" w:rsidRPr="00BD115B" w:rsidRDefault="00BD115B" w:rsidP="00BD115B">
            <w:pPr>
              <w:spacing w:after="0" w:line="240" w:lineRule="auto"/>
              <w:jc w:val="both"/>
              <w:rPr>
                <w:rFonts w:ascii="Times New Roman" w:eastAsia="Times New Roman" w:hAnsi="Times New Roman" w:cs="Times New Roman"/>
                <w:b/>
                <w:sz w:val="24"/>
                <w:szCs w:val="24"/>
                <w:lang w:eastAsia="ru-RU"/>
              </w:rPr>
            </w:pPr>
            <w:r w:rsidRPr="00BD115B">
              <w:rPr>
                <w:rFonts w:ascii="Times New Roman" w:eastAsia="Times New Roman" w:hAnsi="Times New Roman" w:cs="Times New Roman"/>
                <w:sz w:val="24"/>
                <w:szCs w:val="24"/>
                <w:lang w:eastAsia="ru-RU"/>
              </w:rPr>
              <w:t>Соответствие ГОСТу и требованиям ВУЗа</w:t>
            </w:r>
          </w:p>
        </w:tc>
      </w:tr>
    </w:tbl>
    <w:p w:rsidR="0023040A" w:rsidRDefault="0023040A" w:rsidP="0023040A">
      <w:pPr>
        <w:shd w:val="clear" w:color="auto" w:fill="FFFFFF"/>
        <w:spacing w:after="120"/>
        <w:rPr>
          <w:rFonts w:ascii="Times New Roman" w:hAnsi="Times New Roman" w:cs="Times New Roman"/>
          <w:b/>
          <w:spacing w:val="-4"/>
          <w:sz w:val="32"/>
          <w:szCs w:val="24"/>
        </w:rPr>
      </w:pPr>
    </w:p>
    <w:p w:rsidR="0023040A" w:rsidRPr="00FC5411" w:rsidRDefault="005C3973" w:rsidP="002F77B5">
      <w:pPr>
        <w:shd w:val="clear" w:color="auto" w:fill="FFFFFF"/>
        <w:spacing w:after="0" w:line="240" w:lineRule="auto"/>
        <w:jc w:val="center"/>
        <w:rPr>
          <w:rFonts w:ascii="Times New Roman" w:hAnsi="Times New Roman" w:cs="Times New Roman"/>
          <w:b/>
          <w:spacing w:val="-4"/>
          <w:sz w:val="28"/>
          <w:szCs w:val="28"/>
        </w:rPr>
      </w:pPr>
      <w:r w:rsidRPr="00FC5411">
        <w:rPr>
          <w:rFonts w:ascii="Times New Roman" w:hAnsi="Times New Roman" w:cs="Times New Roman"/>
          <w:b/>
          <w:spacing w:val="-4"/>
          <w:sz w:val="28"/>
          <w:szCs w:val="28"/>
        </w:rPr>
        <w:t>Рекомендуемая литература</w:t>
      </w:r>
    </w:p>
    <w:p w:rsidR="004E78C5" w:rsidRDefault="004E78C5" w:rsidP="002F77B5">
      <w:pPr>
        <w:shd w:val="clear" w:color="auto" w:fill="FFFFFF"/>
        <w:spacing w:after="0" w:line="240" w:lineRule="auto"/>
        <w:jc w:val="right"/>
        <w:rPr>
          <w:rFonts w:ascii="Times New Roman" w:hAnsi="Times New Roman" w:cs="Times New Roman"/>
          <w:b/>
          <w:spacing w:val="-4"/>
          <w:sz w:val="24"/>
          <w:szCs w:val="24"/>
        </w:rPr>
      </w:pPr>
    </w:p>
    <w:p w:rsidR="00236F12" w:rsidRPr="00BF43C7" w:rsidRDefault="00236F12" w:rsidP="00236F12">
      <w:pPr>
        <w:pStyle w:val="a3"/>
        <w:numPr>
          <w:ilvl w:val="0"/>
          <w:numId w:val="24"/>
        </w:numPr>
        <w:shd w:val="clear" w:color="auto" w:fill="FFFFFF"/>
        <w:spacing w:line="276" w:lineRule="auto"/>
        <w:ind w:left="0" w:firstLine="0"/>
        <w:outlineLvl w:val="0"/>
        <w:rPr>
          <w:rFonts w:ascii="Times New Roman" w:hAnsi="Times New Roman"/>
          <w:bCs/>
          <w:sz w:val="26"/>
          <w:szCs w:val="26"/>
        </w:rPr>
      </w:pPr>
      <w:proofErr w:type="spellStart"/>
      <w:r w:rsidRPr="00BF43C7">
        <w:rPr>
          <w:rFonts w:ascii="Times New Roman" w:hAnsi="Times New Roman"/>
          <w:bCs/>
          <w:sz w:val="26"/>
          <w:szCs w:val="26"/>
        </w:rPr>
        <w:t>Басовский</w:t>
      </w:r>
      <w:proofErr w:type="gramStart"/>
      <w:r w:rsidRPr="00BF43C7">
        <w:rPr>
          <w:rFonts w:ascii="Times New Roman" w:hAnsi="Times New Roman"/>
          <w:bCs/>
          <w:sz w:val="26"/>
          <w:szCs w:val="26"/>
        </w:rPr>
        <w:t>,Л</w:t>
      </w:r>
      <w:proofErr w:type="gramEnd"/>
      <w:r w:rsidRPr="00BF43C7">
        <w:rPr>
          <w:rFonts w:ascii="Times New Roman" w:hAnsi="Times New Roman"/>
          <w:bCs/>
          <w:sz w:val="26"/>
          <w:szCs w:val="26"/>
        </w:rPr>
        <w:t>.Е</w:t>
      </w:r>
      <w:proofErr w:type="spellEnd"/>
      <w:r w:rsidRPr="00BF43C7">
        <w:rPr>
          <w:rFonts w:ascii="Times New Roman" w:hAnsi="Times New Roman"/>
          <w:bCs/>
          <w:sz w:val="26"/>
          <w:szCs w:val="26"/>
        </w:rPr>
        <w:t xml:space="preserve">. Менеджмент [Текст]: </w:t>
      </w:r>
      <w:proofErr w:type="spellStart"/>
      <w:r w:rsidRPr="00BF43C7">
        <w:rPr>
          <w:rFonts w:ascii="Times New Roman" w:hAnsi="Times New Roman"/>
          <w:bCs/>
          <w:sz w:val="26"/>
          <w:szCs w:val="26"/>
        </w:rPr>
        <w:t>Учеб</w:t>
      </w:r>
      <w:proofErr w:type="gramStart"/>
      <w:r w:rsidRPr="00BF43C7">
        <w:rPr>
          <w:rFonts w:ascii="Times New Roman" w:hAnsi="Times New Roman"/>
          <w:bCs/>
          <w:sz w:val="26"/>
          <w:szCs w:val="26"/>
        </w:rPr>
        <w:t>.п</w:t>
      </w:r>
      <w:proofErr w:type="gramEnd"/>
      <w:r w:rsidRPr="00BF43C7">
        <w:rPr>
          <w:rFonts w:ascii="Times New Roman" w:hAnsi="Times New Roman"/>
          <w:bCs/>
          <w:sz w:val="26"/>
          <w:szCs w:val="26"/>
        </w:rPr>
        <w:t>особие</w:t>
      </w:r>
      <w:proofErr w:type="spellEnd"/>
      <w:r w:rsidRPr="00BF43C7">
        <w:rPr>
          <w:rFonts w:ascii="Times New Roman" w:hAnsi="Times New Roman"/>
          <w:bCs/>
          <w:sz w:val="26"/>
          <w:szCs w:val="26"/>
        </w:rPr>
        <w:t xml:space="preserve"> для вузов/2-е изд., </w:t>
      </w:r>
      <w:proofErr w:type="spellStart"/>
      <w:r w:rsidRPr="00BF43C7">
        <w:rPr>
          <w:rFonts w:ascii="Times New Roman" w:hAnsi="Times New Roman"/>
          <w:bCs/>
          <w:sz w:val="26"/>
          <w:szCs w:val="26"/>
        </w:rPr>
        <w:t>перераб.и</w:t>
      </w:r>
      <w:proofErr w:type="spellEnd"/>
      <w:r w:rsidRPr="00BF43C7">
        <w:rPr>
          <w:rFonts w:ascii="Times New Roman" w:hAnsi="Times New Roman"/>
          <w:bCs/>
          <w:sz w:val="26"/>
          <w:szCs w:val="26"/>
        </w:rPr>
        <w:t xml:space="preserve"> доп. – М.: ИНФРА-М, 2014.-256 с. </w:t>
      </w:r>
    </w:p>
    <w:p w:rsidR="00C35D95" w:rsidRPr="00BF43C7" w:rsidRDefault="00C35D95" w:rsidP="00C35D95">
      <w:pPr>
        <w:pStyle w:val="a3"/>
        <w:numPr>
          <w:ilvl w:val="0"/>
          <w:numId w:val="24"/>
        </w:numPr>
        <w:shd w:val="clear" w:color="auto" w:fill="FFFFFF"/>
        <w:tabs>
          <w:tab w:val="left" w:pos="426"/>
        </w:tabs>
        <w:spacing w:line="276" w:lineRule="auto"/>
        <w:ind w:left="0" w:firstLine="0"/>
        <w:jc w:val="both"/>
        <w:outlineLvl w:val="0"/>
        <w:rPr>
          <w:rFonts w:ascii="Times New Roman" w:hAnsi="Times New Roman"/>
          <w:bCs/>
          <w:sz w:val="26"/>
          <w:szCs w:val="26"/>
        </w:rPr>
      </w:pPr>
      <w:r w:rsidRPr="00BF43C7">
        <w:rPr>
          <w:rFonts w:ascii="Times New Roman" w:hAnsi="Times New Roman"/>
          <w:bCs/>
          <w:sz w:val="26"/>
          <w:szCs w:val="26"/>
        </w:rPr>
        <w:t xml:space="preserve">Батурин В. К. Общая теория управления. М.: </w:t>
      </w:r>
      <w:proofErr w:type="spellStart"/>
      <w:r w:rsidRPr="00BF43C7">
        <w:rPr>
          <w:rFonts w:ascii="Times New Roman" w:hAnsi="Times New Roman"/>
          <w:bCs/>
          <w:sz w:val="26"/>
          <w:szCs w:val="26"/>
        </w:rPr>
        <w:t>Юнити</w:t>
      </w:r>
      <w:proofErr w:type="spellEnd"/>
      <w:r w:rsidRPr="00BF43C7">
        <w:rPr>
          <w:rFonts w:ascii="Times New Roman" w:hAnsi="Times New Roman"/>
          <w:bCs/>
          <w:sz w:val="26"/>
          <w:szCs w:val="26"/>
        </w:rPr>
        <w:t xml:space="preserve">-Дана, 2012. </w:t>
      </w:r>
      <w:hyperlink r:id="rId7" w:history="1">
        <w:r w:rsidRPr="00BF43C7">
          <w:rPr>
            <w:rStyle w:val="a7"/>
            <w:rFonts w:ascii="Times New Roman" w:hAnsi="Times New Roman"/>
            <w:bCs/>
            <w:sz w:val="26"/>
            <w:szCs w:val="26"/>
          </w:rPr>
          <w:t>https://online.muiv.ru/lib/books/84122/</w:t>
        </w:r>
      </w:hyperlink>
      <w:r w:rsidRPr="00BF43C7">
        <w:rPr>
          <w:rFonts w:ascii="Times New Roman" w:hAnsi="Times New Roman"/>
          <w:bCs/>
          <w:sz w:val="26"/>
          <w:szCs w:val="26"/>
        </w:rPr>
        <w:t xml:space="preserve">  </w:t>
      </w:r>
    </w:p>
    <w:p w:rsidR="00236F12" w:rsidRPr="00BF43C7" w:rsidRDefault="00236F12" w:rsidP="00236F12">
      <w:pPr>
        <w:pStyle w:val="a3"/>
        <w:numPr>
          <w:ilvl w:val="0"/>
          <w:numId w:val="24"/>
        </w:numPr>
        <w:shd w:val="clear" w:color="auto" w:fill="FFFFFF"/>
        <w:spacing w:line="276" w:lineRule="auto"/>
        <w:ind w:left="0" w:firstLine="0"/>
        <w:outlineLvl w:val="0"/>
        <w:rPr>
          <w:rFonts w:ascii="Times New Roman" w:hAnsi="Times New Roman"/>
          <w:bCs/>
          <w:sz w:val="26"/>
          <w:szCs w:val="26"/>
        </w:rPr>
      </w:pPr>
      <w:proofErr w:type="spellStart"/>
      <w:r w:rsidRPr="00BF43C7">
        <w:rPr>
          <w:rFonts w:ascii="Times New Roman" w:hAnsi="Times New Roman"/>
          <w:bCs/>
          <w:sz w:val="26"/>
          <w:szCs w:val="26"/>
        </w:rPr>
        <w:t>Бурганова</w:t>
      </w:r>
      <w:proofErr w:type="spellEnd"/>
      <w:r w:rsidRPr="00BF43C7">
        <w:rPr>
          <w:rFonts w:ascii="Times New Roman" w:hAnsi="Times New Roman"/>
          <w:bCs/>
          <w:sz w:val="26"/>
          <w:szCs w:val="26"/>
        </w:rPr>
        <w:t xml:space="preserve"> Л.А. Теория управления: Учеб</w:t>
      </w:r>
      <w:proofErr w:type="gramStart"/>
      <w:r w:rsidRPr="00BF43C7">
        <w:rPr>
          <w:rFonts w:ascii="Times New Roman" w:hAnsi="Times New Roman"/>
          <w:bCs/>
          <w:sz w:val="26"/>
          <w:szCs w:val="26"/>
        </w:rPr>
        <w:t>.</w:t>
      </w:r>
      <w:proofErr w:type="gramEnd"/>
      <w:r w:rsidRPr="00BF43C7">
        <w:rPr>
          <w:rFonts w:ascii="Times New Roman" w:hAnsi="Times New Roman"/>
          <w:bCs/>
          <w:sz w:val="26"/>
          <w:szCs w:val="26"/>
        </w:rPr>
        <w:t xml:space="preserve"> </w:t>
      </w:r>
      <w:proofErr w:type="gramStart"/>
      <w:r w:rsidRPr="00BF43C7">
        <w:rPr>
          <w:rFonts w:ascii="Times New Roman" w:hAnsi="Times New Roman"/>
          <w:bCs/>
          <w:sz w:val="26"/>
          <w:szCs w:val="26"/>
        </w:rPr>
        <w:t>п</w:t>
      </w:r>
      <w:proofErr w:type="gramEnd"/>
      <w:r w:rsidRPr="00BF43C7">
        <w:rPr>
          <w:rFonts w:ascii="Times New Roman" w:hAnsi="Times New Roman"/>
          <w:bCs/>
          <w:sz w:val="26"/>
          <w:szCs w:val="26"/>
        </w:rPr>
        <w:t xml:space="preserve">особие. — 3-е изд., </w:t>
      </w:r>
      <w:proofErr w:type="spellStart"/>
      <w:r w:rsidRPr="00BF43C7">
        <w:rPr>
          <w:rFonts w:ascii="Times New Roman" w:hAnsi="Times New Roman"/>
          <w:bCs/>
          <w:sz w:val="26"/>
          <w:szCs w:val="26"/>
        </w:rPr>
        <w:t>перераб</w:t>
      </w:r>
      <w:proofErr w:type="spellEnd"/>
      <w:r w:rsidRPr="00BF43C7">
        <w:rPr>
          <w:rFonts w:ascii="Times New Roman" w:hAnsi="Times New Roman"/>
          <w:bCs/>
          <w:sz w:val="26"/>
          <w:szCs w:val="26"/>
        </w:rPr>
        <w:t>. и доп. — М.: ИНФРА-М, 2014. — 160 с.</w:t>
      </w:r>
    </w:p>
    <w:p w:rsidR="00236F12" w:rsidRPr="00BF43C7" w:rsidRDefault="00236F12" w:rsidP="00236F12">
      <w:pPr>
        <w:pStyle w:val="a3"/>
        <w:numPr>
          <w:ilvl w:val="0"/>
          <w:numId w:val="24"/>
        </w:numPr>
        <w:shd w:val="clear" w:color="auto" w:fill="FFFFFF"/>
        <w:spacing w:line="276" w:lineRule="auto"/>
        <w:ind w:left="0" w:firstLine="0"/>
        <w:jc w:val="both"/>
        <w:outlineLvl w:val="0"/>
        <w:rPr>
          <w:rFonts w:ascii="Times New Roman" w:hAnsi="Times New Roman"/>
          <w:bCs/>
          <w:i/>
          <w:color w:val="FF0000"/>
          <w:sz w:val="26"/>
          <w:szCs w:val="26"/>
        </w:rPr>
      </w:pPr>
      <w:r w:rsidRPr="00BF43C7">
        <w:rPr>
          <w:rFonts w:ascii="Times New Roman" w:hAnsi="Times New Roman"/>
          <w:sz w:val="26"/>
          <w:szCs w:val="26"/>
        </w:rPr>
        <w:t xml:space="preserve">Гапоненко А.Л. Теория управления: Учебник для вузов. – М.: </w:t>
      </w:r>
      <w:proofErr w:type="spellStart"/>
      <w:r w:rsidRPr="00BF43C7">
        <w:rPr>
          <w:rFonts w:ascii="Times New Roman" w:hAnsi="Times New Roman"/>
          <w:sz w:val="26"/>
          <w:szCs w:val="26"/>
        </w:rPr>
        <w:t>Юрайт</w:t>
      </w:r>
      <w:proofErr w:type="spellEnd"/>
      <w:r w:rsidRPr="00BF43C7">
        <w:rPr>
          <w:rFonts w:ascii="Times New Roman" w:hAnsi="Times New Roman"/>
          <w:sz w:val="26"/>
          <w:szCs w:val="26"/>
        </w:rPr>
        <w:t>, 2014. – 342 с.</w:t>
      </w:r>
      <w:r w:rsidRPr="00BF43C7">
        <w:rPr>
          <w:rFonts w:ascii="Times New Roman" w:hAnsi="Times New Roman"/>
          <w:bCs/>
          <w:sz w:val="26"/>
          <w:szCs w:val="26"/>
        </w:rPr>
        <w:t xml:space="preserve"> </w:t>
      </w:r>
    </w:p>
    <w:p w:rsidR="00236F12" w:rsidRPr="00BF43C7" w:rsidRDefault="00236F12" w:rsidP="00236F12">
      <w:pPr>
        <w:pStyle w:val="a3"/>
        <w:numPr>
          <w:ilvl w:val="0"/>
          <w:numId w:val="24"/>
        </w:numPr>
        <w:shd w:val="clear" w:color="auto" w:fill="FFFFFF"/>
        <w:tabs>
          <w:tab w:val="left" w:pos="426"/>
        </w:tabs>
        <w:spacing w:line="276" w:lineRule="auto"/>
        <w:ind w:left="0" w:firstLine="0"/>
        <w:jc w:val="both"/>
        <w:outlineLvl w:val="0"/>
        <w:rPr>
          <w:rFonts w:ascii="Times New Roman" w:hAnsi="Times New Roman"/>
          <w:bCs/>
          <w:sz w:val="26"/>
          <w:szCs w:val="26"/>
        </w:rPr>
      </w:pPr>
      <w:r w:rsidRPr="00BF43C7">
        <w:rPr>
          <w:rFonts w:ascii="Times New Roman" w:hAnsi="Times New Roman"/>
          <w:bCs/>
          <w:sz w:val="26"/>
          <w:szCs w:val="26"/>
        </w:rPr>
        <w:t xml:space="preserve">Коробко В. И. Теория управления. М.: </w:t>
      </w:r>
      <w:proofErr w:type="spellStart"/>
      <w:r w:rsidRPr="00BF43C7">
        <w:rPr>
          <w:rFonts w:ascii="Times New Roman" w:hAnsi="Times New Roman"/>
          <w:bCs/>
          <w:sz w:val="26"/>
          <w:szCs w:val="26"/>
        </w:rPr>
        <w:t>Юнити</w:t>
      </w:r>
      <w:proofErr w:type="spellEnd"/>
      <w:r w:rsidRPr="00BF43C7">
        <w:rPr>
          <w:rFonts w:ascii="Times New Roman" w:hAnsi="Times New Roman"/>
          <w:bCs/>
          <w:sz w:val="26"/>
          <w:szCs w:val="26"/>
        </w:rPr>
        <w:t xml:space="preserve">-Дана, 2012. </w:t>
      </w:r>
      <w:hyperlink r:id="rId8" w:history="1">
        <w:r w:rsidRPr="00BF43C7">
          <w:rPr>
            <w:rStyle w:val="a7"/>
            <w:rFonts w:ascii="Times New Roman" w:hAnsi="Times New Roman"/>
            <w:bCs/>
            <w:sz w:val="26"/>
            <w:szCs w:val="26"/>
          </w:rPr>
          <w:t>https://online.muiv.ru/lib/books/57388/</w:t>
        </w:r>
      </w:hyperlink>
    </w:p>
    <w:p w:rsidR="000A4DF0" w:rsidRPr="00236F12" w:rsidRDefault="000A4DF0" w:rsidP="00236F1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A4DF0" w:rsidRPr="00236F12" w:rsidRDefault="00B937C9" w:rsidP="00236F12">
      <w:pPr>
        <w:pStyle w:val="a3"/>
        <w:numPr>
          <w:ilvl w:val="0"/>
          <w:numId w:val="24"/>
        </w:numPr>
        <w:ind w:left="0" w:firstLine="0"/>
        <w:jc w:val="center"/>
        <w:rPr>
          <w:rFonts w:ascii="Times New Roman" w:hAnsi="Times New Roman" w:cs="Times New Roman"/>
          <w:b/>
          <w:sz w:val="28"/>
          <w:szCs w:val="28"/>
        </w:rPr>
      </w:pPr>
      <w:r w:rsidRPr="00236F12">
        <w:rPr>
          <w:rFonts w:ascii="Times New Roman" w:hAnsi="Times New Roman" w:cs="Times New Roman"/>
          <w:b/>
          <w:sz w:val="28"/>
          <w:szCs w:val="28"/>
        </w:rPr>
        <w:t>Д</w:t>
      </w:r>
      <w:r w:rsidR="000A4DF0" w:rsidRPr="00236F12">
        <w:rPr>
          <w:rFonts w:ascii="Times New Roman" w:hAnsi="Times New Roman" w:cs="Times New Roman"/>
          <w:b/>
          <w:sz w:val="28"/>
          <w:szCs w:val="28"/>
        </w:rPr>
        <w:t>ополнительная литература:</w:t>
      </w:r>
    </w:p>
    <w:p w:rsidR="00236F12" w:rsidRPr="00BF43C7" w:rsidRDefault="00236F12" w:rsidP="00236F12">
      <w:pPr>
        <w:pStyle w:val="a3"/>
        <w:numPr>
          <w:ilvl w:val="0"/>
          <w:numId w:val="24"/>
        </w:numPr>
        <w:spacing w:line="276" w:lineRule="auto"/>
        <w:ind w:left="0" w:firstLine="0"/>
        <w:jc w:val="both"/>
        <w:outlineLvl w:val="0"/>
        <w:rPr>
          <w:rFonts w:ascii="Times New Roman" w:hAnsi="Times New Roman"/>
          <w:bCs/>
          <w:iCs/>
          <w:sz w:val="26"/>
          <w:szCs w:val="26"/>
        </w:rPr>
      </w:pPr>
      <w:proofErr w:type="spellStart"/>
      <w:r w:rsidRPr="00BF43C7">
        <w:rPr>
          <w:rFonts w:ascii="Times New Roman" w:hAnsi="Times New Roman"/>
          <w:sz w:val="26"/>
          <w:szCs w:val="26"/>
        </w:rPr>
        <w:t>Викулина</w:t>
      </w:r>
      <w:proofErr w:type="spellEnd"/>
      <w:r w:rsidRPr="00BF43C7">
        <w:rPr>
          <w:rFonts w:ascii="Times New Roman" w:hAnsi="Times New Roman"/>
          <w:sz w:val="26"/>
          <w:szCs w:val="26"/>
        </w:rPr>
        <w:t xml:space="preserve"> О.В. Теория и практика психологии управления. - М.: ВЛАДОС, 2008.</w:t>
      </w:r>
    </w:p>
    <w:p w:rsidR="00C35D95" w:rsidRPr="00BF43C7" w:rsidRDefault="00C35D95" w:rsidP="00C35D95">
      <w:pPr>
        <w:pStyle w:val="a3"/>
        <w:numPr>
          <w:ilvl w:val="0"/>
          <w:numId w:val="24"/>
        </w:numPr>
        <w:spacing w:line="276" w:lineRule="auto"/>
        <w:ind w:left="0" w:firstLine="0"/>
        <w:jc w:val="both"/>
        <w:outlineLvl w:val="0"/>
        <w:rPr>
          <w:rFonts w:ascii="Times New Roman" w:hAnsi="Times New Roman"/>
          <w:bCs/>
          <w:sz w:val="26"/>
          <w:szCs w:val="26"/>
        </w:rPr>
      </w:pPr>
      <w:r w:rsidRPr="00BF43C7">
        <w:rPr>
          <w:rFonts w:ascii="Times New Roman" w:hAnsi="Times New Roman"/>
          <w:bCs/>
          <w:sz w:val="26"/>
          <w:szCs w:val="26"/>
        </w:rPr>
        <w:t>Громов, Ю.Ю. Основы теории управления : учебное пособие / Ю.Ю. Громов,  </w:t>
      </w:r>
      <w:proofErr w:type="spellStart"/>
      <w:r w:rsidRPr="00BF43C7">
        <w:rPr>
          <w:rFonts w:ascii="Times New Roman" w:hAnsi="Times New Roman"/>
          <w:bCs/>
          <w:sz w:val="26"/>
          <w:szCs w:val="26"/>
        </w:rPr>
        <w:t>Драчев</w:t>
      </w:r>
      <w:proofErr w:type="spellEnd"/>
      <w:r w:rsidRPr="00BF43C7">
        <w:rPr>
          <w:rFonts w:ascii="Times New Roman" w:hAnsi="Times New Roman"/>
          <w:bCs/>
          <w:sz w:val="26"/>
          <w:szCs w:val="26"/>
        </w:rPr>
        <w:t xml:space="preserve"> В.О.,  Иванова Ольга Геннадьевна. - 2-е </w:t>
      </w:r>
      <w:proofErr w:type="spellStart"/>
      <w:proofErr w:type="gramStart"/>
      <w:r w:rsidRPr="00BF43C7">
        <w:rPr>
          <w:rFonts w:ascii="Times New Roman" w:hAnsi="Times New Roman"/>
          <w:bCs/>
          <w:sz w:val="26"/>
          <w:szCs w:val="26"/>
        </w:rPr>
        <w:t>изд</w:t>
      </w:r>
      <w:proofErr w:type="spellEnd"/>
      <w:proofErr w:type="gramEnd"/>
      <w:r w:rsidRPr="00BF43C7">
        <w:rPr>
          <w:rFonts w:ascii="Times New Roman" w:hAnsi="Times New Roman"/>
          <w:bCs/>
          <w:sz w:val="26"/>
          <w:szCs w:val="26"/>
        </w:rPr>
        <w:t>, стер. - Тамбов</w:t>
      </w:r>
      <w:proofErr w:type="gramStart"/>
      <w:r w:rsidRPr="00BF43C7">
        <w:rPr>
          <w:rFonts w:ascii="Times New Roman" w:hAnsi="Times New Roman"/>
          <w:bCs/>
          <w:sz w:val="26"/>
          <w:szCs w:val="26"/>
        </w:rPr>
        <w:t xml:space="preserve"> :</w:t>
      </w:r>
      <w:proofErr w:type="gramEnd"/>
      <w:r w:rsidRPr="00BF43C7">
        <w:rPr>
          <w:rFonts w:ascii="Times New Roman" w:hAnsi="Times New Roman"/>
          <w:bCs/>
          <w:sz w:val="26"/>
          <w:szCs w:val="26"/>
        </w:rPr>
        <w:t xml:space="preserve"> Издательство ФГБОУ ВПО «ТГТУ», 2011. - 240 с. </w:t>
      </w:r>
      <w:hyperlink r:id="rId9" w:history="1">
        <w:r w:rsidRPr="00BF43C7">
          <w:rPr>
            <w:rStyle w:val="a7"/>
            <w:rFonts w:ascii="Times New Roman" w:hAnsi="Times New Roman"/>
            <w:bCs/>
            <w:iCs/>
            <w:sz w:val="26"/>
            <w:szCs w:val="26"/>
          </w:rPr>
          <w:t>https://online.muiv.ru/lib/books/98446/</w:t>
        </w:r>
      </w:hyperlink>
    </w:p>
    <w:p w:rsidR="00C35D95" w:rsidRPr="00BF43C7" w:rsidRDefault="00C35D95" w:rsidP="00C35D95">
      <w:pPr>
        <w:pStyle w:val="a3"/>
        <w:numPr>
          <w:ilvl w:val="0"/>
          <w:numId w:val="24"/>
        </w:numPr>
        <w:spacing w:line="276" w:lineRule="auto"/>
        <w:ind w:left="0" w:firstLine="0"/>
        <w:jc w:val="both"/>
        <w:outlineLvl w:val="0"/>
        <w:rPr>
          <w:rFonts w:ascii="Times New Roman" w:hAnsi="Times New Roman"/>
          <w:bCs/>
          <w:sz w:val="26"/>
          <w:szCs w:val="26"/>
        </w:rPr>
      </w:pPr>
      <w:r w:rsidRPr="00BF43C7">
        <w:rPr>
          <w:rFonts w:ascii="Times New Roman" w:hAnsi="Times New Roman"/>
          <w:bCs/>
          <w:sz w:val="26"/>
          <w:szCs w:val="26"/>
        </w:rPr>
        <w:t>Захарова, Л.Н. Психология управления</w:t>
      </w:r>
      <w:proofErr w:type="gramStart"/>
      <w:r w:rsidRPr="00BF43C7">
        <w:rPr>
          <w:rFonts w:ascii="Times New Roman" w:hAnsi="Times New Roman"/>
          <w:bCs/>
          <w:sz w:val="26"/>
          <w:szCs w:val="26"/>
        </w:rPr>
        <w:t xml:space="preserve"> :</w:t>
      </w:r>
      <w:proofErr w:type="gramEnd"/>
      <w:r w:rsidRPr="00BF43C7">
        <w:rPr>
          <w:rFonts w:ascii="Times New Roman" w:hAnsi="Times New Roman"/>
          <w:bCs/>
          <w:sz w:val="26"/>
          <w:szCs w:val="26"/>
        </w:rPr>
        <w:t xml:space="preserve"> учебное пособие / Л.Н. Захарова. - М.</w:t>
      </w:r>
      <w:proofErr w:type="gramStart"/>
      <w:r w:rsidRPr="00BF43C7">
        <w:rPr>
          <w:rFonts w:ascii="Times New Roman" w:hAnsi="Times New Roman"/>
          <w:bCs/>
          <w:sz w:val="26"/>
          <w:szCs w:val="26"/>
        </w:rPr>
        <w:t xml:space="preserve"> :</w:t>
      </w:r>
      <w:proofErr w:type="gramEnd"/>
      <w:r w:rsidRPr="00BF43C7">
        <w:rPr>
          <w:rFonts w:ascii="Times New Roman" w:hAnsi="Times New Roman"/>
          <w:bCs/>
          <w:sz w:val="26"/>
          <w:szCs w:val="26"/>
        </w:rPr>
        <w:t xml:space="preserve"> Логос, 2012. - 376 с.  </w:t>
      </w:r>
      <w:hyperlink r:id="rId10" w:history="1">
        <w:r w:rsidRPr="00BF43C7">
          <w:rPr>
            <w:rStyle w:val="a7"/>
            <w:rFonts w:ascii="Times New Roman" w:hAnsi="Times New Roman"/>
            <w:bCs/>
            <w:iCs/>
            <w:sz w:val="26"/>
            <w:szCs w:val="26"/>
          </w:rPr>
          <w:t>https://online.muiv.ru/lib/books/36567/</w:t>
        </w:r>
      </w:hyperlink>
    </w:p>
    <w:p w:rsidR="00236F12" w:rsidRPr="00BF43C7" w:rsidRDefault="00236F12" w:rsidP="00236F12">
      <w:pPr>
        <w:pStyle w:val="a3"/>
        <w:numPr>
          <w:ilvl w:val="0"/>
          <w:numId w:val="24"/>
        </w:numPr>
        <w:spacing w:line="276" w:lineRule="auto"/>
        <w:ind w:left="0" w:firstLine="0"/>
        <w:jc w:val="both"/>
        <w:outlineLvl w:val="0"/>
        <w:rPr>
          <w:rFonts w:ascii="Times New Roman" w:hAnsi="Times New Roman"/>
          <w:bCs/>
          <w:sz w:val="26"/>
          <w:szCs w:val="26"/>
        </w:rPr>
      </w:pPr>
      <w:r w:rsidRPr="00BF43C7">
        <w:rPr>
          <w:rFonts w:ascii="Times New Roman" w:hAnsi="Times New Roman"/>
          <w:sz w:val="26"/>
          <w:szCs w:val="26"/>
        </w:rPr>
        <w:t xml:space="preserve">Егоров А.И. Основы теории управления. - М.: </w:t>
      </w:r>
      <w:proofErr w:type="spellStart"/>
      <w:r w:rsidRPr="00BF43C7">
        <w:rPr>
          <w:rFonts w:ascii="Times New Roman" w:hAnsi="Times New Roman"/>
          <w:sz w:val="26"/>
          <w:szCs w:val="26"/>
        </w:rPr>
        <w:t>Физматлит</w:t>
      </w:r>
      <w:proofErr w:type="spellEnd"/>
      <w:r w:rsidRPr="00BF43C7">
        <w:rPr>
          <w:rFonts w:ascii="Times New Roman" w:hAnsi="Times New Roman"/>
          <w:sz w:val="26"/>
          <w:szCs w:val="26"/>
        </w:rPr>
        <w:t xml:space="preserve">, 2007 </w:t>
      </w:r>
    </w:p>
    <w:p w:rsidR="00236F12" w:rsidRPr="00BF43C7" w:rsidRDefault="00236F12" w:rsidP="00236F12">
      <w:pPr>
        <w:pStyle w:val="a3"/>
        <w:numPr>
          <w:ilvl w:val="0"/>
          <w:numId w:val="24"/>
        </w:numPr>
        <w:shd w:val="clear" w:color="auto" w:fill="FFFFFF"/>
        <w:spacing w:line="276" w:lineRule="auto"/>
        <w:ind w:left="0" w:firstLine="0"/>
        <w:jc w:val="both"/>
        <w:outlineLvl w:val="0"/>
        <w:rPr>
          <w:rFonts w:ascii="Times New Roman" w:hAnsi="Times New Roman"/>
          <w:bCs/>
          <w:sz w:val="26"/>
          <w:szCs w:val="26"/>
        </w:rPr>
      </w:pPr>
      <w:r w:rsidRPr="00BF43C7">
        <w:rPr>
          <w:rFonts w:ascii="Times New Roman" w:hAnsi="Times New Roman"/>
          <w:bCs/>
          <w:snapToGrid w:val="0"/>
          <w:sz w:val="26"/>
          <w:szCs w:val="26"/>
        </w:rPr>
        <w:t>Игнатов В.Г. Теория управления: учеб</w:t>
      </w:r>
      <w:proofErr w:type="gramStart"/>
      <w:r w:rsidRPr="00BF43C7">
        <w:rPr>
          <w:rFonts w:ascii="Times New Roman" w:hAnsi="Times New Roman"/>
          <w:bCs/>
          <w:snapToGrid w:val="0"/>
          <w:sz w:val="26"/>
          <w:szCs w:val="26"/>
        </w:rPr>
        <w:t>.</w:t>
      </w:r>
      <w:proofErr w:type="gramEnd"/>
      <w:r w:rsidRPr="00BF43C7">
        <w:rPr>
          <w:rFonts w:ascii="Times New Roman" w:hAnsi="Times New Roman"/>
          <w:bCs/>
          <w:snapToGrid w:val="0"/>
          <w:sz w:val="26"/>
          <w:szCs w:val="26"/>
        </w:rPr>
        <w:t xml:space="preserve"> </w:t>
      </w:r>
      <w:proofErr w:type="gramStart"/>
      <w:r w:rsidRPr="00BF43C7">
        <w:rPr>
          <w:rFonts w:ascii="Times New Roman" w:hAnsi="Times New Roman"/>
          <w:bCs/>
          <w:snapToGrid w:val="0"/>
          <w:sz w:val="26"/>
          <w:szCs w:val="26"/>
        </w:rPr>
        <w:t>п</w:t>
      </w:r>
      <w:proofErr w:type="gramEnd"/>
      <w:r w:rsidRPr="00BF43C7">
        <w:rPr>
          <w:rFonts w:ascii="Times New Roman" w:hAnsi="Times New Roman"/>
          <w:bCs/>
          <w:snapToGrid w:val="0"/>
          <w:sz w:val="26"/>
          <w:szCs w:val="26"/>
        </w:rPr>
        <w:t>особие /</w:t>
      </w:r>
      <w:proofErr w:type="spellStart"/>
      <w:r w:rsidRPr="00BF43C7">
        <w:rPr>
          <w:rFonts w:ascii="Times New Roman" w:hAnsi="Times New Roman"/>
          <w:bCs/>
          <w:snapToGrid w:val="0"/>
          <w:sz w:val="26"/>
          <w:szCs w:val="26"/>
        </w:rPr>
        <w:t>В.Г.Игнатов</w:t>
      </w:r>
      <w:proofErr w:type="spellEnd"/>
      <w:r w:rsidRPr="00BF43C7">
        <w:rPr>
          <w:rFonts w:ascii="Times New Roman" w:hAnsi="Times New Roman"/>
          <w:bCs/>
          <w:snapToGrid w:val="0"/>
          <w:sz w:val="26"/>
          <w:szCs w:val="26"/>
        </w:rPr>
        <w:t xml:space="preserve">, </w:t>
      </w:r>
      <w:proofErr w:type="spellStart"/>
      <w:r w:rsidRPr="00BF43C7">
        <w:rPr>
          <w:rFonts w:ascii="Times New Roman" w:hAnsi="Times New Roman"/>
          <w:bCs/>
          <w:snapToGrid w:val="0"/>
          <w:sz w:val="26"/>
          <w:szCs w:val="26"/>
        </w:rPr>
        <w:t>Л.Н.Албастова</w:t>
      </w:r>
      <w:proofErr w:type="spellEnd"/>
      <w:r w:rsidRPr="00BF43C7">
        <w:rPr>
          <w:rFonts w:ascii="Times New Roman" w:hAnsi="Times New Roman"/>
          <w:bCs/>
          <w:snapToGrid w:val="0"/>
          <w:sz w:val="26"/>
          <w:szCs w:val="26"/>
        </w:rPr>
        <w:t xml:space="preserve">. - Изд. 2-е, </w:t>
      </w:r>
      <w:proofErr w:type="spellStart"/>
      <w:r w:rsidRPr="00BF43C7">
        <w:rPr>
          <w:rFonts w:ascii="Times New Roman" w:hAnsi="Times New Roman"/>
          <w:bCs/>
          <w:snapToGrid w:val="0"/>
          <w:sz w:val="26"/>
          <w:szCs w:val="26"/>
        </w:rPr>
        <w:t>перераб</w:t>
      </w:r>
      <w:proofErr w:type="spellEnd"/>
      <w:r w:rsidRPr="00BF43C7">
        <w:rPr>
          <w:rFonts w:ascii="Times New Roman" w:hAnsi="Times New Roman"/>
          <w:bCs/>
          <w:snapToGrid w:val="0"/>
          <w:sz w:val="26"/>
          <w:szCs w:val="26"/>
        </w:rPr>
        <w:t>. и доп. — Ростов н</w:t>
      </w:r>
      <w:proofErr w:type="gramStart"/>
      <w:r w:rsidRPr="00BF43C7">
        <w:rPr>
          <w:rFonts w:ascii="Times New Roman" w:hAnsi="Times New Roman"/>
          <w:bCs/>
          <w:snapToGrid w:val="0"/>
          <w:sz w:val="26"/>
          <w:szCs w:val="26"/>
        </w:rPr>
        <w:t>/Д</w:t>
      </w:r>
      <w:proofErr w:type="gramEnd"/>
      <w:r w:rsidRPr="00BF43C7">
        <w:rPr>
          <w:rFonts w:ascii="Times New Roman" w:hAnsi="Times New Roman"/>
          <w:bCs/>
          <w:snapToGrid w:val="0"/>
          <w:sz w:val="26"/>
          <w:szCs w:val="26"/>
        </w:rPr>
        <w:t>: Издательский центр «</w:t>
      </w:r>
      <w:proofErr w:type="spellStart"/>
      <w:r w:rsidRPr="00BF43C7">
        <w:rPr>
          <w:rFonts w:ascii="Times New Roman" w:hAnsi="Times New Roman"/>
          <w:bCs/>
          <w:snapToGrid w:val="0"/>
          <w:sz w:val="26"/>
          <w:szCs w:val="26"/>
        </w:rPr>
        <w:t>МарТ</w:t>
      </w:r>
      <w:proofErr w:type="spellEnd"/>
      <w:r w:rsidRPr="00BF43C7">
        <w:rPr>
          <w:rFonts w:ascii="Times New Roman" w:hAnsi="Times New Roman"/>
          <w:bCs/>
          <w:snapToGrid w:val="0"/>
          <w:sz w:val="26"/>
          <w:szCs w:val="26"/>
        </w:rPr>
        <w:t>»; Феникс, 2010. - 478 с.</w:t>
      </w:r>
    </w:p>
    <w:p w:rsidR="001226DA" w:rsidRPr="00BF43C7" w:rsidRDefault="00236F12" w:rsidP="00236F12">
      <w:pPr>
        <w:pStyle w:val="a3"/>
        <w:numPr>
          <w:ilvl w:val="0"/>
          <w:numId w:val="24"/>
        </w:numPr>
        <w:spacing w:line="276" w:lineRule="auto"/>
        <w:ind w:left="0" w:firstLine="0"/>
        <w:jc w:val="both"/>
        <w:outlineLvl w:val="0"/>
        <w:rPr>
          <w:rFonts w:ascii="Times New Roman" w:hAnsi="Times New Roman"/>
          <w:bCs/>
          <w:sz w:val="26"/>
          <w:szCs w:val="26"/>
        </w:rPr>
      </w:pPr>
      <w:r w:rsidRPr="00BF43C7">
        <w:rPr>
          <w:rFonts w:ascii="Times New Roman" w:hAnsi="Times New Roman"/>
          <w:bCs/>
          <w:sz w:val="26"/>
          <w:szCs w:val="26"/>
        </w:rPr>
        <w:t>Коробко В.И. Теория управления: учеб</w:t>
      </w:r>
      <w:proofErr w:type="gramStart"/>
      <w:r w:rsidRPr="00BF43C7">
        <w:rPr>
          <w:rFonts w:ascii="Times New Roman" w:hAnsi="Times New Roman"/>
          <w:bCs/>
          <w:sz w:val="26"/>
          <w:szCs w:val="26"/>
        </w:rPr>
        <w:t>.</w:t>
      </w:r>
      <w:proofErr w:type="gramEnd"/>
      <w:r w:rsidRPr="00BF43C7">
        <w:rPr>
          <w:rFonts w:ascii="Times New Roman" w:hAnsi="Times New Roman"/>
          <w:bCs/>
          <w:sz w:val="26"/>
          <w:szCs w:val="26"/>
        </w:rPr>
        <w:t xml:space="preserve"> </w:t>
      </w:r>
      <w:proofErr w:type="gramStart"/>
      <w:r w:rsidRPr="00BF43C7">
        <w:rPr>
          <w:rFonts w:ascii="Times New Roman" w:hAnsi="Times New Roman"/>
          <w:bCs/>
          <w:sz w:val="26"/>
          <w:szCs w:val="26"/>
        </w:rPr>
        <w:t>п</w:t>
      </w:r>
      <w:proofErr w:type="gramEnd"/>
      <w:r w:rsidRPr="00BF43C7">
        <w:rPr>
          <w:rFonts w:ascii="Times New Roman" w:hAnsi="Times New Roman"/>
          <w:bCs/>
          <w:sz w:val="26"/>
          <w:szCs w:val="26"/>
        </w:rPr>
        <w:t>особие для студентов вузов, обучающихся по специальности «Государственное и муниципальное управление», «Менеджмент организации» /</w:t>
      </w:r>
      <w:proofErr w:type="spellStart"/>
      <w:r w:rsidRPr="00BF43C7">
        <w:rPr>
          <w:rFonts w:ascii="Times New Roman" w:hAnsi="Times New Roman"/>
          <w:bCs/>
          <w:sz w:val="26"/>
          <w:szCs w:val="26"/>
        </w:rPr>
        <w:t>В.И.Коробко</w:t>
      </w:r>
      <w:proofErr w:type="spellEnd"/>
      <w:r w:rsidRPr="00BF43C7">
        <w:rPr>
          <w:rFonts w:ascii="Times New Roman" w:hAnsi="Times New Roman"/>
          <w:bCs/>
          <w:sz w:val="26"/>
          <w:szCs w:val="26"/>
        </w:rPr>
        <w:t>. - М.: ЮНИТИ-ДАНА, 2011. - 383 с.</w:t>
      </w:r>
    </w:p>
    <w:p w:rsidR="001226DA" w:rsidRDefault="001226DA">
      <w:pPr>
        <w:rPr>
          <w:rFonts w:ascii="Times New Roman" w:eastAsia="Times New Roman" w:hAnsi="Times New Roman" w:cs="Arial"/>
          <w:bCs/>
          <w:sz w:val="28"/>
          <w:szCs w:val="28"/>
          <w:lang w:eastAsia="ru-RU"/>
        </w:rPr>
      </w:pPr>
      <w:r>
        <w:rPr>
          <w:rFonts w:ascii="Times New Roman" w:hAnsi="Times New Roman"/>
          <w:bCs/>
          <w:sz w:val="28"/>
          <w:szCs w:val="28"/>
        </w:rPr>
        <w:br w:type="page"/>
      </w:r>
    </w:p>
    <w:p w:rsidR="004E78C5" w:rsidRPr="00BF43C7" w:rsidRDefault="004E78C5" w:rsidP="004E78C5">
      <w:pPr>
        <w:shd w:val="clear" w:color="auto" w:fill="FFFFFF"/>
        <w:spacing w:after="120"/>
        <w:jc w:val="right"/>
        <w:rPr>
          <w:rFonts w:ascii="Times New Roman" w:hAnsi="Times New Roman" w:cs="Times New Roman"/>
          <w:noProof/>
          <w:sz w:val="28"/>
        </w:rPr>
      </w:pPr>
      <w:r w:rsidRPr="00BF43C7">
        <w:rPr>
          <w:rFonts w:ascii="Times New Roman" w:hAnsi="Times New Roman" w:cs="Times New Roman"/>
          <w:noProof/>
          <w:sz w:val="28"/>
        </w:rPr>
        <w:lastRenderedPageBreak/>
        <w:t>Приложение 1</w:t>
      </w:r>
    </w:p>
    <w:p w:rsidR="004E78C5" w:rsidRDefault="004E78C5" w:rsidP="004E78C5">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Титульный лист рейтинговой работы</w:t>
      </w:r>
    </w:p>
    <w:p w:rsidR="004E78C5" w:rsidRDefault="004E78C5" w:rsidP="004E78C5">
      <w:pPr>
        <w:shd w:val="clear" w:color="auto" w:fill="FFFFFF"/>
        <w:spacing w:after="120"/>
        <w:jc w:val="center"/>
        <w:rPr>
          <w:rFonts w:ascii="Times New Roman" w:hAnsi="Times New Roman" w:cs="Times New Roman"/>
          <w:noProof/>
          <w:sz w:val="28"/>
        </w:rPr>
      </w:pPr>
      <w:r>
        <w:rPr>
          <w:rFonts w:ascii="Times New Roman" w:hAnsi="Times New Roman" w:cs="Times New Roman"/>
          <w:noProof/>
          <w:sz w:val="28"/>
          <w:lang w:eastAsia="ru-RU"/>
        </w:rPr>
        <w:drawing>
          <wp:inline distT="0" distB="0" distL="0" distR="0">
            <wp:extent cx="5428729" cy="718956"/>
            <wp:effectExtent l="0" t="0" r="635" b="508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981D1B" w:rsidP="00981D1B">
      <w:pPr>
        <w:shd w:val="clear" w:color="auto" w:fill="FFFFFF"/>
        <w:spacing w:after="120"/>
        <w:jc w:val="center"/>
        <w:rPr>
          <w:rFonts w:ascii="Times New Roman" w:hAnsi="Times New Roman" w:cs="Times New Roman"/>
          <w:b/>
          <w:i/>
          <w:noProof/>
          <w:sz w:val="28"/>
        </w:rPr>
      </w:pPr>
      <w:r>
        <w:rPr>
          <w:rFonts w:ascii="Times New Roman" w:hAnsi="Times New Roman" w:cs="Times New Roman"/>
          <w:b/>
          <w:i/>
          <w:noProof/>
          <w:sz w:val="28"/>
        </w:rPr>
        <w:t xml:space="preserve">Кафедра </w:t>
      </w:r>
      <w:r w:rsidRPr="00981D1B">
        <w:rPr>
          <w:rFonts w:ascii="Times New Roman" w:hAnsi="Times New Roman" w:cs="Times New Roman"/>
          <w:b/>
          <w:i/>
          <w:noProof/>
          <w:sz w:val="28"/>
        </w:rPr>
        <w:t>менеджмента</w:t>
      </w: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r>
        <w:rPr>
          <w:rFonts w:ascii="Times New Roman" w:hAnsi="Times New Roman" w:cs="Times New Roman"/>
          <w:b/>
          <w:i/>
          <w:noProof/>
          <w:sz w:val="28"/>
        </w:rPr>
        <w:t>Рейтинговая работа _______________________________________________</w:t>
      </w:r>
    </w:p>
    <w:p w:rsidR="004E78C5" w:rsidRPr="00702818" w:rsidRDefault="004E78C5" w:rsidP="004E78C5">
      <w:pPr>
        <w:shd w:val="clear" w:color="auto" w:fill="FFFFFF"/>
        <w:spacing w:after="120"/>
        <w:jc w:val="center"/>
        <w:rPr>
          <w:rFonts w:ascii="Times New Roman" w:hAnsi="Times New Roman" w:cs="Times New Roman"/>
          <w:noProof/>
          <w:sz w:val="18"/>
          <w:szCs w:val="18"/>
        </w:rPr>
      </w:pPr>
      <w:r>
        <w:rPr>
          <w:rFonts w:ascii="Times New Roman" w:hAnsi="Times New Roman" w:cs="Times New Roman"/>
          <w:noProof/>
        </w:rPr>
        <w:t xml:space="preserve">                                         </w:t>
      </w:r>
      <w:r w:rsidRPr="00702818">
        <w:rPr>
          <w:rFonts w:ascii="Times New Roman" w:hAnsi="Times New Roman" w:cs="Times New Roman"/>
          <w:noProof/>
          <w:sz w:val="18"/>
          <w:szCs w:val="18"/>
        </w:rPr>
        <w:t>(домашняя творческая работа, расчетно-аналитическое задание, реферат, контрольная работа)</w:t>
      </w:r>
    </w:p>
    <w:p w:rsidR="004E78C5" w:rsidRPr="00702818" w:rsidRDefault="004E78C5" w:rsidP="004E78C5">
      <w:pPr>
        <w:shd w:val="clear" w:color="auto" w:fill="FFFFFF"/>
        <w:spacing w:after="120"/>
        <w:jc w:val="both"/>
        <w:rPr>
          <w:rFonts w:ascii="Times New Roman" w:hAnsi="Times New Roman" w:cs="Times New Roman"/>
          <w:b/>
          <w:i/>
          <w:noProof/>
          <w:sz w:val="28"/>
        </w:rPr>
      </w:pPr>
      <w:r w:rsidRPr="00702818">
        <w:rPr>
          <w:rFonts w:ascii="Times New Roman" w:hAnsi="Times New Roman" w:cs="Times New Roman"/>
          <w:b/>
          <w:i/>
          <w:noProof/>
          <w:sz w:val="28"/>
        </w:rPr>
        <w:t>по дисциплине     _________________________________________________</w:t>
      </w:r>
    </w:p>
    <w:p w:rsidR="004E78C5"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Задание/вариант №  ____________</w:t>
      </w: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Тема</w:t>
      </w:r>
      <w:r>
        <w:rPr>
          <w:rFonts w:ascii="Times New Roman" w:hAnsi="Times New Roman" w:cs="Times New Roman"/>
          <w:b/>
          <w:i/>
          <w:noProof/>
          <w:sz w:val="28"/>
        </w:rPr>
        <w:t>*</w:t>
      </w:r>
      <w:r w:rsidRPr="00101867">
        <w:rPr>
          <w:rFonts w:ascii="Times New Roman" w:hAnsi="Times New Roman" w:cs="Times New Roman"/>
          <w:b/>
          <w:i/>
          <w:noProof/>
          <w:sz w:val="28"/>
        </w:rPr>
        <w:t xml:space="preserve">  ______________________________________________________________</w:t>
      </w: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Выполнена обучающимся группы __________</w:t>
      </w:r>
    </w:p>
    <w:p w:rsidR="004E78C5" w:rsidRPr="00101867" w:rsidRDefault="004E78C5" w:rsidP="004E78C5">
      <w:pPr>
        <w:shd w:val="clear" w:color="auto" w:fill="FFFFFF"/>
        <w:spacing w:after="120"/>
        <w:jc w:val="center"/>
        <w:rPr>
          <w:rFonts w:ascii="Times New Roman" w:hAnsi="Times New Roman" w:cs="Times New Roman"/>
          <w:b/>
          <w:noProof/>
          <w:sz w:val="28"/>
        </w:rPr>
      </w:pPr>
      <w:r w:rsidRPr="00101867">
        <w:rPr>
          <w:rFonts w:ascii="Times New Roman" w:hAnsi="Times New Roman" w:cs="Times New Roman"/>
          <w:b/>
          <w:noProof/>
          <w:sz w:val="28"/>
        </w:rPr>
        <w:t>__________________________________________________________________</w:t>
      </w:r>
    </w:p>
    <w:p w:rsidR="004E78C5" w:rsidRPr="00101867" w:rsidRDefault="004E78C5" w:rsidP="004E78C5">
      <w:pPr>
        <w:shd w:val="clear" w:color="auto" w:fill="FFFFFF"/>
        <w:spacing w:after="120"/>
        <w:jc w:val="center"/>
        <w:rPr>
          <w:rFonts w:ascii="Times New Roman" w:hAnsi="Times New Roman" w:cs="Times New Roman"/>
          <w:noProof/>
          <w:sz w:val="18"/>
          <w:szCs w:val="18"/>
        </w:rPr>
      </w:pPr>
      <w:r w:rsidRPr="00101867">
        <w:rPr>
          <w:rFonts w:ascii="Times New Roman" w:hAnsi="Times New Roman" w:cs="Times New Roman"/>
          <w:noProof/>
          <w:sz w:val="18"/>
          <w:szCs w:val="18"/>
        </w:rPr>
        <w:t>(фамилия, имя, отчество)</w:t>
      </w:r>
    </w:p>
    <w:p w:rsidR="004E78C5" w:rsidRPr="00702818"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Преподаватель  ____________________________________________________</w:t>
      </w:r>
    </w:p>
    <w:p w:rsidR="004E78C5" w:rsidRPr="00101867" w:rsidRDefault="004E78C5" w:rsidP="004E78C5">
      <w:pPr>
        <w:shd w:val="clear" w:color="auto" w:fill="FFFFFF"/>
        <w:spacing w:after="120"/>
        <w:jc w:val="both"/>
        <w:rPr>
          <w:rFonts w:ascii="Times New Roman" w:hAnsi="Times New Roman" w:cs="Times New Roman"/>
          <w:noProof/>
          <w:sz w:val="18"/>
          <w:szCs w:val="18"/>
        </w:rPr>
      </w:pPr>
      <w:r>
        <w:rPr>
          <w:rFonts w:ascii="Times New Roman" w:hAnsi="Times New Roman" w:cs="Times New Roman"/>
          <w:noProof/>
          <w:sz w:val="18"/>
          <w:szCs w:val="18"/>
        </w:rPr>
        <w:t xml:space="preserve">                                                                                           </w:t>
      </w:r>
      <w:r w:rsidRPr="00101867">
        <w:rPr>
          <w:rFonts w:ascii="Times New Roman" w:hAnsi="Times New Roman" w:cs="Times New Roman"/>
          <w:noProof/>
          <w:sz w:val="18"/>
          <w:szCs w:val="18"/>
        </w:rPr>
        <w:t>(фамилия, имя, отчество)</w:t>
      </w:r>
    </w:p>
    <w:p w:rsidR="004E78C5" w:rsidRPr="00702818" w:rsidRDefault="004E78C5" w:rsidP="004E78C5">
      <w:pPr>
        <w:shd w:val="clear" w:color="auto" w:fill="FFFFFF"/>
        <w:spacing w:after="120"/>
        <w:jc w:val="both"/>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5C40FB" w:rsidP="004E78C5">
      <w:pPr>
        <w:shd w:val="clear" w:color="auto" w:fill="FFFFFF"/>
        <w:spacing w:after="120"/>
        <w:jc w:val="center"/>
        <w:rPr>
          <w:rFonts w:ascii="Times New Roman" w:hAnsi="Times New Roman" w:cs="Times New Roman"/>
          <w:noProof/>
          <w:sz w:val="28"/>
        </w:rPr>
      </w:pPr>
      <w:r>
        <w:rPr>
          <w:rFonts w:ascii="Times New Roman" w:hAnsi="Times New Roman" w:cs="Times New Roman"/>
          <w:noProof/>
          <w:sz w:val="28"/>
        </w:rPr>
        <w:t>Москва – 20</w:t>
      </w:r>
      <w:r w:rsidR="004E78C5">
        <w:rPr>
          <w:rFonts w:ascii="Times New Roman" w:hAnsi="Times New Roman" w:cs="Times New Roman"/>
          <w:noProof/>
          <w:sz w:val="28"/>
        </w:rPr>
        <w:t>__</w:t>
      </w:r>
      <w:r w:rsidR="004E78C5" w:rsidRPr="00702818">
        <w:rPr>
          <w:rFonts w:ascii="Times New Roman" w:hAnsi="Times New Roman" w:cs="Times New Roman"/>
          <w:noProof/>
          <w:sz w:val="28"/>
        </w:rPr>
        <w:t xml:space="preserve"> г.</w:t>
      </w:r>
    </w:p>
    <w:p w:rsidR="004E78C5" w:rsidRPr="00702818"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right"/>
        <w:rPr>
          <w:rFonts w:ascii="Times New Roman" w:hAnsi="Times New Roman" w:cs="Times New Roman"/>
          <w:noProof/>
          <w:sz w:val="28"/>
        </w:rPr>
      </w:pPr>
      <w:r w:rsidRPr="00101867">
        <w:rPr>
          <w:rFonts w:ascii="Times New Roman" w:hAnsi="Times New Roman" w:cs="Times New Roman"/>
          <w:noProof/>
          <w:sz w:val="28"/>
        </w:rPr>
        <w:lastRenderedPageBreak/>
        <w:t xml:space="preserve">Приложение </w:t>
      </w:r>
      <w:r>
        <w:rPr>
          <w:rFonts w:ascii="Times New Roman" w:hAnsi="Times New Roman" w:cs="Times New Roman"/>
          <w:noProof/>
          <w:sz w:val="28"/>
        </w:rPr>
        <w:t>2</w:t>
      </w:r>
      <w:bookmarkStart w:id="1" w:name="_GoBack"/>
      <w:bookmarkEnd w:id="1"/>
    </w:p>
    <w:p w:rsidR="004E78C5" w:rsidRDefault="004E78C5" w:rsidP="004E78C5">
      <w:pPr>
        <w:shd w:val="clear" w:color="auto" w:fill="FFFFFF"/>
        <w:spacing w:after="120"/>
        <w:jc w:val="center"/>
        <w:rPr>
          <w:rFonts w:ascii="Times New Roman" w:hAnsi="Times New Roman" w:cs="Times New Roman"/>
          <w:b/>
          <w:noProof/>
          <w:sz w:val="28"/>
        </w:rPr>
      </w:pPr>
      <w:r>
        <w:rPr>
          <w:rFonts w:ascii="Times New Roman" w:hAnsi="Times New Roman" w:cs="Times New Roman"/>
          <w:b/>
          <w:noProof/>
          <w:sz w:val="28"/>
        </w:rPr>
        <w:t>Примерное с</w:t>
      </w:r>
      <w:r w:rsidRPr="00101867">
        <w:rPr>
          <w:rFonts w:ascii="Times New Roman" w:hAnsi="Times New Roman" w:cs="Times New Roman"/>
          <w:b/>
          <w:noProof/>
          <w:sz w:val="28"/>
        </w:rPr>
        <w:t>одержание рейтинговой работы</w:t>
      </w:r>
    </w:p>
    <w:p w:rsidR="004E78C5" w:rsidRDefault="004E78C5" w:rsidP="004E78C5">
      <w:pPr>
        <w:shd w:val="clear" w:color="auto" w:fill="FFFFFF"/>
        <w:spacing w:after="120"/>
        <w:jc w:val="center"/>
        <w:rPr>
          <w:rFonts w:ascii="Times New Roman" w:hAnsi="Times New Roman" w:cs="Times New Roman"/>
          <w:b/>
          <w:noProof/>
          <w:sz w:val="28"/>
        </w:rPr>
      </w:pPr>
    </w:p>
    <w:tbl>
      <w:tblPr>
        <w:tblStyle w:val="a4"/>
        <w:tblW w:w="0" w:type="auto"/>
        <w:tblLook w:val="04A0" w:firstRow="1" w:lastRow="0" w:firstColumn="1" w:lastColumn="0" w:noHBand="0" w:noVBand="1"/>
      </w:tblPr>
      <w:tblGrid>
        <w:gridCol w:w="8188"/>
        <w:gridCol w:w="922"/>
      </w:tblGrid>
      <w:tr w:rsidR="004E78C5" w:rsidTr="00C8117A">
        <w:tc>
          <w:tcPr>
            <w:tcW w:w="8188" w:type="dxa"/>
          </w:tcPr>
          <w:p w:rsidR="004E78C5" w:rsidRPr="00752A38" w:rsidRDefault="004E78C5" w:rsidP="004E78C5">
            <w:pPr>
              <w:pStyle w:val="a3"/>
              <w:numPr>
                <w:ilvl w:val="0"/>
                <w:numId w:val="1"/>
              </w:numPr>
              <w:spacing w:after="120"/>
              <w:rPr>
                <w:rFonts w:ascii="Times New Roman" w:hAnsi="Times New Roman" w:cs="Times New Roman"/>
                <w:noProof/>
                <w:sz w:val="28"/>
              </w:rPr>
            </w:pPr>
            <w:r w:rsidRPr="00752A38">
              <w:rPr>
                <w:rFonts w:ascii="Times New Roman" w:hAnsi="Times New Roman" w:cs="Times New Roman"/>
                <w:noProof/>
                <w:sz w:val="28"/>
              </w:rPr>
              <w:t>Титульный лист</w:t>
            </w:r>
          </w:p>
        </w:tc>
        <w:tc>
          <w:tcPr>
            <w:tcW w:w="922" w:type="dxa"/>
          </w:tcPr>
          <w:p w:rsidR="004E78C5" w:rsidRDefault="004E78C5" w:rsidP="00C8117A">
            <w:pPr>
              <w:spacing w:after="120"/>
              <w:rPr>
                <w:rFonts w:ascii="Times New Roman" w:hAnsi="Times New Roman" w:cs="Times New Roman"/>
                <w:b/>
                <w:noProof/>
                <w:sz w:val="28"/>
              </w:rPr>
            </w:pPr>
          </w:p>
        </w:tc>
      </w:tr>
      <w:tr w:rsidR="004E78C5" w:rsidTr="00C8117A">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Содержание </w:t>
            </w:r>
          </w:p>
        </w:tc>
        <w:tc>
          <w:tcPr>
            <w:tcW w:w="922" w:type="dxa"/>
          </w:tcPr>
          <w:p w:rsidR="004E78C5" w:rsidRDefault="004E78C5" w:rsidP="00C8117A">
            <w:pPr>
              <w:spacing w:after="120"/>
              <w:rPr>
                <w:rFonts w:ascii="Times New Roman" w:hAnsi="Times New Roman" w:cs="Times New Roman"/>
                <w:b/>
                <w:noProof/>
                <w:sz w:val="28"/>
              </w:rPr>
            </w:pPr>
          </w:p>
        </w:tc>
      </w:tr>
      <w:tr w:rsidR="004E78C5" w:rsidTr="00C8117A">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Введение </w:t>
            </w:r>
          </w:p>
        </w:tc>
        <w:tc>
          <w:tcPr>
            <w:tcW w:w="922" w:type="dxa"/>
          </w:tcPr>
          <w:p w:rsidR="004E78C5" w:rsidRDefault="004E78C5" w:rsidP="00C8117A">
            <w:pPr>
              <w:spacing w:after="120"/>
              <w:rPr>
                <w:rFonts w:ascii="Times New Roman" w:hAnsi="Times New Roman" w:cs="Times New Roman"/>
                <w:b/>
                <w:noProof/>
                <w:sz w:val="28"/>
              </w:rPr>
            </w:pPr>
          </w:p>
        </w:tc>
      </w:tr>
      <w:tr w:rsidR="004E78C5" w:rsidTr="00C8117A">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Текстовое изложение материала (разбитое на части с заголовками, соответствующими Содержанию). </w:t>
            </w:r>
          </w:p>
        </w:tc>
        <w:tc>
          <w:tcPr>
            <w:tcW w:w="922" w:type="dxa"/>
          </w:tcPr>
          <w:p w:rsidR="004E78C5" w:rsidRDefault="004E78C5" w:rsidP="00C8117A">
            <w:pPr>
              <w:spacing w:after="120"/>
              <w:rPr>
                <w:rFonts w:ascii="Times New Roman" w:hAnsi="Times New Roman" w:cs="Times New Roman"/>
                <w:b/>
                <w:noProof/>
                <w:sz w:val="28"/>
              </w:rPr>
            </w:pPr>
          </w:p>
        </w:tc>
      </w:tr>
      <w:tr w:rsidR="004E78C5" w:rsidTr="00C8117A">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Список использованной литературы. </w:t>
            </w:r>
          </w:p>
        </w:tc>
        <w:tc>
          <w:tcPr>
            <w:tcW w:w="922" w:type="dxa"/>
          </w:tcPr>
          <w:p w:rsidR="004E78C5" w:rsidRDefault="004E78C5" w:rsidP="00C8117A">
            <w:pPr>
              <w:spacing w:after="120"/>
              <w:rPr>
                <w:rFonts w:ascii="Times New Roman" w:hAnsi="Times New Roman" w:cs="Times New Roman"/>
                <w:b/>
                <w:noProof/>
                <w:sz w:val="28"/>
              </w:rPr>
            </w:pPr>
          </w:p>
        </w:tc>
      </w:tr>
      <w:tr w:rsidR="004E78C5" w:rsidTr="00C8117A">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Приложения (таблицы, блок-схемы, графики, диаграммы и рисунки и т.п.)</w:t>
            </w:r>
          </w:p>
        </w:tc>
        <w:tc>
          <w:tcPr>
            <w:tcW w:w="922" w:type="dxa"/>
          </w:tcPr>
          <w:p w:rsidR="004E78C5" w:rsidRDefault="004E78C5" w:rsidP="00C8117A">
            <w:pPr>
              <w:spacing w:after="120"/>
              <w:rPr>
                <w:rFonts w:ascii="Times New Roman" w:hAnsi="Times New Roman" w:cs="Times New Roman"/>
                <w:b/>
                <w:noProof/>
                <w:sz w:val="28"/>
              </w:rPr>
            </w:pPr>
          </w:p>
        </w:tc>
      </w:tr>
    </w:tbl>
    <w:p w:rsidR="004E78C5" w:rsidRDefault="004E78C5" w:rsidP="004E78C5">
      <w:pPr>
        <w:shd w:val="clear" w:color="auto" w:fill="FFFFFF"/>
        <w:spacing w:after="120"/>
        <w:jc w:val="center"/>
        <w:rPr>
          <w:rFonts w:ascii="Times New Roman" w:hAnsi="Times New Roman" w:cs="Times New Roman"/>
          <w:b/>
          <w:noProof/>
          <w:sz w:val="28"/>
        </w:rPr>
      </w:pPr>
    </w:p>
    <w:p w:rsidR="004E78C5" w:rsidRDefault="004E78C5" w:rsidP="004E78C5">
      <w:pPr>
        <w:shd w:val="clear" w:color="auto" w:fill="FFFFFF"/>
        <w:spacing w:after="120"/>
        <w:jc w:val="center"/>
        <w:rPr>
          <w:rFonts w:ascii="Times New Roman" w:hAnsi="Times New Roman" w:cs="Times New Roman"/>
          <w:b/>
          <w:noProof/>
          <w:sz w:val="28"/>
        </w:rPr>
      </w:pPr>
    </w:p>
    <w:p w:rsidR="004E78C5" w:rsidRPr="00702818" w:rsidRDefault="004E78C5" w:rsidP="004E78C5">
      <w:pPr>
        <w:shd w:val="clear" w:color="auto" w:fill="FFFFFF"/>
        <w:spacing w:after="120" w:line="360" w:lineRule="auto"/>
        <w:jc w:val="center"/>
        <w:rPr>
          <w:rFonts w:ascii="Times New Roman" w:hAnsi="Times New Roman" w:cs="Times New Roman"/>
          <w:noProof/>
          <w:sz w:val="28"/>
        </w:rPr>
      </w:pPr>
    </w:p>
    <w:p w:rsidR="003404F9" w:rsidRDefault="003404F9"/>
    <w:sectPr w:rsidR="003404F9" w:rsidSect="00B14F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70244"/>
    <w:multiLevelType w:val="hybridMultilevel"/>
    <w:tmpl w:val="410AA9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B349DE"/>
    <w:multiLevelType w:val="hybridMultilevel"/>
    <w:tmpl w:val="3050B5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0E85811"/>
    <w:multiLevelType w:val="hybridMultilevel"/>
    <w:tmpl w:val="17543394"/>
    <w:lvl w:ilvl="0" w:tplc="334C5912">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0657A3"/>
    <w:multiLevelType w:val="hybridMultilevel"/>
    <w:tmpl w:val="9FA4C324"/>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405758"/>
    <w:multiLevelType w:val="hybridMultilevel"/>
    <w:tmpl w:val="3B8495D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
    <w:nsid w:val="20C429AE"/>
    <w:multiLevelType w:val="hybridMultilevel"/>
    <w:tmpl w:val="AB2407DE"/>
    <w:lvl w:ilvl="0" w:tplc="0419000F">
      <w:start w:val="1"/>
      <w:numFmt w:val="decimal"/>
      <w:lvlText w:val="%1."/>
      <w:lvlJc w:val="left"/>
      <w:pPr>
        <w:tabs>
          <w:tab w:val="num" w:pos="360"/>
        </w:tabs>
        <w:ind w:left="360" w:hanging="360"/>
      </w:pPr>
      <w:rPr>
        <w:rFonts w:hint="default"/>
      </w:rPr>
    </w:lvl>
    <w:lvl w:ilvl="1" w:tplc="04190003">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6">
    <w:nsid w:val="233A123C"/>
    <w:multiLevelType w:val="hybridMultilevel"/>
    <w:tmpl w:val="8ECEFE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8B3141"/>
    <w:multiLevelType w:val="hybridMultilevel"/>
    <w:tmpl w:val="67B888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5B55A48"/>
    <w:multiLevelType w:val="multilevel"/>
    <w:tmpl w:val="DCF64416"/>
    <w:lvl w:ilvl="0">
      <w:start w:val="1"/>
      <w:numFmt w:val="decimal"/>
      <w:lvlText w:val="%1."/>
      <w:lvlJc w:val="center"/>
      <w:pPr>
        <w:ind w:left="720" w:hanging="360"/>
      </w:pPr>
      <w:rPr>
        <w:rFonts w:cs="Times New Roman" w:hint="default"/>
        <w:i w:val="0"/>
        <w:color w:val="auto"/>
      </w:rPr>
    </w:lvl>
    <w:lvl w:ilvl="1">
      <w:start w:val="2"/>
      <w:numFmt w:val="decimal"/>
      <w:isLgl/>
      <w:lvlText w:val="%1.%2."/>
      <w:lvlJc w:val="left"/>
      <w:pPr>
        <w:ind w:left="2136" w:hanging="720"/>
      </w:pPr>
      <w:rPr>
        <w:rFonts w:cs="Times New Roman" w:hint="default"/>
      </w:rPr>
    </w:lvl>
    <w:lvl w:ilvl="2">
      <w:start w:val="1"/>
      <w:numFmt w:val="decimal"/>
      <w:isLgl/>
      <w:lvlText w:val="%1.%2.%3."/>
      <w:lvlJc w:val="left"/>
      <w:pPr>
        <w:ind w:left="3192" w:hanging="720"/>
      </w:pPr>
      <w:rPr>
        <w:rFonts w:cs="Times New Roman" w:hint="default"/>
      </w:rPr>
    </w:lvl>
    <w:lvl w:ilvl="3">
      <w:start w:val="1"/>
      <w:numFmt w:val="decimal"/>
      <w:isLgl/>
      <w:lvlText w:val="%1.%2.%3.%4."/>
      <w:lvlJc w:val="left"/>
      <w:pPr>
        <w:ind w:left="4608" w:hanging="1080"/>
      </w:pPr>
      <w:rPr>
        <w:rFonts w:cs="Times New Roman" w:hint="default"/>
      </w:rPr>
    </w:lvl>
    <w:lvl w:ilvl="4">
      <w:start w:val="1"/>
      <w:numFmt w:val="decimal"/>
      <w:isLgl/>
      <w:lvlText w:val="%1.%2.%3.%4.%5."/>
      <w:lvlJc w:val="left"/>
      <w:pPr>
        <w:ind w:left="5664" w:hanging="1080"/>
      </w:pPr>
      <w:rPr>
        <w:rFonts w:cs="Times New Roman" w:hint="default"/>
      </w:rPr>
    </w:lvl>
    <w:lvl w:ilvl="5">
      <w:start w:val="1"/>
      <w:numFmt w:val="decimal"/>
      <w:isLgl/>
      <w:lvlText w:val="%1.%2.%3.%4.%5.%6."/>
      <w:lvlJc w:val="left"/>
      <w:pPr>
        <w:ind w:left="7080" w:hanging="1440"/>
      </w:pPr>
      <w:rPr>
        <w:rFonts w:cs="Times New Roman" w:hint="default"/>
      </w:rPr>
    </w:lvl>
    <w:lvl w:ilvl="6">
      <w:start w:val="1"/>
      <w:numFmt w:val="decimal"/>
      <w:isLgl/>
      <w:lvlText w:val="%1.%2.%3.%4.%5.%6.%7."/>
      <w:lvlJc w:val="left"/>
      <w:pPr>
        <w:ind w:left="8136" w:hanging="1440"/>
      </w:pPr>
      <w:rPr>
        <w:rFonts w:cs="Times New Roman" w:hint="default"/>
      </w:rPr>
    </w:lvl>
    <w:lvl w:ilvl="7">
      <w:start w:val="1"/>
      <w:numFmt w:val="decimal"/>
      <w:isLgl/>
      <w:lvlText w:val="%1.%2.%3.%4.%5.%6.%7.%8."/>
      <w:lvlJc w:val="left"/>
      <w:pPr>
        <w:ind w:left="9552" w:hanging="1800"/>
      </w:pPr>
      <w:rPr>
        <w:rFonts w:cs="Times New Roman" w:hint="default"/>
      </w:rPr>
    </w:lvl>
    <w:lvl w:ilvl="8">
      <w:start w:val="1"/>
      <w:numFmt w:val="decimal"/>
      <w:isLgl/>
      <w:lvlText w:val="%1.%2.%3.%4.%5.%6.%7.%8.%9."/>
      <w:lvlJc w:val="left"/>
      <w:pPr>
        <w:ind w:left="10608" w:hanging="1800"/>
      </w:pPr>
      <w:rPr>
        <w:rFonts w:cs="Times New Roman" w:hint="default"/>
      </w:rPr>
    </w:lvl>
  </w:abstractNum>
  <w:abstractNum w:abstractNumId="9">
    <w:nsid w:val="312A5E7F"/>
    <w:multiLevelType w:val="hybridMultilevel"/>
    <w:tmpl w:val="12B292E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38777844"/>
    <w:multiLevelType w:val="hybridMultilevel"/>
    <w:tmpl w:val="2CCAC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E25098"/>
    <w:multiLevelType w:val="hybridMultilevel"/>
    <w:tmpl w:val="3C54C1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08863B0"/>
    <w:multiLevelType w:val="hybridMultilevel"/>
    <w:tmpl w:val="2E56F72A"/>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4B9D7BA4"/>
    <w:multiLevelType w:val="hybridMultilevel"/>
    <w:tmpl w:val="2AECF544"/>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nsid w:val="50755015"/>
    <w:multiLevelType w:val="hybridMultilevel"/>
    <w:tmpl w:val="E5EACB2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C1A11C6"/>
    <w:multiLevelType w:val="hybridMultilevel"/>
    <w:tmpl w:val="8FE840B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637A0EE5"/>
    <w:multiLevelType w:val="hybridMultilevel"/>
    <w:tmpl w:val="1FB4C0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4056540"/>
    <w:multiLevelType w:val="hybridMultilevel"/>
    <w:tmpl w:val="3342D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6EE17EA"/>
    <w:multiLevelType w:val="hybridMultilevel"/>
    <w:tmpl w:val="67FC995E"/>
    <w:lvl w:ilvl="0" w:tplc="5366E39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9">
    <w:nsid w:val="692F0EFC"/>
    <w:multiLevelType w:val="hybridMultilevel"/>
    <w:tmpl w:val="2BE0963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D477EC2"/>
    <w:multiLevelType w:val="hybridMultilevel"/>
    <w:tmpl w:val="61BABB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15239CC"/>
    <w:multiLevelType w:val="hybridMultilevel"/>
    <w:tmpl w:val="100E56C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nsid w:val="728C361A"/>
    <w:multiLevelType w:val="hybridMultilevel"/>
    <w:tmpl w:val="659800BA"/>
    <w:lvl w:ilvl="0" w:tplc="B0263BE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86A571A"/>
    <w:multiLevelType w:val="hybridMultilevel"/>
    <w:tmpl w:val="A816E79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7DC6597E"/>
    <w:multiLevelType w:val="hybridMultilevel"/>
    <w:tmpl w:val="EF6CBF10"/>
    <w:lvl w:ilvl="0" w:tplc="0419000F">
      <w:start w:val="1"/>
      <w:numFmt w:val="decimal"/>
      <w:lvlText w:val="%1."/>
      <w:lvlJc w:val="left"/>
      <w:pPr>
        <w:ind w:left="2770" w:hanging="360"/>
      </w:p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num w:numId="1">
    <w:abstractNumId w:val="10"/>
  </w:num>
  <w:num w:numId="2">
    <w:abstractNumId w:val="14"/>
  </w:num>
  <w:num w:numId="3">
    <w:abstractNumId w:val="22"/>
  </w:num>
  <w:num w:numId="4">
    <w:abstractNumId w:val="18"/>
  </w:num>
  <w:num w:numId="5">
    <w:abstractNumId w:val="0"/>
  </w:num>
  <w:num w:numId="6">
    <w:abstractNumId w:val="7"/>
  </w:num>
  <w:num w:numId="7">
    <w:abstractNumId w:val="13"/>
  </w:num>
  <w:num w:numId="8">
    <w:abstractNumId w:val="11"/>
  </w:num>
  <w:num w:numId="9">
    <w:abstractNumId w:val="20"/>
  </w:num>
  <w:num w:numId="10">
    <w:abstractNumId w:val="3"/>
  </w:num>
  <w:num w:numId="11">
    <w:abstractNumId w:val="17"/>
  </w:num>
  <w:num w:numId="12">
    <w:abstractNumId w:val="6"/>
  </w:num>
  <w:num w:numId="13">
    <w:abstractNumId w:val="5"/>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4"/>
  </w:num>
  <w:num w:numId="19">
    <w:abstractNumId w:val="23"/>
  </w:num>
  <w:num w:numId="20">
    <w:abstractNumId w:val="19"/>
  </w:num>
  <w:num w:numId="21">
    <w:abstractNumId w:val="8"/>
  </w:num>
  <w:num w:numId="22">
    <w:abstractNumId w:val="1"/>
  </w:num>
  <w:num w:numId="23">
    <w:abstractNumId w:val="16"/>
  </w:num>
  <w:num w:numId="24">
    <w:abstractNumId w:val="2"/>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006"/>
    <w:rsid w:val="000247D2"/>
    <w:rsid w:val="000A4DF0"/>
    <w:rsid w:val="000D1C7F"/>
    <w:rsid w:val="001226DA"/>
    <w:rsid w:val="00175E0A"/>
    <w:rsid w:val="00195AA9"/>
    <w:rsid w:val="00222EA3"/>
    <w:rsid w:val="0023040A"/>
    <w:rsid w:val="00236F12"/>
    <w:rsid w:val="00272330"/>
    <w:rsid w:val="00283630"/>
    <w:rsid w:val="002C0309"/>
    <w:rsid w:val="002F77B5"/>
    <w:rsid w:val="00333696"/>
    <w:rsid w:val="003404F9"/>
    <w:rsid w:val="003E02FE"/>
    <w:rsid w:val="00451D41"/>
    <w:rsid w:val="004524D1"/>
    <w:rsid w:val="00464AAC"/>
    <w:rsid w:val="004E78C5"/>
    <w:rsid w:val="004F4529"/>
    <w:rsid w:val="00571EBC"/>
    <w:rsid w:val="005C3973"/>
    <w:rsid w:val="005C40FB"/>
    <w:rsid w:val="00680335"/>
    <w:rsid w:val="0073638A"/>
    <w:rsid w:val="0078467C"/>
    <w:rsid w:val="007C1A4E"/>
    <w:rsid w:val="0097008F"/>
    <w:rsid w:val="00974E51"/>
    <w:rsid w:val="00981D1B"/>
    <w:rsid w:val="00A24949"/>
    <w:rsid w:val="00AA741D"/>
    <w:rsid w:val="00B03C34"/>
    <w:rsid w:val="00B1454E"/>
    <w:rsid w:val="00B14FBE"/>
    <w:rsid w:val="00B937C9"/>
    <w:rsid w:val="00BD115B"/>
    <w:rsid w:val="00BF43C7"/>
    <w:rsid w:val="00C05469"/>
    <w:rsid w:val="00C179AE"/>
    <w:rsid w:val="00C35D95"/>
    <w:rsid w:val="00C62EEE"/>
    <w:rsid w:val="00C72803"/>
    <w:rsid w:val="00C8117A"/>
    <w:rsid w:val="00CA1B00"/>
    <w:rsid w:val="00CD6085"/>
    <w:rsid w:val="00D35A2B"/>
    <w:rsid w:val="00E34006"/>
    <w:rsid w:val="00E47363"/>
    <w:rsid w:val="00FC5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8C5"/>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4E7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C541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5411"/>
    <w:rPr>
      <w:rFonts w:ascii="Tahoma" w:hAnsi="Tahoma" w:cs="Tahoma"/>
      <w:sz w:val="16"/>
      <w:szCs w:val="16"/>
    </w:rPr>
  </w:style>
  <w:style w:type="character" w:styleId="a7">
    <w:name w:val="Hyperlink"/>
    <w:unhideWhenUsed/>
    <w:rsid w:val="002F77B5"/>
    <w:rPr>
      <w:color w:val="0000FF"/>
      <w:u w:val="single"/>
    </w:rPr>
  </w:style>
  <w:style w:type="paragraph" w:customStyle="1" w:styleId="1">
    <w:name w:val="Абзац списка1"/>
    <w:basedOn w:val="a"/>
    <w:rsid w:val="002F77B5"/>
    <w:pPr>
      <w:widowControl w:val="0"/>
      <w:autoSpaceDE w:val="0"/>
      <w:autoSpaceDN w:val="0"/>
      <w:adjustRightInd w:val="0"/>
      <w:spacing w:after="0" w:line="240" w:lineRule="auto"/>
      <w:ind w:left="720"/>
      <w:contextualSpacing/>
    </w:pPr>
    <w:rPr>
      <w:rFonts w:ascii="Arial" w:eastAsia="Calibri" w:hAnsi="Arial" w:cs="Arial"/>
      <w:sz w:val="20"/>
      <w:szCs w:val="20"/>
      <w:lang w:eastAsia="ru-RU"/>
    </w:rPr>
  </w:style>
  <w:style w:type="paragraph" w:styleId="a8">
    <w:name w:val="Plain Text"/>
    <w:basedOn w:val="a"/>
    <w:link w:val="a9"/>
    <w:uiPriority w:val="99"/>
    <w:rsid w:val="00571EBC"/>
    <w:pPr>
      <w:spacing w:after="0" w:line="240" w:lineRule="auto"/>
    </w:pPr>
    <w:rPr>
      <w:rFonts w:ascii="Courier New" w:eastAsia="Times New Roman" w:hAnsi="Courier New" w:cs="Courier New"/>
      <w:sz w:val="20"/>
      <w:szCs w:val="20"/>
      <w:lang w:eastAsia="ru-RU"/>
    </w:rPr>
  </w:style>
  <w:style w:type="character" w:customStyle="1" w:styleId="a9">
    <w:name w:val="Текст Знак"/>
    <w:basedOn w:val="a0"/>
    <w:link w:val="a8"/>
    <w:uiPriority w:val="99"/>
    <w:rsid w:val="00571EBC"/>
    <w:rPr>
      <w:rFonts w:ascii="Courier New" w:eastAsia="Times New Roman" w:hAnsi="Courier New" w:cs="Courier New"/>
      <w:sz w:val="20"/>
      <w:szCs w:val="20"/>
      <w:lang w:eastAsia="ru-RU"/>
    </w:rPr>
  </w:style>
  <w:style w:type="character" w:customStyle="1" w:styleId="submenu-table">
    <w:name w:val="submenu-table"/>
    <w:basedOn w:val="a0"/>
    <w:rsid w:val="00175E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8C5"/>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4E7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C541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5411"/>
    <w:rPr>
      <w:rFonts w:ascii="Tahoma" w:hAnsi="Tahoma" w:cs="Tahoma"/>
      <w:sz w:val="16"/>
      <w:szCs w:val="16"/>
    </w:rPr>
  </w:style>
  <w:style w:type="character" w:styleId="a7">
    <w:name w:val="Hyperlink"/>
    <w:unhideWhenUsed/>
    <w:rsid w:val="002F77B5"/>
    <w:rPr>
      <w:color w:val="0000FF"/>
      <w:u w:val="single"/>
    </w:rPr>
  </w:style>
  <w:style w:type="paragraph" w:customStyle="1" w:styleId="1">
    <w:name w:val="Абзац списка1"/>
    <w:basedOn w:val="a"/>
    <w:rsid w:val="002F77B5"/>
    <w:pPr>
      <w:widowControl w:val="0"/>
      <w:autoSpaceDE w:val="0"/>
      <w:autoSpaceDN w:val="0"/>
      <w:adjustRightInd w:val="0"/>
      <w:spacing w:after="0" w:line="240" w:lineRule="auto"/>
      <w:ind w:left="720"/>
      <w:contextualSpacing/>
    </w:pPr>
    <w:rPr>
      <w:rFonts w:ascii="Arial" w:eastAsia="Calibri" w:hAnsi="Arial" w:cs="Arial"/>
      <w:sz w:val="20"/>
      <w:szCs w:val="20"/>
      <w:lang w:eastAsia="ru-RU"/>
    </w:rPr>
  </w:style>
  <w:style w:type="paragraph" w:styleId="a8">
    <w:name w:val="Plain Text"/>
    <w:basedOn w:val="a"/>
    <w:link w:val="a9"/>
    <w:uiPriority w:val="99"/>
    <w:rsid w:val="00571EBC"/>
    <w:pPr>
      <w:spacing w:after="0" w:line="240" w:lineRule="auto"/>
    </w:pPr>
    <w:rPr>
      <w:rFonts w:ascii="Courier New" w:eastAsia="Times New Roman" w:hAnsi="Courier New" w:cs="Courier New"/>
      <w:sz w:val="20"/>
      <w:szCs w:val="20"/>
      <w:lang w:eastAsia="ru-RU"/>
    </w:rPr>
  </w:style>
  <w:style w:type="character" w:customStyle="1" w:styleId="a9">
    <w:name w:val="Текст Знак"/>
    <w:basedOn w:val="a0"/>
    <w:link w:val="a8"/>
    <w:uiPriority w:val="99"/>
    <w:rsid w:val="00571EBC"/>
    <w:rPr>
      <w:rFonts w:ascii="Courier New" w:eastAsia="Times New Roman" w:hAnsi="Courier New" w:cs="Courier New"/>
      <w:sz w:val="20"/>
      <w:szCs w:val="20"/>
      <w:lang w:eastAsia="ru-RU"/>
    </w:rPr>
  </w:style>
  <w:style w:type="character" w:customStyle="1" w:styleId="submenu-table">
    <w:name w:val="submenu-table"/>
    <w:basedOn w:val="a0"/>
    <w:rsid w:val="00175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398194">
      <w:bodyDiv w:val="1"/>
      <w:marLeft w:val="0"/>
      <w:marRight w:val="0"/>
      <w:marTop w:val="0"/>
      <w:marBottom w:val="0"/>
      <w:divBdr>
        <w:top w:val="none" w:sz="0" w:space="0" w:color="auto"/>
        <w:left w:val="none" w:sz="0" w:space="0" w:color="auto"/>
        <w:bottom w:val="none" w:sz="0" w:space="0" w:color="auto"/>
        <w:right w:val="none" w:sz="0" w:space="0" w:color="auto"/>
      </w:divBdr>
    </w:div>
    <w:div w:id="534386788">
      <w:bodyDiv w:val="1"/>
      <w:marLeft w:val="0"/>
      <w:marRight w:val="0"/>
      <w:marTop w:val="0"/>
      <w:marBottom w:val="0"/>
      <w:divBdr>
        <w:top w:val="none" w:sz="0" w:space="0" w:color="auto"/>
        <w:left w:val="none" w:sz="0" w:space="0" w:color="auto"/>
        <w:bottom w:val="none" w:sz="0" w:space="0" w:color="auto"/>
        <w:right w:val="none" w:sz="0" w:space="0" w:color="auto"/>
      </w:divBdr>
    </w:div>
    <w:div w:id="871186217">
      <w:bodyDiv w:val="1"/>
      <w:marLeft w:val="0"/>
      <w:marRight w:val="0"/>
      <w:marTop w:val="0"/>
      <w:marBottom w:val="0"/>
      <w:divBdr>
        <w:top w:val="none" w:sz="0" w:space="0" w:color="auto"/>
        <w:left w:val="none" w:sz="0" w:space="0" w:color="auto"/>
        <w:bottom w:val="none" w:sz="0" w:space="0" w:color="auto"/>
        <w:right w:val="none" w:sz="0" w:space="0" w:color="auto"/>
      </w:divBdr>
    </w:div>
    <w:div w:id="1180508366">
      <w:bodyDiv w:val="1"/>
      <w:marLeft w:val="0"/>
      <w:marRight w:val="0"/>
      <w:marTop w:val="0"/>
      <w:marBottom w:val="0"/>
      <w:divBdr>
        <w:top w:val="none" w:sz="0" w:space="0" w:color="auto"/>
        <w:left w:val="none" w:sz="0" w:space="0" w:color="auto"/>
        <w:bottom w:val="none" w:sz="0" w:space="0" w:color="auto"/>
        <w:right w:val="none" w:sz="0" w:space="0" w:color="auto"/>
      </w:divBdr>
    </w:div>
    <w:div w:id="129429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muiv.ru/lib/books/57388/"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online.muiv.ru/lib/books/8412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s://online.muiv.ru/lib/books/36567/" TargetMode="External"/><Relationship Id="rId4" Type="http://schemas.openxmlformats.org/officeDocument/2006/relationships/settings" Target="settings.xml"/><Relationship Id="rId9" Type="http://schemas.openxmlformats.org/officeDocument/2006/relationships/hyperlink" Target="https://online.muiv.ru/lib/books/984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1642</Words>
  <Characters>9365</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Бычкова</dc:creator>
  <cp:lastModifiedBy>Чурсин Владислав Владимирович</cp:lastModifiedBy>
  <cp:revision>8</cp:revision>
  <dcterms:created xsi:type="dcterms:W3CDTF">2020-11-19T14:45:00Z</dcterms:created>
  <dcterms:modified xsi:type="dcterms:W3CDTF">2021-12-10T12:28:00Z</dcterms:modified>
</cp:coreProperties>
</file>