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D46" w:rsidRPr="00470D36" w:rsidRDefault="00F331FB" w:rsidP="00331D46">
      <w:pPr>
        <w:spacing w:before="60" w:after="60"/>
        <w:contextualSpacing/>
        <w:jc w:val="both"/>
        <w:rPr>
          <w:rFonts w:ascii="Times New Roman" w:hAnsi="Times New Roman"/>
          <w:bCs/>
          <w:sz w:val="28"/>
          <w:szCs w:val="28"/>
          <w:lang w:val="en-US"/>
        </w:rPr>
      </w:pPr>
      <w:r w:rsidRPr="00470D36"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6092190" cy="1116330"/>
            <wp:effectExtent l="0" t="0" r="0" b="0"/>
            <wp:docPr id="1" name="Рисунок 1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190" cy="111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D46" w:rsidRPr="00470D36" w:rsidRDefault="00331D46" w:rsidP="00331D46">
      <w:pPr>
        <w:spacing w:before="60" w:after="60"/>
        <w:contextualSpacing/>
        <w:jc w:val="both"/>
        <w:rPr>
          <w:rFonts w:ascii="Times New Roman" w:hAnsi="Times New Roman"/>
          <w:bCs/>
          <w:sz w:val="28"/>
          <w:szCs w:val="28"/>
          <w:lang w:val="en-US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sz w:val="28"/>
          <w:szCs w:val="28"/>
        </w:rPr>
      </w:pPr>
      <w:bookmarkStart w:id="0" w:name="РР1_реферат"/>
      <w:bookmarkEnd w:id="0"/>
      <w:r w:rsidRPr="00470D36">
        <w:rPr>
          <w:rFonts w:ascii="Times New Roman" w:eastAsia="FranklinGothicBook" w:hAnsi="Times New Roman"/>
          <w:b/>
          <w:sz w:val="28"/>
          <w:szCs w:val="28"/>
        </w:rPr>
        <w:t>Кафедра «</w:t>
      </w:r>
      <w:r w:rsidR="0079569C">
        <w:rPr>
          <w:rFonts w:ascii="Times New Roman" w:eastAsia="FranklinGothicBook" w:hAnsi="Times New Roman"/>
          <w:b/>
          <w:sz w:val="28"/>
          <w:szCs w:val="28"/>
        </w:rPr>
        <w:t>Информационных систем</w:t>
      </w:r>
      <w:r w:rsidRPr="00470D36">
        <w:rPr>
          <w:rFonts w:ascii="Times New Roman" w:eastAsia="FranklinGothicBook" w:hAnsi="Times New Roman"/>
          <w:b/>
          <w:sz w:val="28"/>
          <w:szCs w:val="28"/>
        </w:rPr>
        <w:t>»</w:t>
      </w: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spacing w:after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  <w:r w:rsidRPr="00470D36">
        <w:rPr>
          <w:rFonts w:ascii="Times New Roman" w:eastAsia="FranklinGothicBook" w:hAnsi="Times New Roman"/>
          <w:b/>
          <w:bCs/>
          <w:sz w:val="28"/>
          <w:szCs w:val="28"/>
        </w:rPr>
        <w:t xml:space="preserve">МЕТОДИЧЕСКИЕ УКАЗАНИЯ </w:t>
      </w:r>
    </w:p>
    <w:p w:rsidR="00331D46" w:rsidRPr="00470D36" w:rsidRDefault="00331D46" w:rsidP="00331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pacing w:val="-2"/>
          <w:sz w:val="28"/>
          <w:szCs w:val="28"/>
        </w:rPr>
      </w:pPr>
      <w:r w:rsidRPr="00470D36">
        <w:rPr>
          <w:rFonts w:ascii="Times New Roman" w:hAnsi="Times New Roman"/>
          <w:b/>
          <w:bCs/>
          <w:spacing w:val="-2"/>
          <w:sz w:val="28"/>
          <w:szCs w:val="28"/>
        </w:rPr>
        <w:t xml:space="preserve">по выполнению рейтинговой работы </w:t>
      </w:r>
    </w:p>
    <w:p w:rsidR="00331D46" w:rsidRPr="00470D36" w:rsidRDefault="00331D46" w:rsidP="00331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  <w:r w:rsidRPr="00470D36">
        <w:rPr>
          <w:rFonts w:ascii="Times New Roman" w:hAnsi="Times New Roman"/>
          <w:b/>
          <w:bCs/>
          <w:spacing w:val="-2"/>
          <w:sz w:val="28"/>
          <w:szCs w:val="28"/>
        </w:rPr>
        <w:t>по дисциплине «</w:t>
      </w:r>
      <w:r w:rsidR="007C26BC">
        <w:rPr>
          <w:rFonts w:ascii="Times New Roman" w:hAnsi="Times New Roman"/>
          <w:b/>
          <w:bCs/>
          <w:spacing w:val="-2"/>
          <w:sz w:val="28"/>
          <w:szCs w:val="28"/>
        </w:rPr>
        <w:t>Конфигурирование на платформе 1</w:t>
      </w:r>
      <w:proofErr w:type="gramStart"/>
      <w:r w:rsidR="007C26BC">
        <w:rPr>
          <w:rFonts w:ascii="Times New Roman" w:hAnsi="Times New Roman"/>
          <w:b/>
          <w:bCs/>
          <w:spacing w:val="-2"/>
          <w:sz w:val="28"/>
          <w:szCs w:val="28"/>
        </w:rPr>
        <w:t>С:Предприятие</w:t>
      </w:r>
      <w:proofErr w:type="gramEnd"/>
      <w:r w:rsidRPr="00470D36">
        <w:rPr>
          <w:rFonts w:ascii="Times New Roman" w:hAnsi="Times New Roman"/>
          <w:b/>
          <w:bCs/>
          <w:spacing w:val="-2"/>
          <w:sz w:val="28"/>
          <w:szCs w:val="28"/>
        </w:rPr>
        <w:t>»</w:t>
      </w: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470D36">
        <w:rPr>
          <w:rFonts w:ascii="Times New Roman" w:hAnsi="Times New Roman"/>
          <w:sz w:val="28"/>
          <w:szCs w:val="28"/>
        </w:rPr>
        <w:t xml:space="preserve">Направление подготовки: </w:t>
      </w:r>
      <w:r w:rsidR="00B23DBF" w:rsidRPr="00470D36">
        <w:rPr>
          <w:rFonts w:ascii="Times New Roman" w:hAnsi="Times New Roman"/>
          <w:i/>
          <w:sz w:val="28"/>
          <w:szCs w:val="28"/>
        </w:rPr>
        <w:t>09.03.03</w:t>
      </w:r>
      <w:r w:rsidRPr="00470D36">
        <w:rPr>
          <w:rFonts w:ascii="Times New Roman" w:hAnsi="Times New Roman"/>
          <w:i/>
          <w:sz w:val="28"/>
          <w:szCs w:val="28"/>
        </w:rPr>
        <w:t xml:space="preserve"> «</w:t>
      </w:r>
      <w:r w:rsidR="00B23DBF" w:rsidRPr="00470D36">
        <w:rPr>
          <w:rFonts w:ascii="Times New Roman" w:hAnsi="Times New Roman"/>
          <w:i/>
          <w:sz w:val="28"/>
          <w:szCs w:val="28"/>
        </w:rPr>
        <w:t>Прикладная информатика</w:t>
      </w:r>
      <w:r w:rsidRPr="00470D36">
        <w:rPr>
          <w:rFonts w:ascii="Times New Roman" w:hAnsi="Times New Roman"/>
          <w:i/>
          <w:sz w:val="28"/>
          <w:szCs w:val="28"/>
        </w:rPr>
        <w:t>»</w:t>
      </w:r>
    </w:p>
    <w:p w:rsidR="00B23DBF" w:rsidRPr="00470D36" w:rsidRDefault="00B23DBF" w:rsidP="00B23DBF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470D36">
        <w:rPr>
          <w:rFonts w:ascii="Times New Roman" w:hAnsi="Times New Roman"/>
          <w:i/>
          <w:sz w:val="28"/>
          <w:szCs w:val="28"/>
        </w:rPr>
        <w:tab/>
      </w:r>
      <w:r w:rsidRPr="00470D36">
        <w:rPr>
          <w:rFonts w:ascii="Times New Roman" w:hAnsi="Times New Roman"/>
          <w:i/>
          <w:sz w:val="28"/>
          <w:szCs w:val="28"/>
        </w:rPr>
        <w:tab/>
      </w:r>
      <w:r w:rsidRPr="00470D36">
        <w:rPr>
          <w:rFonts w:ascii="Times New Roman" w:hAnsi="Times New Roman"/>
          <w:i/>
          <w:sz w:val="28"/>
          <w:szCs w:val="28"/>
        </w:rPr>
        <w:tab/>
      </w:r>
      <w:r w:rsidRPr="00470D36">
        <w:rPr>
          <w:rFonts w:ascii="Times New Roman" w:hAnsi="Times New Roman"/>
          <w:i/>
          <w:sz w:val="28"/>
          <w:szCs w:val="28"/>
        </w:rPr>
        <w:tab/>
      </w:r>
      <w:r w:rsidRPr="00470D36">
        <w:rPr>
          <w:rFonts w:ascii="Times New Roman" w:hAnsi="Times New Roman"/>
          <w:i/>
          <w:sz w:val="28"/>
          <w:szCs w:val="28"/>
        </w:rPr>
        <w:tab/>
      </w:r>
    </w:p>
    <w:p w:rsidR="00B23DBF" w:rsidRPr="00470D36" w:rsidRDefault="00B23DBF" w:rsidP="00331D46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331D46" w:rsidRPr="00470D36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31D46" w:rsidRPr="00470D36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70D36">
        <w:rPr>
          <w:rFonts w:ascii="Times New Roman" w:hAnsi="Times New Roman"/>
          <w:sz w:val="28"/>
          <w:szCs w:val="28"/>
        </w:rPr>
        <w:t>Уровень высшего образования:</w:t>
      </w:r>
    </w:p>
    <w:p w:rsidR="00331D46" w:rsidRPr="00470D36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i/>
          <w:sz w:val="28"/>
          <w:szCs w:val="28"/>
          <w:u w:val="single"/>
        </w:rPr>
      </w:pPr>
      <w:proofErr w:type="spellStart"/>
      <w:r w:rsidRPr="00470D36">
        <w:rPr>
          <w:rFonts w:ascii="Times New Roman" w:hAnsi="Times New Roman"/>
          <w:i/>
          <w:sz w:val="28"/>
          <w:szCs w:val="28"/>
          <w:u w:val="single"/>
        </w:rPr>
        <w:t>Бакалавриат</w:t>
      </w:r>
      <w:proofErr w:type="spellEnd"/>
    </w:p>
    <w:p w:rsidR="00331D46" w:rsidRPr="00470D36" w:rsidRDefault="00331D46" w:rsidP="00331D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331D46" w:rsidRPr="00470D36" w:rsidRDefault="00331D46" w:rsidP="00331D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sz w:val="28"/>
          <w:szCs w:val="28"/>
        </w:rPr>
      </w:pPr>
      <w:r w:rsidRPr="00470D36">
        <w:rPr>
          <w:rFonts w:ascii="Times New Roman" w:eastAsia="FranklinGothicBook" w:hAnsi="Times New Roman"/>
          <w:b/>
          <w:sz w:val="28"/>
          <w:szCs w:val="28"/>
        </w:rPr>
        <w:t>Москва 201</w:t>
      </w:r>
      <w:r w:rsidR="00561BD5">
        <w:rPr>
          <w:rFonts w:ascii="Times New Roman" w:eastAsia="FranklinGothicBook" w:hAnsi="Times New Roman"/>
          <w:b/>
          <w:sz w:val="28"/>
          <w:szCs w:val="28"/>
        </w:rPr>
        <w:t>9</w:t>
      </w: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pStyle w:val="a6"/>
        <w:spacing w:before="0" w:line="360" w:lineRule="auto"/>
        <w:rPr>
          <w:rFonts w:ascii="Times New Roman" w:hAnsi="Times New Roman"/>
          <w:color w:val="auto"/>
        </w:rPr>
      </w:pPr>
      <w:r w:rsidRPr="00470D36">
        <w:rPr>
          <w:rFonts w:ascii="Times New Roman" w:hAnsi="Times New Roman"/>
          <w:color w:val="auto"/>
        </w:rPr>
        <w:t>СОДЕРЖАНИЕ</w:t>
      </w:r>
    </w:p>
    <w:p w:rsidR="005E25D4" w:rsidRPr="002B2780" w:rsidRDefault="00331D46" w:rsidP="005E25D4">
      <w:pPr>
        <w:pStyle w:val="11"/>
        <w:rPr>
          <w:rFonts w:ascii="Calibri" w:hAnsi="Calibri"/>
          <w:noProof/>
          <w:color w:val="auto"/>
          <w:sz w:val="22"/>
          <w:szCs w:val="22"/>
        </w:rPr>
      </w:pPr>
      <w:r w:rsidRPr="00470D36">
        <w:rPr>
          <w:sz w:val="26"/>
          <w:szCs w:val="26"/>
        </w:rPr>
        <w:fldChar w:fldCharType="begin"/>
      </w:r>
      <w:r w:rsidRPr="00470D36">
        <w:rPr>
          <w:sz w:val="26"/>
          <w:szCs w:val="26"/>
        </w:rPr>
        <w:instrText xml:space="preserve"> TOC \o "1-3" \h \z \u </w:instrText>
      </w:r>
      <w:r w:rsidRPr="00470D36">
        <w:rPr>
          <w:sz w:val="26"/>
          <w:szCs w:val="26"/>
        </w:rPr>
        <w:fldChar w:fldCharType="separate"/>
      </w:r>
      <w:hyperlink w:anchor="_Toc56017481" w:history="1">
        <w:r w:rsidR="005E25D4" w:rsidRPr="003C1A96">
          <w:rPr>
            <w:rStyle w:val="a3"/>
            <w:noProof/>
          </w:rPr>
          <w:t>1.   ОБЩИЕ ПОЛОЖЕНИЯ</w:t>
        </w:r>
        <w:r w:rsidR="005E25D4">
          <w:rPr>
            <w:noProof/>
            <w:webHidden/>
          </w:rPr>
          <w:tab/>
        </w:r>
        <w:r w:rsidR="005E25D4">
          <w:rPr>
            <w:noProof/>
            <w:webHidden/>
          </w:rPr>
          <w:fldChar w:fldCharType="begin"/>
        </w:r>
        <w:r w:rsidR="005E25D4">
          <w:rPr>
            <w:noProof/>
            <w:webHidden/>
          </w:rPr>
          <w:instrText xml:space="preserve"> PAGEREF _Toc56017481 \h </w:instrText>
        </w:r>
        <w:r w:rsidR="005E25D4">
          <w:rPr>
            <w:noProof/>
            <w:webHidden/>
          </w:rPr>
        </w:r>
        <w:r w:rsidR="005E25D4">
          <w:rPr>
            <w:noProof/>
            <w:webHidden/>
          </w:rPr>
          <w:fldChar w:fldCharType="separate"/>
        </w:r>
        <w:r w:rsidR="005E25D4">
          <w:rPr>
            <w:noProof/>
            <w:webHidden/>
          </w:rPr>
          <w:t>3</w:t>
        </w:r>
        <w:r w:rsidR="005E25D4">
          <w:rPr>
            <w:noProof/>
            <w:webHidden/>
          </w:rPr>
          <w:fldChar w:fldCharType="end"/>
        </w:r>
      </w:hyperlink>
    </w:p>
    <w:p w:rsidR="005E25D4" w:rsidRPr="002B2780" w:rsidRDefault="000A7579" w:rsidP="005E25D4">
      <w:pPr>
        <w:pStyle w:val="11"/>
        <w:rPr>
          <w:rFonts w:ascii="Calibri" w:hAnsi="Calibri"/>
          <w:noProof/>
          <w:color w:val="auto"/>
          <w:sz w:val="22"/>
          <w:szCs w:val="22"/>
        </w:rPr>
      </w:pPr>
      <w:hyperlink w:anchor="_Toc56017483" w:history="1">
        <w:r w:rsidR="005E25D4" w:rsidRPr="003C1A96">
          <w:rPr>
            <w:rStyle w:val="a3"/>
            <w:noProof/>
          </w:rPr>
          <w:t>2.  ЗАДАНИЯ ДЛЯ ВЫПОЛНЕНИЯ РЕЙТИНГОВОЙ РАБОТЫ</w:t>
        </w:r>
        <w:r w:rsidR="005E25D4">
          <w:rPr>
            <w:noProof/>
            <w:webHidden/>
          </w:rPr>
          <w:tab/>
        </w:r>
        <w:r w:rsidR="005E25D4">
          <w:rPr>
            <w:noProof/>
            <w:webHidden/>
          </w:rPr>
          <w:fldChar w:fldCharType="begin"/>
        </w:r>
        <w:r w:rsidR="005E25D4">
          <w:rPr>
            <w:noProof/>
            <w:webHidden/>
          </w:rPr>
          <w:instrText xml:space="preserve"> PAGEREF _Toc56017483 \h </w:instrText>
        </w:r>
        <w:r w:rsidR="005E25D4">
          <w:rPr>
            <w:noProof/>
            <w:webHidden/>
          </w:rPr>
        </w:r>
        <w:r w:rsidR="005E25D4">
          <w:rPr>
            <w:noProof/>
            <w:webHidden/>
          </w:rPr>
          <w:fldChar w:fldCharType="separate"/>
        </w:r>
        <w:r w:rsidR="005E25D4">
          <w:rPr>
            <w:noProof/>
            <w:webHidden/>
          </w:rPr>
          <w:t>4</w:t>
        </w:r>
        <w:r w:rsidR="005E25D4">
          <w:rPr>
            <w:noProof/>
            <w:webHidden/>
          </w:rPr>
          <w:fldChar w:fldCharType="end"/>
        </w:r>
      </w:hyperlink>
    </w:p>
    <w:p w:rsidR="005E25D4" w:rsidRPr="002B2780" w:rsidRDefault="000A7579" w:rsidP="005E25D4">
      <w:pPr>
        <w:pStyle w:val="11"/>
        <w:rPr>
          <w:rFonts w:ascii="Calibri" w:hAnsi="Calibri"/>
          <w:noProof/>
          <w:color w:val="auto"/>
          <w:sz w:val="22"/>
          <w:szCs w:val="22"/>
        </w:rPr>
      </w:pPr>
      <w:hyperlink w:anchor="_Toc56017484" w:history="1">
        <w:r w:rsidR="005E25D4" w:rsidRPr="003C1A96">
          <w:rPr>
            <w:rStyle w:val="a3"/>
            <w:noProof/>
          </w:rPr>
          <w:t>3.   ОБЩИЕ РЕКОМЕНДАЦИИ ПО ВЫПОЛНЕНИЮ РЕЙТИНГОВОЙ РАБОТЫ</w:t>
        </w:r>
        <w:r w:rsidR="005E25D4">
          <w:rPr>
            <w:noProof/>
            <w:webHidden/>
          </w:rPr>
          <w:tab/>
        </w:r>
        <w:r w:rsidR="005E25D4">
          <w:rPr>
            <w:noProof/>
            <w:webHidden/>
          </w:rPr>
          <w:fldChar w:fldCharType="begin"/>
        </w:r>
        <w:r w:rsidR="005E25D4">
          <w:rPr>
            <w:noProof/>
            <w:webHidden/>
          </w:rPr>
          <w:instrText xml:space="preserve"> PAGEREF _Toc56017484 \h </w:instrText>
        </w:r>
        <w:r w:rsidR="005E25D4">
          <w:rPr>
            <w:noProof/>
            <w:webHidden/>
          </w:rPr>
        </w:r>
        <w:r w:rsidR="005E25D4">
          <w:rPr>
            <w:noProof/>
            <w:webHidden/>
          </w:rPr>
          <w:fldChar w:fldCharType="separate"/>
        </w:r>
        <w:r w:rsidR="005E25D4">
          <w:rPr>
            <w:noProof/>
            <w:webHidden/>
          </w:rPr>
          <w:t>6</w:t>
        </w:r>
        <w:r w:rsidR="005E25D4">
          <w:rPr>
            <w:noProof/>
            <w:webHidden/>
          </w:rPr>
          <w:fldChar w:fldCharType="end"/>
        </w:r>
      </w:hyperlink>
    </w:p>
    <w:p w:rsidR="005E25D4" w:rsidRPr="002B2780" w:rsidRDefault="000A7579" w:rsidP="005E25D4">
      <w:pPr>
        <w:pStyle w:val="11"/>
        <w:rPr>
          <w:rFonts w:ascii="Calibri" w:hAnsi="Calibri"/>
          <w:noProof/>
          <w:color w:val="auto"/>
          <w:sz w:val="22"/>
          <w:szCs w:val="22"/>
        </w:rPr>
      </w:pPr>
      <w:hyperlink w:anchor="_Toc56017485" w:history="1">
        <w:r w:rsidR="005E25D4" w:rsidRPr="003C1A96">
          <w:rPr>
            <w:rStyle w:val="a3"/>
            <w:noProof/>
          </w:rPr>
          <w:t>4.  ТРЕБОВАНИЯ К ОФОРМЛЕНИЮ РЕЙТИНГОВОЙ РАБОТЫ</w:t>
        </w:r>
        <w:r w:rsidR="005E25D4">
          <w:rPr>
            <w:noProof/>
            <w:webHidden/>
          </w:rPr>
          <w:tab/>
        </w:r>
        <w:r w:rsidR="005E25D4">
          <w:rPr>
            <w:noProof/>
            <w:webHidden/>
          </w:rPr>
          <w:fldChar w:fldCharType="begin"/>
        </w:r>
        <w:r w:rsidR="005E25D4">
          <w:rPr>
            <w:noProof/>
            <w:webHidden/>
          </w:rPr>
          <w:instrText xml:space="preserve"> PAGEREF _Toc56017485 \h </w:instrText>
        </w:r>
        <w:r w:rsidR="005E25D4">
          <w:rPr>
            <w:noProof/>
            <w:webHidden/>
          </w:rPr>
        </w:r>
        <w:r w:rsidR="005E25D4">
          <w:rPr>
            <w:noProof/>
            <w:webHidden/>
          </w:rPr>
          <w:fldChar w:fldCharType="separate"/>
        </w:r>
        <w:r w:rsidR="005E25D4">
          <w:rPr>
            <w:noProof/>
            <w:webHidden/>
          </w:rPr>
          <w:t>7</w:t>
        </w:r>
        <w:r w:rsidR="005E25D4">
          <w:rPr>
            <w:noProof/>
            <w:webHidden/>
          </w:rPr>
          <w:fldChar w:fldCharType="end"/>
        </w:r>
      </w:hyperlink>
    </w:p>
    <w:p w:rsidR="005E25D4" w:rsidRPr="002B2780" w:rsidRDefault="000A7579" w:rsidP="005E25D4">
      <w:pPr>
        <w:pStyle w:val="11"/>
        <w:rPr>
          <w:rFonts w:ascii="Calibri" w:hAnsi="Calibri"/>
          <w:noProof/>
          <w:color w:val="auto"/>
          <w:sz w:val="22"/>
          <w:szCs w:val="22"/>
        </w:rPr>
      </w:pPr>
      <w:hyperlink w:anchor="_Toc56017486" w:history="1">
        <w:r w:rsidR="005E25D4" w:rsidRPr="003C1A96">
          <w:rPr>
            <w:rStyle w:val="a3"/>
            <w:noProof/>
          </w:rPr>
          <w:t>5.  КРИТЕРИИ ОЦЕНКИ РЕЙТИНГОВОЙ РАБОТЫ</w:t>
        </w:r>
        <w:r w:rsidR="005E25D4">
          <w:rPr>
            <w:noProof/>
            <w:webHidden/>
          </w:rPr>
          <w:tab/>
        </w:r>
        <w:r w:rsidR="005E25D4">
          <w:rPr>
            <w:noProof/>
            <w:webHidden/>
          </w:rPr>
          <w:fldChar w:fldCharType="begin"/>
        </w:r>
        <w:r w:rsidR="005E25D4">
          <w:rPr>
            <w:noProof/>
            <w:webHidden/>
          </w:rPr>
          <w:instrText xml:space="preserve"> PAGEREF _Toc56017486 \h </w:instrText>
        </w:r>
        <w:r w:rsidR="005E25D4">
          <w:rPr>
            <w:noProof/>
            <w:webHidden/>
          </w:rPr>
        </w:r>
        <w:r w:rsidR="005E25D4">
          <w:rPr>
            <w:noProof/>
            <w:webHidden/>
          </w:rPr>
          <w:fldChar w:fldCharType="separate"/>
        </w:r>
        <w:r w:rsidR="005E25D4">
          <w:rPr>
            <w:noProof/>
            <w:webHidden/>
          </w:rPr>
          <w:t>8</w:t>
        </w:r>
        <w:r w:rsidR="005E25D4">
          <w:rPr>
            <w:noProof/>
            <w:webHidden/>
          </w:rPr>
          <w:fldChar w:fldCharType="end"/>
        </w:r>
      </w:hyperlink>
    </w:p>
    <w:p w:rsidR="00331D46" w:rsidRPr="00470D36" w:rsidRDefault="00331D46" w:rsidP="00331D46">
      <w:pPr>
        <w:rPr>
          <w:rFonts w:ascii="Times New Roman" w:hAnsi="Times New Roman"/>
          <w:b/>
          <w:bCs/>
          <w:sz w:val="26"/>
          <w:szCs w:val="26"/>
        </w:rPr>
      </w:pPr>
      <w:r w:rsidRPr="00470D36">
        <w:rPr>
          <w:rFonts w:ascii="Times New Roman" w:hAnsi="Times New Roman"/>
          <w:b/>
          <w:bCs/>
          <w:sz w:val="26"/>
          <w:szCs w:val="26"/>
        </w:rPr>
        <w:fldChar w:fldCharType="end"/>
      </w: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4331A1">
      <w:pPr>
        <w:pStyle w:val="1"/>
      </w:pPr>
      <w:bookmarkStart w:id="1" w:name="_Toc56017481"/>
      <w:r w:rsidRPr="00470D36">
        <w:t>1.   ОБЩИЕ ПОЛОЖЕНИЯ</w:t>
      </w:r>
      <w:bookmarkEnd w:id="1"/>
    </w:p>
    <w:p w:rsidR="00331D46" w:rsidRPr="005E25D4" w:rsidRDefault="00331D46" w:rsidP="00331D46">
      <w:pPr>
        <w:pStyle w:val="a4"/>
        <w:keepNext/>
        <w:ind w:left="0" w:firstLine="709"/>
        <w:contextualSpacing w:val="0"/>
        <w:jc w:val="both"/>
        <w:outlineLvl w:val="1"/>
        <w:rPr>
          <w:rStyle w:val="af1"/>
        </w:rPr>
      </w:pPr>
      <w:bookmarkStart w:id="2" w:name="_Toc56017482"/>
      <w:r w:rsidRPr="005E25D4">
        <w:rPr>
          <w:rStyle w:val="af1"/>
        </w:rPr>
        <w:t xml:space="preserve">Рейтинговая работа по дисциплине выполняется обучающимся в ходе самостоятельной работы и является обязательным элементом </w:t>
      </w:r>
      <w:proofErr w:type="spellStart"/>
      <w:r w:rsidRPr="005E25D4">
        <w:rPr>
          <w:rStyle w:val="af1"/>
        </w:rPr>
        <w:t>балльно</w:t>
      </w:r>
      <w:proofErr w:type="spellEnd"/>
      <w:r w:rsidRPr="005E25D4">
        <w:rPr>
          <w:rStyle w:val="af1"/>
        </w:rPr>
        <w:t>-рейтинговой системы (БРС) Университета.</w:t>
      </w:r>
      <w:bookmarkEnd w:id="2"/>
    </w:p>
    <w:p w:rsidR="00331D46" w:rsidRPr="00470D36" w:rsidRDefault="00331D46" w:rsidP="00331D4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 xml:space="preserve">Рейтинговая </w:t>
      </w:r>
      <w:proofErr w:type="gramStart"/>
      <w:r w:rsidRPr="00470D36">
        <w:rPr>
          <w:rFonts w:ascii="Times New Roman" w:hAnsi="Times New Roman"/>
          <w:b/>
          <w:sz w:val="28"/>
          <w:szCs w:val="28"/>
        </w:rPr>
        <w:t>работа  –</w:t>
      </w:r>
      <w:proofErr w:type="gramEnd"/>
      <w:r w:rsidRPr="00470D36">
        <w:rPr>
          <w:rFonts w:ascii="Times New Roman" w:hAnsi="Times New Roman"/>
          <w:b/>
          <w:sz w:val="28"/>
          <w:szCs w:val="28"/>
        </w:rPr>
        <w:t xml:space="preserve"> </w:t>
      </w:r>
      <w:r w:rsidR="009E480F" w:rsidRPr="00470D36">
        <w:rPr>
          <w:rFonts w:ascii="Times New Roman" w:hAnsi="Times New Roman"/>
          <w:b/>
          <w:i/>
          <w:spacing w:val="-4"/>
          <w:sz w:val="28"/>
          <w:szCs w:val="28"/>
        </w:rPr>
        <w:t>Расчетно-аналитическое задание</w:t>
      </w:r>
    </w:p>
    <w:p w:rsidR="009E480F" w:rsidRPr="00470D36" w:rsidRDefault="009E480F" w:rsidP="009E480F">
      <w:pPr>
        <w:widowControl w:val="0"/>
        <w:shd w:val="clear" w:color="auto" w:fill="FFFFFF"/>
        <w:autoSpaceDE w:val="0"/>
        <w:autoSpaceDN w:val="0"/>
        <w:adjustRightInd w:val="0"/>
        <w:spacing w:after="120"/>
        <w:ind w:firstLine="426"/>
        <w:jc w:val="both"/>
        <w:rPr>
          <w:rFonts w:ascii="Times New Roman" w:hAnsi="Times New Roman"/>
          <w:spacing w:val="-4"/>
          <w:sz w:val="28"/>
          <w:szCs w:val="28"/>
        </w:rPr>
      </w:pPr>
      <w:r w:rsidRPr="00470D36">
        <w:rPr>
          <w:rFonts w:ascii="Times New Roman" w:hAnsi="Times New Roman"/>
          <w:b/>
          <w:i/>
          <w:spacing w:val="-4"/>
          <w:sz w:val="28"/>
          <w:szCs w:val="28"/>
        </w:rPr>
        <w:t>Расчетно-аналитическое задание</w:t>
      </w:r>
      <w:r w:rsidRPr="00470D36">
        <w:rPr>
          <w:rFonts w:ascii="Times New Roman" w:hAnsi="Times New Roman"/>
          <w:spacing w:val="-4"/>
          <w:sz w:val="28"/>
          <w:szCs w:val="28"/>
        </w:rPr>
        <w:t xml:space="preserve"> – </w:t>
      </w:r>
      <w:proofErr w:type="gramStart"/>
      <w:r w:rsidRPr="00470D36">
        <w:rPr>
          <w:rFonts w:ascii="Times New Roman" w:hAnsi="Times New Roman"/>
          <w:spacing w:val="-4"/>
          <w:sz w:val="28"/>
          <w:szCs w:val="28"/>
        </w:rPr>
        <w:t>самостоятельная  письменная</w:t>
      </w:r>
      <w:proofErr w:type="gramEnd"/>
      <w:r w:rsidRPr="00470D36">
        <w:rPr>
          <w:rFonts w:ascii="Times New Roman" w:hAnsi="Times New Roman"/>
          <w:spacing w:val="-4"/>
          <w:sz w:val="28"/>
          <w:szCs w:val="28"/>
        </w:rPr>
        <w:t xml:space="preserve"> работа, требующая от обучающегося умений применять полученные в ходе изучения дисциплины знания и навыки при решении задач и выполнении заданий по определенной методике, анализировать полученные результаты, обосновывать выводы. Выполнение расчетно-аналитического задания ориентировано на развитие математических способностей, логического и аналитического мышления.</w:t>
      </w:r>
    </w:p>
    <w:p w:rsidR="00331D46" w:rsidRPr="00470D36" w:rsidRDefault="00331D46" w:rsidP="00331D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0D36">
        <w:rPr>
          <w:rFonts w:ascii="Times New Roman" w:hAnsi="Times New Roman"/>
          <w:sz w:val="28"/>
          <w:szCs w:val="28"/>
        </w:rPr>
        <w:t xml:space="preserve">Рейтинговая работа в виде </w:t>
      </w:r>
      <w:r w:rsidR="009E480F" w:rsidRPr="00470D36">
        <w:rPr>
          <w:rFonts w:ascii="Times New Roman" w:hAnsi="Times New Roman"/>
          <w:sz w:val="28"/>
          <w:szCs w:val="28"/>
        </w:rPr>
        <w:t>расчетно-аналитического задания</w:t>
      </w:r>
      <w:r w:rsidRPr="00470D36">
        <w:rPr>
          <w:rFonts w:ascii="Times New Roman" w:hAnsi="Times New Roman"/>
          <w:sz w:val="28"/>
          <w:szCs w:val="28"/>
        </w:rPr>
        <w:t xml:space="preserve"> состоит из </w:t>
      </w:r>
      <w:r w:rsidR="00A75E8B">
        <w:rPr>
          <w:rFonts w:ascii="Times New Roman" w:hAnsi="Times New Roman"/>
          <w:sz w:val="28"/>
          <w:szCs w:val="28"/>
        </w:rPr>
        <w:t xml:space="preserve">задания, по которому необходимо </w:t>
      </w:r>
      <w:r w:rsidR="00383768">
        <w:rPr>
          <w:rFonts w:ascii="Times New Roman" w:hAnsi="Times New Roman"/>
          <w:sz w:val="28"/>
          <w:szCs w:val="28"/>
        </w:rPr>
        <w:t>провести автоматизацию организации в рамках предложенной предметной области с использованием платформы 1С.</w:t>
      </w:r>
      <w:r w:rsidR="00A75E8B" w:rsidRPr="00A75E8B">
        <w:rPr>
          <w:rFonts w:ascii="Times New Roman" w:hAnsi="Times New Roman"/>
          <w:sz w:val="28"/>
          <w:szCs w:val="28"/>
        </w:rPr>
        <w:t xml:space="preserve"> </w:t>
      </w:r>
      <w:r w:rsidR="00A75E8B">
        <w:rPr>
          <w:rFonts w:ascii="Times New Roman" w:hAnsi="Times New Roman"/>
          <w:sz w:val="28"/>
          <w:szCs w:val="28"/>
        </w:rPr>
        <w:t>При этом оценивается не только получение конечного результата, но и качество кода программы и следование стилю, изложенному в учебном пособии.</w:t>
      </w:r>
      <w:r w:rsidRPr="00470D36">
        <w:rPr>
          <w:rFonts w:ascii="Times New Roman" w:hAnsi="Times New Roman"/>
          <w:sz w:val="28"/>
          <w:szCs w:val="28"/>
        </w:rPr>
        <w:t xml:space="preserve"> Решение задач </w:t>
      </w:r>
      <w:r w:rsidR="009C10E8" w:rsidRPr="00470D36">
        <w:rPr>
          <w:rFonts w:ascii="Times New Roman" w:hAnsi="Times New Roman"/>
          <w:sz w:val="28"/>
          <w:szCs w:val="28"/>
        </w:rPr>
        <w:t xml:space="preserve">расчетно-аналитического задания </w:t>
      </w:r>
      <w:r w:rsidRPr="00470D36">
        <w:rPr>
          <w:rFonts w:ascii="Times New Roman" w:hAnsi="Times New Roman"/>
          <w:sz w:val="28"/>
          <w:szCs w:val="28"/>
        </w:rPr>
        <w:t xml:space="preserve">рассчитано на обретение навыков правильного применения </w:t>
      </w:r>
      <w:r w:rsidR="00383768">
        <w:rPr>
          <w:rFonts w:ascii="Times New Roman" w:hAnsi="Times New Roman"/>
          <w:sz w:val="28"/>
          <w:szCs w:val="28"/>
        </w:rPr>
        <w:t xml:space="preserve">платформы 1С предприятие </w:t>
      </w:r>
      <w:r w:rsidRPr="00470D36">
        <w:rPr>
          <w:rFonts w:ascii="Times New Roman" w:hAnsi="Times New Roman"/>
          <w:sz w:val="28"/>
          <w:szCs w:val="28"/>
        </w:rPr>
        <w:t xml:space="preserve">в конкретных условиях, развитие профессиональных компетенций в целом. </w:t>
      </w:r>
    </w:p>
    <w:p w:rsidR="009C10E8" w:rsidRPr="00470D36" w:rsidRDefault="00331D46" w:rsidP="00F9208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470D36">
        <w:rPr>
          <w:rFonts w:ascii="Times New Roman" w:hAnsi="Times New Roman"/>
          <w:sz w:val="28"/>
          <w:szCs w:val="28"/>
        </w:rPr>
        <w:t xml:space="preserve">Задание для </w:t>
      </w:r>
      <w:r w:rsidR="00B23DBF" w:rsidRPr="00470D36">
        <w:rPr>
          <w:rFonts w:ascii="Times New Roman" w:hAnsi="Times New Roman"/>
          <w:sz w:val="28"/>
          <w:szCs w:val="28"/>
        </w:rPr>
        <w:t>рейтинговой</w:t>
      </w:r>
      <w:r w:rsidRPr="00470D36">
        <w:rPr>
          <w:rFonts w:ascii="Times New Roman" w:hAnsi="Times New Roman"/>
          <w:sz w:val="28"/>
          <w:szCs w:val="28"/>
        </w:rPr>
        <w:t xml:space="preserve"> работы разработано в </w:t>
      </w:r>
      <w:r w:rsidR="00D5436D" w:rsidRPr="00470D36">
        <w:rPr>
          <w:rFonts w:ascii="Times New Roman" w:hAnsi="Times New Roman"/>
          <w:sz w:val="28"/>
          <w:szCs w:val="28"/>
        </w:rPr>
        <w:t>25</w:t>
      </w:r>
      <w:r w:rsidRPr="00470D36">
        <w:rPr>
          <w:rFonts w:ascii="Times New Roman" w:hAnsi="Times New Roman"/>
          <w:sz w:val="28"/>
          <w:szCs w:val="28"/>
        </w:rPr>
        <w:t xml:space="preserve"> вариантах. </w:t>
      </w:r>
    </w:p>
    <w:p w:rsidR="00383768" w:rsidRDefault="00383768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Выбор варианта контрольной работы по начальной букве фамилии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 xml:space="preserve">Вариант 1 – «А» 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2 - «Б»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 xml:space="preserve">Вариант 3 – «В» 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4 - «Г»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5 – «Д»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6 - «Е»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7 – «Ж»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8 - «З»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9 – «И»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10 - «К»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11 – «Л»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12 - «М»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13 – «Н»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14 - «О»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15 – «П»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16 - «Р»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lastRenderedPageBreak/>
        <w:t>Вариант 17– «С»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18 - «Т»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19 – «У»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20 - «Ф»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21 – «Х»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22 - «Ц-Ч»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23 – «Ш-Щ»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24 - «Э-Ю»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25 – «Я»</w:t>
      </w: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31D46" w:rsidRDefault="00331D46" w:rsidP="004331A1">
      <w:pPr>
        <w:pStyle w:val="1"/>
      </w:pPr>
      <w:bookmarkStart w:id="3" w:name="_Toc56017483"/>
      <w:r w:rsidRPr="00470D36">
        <w:t>2.  ЗАДАНИЯ ДЛЯ ВЫПОЛНЕНИЯ РЕЙТИНГОВОЙ РАБОТЫ</w:t>
      </w:r>
      <w:bookmarkEnd w:id="3"/>
    </w:p>
    <w:p w:rsidR="00383768" w:rsidRDefault="00383768" w:rsidP="00331D4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83768" w:rsidRDefault="00383768" w:rsidP="0038376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83768">
        <w:rPr>
          <w:rFonts w:ascii="Times New Roman" w:hAnsi="Times New Roman"/>
          <w:bCs/>
          <w:sz w:val="28"/>
          <w:szCs w:val="28"/>
        </w:rPr>
        <w:t xml:space="preserve">Ваша задача </w:t>
      </w:r>
      <w:r>
        <w:rPr>
          <w:rFonts w:ascii="Times New Roman" w:hAnsi="Times New Roman"/>
          <w:bCs/>
          <w:sz w:val="28"/>
          <w:szCs w:val="28"/>
        </w:rPr>
        <w:t xml:space="preserve">состоит в том, чтобы автоматизировать организацию в рамках предложенной предметной области. Организация занимается продажей и покупкой товаров, предоставлением услуг и иной другой деятельностью.  </w:t>
      </w:r>
    </w:p>
    <w:p w:rsidR="00383768" w:rsidRPr="00F92081" w:rsidRDefault="0026284F" w:rsidP="0026284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 xml:space="preserve">В качестве основного инструмента решения поставленной задачи должна быть использована обучающая версия 1С Предприятие: 8.3, а в </w:t>
      </w:r>
      <w:r w:rsidR="00F92081">
        <w:rPr>
          <w:rFonts w:ascii="Times New Roman" w:hAnsi="Times New Roman"/>
          <w:bCs/>
          <w:sz w:val="28"/>
          <w:szCs w:val="28"/>
        </w:rPr>
        <w:t>отчете</w:t>
      </w:r>
      <w:r>
        <w:rPr>
          <w:rFonts w:ascii="Times New Roman" w:hAnsi="Times New Roman"/>
          <w:bCs/>
          <w:sz w:val="28"/>
          <w:szCs w:val="28"/>
        </w:rPr>
        <w:t xml:space="preserve"> по решению задачи</w:t>
      </w:r>
      <w:r w:rsidR="00F92081">
        <w:rPr>
          <w:rFonts w:ascii="Times New Roman" w:hAnsi="Times New Roman"/>
          <w:bCs/>
          <w:sz w:val="28"/>
          <w:szCs w:val="28"/>
        </w:rPr>
        <w:t xml:space="preserve"> необходимо приложить скриншоты решения каждого из приведенных ниже заданий с указанным количеством тестовых данных. Также</w:t>
      </w:r>
      <w:r>
        <w:rPr>
          <w:rFonts w:ascii="Times New Roman" w:hAnsi="Times New Roman"/>
          <w:bCs/>
          <w:sz w:val="28"/>
          <w:szCs w:val="28"/>
        </w:rPr>
        <w:t xml:space="preserve"> можно представить файл с выгрузкой сформированной конфигурации, заполненной тестовыми данными.</w:t>
      </w:r>
      <w:r w:rsidR="00F92081">
        <w:rPr>
          <w:rFonts w:ascii="Times New Roman" w:hAnsi="Times New Roman"/>
          <w:bCs/>
          <w:sz w:val="28"/>
          <w:szCs w:val="28"/>
        </w:rPr>
        <w:t xml:space="preserve"> В таком случае </w:t>
      </w:r>
      <w:r w:rsidR="004E5A67">
        <w:rPr>
          <w:rFonts w:ascii="Times New Roman" w:hAnsi="Times New Roman"/>
          <w:bCs/>
          <w:sz w:val="28"/>
          <w:szCs w:val="28"/>
        </w:rPr>
        <w:t>текстовый документ</w:t>
      </w:r>
      <w:r w:rsidR="00F92081">
        <w:rPr>
          <w:rFonts w:ascii="Times New Roman" w:hAnsi="Times New Roman"/>
          <w:bCs/>
          <w:sz w:val="28"/>
          <w:szCs w:val="28"/>
        </w:rPr>
        <w:t xml:space="preserve"> с отчетом </w:t>
      </w:r>
      <w:r w:rsidR="005E25D4">
        <w:rPr>
          <w:rFonts w:ascii="Times New Roman" w:hAnsi="Times New Roman"/>
          <w:bCs/>
          <w:sz w:val="28"/>
          <w:szCs w:val="28"/>
        </w:rPr>
        <w:t>вместе с</w:t>
      </w:r>
      <w:r w:rsidR="00F92081">
        <w:rPr>
          <w:rFonts w:ascii="Times New Roman" w:hAnsi="Times New Roman"/>
          <w:bCs/>
          <w:sz w:val="28"/>
          <w:szCs w:val="28"/>
        </w:rPr>
        <w:t xml:space="preserve"> конфигураци</w:t>
      </w:r>
      <w:r w:rsidR="005E25D4">
        <w:rPr>
          <w:rFonts w:ascii="Times New Roman" w:hAnsi="Times New Roman"/>
          <w:bCs/>
          <w:sz w:val="28"/>
          <w:szCs w:val="28"/>
        </w:rPr>
        <w:t>ей</w:t>
      </w:r>
      <w:r w:rsidR="00F92081">
        <w:rPr>
          <w:rFonts w:ascii="Times New Roman" w:hAnsi="Times New Roman"/>
          <w:bCs/>
          <w:sz w:val="28"/>
          <w:szCs w:val="28"/>
        </w:rPr>
        <w:t xml:space="preserve"> упаковываются в один архив в формате .</w:t>
      </w:r>
      <w:proofErr w:type="spellStart"/>
      <w:r w:rsidR="00F92081">
        <w:rPr>
          <w:rFonts w:ascii="Times New Roman" w:hAnsi="Times New Roman"/>
          <w:bCs/>
          <w:sz w:val="28"/>
          <w:szCs w:val="28"/>
        </w:rPr>
        <w:t>zip</w:t>
      </w:r>
      <w:proofErr w:type="spellEnd"/>
      <w:r w:rsidR="00F92081">
        <w:rPr>
          <w:rFonts w:ascii="Times New Roman" w:hAnsi="Times New Roman"/>
          <w:bCs/>
          <w:sz w:val="28"/>
          <w:szCs w:val="28"/>
        </w:rPr>
        <w:t xml:space="preserve"> без пароля и с минимальным сжатием, для загрузки единым файлом в электронную образовательную среду Университета.</w:t>
      </w:r>
    </w:p>
    <w:p w:rsidR="0026284F" w:rsidRDefault="0026284F" w:rsidP="0026284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 xml:space="preserve">Общие принципы решения задач не являются жёстко регламентированными, </w:t>
      </w:r>
      <w:r w:rsidR="004D09CF">
        <w:rPr>
          <w:rFonts w:ascii="Times New Roman" w:hAnsi="Times New Roman"/>
          <w:bCs/>
          <w:sz w:val="28"/>
          <w:szCs w:val="28"/>
        </w:rPr>
        <w:t>однако обучающийся должен выполнить ряд действий, которые показывают освоение материалов второго семестра обучения дисциплины «</w:t>
      </w:r>
      <w:r w:rsidR="007C26BC">
        <w:rPr>
          <w:rFonts w:ascii="Times New Roman" w:hAnsi="Times New Roman"/>
          <w:bCs/>
          <w:sz w:val="28"/>
          <w:szCs w:val="28"/>
        </w:rPr>
        <w:t>Конфигурирование на платформе 1</w:t>
      </w:r>
      <w:proofErr w:type="gramStart"/>
      <w:r w:rsidR="007C26BC">
        <w:rPr>
          <w:rFonts w:ascii="Times New Roman" w:hAnsi="Times New Roman"/>
          <w:bCs/>
          <w:sz w:val="28"/>
          <w:szCs w:val="28"/>
        </w:rPr>
        <w:t>С:Предприятие</w:t>
      </w:r>
      <w:proofErr w:type="gramEnd"/>
      <w:r w:rsidR="004D09CF"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/>
          <w:bCs/>
          <w:sz w:val="28"/>
          <w:szCs w:val="28"/>
        </w:rPr>
        <w:t>:</w:t>
      </w:r>
    </w:p>
    <w:p w:rsidR="0026284F" w:rsidRDefault="004D09CF" w:rsidP="0026284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На базе реализованной конфигурации из рейтинговой работы первого семестра добавить ещё 3-4 предметно-значимых сущности</w:t>
      </w:r>
      <w:r w:rsidR="0001543D">
        <w:rPr>
          <w:rFonts w:ascii="Times New Roman" w:hAnsi="Times New Roman"/>
          <w:bCs/>
          <w:sz w:val="28"/>
          <w:szCs w:val="28"/>
        </w:rPr>
        <w:t>, увязанных с финансовыми операциями организации</w:t>
      </w:r>
      <w:r>
        <w:rPr>
          <w:rFonts w:ascii="Times New Roman" w:hAnsi="Times New Roman"/>
          <w:bCs/>
          <w:sz w:val="28"/>
          <w:szCs w:val="28"/>
        </w:rPr>
        <w:t xml:space="preserve">. Реализовать документы для ведения данных сущностей. С помощью средств визуального </w:t>
      </w:r>
      <w:r w:rsidR="0001543D">
        <w:rPr>
          <w:rFonts w:ascii="Times New Roman" w:hAnsi="Times New Roman"/>
          <w:bCs/>
          <w:sz w:val="28"/>
          <w:szCs w:val="28"/>
        </w:rPr>
        <w:t xml:space="preserve">(цветового) </w:t>
      </w:r>
      <w:r>
        <w:rPr>
          <w:rFonts w:ascii="Times New Roman" w:hAnsi="Times New Roman"/>
          <w:bCs/>
          <w:sz w:val="28"/>
          <w:szCs w:val="28"/>
        </w:rPr>
        <w:t xml:space="preserve">оформления пометить данные сущности в системе </w:t>
      </w:r>
      <w:r w:rsidR="0001543D">
        <w:rPr>
          <w:rFonts w:ascii="Times New Roman" w:hAnsi="Times New Roman"/>
          <w:bCs/>
          <w:sz w:val="28"/>
          <w:szCs w:val="28"/>
        </w:rPr>
        <w:t>учёта в отдельном стиле. Отобразить их в отдельной подсистеме.</w:t>
      </w:r>
    </w:p>
    <w:p w:rsidR="0026284F" w:rsidRDefault="0001543D" w:rsidP="0026284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Реализовать 2-3 регистра накоплений, которые ведут финансовый учет для новых объектов подсистемы. Заполнить их отдельными записями, отражающими финансовый учет по новы</w:t>
      </w:r>
      <w:r w:rsidR="006D4AEE">
        <w:rPr>
          <w:rFonts w:ascii="Times New Roman" w:hAnsi="Times New Roman"/>
          <w:bCs/>
          <w:sz w:val="28"/>
          <w:szCs w:val="28"/>
        </w:rPr>
        <w:t>м документам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906ACF" w:rsidRDefault="0001543D" w:rsidP="0026284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Интегрировать </w:t>
      </w:r>
      <w:r w:rsidR="006D4AEE">
        <w:rPr>
          <w:rFonts w:ascii="Times New Roman" w:hAnsi="Times New Roman"/>
          <w:bCs/>
          <w:sz w:val="28"/>
          <w:szCs w:val="28"/>
        </w:rPr>
        <w:t>хозяйственные операции новых документов в регистры из рейтинговой работы первого семестра</w:t>
      </w:r>
      <w:r w:rsidR="00E12EAD">
        <w:rPr>
          <w:rFonts w:ascii="Times New Roman" w:hAnsi="Times New Roman"/>
          <w:bCs/>
          <w:sz w:val="28"/>
          <w:szCs w:val="28"/>
        </w:rPr>
        <w:t>.</w:t>
      </w:r>
      <w:r w:rsidR="006D4AEE">
        <w:rPr>
          <w:rFonts w:ascii="Times New Roman" w:hAnsi="Times New Roman"/>
          <w:bCs/>
          <w:sz w:val="28"/>
          <w:szCs w:val="28"/>
        </w:rPr>
        <w:t xml:space="preserve"> С помощью средств визуального (условного) оформления выделить </w:t>
      </w:r>
      <w:r w:rsidR="004E5A67">
        <w:rPr>
          <w:rFonts w:ascii="Times New Roman" w:hAnsi="Times New Roman"/>
          <w:bCs/>
          <w:sz w:val="28"/>
          <w:szCs w:val="28"/>
        </w:rPr>
        <w:t xml:space="preserve">цветом </w:t>
      </w:r>
      <w:r w:rsidR="006D4AEE">
        <w:rPr>
          <w:rFonts w:ascii="Times New Roman" w:hAnsi="Times New Roman"/>
          <w:bCs/>
          <w:sz w:val="28"/>
          <w:szCs w:val="28"/>
        </w:rPr>
        <w:t xml:space="preserve">в </w:t>
      </w:r>
      <w:r w:rsidR="004E5A67">
        <w:rPr>
          <w:rFonts w:ascii="Times New Roman" w:hAnsi="Times New Roman"/>
          <w:bCs/>
          <w:sz w:val="28"/>
          <w:szCs w:val="28"/>
        </w:rPr>
        <w:t xml:space="preserve">форме списка регистра новые записи. </w:t>
      </w:r>
      <w:r w:rsidR="006D4AEE">
        <w:rPr>
          <w:rFonts w:ascii="Times New Roman" w:hAnsi="Times New Roman"/>
          <w:bCs/>
          <w:sz w:val="28"/>
          <w:szCs w:val="28"/>
        </w:rPr>
        <w:t xml:space="preserve"> </w:t>
      </w:r>
    </w:p>
    <w:p w:rsidR="00E12EAD" w:rsidRDefault="004E5A67" w:rsidP="0026284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На основе сложных запросов реализовать 4-5 отчетов анализа комплексных показателей деятельности организации. В одном отчете реализовать диаграммы, показывающие итоги деятельности в визуальной форме.</w:t>
      </w:r>
    </w:p>
    <w:p w:rsidR="00E12EAD" w:rsidRDefault="004E5A67" w:rsidP="0026284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Создать не менее двух макетов отчетной документации по регламентированным формам вида деятельности</w:t>
      </w:r>
      <w:r w:rsidR="00F90807">
        <w:rPr>
          <w:rFonts w:ascii="Times New Roman" w:hAnsi="Times New Roman"/>
          <w:bCs/>
          <w:sz w:val="28"/>
          <w:szCs w:val="28"/>
        </w:rPr>
        <w:t xml:space="preserve"> орг</w:t>
      </w:r>
      <w:r w:rsidR="007C26BC">
        <w:rPr>
          <w:rFonts w:ascii="Times New Roman" w:hAnsi="Times New Roman"/>
          <w:bCs/>
          <w:sz w:val="28"/>
          <w:szCs w:val="28"/>
        </w:rPr>
        <w:t xml:space="preserve">анизации, актуальных на </w:t>
      </w:r>
      <w:r w:rsidR="007C26BC" w:rsidRPr="007C26BC">
        <w:rPr>
          <w:rFonts w:ascii="Times New Roman" w:hAnsi="Times New Roman"/>
          <w:b/>
          <w:bCs/>
          <w:sz w:val="28"/>
          <w:szCs w:val="28"/>
        </w:rPr>
        <w:t>дату сдачи рейтинговой работы</w:t>
      </w:r>
      <w:r w:rsidR="00F90807">
        <w:rPr>
          <w:rFonts w:ascii="Times New Roman" w:hAnsi="Times New Roman"/>
          <w:bCs/>
          <w:sz w:val="28"/>
          <w:szCs w:val="28"/>
        </w:rPr>
        <w:t>. Реализовать автоматическую экранную печать этих форм как из отдельных документов, так и пакетом из списка.</w:t>
      </w:r>
    </w:p>
    <w:p w:rsidR="00E12EAD" w:rsidRDefault="00E12EAD" w:rsidP="0026284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С помощью программного кода </w:t>
      </w:r>
      <w:r w:rsidR="00F90807">
        <w:rPr>
          <w:rFonts w:ascii="Times New Roman" w:hAnsi="Times New Roman"/>
          <w:bCs/>
          <w:sz w:val="28"/>
          <w:szCs w:val="28"/>
        </w:rPr>
        <w:t>в доку</w:t>
      </w:r>
      <w:bookmarkStart w:id="4" w:name="_GoBack"/>
      <w:bookmarkEnd w:id="4"/>
      <w:r w:rsidR="00F90807">
        <w:rPr>
          <w:rFonts w:ascii="Times New Roman" w:hAnsi="Times New Roman"/>
          <w:bCs/>
          <w:sz w:val="28"/>
          <w:szCs w:val="28"/>
        </w:rPr>
        <w:t xml:space="preserve">ментах реализовать возможность проведения </w:t>
      </w:r>
      <w:proofErr w:type="spellStart"/>
      <w:r w:rsidR="00F90807">
        <w:rPr>
          <w:rFonts w:ascii="Times New Roman" w:hAnsi="Times New Roman"/>
          <w:bCs/>
          <w:sz w:val="28"/>
          <w:szCs w:val="28"/>
        </w:rPr>
        <w:t>скидочных</w:t>
      </w:r>
      <w:proofErr w:type="spellEnd"/>
      <w:r w:rsidR="00F90807">
        <w:rPr>
          <w:rFonts w:ascii="Times New Roman" w:hAnsi="Times New Roman"/>
          <w:bCs/>
          <w:sz w:val="28"/>
          <w:szCs w:val="28"/>
        </w:rPr>
        <w:t xml:space="preserve"> и бонусных акций для новых клиентов (из второго этапа рейтинговой работы) и по программе лояльности (для тестовых клиентов из первого семестра)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E12EAD" w:rsidRDefault="00F90807" w:rsidP="0026284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Описать процесс миграции с первого варианта конфигурации на новый</w:t>
      </w:r>
      <w:r w:rsidR="00E12EAD">
        <w:rPr>
          <w:rFonts w:ascii="Times New Roman" w:hAnsi="Times New Roman"/>
          <w:bCs/>
          <w:sz w:val="28"/>
          <w:szCs w:val="28"/>
        </w:rPr>
        <w:t>.</w:t>
      </w:r>
    </w:p>
    <w:p w:rsidR="00F90807" w:rsidRDefault="00F90807" w:rsidP="00F90807">
      <w:pPr>
        <w:spacing w:after="0" w:line="240" w:lineRule="auto"/>
        <w:ind w:left="1065"/>
        <w:jc w:val="both"/>
        <w:rPr>
          <w:rFonts w:ascii="Times New Roman" w:hAnsi="Times New Roman"/>
          <w:bCs/>
          <w:sz w:val="28"/>
          <w:szCs w:val="28"/>
        </w:rPr>
      </w:pPr>
    </w:p>
    <w:p w:rsidR="00383768" w:rsidRDefault="00555356" w:rsidP="0055535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0B5BFC">
        <w:rPr>
          <w:rFonts w:ascii="Times New Roman" w:hAnsi="Times New Roman"/>
          <w:b/>
          <w:bCs/>
          <w:sz w:val="28"/>
          <w:szCs w:val="28"/>
        </w:rPr>
        <w:t>Варианты предметных областей для формирования конфигурации</w:t>
      </w:r>
      <w:r>
        <w:rPr>
          <w:rFonts w:ascii="Times New Roman" w:hAnsi="Times New Roman"/>
          <w:bCs/>
          <w:sz w:val="28"/>
          <w:szCs w:val="28"/>
        </w:rPr>
        <w:t>:</w:t>
      </w:r>
    </w:p>
    <w:p w:rsidR="00555356" w:rsidRPr="00383768" w:rsidRDefault="00555356" w:rsidP="0055535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0B5BFC" w:rsidRPr="000B5BFC" w:rsidRDefault="00D5436D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>Вариант 1</w:t>
      </w:r>
      <w:r w:rsidR="000B5BFC" w:rsidRPr="000B5BFC">
        <w:rPr>
          <w:rFonts w:ascii="Times New Roman" w:hAnsi="Times New Roman"/>
          <w:b/>
          <w:sz w:val="28"/>
          <w:szCs w:val="28"/>
        </w:rPr>
        <w:t>:</w:t>
      </w:r>
      <w:r w:rsidR="000B5BFC" w:rsidRPr="000B5BFC">
        <w:rPr>
          <w:sz w:val="28"/>
          <w:szCs w:val="28"/>
        </w:rPr>
        <w:t xml:space="preserve"> </w:t>
      </w:r>
      <w:r w:rsidR="000B5BFC" w:rsidRPr="000B5BFC">
        <w:rPr>
          <w:rFonts w:ascii="Times New Roman" w:hAnsi="Times New Roman"/>
          <w:sz w:val="28"/>
          <w:szCs w:val="28"/>
        </w:rPr>
        <w:t>Разработка конфигурации учета деятельности библиотеки.</w:t>
      </w:r>
    </w:p>
    <w:p w:rsidR="000B5BFC" w:rsidRPr="000B5BFC" w:rsidRDefault="000B5BFC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2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>Разработка конфигурации учета деятельности туристического агентства.</w:t>
      </w:r>
    </w:p>
    <w:p w:rsidR="000B5BFC" w:rsidRPr="000B5BFC" w:rsidRDefault="000B5BFC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3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>Разработка конфигурации для учёта деятельности автотранспортного предприятия.</w:t>
      </w:r>
    </w:p>
    <w:p w:rsidR="000B5BFC" w:rsidRPr="000B5BFC" w:rsidRDefault="000B5BFC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proofErr w:type="gramStart"/>
      <w:r>
        <w:rPr>
          <w:rFonts w:ascii="Times New Roman" w:hAnsi="Times New Roman"/>
          <w:b/>
          <w:sz w:val="28"/>
          <w:szCs w:val="28"/>
        </w:rPr>
        <w:t>4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>Конфигурация</w:t>
      </w:r>
      <w:proofErr w:type="gramEnd"/>
      <w:r w:rsidRPr="000B5BFC">
        <w:rPr>
          <w:rFonts w:ascii="Times New Roman" w:hAnsi="Times New Roman"/>
          <w:sz w:val="28"/>
          <w:szCs w:val="28"/>
        </w:rPr>
        <w:t xml:space="preserve"> «Учебное заведение».</w:t>
      </w:r>
    </w:p>
    <w:p w:rsidR="000B5BFC" w:rsidRPr="000B5BFC" w:rsidRDefault="000B5BFC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5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>Разработка конфигурации для учета розничной торговли компьютерного магазина.</w:t>
      </w:r>
    </w:p>
    <w:p w:rsidR="000B5BFC" w:rsidRPr="000B5BFC" w:rsidRDefault="000B5BFC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6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>Конфигурация учёта комиссионных сборов при проведении консалтинговых услуг.</w:t>
      </w:r>
    </w:p>
    <w:p w:rsidR="000B5BFC" w:rsidRPr="000B5BFC" w:rsidRDefault="000B5BFC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7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>Разработка конфигурации деятельности диспетчерской службы МЧС.</w:t>
      </w:r>
    </w:p>
    <w:p w:rsidR="000B5BFC" w:rsidRPr="000B5BFC" w:rsidRDefault="000B5BFC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8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>Конфигурация «Кадастр земельного фонда города Москвы».</w:t>
      </w:r>
    </w:p>
    <w:p w:rsidR="000B5BFC" w:rsidRPr="000B5BFC" w:rsidRDefault="000B5BFC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9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>Разработка конфигурации регистрации пациентов поликлиники.</w:t>
      </w:r>
    </w:p>
    <w:p w:rsidR="000B5BFC" w:rsidRPr="000B5BFC" w:rsidRDefault="000B5BFC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lastRenderedPageBreak/>
        <w:t>Вариант 1</w:t>
      </w:r>
      <w:r>
        <w:rPr>
          <w:rFonts w:ascii="Times New Roman" w:hAnsi="Times New Roman"/>
          <w:b/>
          <w:sz w:val="28"/>
          <w:szCs w:val="28"/>
        </w:rPr>
        <w:t>0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>Разработка конфигурации учёта продукции фармацевтической компании.</w:t>
      </w:r>
    </w:p>
    <w:p w:rsidR="000B5BFC" w:rsidRPr="000B5BFC" w:rsidRDefault="000B5BFC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>Вариант 1</w:t>
      </w:r>
      <w:r>
        <w:rPr>
          <w:rFonts w:ascii="Times New Roman" w:hAnsi="Times New Roman"/>
          <w:b/>
          <w:sz w:val="28"/>
          <w:szCs w:val="28"/>
        </w:rPr>
        <w:t>1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>Конфигурация «Зоомагазин».</w:t>
      </w:r>
    </w:p>
    <w:p w:rsidR="000B5BFC" w:rsidRPr="000B5BFC" w:rsidRDefault="000B5BFC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>Вариант 1</w:t>
      </w:r>
      <w:r>
        <w:rPr>
          <w:rFonts w:ascii="Times New Roman" w:hAnsi="Times New Roman"/>
          <w:b/>
          <w:sz w:val="28"/>
          <w:szCs w:val="28"/>
        </w:rPr>
        <w:t>2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>Конфигурация «Кадровое агентство»</w:t>
      </w:r>
    </w:p>
    <w:p w:rsidR="000B5BFC" w:rsidRPr="000B5BFC" w:rsidRDefault="000B5BFC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>Вариант 1</w:t>
      </w:r>
      <w:r>
        <w:rPr>
          <w:rFonts w:ascii="Times New Roman" w:hAnsi="Times New Roman"/>
          <w:b/>
          <w:sz w:val="28"/>
          <w:szCs w:val="28"/>
        </w:rPr>
        <w:t>3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>Разработка конфигурации розничного автомагазина.</w:t>
      </w:r>
    </w:p>
    <w:p w:rsidR="000B5BFC" w:rsidRPr="000B5BFC" w:rsidRDefault="000B5BFC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>Вариант 1</w:t>
      </w:r>
      <w:r>
        <w:rPr>
          <w:rFonts w:ascii="Times New Roman" w:hAnsi="Times New Roman"/>
          <w:b/>
          <w:sz w:val="28"/>
          <w:szCs w:val="28"/>
        </w:rPr>
        <w:t>4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>Разработка конфигурации по управлению электронным документооборотом</w:t>
      </w:r>
    </w:p>
    <w:p w:rsidR="000B5BFC" w:rsidRPr="000B5BFC" w:rsidRDefault="000B5BFC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>Вариант 1</w:t>
      </w:r>
      <w:r>
        <w:rPr>
          <w:rFonts w:ascii="Times New Roman" w:hAnsi="Times New Roman"/>
          <w:b/>
          <w:sz w:val="28"/>
          <w:szCs w:val="28"/>
        </w:rPr>
        <w:t>5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>Разработка конфигурации по управлению станцией технического обслуживания»</w:t>
      </w:r>
    </w:p>
    <w:p w:rsidR="000B5BFC" w:rsidRPr="000B5BFC" w:rsidRDefault="000B5BFC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>Вариант 1</w:t>
      </w:r>
      <w:r>
        <w:rPr>
          <w:rFonts w:ascii="Times New Roman" w:hAnsi="Times New Roman"/>
          <w:b/>
          <w:sz w:val="28"/>
          <w:szCs w:val="28"/>
        </w:rPr>
        <w:t>6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>Разработка конфигурации учёта деятельности секретаря</w:t>
      </w:r>
    </w:p>
    <w:p w:rsidR="000B5BFC" w:rsidRPr="000B5BFC" w:rsidRDefault="000B5BFC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>Вариант 1</w:t>
      </w:r>
      <w:r>
        <w:rPr>
          <w:rFonts w:ascii="Times New Roman" w:hAnsi="Times New Roman"/>
          <w:b/>
          <w:sz w:val="28"/>
          <w:szCs w:val="28"/>
        </w:rPr>
        <w:t>7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>Конфигурация «Дендрарий»</w:t>
      </w:r>
    </w:p>
    <w:p w:rsidR="000B5BFC" w:rsidRPr="000B5BFC" w:rsidRDefault="000B5BFC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>Вариант 1</w:t>
      </w:r>
      <w:r>
        <w:rPr>
          <w:rFonts w:ascii="Times New Roman" w:hAnsi="Times New Roman"/>
          <w:b/>
          <w:sz w:val="28"/>
          <w:szCs w:val="28"/>
        </w:rPr>
        <w:t>8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>Разработка конфигурации для формирования годового баланса</w:t>
      </w:r>
    </w:p>
    <w:p w:rsidR="000B5BFC" w:rsidRPr="000B5BFC" w:rsidRDefault="000B5BFC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>Вариант 1</w:t>
      </w:r>
      <w:r>
        <w:rPr>
          <w:rFonts w:ascii="Times New Roman" w:hAnsi="Times New Roman"/>
          <w:b/>
          <w:sz w:val="28"/>
          <w:szCs w:val="28"/>
        </w:rPr>
        <w:t>9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>Разработка конфигурации по учёту приёмки и выдачи одежды в химчистке.</w:t>
      </w:r>
    </w:p>
    <w:p w:rsidR="000B5BFC" w:rsidRPr="000B5BFC" w:rsidRDefault="000B5BFC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20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proofErr w:type="gramStart"/>
      <w:r w:rsidRPr="000B5BFC">
        <w:rPr>
          <w:rFonts w:ascii="Times New Roman" w:hAnsi="Times New Roman"/>
          <w:sz w:val="28"/>
          <w:szCs w:val="28"/>
        </w:rPr>
        <w:t>Конфигурация  «</w:t>
      </w:r>
      <w:proofErr w:type="gramEnd"/>
      <w:r w:rsidRPr="000B5BFC">
        <w:rPr>
          <w:rFonts w:ascii="Times New Roman" w:hAnsi="Times New Roman"/>
          <w:sz w:val="28"/>
          <w:szCs w:val="28"/>
        </w:rPr>
        <w:t>Ателье по пошиву одежды»</w:t>
      </w:r>
    </w:p>
    <w:p w:rsidR="000B5BFC" w:rsidRPr="000B5BFC" w:rsidRDefault="000B5BFC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2</w:t>
      </w:r>
      <w:r w:rsidRPr="000B5BFC">
        <w:rPr>
          <w:rFonts w:ascii="Times New Roman" w:hAnsi="Times New Roman"/>
          <w:b/>
          <w:sz w:val="28"/>
          <w:szCs w:val="28"/>
        </w:rPr>
        <w:t>1:</w:t>
      </w:r>
      <w:r w:rsidRPr="000B5BFC">
        <w:rPr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>Разработка конфигурации по учету коммунальных платежей</w:t>
      </w:r>
    </w:p>
    <w:p w:rsidR="000B5BFC" w:rsidRPr="000B5BFC" w:rsidRDefault="000B5BFC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22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>Конфигурирование системы автоматизации деятельности деканата</w:t>
      </w:r>
    </w:p>
    <w:p w:rsidR="000B5BFC" w:rsidRPr="000B5BFC" w:rsidRDefault="000B5BFC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23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>Разработка конфигурации для управления стоматологической клиникой</w:t>
      </w:r>
    </w:p>
    <w:p w:rsidR="000B5BFC" w:rsidRPr="000B5BFC" w:rsidRDefault="000B5BFC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24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>Разработка конфигурации учета предоставления услуг в гостиничном бизнесе</w:t>
      </w:r>
    </w:p>
    <w:p w:rsidR="00D5436D" w:rsidRPr="000B5BFC" w:rsidRDefault="000B5BFC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25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>Конфигурация «Служба знакомств»</w:t>
      </w:r>
    </w:p>
    <w:p w:rsidR="00D5436D" w:rsidRPr="00470D36" w:rsidRDefault="00D5436D" w:rsidP="00D5436D">
      <w:pPr>
        <w:rPr>
          <w:rFonts w:ascii="Times New Roman" w:hAnsi="Times New Roman"/>
        </w:rPr>
      </w:pPr>
    </w:p>
    <w:p w:rsidR="00331D46" w:rsidRPr="00470D36" w:rsidRDefault="00331D46" w:rsidP="004331A1">
      <w:pPr>
        <w:pStyle w:val="1"/>
      </w:pPr>
      <w:bookmarkStart w:id="5" w:name="_Toc56017484"/>
      <w:r w:rsidRPr="00470D36">
        <w:t xml:space="preserve">3.   </w:t>
      </w:r>
      <w:r w:rsidR="004331A1">
        <w:t xml:space="preserve">ОБЩИЕ </w:t>
      </w:r>
      <w:r w:rsidRPr="00470D36">
        <w:t>РЕКОМЕНДАЦИИ ПО ВЫПОЛНЕНИЮ РЕЙТИНГОВОЙ РАБОТЫ</w:t>
      </w:r>
      <w:bookmarkEnd w:id="5"/>
    </w:p>
    <w:p w:rsidR="009C10E8" w:rsidRPr="00470D36" w:rsidRDefault="009C10E8" w:rsidP="009C10E8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470D36">
        <w:rPr>
          <w:rStyle w:val="apple-style-span"/>
          <w:rFonts w:ascii="Times New Roman" w:hAnsi="Times New Roman"/>
          <w:sz w:val="28"/>
          <w:szCs w:val="28"/>
          <w:shd w:val="clear" w:color="auto" w:fill="FFFFFF"/>
        </w:rPr>
        <w:t xml:space="preserve">Для подготовки к </w:t>
      </w:r>
      <w:proofErr w:type="gramStart"/>
      <w:r w:rsidRPr="00470D36">
        <w:rPr>
          <w:rStyle w:val="apple-style-span"/>
          <w:rFonts w:ascii="Times New Roman" w:hAnsi="Times New Roman"/>
          <w:sz w:val="28"/>
          <w:szCs w:val="28"/>
          <w:shd w:val="clear" w:color="auto" w:fill="FFFFFF"/>
        </w:rPr>
        <w:t xml:space="preserve">выполнению  </w:t>
      </w:r>
      <w:r w:rsidRPr="00470D36">
        <w:rPr>
          <w:rFonts w:ascii="Times New Roman" w:hAnsi="Times New Roman"/>
          <w:sz w:val="28"/>
          <w:szCs w:val="28"/>
        </w:rPr>
        <w:t>расчетно</w:t>
      </w:r>
      <w:proofErr w:type="gramEnd"/>
      <w:r w:rsidRPr="00470D36">
        <w:rPr>
          <w:rFonts w:ascii="Times New Roman" w:hAnsi="Times New Roman"/>
          <w:sz w:val="28"/>
          <w:szCs w:val="28"/>
        </w:rPr>
        <w:t>-аналитического задания</w:t>
      </w:r>
      <w:r w:rsidRPr="00470D36">
        <w:rPr>
          <w:rStyle w:val="apple-style-span"/>
          <w:rFonts w:ascii="Times New Roman" w:hAnsi="Times New Roman"/>
          <w:sz w:val="28"/>
          <w:szCs w:val="28"/>
          <w:shd w:val="clear" w:color="auto" w:fill="FFFFFF"/>
        </w:rPr>
        <w:t xml:space="preserve"> рекомендуется са</w:t>
      </w:r>
      <w:r w:rsidRPr="00470D36">
        <w:rPr>
          <w:rStyle w:val="apple-style-span"/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мостоятельное изучение учебной и научной литературы, </w:t>
      </w:r>
      <w:r w:rsidRPr="00470D36">
        <w:rPr>
          <w:rStyle w:val="apple-style-span"/>
          <w:rFonts w:ascii="Times New Roman" w:hAnsi="Times New Roman"/>
          <w:color w:val="222222"/>
          <w:sz w:val="28"/>
          <w:szCs w:val="28"/>
          <w:shd w:val="clear" w:color="auto" w:fill="FFFFFF"/>
        </w:rPr>
        <w:lastRenderedPageBreak/>
        <w:t xml:space="preserve">использование справочной литературы и интернет - ресурсов. </w:t>
      </w:r>
      <w:r w:rsidRPr="00470D36">
        <w:rPr>
          <w:rFonts w:ascii="Times New Roman" w:hAnsi="Times New Roman"/>
          <w:sz w:val="28"/>
          <w:szCs w:val="28"/>
        </w:rPr>
        <w:t xml:space="preserve">По мере изучения темы следует разобрать приведенные задачи с обязательным выполнением задач для самостоятельного решения. </w:t>
      </w:r>
    </w:p>
    <w:p w:rsidR="00C561E7" w:rsidRDefault="000B5BFC" w:rsidP="004331A1">
      <w:pPr>
        <w:autoSpaceDE w:val="0"/>
        <w:spacing w:line="259" w:lineRule="atLeast"/>
        <w:ind w:firstLine="357"/>
        <w:jc w:val="both"/>
      </w:pPr>
      <w:r>
        <w:rPr>
          <w:rFonts w:ascii="Times New Roman CYR" w:hAnsi="Times New Roman CYR" w:cs="Times New Roman CYR"/>
          <w:sz w:val="28"/>
          <w:szCs w:val="28"/>
        </w:rPr>
        <w:t>Конфигурация должна быть составлена самостоятельно. Несамостоятельно составленная информационная база лишает студента возможности проверить степень своей подготовленности по теме. Если преподаватель установит несамостоятельное выполнение информационной базы, то она не будет зачтена.</w:t>
      </w:r>
      <w:r w:rsidR="00F94A89">
        <w:rPr>
          <w:rFonts w:ascii="Times New Roman CYR" w:hAnsi="Times New Roman CYR" w:cs="Times New Roman CYR"/>
          <w:sz w:val="28"/>
          <w:szCs w:val="28"/>
        </w:rPr>
        <w:t xml:space="preserve"> В работе должно быть реализовано на высоком уровне не менее 5 из 7 предложенных заданий. По тем заданиям, которые реализовать не удалось, необходимо написать своё краткое примерное видение того, как их в принципе можно будет решить. </w:t>
      </w:r>
      <w:r>
        <w:rPr>
          <w:rFonts w:ascii="Times New Roman CYR" w:hAnsi="Times New Roman CYR" w:cs="Times New Roman CYR"/>
          <w:sz w:val="28"/>
          <w:szCs w:val="28"/>
        </w:rPr>
        <w:t xml:space="preserve">Если работа не соответствует этим требованиям, то она возвращается студенту на доработку. Правильно выполненная рейтинговая работа наряду с выполнением </w:t>
      </w:r>
      <w:r w:rsidR="00F94A89">
        <w:rPr>
          <w:rFonts w:ascii="Times New Roman CYR" w:hAnsi="Times New Roman CYR" w:cs="Times New Roman CYR"/>
          <w:sz w:val="28"/>
          <w:szCs w:val="28"/>
        </w:rPr>
        <w:t>7</w:t>
      </w:r>
      <w:r>
        <w:rPr>
          <w:rFonts w:ascii="Times New Roman CYR" w:hAnsi="Times New Roman CYR" w:cs="Times New Roman CYR"/>
          <w:sz w:val="28"/>
          <w:szCs w:val="28"/>
        </w:rPr>
        <w:t>-и заданий необходима для прохождения промежуточной аттестации по дисциплине «</w:t>
      </w:r>
      <w:r w:rsidR="007C26BC">
        <w:rPr>
          <w:rFonts w:ascii="Times New Roman CYR" w:hAnsi="Times New Roman CYR" w:cs="Times New Roman CYR"/>
          <w:sz w:val="28"/>
          <w:szCs w:val="28"/>
        </w:rPr>
        <w:t>Конфигурирование на платформе 1</w:t>
      </w:r>
      <w:proofErr w:type="gramStart"/>
      <w:r w:rsidR="007C26BC">
        <w:rPr>
          <w:rFonts w:ascii="Times New Roman CYR" w:hAnsi="Times New Roman CYR" w:cs="Times New Roman CYR"/>
          <w:sz w:val="28"/>
          <w:szCs w:val="28"/>
        </w:rPr>
        <w:t>С:Предприятие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>».</w:t>
      </w:r>
      <w:r w:rsidRPr="00BF4550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222222"/>
          <w:sz w:val="28"/>
          <w:szCs w:val="28"/>
          <w:highlight w:val="white"/>
        </w:rPr>
        <w:t>Задания рейтинговой работы выполняются в течение семестра, в срок, определяемый графиком учебного процесса, до проведения промежуточной аттестации.</w:t>
      </w:r>
    </w:p>
    <w:p w:rsidR="00331D46" w:rsidRPr="00470D36" w:rsidRDefault="00331D46" w:rsidP="004331A1">
      <w:pPr>
        <w:pStyle w:val="1"/>
      </w:pPr>
      <w:bookmarkStart w:id="6" w:name="_Toc56017485"/>
      <w:r w:rsidRPr="00470D36">
        <w:t>4.  ТРЕБОВАНИЯ К ОФОРМЛЕНИЮ РЕЙТИНГОВОЙ РАБОТЫ</w:t>
      </w:r>
      <w:bookmarkEnd w:id="6"/>
    </w:p>
    <w:p w:rsidR="00331D46" w:rsidRPr="00470D36" w:rsidRDefault="00331D46" w:rsidP="005E25D4">
      <w:pPr>
        <w:pStyle w:val="11"/>
      </w:pPr>
    </w:p>
    <w:p w:rsidR="00A517A6" w:rsidRPr="00A517A6" w:rsidRDefault="00A517A6" w:rsidP="00A517A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517A6">
        <w:rPr>
          <w:rFonts w:ascii="Times New Roman" w:hAnsi="Times New Roman"/>
          <w:spacing w:val="-4"/>
          <w:sz w:val="28"/>
          <w:szCs w:val="28"/>
        </w:rPr>
        <w:t>Рейтинговая работа выполняется в электронной форме и размещается обучающимся в личном кабинете в виде архивного файла. Состав архивного файла:</w:t>
      </w:r>
    </w:p>
    <w:p w:rsidR="00A517A6" w:rsidRPr="00A517A6" w:rsidRDefault="00A517A6" w:rsidP="00A517A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517A6">
        <w:rPr>
          <w:rFonts w:ascii="Times New Roman" w:hAnsi="Times New Roman"/>
          <w:spacing w:val="-4"/>
          <w:sz w:val="28"/>
          <w:szCs w:val="28"/>
        </w:rPr>
        <w:t xml:space="preserve">- расчетно-аналитическое задание с именем файла ФИО.docx </w:t>
      </w:r>
    </w:p>
    <w:p w:rsidR="00A517A6" w:rsidRPr="00A517A6" w:rsidRDefault="00A517A6" w:rsidP="00A517A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517A6">
        <w:rPr>
          <w:rFonts w:ascii="Times New Roman" w:hAnsi="Times New Roman"/>
          <w:spacing w:val="-4"/>
          <w:sz w:val="28"/>
          <w:szCs w:val="28"/>
        </w:rPr>
        <w:t>(пример: «Иванов АС.docx»)</w:t>
      </w:r>
    </w:p>
    <w:p w:rsidR="00A517A6" w:rsidRDefault="00A517A6" w:rsidP="00A517A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517A6">
        <w:rPr>
          <w:rFonts w:ascii="Times New Roman" w:hAnsi="Times New Roman"/>
          <w:spacing w:val="-4"/>
          <w:sz w:val="28"/>
          <w:szCs w:val="28"/>
        </w:rPr>
        <w:t xml:space="preserve">- </w:t>
      </w:r>
      <w:r>
        <w:rPr>
          <w:rFonts w:ascii="Times New Roman" w:hAnsi="Times New Roman"/>
          <w:spacing w:val="-4"/>
          <w:sz w:val="28"/>
          <w:szCs w:val="28"/>
        </w:rPr>
        <w:t xml:space="preserve">возможно добавление </w:t>
      </w:r>
      <w:r w:rsidRPr="00A517A6">
        <w:rPr>
          <w:rFonts w:ascii="Times New Roman" w:hAnsi="Times New Roman"/>
          <w:spacing w:val="-4"/>
          <w:sz w:val="28"/>
          <w:szCs w:val="28"/>
        </w:rPr>
        <w:t>файл</w:t>
      </w:r>
      <w:r>
        <w:rPr>
          <w:rFonts w:ascii="Times New Roman" w:hAnsi="Times New Roman"/>
          <w:spacing w:val="-4"/>
          <w:sz w:val="28"/>
          <w:szCs w:val="28"/>
        </w:rPr>
        <w:t>а</w:t>
      </w:r>
      <w:r w:rsidRPr="00A517A6">
        <w:rPr>
          <w:rFonts w:ascii="Times New Roman" w:hAnsi="Times New Roman"/>
          <w:spacing w:val="-4"/>
          <w:sz w:val="28"/>
          <w:szCs w:val="28"/>
        </w:rPr>
        <w:t xml:space="preserve"> конфигурации </w:t>
      </w:r>
      <w:proofErr w:type="spellStart"/>
      <w:r w:rsidRPr="00A517A6">
        <w:rPr>
          <w:rFonts w:ascii="Times New Roman" w:hAnsi="Times New Roman"/>
          <w:spacing w:val="-4"/>
          <w:sz w:val="28"/>
          <w:szCs w:val="28"/>
        </w:rPr>
        <w:t>Ivanov_AS.dt</w:t>
      </w:r>
      <w:proofErr w:type="spellEnd"/>
    </w:p>
    <w:p w:rsidR="009C10E8" w:rsidRPr="00470D36" w:rsidRDefault="009C10E8" w:rsidP="00A517A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0D36">
        <w:rPr>
          <w:rFonts w:ascii="Times New Roman" w:hAnsi="Times New Roman"/>
          <w:sz w:val="28"/>
          <w:szCs w:val="28"/>
        </w:rPr>
        <w:t>Расчетно-аналитическое задание</w:t>
      </w:r>
      <w:r w:rsidRPr="00470D36">
        <w:rPr>
          <w:rStyle w:val="apple-style-span"/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331D46" w:rsidRPr="00470D36">
        <w:rPr>
          <w:rFonts w:ascii="Times New Roman" w:hAnsi="Times New Roman"/>
          <w:snapToGrid w:val="0"/>
          <w:sz w:val="28"/>
          <w:szCs w:val="28"/>
        </w:rPr>
        <w:t>должн</w:t>
      </w:r>
      <w:r w:rsidRPr="00470D36">
        <w:rPr>
          <w:rFonts w:ascii="Times New Roman" w:hAnsi="Times New Roman"/>
          <w:snapToGrid w:val="0"/>
          <w:sz w:val="28"/>
          <w:szCs w:val="28"/>
        </w:rPr>
        <w:t>о</w:t>
      </w:r>
      <w:r w:rsidR="00331D46" w:rsidRPr="00470D36">
        <w:rPr>
          <w:rFonts w:ascii="Times New Roman" w:hAnsi="Times New Roman"/>
          <w:snapToGrid w:val="0"/>
          <w:sz w:val="28"/>
          <w:szCs w:val="28"/>
        </w:rPr>
        <w:t xml:space="preserve"> быть оформлен</w:t>
      </w:r>
      <w:r w:rsidRPr="00470D36">
        <w:rPr>
          <w:rFonts w:ascii="Times New Roman" w:hAnsi="Times New Roman"/>
          <w:snapToGrid w:val="0"/>
          <w:sz w:val="28"/>
          <w:szCs w:val="28"/>
        </w:rPr>
        <w:t>о</w:t>
      </w:r>
      <w:r w:rsidR="00845566" w:rsidRPr="00470D36">
        <w:rPr>
          <w:rFonts w:ascii="Times New Roman" w:hAnsi="Times New Roman"/>
          <w:snapToGrid w:val="0"/>
          <w:sz w:val="28"/>
          <w:szCs w:val="28"/>
        </w:rPr>
        <w:t xml:space="preserve"> в виде документа </w:t>
      </w:r>
      <w:r w:rsidR="00845566" w:rsidRPr="00470D36">
        <w:rPr>
          <w:rFonts w:ascii="Times New Roman" w:hAnsi="Times New Roman"/>
          <w:snapToGrid w:val="0"/>
          <w:sz w:val="28"/>
          <w:szCs w:val="28"/>
          <w:lang w:val="en-US"/>
        </w:rPr>
        <w:t>Word</w:t>
      </w:r>
      <w:r w:rsidR="00845566" w:rsidRPr="00470D36">
        <w:rPr>
          <w:rFonts w:ascii="Times New Roman" w:hAnsi="Times New Roman"/>
          <w:snapToGrid w:val="0"/>
          <w:sz w:val="28"/>
          <w:szCs w:val="28"/>
        </w:rPr>
        <w:t xml:space="preserve">, допускается вставка таблиц, скопированных из </w:t>
      </w:r>
      <w:r w:rsidR="00845566" w:rsidRPr="00470D36">
        <w:rPr>
          <w:rFonts w:ascii="Times New Roman" w:hAnsi="Times New Roman"/>
          <w:snapToGrid w:val="0"/>
          <w:sz w:val="28"/>
          <w:szCs w:val="28"/>
          <w:lang w:val="en-US"/>
        </w:rPr>
        <w:t>Excel</w:t>
      </w:r>
      <w:r w:rsidR="00331D46" w:rsidRPr="00470D36">
        <w:rPr>
          <w:rFonts w:ascii="Times New Roman" w:hAnsi="Times New Roman"/>
          <w:snapToGrid w:val="0"/>
          <w:sz w:val="28"/>
          <w:szCs w:val="28"/>
        </w:rPr>
        <w:t xml:space="preserve">. В начале каждого задания должно быть записано его условие, а в конце дан список используемой литературы и источников. </w:t>
      </w:r>
      <w:r w:rsidR="00331D46" w:rsidRPr="00470D36">
        <w:rPr>
          <w:rFonts w:ascii="Times New Roman" w:hAnsi="Times New Roman"/>
          <w:sz w:val="28"/>
          <w:szCs w:val="28"/>
        </w:rPr>
        <w:t xml:space="preserve">Текст на листе должен иметь книжную ориентацию, альбомная ориентация допускается только для таблиц и схем приложений. Поля страницы должны иметь следующие размеры: левое – 3 см, </w:t>
      </w:r>
      <w:proofErr w:type="gramStart"/>
      <w:r w:rsidR="00331D46" w:rsidRPr="00470D36">
        <w:rPr>
          <w:rFonts w:ascii="Times New Roman" w:hAnsi="Times New Roman"/>
          <w:sz w:val="28"/>
          <w:szCs w:val="28"/>
        </w:rPr>
        <w:t xml:space="preserve">правое </w:t>
      </w:r>
      <w:r w:rsidR="00331D46" w:rsidRPr="00470D36">
        <w:rPr>
          <w:rFonts w:ascii="Times New Roman" w:hAnsi="Times New Roman"/>
          <w:sz w:val="28"/>
          <w:szCs w:val="28"/>
        </w:rPr>
        <w:sym w:font="Symbol" w:char="002D"/>
      </w:r>
      <w:r w:rsidR="00331D46" w:rsidRPr="00470D36">
        <w:rPr>
          <w:rFonts w:ascii="Times New Roman" w:hAnsi="Times New Roman"/>
          <w:sz w:val="28"/>
          <w:szCs w:val="28"/>
        </w:rPr>
        <w:t xml:space="preserve"> 1</w:t>
      </w:r>
      <w:r w:rsidR="005E25D4">
        <w:rPr>
          <w:rFonts w:ascii="Times New Roman" w:hAnsi="Times New Roman"/>
          <w:sz w:val="28"/>
          <w:szCs w:val="28"/>
        </w:rPr>
        <w:t>.</w:t>
      </w:r>
      <w:r w:rsidR="00331D46" w:rsidRPr="00470D36">
        <w:rPr>
          <w:rFonts w:ascii="Times New Roman" w:hAnsi="Times New Roman"/>
          <w:sz w:val="28"/>
          <w:szCs w:val="28"/>
        </w:rPr>
        <w:t>5</w:t>
      </w:r>
      <w:proofErr w:type="gramEnd"/>
      <w:r w:rsidR="00331D46" w:rsidRPr="00470D36">
        <w:rPr>
          <w:rFonts w:ascii="Times New Roman" w:hAnsi="Times New Roman"/>
          <w:sz w:val="28"/>
          <w:szCs w:val="28"/>
        </w:rPr>
        <w:t xml:space="preserve"> см, верхнее – 2 см, нижнее – 2 см. Текст печатается через полтора интервала шрифтом </w:t>
      </w:r>
      <w:r w:rsidR="00331D46" w:rsidRPr="00470D36">
        <w:rPr>
          <w:rFonts w:ascii="Times New Roman" w:hAnsi="Times New Roman"/>
          <w:sz w:val="28"/>
          <w:szCs w:val="28"/>
          <w:lang w:val="en-US"/>
        </w:rPr>
        <w:t>Times</w:t>
      </w:r>
      <w:r w:rsidR="00331D46" w:rsidRPr="00470D36">
        <w:rPr>
          <w:rFonts w:ascii="Times New Roman" w:hAnsi="Times New Roman"/>
          <w:sz w:val="28"/>
          <w:szCs w:val="28"/>
        </w:rPr>
        <w:t xml:space="preserve"> </w:t>
      </w:r>
      <w:r w:rsidR="00331D46" w:rsidRPr="00470D36">
        <w:rPr>
          <w:rFonts w:ascii="Times New Roman" w:hAnsi="Times New Roman"/>
          <w:sz w:val="28"/>
          <w:szCs w:val="28"/>
          <w:lang w:val="en-US"/>
        </w:rPr>
        <w:t>New</w:t>
      </w:r>
      <w:r w:rsidR="00331D46" w:rsidRPr="00470D36">
        <w:rPr>
          <w:rFonts w:ascii="Times New Roman" w:hAnsi="Times New Roman"/>
          <w:sz w:val="28"/>
          <w:szCs w:val="28"/>
        </w:rPr>
        <w:t xml:space="preserve"> </w:t>
      </w:r>
      <w:r w:rsidR="00331D46" w:rsidRPr="00470D36">
        <w:rPr>
          <w:rFonts w:ascii="Times New Roman" w:hAnsi="Times New Roman"/>
          <w:sz w:val="28"/>
          <w:szCs w:val="28"/>
          <w:lang w:val="en-US"/>
        </w:rPr>
        <w:t>Roman</w:t>
      </w:r>
      <w:r w:rsidR="00331D46" w:rsidRPr="00470D36">
        <w:rPr>
          <w:rFonts w:ascii="Times New Roman" w:hAnsi="Times New Roman"/>
          <w:sz w:val="28"/>
          <w:szCs w:val="28"/>
        </w:rPr>
        <w:t xml:space="preserve">, 14 кегль (для сносок 12 кегль), допускаются переносы в словах. Абзац – 1,25 см. </w:t>
      </w:r>
      <w:r w:rsidRPr="00470D36">
        <w:rPr>
          <w:rFonts w:ascii="Times New Roman" w:hAnsi="Times New Roman"/>
          <w:sz w:val="28"/>
          <w:szCs w:val="28"/>
        </w:rPr>
        <w:t>Формулы необходимо представлять с помощью редактора формул.</w:t>
      </w:r>
    </w:p>
    <w:p w:rsidR="00331D46" w:rsidRPr="00470D36" w:rsidRDefault="00331D46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0D36">
        <w:rPr>
          <w:rFonts w:ascii="Times New Roman" w:hAnsi="Times New Roman"/>
          <w:sz w:val="28"/>
          <w:szCs w:val="28"/>
        </w:rPr>
        <w:t xml:space="preserve">Номера страниц размещаются в нижнем правом углу. Применяется сквозная нумерация листов, начиная с титульного листа и включая приложения (если есть). Номер листа на титульном листе не проставляют. Второй лист </w:t>
      </w:r>
      <w:r w:rsidR="00845566" w:rsidRPr="00470D36">
        <w:rPr>
          <w:rFonts w:ascii="Times New Roman" w:hAnsi="Times New Roman"/>
          <w:sz w:val="28"/>
          <w:szCs w:val="28"/>
        </w:rPr>
        <w:t>расчетно-аналитического задания</w:t>
      </w:r>
      <w:r w:rsidR="00845566" w:rsidRPr="00470D36">
        <w:rPr>
          <w:rStyle w:val="apple-style-span"/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470D36">
        <w:rPr>
          <w:rFonts w:ascii="Times New Roman" w:hAnsi="Times New Roman"/>
          <w:sz w:val="28"/>
          <w:szCs w:val="28"/>
        </w:rPr>
        <w:t>– содержание. Решение задач рейтинговой работы рассчитано на обретение навыков правильного применения полученных теоретических знаний в конкретных условиях.</w:t>
      </w:r>
    </w:p>
    <w:p w:rsidR="00331D46" w:rsidRPr="00470D36" w:rsidRDefault="00331D46" w:rsidP="00331D46">
      <w:pPr>
        <w:pStyle w:val="a4"/>
        <w:shd w:val="clear" w:color="auto" w:fill="FFFFFF"/>
        <w:ind w:left="0" w:firstLine="709"/>
        <w:jc w:val="both"/>
        <w:rPr>
          <w:spacing w:val="-4"/>
          <w:sz w:val="28"/>
          <w:szCs w:val="28"/>
        </w:rPr>
      </w:pPr>
    </w:p>
    <w:p w:rsidR="00F7681B" w:rsidRDefault="00F7681B" w:rsidP="005E25D4">
      <w:pPr>
        <w:pStyle w:val="11"/>
      </w:pPr>
    </w:p>
    <w:p w:rsidR="0045633F" w:rsidRDefault="0045633F" w:rsidP="0045633F">
      <w:pPr>
        <w:rPr>
          <w:lang w:eastAsia="ru-RU"/>
        </w:rPr>
      </w:pPr>
    </w:p>
    <w:p w:rsidR="0045633F" w:rsidRPr="0045633F" w:rsidRDefault="0045633F" w:rsidP="0045633F">
      <w:pPr>
        <w:rPr>
          <w:lang w:eastAsia="ru-RU"/>
        </w:rPr>
      </w:pPr>
    </w:p>
    <w:p w:rsidR="00331D46" w:rsidRPr="00470D36" w:rsidRDefault="00331D46" w:rsidP="004331A1">
      <w:pPr>
        <w:pStyle w:val="1"/>
      </w:pPr>
      <w:bookmarkStart w:id="7" w:name="_Toc56017486"/>
      <w:r w:rsidRPr="00470D36">
        <w:t>5.  КРИТЕРИИ ОЦЕНКИ РЕЙТИНГОВОЙ РАБОТЫ</w:t>
      </w:r>
      <w:bookmarkEnd w:id="7"/>
    </w:p>
    <w:p w:rsidR="00331D46" w:rsidRPr="00470D36" w:rsidRDefault="00331D46" w:rsidP="005E25D4">
      <w:pPr>
        <w:pStyle w:val="11"/>
      </w:pPr>
    </w:p>
    <w:p w:rsidR="00A517A6" w:rsidRDefault="00A517A6" w:rsidP="00A517A6">
      <w:pPr>
        <w:autoSpaceDE w:val="0"/>
        <w:ind w:firstLine="709"/>
        <w:jc w:val="both"/>
      </w:pP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Для оценки рейтинговой работы </w:t>
      </w:r>
      <w:proofErr w:type="gramStart"/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критерии</w:t>
      </w:r>
      <w:proofErr w:type="gramEnd"/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 следующие:</w:t>
      </w:r>
    </w:p>
    <w:p w:rsidR="00A517A6" w:rsidRDefault="00A517A6" w:rsidP="00A517A6">
      <w:pPr>
        <w:autoSpaceDE w:val="0"/>
        <w:ind w:firstLine="709"/>
        <w:jc w:val="both"/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t>От 85 до 100 баллов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ставится, если соблюдены все требования к выполнению 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рейтинговой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работы, сформированы файлы результатов, соблюдены требования к внешнему оформлению 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рейтинговой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работы</w:t>
      </w:r>
      <w:r w:rsidR="00F94A89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, решены все 7 заданий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.</w:t>
      </w:r>
    </w:p>
    <w:p w:rsidR="00A517A6" w:rsidRDefault="00A517A6" w:rsidP="00A517A6">
      <w:pPr>
        <w:autoSpaceDE w:val="0"/>
        <w:ind w:firstLine="709"/>
        <w:jc w:val="both"/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t>От 66 до 84 баллов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– основные требования к выполнению 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рейтинговой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работы соблюдены, но при этом допущены недочёты. В частности, имеются неточности в изложении материала; имеются упущения в оформлении</w:t>
      </w:r>
      <w:r w:rsidR="0045633F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, решено не менее 6 заданий, по 7-му написано обоснование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.</w:t>
      </w:r>
    </w:p>
    <w:p w:rsidR="00A517A6" w:rsidRDefault="00A517A6" w:rsidP="00A517A6">
      <w:pPr>
        <w:autoSpaceDE w:val="0"/>
        <w:ind w:firstLine="709"/>
        <w:jc w:val="both"/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t>От 50 до 65 баллов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– имеются существенные отступления от требований к содержанию 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рейтинговой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работы. </w:t>
      </w:r>
      <w:r w:rsidR="005E25D4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 частности,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недостаточно проработана предметная область. Количество документов не позволяет вести учётную деятельность. </w:t>
      </w:r>
      <w:r w:rsidR="0045633F">
        <w:rPr>
          <w:rFonts w:ascii="Times New Roman CYR" w:hAnsi="Times New Roman CYR" w:cs="Times New Roman CYR"/>
          <w:color w:val="000000"/>
          <w:sz w:val="28"/>
          <w:szCs w:val="28"/>
        </w:rPr>
        <w:t>Решено не менее 5 заданий, по двум остальным описан примерный перечень работ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DF0C76" w:rsidRPr="0045633F" w:rsidRDefault="00A517A6" w:rsidP="0045633F">
      <w:pPr>
        <w:suppressAutoHyphens/>
        <w:autoSpaceDE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45633F">
        <w:rPr>
          <w:rFonts w:ascii="Times New Roman" w:hAnsi="Times New Roman"/>
          <w:b/>
          <w:bCs/>
          <w:color w:val="000000"/>
          <w:sz w:val="28"/>
          <w:szCs w:val="28"/>
          <w:highlight w:val="white"/>
        </w:rPr>
        <w:t>49 баллов и менее</w:t>
      </w:r>
      <w:r w:rsidRPr="0045633F">
        <w:rPr>
          <w:rFonts w:ascii="Times New Roman" w:hAnsi="Times New Roman"/>
          <w:color w:val="000000"/>
          <w:sz w:val="28"/>
          <w:szCs w:val="28"/>
          <w:highlight w:val="white"/>
        </w:rPr>
        <w:t xml:space="preserve"> – обнаруживаются существенные ошибки. Учёт в конфигурации вести не представляется возможным. </w:t>
      </w:r>
      <w:r w:rsidR="0045633F" w:rsidRPr="0045633F">
        <w:rPr>
          <w:rFonts w:ascii="Times New Roman" w:hAnsi="Times New Roman"/>
          <w:color w:val="000000"/>
          <w:sz w:val="28"/>
          <w:szCs w:val="28"/>
        </w:rPr>
        <w:t xml:space="preserve">Полностью решено меньше 5 заданий. Обучающийся продемонстрировал полное </w:t>
      </w:r>
      <w:r w:rsidR="005E25D4" w:rsidRPr="0045633F">
        <w:rPr>
          <w:rFonts w:ascii="Times New Roman" w:hAnsi="Times New Roman"/>
          <w:color w:val="000000"/>
          <w:sz w:val="28"/>
          <w:szCs w:val="28"/>
        </w:rPr>
        <w:t>отсутствие представлений</w:t>
      </w:r>
      <w:r w:rsidR="0045633F" w:rsidRPr="0045633F">
        <w:rPr>
          <w:rFonts w:ascii="Times New Roman" w:hAnsi="Times New Roman"/>
          <w:color w:val="000000"/>
          <w:sz w:val="28"/>
          <w:szCs w:val="28"/>
        </w:rPr>
        <w:t xml:space="preserve"> о том, как решать одно из заданий.</w:t>
      </w:r>
    </w:p>
    <w:p w:rsidR="00DF0C76" w:rsidRDefault="00DF0C76" w:rsidP="00A517A6">
      <w:pPr>
        <w:autoSpaceDE w:val="0"/>
        <w:spacing w:line="259" w:lineRule="atLeast"/>
        <w:ind w:left="567"/>
        <w:jc w:val="center"/>
        <w:rPr>
          <w:rFonts w:ascii="Times New Roman" w:hAnsi="Times New Roman"/>
          <w:sz w:val="28"/>
          <w:szCs w:val="28"/>
        </w:rPr>
      </w:pPr>
    </w:p>
    <w:p w:rsidR="00A517A6" w:rsidRPr="00DF0C76" w:rsidRDefault="00A517A6" w:rsidP="00A517A6">
      <w:pPr>
        <w:autoSpaceDE w:val="0"/>
        <w:spacing w:line="259" w:lineRule="atLeast"/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DF0C76">
        <w:rPr>
          <w:rFonts w:ascii="Times New Roman" w:hAnsi="Times New Roman"/>
          <w:b/>
          <w:sz w:val="28"/>
          <w:szCs w:val="28"/>
        </w:rPr>
        <w:t>Балльная шкала для оценки рейтинговой работы</w:t>
      </w:r>
    </w:p>
    <w:tbl>
      <w:tblPr>
        <w:tblW w:w="9099" w:type="dxa"/>
        <w:tblInd w:w="247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Look w:val="0000" w:firstRow="0" w:lastRow="0" w:firstColumn="0" w:lastColumn="0" w:noHBand="0" w:noVBand="0"/>
      </w:tblPr>
      <w:tblGrid>
        <w:gridCol w:w="1836"/>
        <w:gridCol w:w="1464"/>
        <w:gridCol w:w="5799"/>
      </w:tblGrid>
      <w:tr w:rsidR="00A517A6" w:rsidRPr="00A517A6" w:rsidTr="00120491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9D9D9"/>
            <w:vAlign w:val="center"/>
          </w:tcPr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17A6">
              <w:rPr>
                <w:rFonts w:ascii="Times New Roman" w:hAnsi="Times New Roman"/>
                <w:b/>
                <w:bCs/>
                <w:sz w:val="24"/>
                <w:szCs w:val="24"/>
              </w:rPr>
              <w:t>Позиция</w:t>
            </w:r>
          </w:p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b/>
                <w:bCs/>
                <w:sz w:val="24"/>
                <w:szCs w:val="24"/>
              </w:rPr>
              <w:t>реферата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9D9D9"/>
            <w:vAlign w:val="center"/>
          </w:tcPr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17A6">
              <w:rPr>
                <w:rFonts w:ascii="Times New Roman" w:hAnsi="Times New Roman"/>
                <w:b/>
                <w:bCs/>
                <w:sz w:val="24"/>
                <w:szCs w:val="24"/>
              </w:rPr>
              <w:t>Макс. количество баллов</w:t>
            </w:r>
          </w:p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b/>
                <w:bCs/>
                <w:sz w:val="24"/>
                <w:szCs w:val="24"/>
                <w:lang w:val="en"/>
              </w:rPr>
              <w:t>(max = 100)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</w:tcPr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17A6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элементов оценки</w:t>
            </w:r>
          </w:p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b/>
                <w:bCs/>
                <w:sz w:val="24"/>
                <w:szCs w:val="24"/>
              </w:rPr>
              <w:t>и критерии распределения баллов</w:t>
            </w:r>
          </w:p>
        </w:tc>
      </w:tr>
      <w:tr w:rsidR="00A517A6" w:rsidRPr="00A517A6" w:rsidTr="00120491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Наличие условия, исходных данных для справочников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2</w:t>
            </w:r>
            <w:r w:rsidRPr="00A517A6">
              <w:rPr>
                <w:rFonts w:ascii="Times New Roman" w:hAnsi="Times New Roman"/>
                <w:sz w:val="24"/>
                <w:szCs w:val="24"/>
                <w:lang w:val="en"/>
              </w:rPr>
              <w:t>0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517A6" w:rsidRPr="00A517A6" w:rsidRDefault="00A517A6" w:rsidP="00C73E24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- полное изложение условия и минимальные данные (5…</w:t>
            </w:r>
            <w:r w:rsidR="00C73E24">
              <w:rPr>
                <w:rFonts w:ascii="Times New Roman" w:hAnsi="Times New Roman"/>
                <w:sz w:val="24"/>
                <w:szCs w:val="24"/>
              </w:rPr>
              <w:t>7</w:t>
            </w:r>
            <w:r w:rsidRPr="00A517A6">
              <w:rPr>
                <w:rFonts w:ascii="Times New Roman" w:hAnsi="Times New Roman"/>
                <w:sz w:val="24"/>
                <w:szCs w:val="24"/>
              </w:rPr>
              <w:t xml:space="preserve"> записей на каждый справочник) для формирования справочников -20</w:t>
            </w:r>
          </w:p>
        </w:tc>
      </w:tr>
      <w:tr w:rsidR="00A517A6" w:rsidRPr="00A517A6" w:rsidTr="00120491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lastRenderedPageBreak/>
              <w:t>Основная часть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E25D4" w:rsidRPr="005E25D4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5E25D4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- </w:t>
            </w:r>
            <w:r w:rsidR="005E25D4" w:rsidRPr="005E25D4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решено меньше 5 заданий, или хотя бы одно полностью отсутствует без обоснования – 0 баллов.</w:t>
            </w:r>
          </w:p>
          <w:p w:rsidR="00A517A6" w:rsidRPr="00A517A6" w:rsidRDefault="005E25D4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r w:rsidR="0045633F">
              <w:rPr>
                <w:rFonts w:ascii="Times New Roman" w:hAnsi="Times New Roman"/>
                <w:bCs/>
                <w:sz w:val="24"/>
                <w:szCs w:val="24"/>
              </w:rPr>
              <w:t>полностью решено 5 заданий</w:t>
            </w:r>
            <w:r w:rsidR="00A517A6" w:rsidRPr="00A517A6">
              <w:rPr>
                <w:rFonts w:ascii="Times New Roman" w:hAnsi="Times New Roman"/>
                <w:bCs/>
                <w:sz w:val="24"/>
                <w:szCs w:val="24"/>
              </w:rPr>
              <w:t xml:space="preserve"> – максимум </w:t>
            </w:r>
            <w:r w:rsidR="0045633F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A517A6" w:rsidRPr="00A517A6">
              <w:rPr>
                <w:rFonts w:ascii="Times New Roman" w:hAnsi="Times New Roman"/>
                <w:bCs/>
                <w:sz w:val="24"/>
                <w:szCs w:val="24"/>
              </w:rPr>
              <w:t>0 баллов</w:t>
            </w:r>
          </w:p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r w:rsidR="0045633F">
              <w:rPr>
                <w:rFonts w:ascii="Times New Roman" w:hAnsi="Times New Roman"/>
                <w:sz w:val="24"/>
                <w:szCs w:val="24"/>
              </w:rPr>
              <w:t>полностью решено 6 заданий</w:t>
            </w:r>
            <w:r w:rsidRPr="00A517A6">
              <w:rPr>
                <w:rFonts w:ascii="Times New Roman" w:hAnsi="Times New Roman"/>
                <w:sz w:val="24"/>
                <w:szCs w:val="24"/>
              </w:rPr>
              <w:t xml:space="preserve"> – максимум 40 баллов;</w:t>
            </w:r>
          </w:p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C73E24">
              <w:rPr>
                <w:rFonts w:ascii="Times New Roman" w:hAnsi="Times New Roman"/>
                <w:sz w:val="24"/>
                <w:szCs w:val="24"/>
              </w:rPr>
              <w:t>база заполнена тестовыми данными, в отчетах видно какие можно принимать управленческие решения</w:t>
            </w:r>
            <w:r w:rsidR="0045633F">
              <w:rPr>
                <w:rFonts w:ascii="Times New Roman" w:hAnsi="Times New Roman"/>
                <w:sz w:val="24"/>
                <w:szCs w:val="24"/>
              </w:rPr>
              <w:t>, все 7 заданий решены полностью</w:t>
            </w:r>
            <w:r w:rsidR="00C73E24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A517A6">
              <w:rPr>
                <w:rFonts w:ascii="Times New Roman" w:hAnsi="Times New Roman"/>
                <w:sz w:val="24"/>
                <w:szCs w:val="24"/>
              </w:rPr>
              <w:t xml:space="preserve"> 55 баллов;</w:t>
            </w:r>
          </w:p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 xml:space="preserve">- представлен файл </w:t>
            </w:r>
            <w:proofErr w:type="gramStart"/>
            <w:r w:rsidRPr="00A517A6">
              <w:rPr>
                <w:rFonts w:ascii="Times New Roman" w:hAnsi="Times New Roman"/>
                <w:sz w:val="24"/>
                <w:szCs w:val="24"/>
              </w:rPr>
              <w:t>*.</w:t>
            </w:r>
            <w:proofErr w:type="spellStart"/>
            <w:r w:rsidRPr="00A517A6">
              <w:rPr>
                <w:rFonts w:ascii="Times New Roman" w:hAnsi="Times New Roman"/>
                <w:sz w:val="24"/>
                <w:szCs w:val="24"/>
                <w:lang w:val="en-US"/>
              </w:rPr>
              <w:t>dt</w:t>
            </w:r>
            <w:proofErr w:type="spellEnd"/>
            <w:proofErr w:type="gramEnd"/>
            <w:r w:rsidRPr="00A517A6">
              <w:rPr>
                <w:rFonts w:ascii="Times New Roman" w:hAnsi="Times New Roman"/>
                <w:sz w:val="24"/>
                <w:szCs w:val="24"/>
              </w:rPr>
              <w:t xml:space="preserve"> – максимум 5 баллов;</w:t>
            </w:r>
          </w:p>
        </w:tc>
      </w:tr>
      <w:tr w:rsidR="00A517A6" w:rsidRPr="00A517A6" w:rsidTr="00120491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Выводы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sz w:val="24"/>
                <w:szCs w:val="24"/>
                <w:lang w:val="en"/>
              </w:rPr>
              <w:t>10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517A6" w:rsidRPr="00A517A6" w:rsidRDefault="00A517A6" w:rsidP="00C73E24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  <w:r w:rsidRPr="00A517A6">
              <w:rPr>
                <w:rFonts w:ascii="Times New Roman" w:hAnsi="Times New Roman"/>
                <w:sz w:val="24"/>
                <w:szCs w:val="24"/>
              </w:rPr>
              <w:t xml:space="preserve"> приведен полный вывод по </w:t>
            </w:r>
            <w:r w:rsidR="00C73E24">
              <w:rPr>
                <w:rFonts w:ascii="Times New Roman" w:hAnsi="Times New Roman"/>
                <w:sz w:val="24"/>
                <w:szCs w:val="24"/>
              </w:rPr>
              <w:t>возможности использования конфигурации для автоматизации предметной области</w:t>
            </w:r>
            <w:r w:rsidRPr="00A517A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517A6" w:rsidRPr="00A517A6" w:rsidTr="00120491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Список литературы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sz w:val="24"/>
                <w:szCs w:val="24"/>
                <w:lang w:val="en"/>
              </w:rPr>
              <w:t>5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- соответствие использованной литературы теме работы – максимум 5 балла;</w:t>
            </w:r>
          </w:p>
        </w:tc>
      </w:tr>
      <w:tr w:rsidR="00A517A6" w:rsidRPr="00A517A6" w:rsidTr="00120491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Оформление работы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sz w:val="24"/>
                <w:szCs w:val="24"/>
                <w:lang w:val="en"/>
              </w:rPr>
              <w:t>5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Соответствие ГОСТу и требованиям ВУЗа</w:t>
            </w:r>
          </w:p>
        </w:tc>
      </w:tr>
    </w:tbl>
    <w:p w:rsidR="00A517A6" w:rsidRPr="00A517A6" w:rsidRDefault="00A517A6" w:rsidP="00A517A6">
      <w:pPr>
        <w:autoSpaceDE w:val="0"/>
        <w:spacing w:before="60" w:after="60"/>
        <w:ind w:left="450"/>
        <w:rPr>
          <w:rFonts w:ascii="Times New Roman" w:hAnsi="Times New Roman"/>
          <w:i/>
          <w:iCs/>
          <w:color w:val="FF0000"/>
          <w:sz w:val="24"/>
          <w:szCs w:val="24"/>
        </w:rPr>
      </w:pPr>
    </w:p>
    <w:p w:rsidR="00331D46" w:rsidRPr="00470D36" w:rsidRDefault="00845566" w:rsidP="00DF0C76">
      <w:pPr>
        <w:shd w:val="clear" w:color="auto" w:fill="FFFFFF"/>
        <w:spacing w:after="120"/>
        <w:jc w:val="right"/>
        <w:rPr>
          <w:rFonts w:ascii="Times New Roman" w:hAnsi="Times New Roman"/>
          <w:b/>
          <w:spacing w:val="-4"/>
          <w:sz w:val="28"/>
          <w:szCs w:val="28"/>
        </w:rPr>
      </w:pPr>
      <w:r w:rsidRPr="00A517A6">
        <w:rPr>
          <w:rFonts w:ascii="Times New Roman" w:hAnsi="Times New Roman"/>
          <w:b/>
          <w:spacing w:val="-4"/>
          <w:sz w:val="24"/>
          <w:szCs w:val="24"/>
        </w:rPr>
        <w:br w:type="page"/>
      </w:r>
      <w:r w:rsidR="00331D46" w:rsidRPr="00470D36">
        <w:rPr>
          <w:rFonts w:ascii="Times New Roman" w:hAnsi="Times New Roman"/>
          <w:b/>
          <w:spacing w:val="-4"/>
          <w:sz w:val="28"/>
          <w:szCs w:val="28"/>
        </w:rPr>
        <w:lastRenderedPageBreak/>
        <w:t>6. ПРИЛОЖЕНИЕ</w:t>
      </w:r>
    </w:p>
    <w:p w:rsidR="00331D46" w:rsidRPr="00470D3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</w:p>
    <w:p w:rsidR="00A517A6" w:rsidRDefault="00A517A6" w:rsidP="00A517A6">
      <w:pPr>
        <w:autoSpaceDE w:val="0"/>
        <w:jc w:val="center"/>
        <w:rPr>
          <w:rFonts w:ascii="Times New Roman CYR" w:hAnsi="Times New Roman CYR" w:cs="Times New Roman CYR"/>
          <w:b/>
          <w:bCs/>
          <w:spacing w:val="-4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b/>
          <w:bCs/>
          <w:spacing w:val="-4"/>
          <w:sz w:val="28"/>
          <w:szCs w:val="28"/>
          <w:highlight w:val="white"/>
        </w:rPr>
        <w:t>Титульный лист рейтинговой работы</w:t>
      </w:r>
    </w:p>
    <w:p w:rsidR="00A517A6" w:rsidRPr="001F4044" w:rsidRDefault="00A517A6" w:rsidP="00A517A6">
      <w:pPr>
        <w:autoSpaceDE w:val="0"/>
        <w:jc w:val="center"/>
        <w:rPr>
          <w:rFonts w:ascii="Times New Roman CYR" w:hAnsi="Times New Roman CYR" w:cs="Times New Roman CYR"/>
          <w:b/>
          <w:bCs/>
          <w:spacing w:val="-4"/>
          <w:sz w:val="28"/>
          <w:szCs w:val="28"/>
          <w:highlight w:val="white"/>
        </w:rPr>
      </w:pPr>
    </w:p>
    <w:p w:rsidR="00A517A6" w:rsidRDefault="00F331FB" w:rsidP="00A517A6">
      <w:pPr>
        <w:autoSpaceDE w:val="0"/>
        <w:jc w:val="center"/>
        <w:rPr>
          <w:sz w:val="28"/>
          <w:szCs w:val="28"/>
          <w:highlight w:val="white"/>
          <w:lang w:val="en"/>
        </w:rPr>
      </w:pPr>
      <w:r w:rsidRPr="00A517A6">
        <w:rPr>
          <w:rFonts w:cs="Calibri"/>
          <w:noProof/>
          <w:lang w:eastAsia="ru-RU"/>
        </w:rPr>
        <w:drawing>
          <wp:inline distT="0" distB="0" distL="0" distR="0">
            <wp:extent cx="5213350" cy="962025"/>
            <wp:effectExtent l="0" t="0" r="0" b="0"/>
            <wp:docPr id="2" name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" t="-15" r="-2" b="-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33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17A6" w:rsidRDefault="00A517A6" w:rsidP="00A517A6">
      <w:pPr>
        <w:autoSpaceDE w:val="0"/>
        <w:jc w:val="center"/>
        <w:rPr>
          <w:sz w:val="28"/>
          <w:szCs w:val="28"/>
          <w:highlight w:val="white"/>
          <w:lang w:val="en"/>
        </w:rPr>
      </w:pPr>
    </w:p>
    <w:p w:rsidR="00A517A6" w:rsidRPr="00E1511F" w:rsidRDefault="00A517A6" w:rsidP="00A517A6">
      <w:pPr>
        <w:autoSpaceDE w:val="0"/>
        <w:jc w:val="center"/>
        <w:rPr>
          <w:b/>
          <w:i/>
        </w:rPr>
      </w:pPr>
      <w:r w:rsidRPr="00E1511F">
        <w:rPr>
          <w:rFonts w:ascii="Times New Roman CYR" w:hAnsi="Times New Roman CYR" w:cs="Times New Roman CYR"/>
          <w:b/>
          <w:bCs/>
          <w:i/>
          <w:iCs/>
          <w:sz w:val="28"/>
          <w:szCs w:val="28"/>
          <w:highlight w:val="white"/>
        </w:rPr>
        <w:t xml:space="preserve">Кафедра   </w:t>
      </w:r>
      <w:r w:rsidRPr="00E1511F"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информационных систем</w:t>
      </w:r>
    </w:p>
    <w:p w:rsidR="00A517A6" w:rsidRDefault="00A517A6" w:rsidP="00A517A6">
      <w:pPr>
        <w:autoSpaceDE w:val="0"/>
        <w:jc w:val="both"/>
        <w:rPr>
          <w:bCs/>
          <w:iCs/>
          <w:sz w:val="28"/>
          <w:szCs w:val="28"/>
          <w:highlight w:val="whit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50"/>
        <w:gridCol w:w="4904"/>
      </w:tblGrid>
      <w:tr w:rsidR="00A517A6" w:rsidTr="00120491">
        <w:tc>
          <w:tcPr>
            <w:tcW w:w="4952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Рейтинговая работа</w:t>
            </w:r>
          </w:p>
        </w:tc>
        <w:tc>
          <w:tcPr>
            <w:tcW w:w="4953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  <w:r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Расчетно-аналитическое задание</w:t>
            </w:r>
          </w:p>
        </w:tc>
      </w:tr>
      <w:tr w:rsidR="00A517A6" w:rsidTr="00120491">
        <w:tc>
          <w:tcPr>
            <w:tcW w:w="4952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по дисциплине</w:t>
            </w:r>
          </w:p>
        </w:tc>
        <w:tc>
          <w:tcPr>
            <w:tcW w:w="4953" w:type="dxa"/>
            <w:shd w:val="clear" w:color="auto" w:fill="auto"/>
          </w:tcPr>
          <w:p w:rsidR="00A517A6" w:rsidRPr="00120491" w:rsidRDefault="007C26BC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Конфигурирование на платформе 1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С:Предприятие</w:t>
            </w:r>
            <w:proofErr w:type="gramEnd"/>
          </w:p>
        </w:tc>
      </w:tr>
      <w:tr w:rsidR="00A517A6" w:rsidTr="00120491">
        <w:tc>
          <w:tcPr>
            <w:tcW w:w="4952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4953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</w:tr>
      <w:tr w:rsidR="00A517A6" w:rsidTr="00120491">
        <w:tc>
          <w:tcPr>
            <w:tcW w:w="4952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 xml:space="preserve">Вариант </w:t>
            </w:r>
            <w:proofErr w:type="gramStart"/>
            <w:r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№</w:t>
            </w:r>
            <w:r w:rsidR="0006100A"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 xml:space="preserve">  _</w:t>
            </w:r>
            <w:proofErr w:type="gramEnd"/>
            <w:r w:rsidR="0006100A"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___</w:t>
            </w:r>
          </w:p>
        </w:tc>
        <w:tc>
          <w:tcPr>
            <w:tcW w:w="4953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A517A6" w:rsidTr="00120491">
        <w:tc>
          <w:tcPr>
            <w:tcW w:w="4952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4953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</w:tr>
      <w:tr w:rsidR="00A517A6" w:rsidTr="00120491">
        <w:tc>
          <w:tcPr>
            <w:tcW w:w="4952" w:type="dxa"/>
            <w:shd w:val="clear" w:color="auto" w:fill="auto"/>
          </w:tcPr>
          <w:p w:rsidR="00A517A6" w:rsidRPr="00120491" w:rsidRDefault="004331A1" w:rsidP="00120491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Предметная область</w:t>
            </w:r>
          </w:p>
        </w:tc>
        <w:tc>
          <w:tcPr>
            <w:tcW w:w="4953" w:type="dxa"/>
            <w:shd w:val="clear" w:color="auto" w:fill="auto"/>
          </w:tcPr>
          <w:p w:rsidR="00A517A6" w:rsidRPr="00120491" w:rsidRDefault="0006100A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  <w:r w:rsidRPr="00120491">
              <w:rPr>
                <w:bCs/>
                <w:iCs/>
                <w:sz w:val="28"/>
                <w:szCs w:val="28"/>
                <w:highlight w:val="white"/>
              </w:rPr>
              <w:t>________________________________</w:t>
            </w:r>
          </w:p>
        </w:tc>
      </w:tr>
      <w:tr w:rsidR="00A517A6" w:rsidTr="00120491">
        <w:tc>
          <w:tcPr>
            <w:tcW w:w="4952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4953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A517A6" w:rsidTr="00120491">
        <w:tc>
          <w:tcPr>
            <w:tcW w:w="4952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Выполнена обучающимся группы</w:t>
            </w:r>
          </w:p>
        </w:tc>
        <w:tc>
          <w:tcPr>
            <w:tcW w:w="4953" w:type="dxa"/>
            <w:tcBorders>
              <w:bottom w:val="single" w:sz="4" w:space="0" w:color="auto"/>
            </w:tcBorders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A517A6" w:rsidTr="00120491">
        <w:tc>
          <w:tcPr>
            <w:tcW w:w="4952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  <w:r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ФИО обучающегося</w:t>
            </w:r>
          </w:p>
        </w:tc>
        <w:tc>
          <w:tcPr>
            <w:tcW w:w="4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A517A6" w:rsidTr="00120491">
        <w:tc>
          <w:tcPr>
            <w:tcW w:w="4952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4953" w:type="dxa"/>
            <w:tcBorders>
              <w:top w:val="single" w:sz="4" w:space="0" w:color="auto"/>
            </w:tcBorders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A517A6" w:rsidTr="00120491">
        <w:tc>
          <w:tcPr>
            <w:tcW w:w="4952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  <w:r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Преподаватель</w:t>
            </w:r>
          </w:p>
        </w:tc>
        <w:tc>
          <w:tcPr>
            <w:tcW w:w="4953" w:type="dxa"/>
            <w:tcBorders>
              <w:bottom w:val="single" w:sz="4" w:space="0" w:color="auto"/>
            </w:tcBorders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</w:tbl>
    <w:p w:rsidR="00A517A6" w:rsidRPr="00F56BE4" w:rsidRDefault="00A517A6" w:rsidP="00A517A6">
      <w:pPr>
        <w:autoSpaceDE w:val="0"/>
        <w:jc w:val="both"/>
        <w:rPr>
          <w:bCs/>
          <w:iCs/>
          <w:sz w:val="28"/>
          <w:szCs w:val="28"/>
          <w:highlight w:val="white"/>
        </w:rPr>
      </w:pPr>
    </w:p>
    <w:p w:rsidR="00A517A6" w:rsidRDefault="00A517A6" w:rsidP="00A517A6">
      <w:pPr>
        <w:autoSpaceDE w:val="0"/>
        <w:jc w:val="center"/>
        <w:rPr>
          <w:sz w:val="28"/>
          <w:szCs w:val="28"/>
          <w:highlight w:val="white"/>
        </w:rPr>
      </w:pPr>
    </w:p>
    <w:p w:rsidR="0006100A" w:rsidRDefault="0006100A" w:rsidP="00A517A6">
      <w:pPr>
        <w:autoSpaceDE w:val="0"/>
        <w:jc w:val="center"/>
        <w:rPr>
          <w:sz w:val="28"/>
          <w:szCs w:val="28"/>
          <w:highlight w:val="white"/>
        </w:rPr>
      </w:pPr>
    </w:p>
    <w:p w:rsidR="0006100A" w:rsidRDefault="0006100A" w:rsidP="00A517A6">
      <w:pPr>
        <w:autoSpaceDE w:val="0"/>
        <w:jc w:val="center"/>
        <w:rPr>
          <w:sz w:val="28"/>
          <w:szCs w:val="28"/>
          <w:highlight w:val="white"/>
        </w:rPr>
      </w:pPr>
    </w:p>
    <w:p w:rsidR="0006100A" w:rsidRDefault="0006100A" w:rsidP="00A517A6">
      <w:pPr>
        <w:autoSpaceDE w:val="0"/>
        <w:jc w:val="center"/>
        <w:rPr>
          <w:sz w:val="28"/>
          <w:szCs w:val="28"/>
          <w:highlight w:val="white"/>
        </w:rPr>
      </w:pPr>
    </w:p>
    <w:p w:rsidR="009C10E8" w:rsidRPr="00470D36" w:rsidRDefault="00A517A6" w:rsidP="0006100A">
      <w:pPr>
        <w:autoSpaceDE w:val="0"/>
        <w:jc w:val="center"/>
        <w:rPr>
          <w:rFonts w:ascii="Times New Roman" w:hAnsi="Times New Roman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Москва – 20</w:t>
      </w:r>
      <w:r w:rsidR="004331A1">
        <w:rPr>
          <w:rFonts w:ascii="Times New Roman CYR" w:hAnsi="Times New Roman CYR" w:cs="Times New Roman CYR"/>
          <w:sz w:val="28"/>
          <w:szCs w:val="28"/>
          <w:highlight w:val="white"/>
        </w:rPr>
        <w:t>2</w:t>
      </w:r>
      <w:r w:rsidR="0006100A">
        <w:rPr>
          <w:rFonts w:ascii="Times New Roman CYR" w:hAnsi="Times New Roman CYR" w:cs="Times New Roman CYR"/>
          <w:sz w:val="28"/>
          <w:szCs w:val="28"/>
          <w:highlight w:val="white"/>
        </w:rPr>
        <w:t>_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 г.</w:t>
      </w:r>
    </w:p>
    <w:sectPr w:rsidR="009C10E8" w:rsidRPr="00470D36" w:rsidSect="00470D36">
      <w:foot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7579" w:rsidRDefault="000A7579">
      <w:pPr>
        <w:spacing w:after="0" w:line="240" w:lineRule="auto"/>
      </w:pPr>
      <w:r>
        <w:separator/>
      </w:r>
    </w:p>
  </w:endnote>
  <w:endnote w:type="continuationSeparator" w:id="0">
    <w:p w:rsidR="000A7579" w:rsidRDefault="000A75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GothicBook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78A5" w:rsidRDefault="005C78A5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 w:rsidR="007C26BC">
      <w:rPr>
        <w:noProof/>
      </w:rPr>
      <w:t>10</w:t>
    </w:r>
    <w:r>
      <w:fldChar w:fldCharType="end"/>
    </w:r>
  </w:p>
  <w:p w:rsidR="005C78A5" w:rsidRDefault="005C78A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7579" w:rsidRDefault="000A7579">
      <w:pPr>
        <w:spacing w:after="0" w:line="240" w:lineRule="auto"/>
      </w:pPr>
      <w:r>
        <w:separator/>
      </w:r>
    </w:p>
  </w:footnote>
  <w:footnote w:type="continuationSeparator" w:id="0">
    <w:p w:rsidR="000A7579" w:rsidRDefault="000A75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9018E"/>
    <w:multiLevelType w:val="multilevel"/>
    <w:tmpl w:val="9D94B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11AAA"/>
    <w:multiLevelType w:val="multilevel"/>
    <w:tmpl w:val="2DB85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6E3D1C"/>
    <w:multiLevelType w:val="hybridMultilevel"/>
    <w:tmpl w:val="D146E8F2"/>
    <w:lvl w:ilvl="0" w:tplc="6F68717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76F3E3B"/>
    <w:multiLevelType w:val="multilevel"/>
    <w:tmpl w:val="576C316A"/>
    <w:lvl w:ilvl="0">
      <w:start w:val="1"/>
      <w:numFmt w:val="decimal"/>
      <w:lvlText w:val="%1."/>
      <w:lvlJc w:val="left"/>
      <w:pPr>
        <w:tabs>
          <w:tab w:val="num" w:pos="1938"/>
        </w:tabs>
        <w:ind w:left="1938" w:hanging="94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4" w15:restartNumberingAfterBreak="0">
    <w:nsid w:val="1E7F190F"/>
    <w:multiLevelType w:val="hybridMultilevel"/>
    <w:tmpl w:val="EE78FEFC"/>
    <w:lvl w:ilvl="0" w:tplc="97A6696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7FE5614"/>
    <w:multiLevelType w:val="hybridMultilevel"/>
    <w:tmpl w:val="91A86B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016628"/>
    <w:multiLevelType w:val="hybridMultilevel"/>
    <w:tmpl w:val="576C316A"/>
    <w:lvl w:ilvl="0" w:tplc="32E4A556">
      <w:start w:val="1"/>
      <w:numFmt w:val="decimal"/>
      <w:lvlText w:val="%1."/>
      <w:lvlJc w:val="left"/>
      <w:pPr>
        <w:tabs>
          <w:tab w:val="num" w:pos="1938"/>
        </w:tabs>
        <w:ind w:left="1938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7" w15:restartNumberingAfterBreak="0">
    <w:nsid w:val="4EFE3852"/>
    <w:multiLevelType w:val="hybridMultilevel"/>
    <w:tmpl w:val="870655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A366A6"/>
    <w:multiLevelType w:val="hybridMultilevel"/>
    <w:tmpl w:val="F7C6F626"/>
    <w:lvl w:ilvl="0" w:tplc="359AB24E">
      <w:start w:val="1"/>
      <w:numFmt w:val="decimal"/>
      <w:lvlText w:val="%1)"/>
      <w:lvlJc w:val="left"/>
      <w:pPr>
        <w:ind w:left="1120" w:hanging="360"/>
      </w:pPr>
    </w:lvl>
    <w:lvl w:ilvl="1" w:tplc="04190019">
      <w:start w:val="1"/>
      <w:numFmt w:val="lowerLetter"/>
      <w:lvlText w:val="%2."/>
      <w:lvlJc w:val="left"/>
      <w:pPr>
        <w:ind w:left="1840" w:hanging="360"/>
      </w:pPr>
    </w:lvl>
    <w:lvl w:ilvl="2" w:tplc="0419001B">
      <w:start w:val="1"/>
      <w:numFmt w:val="lowerRoman"/>
      <w:lvlText w:val="%3."/>
      <w:lvlJc w:val="right"/>
      <w:pPr>
        <w:ind w:left="2560" w:hanging="180"/>
      </w:pPr>
    </w:lvl>
    <w:lvl w:ilvl="3" w:tplc="0419000F">
      <w:start w:val="1"/>
      <w:numFmt w:val="decimal"/>
      <w:lvlText w:val="%4."/>
      <w:lvlJc w:val="left"/>
      <w:pPr>
        <w:ind w:left="3280" w:hanging="360"/>
      </w:pPr>
    </w:lvl>
    <w:lvl w:ilvl="4" w:tplc="04190019">
      <w:start w:val="1"/>
      <w:numFmt w:val="lowerLetter"/>
      <w:lvlText w:val="%5."/>
      <w:lvlJc w:val="left"/>
      <w:pPr>
        <w:ind w:left="4000" w:hanging="360"/>
      </w:pPr>
    </w:lvl>
    <w:lvl w:ilvl="5" w:tplc="0419001B">
      <w:start w:val="1"/>
      <w:numFmt w:val="lowerRoman"/>
      <w:lvlText w:val="%6."/>
      <w:lvlJc w:val="right"/>
      <w:pPr>
        <w:ind w:left="4720" w:hanging="180"/>
      </w:pPr>
    </w:lvl>
    <w:lvl w:ilvl="6" w:tplc="0419000F">
      <w:start w:val="1"/>
      <w:numFmt w:val="decimal"/>
      <w:lvlText w:val="%7."/>
      <w:lvlJc w:val="left"/>
      <w:pPr>
        <w:ind w:left="5440" w:hanging="360"/>
      </w:pPr>
    </w:lvl>
    <w:lvl w:ilvl="7" w:tplc="04190019">
      <w:start w:val="1"/>
      <w:numFmt w:val="lowerLetter"/>
      <w:lvlText w:val="%8."/>
      <w:lvlJc w:val="left"/>
      <w:pPr>
        <w:ind w:left="6160" w:hanging="360"/>
      </w:pPr>
    </w:lvl>
    <w:lvl w:ilvl="8" w:tplc="0419001B">
      <w:start w:val="1"/>
      <w:numFmt w:val="lowerRoman"/>
      <w:lvlText w:val="%9."/>
      <w:lvlJc w:val="right"/>
      <w:pPr>
        <w:ind w:left="6880" w:hanging="180"/>
      </w:pPr>
    </w:lvl>
  </w:abstractNum>
  <w:abstractNum w:abstractNumId="9" w15:restartNumberingAfterBreak="0">
    <w:nsid w:val="50755015"/>
    <w:multiLevelType w:val="hybridMultilevel"/>
    <w:tmpl w:val="E5EACB2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3809F4"/>
    <w:multiLevelType w:val="hybridMultilevel"/>
    <w:tmpl w:val="CEDED118"/>
    <w:lvl w:ilvl="0" w:tplc="3F5869F2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3"/>
  </w:num>
  <w:num w:numId="14">
    <w:abstractNumId w:val="0"/>
  </w:num>
  <w:num w:numId="15">
    <w:abstractNumId w:val="1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D46"/>
    <w:rsid w:val="0001543D"/>
    <w:rsid w:val="0006100A"/>
    <w:rsid w:val="00062A75"/>
    <w:rsid w:val="000A7579"/>
    <w:rsid w:val="000B5BFC"/>
    <w:rsid w:val="000B626D"/>
    <w:rsid w:val="000B676E"/>
    <w:rsid w:val="000D53AF"/>
    <w:rsid w:val="000E4FE5"/>
    <w:rsid w:val="00113804"/>
    <w:rsid w:val="00120073"/>
    <w:rsid w:val="00120491"/>
    <w:rsid w:val="001619E6"/>
    <w:rsid w:val="0026284F"/>
    <w:rsid w:val="002724E3"/>
    <w:rsid w:val="00284B65"/>
    <w:rsid w:val="00297FCF"/>
    <w:rsid w:val="002B2780"/>
    <w:rsid w:val="00331D46"/>
    <w:rsid w:val="00332E51"/>
    <w:rsid w:val="00383768"/>
    <w:rsid w:val="003917FE"/>
    <w:rsid w:val="00402061"/>
    <w:rsid w:val="00432D9D"/>
    <w:rsid w:val="004331A1"/>
    <w:rsid w:val="0045633F"/>
    <w:rsid w:val="00470D36"/>
    <w:rsid w:val="004D09CF"/>
    <w:rsid w:val="004E5A67"/>
    <w:rsid w:val="00505700"/>
    <w:rsid w:val="005331FC"/>
    <w:rsid w:val="00550FBB"/>
    <w:rsid w:val="00555356"/>
    <w:rsid w:val="00561BD5"/>
    <w:rsid w:val="005C78A5"/>
    <w:rsid w:val="005E1E33"/>
    <w:rsid w:val="005E25D4"/>
    <w:rsid w:val="006221EF"/>
    <w:rsid w:val="00684638"/>
    <w:rsid w:val="006913ED"/>
    <w:rsid w:val="006A75B4"/>
    <w:rsid w:val="006D4AEE"/>
    <w:rsid w:val="007039BF"/>
    <w:rsid w:val="00781289"/>
    <w:rsid w:val="0079301C"/>
    <w:rsid w:val="0079569C"/>
    <w:rsid w:val="007C26BC"/>
    <w:rsid w:val="007C6F4F"/>
    <w:rsid w:val="00812755"/>
    <w:rsid w:val="00845566"/>
    <w:rsid w:val="00870720"/>
    <w:rsid w:val="008769F6"/>
    <w:rsid w:val="008835AA"/>
    <w:rsid w:val="008953F5"/>
    <w:rsid w:val="008D4C23"/>
    <w:rsid w:val="00906ACF"/>
    <w:rsid w:val="00924A80"/>
    <w:rsid w:val="009C0D0A"/>
    <w:rsid w:val="009C10E8"/>
    <w:rsid w:val="009E480F"/>
    <w:rsid w:val="00A517A6"/>
    <w:rsid w:val="00A55157"/>
    <w:rsid w:val="00A75E8B"/>
    <w:rsid w:val="00AA7081"/>
    <w:rsid w:val="00AC54DB"/>
    <w:rsid w:val="00B10216"/>
    <w:rsid w:val="00B23DBF"/>
    <w:rsid w:val="00BA0382"/>
    <w:rsid w:val="00BC282C"/>
    <w:rsid w:val="00BF0768"/>
    <w:rsid w:val="00C561E7"/>
    <w:rsid w:val="00C73E24"/>
    <w:rsid w:val="00CE2C33"/>
    <w:rsid w:val="00D15B2C"/>
    <w:rsid w:val="00D42EB6"/>
    <w:rsid w:val="00D5436D"/>
    <w:rsid w:val="00D82A17"/>
    <w:rsid w:val="00DC4ABE"/>
    <w:rsid w:val="00DF0C76"/>
    <w:rsid w:val="00E12EAD"/>
    <w:rsid w:val="00E13171"/>
    <w:rsid w:val="00E75BDD"/>
    <w:rsid w:val="00E81FF0"/>
    <w:rsid w:val="00EC0C68"/>
    <w:rsid w:val="00F331FB"/>
    <w:rsid w:val="00F36D0C"/>
    <w:rsid w:val="00F607A1"/>
    <w:rsid w:val="00F7681B"/>
    <w:rsid w:val="00F90807"/>
    <w:rsid w:val="00F92081"/>
    <w:rsid w:val="00F94A89"/>
    <w:rsid w:val="00FE7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2A51B4-F7AC-4D5F-B3BA-29EF71DB4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D46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331A1"/>
    <w:pPr>
      <w:keepNext/>
      <w:keepLines/>
      <w:spacing w:before="480" w:after="0"/>
      <w:jc w:val="center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4C23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0E4FE5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331D46"/>
    <w:rPr>
      <w:color w:val="0000FF"/>
      <w:u w:val="single"/>
    </w:rPr>
  </w:style>
  <w:style w:type="paragraph" w:styleId="a4">
    <w:name w:val="List Paragraph"/>
    <w:basedOn w:val="a"/>
    <w:link w:val="a5"/>
    <w:uiPriority w:val="99"/>
    <w:qFormat/>
    <w:rsid w:val="00331D46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331D4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rsid w:val="004331A1"/>
    <w:rPr>
      <w:rFonts w:ascii="Times New Roman" w:eastAsia="Times New Roman" w:hAnsi="Times New Roman"/>
      <w:b/>
      <w:bCs/>
      <w:sz w:val="28"/>
      <w:szCs w:val="28"/>
      <w:lang w:eastAsia="en-US"/>
    </w:rPr>
  </w:style>
  <w:style w:type="paragraph" w:styleId="a6">
    <w:name w:val="TOC Heading"/>
    <w:basedOn w:val="1"/>
    <w:next w:val="a"/>
    <w:uiPriority w:val="39"/>
    <w:qFormat/>
    <w:rsid w:val="00331D46"/>
    <w:pPr>
      <w:spacing w:line="276" w:lineRule="auto"/>
      <w:outlineLvl w:val="9"/>
    </w:pPr>
    <w:rPr>
      <w:rFonts w:ascii="Cambria" w:hAnsi="Cambria"/>
      <w:color w:val="365F91"/>
      <w:lang w:eastAsia="ru-RU"/>
    </w:rPr>
  </w:style>
  <w:style w:type="paragraph" w:styleId="11">
    <w:name w:val="toc 1"/>
    <w:basedOn w:val="a"/>
    <w:next w:val="a"/>
    <w:autoRedefine/>
    <w:uiPriority w:val="39"/>
    <w:rsid w:val="005E25D4"/>
    <w:pPr>
      <w:tabs>
        <w:tab w:val="right" w:leader="dot" w:pos="9344"/>
      </w:tabs>
      <w:spacing w:after="0" w:line="480" w:lineRule="auto"/>
      <w:jc w:val="center"/>
    </w:pPr>
    <w:rPr>
      <w:rFonts w:ascii="Times New Roman" w:eastAsia="Times New Roman" w:hAnsi="Times New Roman"/>
      <w:b/>
      <w:color w:val="000000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331D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31D46"/>
  </w:style>
  <w:style w:type="paragraph" w:styleId="a9">
    <w:name w:val="Balloon Text"/>
    <w:basedOn w:val="a"/>
    <w:link w:val="aa"/>
    <w:uiPriority w:val="99"/>
    <w:semiHidden/>
    <w:unhideWhenUsed/>
    <w:rsid w:val="00331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331D46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9C10E8"/>
    <w:pPr>
      <w:spacing w:after="0" w:line="240" w:lineRule="auto"/>
      <w:jc w:val="center"/>
    </w:pPr>
    <w:rPr>
      <w:rFonts w:ascii="Times New Roman" w:eastAsia="Times New Roman" w:hAnsi="Times New Roman"/>
      <w:b/>
      <w:bCs/>
      <w:color w:val="333333"/>
      <w:w w:val="98"/>
      <w:sz w:val="28"/>
      <w:szCs w:val="20"/>
      <w:lang w:eastAsia="ru-RU"/>
    </w:rPr>
  </w:style>
  <w:style w:type="character" w:customStyle="1" w:styleId="ac">
    <w:name w:val="Название Знак"/>
    <w:link w:val="ab"/>
    <w:rsid w:val="009C10E8"/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paragraph" w:styleId="ad">
    <w:name w:val="Body Text Indent"/>
    <w:aliases w:val=" Знак"/>
    <w:basedOn w:val="a"/>
    <w:link w:val="ae"/>
    <w:semiHidden/>
    <w:unhideWhenUsed/>
    <w:rsid w:val="009C10E8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aliases w:val=" Знак Знак"/>
    <w:link w:val="ad"/>
    <w:semiHidden/>
    <w:rsid w:val="009C10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ps">
    <w:name w:val="hps"/>
    <w:rsid w:val="009C10E8"/>
  </w:style>
  <w:style w:type="table" w:styleId="af">
    <w:name w:val="Table Grid"/>
    <w:basedOn w:val="a1"/>
    <w:uiPriority w:val="39"/>
    <w:rsid w:val="009C10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rsid w:val="009C10E8"/>
  </w:style>
  <w:style w:type="paragraph" w:styleId="21">
    <w:name w:val="toc 2"/>
    <w:basedOn w:val="a"/>
    <w:next w:val="a"/>
    <w:autoRedefine/>
    <w:uiPriority w:val="39"/>
    <w:rsid w:val="00DC4ABE"/>
    <w:pPr>
      <w:ind w:left="220"/>
    </w:pPr>
  </w:style>
  <w:style w:type="paragraph" w:styleId="af0">
    <w:name w:val="caption"/>
    <w:basedOn w:val="a"/>
    <w:next w:val="a"/>
    <w:qFormat/>
    <w:rsid w:val="005C78A5"/>
    <w:pPr>
      <w:spacing w:before="120" w:after="120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link w:val="2"/>
    <w:uiPriority w:val="9"/>
    <w:semiHidden/>
    <w:rsid w:val="008D4C23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customStyle="1" w:styleId="text">
    <w:name w:val="text"/>
    <w:basedOn w:val="a"/>
    <w:rsid w:val="008D4C2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1">
    <w:name w:val="Subtle Emphasis"/>
    <w:uiPriority w:val="19"/>
    <w:qFormat/>
    <w:rsid w:val="005E25D4"/>
    <w:rPr>
      <w:i/>
      <w:iCs/>
      <w:color w:val="4040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0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6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9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5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4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4601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2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7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8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4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5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1825</Words>
  <Characters>10406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12207</CharactersWithSpaces>
  <SharedDoc>false</SharedDoc>
  <HLinks>
    <vt:vector size="30" baseType="variant">
      <vt:variant>
        <vt:i4>1179706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_Toc56017486</vt:lpwstr>
      </vt:variant>
      <vt:variant>
        <vt:i4>1114170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_Toc56017485</vt:lpwstr>
      </vt:variant>
      <vt:variant>
        <vt:i4>1048634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_Toc56017484</vt:lpwstr>
      </vt:variant>
      <vt:variant>
        <vt:i4>1507386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_Toc56017483</vt:lpwstr>
      </vt:variant>
      <vt:variant>
        <vt:i4>1376314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_Toc56017481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Колонтаевская Ирина Федоровна</dc:creator>
  <cp:keywords/>
  <cp:lastModifiedBy>Королькова Ирина Анатольевна</cp:lastModifiedBy>
  <cp:revision>3</cp:revision>
  <dcterms:created xsi:type="dcterms:W3CDTF">2020-11-11T18:59:00Z</dcterms:created>
  <dcterms:modified xsi:type="dcterms:W3CDTF">2024-02-08T11:03:00Z</dcterms:modified>
</cp:coreProperties>
</file>