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BAD3338" w14:textId="77777777" w:rsidR="009C0927" w:rsidRDefault="009C0927" w:rsidP="009C0927">
      <w:pPr>
        <w:jc w:val="center"/>
      </w:pPr>
    </w:p>
    <w:p w14:paraId="7A14CDF9" w14:textId="6F76CD41" w:rsidR="006B50A5" w:rsidRPr="009C0927" w:rsidRDefault="007C4FA8" w:rsidP="009C0927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C286822" w:rsidR="006B50A5" w:rsidRDefault="009C0927" w:rsidP="009C092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Институт инженерной и экологической безопасности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D9CF5FE" w:rsidR="006B50A5" w:rsidRDefault="009C0927" w:rsidP="007C4FA8">
            <w:pPr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20.03.01 Техносферная безопасность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7799C30" w:rsidR="006B50A5" w:rsidRDefault="009C0927" w:rsidP="009C092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Безопасность технологических процессов и производств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8FE3466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ED12C2" w:rsidRPr="00ED12C2">
        <w:rPr>
          <w:sz w:val="28"/>
          <w:szCs w:val="28"/>
          <w:u w:val="single"/>
        </w:rPr>
        <w:t>Высшая математика 2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96D16C6" w:rsidR="007C4FA8" w:rsidRPr="009C0927" w:rsidRDefault="009C092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C0927">
              <w:rPr>
                <w:sz w:val="44"/>
                <w:szCs w:val="44"/>
                <w:vertAlign w:val="superscript"/>
              </w:rPr>
              <w:t>Е. Н. Шмаковой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072FBA7" w:rsidR="007C4FA8" w:rsidRPr="00482DD6" w:rsidRDefault="009C0927" w:rsidP="009C092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ТБбп-2002дс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92E0081" w:rsidR="007C4FA8" w:rsidRPr="009C0927" w:rsidRDefault="00ED12C2" w:rsidP="009C0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Н. Дорофеев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C76EAE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C0927">
        <w:rPr>
          <w:sz w:val="28"/>
          <w:szCs w:val="28"/>
        </w:rPr>
        <w:t>24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A1A78" w14:textId="77777777" w:rsidR="00AA45DE" w:rsidRDefault="00AA45DE">
      <w:r>
        <w:separator/>
      </w:r>
    </w:p>
  </w:endnote>
  <w:endnote w:type="continuationSeparator" w:id="0">
    <w:p w14:paraId="157694FC" w14:textId="77777777" w:rsidR="00AA45DE" w:rsidRDefault="00AA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BEE97" w14:textId="77777777" w:rsidR="00AA45DE" w:rsidRDefault="00AA45DE">
      <w:r>
        <w:separator/>
      </w:r>
    </w:p>
  </w:footnote>
  <w:footnote w:type="continuationSeparator" w:id="0">
    <w:p w14:paraId="07C2C2EB" w14:textId="77777777" w:rsidR="00AA45DE" w:rsidRDefault="00AA4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01865482">
    <w:abstractNumId w:val="5"/>
  </w:num>
  <w:num w:numId="2" w16cid:durableId="1673725952">
    <w:abstractNumId w:val="22"/>
  </w:num>
  <w:num w:numId="3" w16cid:durableId="2031251412">
    <w:abstractNumId w:val="13"/>
  </w:num>
  <w:num w:numId="4" w16cid:durableId="1136067718">
    <w:abstractNumId w:val="30"/>
  </w:num>
  <w:num w:numId="5" w16cid:durableId="913394406">
    <w:abstractNumId w:val="24"/>
  </w:num>
  <w:num w:numId="6" w16cid:durableId="510527091">
    <w:abstractNumId w:val="38"/>
  </w:num>
  <w:num w:numId="7" w16cid:durableId="2015303678">
    <w:abstractNumId w:val="37"/>
  </w:num>
  <w:num w:numId="8" w16cid:durableId="62946987">
    <w:abstractNumId w:val="4"/>
  </w:num>
  <w:num w:numId="9" w16cid:durableId="2042630226">
    <w:abstractNumId w:val="36"/>
  </w:num>
  <w:num w:numId="10" w16cid:durableId="1796099529">
    <w:abstractNumId w:val="25"/>
  </w:num>
  <w:num w:numId="11" w16cid:durableId="808599020">
    <w:abstractNumId w:val="33"/>
  </w:num>
  <w:num w:numId="12" w16cid:durableId="244464423">
    <w:abstractNumId w:val="29"/>
  </w:num>
  <w:num w:numId="13" w16cid:durableId="1319307442">
    <w:abstractNumId w:val="2"/>
  </w:num>
  <w:num w:numId="14" w16cid:durableId="1740864771">
    <w:abstractNumId w:val="12"/>
  </w:num>
  <w:num w:numId="15" w16cid:durableId="944117098">
    <w:abstractNumId w:val="16"/>
  </w:num>
  <w:num w:numId="16" w16cid:durableId="1456679995">
    <w:abstractNumId w:val="27"/>
  </w:num>
  <w:num w:numId="17" w16cid:durableId="1223566472">
    <w:abstractNumId w:val="28"/>
  </w:num>
  <w:num w:numId="18" w16cid:durableId="1281912940">
    <w:abstractNumId w:val="20"/>
  </w:num>
  <w:num w:numId="19" w16cid:durableId="1027684879">
    <w:abstractNumId w:val="7"/>
  </w:num>
  <w:num w:numId="20" w16cid:durableId="1334187684">
    <w:abstractNumId w:val="8"/>
  </w:num>
  <w:num w:numId="21" w16cid:durableId="1878394885">
    <w:abstractNumId w:val="11"/>
  </w:num>
  <w:num w:numId="22" w16cid:durableId="116529937">
    <w:abstractNumId w:val="23"/>
  </w:num>
  <w:num w:numId="23" w16cid:durableId="1427455396">
    <w:abstractNumId w:val="18"/>
  </w:num>
  <w:num w:numId="24" w16cid:durableId="2096432446">
    <w:abstractNumId w:val="3"/>
  </w:num>
  <w:num w:numId="25" w16cid:durableId="461272543">
    <w:abstractNumId w:val="0"/>
  </w:num>
  <w:num w:numId="26" w16cid:durableId="1446464768">
    <w:abstractNumId w:val="32"/>
  </w:num>
  <w:num w:numId="27" w16cid:durableId="192617034">
    <w:abstractNumId w:val="31"/>
  </w:num>
  <w:num w:numId="28" w16cid:durableId="669061134">
    <w:abstractNumId w:val="19"/>
  </w:num>
  <w:num w:numId="29" w16cid:durableId="923031459">
    <w:abstractNumId w:val="10"/>
  </w:num>
  <w:num w:numId="30" w16cid:durableId="2071607906">
    <w:abstractNumId w:val="21"/>
  </w:num>
  <w:num w:numId="31" w16cid:durableId="1618678329">
    <w:abstractNumId w:val="35"/>
  </w:num>
  <w:num w:numId="32" w16cid:durableId="880560399">
    <w:abstractNumId w:val="14"/>
  </w:num>
  <w:num w:numId="33" w16cid:durableId="52582861">
    <w:abstractNumId w:val="17"/>
  </w:num>
  <w:num w:numId="34" w16cid:durableId="947350893">
    <w:abstractNumId w:val="9"/>
  </w:num>
  <w:num w:numId="35" w16cid:durableId="2028020433">
    <w:abstractNumId w:val="15"/>
  </w:num>
  <w:num w:numId="36" w16cid:durableId="400715072">
    <w:abstractNumId w:val="1"/>
  </w:num>
  <w:num w:numId="37" w16cid:durableId="102457358">
    <w:abstractNumId w:val="6"/>
  </w:num>
  <w:num w:numId="38" w16cid:durableId="1041173513">
    <w:abstractNumId w:val="26"/>
  </w:num>
  <w:num w:numId="39" w16cid:durableId="120737570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927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45DE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2C2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2023-12-29T12:38:00Z</dcterms:created>
  <dcterms:modified xsi:type="dcterms:W3CDTF">2023-12-29T12:38:00Z</dcterms:modified>
</cp:coreProperties>
</file>