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DDE" w:rsidRDefault="00F77DDE" w:rsidP="00332A25">
      <w:pPr>
        <w:pStyle w:val="1"/>
        <w:keepNext w:val="0"/>
        <w:keepLines w:val="0"/>
        <w:spacing w:before="0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Практическое задание 2</w:t>
      </w:r>
    </w:p>
    <w:p w:rsidR="00332A25" w:rsidRPr="00332A25" w:rsidRDefault="00332A25" w:rsidP="00332A25"/>
    <w:p w:rsidR="005525CB" w:rsidRDefault="008D049C" w:rsidP="00332A25">
      <w:pPr>
        <w:keepNext/>
        <w:spacing w:line="36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</w:pP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Тема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="005525CB" w:rsidRPr="008436B1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>9.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Общая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характеристика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преступлений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против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собственности.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Преступления,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совершаемые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путем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хищения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чужого</w:t>
      </w:r>
      <w:r w:rsidR="005525CB">
        <w:rPr>
          <w:rFonts w:ascii="Times New Roman" w:eastAsia="Calibri" w:hAnsi="Times New Roman" w:cs="Times New Roman"/>
          <w:b/>
          <w:caps/>
          <w:kern w:val="32"/>
          <w:sz w:val="28"/>
          <w:szCs w:val="20"/>
          <w:lang w:eastAsia="ru-RU"/>
        </w:rPr>
        <w:t xml:space="preserve"> </w:t>
      </w:r>
      <w:r w:rsidRPr="008436B1">
        <w:rPr>
          <w:rFonts w:ascii="Times New Roman" w:eastAsia="Calibri" w:hAnsi="Times New Roman" w:cs="Times New Roman"/>
          <w:b/>
          <w:kern w:val="32"/>
          <w:sz w:val="28"/>
          <w:szCs w:val="20"/>
          <w:lang w:eastAsia="ru-RU"/>
        </w:rPr>
        <w:t>имущества</w:t>
      </w:r>
    </w:p>
    <w:p w:rsidR="00B4314C" w:rsidRPr="00B4314C" w:rsidRDefault="00B4314C" w:rsidP="00332A25">
      <w:pPr>
        <w:spacing w:after="0" w:line="36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</w:pPr>
      <w:r w:rsidRPr="00332A25">
        <w:rPr>
          <w:rFonts w:ascii="Times New Roman" w:eastAsia="Calibri" w:hAnsi="Times New Roman" w:cs="Times New Roman"/>
          <w:b/>
          <w:sz w:val="28"/>
          <w:szCs w:val="28"/>
        </w:rPr>
        <w:t>Задание: р</w:t>
      </w:r>
      <w:r w:rsidRPr="00332A25">
        <w:rPr>
          <w:rFonts w:ascii="Times New Roman" w:eastAsia="Calibri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</w:rPr>
        <w:t>ешите задачу</w:t>
      </w:r>
    </w:p>
    <w:p w:rsidR="005E3480" w:rsidRPr="00421739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Бар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инов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Скляр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купи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сувенирном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магазине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пистолет-зажигалку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решили его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овать для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завладе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ния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деньгами из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отделения Сбербанка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реализации задуманного за 30 минут до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закрыти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я </w:t>
      </w:r>
      <w:r w:rsidR="008D049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тделения Сбербанка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они вошли в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операционный зал и</w:t>
      </w:r>
      <w:r w:rsidR="008D049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стави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пистолет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-зажигалку к виску ра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ботни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цы Сбербанка,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потребовали деньги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сумме 100 000 рублей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Оператор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Бел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ова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ударила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Скляр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калькулятором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и включила сигнализацию. Испугавшись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сигнализации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Баринов и Скляр выбежали на улицу, 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>не взя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4217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денег.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Квалифицируйте содеянное.</w:t>
      </w:r>
    </w:p>
    <w:p w:rsidR="005E3480" w:rsidRPr="00BC3DF1" w:rsidRDefault="005E3480" w:rsidP="00332A25">
      <w:pPr>
        <w:pStyle w:val="1"/>
        <w:keepNext w:val="0"/>
        <w:keepLines w:val="0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r w:rsidRPr="00BC3DF1">
        <w:rPr>
          <w:rFonts w:ascii="Times New Roman" w:hAnsi="Times New Roman" w:cs="Times New Roman"/>
          <w:color w:val="auto"/>
        </w:rPr>
        <w:t>Рекомендации по выполнению задания</w:t>
      </w:r>
    </w:p>
    <w:p w:rsidR="005E3480" w:rsidRPr="002433F7" w:rsidRDefault="005E3480" w:rsidP="00332A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Ответ не должен состоять из </w:t>
      </w:r>
      <w:r>
        <w:rPr>
          <w:rFonts w:ascii="Times New Roman" w:hAnsi="Times New Roman" w:cs="Times New Roman"/>
          <w:sz w:val="28"/>
          <w:szCs w:val="28"/>
        </w:rPr>
        <w:t xml:space="preserve">лаконичных </w:t>
      </w:r>
      <w:r w:rsidRPr="00BC3DF1">
        <w:rPr>
          <w:rFonts w:ascii="Times New Roman" w:hAnsi="Times New Roman" w:cs="Times New Roman"/>
          <w:sz w:val="28"/>
          <w:szCs w:val="28"/>
        </w:rPr>
        <w:t xml:space="preserve">фраз типа </w:t>
      </w:r>
      <w:r>
        <w:rPr>
          <w:rFonts w:ascii="Times New Roman" w:hAnsi="Times New Roman" w:cs="Times New Roman"/>
          <w:sz w:val="28"/>
          <w:szCs w:val="28"/>
        </w:rPr>
        <w:t xml:space="preserve">«да, имеются», «нет, не имеются», </w:t>
      </w:r>
      <w:r w:rsidRPr="00BC3DF1">
        <w:rPr>
          <w:rFonts w:ascii="Times New Roman" w:hAnsi="Times New Roman" w:cs="Times New Roman"/>
          <w:sz w:val="28"/>
          <w:szCs w:val="28"/>
        </w:rPr>
        <w:t>«в его действиях отсутствует состав преступления» или «его действия необходимо квалифицировать по ст. …». Ответ должен быть развернутым</w:t>
      </w:r>
      <w:r>
        <w:rPr>
          <w:rFonts w:ascii="Times New Roman" w:hAnsi="Times New Roman" w:cs="Times New Roman"/>
          <w:sz w:val="28"/>
          <w:szCs w:val="28"/>
        </w:rPr>
        <w:t>, то есть содержать пояснения и выводы по результатам анализа поставленного вопроса.</w:t>
      </w:r>
    </w:p>
    <w:p w:rsidR="005E3480" w:rsidRPr="00BC3DF1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3DF1">
        <w:rPr>
          <w:rFonts w:ascii="Times New Roman" w:hAnsi="Times New Roman" w:cs="Times New Roman"/>
          <w:b/>
          <w:bCs/>
          <w:sz w:val="28"/>
          <w:szCs w:val="28"/>
        </w:rPr>
        <w:t>Студент должен сделать ответ по следующей схеме:</w:t>
      </w:r>
    </w:p>
    <w:p w:rsidR="005E3480" w:rsidRPr="00BC3DF1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Определить родовой объект преступления </w:t>
      </w:r>
      <w:r w:rsidRPr="005753BB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указать, по каким критериям определялся родовой объект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5E3480" w:rsidRPr="00BC3DF1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3BB">
        <w:rPr>
          <w:rFonts w:ascii="Times New Roman" w:hAnsi="Times New Roman" w:cs="Times New Roman"/>
          <w:sz w:val="28"/>
          <w:szCs w:val="28"/>
        </w:rPr>
        <w:t>2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 видовой объект преступления</w:t>
      </w:r>
      <w:r w:rsidRPr="005753B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указать, по каким критериям определялся видовой объект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5E3480" w:rsidRPr="00BC3DF1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C3D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 непосредственный объект преступления</w:t>
      </w:r>
      <w:r w:rsidRPr="005753B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указать, по каким критериям определялся видовой объект</w:t>
      </w:r>
      <w:r w:rsidRPr="005753BB">
        <w:rPr>
          <w:rFonts w:ascii="Times New Roman" w:hAnsi="Times New Roman" w:cs="Times New Roman"/>
          <w:sz w:val="28"/>
          <w:szCs w:val="28"/>
        </w:rPr>
        <w:t>)</w:t>
      </w:r>
      <w:r w:rsidRPr="00BC3DF1">
        <w:rPr>
          <w:rFonts w:ascii="Times New Roman" w:hAnsi="Times New Roman" w:cs="Times New Roman"/>
          <w:sz w:val="28"/>
          <w:szCs w:val="28"/>
        </w:rPr>
        <w:t>.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Определить наличие или отсутствие специального предмета преступления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предмет преступления</w:t>
      </w:r>
      <w:r w:rsidRPr="00BC3DF1">
        <w:rPr>
          <w:rFonts w:ascii="Times New Roman" w:hAnsi="Times New Roman" w:cs="Times New Roman"/>
          <w:sz w:val="28"/>
          <w:szCs w:val="28"/>
        </w:rPr>
        <w:t>, если он име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3DF1">
        <w:rPr>
          <w:rFonts w:ascii="Times New Roman" w:hAnsi="Times New Roman" w:cs="Times New Roman"/>
          <w:sz w:val="28"/>
          <w:szCs w:val="28"/>
        </w:rPr>
        <w:t>т юридическое значение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Определить наличие или отсутствие специального потерпевшего от преступления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потерпевшего от преступления</w:t>
      </w:r>
      <w:r w:rsidRPr="00BC3DF1">
        <w:rPr>
          <w:rFonts w:ascii="Times New Roman" w:hAnsi="Times New Roman" w:cs="Times New Roman"/>
          <w:sz w:val="28"/>
          <w:szCs w:val="28"/>
        </w:rPr>
        <w:t>, если он име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C3DF1">
        <w:rPr>
          <w:rFonts w:ascii="Times New Roman" w:hAnsi="Times New Roman" w:cs="Times New Roman"/>
          <w:sz w:val="28"/>
          <w:szCs w:val="28"/>
        </w:rPr>
        <w:t>т юридическое значение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E3480" w:rsidRPr="00BC3DF1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Определить вид диспозиции (указать, по каким критериям определялся вид диспозиции).</w:t>
      </w:r>
    </w:p>
    <w:p w:rsidR="005E3480" w:rsidRPr="00BC3DF1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Определить вид санкции (указать, по каким критериям определялся вид санкции).</w:t>
      </w:r>
    </w:p>
    <w:p w:rsidR="005E3480" w:rsidRPr="00BC3DF1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Определить категорию преступления (указать, по каким критериям определялась категория преступления).</w:t>
      </w:r>
    </w:p>
    <w:p w:rsidR="005E3480" w:rsidRPr="00BC3DF1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Определить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вид состава по законодательной конструкции</w:t>
      </w:r>
      <w:r>
        <w:rPr>
          <w:rFonts w:ascii="Times New Roman" w:hAnsi="Times New Roman" w:cs="Times New Roman"/>
          <w:sz w:val="28"/>
          <w:szCs w:val="28"/>
        </w:rPr>
        <w:t xml:space="preserve"> (указать, по каким признакам определялся вид состава преступления).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Определить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вид состава по конструкции объективной стороны</w:t>
      </w:r>
      <w:r>
        <w:rPr>
          <w:rFonts w:ascii="Times New Roman" w:hAnsi="Times New Roman" w:cs="Times New Roman"/>
          <w:sz w:val="28"/>
          <w:szCs w:val="28"/>
        </w:rPr>
        <w:t xml:space="preserve"> (указать, по каким признакам определялся вид состава преступления).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Определить признаки объективной стороны преступления:</w:t>
      </w:r>
      <w:r w:rsidR="00AB3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 xml:space="preserve">общественно опасное </w:t>
      </w:r>
      <w:r w:rsidRPr="00BC3DF1">
        <w:rPr>
          <w:rFonts w:ascii="Times New Roman" w:hAnsi="Times New Roman" w:cs="Times New Roman"/>
          <w:sz w:val="28"/>
          <w:szCs w:val="28"/>
        </w:rPr>
        <w:t>деяние (действие или бездействие) (указать, в чем оно выразилось);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общественно</w:t>
      </w:r>
      <w:r w:rsidR="008D04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опасные </w:t>
      </w:r>
      <w:r w:rsidRPr="00BC3DF1">
        <w:rPr>
          <w:rFonts w:ascii="Times New Roman" w:hAnsi="Times New Roman" w:cs="Times New Roman"/>
          <w:sz w:val="28"/>
          <w:szCs w:val="28"/>
        </w:rPr>
        <w:t>последствия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3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они входят в конструкцию состава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>указать, в чем они выразились);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в) причинн</w:t>
      </w:r>
      <w:r>
        <w:rPr>
          <w:rFonts w:ascii="Times New Roman" w:hAnsi="Times New Roman" w:cs="Times New Roman"/>
          <w:sz w:val="28"/>
          <w:szCs w:val="28"/>
        </w:rPr>
        <w:t xml:space="preserve">о-следственная </w:t>
      </w:r>
      <w:r w:rsidRPr="00BC3DF1">
        <w:rPr>
          <w:rFonts w:ascii="Times New Roman" w:hAnsi="Times New Roman" w:cs="Times New Roman"/>
          <w:sz w:val="28"/>
          <w:szCs w:val="28"/>
        </w:rPr>
        <w:t>связь</w:t>
      </w:r>
      <w:r>
        <w:rPr>
          <w:rFonts w:ascii="Times New Roman" w:hAnsi="Times New Roman" w:cs="Times New Roman"/>
          <w:sz w:val="28"/>
          <w:szCs w:val="28"/>
        </w:rPr>
        <w:t xml:space="preserve"> между деянием и последствиями,</w:t>
      </w:r>
      <w:r w:rsidRPr="00BC3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она входит в конструкцию состава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>ука</w:t>
      </w:r>
      <w:r>
        <w:rPr>
          <w:rFonts w:ascii="Times New Roman" w:hAnsi="Times New Roman" w:cs="Times New Roman"/>
          <w:sz w:val="28"/>
          <w:szCs w:val="28"/>
        </w:rPr>
        <w:t>зать, в чем она</w:t>
      </w:r>
      <w:r w:rsidRPr="00BC3DF1">
        <w:rPr>
          <w:rFonts w:ascii="Times New Roman" w:hAnsi="Times New Roman" w:cs="Times New Roman"/>
          <w:sz w:val="28"/>
          <w:szCs w:val="28"/>
        </w:rPr>
        <w:t xml:space="preserve"> выразил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C3DF1">
        <w:rPr>
          <w:rFonts w:ascii="Times New Roman" w:hAnsi="Times New Roman" w:cs="Times New Roman"/>
          <w:sz w:val="28"/>
          <w:szCs w:val="28"/>
        </w:rPr>
        <w:t>сь);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г) место, время, средства, способы</w:t>
      </w:r>
      <w:r>
        <w:rPr>
          <w:rFonts w:ascii="Times New Roman" w:hAnsi="Times New Roman" w:cs="Times New Roman"/>
          <w:sz w:val="28"/>
          <w:szCs w:val="28"/>
        </w:rPr>
        <w:t>, орудия</w:t>
      </w:r>
      <w:r w:rsidRPr="00BC3DF1">
        <w:rPr>
          <w:rFonts w:ascii="Times New Roman" w:hAnsi="Times New Roman" w:cs="Times New Roman"/>
          <w:sz w:val="28"/>
          <w:szCs w:val="28"/>
        </w:rPr>
        <w:t xml:space="preserve"> и обстановка совершения преступлени</w:t>
      </w: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BC3DF1">
        <w:rPr>
          <w:rFonts w:ascii="Times New Roman" w:hAnsi="Times New Roman" w:cs="Times New Roman"/>
          <w:sz w:val="28"/>
          <w:szCs w:val="28"/>
        </w:rPr>
        <w:t>если они</w:t>
      </w:r>
      <w:r>
        <w:rPr>
          <w:rFonts w:ascii="Times New Roman" w:hAnsi="Times New Roman" w:cs="Times New Roman"/>
          <w:sz w:val="28"/>
          <w:szCs w:val="28"/>
        </w:rPr>
        <w:t xml:space="preserve"> входят в конструкцию состава </w:t>
      </w:r>
      <w:r w:rsidRPr="00BC3DF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 xml:space="preserve">факультативные признаки объективной стороны преступления). 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Определить признаки субъективной стороны преступления:</w:t>
      </w:r>
      <w:r w:rsidR="00AB3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>а) форм</w:t>
      </w:r>
      <w:r w:rsidR="00F13E5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 вид</w:t>
      </w:r>
      <w:r w:rsidRPr="00BC3DF1">
        <w:rPr>
          <w:rFonts w:ascii="Times New Roman" w:hAnsi="Times New Roman" w:cs="Times New Roman"/>
          <w:sz w:val="28"/>
          <w:szCs w:val="28"/>
        </w:rPr>
        <w:t xml:space="preserve"> вины (указать форм</w:t>
      </w:r>
      <w:r w:rsidR="00F13E5A">
        <w:rPr>
          <w:rFonts w:ascii="Times New Roman" w:hAnsi="Times New Roman" w:cs="Times New Roman"/>
          <w:sz w:val="28"/>
          <w:szCs w:val="28"/>
        </w:rPr>
        <w:t>у</w:t>
      </w:r>
      <w:r w:rsidRPr="00BC3DF1">
        <w:rPr>
          <w:rFonts w:ascii="Times New Roman" w:hAnsi="Times New Roman" w:cs="Times New Roman"/>
          <w:sz w:val="28"/>
          <w:szCs w:val="28"/>
        </w:rPr>
        <w:t xml:space="preserve"> и вид вины);</w:t>
      </w:r>
    </w:p>
    <w:p w:rsidR="005E3480" w:rsidRPr="00BC3DF1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специальный </w:t>
      </w:r>
      <w:r w:rsidRPr="00BC3DF1">
        <w:rPr>
          <w:rFonts w:ascii="Times New Roman" w:hAnsi="Times New Roman" w:cs="Times New Roman"/>
          <w:sz w:val="28"/>
          <w:szCs w:val="28"/>
        </w:rPr>
        <w:t>мотив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797C9E">
        <w:rPr>
          <w:rFonts w:ascii="Times New Roman" w:hAnsi="Times New Roman" w:cs="Times New Roman"/>
          <w:sz w:val="28"/>
          <w:szCs w:val="28"/>
        </w:rPr>
        <w:t>таковой</w:t>
      </w:r>
      <w:r>
        <w:rPr>
          <w:rFonts w:ascii="Times New Roman" w:hAnsi="Times New Roman" w:cs="Times New Roman"/>
          <w:sz w:val="28"/>
          <w:szCs w:val="28"/>
        </w:rPr>
        <w:t xml:space="preserve"> имеется</w:t>
      </w:r>
      <w:r w:rsidRPr="00BC3DF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мотив преступления)</w:t>
      </w:r>
      <w:r w:rsidRPr="00BC3DF1">
        <w:rPr>
          <w:rFonts w:ascii="Times New Roman" w:hAnsi="Times New Roman" w:cs="Times New Roman"/>
          <w:sz w:val="28"/>
          <w:szCs w:val="28"/>
        </w:rPr>
        <w:t>;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специальный </w:t>
      </w:r>
      <w:r w:rsidRPr="00BC3DF1">
        <w:rPr>
          <w:rFonts w:ascii="Times New Roman" w:hAnsi="Times New Roman" w:cs="Times New Roman"/>
          <w:sz w:val="28"/>
          <w:szCs w:val="28"/>
        </w:rPr>
        <w:t>мотив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797C9E">
        <w:rPr>
          <w:rFonts w:ascii="Times New Roman" w:hAnsi="Times New Roman" w:cs="Times New Roman"/>
          <w:sz w:val="28"/>
          <w:szCs w:val="28"/>
        </w:rPr>
        <w:t>таковой</w:t>
      </w:r>
      <w:r>
        <w:rPr>
          <w:rFonts w:ascii="Times New Roman" w:hAnsi="Times New Roman" w:cs="Times New Roman"/>
          <w:sz w:val="28"/>
          <w:szCs w:val="28"/>
        </w:rPr>
        <w:t xml:space="preserve"> имеется</w:t>
      </w:r>
      <w:r w:rsidRPr="00BC3DF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 xml:space="preserve">охарактеризовать </w:t>
      </w:r>
      <w:r>
        <w:rPr>
          <w:rFonts w:ascii="Times New Roman" w:hAnsi="Times New Roman" w:cs="Times New Roman"/>
          <w:sz w:val="28"/>
          <w:szCs w:val="28"/>
        </w:rPr>
        <w:t>мотив преступления).</w:t>
      </w:r>
    </w:p>
    <w:p w:rsidR="005E3480" w:rsidRPr="00D536DD" w:rsidRDefault="005E3480" w:rsidP="00332A25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О</w:t>
      </w:r>
      <w:r w:rsidRPr="00D536DD">
        <w:rPr>
          <w:rFonts w:ascii="Times New Roman" w:hAnsi="Times New Roman" w:cs="Times New Roman"/>
          <w:sz w:val="28"/>
          <w:szCs w:val="28"/>
        </w:rPr>
        <w:t xml:space="preserve">пределить признаки субъекта преступления: 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D049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бщие признаки: указать возраст наступления уголовной ответственности;</w:t>
      </w:r>
    </w:p>
    <w:p w:rsidR="005E3480" w:rsidRDefault="005E3480" w:rsidP="00332A2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D049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пециальные признаки,</w:t>
      </w:r>
      <w:r w:rsidRPr="00D536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если они входят в конструкцию состава (в случае положительного ответа </w:t>
      </w:r>
      <w:r w:rsidRPr="00BC3DF1">
        <w:rPr>
          <w:rFonts w:ascii="Times New Roman" w:hAnsi="Times New Roman" w:cs="Times New Roman"/>
          <w:sz w:val="28"/>
          <w:szCs w:val="28"/>
        </w:rPr>
        <w:t>указать, в чем они выразились)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049C" w:rsidRDefault="005E3480" w:rsidP="001E3F0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F1">
        <w:rPr>
          <w:rFonts w:ascii="Times New Roman" w:hAnsi="Times New Roman" w:cs="Times New Roman"/>
          <w:sz w:val="28"/>
          <w:szCs w:val="28"/>
        </w:rPr>
        <w:t xml:space="preserve">На основе анализа </w:t>
      </w:r>
      <w:r>
        <w:rPr>
          <w:rFonts w:ascii="Times New Roman" w:hAnsi="Times New Roman" w:cs="Times New Roman"/>
          <w:sz w:val="28"/>
          <w:szCs w:val="28"/>
        </w:rPr>
        <w:t xml:space="preserve">фактических данных сделайте вывод о квалификации содеянного. </w:t>
      </w:r>
      <w:bookmarkStart w:id="0" w:name="_GoBack"/>
      <w:bookmarkEnd w:id="0"/>
    </w:p>
    <w:sectPr w:rsidR="008D049C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361412"/>
    <w:multiLevelType w:val="hybridMultilevel"/>
    <w:tmpl w:val="C6DEB82E"/>
    <w:lvl w:ilvl="0" w:tplc="2CEE0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69F7DE8"/>
    <w:multiLevelType w:val="hybridMultilevel"/>
    <w:tmpl w:val="12E4FCA0"/>
    <w:lvl w:ilvl="0" w:tplc="1CBEE97C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hyphenationZone w:val="357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F1"/>
    <w:rsid w:val="00003E40"/>
    <w:rsid w:val="00017374"/>
    <w:rsid w:val="00020B7F"/>
    <w:rsid w:val="00023D1F"/>
    <w:rsid w:val="00031AAD"/>
    <w:rsid w:val="000443F8"/>
    <w:rsid w:val="000802B2"/>
    <w:rsid w:val="000B1234"/>
    <w:rsid w:val="000C0FAF"/>
    <w:rsid w:val="000C4260"/>
    <w:rsid w:val="000D060C"/>
    <w:rsid w:val="00131CCC"/>
    <w:rsid w:val="00132BF5"/>
    <w:rsid w:val="001460FE"/>
    <w:rsid w:val="001673F0"/>
    <w:rsid w:val="00193E16"/>
    <w:rsid w:val="001A1678"/>
    <w:rsid w:val="001D11DF"/>
    <w:rsid w:val="001D7C34"/>
    <w:rsid w:val="001E3F0A"/>
    <w:rsid w:val="002126EB"/>
    <w:rsid w:val="00216DE1"/>
    <w:rsid w:val="002219D3"/>
    <w:rsid w:val="00232F5D"/>
    <w:rsid w:val="002433F7"/>
    <w:rsid w:val="00282DD7"/>
    <w:rsid w:val="002A6FF8"/>
    <w:rsid w:val="002D220D"/>
    <w:rsid w:val="002D697D"/>
    <w:rsid w:val="002E03F5"/>
    <w:rsid w:val="00332A25"/>
    <w:rsid w:val="003442F4"/>
    <w:rsid w:val="0035132B"/>
    <w:rsid w:val="00372217"/>
    <w:rsid w:val="00410849"/>
    <w:rsid w:val="00421739"/>
    <w:rsid w:val="00431C93"/>
    <w:rsid w:val="004325B6"/>
    <w:rsid w:val="00436690"/>
    <w:rsid w:val="0043670C"/>
    <w:rsid w:val="004369D0"/>
    <w:rsid w:val="00441723"/>
    <w:rsid w:val="00443F58"/>
    <w:rsid w:val="004941AF"/>
    <w:rsid w:val="004B1D6A"/>
    <w:rsid w:val="004F406B"/>
    <w:rsid w:val="00503D25"/>
    <w:rsid w:val="005112C0"/>
    <w:rsid w:val="00534C2D"/>
    <w:rsid w:val="00544C8A"/>
    <w:rsid w:val="005525CB"/>
    <w:rsid w:val="00556003"/>
    <w:rsid w:val="0056224A"/>
    <w:rsid w:val="005753BB"/>
    <w:rsid w:val="005A34A7"/>
    <w:rsid w:val="005B077C"/>
    <w:rsid w:val="005E3480"/>
    <w:rsid w:val="005E6BA5"/>
    <w:rsid w:val="006360C2"/>
    <w:rsid w:val="0066267B"/>
    <w:rsid w:val="00674DED"/>
    <w:rsid w:val="00677DC2"/>
    <w:rsid w:val="006A166E"/>
    <w:rsid w:val="006A4754"/>
    <w:rsid w:val="006A653B"/>
    <w:rsid w:val="006B0A12"/>
    <w:rsid w:val="006B2D4D"/>
    <w:rsid w:val="006C5DDE"/>
    <w:rsid w:val="006D42EC"/>
    <w:rsid w:val="006F5B95"/>
    <w:rsid w:val="007013C7"/>
    <w:rsid w:val="0076361D"/>
    <w:rsid w:val="00797C9E"/>
    <w:rsid w:val="007A3564"/>
    <w:rsid w:val="007B6C3B"/>
    <w:rsid w:val="007D68A1"/>
    <w:rsid w:val="007D7B19"/>
    <w:rsid w:val="007F14A5"/>
    <w:rsid w:val="00804294"/>
    <w:rsid w:val="00827758"/>
    <w:rsid w:val="00861F7A"/>
    <w:rsid w:val="00871ECC"/>
    <w:rsid w:val="008D049C"/>
    <w:rsid w:val="008D72A9"/>
    <w:rsid w:val="008F02CE"/>
    <w:rsid w:val="00984C42"/>
    <w:rsid w:val="009A132B"/>
    <w:rsid w:val="009A1D5E"/>
    <w:rsid w:val="00A237E7"/>
    <w:rsid w:val="00A360EE"/>
    <w:rsid w:val="00A43A2F"/>
    <w:rsid w:val="00A5401A"/>
    <w:rsid w:val="00A7173D"/>
    <w:rsid w:val="00AA1F11"/>
    <w:rsid w:val="00AB3EBB"/>
    <w:rsid w:val="00AC4B79"/>
    <w:rsid w:val="00AC7807"/>
    <w:rsid w:val="00AF6617"/>
    <w:rsid w:val="00B3073C"/>
    <w:rsid w:val="00B342DF"/>
    <w:rsid w:val="00B37D78"/>
    <w:rsid w:val="00B421DD"/>
    <w:rsid w:val="00B4314C"/>
    <w:rsid w:val="00B47ED2"/>
    <w:rsid w:val="00B556BD"/>
    <w:rsid w:val="00B933F3"/>
    <w:rsid w:val="00BC3DF1"/>
    <w:rsid w:val="00BE4E04"/>
    <w:rsid w:val="00BF2524"/>
    <w:rsid w:val="00C32405"/>
    <w:rsid w:val="00C35043"/>
    <w:rsid w:val="00C53C99"/>
    <w:rsid w:val="00C5577D"/>
    <w:rsid w:val="00C934DC"/>
    <w:rsid w:val="00CD31E2"/>
    <w:rsid w:val="00CF6D8A"/>
    <w:rsid w:val="00D20A88"/>
    <w:rsid w:val="00D5127A"/>
    <w:rsid w:val="00D536DD"/>
    <w:rsid w:val="00D70599"/>
    <w:rsid w:val="00D862B7"/>
    <w:rsid w:val="00DB58D7"/>
    <w:rsid w:val="00DC7B74"/>
    <w:rsid w:val="00DD28A1"/>
    <w:rsid w:val="00E00E53"/>
    <w:rsid w:val="00E04AA2"/>
    <w:rsid w:val="00E12B0B"/>
    <w:rsid w:val="00E31D0F"/>
    <w:rsid w:val="00E461C7"/>
    <w:rsid w:val="00E543FB"/>
    <w:rsid w:val="00E61E71"/>
    <w:rsid w:val="00E645A0"/>
    <w:rsid w:val="00E738B7"/>
    <w:rsid w:val="00E93B88"/>
    <w:rsid w:val="00EB22E5"/>
    <w:rsid w:val="00EE0233"/>
    <w:rsid w:val="00F13E5A"/>
    <w:rsid w:val="00F300BC"/>
    <w:rsid w:val="00F41396"/>
    <w:rsid w:val="00F51A2B"/>
    <w:rsid w:val="00F62F88"/>
    <w:rsid w:val="00F64C2F"/>
    <w:rsid w:val="00F76B9D"/>
    <w:rsid w:val="00F77DDE"/>
    <w:rsid w:val="00FD3D9C"/>
    <w:rsid w:val="00FD7A0F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2B6B8DF-D7C7-4E11-8A02-0B026BC9F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C42"/>
    <w:pPr>
      <w:spacing w:after="200" w:line="276" w:lineRule="auto"/>
    </w:pPr>
    <w:rPr>
      <w:rFonts w:eastAsia="Times New Roman"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5401A"/>
    <w:pPr>
      <w:keepNext/>
      <w:keepLines/>
      <w:spacing w:before="480" w:after="0"/>
      <w:outlineLvl w:val="0"/>
    </w:pPr>
    <w:rPr>
      <w:rFonts w:ascii="Cambria" w:eastAsia="Calibri" w:hAnsi="Cambria" w:cs="Cambria"/>
      <w:b/>
      <w:bCs/>
      <w:color w:val="A5A5A5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5401A"/>
    <w:pPr>
      <w:keepNext/>
      <w:keepLines/>
      <w:spacing w:before="200" w:after="0"/>
      <w:outlineLvl w:val="1"/>
    </w:pPr>
    <w:rPr>
      <w:rFonts w:ascii="Cambria" w:eastAsia="Calibri" w:hAnsi="Cambria" w:cs="Cambria"/>
      <w:b/>
      <w:bCs/>
      <w:color w:val="DDDDD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A5401A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0524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a0"/>
    <w:uiPriority w:val="9"/>
    <w:semiHidden/>
    <w:rsid w:val="0030524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5401A"/>
    <w:rPr>
      <w:rFonts w:ascii="Cambria" w:hAnsi="Cambria" w:cs="Cambria"/>
      <w:b/>
      <w:bCs/>
      <w:color w:val="A5A5A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A5401A"/>
    <w:rPr>
      <w:rFonts w:ascii="Cambria" w:hAnsi="Cambria" w:cs="Cambria"/>
      <w:b/>
      <w:bCs/>
      <w:color w:val="DDDDD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A5401A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99"/>
    <w:qFormat/>
    <w:rsid w:val="00A5401A"/>
    <w:rPr>
      <w:rFonts w:eastAsia="Times New Roman" w:cs="Calibri"/>
      <w:lang w:eastAsia="en-US"/>
    </w:rPr>
  </w:style>
  <w:style w:type="paragraph" w:styleId="a4">
    <w:name w:val="List Paragraph"/>
    <w:basedOn w:val="a"/>
    <w:uiPriority w:val="99"/>
    <w:qFormat/>
    <w:rsid w:val="00A5401A"/>
    <w:pPr>
      <w:ind w:left="720"/>
    </w:pPr>
  </w:style>
  <w:style w:type="paragraph" w:styleId="a5">
    <w:name w:val="Balloon Text"/>
    <w:basedOn w:val="a"/>
    <w:link w:val="a6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paragraph" w:styleId="a7">
    <w:name w:val="Normal (Web)"/>
    <w:basedOn w:val="a"/>
    <w:uiPriority w:val="99"/>
    <w:semiHidden/>
    <w:rsid w:val="00BC3DF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99"/>
    <w:rsid w:val="00BC3DF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uiPriority w:val="99"/>
    <w:rsid w:val="00BC3DF1"/>
  </w:style>
  <w:style w:type="character" w:customStyle="1" w:styleId="apple-converted-space">
    <w:name w:val="apple-converted-space"/>
    <w:basedOn w:val="a0"/>
    <w:uiPriority w:val="99"/>
    <w:rsid w:val="00BC3DF1"/>
  </w:style>
  <w:style w:type="paragraph" w:styleId="a9">
    <w:name w:val="Document Map"/>
    <w:basedOn w:val="a"/>
    <w:link w:val="aa"/>
    <w:uiPriority w:val="99"/>
    <w:semiHidden/>
    <w:rsid w:val="00BC3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305246"/>
    <w:rPr>
      <w:rFonts w:ascii="Times New Roman" w:eastAsia="Times New Roman" w:hAnsi="Times New Roman" w:cs="Calibri"/>
      <w:sz w:val="0"/>
      <w:szCs w:val="0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BC3DF1"/>
    <w:rPr>
      <w:rFonts w:ascii="Tahoma" w:eastAsia="Times New Roman" w:hAnsi="Tahoma" w:cs="Tahoma"/>
      <w:sz w:val="16"/>
      <w:szCs w:val="16"/>
    </w:rPr>
  </w:style>
  <w:style w:type="character" w:styleId="ab">
    <w:name w:val="Strong"/>
    <w:basedOn w:val="a0"/>
    <w:uiPriority w:val="99"/>
    <w:qFormat/>
    <w:rsid w:val="00BC3DF1"/>
    <w:rPr>
      <w:b/>
      <w:bCs/>
    </w:rPr>
  </w:style>
  <w:style w:type="character" w:customStyle="1" w:styleId="fio23">
    <w:name w:val="fio23"/>
    <w:basedOn w:val="a0"/>
    <w:uiPriority w:val="99"/>
    <w:rsid w:val="00BC3DF1"/>
  </w:style>
  <w:style w:type="character" w:customStyle="1" w:styleId="fio6">
    <w:name w:val="fio6"/>
    <w:basedOn w:val="a0"/>
    <w:uiPriority w:val="99"/>
    <w:rsid w:val="00BC3DF1"/>
  </w:style>
  <w:style w:type="paragraph" w:customStyle="1" w:styleId="ac">
    <w:name w:val="Содержимое таблицы"/>
    <w:basedOn w:val="a"/>
    <w:rsid w:val="00B421D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Heading4Char">
    <w:name w:val="Heading 4 Char"/>
    <w:basedOn w:val="a0"/>
    <w:uiPriority w:val="99"/>
    <w:semiHidden/>
    <w:rsid w:val="00B933F3"/>
    <w:rPr>
      <w:rFonts w:ascii="Calibri" w:hAnsi="Calibri" w:cs="Calibr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68EC4-58DD-400B-8DB6-EB357FFE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SPecialiST RePack</Company>
  <LinksUpToDate>false</LinksUpToDate>
  <CharactersWithSpaces>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татьяна</dc:creator>
  <cp:lastModifiedBy>user</cp:lastModifiedBy>
  <cp:revision>3</cp:revision>
  <dcterms:created xsi:type="dcterms:W3CDTF">2021-03-29T05:24:00Z</dcterms:created>
  <dcterms:modified xsi:type="dcterms:W3CDTF">2021-03-29T05:26:00Z</dcterms:modified>
</cp:coreProperties>
</file>