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572C" w:rsidRDefault="00E4572C" w:rsidP="00E4572C">
      <w:pPr>
        <w:ind w:left="111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Практическая работа № 2.</w:t>
      </w:r>
    </w:p>
    <w:p w:rsidR="00E4572C" w:rsidRDefault="00E4572C" w:rsidP="00E4572C">
      <w:pPr>
        <w:ind w:left="1110"/>
        <w:jc w:val="center"/>
        <w:rPr>
          <w:b/>
          <w:bCs/>
          <w:sz w:val="28"/>
          <w:szCs w:val="28"/>
        </w:rPr>
      </w:pPr>
    </w:p>
    <w:p w:rsidR="00E4572C" w:rsidRDefault="00E4572C" w:rsidP="00E4572C">
      <w:pPr>
        <w:ind w:left="111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Тема: Расчет потребности в воде и определение диаметра  </w:t>
      </w:r>
    </w:p>
    <w:p w:rsidR="00E4572C" w:rsidRDefault="00E4572C" w:rsidP="00E4572C">
      <w:pPr>
        <w:ind w:left="111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временного водопровода</w:t>
      </w:r>
    </w:p>
    <w:p w:rsidR="00E4572C" w:rsidRDefault="00E4572C" w:rsidP="00E4572C">
      <w:pPr>
        <w:ind w:left="111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E4572C" w:rsidRDefault="00E4572C" w:rsidP="00E4572C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Временное водоснабжение на стройплощадке предназначено для обеспечения производственными, хозяйственно-бытовыми и противопожарными нуждами. Для проектирования временного водоснабжения на строительном генеральном плане необходимо:</w:t>
      </w:r>
    </w:p>
    <w:p w:rsidR="00E4572C" w:rsidRDefault="00E4572C" w:rsidP="00E4572C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определить потребность в воде</w:t>
      </w:r>
    </w:p>
    <w:p w:rsidR="00E4572C" w:rsidRDefault="00E4572C" w:rsidP="00E4572C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выбрать источник водоснабжения</w:t>
      </w:r>
    </w:p>
    <w:p w:rsidR="00E4572C" w:rsidRPr="00D875C8" w:rsidRDefault="00E4572C" w:rsidP="00E4572C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рассчитать диаметр трубопровода.</w:t>
      </w:r>
    </w:p>
    <w:p w:rsidR="00E4572C" w:rsidRDefault="00E4572C" w:rsidP="00E4572C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На основе календарного графика производства работ устанавливается период строительства, когда какие-либо строительные процессы требуют наибольшего водопотребления. Для этого периода рассчитывают максимальный расход воды на </w:t>
      </w:r>
      <w:r w:rsidRPr="00A206AC">
        <w:rPr>
          <w:bCs/>
          <w:i/>
          <w:sz w:val="28"/>
          <w:szCs w:val="28"/>
          <w:u w:val="single"/>
        </w:rPr>
        <w:t>производственные нужды</w:t>
      </w:r>
    </w:p>
    <w:p w:rsidR="00E4572C" w:rsidRDefault="00E4572C" w:rsidP="00E4572C">
      <w:pPr>
        <w:spacing w:line="360" w:lineRule="auto"/>
        <w:ind w:firstLine="709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</w:t>
      </w:r>
      <w:r w:rsidRPr="006773C9">
        <w:rPr>
          <w:bCs/>
          <w:position w:val="-30"/>
          <w:sz w:val="28"/>
          <w:szCs w:val="28"/>
        </w:rPr>
        <w:object w:dxaOrig="2240" w:dyaOrig="7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1.75pt;height:36pt" o:ole="">
            <v:imagedata r:id="rId7" o:title=""/>
          </v:shape>
          <o:OLEObject Type="Embed" ProgID="Equation.3" ShapeID="_x0000_i1025" DrawAspect="Content" ObjectID="_1719816743" r:id="rId8"/>
        </w:object>
      </w:r>
      <w:r>
        <w:rPr>
          <w:bCs/>
          <w:sz w:val="28"/>
          <w:szCs w:val="28"/>
        </w:rPr>
        <w:t xml:space="preserve"> , л/сек                              </w:t>
      </w:r>
      <w:r w:rsidR="00EF2A3B">
        <w:rPr>
          <w:bCs/>
          <w:sz w:val="28"/>
          <w:szCs w:val="28"/>
        </w:rPr>
        <w:t xml:space="preserve">               </w:t>
      </w:r>
      <w:r>
        <w:rPr>
          <w:bCs/>
          <w:sz w:val="28"/>
          <w:szCs w:val="28"/>
        </w:rPr>
        <w:t xml:space="preserve"> (2.1)</w:t>
      </w:r>
    </w:p>
    <w:p w:rsidR="00E4572C" w:rsidRDefault="00E4572C" w:rsidP="00E4572C">
      <w:pPr>
        <w:spacing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где К</w:t>
      </w:r>
      <w:r>
        <w:rPr>
          <w:bCs/>
          <w:sz w:val="28"/>
          <w:szCs w:val="28"/>
          <w:vertAlign w:val="subscript"/>
        </w:rPr>
        <w:t>ну</w:t>
      </w:r>
      <w:r>
        <w:rPr>
          <w:bCs/>
          <w:sz w:val="28"/>
          <w:szCs w:val="28"/>
        </w:rPr>
        <w:t xml:space="preserve"> – неучтенный расход воды. К</w:t>
      </w:r>
      <w:r>
        <w:rPr>
          <w:bCs/>
          <w:sz w:val="28"/>
          <w:szCs w:val="28"/>
          <w:vertAlign w:val="subscript"/>
        </w:rPr>
        <w:t>ну</w:t>
      </w:r>
      <w:r w:rsidRPr="00336792">
        <w:rPr>
          <w:bCs/>
          <w:sz w:val="28"/>
          <w:szCs w:val="28"/>
          <w:vertAlign w:val="subscript"/>
        </w:rPr>
        <w:t xml:space="preserve"> </w:t>
      </w:r>
      <w:r>
        <w:rPr>
          <w:bCs/>
          <w:sz w:val="28"/>
          <w:szCs w:val="28"/>
        </w:rPr>
        <w:t>=1,2 ÷ 1,3;</w:t>
      </w:r>
    </w:p>
    <w:p w:rsidR="00E4572C" w:rsidRDefault="00E4572C" w:rsidP="00E4572C">
      <w:pPr>
        <w:spacing w:line="360" w:lineRule="auto"/>
        <w:rPr>
          <w:bCs/>
          <w:sz w:val="28"/>
          <w:szCs w:val="28"/>
        </w:rPr>
      </w:pPr>
      <w:r>
        <w:rPr>
          <w:bCs/>
          <w:sz w:val="28"/>
          <w:szCs w:val="28"/>
          <w:lang w:val="en-US"/>
        </w:rPr>
        <w:t>q</w:t>
      </w:r>
      <w:r>
        <w:rPr>
          <w:bCs/>
          <w:sz w:val="28"/>
          <w:szCs w:val="28"/>
          <w:vertAlign w:val="subscript"/>
        </w:rPr>
        <w:t>н</w:t>
      </w:r>
      <w:r>
        <w:rPr>
          <w:bCs/>
          <w:sz w:val="28"/>
          <w:szCs w:val="28"/>
        </w:rPr>
        <w:t xml:space="preserve"> – удельный расход воды по каждому процессу</w:t>
      </w:r>
      <w:r w:rsidRPr="0033679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на единицу объема работ, л </w:t>
      </w:r>
      <w:r w:rsidRPr="00336792">
        <w:rPr>
          <w:bCs/>
          <w:sz w:val="28"/>
          <w:szCs w:val="28"/>
        </w:rPr>
        <w:t>(</w:t>
      </w:r>
      <w:r>
        <w:rPr>
          <w:bCs/>
          <w:sz w:val="28"/>
          <w:szCs w:val="28"/>
        </w:rPr>
        <w:t>табл. 2.1);</w:t>
      </w:r>
    </w:p>
    <w:p w:rsidR="00E4572C" w:rsidRDefault="00E4572C" w:rsidP="00E4572C">
      <w:pPr>
        <w:spacing w:line="360" w:lineRule="auto"/>
        <w:rPr>
          <w:bCs/>
          <w:sz w:val="28"/>
          <w:szCs w:val="28"/>
        </w:rPr>
      </w:pPr>
      <w:r>
        <w:rPr>
          <w:bCs/>
          <w:sz w:val="28"/>
          <w:szCs w:val="28"/>
          <w:lang w:val="en-US"/>
        </w:rPr>
        <w:t>n</w:t>
      </w:r>
      <w:r>
        <w:rPr>
          <w:bCs/>
          <w:sz w:val="28"/>
          <w:szCs w:val="28"/>
          <w:vertAlign w:val="subscript"/>
        </w:rPr>
        <w:t>п</w:t>
      </w:r>
      <w:r>
        <w:rPr>
          <w:bCs/>
          <w:sz w:val="28"/>
          <w:szCs w:val="28"/>
        </w:rPr>
        <w:t xml:space="preserve"> – объем работ </w:t>
      </w:r>
      <w:r w:rsidRPr="003115B0">
        <w:rPr>
          <w:bCs/>
          <w:sz w:val="28"/>
          <w:szCs w:val="28"/>
        </w:rPr>
        <w:t>(в сутки</w:t>
      </w:r>
      <w:r>
        <w:rPr>
          <w:bCs/>
          <w:sz w:val="28"/>
          <w:szCs w:val="28"/>
        </w:rPr>
        <w:t>) по наиболее нагруженному процессу, требующему воду;</w:t>
      </w:r>
    </w:p>
    <w:p w:rsidR="00E4572C" w:rsidRDefault="00E4572C" w:rsidP="00E4572C">
      <w:pPr>
        <w:spacing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К</w:t>
      </w:r>
      <w:r>
        <w:rPr>
          <w:bCs/>
          <w:sz w:val="28"/>
          <w:szCs w:val="28"/>
          <w:vertAlign w:val="subscript"/>
        </w:rPr>
        <w:t>ч</w:t>
      </w:r>
      <w:r>
        <w:rPr>
          <w:bCs/>
          <w:sz w:val="28"/>
          <w:szCs w:val="28"/>
        </w:rPr>
        <w:t xml:space="preserve"> – коэффициент часовой неравномерности потребления воды (табл. 2.2);</w:t>
      </w:r>
    </w:p>
    <w:p w:rsidR="00E4572C" w:rsidRDefault="00E4572C" w:rsidP="00E4572C">
      <w:pPr>
        <w:spacing w:line="360" w:lineRule="auto"/>
        <w:rPr>
          <w:bCs/>
          <w:sz w:val="28"/>
          <w:szCs w:val="28"/>
        </w:rPr>
      </w:pPr>
      <w:r>
        <w:rPr>
          <w:bCs/>
          <w:sz w:val="28"/>
          <w:szCs w:val="28"/>
          <w:lang w:val="en-US"/>
        </w:rPr>
        <w:t>t</w:t>
      </w:r>
      <w:r>
        <w:rPr>
          <w:bCs/>
          <w:sz w:val="28"/>
          <w:szCs w:val="28"/>
          <w:vertAlign w:val="subscript"/>
        </w:rPr>
        <w:t>см</w:t>
      </w:r>
      <w:r w:rsidRPr="00902560">
        <w:rPr>
          <w:bCs/>
          <w:sz w:val="28"/>
          <w:szCs w:val="28"/>
        </w:rPr>
        <w:t xml:space="preserve"> – </w:t>
      </w:r>
      <w:r>
        <w:rPr>
          <w:bCs/>
          <w:sz w:val="28"/>
          <w:szCs w:val="28"/>
        </w:rPr>
        <w:t>число часов в смену = 8,2 ч.</w:t>
      </w:r>
    </w:p>
    <w:p w:rsidR="00E4572C" w:rsidRDefault="00E4572C" w:rsidP="00E4572C">
      <w:pPr>
        <w:spacing w:line="360" w:lineRule="auto"/>
        <w:rPr>
          <w:bCs/>
          <w:sz w:val="28"/>
          <w:szCs w:val="28"/>
        </w:rPr>
      </w:pPr>
    </w:p>
    <w:p w:rsidR="00E4572C" w:rsidRDefault="00E4572C" w:rsidP="00E4572C">
      <w:pPr>
        <w:spacing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Таблица 2.1. – Нормативы расхода воды на производственные нужды</w:t>
      </w:r>
    </w:p>
    <w:tbl>
      <w:tblPr>
        <w:tblStyle w:val="a3"/>
        <w:tblW w:w="9606" w:type="dxa"/>
        <w:tblLook w:val="01E0" w:firstRow="1" w:lastRow="1" w:firstColumn="1" w:lastColumn="1" w:noHBand="0" w:noVBand="0"/>
      </w:tblPr>
      <w:tblGrid>
        <w:gridCol w:w="828"/>
        <w:gridCol w:w="6300"/>
        <w:gridCol w:w="2478"/>
      </w:tblGrid>
      <w:tr w:rsidR="00E4572C" w:rsidTr="00AE69A9">
        <w:tc>
          <w:tcPr>
            <w:tcW w:w="828" w:type="dxa"/>
          </w:tcPr>
          <w:p w:rsidR="00E4572C" w:rsidRDefault="00E4572C" w:rsidP="00336FF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№ п/п</w:t>
            </w:r>
          </w:p>
        </w:tc>
        <w:tc>
          <w:tcPr>
            <w:tcW w:w="6300" w:type="dxa"/>
          </w:tcPr>
          <w:p w:rsidR="00E4572C" w:rsidRDefault="00E4572C" w:rsidP="00336FF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Наименование потребителей или вида</w:t>
            </w:r>
          </w:p>
          <w:p w:rsidR="00E4572C" w:rsidRDefault="00E4572C" w:rsidP="00336FF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строительно-монтажных работ</w:t>
            </w:r>
          </w:p>
        </w:tc>
        <w:tc>
          <w:tcPr>
            <w:tcW w:w="2478" w:type="dxa"/>
          </w:tcPr>
          <w:p w:rsidR="00E4572C" w:rsidRDefault="00E4572C" w:rsidP="00336FF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Ориентировочная</w:t>
            </w:r>
          </w:p>
          <w:p w:rsidR="00E4572C" w:rsidRDefault="00E4572C" w:rsidP="00336FF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норма, л</w:t>
            </w:r>
          </w:p>
        </w:tc>
      </w:tr>
      <w:tr w:rsidR="00E4572C" w:rsidTr="00AE69A9">
        <w:tc>
          <w:tcPr>
            <w:tcW w:w="828" w:type="dxa"/>
          </w:tcPr>
          <w:p w:rsidR="00E4572C" w:rsidRDefault="00E4572C" w:rsidP="00336FF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</w:t>
            </w:r>
          </w:p>
          <w:p w:rsidR="00E4572C" w:rsidRDefault="00E4572C" w:rsidP="00336FF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2.</w:t>
            </w:r>
          </w:p>
          <w:p w:rsidR="00E4572C" w:rsidRDefault="00E4572C" w:rsidP="00336FF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3.</w:t>
            </w:r>
          </w:p>
          <w:p w:rsidR="00E4572C" w:rsidRDefault="00E4572C" w:rsidP="00336FF7">
            <w:pPr>
              <w:jc w:val="center"/>
              <w:rPr>
                <w:bCs/>
                <w:sz w:val="28"/>
                <w:szCs w:val="28"/>
              </w:rPr>
            </w:pPr>
          </w:p>
          <w:p w:rsidR="00E4572C" w:rsidRDefault="00E4572C" w:rsidP="00336FF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4.</w:t>
            </w:r>
          </w:p>
          <w:p w:rsidR="00E4572C" w:rsidRDefault="00E4572C" w:rsidP="00336FF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5.</w:t>
            </w:r>
          </w:p>
          <w:p w:rsidR="00E4572C" w:rsidRDefault="00E4572C" w:rsidP="00336FF7">
            <w:pPr>
              <w:jc w:val="center"/>
              <w:rPr>
                <w:bCs/>
                <w:sz w:val="28"/>
                <w:szCs w:val="28"/>
              </w:rPr>
            </w:pPr>
          </w:p>
          <w:p w:rsidR="00E4572C" w:rsidRDefault="00E4572C" w:rsidP="00336FF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6.</w:t>
            </w:r>
          </w:p>
          <w:p w:rsidR="00E4572C" w:rsidRDefault="00E4572C" w:rsidP="00336FF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7.</w:t>
            </w:r>
          </w:p>
          <w:p w:rsidR="00E4572C" w:rsidRDefault="00E4572C" w:rsidP="00336FF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8.</w:t>
            </w:r>
          </w:p>
          <w:p w:rsidR="00E4572C" w:rsidRDefault="00E4572C" w:rsidP="00336FF7">
            <w:pPr>
              <w:jc w:val="center"/>
              <w:rPr>
                <w:bCs/>
                <w:sz w:val="28"/>
                <w:szCs w:val="28"/>
              </w:rPr>
            </w:pPr>
          </w:p>
          <w:p w:rsidR="00E4572C" w:rsidRDefault="00E4572C" w:rsidP="00336FF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9.</w:t>
            </w:r>
          </w:p>
          <w:p w:rsidR="00E4572C" w:rsidRDefault="00E4572C" w:rsidP="00336FF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10.</w:t>
            </w:r>
          </w:p>
          <w:p w:rsidR="00E4572C" w:rsidRDefault="00E4572C" w:rsidP="00336FF7">
            <w:pPr>
              <w:jc w:val="center"/>
              <w:rPr>
                <w:bCs/>
                <w:sz w:val="28"/>
                <w:szCs w:val="28"/>
              </w:rPr>
            </w:pPr>
          </w:p>
          <w:p w:rsidR="00E4572C" w:rsidRDefault="00E4572C" w:rsidP="00336FF7">
            <w:pPr>
              <w:jc w:val="center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</w:rPr>
              <w:t>11.</w:t>
            </w:r>
          </w:p>
          <w:p w:rsidR="00E4572C" w:rsidRDefault="00E4572C" w:rsidP="00336FF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12.</w:t>
            </w:r>
          </w:p>
          <w:p w:rsidR="00E4572C" w:rsidRDefault="00E4572C" w:rsidP="00336FF7">
            <w:pPr>
              <w:jc w:val="center"/>
              <w:rPr>
                <w:bCs/>
                <w:sz w:val="28"/>
                <w:szCs w:val="28"/>
              </w:rPr>
            </w:pPr>
          </w:p>
          <w:p w:rsidR="00E4572C" w:rsidRDefault="00E4572C" w:rsidP="00336FF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13.</w:t>
            </w:r>
          </w:p>
          <w:p w:rsidR="00E4572C" w:rsidRDefault="00E4572C" w:rsidP="00336FF7">
            <w:pPr>
              <w:jc w:val="center"/>
              <w:rPr>
                <w:bCs/>
                <w:sz w:val="28"/>
                <w:szCs w:val="28"/>
              </w:rPr>
            </w:pPr>
          </w:p>
          <w:p w:rsidR="00E4572C" w:rsidRPr="003446D3" w:rsidRDefault="00E4572C" w:rsidP="00336FF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14.</w:t>
            </w:r>
          </w:p>
        </w:tc>
        <w:tc>
          <w:tcPr>
            <w:tcW w:w="6300" w:type="dxa"/>
          </w:tcPr>
          <w:p w:rsidR="00E4572C" w:rsidRDefault="00E4572C" w:rsidP="00336FF7">
            <w:pPr>
              <w:rPr>
                <w:bCs/>
                <w:sz w:val="28"/>
                <w:szCs w:val="28"/>
                <w:vertAlign w:val="superscript"/>
              </w:rPr>
            </w:pPr>
            <w:r>
              <w:rPr>
                <w:bCs/>
                <w:sz w:val="28"/>
                <w:szCs w:val="28"/>
              </w:rPr>
              <w:lastRenderedPageBreak/>
              <w:t>Приготовление сложных цементных растворов, м</w:t>
            </w:r>
            <w:r>
              <w:rPr>
                <w:bCs/>
                <w:sz w:val="28"/>
                <w:szCs w:val="28"/>
                <w:vertAlign w:val="superscript"/>
              </w:rPr>
              <w:t>3</w:t>
            </w:r>
          </w:p>
          <w:p w:rsidR="00E4572C" w:rsidRDefault="00E4572C" w:rsidP="00336FF7">
            <w:pPr>
              <w:rPr>
                <w:bCs/>
                <w:sz w:val="28"/>
                <w:szCs w:val="28"/>
                <w:vertAlign w:val="superscript"/>
              </w:rPr>
            </w:pPr>
            <w:r>
              <w:rPr>
                <w:bCs/>
                <w:sz w:val="28"/>
                <w:szCs w:val="28"/>
              </w:rPr>
              <w:t>Приготовление и укладка бетона, м</w:t>
            </w:r>
            <w:r>
              <w:rPr>
                <w:bCs/>
                <w:sz w:val="28"/>
                <w:szCs w:val="28"/>
                <w:vertAlign w:val="superscript"/>
              </w:rPr>
              <w:t>3</w:t>
            </w:r>
          </w:p>
          <w:p w:rsidR="00E4572C" w:rsidRDefault="00E4572C" w:rsidP="00336FF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Поливка бетона, м</w:t>
            </w:r>
            <w:r>
              <w:rPr>
                <w:bCs/>
                <w:sz w:val="28"/>
                <w:szCs w:val="28"/>
                <w:vertAlign w:val="superscript"/>
              </w:rPr>
              <w:t>3</w:t>
            </w:r>
          </w:p>
          <w:p w:rsidR="00E4572C" w:rsidRPr="00CD6319" w:rsidRDefault="00E4572C" w:rsidP="00336FF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-в летнее время</w:t>
            </w:r>
          </w:p>
          <w:p w:rsidR="00E4572C" w:rsidRDefault="00E4572C" w:rsidP="00336FF7">
            <w:pPr>
              <w:rPr>
                <w:bCs/>
                <w:sz w:val="28"/>
                <w:szCs w:val="28"/>
                <w:vertAlign w:val="superscript"/>
              </w:rPr>
            </w:pPr>
            <w:r>
              <w:rPr>
                <w:bCs/>
                <w:sz w:val="28"/>
                <w:szCs w:val="28"/>
              </w:rPr>
              <w:t>Штукатурка обычная при готовом растворе, м</w:t>
            </w:r>
            <w:r>
              <w:rPr>
                <w:bCs/>
                <w:sz w:val="28"/>
                <w:szCs w:val="28"/>
                <w:vertAlign w:val="superscript"/>
              </w:rPr>
              <w:t>2</w:t>
            </w:r>
          </w:p>
          <w:p w:rsidR="00E4572C" w:rsidRDefault="00E4572C" w:rsidP="00336FF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Заправка и мойка автомашин, маш/сут</w:t>
            </w:r>
          </w:p>
          <w:p w:rsidR="00E4572C" w:rsidRDefault="00E4572C" w:rsidP="00336FF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То же, тракторов</w:t>
            </w:r>
          </w:p>
          <w:p w:rsidR="00E4572C" w:rsidRDefault="00E4572C" w:rsidP="00336FF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Устройство бетонных полов, м</w:t>
            </w:r>
            <w:r>
              <w:rPr>
                <w:bCs/>
                <w:sz w:val="28"/>
                <w:szCs w:val="28"/>
                <w:vertAlign w:val="superscript"/>
              </w:rPr>
              <w:t>2</w:t>
            </w:r>
          </w:p>
          <w:p w:rsidR="00E4572C" w:rsidRDefault="00E4572C" w:rsidP="00336FF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Поливка кирпича, тыс. шт.</w:t>
            </w:r>
          </w:p>
          <w:p w:rsidR="00E4572C" w:rsidRDefault="00E4572C" w:rsidP="00336FF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Устройство полов из метлахской плитки по готовому основанию, м</w:t>
            </w:r>
            <w:r>
              <w:rPr>
                <w:bCs/>
                <w:sz w:val="28"/>
                <w:szCs w:val="28"/>
                <w:vertAlign w:val="superscript"/>
              </w:rPr>
              <w:t>2</w:t>
            </w:r>
          </w:p>
          <w:p w:rsidR="00E4572C" w:rsidRDefault="00E4572C" w:rsidP="00336FF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Малярные работы, м</w:t>
            </w:r>
            <w:r>
              <w:rPr>
                <w:bCs/>
                <w:sz w:val="28"/>
                <w:szCs w:val="28"/>
                <w:vertAlign w:val="superscript"/>
              </w:rPr>
              <w:t>2</w:t>
            </w:r>
          </w:p>
          <w:p w:rsidR="00E4572C" w:rsidRDefault="00E4572C" w:rsidP="00336FF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Кирпичная кладка на цементном или известковом растворе, но без поливки, 1000 шт. кирпича</w:t>
            </w:r>
          </w:p>
          <w:p w:rsidR="00E4572C" w:rsidRPr="005A33EF" w:rsidRDefault="00E4572C" w:rsidP="00336FF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То же из различных камней</w:t>
            </w:r>
          </w:p>
          <w:p w:rsidR="00E4572C" w:rsidRDefault="00E4572C" w:rsidP="00336FF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Устройство подготовки из щебня с проливкой водой или раствором на </w:t>
            </w:r>
            <w:smartTag w:uri="urn:schemas-microsoft-com:office:smarttags" w:element="metricconverter">
              <w:smartTagPr>
                <w:attr w:name="ProductID" w:val="1 м3"/>
              </w:smartTagPr>
              <w:r>
                <w:rPr>
                  <w:bCs/>
                  <w:sz w:val="28"/>
                  <w:szCs w:val="28"/>
                </w:rPr>
                <w:t>1 м</w:t>
              </w:r>
              <w:r>
                <w:rPr>
                  <w:bCs/>
                  <w:sz w:val="28"/>
                  <w:szCs w:val="28"/>
                  <w:vertAlign w:val="superscript"/>
                </w:rPr>
                <w:t>3</w:t>
              </w:r>
            </w:smartTag>
          </w:p>
          <w:p w:rsidR="00E4572C" w:rsidRDefault="00E4572C" w:rsidP="00336FF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То же бетонной подготовки с приготовлением бетона</w:t>
            </w:r>
          </w:p>
          <w:p w:rsidR="00E4572C" w:rsidRPr="003446D3" w:rsidRDefault="00E4572C" w:rsidP="00336FF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Устройство теплых рулонных кровель с приготовлением раствора, на </w:t>
            </w:r>
            <w:smartTag w:uri="urn:schemas-microsoft-com:office:smarttags" w:element="metricconverter">
              <w:smartTagPr>
                <w:attr w:name="ProductID" w:val="1 м2"/>
              </w:smartTagPr>
              <w:r>
                <w:rPr>
                  <w:bCs/>
                  <w:sz w:val="28"/>
                  <w:szCs w:val="28"/>
                </w:rPr>
                <w:t>1 м</w:t>
              </w:r>
              <w:r>
                <w:rPr>
                  <w:bCs/>
                  <w:sz w:val="28"/>
                  <w:szCs w:val="28"/>
                  <w:vertAlign w:val="superscript"/>
                </w:rPr>
                <w:t>2</w:t>
              </w:r>
            </w:smartTag>
            <w:r>
              <w:rPr>
                <w:bCs/>
                <w:sz w:val="28"/>
                <w:szCs w:val="28"/>
              </w:rPr>
              <w:t xml:space="preserve"> поверхности</w:t>
            </w:r>
          </w:p>
        </w:tc>
        <w:tc>
          <w:tcPr>
            <w:tcW w:w="2478" w:type="dxa"/>
          </w:tcPr>
          <w:p w:rsidR="00E4572C" w:rsidRDefault="00E4572C" w:rsidP="00336FF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190 – 275</w:t>
            </w:r>
          </w:p>
          <w:p w:rsidR="00E4572C" w:rsidRDefault="00E4572C" w:rsidP="00336FF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          250</w:t>
            </w:r>
          </w:p>
          <w:p w:rsidR="00E4572C" w:rsidRDefault="00E4572C" w:rsidP="00336FF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750 – 1250</w:t>
            </w:r>
          </w:p>
          <w:p w:rsidR="00E4572C" w:rsidRDefault="00E4572C" w:rsidP="00336FF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50-200</w:t>
            </w:r>
          </w:p>
          <w:p w:rsidR="00E4572C" w:rsidRDefault="00E4572C" w:rsidP="00336FF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2 -  8</w:t>
            </w:r>
          </w:p>
          <w:p w:rsidR="00E4572C" w:rsidRDefault="00E4572C" w:rsidP="00336FF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400 – 700</w:t>
            </w:r>
          </w:p>
          <w:p w:rsidR="00E4572C" w:rsidRDefault="00E4572C" w:rsidP="00336FF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300-600</w:t>
            </w:r>
          </w:p>
          <w:p w:rsidR="00E4572C" w:rsidRDefault="00E4572C" w:rsidP="00336FF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25-30</w:t>
            </w:r>
          </w:p>
          <w:p w:rsidR="00E4572C" w:rsidRDefault="00E4572C" w:rsidP="00336FF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200</w:t>
            </w:r>
          </w:p>
          <w:p w:rsidR="00E4572C" w:rsidRDefault="00E4572C" w:rsidP="00336FF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5-6</w:t>
            </w:r>
          </w:p>
          <w:p w:rsidR="00E4572C" w:rsidRDefault="00E4572C" w:rsidP="00336FF7">
            <w:pPr>
              <w:jc w:val="center"/>
              <w:rPr>
                <w:bCs/>
                <w:sz w:val="28"/>
                <w:szCs w:val="28"/>
              </w:rPr>
            </w:pPr>
          </w:p>
          <w:p w:rsidR="00E4572C" w:rsidRDefault="00E4572C" w:rsidP="00336FF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0,5-1,0</w:t>
            </w:r>
          </w:p>
          <w:p w:rsidR="00E4572C" w:rsidRDefault="00E4572C" w:rsidP="00336FF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90-210</w:t>
            </w:r>
          </w:p>
          <w:p w:rsidR="00E4572C" w:rsidRDefault="00E4572C" w:rsidP="00336FF7">
            <w:pPr>
              <w:jc w:val="center"/>
              <w:rPr>
                <w:bCs/>
                <w:sz w:val="28"/>
                <w:szCs w:val="28"/>
              </w:rPr>
            </w:pPr>
          </w:p>
          <w:p w:rsidR="00E4572C" w:rsidRDefault="00E4572C" w:rsidP="00336FF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50-160</w:t>
            </w:r>
          </w:p>
          <w:p w:rsidR="00E4572C" w:rsidRDefault="00E4572C" w:rsidP="00336FF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650</w:t>
            </w:r>
          </w:p>
          <w:p w:rsidR="00E4572C" w:rsidRDefault="00E4572C" w:rsidP="00336FF7">
            <w:pPr>
              <w:jc w:val="center"/>
              <w:rPr>
                <w:bCs/>
                <w:sz w:val="28"/>
                <w:szCs w:val="28"/>
              </w:rPr>
            </w:pPr>
          </w:p>
          <w:p w:rsidR="00E4572C" w:rsidRDefault="00E4572C" w:rsidP="00336FF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1300</w:t>
            </w:r>
          </w:p>
          <w:p w:rsidR="00E4572C" w:rsidRDefault="00E4572C" w:rsidP="00336FF7">
            <w:pPr>
              <w:jc w:val="center"/>
              <w:rPr>
                <w:bCs/>
                <w:sz w:val="28"/>
                <w:szCs w:val="28"/>
              </w:rPr>
            </w:pPr>
          </w:p>
          <w:p w:rsidR="00E4572C" w:rsidRDefault="00E4572C" w:rsidP="00336FF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4-6</w:t>
            </w:r>
          </w:p>
        </w:tc>
      </w:tr>
    </w:tbl>
    <w:p w:rsidR="00E4572C" w:rsidRDefault="00E4572C" w:rsidP="00E4572C">
      <w:pPr>
        <w:spacing w:line="360" w:lineRule="auto"/>
        <w:rPr>
          <w:bCs/>
          <w:sz w:val="28"/>
          <w:szCs w:val="28"/>
        </w:rPr>
      </w:pPr>
    </w:p>
    <w:p w:rsidR="00E4572C" w:rsidRDefault="00E4572C" w:rsidP="00E4572C">
      <w:pPr>
        <w:spacing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Таблица 2.2 – Коэффициенты часовой неравномерности потребления воды</w:t>
      </w:r>
    </w:p>
    <w:tbl>
      <w:tblPr>
        <w:tblStyle w:val="a3"/>
        <w:tblW w:w="9468" w:type="dxa"/>
        <w:tblLook w:val="01E0" w:firstRow="1" w:lastRow="1" w:firstColumn="1" w:lastColumn="1" w:noHBand="0" w:noVBand="0"/>
      </w:tblPr>
      <w:tblGrid>
        <w:gridCol w:w="7054"/>
        <w:gridCol w:w="2414"/>
      </w:tblGrid>
      <w:tr w:rsidR="00E4572C" w:rsidTr="00AE69A9">
        <w:tc>
          <w:tcPr>
            <w:tcW w:w="7054" w:type="dxa"/>
          </w:tcPr>
          <w:p w:rsidR="00E4572C" w:rsidRPr="00561262" w:rsidRDefault="00E4572C" w:rsidP="00336FF7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 w:rsidRPr="00561262">
              <w:rPr>
                <w:bCs/>
                <w:sz w:val="28"/>
                <w:szCs w:val="28"/>
              </w:rPr>
              <w:t>Наименование работ</w:t>
            </w:r>
          </w:p>
        </w:tc>
        <w:tc>
          <w:tcPr>
            <w:tcW w:w="2414" w:type="dxa"/>
          </w:tcPr>
          <w:p w:rsidR="00E4572C" w:rsidRPr="00561262" w:rsidRDefault="00E4572C" w:rsidP="00336FF7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</w:t>
            </w:r>
            <w:r>
              <w:rPr>
                <w:bCs/>
                <w:sz w:val="28"/>
                <w:szCs w:val="28"/>
                <w:vertAlign w:val="subscript"/>
              </w:rPr>
              <w:t>ч</w:t>
            </w:r>
          </w:p>
        </w:tc>
      </w:tr>
      <w:tr w:rsidR="00E4572C" w:rsidTr="00AE69A9">
        <w:tc>
          <w:tcPr>
            <w:tcW w:w="7054" w:type="dxa"/>
          </w:tcPr>
          <w:p w:rsidR="00E4572C" w:rsidRDefault="00E4572C" w:rsidP="00336FF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Производственные расходы на стройплощадке</w:t>
            </w:r>
          </w:p>
          <w:p w:rsidR="00E4572C" w:rsidRDefault="00E4572C" w:rsidP="00336FF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Строительные работы</w:t>
            </w:r>
          </w:p>
          <w:p w:rsidR="00E4572C" w:rsidRDefault="00E4572C" w:rsidP="00336FF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Хозяйственно-бытовые расходы на стройплощадке</w:t>
            </w:r>
          </w:p>
          <w:p w:rsidR="00E4572C" w:rsidRDefault="00E4572C" w:rsidP="00336FF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Транспортное хозяйство</w:t>
            </w:r>
          </w:p>
          <w:p w:rsidR="00E4572C" w:rsidRDefault="00E4572C" w:rsidP="00336FF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Столовые на стройплощадке</w:t>
            </w:r>
          </w:p>
          <w:p w:rsidR="00E4572C" w:rsidRDefault="00E4572C" w:rsidP="00336FF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Санитарно-бытовые и гигиенические расходы на стройплощадке</w:t>
            </w:r>
          </w:p>
          <w:p w:rsidR="00E4572C" w:rsidRDefault="00E4572C" w:rsidP="00336FF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То же, в служебных зданиях</w:t>
            </w:r>
          </w:p>
          <w:p w:rsidR="00E4572C" w:rsidRDefault="00E4572C" w:rsidP="00336FF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То же, в душевых</w:t>
            </w:r>
          </w:p>
          <w:p w:rsidR="00E4572C" w:rsidRDefault="00E4572C" w:rsidP="00336FF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Подсобные предприятия</w:t>
            </w:r>
          </w:p>
          <w:p w:rsidR="00E4572C" w:rsidRDefault="00E4572C" w:rsidP="00336FF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Силовые установки</w:t>
            </w:r>
          </w:p>
          <w:p w:rsidR="00E4572C" w:rsidRPr="00561262" w:rsidRDefault="00E4572C" w:rsidP="00336FF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Жилой поселок</w:t>
            </w:r>
          </w:p>
        </w:tc>
        <w:tc>
          <w:tcPr>
            <w:tcW w:w="2414" w:type="dxa"/>
          </w:tcPr>
          <w:p w:rsidR="00E4572C" w:rsidRDefault="00E4572C" w:rsidP="00336FF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1,3 – 1,5</w:t>
            </w:r>
          </w:p>
          <w:p w:rsidR="00E4572C" w:rsidRDefault="00E4572C" w:rsidP="00336FF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1,5</w:t>
            </w:r>
          </w:p>
          <w:p w:rsidR="00E4572C" w:rsidRDefault="00E4572C" w:rsidP="00336FF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2,5 – 3,0</w:t>
            </w:r>
          </w:p>
          <w:p w:rsidR="00E4572C" w:rsidRDefault="00E4572C" w:rsidP="00336FF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1,5</w:t>
            </w:r>
          </w:p>
          <w:p w:rsidR="00E4572C" w:rsidRDefault="00E4572C" w:rsidP="00336FF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1,5</w:t>
            </w:r>
          </w:p>
          <w:p w:rsidR="00E4572C" w:rsidRDefault="00E4572C" w:rsidP="00336FF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2,0 – 2,5</w:t>
            </w:r>
          </w:p>
          <w:p w:rsidR="00E4572C" w:rsidRDefault="00E4572C" w:rsidP="00336FF7">
            <w:pPr>
              <w:jc w:val="center"/>
              <w:rPr>
                <w:bCs/>
                <w:sz w:val="28"/>
                <w:szCs w:val="28"/>
              </w:rPr>
            </w:pPr>
          </w:p>
          <w:p w:rsidR="00E4572C" w:rsidRDefault="00E4572C" w:rsidP="00336FF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2,0</w:t>
            </w:r>
          </w:p>
          <w:p w:rsidR="00E4572C" w:rsidRDefault="00E4572C" w:rsidP="00336FF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1,5 – 3,0</w:t>
            </w:r>
          </w:p>
          <w:p w:rsidR="00E4572C" w:rsidRDefault="00E4572C" w:rsidP="00336FF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1,25</w:t>
            </w:r>
          </w:p>
          <w:p w:rsidR="00E4572C" w:rsidRDefault="00E4572C" w:rsidP="00336FF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1,1</w:t>
            </w:r>
          </w:p>
          <w:p w:rsidR="00E4572C" w:rsidRPr="00561262" w:rsidRDefault="00E4572C" w:rsidP="00336FF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1,7 – 2,2</w:t>
            </w:r>
          </w:p>
        </w:tc>
      </w:tr>
    </w:tbl>
    <w:p w:rsidR="00E4572C" w:rsidRPr="00902560" w:rsidRDefault="00E4572C" w:rsidP="00E4572C">
      <w:pPr>
        <w:spacing w:line="360" w:lineRule="auto"/>
        <w:rPr>
          <w:bCs/>
          <w:sz w:val="28"/>
          <w:szCs w:val="28"/>
          <w:vertAlign w:val="subscript"/>
        </w:rPr>
      </w:pPr>
    </w:p>
    <w:p w:rsidR="00E4572C" w:rsidRDefault="00E4572C" w:rsidP="00E4572C">
      <w:pPr>
        <w:tabs>
          <w:tab w:val="left" w:pos="2200"/>
        </w:tabs>
        <w:spacing w:line="360" w:lineRule="auto"/>
        <w:ind w:firstLine="709"/>
        <w:jc w:val="both"/>
        <w:rPr>
          <w:sz w:val="28"/>
          <w:szCs w:val="28"/>
        </w:rPr>
      </w:pPr>
      <w:r w:rsidRPr="00561262">
        <w:rPr>
          <w:sz w:val="28"/>
          <w:szCs w:val="28"/>
        </w:rPr>
        <w:t xml:space="preserve">Рассчитывается расход воды на </w:t>
      </w:r>
      <w:r w:rsidRPr="00A206AC">
        <w:rPr>
          <w:i/>
          <w:sz w:val="28"/>
          <w:szCs w:val="28"/>
          <w:u w:val="single"/>
        </w:rPr>
        <w:t>хозяйственно-бытовые нужды</w:t>
      </w:r>
      <w:r>
        <w:rPr>
          <w:sz w:val="28"/>
          <w:szCs w:val="28"/>
        </w:rPr>
        <w:t xml:space="preserve"> в смену, когда работает максимальное количество людей.</w:t>
      </w:r>
    </w:p>
    <w:p w:rsidR="00E4572C" w:rsidRDefault="00E4572C" w:rsidP="00E4572C">
      <w:pPr>
        <w:tabs>
          <w:tab w:val="left" w:pos="2200"/>
        </w:tabs>
        <w:spacing w:line="360" w:lineRule="auto"/>
        <w:ind w:firstLine="709"/>
        <w:jc w:val="both"/>
        <w:rPr>
          <w:sz w:val="28"/>
          <w:szCs w:val="28"/>
        </w:rPr>
      </w:pPr>
    </w:p>
    <w:p w:rsidR="00E4572C" w:rsidRDefault="00E4572C" w:rsidP="00E4572C">
      <w:pPr>
        <w:tabs>
          <w:tab w:val="left" w:pos="2200"/>
          <w:tab w:val="left" w:pos="4440"/>
        </w:tabs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  <w:r w:rsidRPr="00A206AC">
        <w:rPr>
          <w:position w:val="-30"/>
          <w:sz w:val="28"/>
          <w:szCs w:val="28"/>
        </w:rPr>
        <w:object w:dxaOrig="3400" w:dyaOrig="720">
          <v:shape id="_x0000_i1026" type="#_x0000_t75" style="width:170.25pt;height:36pt" o:ole="">
            <v:imagedata r:id="rId9" o:title=""/>
          </v:shape>
          <o:OLEObject Type="Embed" ProgID="Equation.3" ShapeID="_x0000_i1026" DrawAspect="Content" ObjectID="_1719816744" r:id="rId10"/>
        </w:object>
      </w:r>
      <w:r w:rsidRPr="00561262">
        <w:rPr>
          <w:position w:val="-10"/>
          <w:sz w:val="28"/>
          <w:szCs w:val="28"/>
        </w:rPr>
        <w:object w:dxaOrig="180" w:dyaOrig="340">
          <v:shape id="_x0000_i1027" type="#_x0000_t75" style="width:9pt;height:17.25pt" o:ole="">
            <v:imagedata r:id="rId11" o:title=""/>
          </v:shape>
          <o:OLEObject Type="Embed" ProgID="Equation.3" ShapeID="_x0000_i1027" DrawAspect="Content" ObjectID="_1719816745" r:id="rId12"/>
        </w:object>
      </w:r>
      <w:r>
        <w:rPr>
          <w:sz w:val="28"/>
          <w:szCs w:val="28"/>
        </w:rPr>
        <w:t xml:space="preserve">                                        (2.2)</w:t>
      </w:r>
    </w:p>
    <w:p w:rsidR="00E4572C" w:rsidRDefault="00E4572C" w:rsidP="00E4572C">
      <w:pPr>
        <w:tabs>
          <w:tab w:val="left" w:pos="2200"/>
          <w:tab w:val="left" w:pos="4440"/>
        </w:tabs>
        <w:spacing w:line="360" w:lineRule="auto"/>
        <w:ind w:firstLine="709"/>
        <w:jc w:val="center"/>
        <w:rPr>
          <w:sz w:val="28"/>
          <w:szCs w:val="28"/>
        </w:rPr>
      </w:pPr>
    </w:p>
    <w:p w:rsidR="00E4572C" w:rsidRDefault="00E4572C" w:rsidP="00E4572C">
      <w:pPr>
        <w:tabs>
          <w:tab w:val="left" w:pos="2200"/>
          <w:tab w:val="left" w:pos="44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где  </w:t>
      </w:r>
      <w:r>
        <w:rPr>
          <w:sz w:val="28"/>
          <w:szCs w:val="28"/>
          <w:lang w:val="en-US"/>
        </w:rPr>
        <w:t>q</w:t>
      </w:r>
      <w:r>
        <w:rPr>
          <w:sz w:val="28"/>
          <w:szCs w:val="28"/>
          <w:vertAlign w:val="subscript"/>
        </w:rPr>
        <w:t>у</w:t>
      </w:r>
      <w:r>
        <w:rPr>
          <w:sz w:val="28"/>
          <w:szCs w:val="28"/>
        </w:rPr>
        <w:t xml:space="preserve"> – удельный расход на хозяйственно-бытовые нужды (табл. 2.3). Ориентировочно  можно принять 10-</w:t>
      </w:r>
      <w:smartTag w:uri="urn:schemas-microsoft-com:office:smarttags" w:element="metricconverter">
        <w:smartTagPr>
          <w:attr w:name="ProductID" w:val="15 л"/>
        </w:smartTagPr>
        <w:r>
          <w:rPr>
            <w:sz w:val="28"/>
            <w:szCs w:val="28"/>
          </w:rPr>
          <w:t>15 л</w:t>
        </w:r>
      </w:smartTag>
      <w:r>
        <w:rPr>
          <w:sz w:val="28"/>
          <w:szCs w:val="28"/>
        </w:rPr>
        <w:t xml:space="preserve"> на 1 работающего на площадках без канализации и 20-</w:t>
      </w:r>
      <w:smartTag w:uri="urn:schemas-microsoft-com:office:smarttags" w:element="metricconverter">
        <w:smartTagPr>
          <w:attr w:name="ProductID" w:val="25 л"/>
        </w:smartTagPr>
        <w:r>
          <w:rPr>
            <w:sz w:val="28"/>
            <w:szCs w:val="28"/>
          </w:rPr>
          <w:t>25 л</w:t>
        </w:r>
      </w:smartTag>
      <w:r>
        <w:rPr>
          <w:sz w:val="28"/>
          <w:szCs w:val="28"/>
        </w:rPr>
        <w:t xml:space="preserve"> на площадках с канализацией;</w:t>
      </w:r>
    </w:p>
    <w:p w:rsidR="00E4572C" w:rsidRDefault="00E4572C" w:rsidP="00E4572C">
      <w:pPr>
        <w:tabs>
          <w:tab w:val="left" w:pos="2200"/>
          <w:tab w:val="left" w:pos="44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  <w:lang w:val="en-US"/>
        </w:rPr>
        <w:t>q</w:t>
      </w:r>
      <w:r>
        <w:rPr>
          <w:sz w:val="28"/>
          <w:szCs w:val="28"/>
          <w:vertAlign w:val="subscript"/>
        </w:rPr>
        <w:t>д</w:t>
      </w:r>
      <w:r>
        <w:rPr>
          <w:sz w:val="28"/>
          <w:szCs w:val="28"/>
        </w:rPr>
        <w:t xml:space="preserve"> – удельный расход воды в душе на 1 работающего</w:t>
      </w:r>
      <w:r w:rsidRPr="007F3CE7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q</w:t>
      </w:r>
      <w:r>
        <w:rPr>
          <w:sz w:val="28"/>
          <w:szCs w:val="28"/>
          <w:vertAlign w:val="subscript"/>
        </w:rPr>
        <w:t>д</w:t>
      </w:r>
      <w:r>
        <w:rPr>
          <w:sz w:val="28"/>
          <w:szCs w:val="28"/>
        </w:rPr>
        <w:t>=30-</w:t>
      </w:r>
      <w:smartTag w:uri="urn:schemas-microsoft-com:office:smarttags" w:element="metricconverter">
        <w:smartTagPr>
          <w:attr w:name="ProductID" w:val="50 л"/>
        </w:smartTagPr>
        <w:r>
          <w:rPr>
            <w:sz w:val="28"/>
            <w:szCs w:val="28"/>
          </w:rPr>
          <w:t>50 л</w:t>
        </w:r>
      </w:smartTag>
      <w:r>
        <w:rPr>
          <w:sz w:val="28"/>
          <w:szCs w:val="28"/>
        </w:rPr>
        <w:t>;</w:t>
      </w:r>
    </w:p>
    <w:p w:rsidR="00E4572C" w:rsidRDefault="00E4572C" w:rsidP="00E4572C">
      <w:pPr>
        <w:tabs>
          <w:tab w:val="left" w:pos="2200"/>
          <w:tab w:val="left" w:pos="44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  <w:lang w:val="en-US"/>
        </w:rPr>
        <w:t>n</w:t>
      </w:r>
      <w:r>
        <w:rPr>
          <w:sz w:val="28"/>
          <w:szCs w:val="28"/>
          <w:vertAlign w:val="subscript"/>
        </w:rPr>
        <w:t>р</w:t>
      </w:r>
      <w:r>
        <w:rPr>
          <w:sz w:val="28"/>
          <w:szCs w:val="28"/>
        </w:rPr>
        <w:t xml:space="preserve"> – максимальное число работающих в смену N</w:t>
      </w:r>
      <w:r w:rsidRPr="004C7333">
        <w:rPr>
          <w:sz w:val="28"/>
          <w:szCs w:val="28"/>
          <w:vertAlign w:val="subscript"/>
        </w:rPr>
        <w:t>расч</w:t>
      </w:r>
      <w:r>
        <w:rPr>
          <w:sz w:val="28"/>
          <w:szCs w:val="28"/>
        </w:rPr>
        <w:t>;</w:t>
      </w:r>
    </w:p>
    <w:p w:rsidR="00E4572C" w:rsidRDefault="00E4572C" w:rsidP="00E4572C">
      <w:pPr>
        <w:tabs>
          <w:tab w:val="left" w:pos="2200"/>
          <w:tab w:val="left" w:pos="44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К</w:t>
      </w:r>
      <w:r>
        <w:rPr>
          <w:sz w:val="28"/>
          <w:szCs w:val="28"/>
          <w:vertAlign w:val="subscript"/>
        </w:rPr>
        <w:t>ч</w:t>
      </w:r>
      <w:r>
        <w:rPr>
          <w:sz w:val="28"/>
          <w:szCs w:val="28"/>
        </w:rPr>
        <w:t xml:space="preserve"> – коэффициент часовой неравномерности потребления воды. К</w:t>
      </w:r>
      <w:r>
        <w:rPr>
          <w:sz w:val="28"/>
          <w:szCs w:val="28"/>
          <w:vertAlign w:val="subscript"/>
        </w:rPr>
        <w:t>ч</w:t>
      </w:r>
      <w:r>
        <w:rPr>
          <w:sz w:val="28"/>
          <w:szCs w:val="28"/>
        </w:rPr>
        <w:t xml:space="preserve"> = 1,5-3,0;</w:t>
      </w:r>
    </w:p>
    <w:p w:rsidR="00E4572C" w:rsidRDefault="00E4572C" w:rsidP="00E4572C">
      <w:pPr>
        <w:tabs>
          <w:tab w:val="left" w:pos="2200"/>
          <w:tab w:val="left" w:pos="44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  <w:lang w:val="en-US"/>
        </w:rPr>
        <w:t>t</w:t>
      </w:r>
      <w:r>
        <w:rPr>
          <w:sz w:val="28"/>
          <w:szCs w:val="28"/>
          <w:vertAlign w:val="subscript"/>
        </w:rPr>
        <w:t>д</w:t>
      </w:r>
      <w:r w:rsidRPr="00F0231D">
        <w:rPr>
          <w:sz w:val="28"/>
          <w:szCs w:val="28"/>
        </w:rPr>
        <w:t xml:space="preserve"> – </w:t>
      </w:r>
      <w:r>
        <w:rPr>
          <w:sz w:val="28"/>
          <w:szCs w:val="28"/>
        </w:rPr>
        <w:t xml:space="preserve">продолжительность пользования душем. </w:t>
      </w:r>
      <w:r>
        <w:rPr>
          <w:sz w:val="28"/>
          <w:szCs w:val="28"/>
          <w:lang w:val="en-US"/>
        </w:rPr>
        <w:t>t</w:t>
      </w:r>
      <w:r>
        <w:rPr>
          <w:sz w:val="28"/>
          <w:szCs w:val="28"/>
          <w:vertAlign w:val="subscript"/>
        </w:rPr>
        <w:t>д</w:t>
      </w:r>
      <w:r>
        <w:rPr>
          <w:sz w:val="28"/>
          <w:szCs w:val="28"/>
        </w:rPr>
        <w:t>=45 мин;</w:t>
      </w:r>
    </w:p>
    <w:p w:rsidR="00E4572C" w:rsidRPr="0042620A" w:rsidRDefault="00E4572C" w:rsidP="00E4572C">
      <w:pPr>
        <w:tabs>
          <w:tab w:val="left" w:pos="2200"/>
          <w:tab w:val="left" w:pos="44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  <w:lang w:val="en-US"/>
        </w:rPr>
        <w:t>n</w:t>
      </w:r>
      <w:r>
        <w:rPr>
          <w:sz w:val="28"/>
          <w:szCs w:val="28"/>
          <w:vertAlign w:val="subscript"/>
        </w:rPr>
        <w:t>д</w:t>
      </w:r>
      <w:r>
        <w:rPr>
          <w:sz w:val="28"/>
          <w:szCs w:val="28"/>
        </w:rPr>
        <w:t xml:space="preserve"> – число людей, пользующихся душем в наиболее нагруженную смену (~80% всех работающих, </w:t>
      </w:r>
      <w:r>
        <w:rPr>
          <w:sz w:val="28"/>
          <w:szCs w:val="28"/>
          <w:lang w:val="en-US"/>
        </w:rPr>
        <w:t>n</w:t>
      </w:r>
      <w:r>
        <w:rPr>
          <w:sz w:val="28"/>
          <w:szCs w:val="28"/>
          <w:vertAlign w:val="subscript"/>
        </w:rPr>
        <w:t>д</w:t>
      </w:r>
      <w:r>
        <w:rPr>
          <w:sz w:val="28"/>
          <w:szCs w:val="28"/>
        </w:rPr>
        <w:t xml:space="preserve">=0,8 </w:t>
      </w:r>
      <w:r>
        <w:rPr>
          <w:sz w:val="28"/>
          <w:szCs w:val="28"/>
          <w:lang w:val="en-US"/>
        </w:rPr>
        <w:t>R</w:t>
      </w:r>
      <w:r>
        <w:rPr>
          <w:sz w:val="28"/>
          <w:szCs w:val="28"/>
          <w:vertAlign w:val="subscript"/>
          <w:lang w:val="en-US"/>
        </w:rPr>
        <w:t>max</w:t>
      </w:r>
      <w:r>
        <w:rPr>
          <w:sz w:val="28"/>
          <w:szCs w:val="28"/>
        </w:rPr>
        <w:t>).</w:t>
      </w:r>
    </w:p>
    <w:p w:rsidR="00E4572C" w:rsidRDefault="00E4572C" w:rsidP="00E4572C">
      <w:pPr>
        <w:tabs>
          <w:tab w:val="left" w:pos="2200"/>
          <w:tab w:val="left" w:pos="444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Таблица 2.3 – Удельный расход воды на хозяйственно-бытовые нужды</w:t>
      </w:r>
    </w:p>
    <w:tbl>
      <w:tblPr>
        <w:tblStyle w:val="a3"/>
        <w:tblW w:w="9963" w:type="dxa"/>
        <w:tblLook w:val="01E0" w:firstRow="1" w:lastRow="1" w:firstColumn="1" w:lastColumn="1" w:noHBand="0" w:noVBand="0"/>
      </w:tblPr>
      <w:tblGrid>
        <w:gridCol w:w="3708"/>
        <w:gridCol w:w="2672"/>
        <w:gridCol w:w="3583"/>
      </w:tblGrid>
      <w:tr w:rsidR="00E4572C" w:rsidTr="00336FF7">
        <w:tc>
          <w:tcPr>
            <w:tcW w:w="3708" w:type="dxa"/>
          </w:tcPr>
          <w:p w:rsidR="00E4572C" w:rsidRDefault="00E4572C" w:rsidP="00336FF7">
            <w:pPr>
              <w:tabs>
                <w:tab w:val="left" w:pos="2200"/>
                <w:tab w:val="left" w:pos="4440"/>
              </w:tabs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Потребители воды</w:t>
            </w:r>
          </w:p>
        </w:tc>
        <w:tc>
          <w:tcPr>
            <w:tcW w:w="2672" w:type="dxa"/>
          </w:tcPr>
          <w:p w:rsidR="00E4572C" w:rsidRDefault="00E4572C" w:rsidP="00336FF7">
            <w:pPr>
              <w:tabs>
                <w:tab w:val="left" w:pos="2200"/>
                <w:tab w:val="left" w:pos="4440"/>
              </w:tabs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Продолжительность процедуры, мин</w:t>
            </w:r>
          </w:p>
        </w:tc>
        <w:tc>
          <w:tcPr>
            <w:tcW w:w="3583" w:type="dxa"/>
          </w:tcPr>
          <w:p w:rsidR="00E4572C" w:rsidRDefault="00E4572C" w:rsidP="00336FF7">
            <w:pPr>
              <w:tabs>
                <w:tab w:val="left" w:pos="2200"/>
                <w:tab w:val="left" w:pos="4440"/>
              </w:tabs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 воды на </w:t>
            </w:r>
          </w:p>
          <w:p w:rsidR="00E4572C" w:rsidRDefault="00E4572C" w:rsidP="00336FF7">
            <w:pPr>
              <w:tabs>
                <w:tab w:val="left" w:pos="2200"/>
                <w:tab w:val="left" w:pos="4440"/>
              </w:tabs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процедуру, л</w:t>
            </w:r>
          </w:p>
        </w:tc>
      </w:tr>
      <w:tr w:rsidR="00E4572C" w:rsidTr="00336FF7">
        <w:tc>
          <w:tcPr>
            <w:tcW w:w="3708" w:type="dxa"/>
          </w:tcPr>
          <w:p w:rsidR="00E4572C" w:rsidRDefault="00E4572C" w:rsidP="00336FF7">
            <w:pPr>
              <w:tabs>
                <w:tab w:val="left" w:pos="2200"/>
                <w:tab w:val="left" w:pos="444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Душ</w:t>
            </w:r>
          </w:p>
          <w:p w:rsidR="00E4572C" w:rsidRDefault="00E4572C" w:rsidP="00336FF7">
            <w:pPr>
              <w:tabs>
                <w:tab w:val="left" w:pos="2200"/>
                <w:tab w:val="left" w:pos="444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Умывальники</w:t>
            </w:r>
          </w:p>
          <w:p w:rsidR="00E4572C" w:rsidRDefault="00E4572C" w:rsidP="00336FF7">
            <w:pPr>
              <w:tabs>
                <w:tab w:val="left" w:pos="2200"/>
                <w:tab w:val="left" w:pos="444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Унитаз</w:t>
            </w:r>
          </w:p>
          <w:p w:rsidR="00E4572C" w:rsidRDefault="00E4572C" w:rsidP="00336FF7">
            <w:pPr>
              <w:tabs>
                <w:tab w:val="left" w:pos="2200"/>
                <w:tab w:val="left" w:pos="444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Вода питьевая в летнее время (при пользовании питьевыми фонтанчиками и бачками)</w:t>
            </w:r>
          </w:p>
          <w:p w:rsidR="00E4572C" w:rsidRDefault="00E4572C" w:rsidP="00336FF7">
            <w:pPr>
              <w:tabs>
                <w:tab w:val="left" w:pos="2200"/>
                <w:tab w:val="left" w:pos="444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-умеренный пояс</w:t>
            </w:r>
          </w:p>
          <w:p w:rsidR="00E4572C" w:rsidRDefault="00E4572C" w:rsidP="00336FF7">
            <w:pPr>
              <w:tabs>
                <w:tab w:val="left" w:pos="2200"/>
                <w:tab w:val="left" w:pos="444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-южный пояс</w:t>
            </w:r>
          </w:p>
          <w:p w:rsidR="00E4572C" w:rsidRDefault="00E4572C" w:rsidP="00336FF7">
            <w:pPr>
              <w:tabs>
                <w:tab w:val="left" w:pos="2200"/>
                <w:tab w:val="left" w:pos="444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Хозяйственные нужды (столовые, буфеты)</w:t>
            </w:r>
          </w:p>
          <w:p w:rsidR="00E4572C" w:rsidRDefault="00E4572C" w:rsidP="00336FF7">
            <w:pPr>
              <w:tabs>
                <w:tab w:val="left" w:pos="2200"/>
                <w:tab w:val="left" w:pos="444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при отсутствии канализации</w:t>
            </w:r>
          </w:p>
          <w:p w:rsidR="00E4572C" w:rsidRDefault="00E4572C" w:rsidP="00336FF7">
            <w:pPr>
              <w:tabs>
                <w:tab w:val="left" w:pos="2200"/>
                <w:tab w:val="left" w:pos="444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 канализационных участках</w:t>
            </w:r>
          </w:p>
        </w:tc>
        <w:tc>
          <w:tcPr>
            <w:tcW w:w="2672" w:type="dxa"/>
          </w:tcPr>
          <w:p w:rsidR="00E4572C" w:rsidRDefault="00E4572C" w:rsidP="00336FF7">
            <w:pPr>
              <w:tabs>
                <w:tab w:val="left" w:pos="2200"/>
                <w:tab w:val="left" w:pos="44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5,0 - 7,0</w:t>
            </w:r>
          </w:p>
          <w:p w:rsidR="00E4572C" w:rsidRDefault="00E4572C" w:rsidP="00336FF7">
            <w:pPr>
              <w:tabs>
                <w:tab w:val="left" w:pos="2200"/>
                <w:tab w:val="left" w:pos="44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3,0</w:t>
            </w:r>
          </w:p>
          <w:p w:rsidR="00E4572C" w:rsidRDefault="00E4572C" w:rsidP="00336FF7">
            <w:pPr>
              <w:tabs>
                <w:tab w:val="left" w:pos="2200"/>
                <w:tab w:val="left" w:pos="44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E4572C" w:rsidRDefault="00E4572C" w:rsidP="00336FF7">
            <w:pPr>
              <w:tabs>
                <w:tab w:val="left" w:pos="2200"/>
                <w:tab w:val="left" w:pos="4440"/>
              </w:tabs>
              <w:jc w:val="center"/>
              <w:rPr>
                <w:sz w:val="28"/>
                <w:szCs w:val="28"/>
              </w:rPr>
            </w:pPr>
          </w:p>
          <w:p w:rsidR="00E4572C" w:rsidRDefault="00E4572C" w:rsidP="00336FF7">
            <w:pPr>
              <w:tabs>
                <w:tab w:val="left" w:pos="2200"/>
                <w:tab w:val="left" w:pos="4440"/>
              </w:tabs>
              <w:jc w:val="center"/>
              <w:rPr>
                <w:sz w:val="28"/>
                <w:szCs w:val="28"/>
              </w:rPr>
            </w:pPr>
          </w:p>
          <w:p w:rsidR="00E4572C" w:rsidRDefault="00E4572C" w:rsidP="00336FF7">
            <w:pPr>
              <w:tabs>
                <w:tab w:val="left" w:pos="2200"/>
                <w:tab w:val="left" w:pos="4440"/>
              </w:tabs>
              <w:jc w:val="center"/>
              <w:rPr>
                <w:sz w:val="28"/>
                <w:szCs w:val="28"/>
              </w:rPr>
            </w:pPr>
          </w:p>
          <w:p w:rsidR="00E4572C" w:rsidRDefault="00E4572C" w:rsidP="00336FF7">
            <w:pPr>
              <w:tabs>
                <w:tab w:val="left" w:pos="2200"/>
                <w:tab w:val="left" w:pos="4440"/>
              </w:tabs>
              <w:jc w:val="center"/>
              <w:rPr>
                <w:sz w:val="28"/>
                <w:szCs w:val="28"/>
              </w:rPr>
            </w:pPr>
          </w:p>
          <w:p w:rsidR="00E4572C" w:rsidRDefault="00E4572C" w:rsidP="00336FF7">
            <w:pPr>
              <w:tabs>
                <w:tab w:val="left" w:pos="2200"/>
                <w:tab w:val="left" w:pos="44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E4572C" w:rsidRDefault="00E4572C" w:rsidP="00336FF7">
            <w:pPr>
              <w:tabs>
                <w:tab w:val="left" w:pos="2200"/>
                <w:tab w:val="left" w:pos="44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E4572C" w:rsidRDefault="00E4572C" w:rsidP="00336FF7">
            <w:pPr>
              <w:tabs>
                <w:tab w:val="left" w:pos="2200"/>
                <w:tab w:val="left" w:pos="4440"/>
              </w:tabs>
              <w:jc w:val="center"/>
              <w:rPr>
                <w:sz w:val="28"/>
                <w:szCs w:val="28"/>
              </w:rPr>
            </w:pPr>
          </w:p>
          <w:p w:rsidR="00E4572C" w:rsidRDefault="00E4572C" w:rsidP="00336FF7">
            <w:pPr>
              <w:tabs>
                <w:tab w:val="left" w:pos="2200"/>
                <w:tab w:val="left" w:pos="4440"/>
              </w:tabs>
              <w:jc w:val="center"/>
              <w:rPr>
                <w:sz w:val="28"/>
                <w:szCs w:val="28"/>
              </w:rPr>
            </w:pPr>
          </w:p>
          <w:p w:rsidR="00E4572C" w:rsidRDefault="00E4572C" w:rsidP="00336FF7">
            <w:pPr>
              <w:tabs>
                <w:tab w:val="left" w:pos="2200"/>
                <w:tab w:val="left" w:pos="44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E4572C" w:rsidRDefault="00E4572C" w:rsidP="00336FF7">
            <w:pPr>
              <w:tabs>
                <w:tab w:val="left" w:pos="2200"/>
                <w:tab w:val="left" w:pos="4440"/>
              </w:tabs>
              <w:jc w:val="center"/>
              <w:rPr>
                <w:sz w:val="28"/>
                <w:szCs w:val="28"/>
              </w:rPr>
            </w:pPr>
          </w:p>
          <w:p w:rsidR="00E4572C" w:rsidRDefault="00E4572C" w:rsidP="00336FF7">
            <w:pPr>
              <w:tabs>
                <w:tab w:val="left" w:pos="2200"/>
                <w:tab w:val="left" w:pos="44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E4572C" w:rsidRDefault="00E4572C" w:rsidP="00336FF7">
            <w:pPr>
              <w:tabs>
                <w:tab w:val="left" w:pos="2200"/>
                <w:tab w:val="left" w:pos="444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583" w:type="dxa"/>
          </w:tcPr>
          <w:p w:rsidR="00E4572C" w:rsidRDefault="00E4572C" w:rsidP="00336FF7">
            <w:pPr>
              <w:tabs>
                <w:tab w:val="left" w:pos="2200"/>
                <w:tab w:val="left" w:pos="44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  <w:p w:rsidR="00E4572C" w:rsidRDefault="00E4572C" w:rsidP="00336FF7">
            <w:pPr>
              <w:tabs>
                <w:tab w:val="left" w:pos="2200"/>
                <w:tab w:val="left" w:pos="44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</w:t>
            </w:r>
          </w:p>
          <w:p w:rsidR="00E4572C" w:rsidRDefault="00E4572C" w:rsidP="00336FF7">
            <w:pPr>
              <w:tabs>
                <w:tab w:val="left" w:pos="2200"/>
                <w:tab w:val="left" w:pos="44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6,0 - 8,0</w:t>
            </w:r>
          </w:p>
          <w:p w:rsidR="00E4572C" w:rsidRDefault="00E4572C" w:rsidP="00336FF7">
            <w:pPr>
              <w:tabs>
                <w:tab w:val="left" w:pos="2200"/>
                <w:tab w:val="left" w:pos="4440"/>
              </w:tabs>
              <w:jc w:val="center"/>
              <w:rPr>
                <w:sz w:val="28"/>
                <w:szCs w:val="28"/>
              </w:rPr>
            </w:pPr>
          </w:p>
          <w:p w:rsidR="00E4572C" w:rsidRDefault="00E4572C" w:rsidP="00336FF7">
            <w:pPr>
              <w:tabs>
                <w:tab w:val="left" w:pos="2200"/>
                <w:tab w:val="left" w:pos="4440"/>
              </w:tabs>
              <w:jc w:val="center"/>
              <w:rPr>
                <w:sz w:val="28"/>
                <w:szCs w:val="28"/>
              </w:rPr>
            </w:pPr>
          </w:p>
          <w:p w:rsidR="00E4572C" w:rsidRDefault="00E4572C" w:rsidP="00336FF7">
            <w:pPr>
              <w:tabs>
                <w:tab w:val="left" w:pos="2200"/>
                <w:tab w:val="left" w:pos="4440"/>
              </w:tabs>
              <w:jc w:val="center"/>
              <w:rPr>
                <w:sz w:val="28"/>
                <w:szCs w:val="28"/>
              </w:rPr>
            </w:pPr>
          </w:p>
          <w:p w:rsidR="00E4572C" w:rsidRDefault="00E4572C" w:rsidP="00336FF7">
            <w:pPr>
              <w:tabs>
                <w:tab w:val="left" w:pos="2200"/>
                <w:tab w:val="left" w:pos="4440"/>
              </w:tabs>
              <w:jc w:val="center"/>
              <w:rPr>
                <w:sz w:val="28"/>
                <w:szCs w:val="28"/>
              </w:rPr>
            </w:pPr>
          </w:p>
          <w:p w:rsidR="00E4572C" w:rsidRDefault="00E4572C" w:rsidP="00336FF7">
            <w:pPr>
              <w:tabs>
                <w:tab w:val="left" w:pos="2200"/>
                <w:tab w:val="left" w:pos="444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2 на каждого человека</w:t>
            </w:r>
          </w:p>
          <w:p w:rsidR="00E4572C" w:rsidRDefault="00E4572C" w:rsidP="00336FF7">
            <w:pPr>
              <w:tabs>
                <w:tab w:val="left" w:pos="2200"/>
                <w:tab w:val="left" w:pos="444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3,5 на каждого человека</w:t>
            </w:r>
          </w:p>
          <w:p w:rsidR="00E4572C" w:rsidRDefault="00E4572C" w:rsidP="00336FF7">
            <w:pPr>
              <w:tabs>
                <w:tab w:val="left" w:pos="2200"/>
                <w:tab w:val="left" w:pos="4440"/>
              </w:tabs>
              <w:rPr>
                <w:sz w:val="28"/>
                <w:szCs w:val="28"/>
              </w:rPr>
            </w:pPr>
          </w:p>
          <w:p w:rsidR="00E4572C" w:rsidRDefault="00E4572C" w:rsidP="00336FF7">
            <w:pPr>
              <w:tabs>
                <w:tab w:val="left" w:pos="2200"/>
                <w:tab w:val="left" w:pos="4440"/>
              </w:tabs>
              <w:rPr>
                <w:sz w:val="28"/>
                <w:szCs w:val="28"/>
              </w:rPr>
            </w:pPr>
          </w:p>
          <w:p w:rsidR="00E4572C" w:rsidRDefault="00E4572C" w:rsidP="00336FF7">
            <w:pPr>
              <w:tabs>
                <w:tab w:val="left" w:pos="2200"/>
                <w:tab w:val="left" w:pos="444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на каждого человека в смену</w:t>
            </w:r>
          </w:p>
          <w:p w:rsidR="00E4572C" w:rsidRDefault="00E4572C" w:rsidP="00336FF7">
            <w:pPr>
              <w:tabs>
                <w:tab w:val="left" w:pos="2200"/>
                <w:tab w:val="left" w:pos="444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на каждого человека в смену</w:t>
            </w:r>
          </w:p>
        </w:tc>
      </w:tr>
    </w:tbl>
    <w:p w:rsidR="00E4572C" w:rsidRPr="00B410BF" w:rsidRDefault="00E4572C" w:rsidP="00E4572C">
      <w:pPr>
        <w:tabs>
          <w:tab w:val="left" w:pos="2200"/>
          <w:tab w:val="left" w:pos="4440"/>
        </w:tabs>
      </w:pPr>
      <w:r w:rsidRPr="0093396F">
        <w:rPr>
          <w:i/>
          <w:sz w:val="28"/>
          <w:szCs w:val="28"/>
        </w:rPr>
        <w:t>Примечание</w:t>
      </w:r>
      <w:r>
        <w:rPr>
          <w:sz w:val="28"/>
          <w:szCs w:val="28"/>
        </w:rPr>
        <w:t xml:space="preserve">: </w:t>
      </w:r>
      <w:r w:rsidRPr="00B410BF">
        <w:t>число питьевых фонтанчиков для питьевого водоснабжения принимается на наиболее многочисленную смену из расчета 1 устройство на 150 человек.</w:t>
      </w:r>
    </w:p>
    <w:p w:rsidR="00E4572C" w:rsidRDefault="00E4572C" w:rsidP="00E4572C">
      <w:pPr>
        <w:tabs>
          <w:tab w:val="left" w:pos="2200"/>
          <w:tab w:val="left" w:pos="4440"/>
        </w:tabs>
        <w:rPr>
          <w:sz w:val="28"/>
          <w:szCs w:val="28"/>
        </w:rPr>
      </w:pPr>
    </w:p>
    <w:p w:rsidR="00E4572C" w:rsidRDefault="00E4572C" w:rsidP="00E4572C">
      <w:pPr>
        <w:tabs>
          <w:tab w:val="left" w:pos="2200"/>
          <w:tab w:val="left" w:pos="4440"/>
        </w:tabs>
        <w:rPr>
          <w:sz w:val="28"/>
          <w:szCs w:val="28"/>
        </w:rPr>
      </w:pPr>
      <w:r>
        <w:rPr>
          <w:sz w:val="28"/>
          <w:szCs w:val="28"/>
        </w:rPr>
        <w:t xml:space="preserve">Расход воды на </w:t>
      </w:r>
      <w:r w:rsidRPr="0042620A">
        <w:rPr>
          <w:i/>
          <w:sz w:val="28"/>
          <w:szCs w:val="28"/>
          <w:u w:val="single"/>
        </w:rPr>
        <w:t>пожаротушение</w:t>
      </w:r>
      <w:r>
        <w:rPr>
          <w:sz w:val="28"/>
          <w:szCs w:val="28"/>
        </w:rPr>
        <w:t xml:space="preserve">  </w:t>
      </w:r>
      <w:r>
        <w:rPr>
          <w:sz w:val="28"/>
          <w:szCs w:val="28"/>
          <w:lang w:val="en-US"/>
        </w:rPr>
        <w:t>Q</w:t>
      </w:r>
      <w:r>
        <w:rPr>
          <w:sz w:val="28"/>
          <w:szCs w:val="28"/>
          <w:vertAlign w:val="subscript"/>
        </w:rPr>
        <w:t>пож</w:t>
      </w:r>
      <w:r w:rsidRPr="009E60ED">
        <w:rPr>
          <w:sz w:val="28"/>
          <w:szCs w:val="28"/>
        </w:rPr>
        <w:t xml:space="preserve"> </w:t>
      </w:r>
      <w:r>
        <w:rPr>
          <w:sz w:val="28"/>
          <w:szCs w:val="28"/>
        </w:rPr>
        <w:t>определяется из табл.2.4 или из расчета:</w:t>
      </w:r>
    </w:p>
    <w:p w:rsidR="00E4572C" w:rsidRDefault="00E4572C" w:rsidP="00E4572C">
      <w:pPr>
        <w:tabs>
          <w:tab w:val="left" w:pos="2200"/>
          <w:tab w:val="left" w:pos="4440"/>
        </w:tabs>
        <w:rPr>
          <w:sz w:val="28"/>
          <w:szCs w:val="28"/>
        </w:rPr>
      </w:pPr>
      <w:r>
        <w:rPr>
          <w:sz w:val="28"/>
          <w:szCs w:val="28"/>
        </w:rPr>
        <w:t xml:space="preserve">10 л/сек при площади стройплощадки до </w:t>
      </w:r>
      <w:smartTag w:uri="urn:schemas-microsoft-com:office:smarttags" w:element="metricconverter">
        <w:smartTagPr>
          <w:attr w:name="ProductID" w:val="10 га"/>
        </w:smartTagPr>
        <w:r>
          <w:rPr>
            <w:sz w:val="28"/>
            <w:szCs w:val="28"/>
          </w:rPr>
          <w:t>10 га</w:t>
        </w:r>
      </w:smartTag>
    </w:p>
    <w:p w:rsidR="00E4572C" w:rsidRDefault="00E4572C" w:rsidP="00E4572C">
      <w:pPr>
        <w:tabs>
          <w:tab w:val="left" w:pos="2200"/>
          <w:tab w:val="left" w:pos="4440"/>
        </w:tabs>
        <w:rPr>
          <w:sz w:val="28"/>
          <w:szCs w:val="28"/>
        </w:rPr>
      </w:pPr>
      <w:r>
        <w:rPr>
          <w:sz w:val="28"/>
          <w:szCs w:val="28"/>
        </w:rPr>
        <w:t xml:space="preserve">15 л/сек  -----------------  до </w:t>
      </w:r>
      <w:smartTag w:uri="urn:schemas-microsoft-com:office:smarttags" w:element="metricconverter">
        <w:smartTagPr>
          <w:attr w:name="ProductID" w:val="20 га"/>
        </w:smartTagPr>
        <w:r>
          <w:rPr>
            <w:sz w:val="28"/>
            <w:szCs w:val="28"/>
          </w:rPr>
          <w:t>20 га</w:t>
        </w:r>
      </w:smartTag>
    </w:p>
    <w:p w:rsidR="00E4572C" w:rsidRDefault="00E4572C" w:rsidP="00E4572C">
      <w:pPr>
        <w:tabs>
          <w:tab w:val="left" w:pos="2200"/>
          <w:tab w:val="left" w:pos="4440"/>
        </w:tabs>
        <w:rPr>
          <w:sz w:val="28"/>
          <w:szCs w:val="28"/>
        </w:rPr>
      </w:pPr>
      <w:r>
        <w:rPr>
          <w:sz w:val="28"/>
          <w:szCs w:val="28"/>
        </w:rPr>
        <w:t xml:space="preserve">20 л/сек  ----------------- до </w:t>
      </w:r>
      <w:smartTag w:uri="urn:schemas-microsoft-com:office:smarttags" w:element="metricconverter">
        <w:smartTagPr>
          <w:attr w:name="ProductID" w:val="50 га"/>
        </w:smartTagPr>
        <w:r>
          <w:rPr>
            <w:sz w:val="28"/>
            <w:szCs w:val="28"/>
          </w:rPr>
          <w:t>50 га</w:t>
        </w:r>
      </w:smartTag>
    </w:p>
    <w:p w:rsidR="00E4572C" w:rsidRPr="0042620A" w:rsidRDefault="00E4572C" w:rsidP="00E4572C">
      <w:pPr>
        <w:tabs>
          <w:tab w:val="left" w:pos="2200"/>
          <w:tab w:val="left" w:pos="4440"/>
        </w:tabs>
        <w:rPr>
          <w:sz w:val="28"/>
          <w:szCs w:val="28"/>
        </w:rPr>
      </w:pPr>
      <w:r>
        <w:rPr>
          <w:sz w:val="28"/>
          <w:szCs w:val="28"/>
        </w:rPr>
        <w:t xml:space="preserve">20 л/сек + 5 л/сек на каждые последующие </w:t>
      </w:r>
      <w:smartTag w:uri="urn:schemas-microsoft-com:office:smarttags" w:element="metricconverter">
        <w:smartTagPr>
          <w:attr w:name="ProductID" w:val="20 га"/>
        </w:smartTagPr>
        <w:r>
          <w:rPr>
            <w:sz w:val="28"/>
            <w:szCs w:val="28"/>
          </w:rPr>
          <w:t>20 га</w:t>
        </w:r>
      </w:smartTag>
      <w:r>
        <w:rPr>
          <w:sz w:val="28"/>
          <w:szCs w:val="28"/>
        </w:rPr>
        <w:t xml:space="preserve"> площади-----------более </w:t>
      </w:r>
      <w:smartTag w:uri="urn:schemas-microsoft-com:office:smarttags" w:element="metricconverter">
        <w:smartTagPr>
          <w:attr w:name="ProductID" w:val="50 га"/>
        </w:smartTagPr>
        <w:r>
          <w:rPr>
            <w:sz w:val="28"/>
            <w:szCs w:val="28"/>
          </w:rPr>
          <w:t>50 га</w:t>
        </w:r>
      </w:smartTag>
    </w:p>
    <w:p w:rsidR="00E4572C" w:rsidRPr="002C364B" w:rsidRDefault="00E4572C" w:rsidP="00E4572C">
      <w:pPr>
        <w:tabs>
          <w:tab w:val="left" w:pos="2200"/>
          <w:tab w:val="left" w:pos="4440"/>
        </w:tabs>
        <w:rPr>
          <w:sz w:val="28"/>
          <w:szCs w:val="28"/>
        </w:rPr>
      </w:pPr>
    </w:p>
    <w:p w:rsidR="00EF2A3B" w:rsidRDefault="00EF2A3B" w:rsidP="00E4572C">
      <w:pPr>
        <w:tabs>
          <w:tab w:val="left" w:pos="2200"/>
          <w:tab w:val="left" w:pos="4440"/>
        </w:tabs>
        <w:rPr>
          <w:sz w:val="28"/>
          <w:szCs w:val="28"/>
        </w:rPr>
      </w:pPr>
    </w:p>
    <w:p w:rsidR="00E4572C" w:rsidRPr="008051C7" w:rsidRDefault="00E4572C" w:rsidP="00E4572C">
      <w:pPr>
        <w:tabs>
          <w:tab w:val="left" w:pos="2200"/>
          <w:tab w:val="left" w:pos="4440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Таблица 2.4 – Расход воды для тушения пожара на строительной площадке через гидранты (для зданий шириной </w:t>
      </w:r>
      <w:smartTag w:uri="urn:schemas-microsoft-com:office:smarttags" w:element="metricconverter">
        <w:smartTagPr>
          <w:attr w:name="ProductID" w:val="60 м"/>
        </w:smartTagPr>
        <w:r>
          <w:rPr>
            <w:sz w:val="28"/>
            <w:szCs w:val="28"/>
          </w:rPr>
          <w:t>60 м</w:t>
        </w:r>
      </w:smartTag>
      <w:r>
        <w:rPr>
          <w:sz w:val="28"/>
          <w:szCs w:val="28"/>
        </w:rPr>
        <w:t>), л/сек</w:t>
      </w:r>
    </w:p>
    <w:p w:rsidR="00E4572C" w:rsidRPr="008051C7" w:rsidRDefault="00E4572C" w:rsidP="00E4572C">
      <w:pPr>
        <w:tabs>
          <w:tab w:val="left" w:pos="2200"/>
          <w:tab w:val="left" w:pos="4440"/>
        </w:tabs>
        <w:rPr>
          <w:sz w:val="28"/>
          <w:szCs w:val="28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1063"/>
        <w:gridCol w:w="1063"/>
        <w:gridCol w:w="1064"/>
      </w:tblGrid>
      <w:tr w:rsidR="00E4572C" w:rsidTr="00336FF7">
        <w:trPr>
          <w:trHeight w:val="323"/>
        </w:trPr>
        <w:tc>
          <w:tcPr>
            <w:tcW w:w="3190" w:type="dxa"/>
            <w:vMerge w:val="restart"/>
          </w:tcPr>
          <w:p w:rsidR="00E4572C" w:rsidRDefault="00E4572C" w:rsidP="00336FF7">
            <w:pPr>
              <w:tabs>
                <w:tab w:val="left" w:pos="2200"/>
                <w:tab w:val="left" w:pos="444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Степень огнестойкости здания</w:t>
            </w:r>
          </w:p>
        </w:tc>
        <w:tc>
          <w:tcPr>
            <w:tcW w:w="3190" w:type="dxa"/>
            <w:vMerge w:val="restart"/>
          </w:tcPr>
          <w:p w:rsidR="00E4572C" w:rsidRDefault="00E4572C" w:rsidP="00336FF7">
            <w:pPr>
              <w:tabs>
                <w:tab w:val="left" w:pos="2200"/>
                <w:tab w:val="left" w:pos="444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Категория пожарной опасности</w:t>
            </w:r>
          </w:p>
        </w:tc>
        <w:tc>
          <w:tcPr>
            <w:tcW w:w="3190" w:type="dxa"/>
            <w:gridSpan w:val="3"/>
          </w:tcPr>
          <w:p w:rsidR="00E4572C" w:rsidRPr="00355967" w:rsidRDefault="00E4572C" w:rsidP="00336FF7">
            <w:pPr>
              <w:tabs>
                <w:tab w:val="left" w:pos="2200"/>
                <w:tab w:val="left" w:pos="4440"/>
              </w:tabs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Объем здания, тыс. м</w:t>
            </w:r>
            <w:r>
              <w:rPr>
                <w:sz w:val="28"/>
                <w:szCs w:val="28"/>
                <w:vertAlign w:val="superscript"/>
              </w:rPr>
              <w:t>3</w:t>
            </w:r>
          </w:p>
        </w:tc>
      </w:tr>
      <w:tr w:rsidR="00E4572C" w:rsidTr="00336FF7">
        <w:trPr>
          <w:trHeight w:val="322"/>
        </w:trPr>
        <w:tc>
          <w:tcPr>
            <w:tcW w:w="3190" w:type="dxa"/>
            <w:vMerge/>
          </w:tcPr>
          <w:p w:rsidR="00E4572C" w:rsidRDefault="00E4572C" w:rsidP="00336FF7">
            <w:pPr>
              <w:tabs>
                <w:tab w:val="left" w:pos="2200"/>
                <w:tab w:val="left" w:pos="4440"/>
              </w:tabs>
              <w:rPr>
                <w:sz w:val="28"/>
                <w:szCs w:val="28"/>
              </w:rPr>
            </w:pPr>
          </w:p>
        </w:tc>
        <w:tc>
          <w:tcPr>
            <w:tcW w:w="3190" w:type="dxa"/>
            <w:vMerge/>
          </w:tcPr>
          <w:p w:rsidR="00E4572C" w:rsidRDefault="00E4572C" w:rsidP="00336FF7">
            <w:pPr>
              <w:tabs>
                <w:tab w:val="left" w:pos="2200"/>
                <w:tab w:val="left" w:pos="4440"/>
              </w:tabs>
              <w:rPr>
                <w:sz w:val="28"/>
                <w:szCs w:val="28"/>
              </w:rPr>
            </w:pPr>
          </w:p>
        </w:tc>
        <w:tc>
          <w:tcPr>
            <w:tcW w:w="1063" w:type="dxa"/>
          </w:tcPr>
          <w:p w:rsidR="00E4572C" w:rsidRDefault="00E4572C" w:rsidP="00336FF7">
            <w:pPr>
              <w:tabs>
                <w:tab w:val="left" w:pos="2200"/>
                <w:tab w:val="left" w:pos="444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3</w:t>
            </w:r>
          </w:p>
        </w:tc>
        <w:tc>
          <w:tcPr>
            <w:tcW w:w="1063" w:type="dxa"/>
          </w:tcPr>
          <w:p w:rsidR="00E4572C" w:rsidRDefault="00E4572C" w:rsidP="00336FF7">
            <w:pPr>
              <w:tabs>
                <w:tab w:val="left" w:pos="2200"/>
                <w:tab w:val="left" w:pos="444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3…5</w:t>
            </w:r>
          </w:p>
        </w:tc>
        <w:tc>
          <w:tcPr>
            <w:tcW w:w="1064" w:type="dxa"/>
          </w:tcPr>
          <w:p w:rsidR="00E4572C" w:rsidRDefault="00E4572C" w:rsidP="00336FF7">
            <w:pPr>
              <w:tabs>
                <w:tab w:val="left" w:pos="2200"/>
                <w:tab w:val="left" w:pos="444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5…20</w:t>
            </w:r>
          </w:p>
        </w:tc>
      </w:tr>
      <w:tr w:rsidR="00E4572C" w:rsidTr="00336FF7">
        <w:tc>
          <w:tcPr>
            <w:tcW w:w="3190" w:type="dxa"/>
          </w:tcPr>
          <w:p w:rsidR="00E4572C" w:rsidRDefault="00E4572C" w:rsidP="00336FF7">
            <w:pPr>
              <w:tabs>
                <w:tab w:val="left" w:pos="2200"/>
                <w:tab w:val="left" w:pos="44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</w:t>
            </w:r>
            <w:r w:rsidRPr="002C364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и </w:t>
            </w:r>
            <w:r>
              <w:rPr>
                <w:sz w:val="28"/>
                <w:szCs w:val="28"/>
                <w:lang w:val="en-US"/>
              </w:rPr>
              <w:t>II</w:t>
            </w:r>
          </w:p>
          <w:p w:rsidR="00E4572C" w:rsidRPr="00355967" w:rsidRDefault="00E4572C" w:rsidP="00336FF7">
            <w:pPr>
              <w:tabs>
                <w:tab w:val="left" w:pos="2200"/>
                <w:tab w:val="left" w:pos="44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III</w:t>
            </w:r>
          </w:p>
          <w:p w:rsidR="00E4572C" w:rsidRPr="00355967" w:rsidRDefault="00E4572C" w:rsidP="00336FF7">
            <w:pPr>
              <w:tabs>
                <w:tab w:val="left" w:pos="2200"/>
                <w:tab w:val="left" w:pos="44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III</w:t>
            </w:r>
          </w:p>
          <w:p w:rsidR="00E4572C" w:rsidRPr="00355967" w:rsidRDefault="00E4572C" w:rsidP="00336FF7">
            <w:pPr>
              <w:tabs>
                <w:tab w:val="left" w:pos="2200"/>
                <w:tab w:val="left" w:pos="44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IV</w:t>
            </w:r>
            <w:r w:rsidRPr="0035596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и </w:t>
            </w:r>
            <w:r>
              <w:rPr>
                <w:sz w:val="28"/>
                <w:szCs w:val="28"/>
                <w:lang w:val="en-US"/>
              </w:rPr>
              <w:t>V</w:t>
            </w:r>
          </w:p>
          <w:p w:rsidR="00E4572C" w:rsidRPr="00355967" w:rsidRDefault="00E4572C" w:rsidP="00336FF7">
            <w:pPr>
              <w:tabs>
                <w:tab w:val="left" w:pos="2200"/>
                <w:tab w:val="left" w:pos="4440"/>
              </w:tabs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IV</w:t>
            </w:r>
            <w:r w:rsidRPr="0035596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и </w:t>
            </w:r>
            <w:r>
              <w:rPr>
                <w:sz w:val="28"/>
                <w:szCs w:val="28"/>
                <w:lang w:val="en-US"/>
              </w:rPr>
              <w:t>V</w:t>
            </w:r>
          </w:p>
        </w:tc>
        <w:tc>
          <w:tcPr>
            <w:tcW w:w="3190" w:type="dxa"/>
          </w:tcPr>
          <w:p w:rsidR="00E4572C" w:rsidRDefault="00E4572C" w:rsidP="00336FF7">
            <w:pPr>
              <w:tabs>
                <w:tab w:val="left" w:pos="2200"/>
                <w:tab w:val="left" w:pos="4440"/>
              </w:tabs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А, Б, В</w:t>
            </w:r>
          </w:p>
          <w:p w:rsidR="00E4572C" w:rsidRDefault="00E4572C" w:rsidP="00336FF7">
            <w:pPr>
              <w:tabs>
                <w:tab w:val="left" w:pos="2200"/>
                <w:tab w:val="left" w:pos="44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Г, Д</w:t>
            </w:r>
          </w:p>
          <w:p w:rsidR="00E4572C" w:rsidRDefault="00E4572C" w:rsidP="00336FF7">
            <w:pPr>
              <w:tabs>
                <w:tab w:val="left" w:pos="2200"/>
                <w:tab w:val="left" w:pos="44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  <w:p w:rsidR="00E4572C" w:rsidRDefault="00E4572C" w:rsidP="00336FF7">
            <w:pPr>
              <w:tabs>
                <w:tab w:val="left" w:pos="2200"/>
                <w:tab w:val="left" w:pos="44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Г, Д</w:t>
            </w:r>
          </w:p>
          <w:p w:rsidR="00E4572C" w:rsidRPr="00355967" w:rsidRDefault="00E4572C" w:rsidP="00336FF7">
            <w:pPr>
              <w:tabs>
                <w:tab w:val="left" w:pos="2200"/>
                <w:tab w:val="left" w:pos="44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1063" w:type="dxa"/>
          </w:tcPr>
          <w:p w:rsidR="00E4572C" w:rsidRDefault="00E4572C" w:rsidP="00336FF7">
            <w:pPr>
              <w:tabs>
                <w:tab w:val="left" w:pos="2200"/>
                <w:tab w:val="left" w:pos="44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  <w:p w:rsidR="00E4572C" w:rsidRDefault="00E4572C" w:rsidP="00336FF7">
            <w:pPr>
              <w:tabs>
                <w:tab w:val="left" w:pos="2200"/>
                <w:tab w:val="left" w:pos="44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  <w:p w:rsidR="00E4572C" w:rsidRDefault="00E4572C" w:rsidP="00336FF7">
            <w:pPr>
              <w:tabs>
                <w:tab w:val="left" w:pos="2200"/>
                <w:tab w:val="left" w:pos="44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  <w:p w:rsidR="00E4572C" w:rsidRDefault="00E4572C" w:rsidP="00336FF7">
            <w:pPr>
              <w:tabs>
                <w:tab w:val="left" w:pos="2200"/>
                <w:tab w:val="left" w:pos="44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  <w:p w:rsidR="00E4572C" w:rsidRDefault="00E4572C" w:rsidP="00336FF7">
            <w:pPr>
              <w:tabs>
                <w:tab w:val="left" w:pos="2200"/>
                <w:tab w:val="left" w:pos="44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1063" w:type="dxa"/>
          </w:tcPr>
          <w:p w:rsidR="00E4572C" w:rsidRDefault="00E4572C" w:rsidP="00336FF7">
            <w:pPr>
              <w:tabs>
                <w:tab w:val="left" w:pos="2200"/>
                <w:tab w:val="left" w:pos="44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  <w:p w:rsidR="00E4572C" w:rsidRDefault="00E4572C" w:rsidP="00336FF7">
            <w:pPr>
              <w:tabs>
                <w:tab w:val="left" w:pos="2200"/>
                <w:tab w:val="left" w:pos="44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  <w:p w:rsidR="00E4572C" w:rsidRDefault="00E4572C" w:rsidP="00336FF7">
            <w:pPr>
              <w:tabs>
                <w:tab w:val="left" w:pos="2200"/>
                <w:tab w:val="left" w:pos="44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  <w:p w:rsidR="00E4572C" w:rsidRDefault="00E4572C" w:rsidP="00336FF7">
            <w:pPr>
              <w:tabs>
                <w:tab w:val="left" w:pos="2200"/>
                <w:tab w:val="left" w:pos="44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  <w:p w:rsidR="00E4572C" w:rsidRDefault="00E4572C" w:rsidP="00336FF7">
            <w:pPr>
              <w:tabs>
                <w:tab w:val="left" w:pos="2200"/>
                <w:tab w:val="left" w:pos="44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064" w:type="dxa"/>
          </w:tcPr>
          <w:p w:rsidR="00E4572C" w:rsidRDefault="00E4572C" w:rsidP="00336FF7">
            <w:pPr>
              <w:tabs>
                <w:tab w:val="left" w:pos="2200"/>
                <w:tab w:val="left" w:pos="44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  <w:p w:rsidR="00E4572C" w:rsidRDefault="00E4572C" w:rsidP="00336FF7">
            <w:pPr>
              <w:tabs>
                <w:tab w:val="left" w:pos="2200"/>
                <w:tab w:val="left" w:pos="44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  <w:p w:rsidR="00E4572C" w:rsidRDefault="00E4572C" w:rsidP="00336FF7">
            <w:pPr>
              <w:tabs>
                <w:tab w:val="left" w:pos="2200"/>
                <w:tab w:val="left" w:pos="44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  <w:p w:rsidR="00E4572C" w:rsidRDefault="00E4572C" w:rsidP="00336FF7">
            <w:pPr>
              <w:tabs>
                <w:tab w:val="left" w:pos="2200"/>
                <w:tab w:val="left" w:pos="44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  <w:p w:rsidR="00E4572C" w:rsidRDefault="00E4572C" w:rsidP="00336FF7">
            <w:pPr>
              <w:tabs>
                <w:tab w:val="left" w:pos="2200"/>
                <w:tab w:val="left" w:pos="44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</w:tr>
    </w:tbl>
    <w:p w:rsidR="00E4572C" w:rsidRDefault="00E4572C" w:rsidP="00E4572C">
      <w:pPr>
        <w:tabs>
          <w:tab w:val="left" w:pos="2200"/>
          <w:tab w:val="left" w:pos="4440"/>
        </w:tabs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Примечание: </w:t>
      </w:r>
    </w:p>
    <w:p w:rsidR="00E4572C" w:rsidRDefault="00E4572C" w:rsidP="00E4572C">
      <w:pPr>
        <w:tabs>
          <w:tab w:val="left" w:pos="2200"/>
          <w:tab w:val="left" w:pos="4440"/>
        </w:tabs>
      </w:pPr>
      <w:r>
        <w:t>1. Для зданий, разделенных противопожарной стеной или имеющих участки с различными категориями пожарной опасности, расчетный расход воды принимается по наибольшему значению.</w:t>
      </w:r>
    </w:p>
    <w:p w:rsidR="00E4572C" w:rsidRDefault="00E4572C" w:rsidP="00E4572C">
      <w:pPr>
        <w:tabs>
          <w:tab w:val="left" w:pos="2200"/>
          <w:tab w:val="left" w:pos="4440"/>
        </w:tabs>
      </w:pPr>
      <w:r>
        <w:t>2. Для зданий с конструкцией покрытия из профилированного стального листа, сгораемого или трудносгораемого утеплителя рулонной кровли, расчетный расход воды составляет 20 л/с при площади кровли до 5 тыс. м</w:t>
      </w:r>
      <w:r>
        <w:rPr>
          <w:vertAlign w:val="superscript"/>
        </w:rPr>
        <w:t>2</w:t>
      </w:r>
      <w:r>
        <w:t xml:space="preserve"> и 30 л/с при площади кровли 5,0 – 7,5 тыс. м</w:t>
      </w:r>
      <w:r>
        <w:rPr>
          <w:vertAlign w:val="superscript"/>
        </w:rPr>
        <w:t>2</w:t>
      </w:r>
      <w:r>
        <w:t>.</w:t>
      </w:r>
    </w:p>
    <w:p w:rsidR="00E4572C" w:rsidRDefault="00E4572C" w:rsidP="00E4572C">
      <w:pPr>
        <w:tabs>
          <w:tab w:val="left" w:pos="2200"/>
          <w:tab w:val="left" w:pos="4440"/>
        </w:tabs>
      </w:pPr>
      <w:r>
        <w:t>3. Вспомогательные здания относятся к зданиям с производством категорий В.</w:t>
      </w:r>
    </w:p>
    <w:p w:rsidR="00E4572C" w:rsidRPr="0093396F" w:rsidRDefault="00E4572C" w:rsidP="00E4572C">
      <w:pPr>
        <w:tabs>
          <w:tab w:val="left" w:pos="2200"/>
          <w:tab w:val="left" w:pos="4440"/>
        </w:tabs>
        <w:rPr>
          <w:sz w:val="28"/>
          <w:szCs w:val="28"/>
        </w:rPr>
      </w:pPr>
    </w:p>
    <w:p w:rsidR="00E4572C" w:rsidRDefault="00E4572C" w:rsidP="00E4572C">
      <w:pPr>
        <w:tabs>
          <w:tab w:val="left" w:pos="2200"/>
          <w:tab w:val="left" w:pos="444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Минимальный расход воды для противопожарных целей   </w:t>
      </w:r>
      <w:r>
        <w:rPr>
          <w:sz w:val="28"/>
          <w:szCs w:val="28"/>
          <w:lang w:val="en-US"/>
        </w:rPr>
        <w:t>Q</w:t>
      </w:r>
      <w:r>
        <w:rPr>
          <w:sz w:val="28"/>
          <w:szCs w:val="28"/>
          <w:vertAlign w:val="subscript"/>
        </w:rPr>
        <w:t>пож</w:t>
      </w:r>
      <w:r>
        <w:rPr>
          <w:sz w:val="28"/>
          <w:szCs w:val="28"/>
        </w:rPr>
        <w:t xml:space="preserve">  </w:t>
      </w:r>
      <w:r w:rsidRPr="003E484B">
        <w:rPr>
          <w:sz w:val="28"/>
          <w:szCs w:val="28"/>
        </w:rPr>
        <w:t xml:space="preserve">определяется </w:t>
      </w:r>
      <w:r>
        <w:rPr>
          <w:sz w:val="28"/>
          <w:szCs w:val="28"/>
        </w:rPr>
        <w:t>из расчета одновременного действия двух струй из гидрантов по 5 л/сек на каждую струю, т.е. 10 л/сек.</w:t>
      </w:r>
    </w:p>
    <w:p w:rsidR="00E4572C" w:rsidRDefault="00E4572C" w:rsidP="00E4572C">
      <w:pPr>
        <w:tabs>
          <w:tab w:val="left" w:pos="2200"/>
          <w:tab w:val="left" w:pos="4440"/>
        </w:tabs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Определяется требуемый максимальный (суммарный) расход воды на строительной площадке в сутки наибольшего водопотребления</w:t>
      </w:r>
    </w:p>
    <w:p w:rsidR="00E4572C" w:rsidRDefault="00E4572C" w:rsidP="00E4572C">
      <w:pPr>
        <w:tabs>
          <w:tab w:val="left" w:pos="2200"/>
          <w:tab w:val="left" w:pos="4440"/>
        </w:tabs>
        <w:spacing w:line="360" w:lineRule="auto"/>
        <w:ind w:firstLine="68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</w:t>
      </w:r>
      <w:r>
        <w:rPr>
          <w:sz w:val="28"/>
          <w:szCs w:val="28"/>
          <w:lang w:val="en-US"/>
        </w:rPr>
        <w:t>Q</w:t>
      </w:r>
      <w:r>
        <w:rPr>
          <w:sz w:val="28"/>
          <w:szCs w:val="28"/>
          <w:vertAlign w:val="subscript"/>
        </w:rPr>
        <w:t>общ</w:t>
      </w:r>
      <w:r>
        <w:rPr>
          <w:sz w:val="28"/>
          <w:szCs w:val="28"/>
        </w:rPr>
        <w:t>=</w:t>
      </w:r>
      <w:r>
        <w:rPr>
          <w:sz w:val="28"/>
          <w:szCs w:val="28"/>
          <w:lang w:val="en-US"/>
        </w:rPr>
        <w:t>Q</w:t>
      </w:r>
      <w:r>
        <w:rPr>
          <w:sz w:val="28"/>
          <w:szCs w:val="28"/>
          <w:vertAlign w:val="subscript"/>
        </w:rPr>
        <w:t>пр</w:t>
      </w:r>
      <w:r>
        <w:rPr>
          <w:sz w:val="28"/>
          <w:szCs w:val="28"/>
        </w:rPr>
        <w:t xml:space="preserve"> +</w:t>
      </w:r>
      <w:r>
        <w:rPr>
          <w:sz w:val="28"/>
          <w:szCs w:val="28"/>
          <w:lang w:val="en-US"/>
        </w:rPr>
        <w:t>Q</w:t>
      </w:r>
      <w:r>
        <w:rPr>
          <w:sz w:val="28"/>
          <w:szCs w:val="28"/>
          <w:vertAlign w:val="subscript"/>
        </w:rPr>
        <w:t>хоз</w:t>
      </w:r>
      <w:r w:rsidRPr="008051C7">
        <w:rPr>
          <w:sz w:val="28"/>
          <w:szCs w:val="28"/>
        </w:rPr>
        <w:t>+</w:t>
      </w:r>
      <w:r>
        <w:rPr>
          <w:sz w:val="28"/>
          <w:szCs w:val="28"/>
          <w:lang w:val="en-US"/>
        </w:rPr>
        <w:t>Q</w:t>
      </w:r>
      <w:r>
        <w:rPr>
          <w:sz w:val="28"/>
          <w:szCs w:val="28"/>
          <w:vertAlign w:val="subscript"/>
        </w:rPr>
        <w:t>пож</w:t>
      </w:r>
      <w:r>
        <w:rPr>
          <w:sz w:val="28"/>
          <w:szCs w:val="28"/>
        </w:rPr>
        <w:t xml:space="preserve">   , л/сек                                            (2.3)</w:t>
      </w:r>
    </w:p>
    <w:p w:rsidR="00E4572C" w:rsidRDefault="00E4572C" w:rsidP="00E4572C">
      <w:pPr>
        <w:tabs>
          <w:tab w:val="left" w:pos="2200"/>
          <w:tab w:val="left" w:pos="4440"/>
        </w:tabs>
        <w:spacing w:line="360" w:lineRule="auto"/>
        <w:ind w:firstLine="680"/>
        <w:rPr>
          <w:sz w:val="28"/>
          <w:szCs w:val="28"/>
        </w:rPr>
      </w:pPr>
      <w:r>
        <w:rPr>
          <w:sz w:val="28"/>
          <w:szCs w:val="28"/>
        </w:rPr>
        <w:t>По требуемому расходу воды рассчитывается диаметр труб временной водопроводной сети</w:t>
      </w:r>
    </w:p>
    <w:p w:rsidR="00E4572C" w:rsidRDefault="004B30B5" w:rsidP="00E4572C">
      <w:pPr>
        <w:tabs>
          <w:tab w:val="left" w:pos="2200"/>
          <w:tab w:val="left" w:pos="4440"/>
        </w:tabs>
        <w:spacing w:line="360" w:lineRule="auto"/>
        <w:ind w:firstLine="680"/>
        <w:rPr>
          <w:sz w:val="28"/>
          <w:szCs w:val="28"/>
        </w:rPr>
      </w:pPr>
      <w:r>
        <w:rPr>
          <w:noProof/>
          <w:sz w:val="28"/>
          <w:szCs w:val="28"/>
        </w:rPr>
        <w:object w:dxaOrig="1440" w:dyaOrig="1440">
          <v:shape id="_x0000_s1026" type="#_x0000_t75" style="position:absolute;left:0;text-align:left;margin-left:135pt;margin-top:7.6pt;width:133.2pt;height:37.3pt;z-index:251660288">
            <v:imagedata r:id="rId13" o:title=""/>
            <w10:wrap type="square" side="right"/>
          </v:shape>
          <o:OLEObject Type="Embed" ProgID="Equation.3" ShapeID="_x0000_s1026" DrawAspect="Content" ObjectID="_1719816752" r:id="rId14"/>
        </w:object>
      </w:r>
      <w:r w:rsidR="00E4572C">
        <w:rPr>
          <w:sz w:val="28"/>
          <w:szCs w:val="28"/>
        </w:rPr>
        <w:t xml:space="preserve">                                                                                                        </w:t>
      </w:r>
    </w:p>
    <w:p w:rsidR="00E4572C" w:rsidRDefault="00E4572C" w:rsidP="00E4572C">
      <w:pPr>
        <w:tabs>
          <w:tab w:val="left" w:pos="2200"/>
          <w:tab w:val="left" w:pos="4440"/>
        </w:tabs>
        <w:spacing w:line="360" w:lineRule="auto"/>
        <w:ind w:firstLine="68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(2.4)</w:t>
      </w:r>
    </w:p>
    <w:p w:rsidR="00E4572C" w:rsidRPr="00B410BF" w:rsidRDefault="00E4572C" w:rsidP="00E4572C">
      <w:pPr>
        <w:tabs>
          <w:tab w:val="left" w:pos="2200"/>
          <w:tab w:val="left" w:pos="4440"/>
        </w:tabs>
        <w:spacing w:line="360" w:lineRule="auto"/>
        <w:jc w:val="both"/>
        <w:rPr>
          <w:sz w:val="28"/>
          <w:szCs w:val="28"/>
        </w:rPr>
      </w:pPr>
      <w:r w:rsidRPr="00B410BF">
        <w:rPr>
          <w:sz w:val="28"/>
          <w:szCs w:val="28"/>
        </w:rPr>
        <w:t xml:space="preserve">где </w:t>
      </w:r>
      <w:r w:rsidRPr="00B410BF">
        <w:rPr>
          <w:position w:val="-10"/>
          <w:sz w:val="28"/>
          <w:szCs w:val="28"/>
        </w:rPr>
        <w:object w:dxaOrig="859" w:dyaOrig="320">
          <v:shape id="_x0000_i1029" type="#_x0000_t75" style="width:42.75pt;height:16.5pt" o:ole="">
            <v:imagedata r:id="rId15" o:title=""/>
          </v:shape>
          <o:OLEObject Type="Embed" ProgID="Equation.3" ShapeID="_x0000_i1029" DrawAspect="Content" ObjectID="_1719816746" r:id="rId16"/>
        </w:object>
      </w:r>
      <w:r w:rsidRPr="00B410BF">
        <w:rPr>
          <w:sz w:val="28"/>
          <w:szCs w:val="28"/>
        </w:rPr>
        <w:t xml:space="preserve">, </w:t>
      </w:r>
      <w:r w:rsidRPr="00B410BF">
        <w:rPr>
          <w:position w:val="-10"/>
          <w:sz w:val="28"/>
          <w:szCs w:val="28"/>
        </w:rPr>
        <w:object w:dxaOrig="180" w:dyaOrig="340">
          <v:shape id="_x0000_i1030" type="#_x0000_t75" style="width:9pt;height:17.25pt" o:ole="">
            <v:imagedata r:id="rId11" o:title=""/>
          </v:shape>
          <o:OLEObject Type="Embed" ProgID="Equation.3" ShapeID="_x0000_i1030" DrawAspect="Content" ObjectID="_1719816747" r:id="rId17"/>
        </w:object>
      </w:r>
      <w:r w:rsidRPr="00B410BF">
        <w:rPr>
          <w:sz w:val="28"/>
          <w:szCs w:val="28"/>
          <w:lang w:val="en-US"/>
        </w:rPr>
        <w:t>v</w:t>
      </w:r>
      <w:r w:rsidRPr="00B410BF">
        <w:rPr>
          <w:sz w:val="28"/>
          <w:szCs w:val="28"/>
        </w:rPr>
        <w:t xml:space="preserve"> – скорость движения воды по трубам. Принимается для больших расходов воды  1,5-2,0 м/с;   для малых 0,7-1,2 м/с. Полученное значение округляется до стандартного диаметра трубы по ГОСТу (табл. 2.5). Диаметр наружного противопожарного водопроводы принимают не менее </w:t>
      </w:r>
      <w:smartTag w:uri="urn:schemas-microsoft-com:office:smarttags" w:element="metricconverter">
        <w:smartTagPr>
          <w:attr w:name="ProductID" w:val="100 мм"/>
        </w:smartTagPr>
        <w:r w:rsidRPr="00B410BF">
          <w:rPr>
            <w:sz w:val="28"/>
            <w:szCs w:val="28"/>
          </w:rPr>
          <w:t>100 мм</w:t>
        </w:r>
      </w:smartTag>
      <w:r w:rsidRPr="00B410BF">
        <w:rPr>
          <w:sz w:val="28"/>
          <w:szCs w:val="28"/>
        </w:rPr>
        <w:t>.</w:t>
      </w:r>
    </w:p>
    <w:p w:rsidR="00EF2A3B" w:rsidRDefault="00EF2A3B" w:rsidP="00E4572C">
      <w:pPr>
        <w:pStyle w:val="3"/>
        <w:ind w:left="0"/>
        <w:rPr>
          <w:sz w:val="28"/>
          <w:szCs w:val="28"/>
        </w:rPr>
      </w:pPr>
    </w:p>
    <w:p w:rsidR="00EF2A3B" w:rsidRDefault="00EF2A3B" w:rsidP="00E4572C">
      <w:pPr>
        <w:pStyle w:val="3"/>
        <w:ind w:left="0"/>
        <w:rPr>
          <w:sz w:val="28"/>
          <w:szCs w:val="28"/>
        </w:rPr>
      </w:pPr>
    </w:p>
    <w:p w:rsidR="00E4572C" w:rsidRPr="00B248C5" w:rsidRDefault="00E4572C" w:rsidP="00E4572C">
      <w:pPr>
        <w:pStyle w:val="3"/>
        <w:ind w:left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Таблица 2.5 </w:t>
      </w:r>
      <w:r w:rsidRPr="00B248C5">
        <w:rPr>
          <w:sz w:val="28"/>
          <w:szCs w:val="28"/>
        </w:rPr>
        <w:t xml:space="preserve">- </w:t>
      </w:r>
      <w:r>
        <w:rPr>
          <w:sz w:val="28"/>
          <w:szCs w:val="28"/>
        </w:rPr>
        <w:t>Технические характеристики стальных труб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15"/>
        <w:gridCol w:w="1914"/>
        <w:gridCol w:w="1914"/>
        <w:gridCol w:w="1914"/>
        <w:gridCol w:w="1914"/>
      </w:tblGrid>
      <w:tr w:rsidR="00E4572C" w:rsidTr="00336FF7">
        <w:trPr>
          <w:cantSplit/>
          <w:trHeight w:val="1285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72C" w:rsidRPr="00B248C5" w:rsidRDefault="00E4572C" w:rsidP="00336FF7">
            <w:pPr>
              <w:pStyle w:val="3"/>
              <w:ind w:left="0"/>
              <w:rPr>
                <w:sz w:val="28"/>
                <w:szCs w:val="28"/>
              </w:rPr>
            </w:pPr>
            <w:r w:rsidRPr="00B248C5">
              <w:rPr>
                <w:sz w:val="28"/>
                <w:szCs w:val="28"/>
              </w:rPr>
              <w:t xml:space="preserve">Условный </w:t>
            </w:r>
          </w:p>
          <w:p w:rsidR="00E4572C" w:rsidRPr="00B248C5" w:rsidRDefault="00E4572C" w:rsidP="00336FF7">
            <w:pPr>
              <w:pStyle w:val="3"/>
              <w:ind w:left="0"/>
              <w:rPr>
                <w:sz w:val="28"/>
                <w:szCs w:val="28"/>
              </w:rPr>
            </w:pPr>
            <w:r w:rsidRPr="00B248C5">
              <w:rPr>
                <w:sz w:val="28"/>
                <w:szCs w:val="28"/>
              </w:rPr>
              <w:t>диаметр,   Д</w:t>
            </w:r>
            <w:r w:rsidRPr="00B248C5">
              <w:rPr>
                <w:sz w:val="28"/>
                <w:szCs w:val="28"/>
                <w:vertAlign w:val="subscript"/>
              </w:rPr>
              <w:t>у</w:t>
            </w:r>
            <w:r w:rsidRPr="00B248C5">
              <w:rPr>
                <w:sz w:val="28"/>
                <w:szCs w:val="28"/>
              </w:rPr>
              <w:t xml:space="preserve">, мм 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72C" w:rsidRPr="00B248C5" w:rsidRDefault="00E4572C" w:rsidP="00336FF7">
            <w:pPr>
              <w:pStyle w:val="3"/>
              <w:ind w:left="0"/>
              <w:rPr>
                <w:sz w:val="28"/>
                <w:szCs w:val="28"/>
              </w:rPr>
            </w:pPr>
            <w:r w:rsidRPr="00B248C5">
              <w:rPr>
                <w:sz w:val="28"/>
                <w:szCs w:val="28"/>
              </w:rPr>
              <w:t>Наружный</w:t>
            </w:r>
          </w:p>
          <w:p w:rsidR="00E4572C" w:rsidRPr="00B248C5" w:rsidRDefault="00E4572C" w:rsidP="00336FF7">
            <w:pPr>
              <w:pStyle w:val="3"/>
              <w:ind w:left="0"/>
              <w:rPr>
                <w:sz w:val="28"/>
                <w:szCs w:val="28"/>
              </w:rPr>
            </w:pPr>
            <w:r w:rsidRPr="00B248C5">
              <w:rPr>
                <w:sz w:val="28"/>
                <w:szCs w:val="28"/>
              </w:rPr>
              <w:t xml:space="preserve"> диаметр,    Д</w:t>
            </w:r>
            <w:r w:rsidRPr="00B248C5">
              <w:rPr>
                <w:sz w:val="28"/>
                <w:szCs w:val="28"/>
                <w:vertAlign w:val="subscript"/>
              </w:rPr>
              <w:t>н</w:t>
            </w:r>
            <w:r w:rsidRPr="00B248C5">
              <w:rPr>
                <w:sz w:val="28"/>
                <w:szCs w:val="28"/>
              </w:rPr>
              <w:t>, мм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72C" w:rsidRPr="00B248C5" w:rsidRDefault="00E4572C" w:rsidP="00336FF7">
            <w:pPr>
              <w:pStyle w:val="3"/>
              <w:ind w:left="0"/>
              <w:rPr>
                <w:sz w:val="28"/>
                <w:szCs w:val="28"/>
              </w:rPr>
            </w:pPr>
            <w:r w:rsidRPr="00B248C5">
              <w:rPr>
                <w:sz w:val="28"/>
                <w:szCs w:val="28"/>
              </w:rPr>
              <w:t>Внутренний диаметр,   Д</w:t>
            </w:r>
            <w:r w:rsidRPr="00B248C5">
              <w:rPr>
                <w:sz w:val="28"/>
                <w:szCs w:val="28"/>
                <w:vertAlign w:val="subscript"/>
              </w:rPr>
              <w:t>в</w:t>
            </w:r>
            <w:r w:rsidRPr="00B248C5">
              <w:rPr>
                <w:sz w:val="28"/>
                <w:szCs w:val="28"/>
              </w:rPr>
              <w:t>, мм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72C" w:rsidRPr="00B248C5" w:rsidRDefault="00E4572C" w:rsidP="00336FF7">
            <w:pPr>
              <w:pStyle w:val="3"/>
              <w:ind w:left="0"/>
              <w:rPr>
                <w:sz w:val="28"/>
                <w:szCs w:val="28"/>
              </w:rPr>
            </w:pPr>
            <w:r w:rsidRPr="00B248C5">
              <w:rPr>
                <w:sz w:val="28"/>
                <w:szCs w:val="28"/>
              </w:rPr>
              <w:t xml:space="preserve">Толщина </w:t>
            </w:r>
          </w:p>
          <w:p w:rsidR="00E4572C" w:rsidRPr="00B248C5" w:rsidRDefault="00E4572C" w:rsidP="00336FF7">
            <w:pPr>
              <w:pStyle w:val="3"/>
              <w:ind w:left="0"/>
              <w:rPr>
                <w:sz w:val="28"/>
                <w:szCs w:val="28"/>
              </w:rPr>
            </w:pPr>
            <w:r w:rsidRPr="00B248C5">
              <w:rPr>
                <w:sz w:val="28"/>
                <w:szCs w:val="28"/>
              </w:rPr>
              <w:t>стенки, мм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72C" w:rsidRPr="00B248C5" w:rsidRDefault="00E4572C" w:rsidP="00336FF7">
            <w:pPr>
              <w:pStyle w:val="3"/>
              <w:ind w:left="0"/>
              <w:rPr>
                <w:sz w:val="28"/>
                <w:szCs w:val="28"/>
              </w:rPr>
            </w:pPr>
            <w:r w:rsidRPr="00B248C5">
              <w:rPr>
                <w:sz w:val="28"/>
                <w:szCs w:val="28"/>
              </w:rPr>
              <w:t>Масса 1м, кг</w:t>
            </w:r>
          </w:p>
        </w:tc>
      </w:tr>
      <w:tr w:rsidR="00E4572C" w:rsidTr="00336FF7">
        <w:trPr>
          <w:trHeight w:val="36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72C" w:rsidRDefault="00E4572C" w:rsidP="00336FF7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72C" w:rsidRDefault="00E4572C" w:rsidP="00336FF7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72C" w:rsidRDefault="00E4572C" w:rsidP="00336FF7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72C" w:rsidRDefault="00E4572C" w:rsidP="00336FF7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2,5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72C" w:rsidRDefault="00E4572C" w:rsidP="00336FF7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2,19</w:t>
            </w:r>
          </w:p>
        </w:tc>
      </w:tr>
      <w:tr w:rsidR="00E4572C" w:rsidTr="00336FF7">
        <w:trPr>
          <w:trHeight w:val="36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72C" w:rsidRDefault="00E4572C" w:rsidP="00336FF7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72C" w:rsidRDefault="00E4572C" w:rsidP="00336FF7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72C" w:rsidRDefault="00E4572C" w:rsidP="00336FF7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72C" w:rsidRDefault="00E4572C" w:rsidP="00336FF7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2,5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72C" w:rsidRDefault="00E4572C" w:rsidP="00336FF7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2,62</w:t>
            </w:r>
          </w:p>
        </w:tc>
      </w:tr>
      <w:tr w:rsidR="00E4572C" w:rsidTr="00336FF7">
        <w:trPr>
          <w:trHeight w:val="36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72C" w:rsidRDefault="00E4572C" w:rsidP="00336FF7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72C" w:rsidRDefault="00E4572C" w:rsidP="00336FF7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72C" w:rsidRDefault="00E4572C" w:rsidP="00336FF7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72C" w:rsidRDefault="00E4572C" w:rsidP="00336FF7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3,5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72C" w:rsidRDefault="00E4572C" w:rsidP="00336FF7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4,62</w:t>
            </w:r>
          </w:p>
        </w:tc>
      </w:tr>
      <w:tr w:rsidR="00E4572C" w:rsidTr="00336FF7">
        <w:trPr>
          <w:trHeight w:val="36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72C" w:rsidRDefault="00E4572C" w:rsidP="00336FF7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72C" w:rsidRDefault="00E4572C" w:rsidP="00336FF7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72C" w:rsidRDefault="00E4572C" w:rsidP="00336FF7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72C" w:rsidRDefault="00E4572C" w:rsidP="00336FF7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3,5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72C" w:rsidRDefault="00E4572C" w:rsidP="00336FF7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6,26</w:t>
            </w:r>
          </w:p>
        </w:tc>
      </w:tr>
      <w:tr w:rsidR="00E4572C" w:rsidTr="00336FF7">
        <w:trPr>
          <w:trHeight w:val="36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72C" w:rsidRDefault="00E4572C" w:rsidP="00336FF7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72C" w:rsidRDefault="00E4572C" w:rsidP="00336FF7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72C" w:rsidRDefault="00E4572C" w:rsidP="00336FF7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72C" w:rsidRDefault="00E4572C" w:rsidP="00336FF7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3,5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72C" w:rsidRDefault="00E4572C" w:rsidP="00336FF7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7,38</w:t>
            </w:r>
          </w:p>
        </w:tc>
      </w:tr>
      <w:tr w:rsidR="00E4572C" w:rsidTr="00336FF7">
        <w:trPr>
          <w:trHeight w:val="36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72C" w:rsidRDefault="00E4572C" w:rsidP="00336FF7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72C" w:rsidRDefault="00E4572C" w:rsidP="00336FF7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72C" w:rsidRDefault="00E4572C" w:rsidP="00336FF7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72C" w:rsidRDefault="00E4572C" w:rsidP="00336FF7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72C" w:rsidRDefault="00E4572C" w:rsidP="00336FF7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10,26</w:t>
            </w:r>
          </w:p>
        </w:tc>
      </w:tr>
      <w:tr w:rsidR="00E4572C" w:rsidTr="00336FF7">
        <w:trPr>
          <w:trHeight w:val="36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72C" w:rsidRDefault="00E4572C" w:rsidP="00336FF7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72C" w:rsidRDefault="00E4572C" w:rsidP="00336FF7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72C" w:rsidRDefault="00E4572C" w:rsidP="00336FF7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72C" w:rsidRDefault="00E4572C" w:rsidP="00336FF7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72C" w:rsidRDefault="00E4572C" w:rsidP="00336FF7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12,73</w:t>
            </w:r>
          </w:p>
        </w:tc>
      </w:tr>
      <w:tr w:rsidR="00E4572C" w:rsidTr="00336FF7">
        <w:trPr>
          <w:trHeight w:val="36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72C" w:rsidRDefault="00E4572C" w:rsidP="00336FF7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72C" w:rsidRDefault="00E4572C" w:rsidP="00336FF7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72C" w:rsidRDefault="00E4572C" w:rsidP="00336FF7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72C" w:rsidRDefault="00E4572C" w:rsidP="00336FF7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72C" w:rsidRDefault="00E4572C" w:rsidP="00336FF7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17,15</w:t>
            </w:r>
          </w:p>
        </w:tc>
      </w:tr>
      <w:tr w:rsidR="00E4572C" w:rsidTr="00336FF7">
        <w:trPr>
          <w:trHeight w:val="36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72C" w:rsidRDefault="00E4572C" w:rsidP="00336FF7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72C" w:rsidRDefault="00E4572C" w:rsidP="00336FF7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72C" w:rsidRDefault="00E4572C" w:rsidP="00336FF7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72C" w:rsidRDefault="00E4572C" w:rsidP="00336FF7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72C" w:rsidRDefault="00E4572C" w:rsidP="00336FF7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23,31</w:t>
            </w:r>
          </w:p>
        </w:tc>
      </w:tr>
    </w:tbl>
    <w:p w:rsidR="00EF2A3B" w:rsidRDefault="00EF2A3B" w:rsidP="00E4572C">
      <w:pPr>
        <w:tabs>
          <w:tab w:val="left" w:pos="2200"/>
          <w:tab w:val="left" w:pos="4440"/>
        </w:tabs>
        <w:spacing w:line="360" w:lineRule="auto"/>
        <w:jc w:val="both"/>
        <w:rPr>
          <w:sz w:val="28"/>
          <w:szCs w:val="28"/>
        </w:rPr>
      </w:pPr>
    </w:p>
    <w:p w:rsidR="00E4572C" w:rsidRDefault="00E4572C" w:rsidP="00E4572C">
      <w:pPr>
        <w:tabs>
          <w:tab w:val="left" w:pos="2200"/>
          <w:tab w:val="left" w:pos="444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Источниками временного водоснабжения являются:</w:t>
      </w:r>
    </w:p>
    <w:p w:rsidR="00E4572C" w:rsidRDefault="00E4572C" w:rsidP="00E4572C">
      <w:pPr>
        <w:numPr>
          <w:ilvl w:val="0"/>
          <w:numId w:val="1"/>
        </w:numPr>
        <w:tabs>
          <w:tab w:val="left" w:pos="2200"/>
          <w:tab w:val="left" w:pos="444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существующие водопроводные сети</w:t>
      </w:r>
    </w:p>
    <w:p w:rsidR="00E4572C" w:rsidRDefault="00E4572C" w:rsidP="00E4572C">
      <w:pPr>
        <w:numPr>
          <w:ilvl w:val="0"/>
          <w:numId w:val="1"/>
        </w:numPr>
        <w:tabs>
          <w:tab w:val="left" w:pos="2200"/>
          <w:tab w:val="left" w:pos="444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проектируемые водопроводы при условии ввода их в эксплуатацию по постоянной или временной схеме</w:t>
      </w:r>
    </w:p>
    <w:p w:rsidR="00E4572C" w:rsidRDefault="00E4572C" w:rsidP="00E4572C">
      <w:pPr>
        <w:numPr>
          <w:ilvl w:val="0"/>
          <w:numId w:val="1"/>
        </w:numPr>
        <w:tabs>
          <w:tab w:val="left" w:pos="2200"/>
          <w:tab w:val="left" w:pos="444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существующие водоемы</w:t>
      </w:r>
    </w:p>
    <w:p w:rsidR="00E4572C" w:rsidRDefault="00E4572C" w:rsidP="00E4572C">
      <w:pPr>
        <w:numPr>
          <w:ilvl w:val="0"/>
          <w:numId w:val="1"/>
        </w:numPr>
        <w:tabs>
          <w:tab w:val="left" w:pos="2200"/>
          <w:tab w:val="left" w:pos="444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артезианские скважины.</w:t>
      </w:r>
    </w:p>
    <w:p w:rsidR="00E4572C" w:rsidRDefault="00E4572C" w:rsidP="00EF2A3B">
      <w:pPr>
        <w:tabs>
          <w:tab w:val="left" w:pos="2200"/>
          <w:tab w:val="left" w:pos="4440"/>
        </w:tabs>
        <w:spacing w:line="360" w:lineRule="auto"/>
        <w:ind w:firstLine="79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Сети временного водопровода проектируются по кольцевой, тупиковой или смешанной схеме. Способ прокладки – надземный и подземный. В системе водоснабжения предусматривается размещение колодцев с пожарными гидрантами, обеспечивающими возможность прокладки от них рукавов до мест возможного загорания на расстояние не более </w:t>
      </w:r>
      <w:smartTag w:uri="urn:schemas-microsoft-com:office:smarttags" w:element="metricconverter">
        <w:smartTagPr>
          <w:attr w:name="ProductID" w:val="100 м"/>
        </w:smartTagPr>
        <w:r>
          <w:rPr>
            <w:sz w:val="28"/>
            <w:szCs w:val="28"/>
          </w:rPr>
          <w:t>100 м</w:t>
        </w:r>
      </w:smartTag>
      <w:r>
        <w:rPr>
          <w:sz w:val="28"/>
          <w:szCs w:val="28"/>
        </w:rPr>
        <w:t xml:space="preserve">. Расстояние от пожарного гидранта до временной дороги должно быть не более </w:t>
      </w:r>
      <w:smartTag w:uri="urn:schemas-microsoft-com:office:smarttags" w:element="metricconverter">
        <w:smartTagPr>
          <w:attr w:name="ProductID" w:val="2 м"/>
        </w:smartTagPr>
        <w:r>
          <w:rPr>
            <w:sz w:val="28"/>
            <w:szCs w:val="28"/>
          </w:rPr>
          <w:t>2 м</w:t>
        </w:r>
      </w:smartTag>
      <w:r>
        <w:rPr>
          <w:sz w:val="28"/>
          <w:szCs w:val="28"/>
        </w:rPr>
        <w:t xml:space="preserve">, до строящегося здания не менее </w:t>
      </w:r>
      <w:smartTag w:uri="urn:schemas-microsoft-com:office:smarttags" w:element="metricconverter">
        <w:smartTagPr>
          <w:attr w:name="ProductID" w:val="5 м"/>
        </w:smartTagPr>
        <w:r>
          <w:rPr>
            <w:sz w:val="28"/>
            <w:szCs w:val="28"/>
          </w:rPr>
          <w:t>5 м</w:t>
        </w:r>
      </w:smartTag>
      <w:r>
        <w:rPr>
          <w:sz w:val="28"/>
          <w:szCs w:val="28"/>
        </w:rPr>
        <w:t>.</w:t>
      </w:r>
    </w:p>
    <w:p w:rsidR="00E4572C" w:rsidRDefault="00E4572C" w:rsidP="00EF2A3B">
      <w:pPr>
        <w:tabs>
          <w:tab w:val="left" w:pos="2200"/>
          <w:tab w:val="left" w:pos="4440"/>
        </w:tabs>
        <w:spacing w:line="360" w:lineRule="auto"/>
        <w:ind w:firstLine="79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отвода воды от ее потребителей предусматривается устройство временной канализации. Водоотведению на строительной площадке подлежат уборные, душевые и умывальные помещения, буфеты. Сточные воды от этих помещений в черте города отводятся в существующую </w:t>
      </w:r>
      <w:r>
        <w:rPr>
          <w:sz w:val="28"/>
          <w:szCs w:val="28"/>
        </w:rPr>
        <w:lastRenderedPageBreak/>
        <w:t xml:space="preserve">фекально-бытовую канализационную сеть. При отсутствии таковой (в полевых условиях) при согласовании с органами СЭС - в выгребные ямы, резервуары, которые периодически опорожняют с помощью ассенизационных машин. Емкость выгребной ямы определяется исходя из объемов стоков водоотведения. Показатель водоотведения на 1 работающего 125 л/сут. С целью сокращения объемов работ источники выделения жидкости необходимо размещать в непосредственной близости от существующих или проектируемых канализационных колодцев. Диаметр временной сети канализации принимается равным </w:t>
      </w:r>
    </w:p>
    <w:p w:rsidR="00E4572C" w:rsidRDefault="00E4572C" w:rsidP="00EF2A3B">
      <w:pPr>
        <w:tabs>
          <w:tab w:val="left" w:pos="2200"/>
          <w:tab w:val="left" w:pos="4440"/>
        </w:tabs>
        <w:spacing w:line="360" w:lineRule="auto"/>
        <w:ind w:firstLine="79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  <w:r>
        <w:rPr>
          <w:sz w:val="28"/>
          <w:szCs w:val="28"/>
          <w:lang w:val="en-US"/>
        </w:rPr>
        <w:t>D</w:t>
      </w:r>
      <w:r>
        <w:rPr>
          <w:sz w:val="28"/>
          <w:szCs w:val="28"/>
          <w:vertAlign w:val="subscript"/>
        </w:rPr>
        <w:t>кан</w:t>
      </w:r>
      <w:r>
        <w:rPr>
          <w:sz w:val="28"/>
          <w:szCs w:val="28"/>
        </w:rPr>
        <w:t>=1,4</w:t>
      </w:r>
      <w:r>
        <w:rPr>
          <w:sz w:val="28"/>
          <w:szCs w:val="28"/>
          <w:lang w:val="en-US"/>
        </w:rPr>
        <w:t>D</w:t>
      </w:r>
      <w:r>
        <w:rPr>
          <w:sz w:val="28"/>
          <w:szCs w:val="28"/>
          <w:vertAlign w:val="subscript"/>
        </w:rPr>
        <w:t>вод</w:t>
      </w:r>
      <w:r>
        <w:rPr>
          <w:sz w:val="28"/>
          <w:szCs w:val="28"/>
        </w:rPr>
        <w:t xml:space="preserve">                                              (2.5)</w:t>
      </w:r>
    </w:p>
    <w:p w:rsidR="00E4572C" w:rsidRDefault="00E4572C" w:rsidP="00EF2A3B">
      <w:pPr>
        <w:tabs>
          <w:tab w:val="left" w:pos="2200"/>
          <w:tab w:val="left" w:pos="4440"/>
        </w:tabs>
        <w:spacing w:line="360" w:lineRule="auto"/>
        <w:ind w:firstLine="79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Трубы укладываются чугунные, стальные, керамические диаметром до </w:t>
      </w:r>
      <w:smartTag w:uri="urn:schemas-microsoft-com:office:smarttags" w:element="metricconverter">
        <w:smartTagPr>
          <w:attr w:name="ProductID" w:val="250 мм"/>
        </w:smartTagPr>
        <w:r>
          <w:rPr>
            <w:sz w:val="28"/>
            <w:szCs w:val="28"/>
          </w:rPr>
          <w:t>250 мм</w:t>
        </w:r>
      </w:smartTag>
      <w:r>
        <w:rPr>
          <w:sz w:val="28"/>
          <w:szCs w:val="28"/>
        </w:rPr>
        <w:t xml:space="preserve"> при минимальной скорости движения сточных вод 0,7 м/с, максимальной 8 м/сек для металлических труб, 4 м/сек для других труб. </w:t>
      </w:r>
    </w:p>
    <w:p w:rsidR="00E4572C" w:rsidRDefault="00E4572C" w:rsidP="00EF2A3B">
      <w:pPr>
        <w:tabs>
          <w:tab w:val="left" w:pos="2200"/>
          <w:tab w:val="left" w:pos="4440"/>
        </w:tabs>
        <w:spacing w:line="360" w:lineRule="auto"/>
        <w:jc w:val="both"/>
        <w:rPr>
          <w:sz w:val="28"/>
          <w:szCs w:val="28"/>
        </w:rPr>
      </w:pPr>
    </w:p>
    <w:p w:rsidR="00E4572C" w:rsidRDefault="00E4572C" w:rsidP="00EF2A3B">
      <w:pPr>
        <w:tabs>
          <w:tab w:val="left" w:pos="2200"/>
          <w:tab w:val="left" w:pos="4440"/>
        </w:tabs>
        <w:spacing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Практическое задание: </w:t>
      </w:r>
      <w:r>
        <w:rPr>
          <w:sz w:val="28"/>
          <w:szCs w:val="28"/>
        </w:rPr>
        <w:t>необходимо определить потребность в воде для временных нужд на стройплощадке и рассчитать диаметр временного водопровода, исходя из заданных условий:</w:t>
      </w:r>
    </w:p>
    <w:tbl>
      <w:tblPr>
        <w:tblStyle w:val="a3"/>
        <w:tblW w:w="9807" w:type="dxa"/>
        <w:tblLayout w:type="fixed"/>
        <w:tblLook w:val="01E0" w:firstRow="1" w:lastRow="1" w:firstColumn="1" w:lastColumn="1" w:noHBand="0" w:noVBand="0"/>
      </w:tblPr>
      <w:tblGrid>
        <w:gridCol w:w="699"/>
        <w:gridCol w:w="2103"/>
        <w:gridCol w:w="1417"/>
        <w:gridCol w:w="1276"/>
        <w:gridCol w:w="1701"/>
        <w:gridCol w:w="1417"/>
        <w:gridCol w:w="1194"/>
      </w:tblGrid>
      <w:tr w:rsidR="00E4572C" w:rsidTr="00EF2A3B">
        <w:tc>
          <w:tcPr>
            <w:tcW w:w="699" w:type="dxa"/>
          </w:tcPr>
          <w:p w:rsidR="00E4572C" w:rsidRPr="00AA5C05" w:rsidRDefault="00E4572C" w:rsidP="00336FF7">
            <w:pPr>
              <w:tabs>
                <w:tab w:val="left" w:pos="2200"/>
                <w:tab w:val="left" w:pos="4440"/>
              </w:tabs>
              <w:jc w:val="both"/>
            </w:pPr>
            <w:r w:rsidRPr="00AA5C05">
              <w:t>№ варианта</w:t>
            </w:r>
          </w:p>
        </w:tc>
        <w:tc>
          <w:tcPr>
            <w:tcW w:w="2103" w:type="dxa"/>
          </w:tcPr>
          <w:p w:rsidR="00E4572C" w:rsidRPr="00AA5C05" w:rsidRDefault="00E4572C" w:rsidP="00336FF7">
            <w:pPr>
              <w:tabs>
                <w:tab w:val="left" w:pos="2200"/>
                <w:tab w:val="left" w:pos="4440"/>
              </w:tabs>
              <w:jc w:val="both"/>
            </w:pPr>
            <w:r>
              <w:t>Производственный процесс</w:t>
            </w:r>
          </w:p>
        </w:tc>
        <w:tc>
          <w:tcPr>
            <w:tcW w:w="1417" w:type="dxa"/>
          </w:tcPr>
          <w:p w:rsidR="00E4572C" w:rsidRPr="00AA5C05" w:rsidRDefault="00E4572C" w:rsidP="00336FF7">
            <w:pPr>
              <w:tabs>
                <w:tab w:val="left" w:pos="2200"/>
                <w:tab w:val="left" w:pos="4440"/>
              </w:tabs>
              <w:jc w:val="both"/>
            </w:pPr>
            <w:r>
              <w:t>Объем работ в сутки наибольшего водопотребления по календарному графику</w:t>
            </w:r>
          </w:p>
        </w:tc>
        <w:tc>
          <w:tcPr>
            <w:tcW w:w="1276" w:type="dxa"/>
          </w:tcPr>
          <w:p w:rsidR="00E4572C" w:rsidRPr="00AA5C05" w:rsidRDefault="00E4572C" w:rsidP="00336FF7">
            <w:pPr>
              <w:tabs>
                <w:tab w:val="left" w:pos="2200"/>
                <w:tab w:val="left" w:pos="4440"/>
              </w:tabs>
              <w:jc w:val="both"/>
            </w:pPr>
            <w:r>
              <w:t>Максимальное количество людей работающих в смену</w:t>
            </w:r>
          </w:p>
        </w:tc>
        <w:tc>
          <w:tcPr>
            <w:tcW w:w="1701" w:type="dxa"/>
          </w:tcPr>
          <w:p w:rsidR="00E4572C" w:rsidRDefault="00E4572C" w:rsidP="00336FF7">
            <w:pPr>
              <w:tabs>
                <w:tab w:val="left" w:pos="2200"/>
                <w:tab w:val="left" w:pos="4440"/>
              </w:tabs>
              <w:jc w:val="both"/>
            </w:pPr>
            <w:r>
              <w:t>Объем здания и категория пожарной опасности, степень огнестойкости</w:t>
            </w:r>
          </w:p>
        </w:tc>
        <w:tc>
          <w:tcPr>
            <w:tcW w:w="1417" w:type="dxa"/>
          </w:tcPr>
          <w:p w:rsidR="00E4572C" w:rsidRDefault="00E4572C" w:rsidP="00336FF7">
            <w:pPr>
              <w:tabs>
                <w:tab w:val="left" w:pos="2200"/>
                <w:tab w:val="left" w:pos="4440"/>
              </w:tabs>
              <w:jc w:val="both"/>
            </w:pPr>
            <w:r>
              <w:t>Количество пожарных гидрантов</w:t>
            </w:r>
          </w:p>
        </w:tc>
        <w:tc>
          <w:tcPr>
            <w:tcW w:w="1194" w:type="dxa"/>
          </w:tcPr>
          <w:p w:rsidR="00E4572C" w:rsidRPr="00AA5C05" w:rsidRDefault="00E4572C" w:rsidP="00336FF7">
            <w:pPr>
              <w:tabs>
                <w:tab w:val="left" w:pos="2200"/>
                <w:tab w:val="left" w:pos="4440"/>
              </w:tabs>
              <w:jc w:val="both"/>
            </w:pPr>
            <w:r>
              <w:t>Площадь стройплощадки</w:t>
            </w:r>
          </w:p>
        </w:tc>
      </w:tr>
      <w:tr w:rsidR="00E4572C" w:rsidTr="00EF2A3B">
        <w:tc>
          <w:tcPr>
            <w:tcW w:w="699" w:type="dxa"/>
          </w:tcPr>
          <w:p w:rsidR="00E4572C" w:rsidRPr="00AA5C05" w:rsidRDefault="00E4572C" w:rsidP="00336FF7">
            <w:pPr>
              <w:tabs>
                <w:tab w:val="left" w:pos="2200"/>
                <w:tab w:val="left" w:pos="4440"/>
              </w:tabs>
              <w:jc w:val="center"/>
            </w:pPr>
            <w:r>
              <w:t>1</w:t>
            </w:r>
          </w:p>
        </w:tc>
        <w:tc>
          <w:tcPr>
            <w:tcW w:w="2103" w:type="dxa"/>
          </w:tcPr>
          <w:p w:rsidR="00E4572C" w:rsidRPr="00AA5C05" w:rsidRDefault="00E4572C" w:rsidP="00336FF7">
            <w:pPr>
              <w:tabs>
                <w:tab w:val="left" w:pos="2200"/>
                <w:tab w:val="left" w:pos="4440"/>
              </w:tabs>
            </w:pPr>
            <w:r>
              <w:t>Приготовление и укладка бетона</w:t>
            </w:r>
          </w:p>
        </w:tc>
        <w:tc>
          <w:tcPr>
            <w:tcW w:w="1417" w:type="dxa"/>
          </w:tcPr>
          <w:p w:rsidR="00E4572C" w:rsidRPr="00C96AEC" w:rsidRDefault="00E4572C" w:rsidP="00336FF7">
            <w:pPr>
              <w:tabs>
                <w:tab w:val="left" w:pos="2200"/>
                <w:tab w:val="left" w:pos="4440"/>
              </w:tabs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25,4 м3"/>
              </w:smartTagPr>
              <w:r>
                <w:t>25,4 м</w:t>
              </w:r>
              <w:r>
                <w:rPr>
                  <w:vertAlign w:val="superscript"/>
                </w:rPr>
                <w:t>3</w:t>
              </w:r>
            </w:smartTag>
          </w:p>
        </w:tc>
        <w:tc>
          <w:tcPr>
            <w:tcW w:w="1276" w:type="dxa"/>
          </w:tcPr>
          <w:p w:rsidR="00E4572C" w:rsidRPr="00EF2A3B" w:rsidRDefault="00E4572C" w:rsidP="00336FF7">
            <w:pPr>
              <w:jc w:val="both"/>
            </w:pPr>
            <w:r w:rsidRPr="00EF2A3B">
              <w:t>18</w:t>
            </w:r>
          </w:p>
        </w:tc>
        <w:tc>
          <w:tcPr>
            <w:tcW w:w="1701" w:type="dxa"/>
          </w:tcPr>
          <w:p w:rsidR="00E4572C" w:rsidRDefault="00E4572C" w:rsidP="00336FF7">
            <w:pPr>
              <w:tabs>
                <w:tab w:val="left" w:pos="2200"/>
                <w:tab w:val="left" w:pos="4440"/>
              </w:tabs>
            </w:pPr>
            <w:r>
              <w:t>до 3 тыс.м</w:t>
            </w:r>
            <w:r>
              <w:rPr>
                <w:vertAlign w:val="superscript"/>
              </w:rPr>
              <w:t>3</w:t>
            </w:r>
            <w:r>
              <w:t>;</w:t>
            </w:r>
          </w:p>
          <w:p w:rsidR="00E4572C" w:rsidRPr="00D701B2" w:rsidRDefault="00E4572C" w:rsidP="00336FF7">
            <w:pPr>
              <w:tabs>
                <w:tab w:val="left" w:pos="2200"/>
                <w:tab w:val="left" w:pos="4440"/>
              </w:tabs>
              <w:rPr>
                <w:lang w:val="en-US"/>
              </w:rPr>
            </w:pPr>
            <w:r>
              <w:t xml:space="preserve">А; </w:t>
            </w:r>
            <w:r>
              <w:rPr>
                <w:lang w:val="en-US"/>
              </w:rPr>
              <w:t>I</w:t>
            </w:r>
          </w:p>
          <w:p w:rsidR="00E4572C" w:rsidRPr="00D701B2" w:rsidRDefault="00E4572C" w:rsidP="00336FF7">
            <w:pPr>
              <w:tabs>
                <w:tab w:val="left" w:pos="2200"/>
                <w:tab w:val="left" w:pos="4440"/>
              </w:tabs>
              <w:jc w:val="center"/>
            </w:pPr>
          </w:p>
        </w:tc>
        <w:tc>
          <w:tcPr>
            <w:tcW w:w="1417" w:type="dxa"/>
          </w:tcPr>
          <w:p w:rsidR="00E4572C" w:rsidRDefault="00E4572C" w:rsidP="00336FF7">
            <w:pPr>
              <w:tabs>
                <w:tab w:val="left" w:pos="2200"/>
                <w:tab w:val="left" w:pos="4440"/>
              </w:tabs>
              <w:jc w:val="center"/>
            </w:pPr>
            <w:r>
              <w:t>2</w:t>
            </w:r>
          </w:p>
        </w:tc>
        <w:tc>
          <w:tcPr>
            <w:tcW w:w="1194" w:type="dxa"/>
          </w:tcPr>
          <w:p w:rsidR="00E4572C" w:rsidRPr="00AA5C05" w:rsidRDefault="00E4572C" w:rsidP="00336FF7">
            <w:pPr>
              <w:tabs>
                <w:tab w:val="left" w:pos="2200"/>
                <w:tab w:val="left" w:pos="4440"/>
              </w:tabs>
              <w:jc w:val="center"/>
            </w:pPr>
            <w:r>
              <w:t xml:space="preserve">до </w:t>
            </w:r>
            <w:smartTag w:uri="urn:schemas-microsoft-com:office:smarttags" w:element="metricconverter">
              <w:smartTagPr>
                <w:attr w:name="ProductID" w:val="10 га"/>
              </w:smartTagPr>
              <w:r>
                <w:t>10 га</w:t>
              </w:r>
            </w:smartTag>
          </w:p>
        </w:tc>
      </w:tr>
      <w:tr w:rsidR="00E4572C" w:rsidTr="00EF2A3B">
        <w:tc>
          <w:tcPr>
            <w:tcW w:w="699" w:type="dxa"/>
          </w:tcPr>
          <w:p w:rsidR="00E4572C" w:rsidRPr="00AA5C05" w:rsidRDefault="00E4572C" w:rsidP="00336FF7">
            <w:pPr>
              <w:tabs>
                <w:tab w:val="left" w:pos="2200"/>
                <w:tab w:val="left" w:pos="4440"/>
              </w:tabs>
              <w:jc w:val="center"/>
            </w:pPr>
            <w:r>
              <w:t>2</w:t>
            </w:r>
          </w:p>
        </w:tc>
        <w:tc>
          <w:tcPr>
            <w:tcW w:w="2103" w:type="dxa"/>
          </w:tcPr>
          <w:p w:rsidR="00E4572C" w:rsidRPr="00AA5C05" w:rsidRDefault="00E4572C" w:rsidP="00336FF7">
            <w:pPr>
              <w:tabs>
                <w:tab w:val="left" w:pos="2200"/>
                <w:tab w:val="left" w:pos="4440"/>
              </w:tabs>
            </w:pPr>
            <w:r>
              <w:t>Штукатурка</w:t>
            </w:r>
          </w:p>
        </w:tc>
        <w:tc>
          <w:tcPr>
            <w:tcW w:w="1417" w:type="dxa"/>
          </w:tcPr>
          <w:p w:rsidR="00E4572C" w:rsidRPr="00C96AEC" w:rsidRDefault="00E4572C" w:rsidP="00336FF7">
            <w:pPr>
              <w:tabs>
                <w:tab w:val="left" w:pos="2200"/>
                <w:tab w:val="left" w:pos="4440"/>
              </w:tabs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659 м2"/>
              </w:smartTagPr>
              <w:r>
                <w:t>659 м</w:t>
              </w:r>
              <w:r>
                <w:rPr>
                  <w:vertAlign w:val="superscript"/>
                </w:rPr>
                <w:t>2</w:t>
              </w:r>
            </w:smartTag>
          </w:p>
        </w:tc>
        <w:tc>
          <w:tcPr>
            <w:tcW w:w="1276" w:type="dxa"/>
          </w:tcPr>
          <w:p w:rsidR="00E4572C" w:rsidRPr="00EF2A3B" w:rsidRDefault="00E4572C" w:rsidP="00336FF7">
            <w:pPr>
              <w:jc w:val="both"/>
            </w:pPr>
            <w:r w:rsidRPr="00EF2A3B">
              <w:t>28</w:t>
            </w:r>
          </w:p>
        </w:tc>
        <w:tc>
          <w:tcPr>
            <w:tcW w:w="1701" w:type="dxa"/>
          </w:tcPr>
          <w:p w:rsidR="00E4572C" w:rsidRDefault="00E4572C" w:rsidP="00336FF7">
            <w:pPr>
              <w:tabs>
                <w:tab w:val="left" w:pos="2200"/>
                <w:tab w:val="left" w:pos="4440"/>
              </w:tabs>
            </w:pPr>
            <w:r w:rsidRPr="002E509F">
              <w:t>до 3 тыс.м</w:t>
            </w:r>
            <w:r w:rsidRPr="002E509F">
              <w:rPr>
                <w:vertAlign w:val="superscript"/>
              </w:rPr>
              <w:t>3</w:t>
            </w:r>
            <w:r w:rsidRPr="002E509F">
              <w:t>;</w:t>
            </w:r>
          </w:p>
          <w:p w:rsidR="00E4572C" w:rsidRPr="00D701B2" w:rsidRDefault="00E4572C" w:rsidP="00336FF7">
            <w:pPr>
              <w:tabs>
                <w:tab w:val="left" w:pos="2200"/>
                <w:tab w:val="left" w:pos="4440"/>
              </w:tabs>
              <w:rPr>
                <w:lang w:val="en-US"/>
              </w:rPr>
            </w:pPr>
            <w:r>
              <w:t xml:space="preserve">Б; </w:t>
            </w:r>
            <w:r>
              <w:rPr>
                <w:lang w:val="en-US"/>
              </w:rPr>
              <w:t>II</w:t>
            </w:r>
          </w:p>
        </w:tc>
        <w:tc>
          <w:tcPr>
            <w:tcW w:w="1417" w:type="dxa"/>
          </w:tcPr>
          <w:p w:rsidR="00E4572C" w:rsidRDefault="00E4572C" w:rsidP="00336FF7">
            <w:pPr>
              <w:tabs>
                <w:tab w:val="left" w:pos="2200"/>
                <w:tab w:val="left" w:pos="4440"/>
              </w:tabs>
              <w:jc w:val="center"/>
            </w:pPr>
            <w:r>
              <w:t>2</w:t>
            </w:r>
          </w:p>
        </w:tc>
        <w:tc>
          <w:tcPr>
            <w:tcW w:w="1194" w:type="dxa"/>
          </w:tcPr>
          <w:p w:rsidR="00E4572C" w:rsidRPr="00AA5C05" w:rsidRDefault="00E4572C" w:rsidP="00336FF7">
            <w:pPr>
              <w:tabs>
                <w:tab w:val="left" w:pos="2200"/>
                <w:tab w:val="left" w:pos="4440"/>
              </w:tabs>
              <w:jc w:val="center"/>
            </w:pPr>
            <w:r>
              <w:t xml:space="preserve">до </w:t>
            </w:r>
            <w:smartTag w:uri="urn:schemas-microsoft-com:office:smarttags" w:element="metricconverter">
              <w:smartTagPr>
                <w:attr w:name="ProductID" w:val="10 га"/>
              </w:smartTagPr>
              <w:r>
                <w:t>10 га</w:t>
              </w:r>
            </w:smartTag>
          </w:p>
        </w:tc>
      </w:tr>
      <w:tr w:rsidR="00E4572C" w:rsidTr="00EF2A3B">
        <w:tc>
          <w:tcPr>
            <w:tcW w:w="699" w:type="dxa"/>
          </w:tcPr>
          <w:p w:rsidR="00E4572C" w:rsidRPr="00AA5C05" w:rsidRDefault="00E4572C" w:rsidP="00336FF7">
            <w:pPr>
              <w:tabs>
                <w:tab w:val="left" w:pos="2200"/>
                <w:tab w:val="left" w:pos="4440"/>
              </w:tabs>
              <w:jc w:val="center"/>
            </w:pPr>
            <w:r>
              <w:t>3</w:t>
            </w:r>
          </w:p>
        </w:tc>
        <w:tc>
          <w:tcPr>
            <w:tcW w:w="2103" w:type="dxa"/>
          </w:tcPr>
          <w:p w:rsidR="00E4572C" w:rsidRPr="00AA5C05" w:rsidRDefault="00E4572C" w:rsidP="00336FF7">
            <w:pPr>
              <w:tabs>
                <w:tab w:val="left" w:pos="2200"/>
                <w:tab w:val="left" w:pos="4440"/>
              </w:tabs>
            </w:pPr>
            <w:r>
              <w:t>Устройство бетонных полов</w:t>
            </w:r>
          </w:p>
        </w:tc>
        <w:tc>
          <w:tcPr>
            <w:tcW w:w="1417" w:type="dxa"/>
          </w:tcPr>
          <w:p w:rsidR="00E4572C" w:rsidRPr="00C96AEC" w:rsidRDefault="00E4572C" w:rsidP="00336FF7">
            <w:pPr>
              <w:tabs>
                <w:tab w:val="left" w:pos="2200"/>
                <w:tab w:val="left" w:pos="4440"/>
              </w:tabs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456 м2"/>
              </w:smartTagPr>
              <w:r>
                <w:t>456 м</w:t>
              </w:r>
              <w:r>
                <w:rPr>
                  <w:vertAlign w:val="superscript"/>
                </w:rPr>
                <w:t>2</w:t>
              </w:r>
            </w:smartTag>
          </w:p>
        </w:tc>
        <w:tc>
          <w:tcPr>
            <w:tcW w:w="1276" w:type="dxa"/>
          </w:tcPr>
          <w:p w:rsidR="00E4572C" w:rsidRPr="00EF2A3B" w:rsidRDefault="00E4572C" w:rsidP="00336FF7">
            <w:pPr>
              <w:jc w:val="both"/>
            </w:pPr>
            <w:r w:rsidRPr="00EF2A3B">
              <w:t>36</w:t>
            </w:r>
          </w:p>
        </w:tc>
        <w:tc>
          <w:tcPr>
            <w:tcW w:w="1701" w:type="dxa"/>
          </w:tcPr>
          <w:p w:rsidR="00E4572C" w:rsidRDefault="00E4572C" w:rsidP="00336FF7">
            <w:pPr>
              <w:tabs>
                <w:tab w:val="left" w:pos="2200"/>
                <w:tab w:val="left" w:pos="4440"/>
              </w:tabs>
            </w:pPr>
            <w:r w:rsidRPr="002E509F">
              <w:t>до 3 тыс.м</w:t>
            </w:r>
            <w:r w:rsidRPr="002E509F">
              <w:rPr>
                <w:vertAlign w:val="superscript"/>
              </w:rPr>
              <w:t>3</w:t>
            </w:r>
            <w:r w:rsidRPr="002E509F">
              <w:t>;</w:t>
            </w:r>
          </w:p>
          <w:p w:rsidR="00E4572C" w:rsidRPr="00D701B2" w:rsidRDefault="00E4572C" w:rsidP="00336FF7">
            <w:r>
              <w:t>В;</w:t>
            </w:r>
            <w:r>
              <w:rPr>
                <w:lang w:val="en-US"/>
              </w:rPr>
              <w:t>II</w:t>
            </w:r>
          </w:p>
        </w:tc>
        <w:tc>
          <w:tcPr>
            <w:tcW w:w="1417" w:type="dxa"/>
          </w:tcPr>
          <w:p w:rsidR="00E4572C" w:rsidRDefault="00E4572C" w:rsidP="00336FF7">
            <w:pPr>
              <w:jc w:val="center"/>
            </w:pPr>
            <w:r w:rsidRPr="00A24D48">
              <w:t>2</w:t>
            </w:r>
          </w:p>
        </w:tc>
        <w:tc>
          <w:tcPr>
            <w:tcW w:w="1194" w:type="dxa"/>
          </w:tcPr>
          <w:p w:rsidR="00E4572C" w:rsidRPr="00AA5C05" w:rsidRDefault="00E4572C" w:rsidP="00336FF7">
            <w:pPr>
              <w:tabs>
                <w:tab w:val="left" w:pos="2200"/>
                <w:tab w:val="left" w:pos="4440"/>
              </w:tabs>
              <w:jc w:val="center"/>
            </w:pPr>
            <w:r>
              <w:t xml:space="preserve">до </w:t>
            </w:r>
            <w:smartTag w:uri="urn:schemas-microsoft-com:office:smarttags" w:element="metricconverter">
              <w:smartTagPr>
                <w:attr w:name="ProductID" w:val="10 га"/>
              </w:smartTagPr>
              <w:r>
                <w:t>10 га</w:t>
              </w:r>
            </w:smartTag>
          </w:p>
        </w:tc>
      </w:tr>
      <w:tr w:rsidR="00E4572C" w:rsidTr="00EF2A3B">
        <w:tc>
          <w:tcPr>
            <w:tcW w:w="699" w:type="dxa"/>
          </w:tcPr>
          <w:p w:rsidR="00E4572C" w:rsidRPr="00AA5C05" w:rsidRDefault="00E4572C" w:rsidP="00336FF7">
            <w:pPr>
              <w:tabs>
                <w:tab w:val="left" w:pos="2200"/>
                <w:tab w:val="left" w:pos="4440"/>
              </w:tabs>
              <w:jc w:val="center"/>
            </w:pPr>
            <w:r>
              <w:t>4</w:t>
            </w:r>
          </w:p>
        </w:tc>
        <w:tc>
          <w:tcPr>
            <w:tcW w:w="2103" w:type="dxa"/>
          </w:tcPr>
          <w:p w:rsidR="00E4572C" w:rsidRPr="00AA5C05" w:rsidRDefault="00E4572C" w:rsidP="00336FF7">
            <w:pPr>
              <w:tabs>
                <w:tab w:val="left" w:pos="2200"/>
                <w:tab w:val="left" w:pos="4440"/>
              </w:tabs>
            </w:pPr>
            <w:r>
              <w:t>Кирпичная кладка без поливки</w:t>
            </w:r>
          </w:p>
        </w:tc>
        <w:tc>
          <w:tcPr>
            <w:tcW w:w="1417" w:type="dxa"/>
          </w:tcPr>
          <w:p w:rsidR="00E4572C" w:rsidRPr="00AA5C05" w:rsidRDefault="00E4572C" w:rsidP="00336FF7">
            <w:pPr>
              <w:tabs>
                <w:tab w:val="left" w:pos="2200"/>
                <w:tab w:val="left" w:pos="4440"/>
              </w:tabs>
              <w:jc w:val="center"/>
            </w:pPr>
            <w:r>
              <w:t>2567 шт.</w:t>
            </w:r>
          </w:p>
        </w:tc>
        <w:tc>
          <w:tcPr>
            <w:tcW w:w="1276" w:type="dxa"/>
          </w:tcPr>
          <w:p w:rsidR="00E4572C" w:rsidRPr="00EF2A3B" w:rsidRDefault="00E4572C" w:rsidP="00336FF7">
            <w:pPr>
              <w:jc w:val="both"/>
            </w:pPr>
            <w:r w:rsidRPr="00EF2A3B">
              <w:t>45</w:t>
            </w:r>
          </w:p>
        </w:tc>
        <w:tc>
          <w:tcPr>
            <w:tcW w:w="1701" w:type="dxa"/>
          </w:tcPr>
          <w:p w:rsidR="00E4572C" w:rsidRDefault="00E4572C" w:rsidP="00336FF7">
            <w:pPr>
              <w:tabs>
                <w:tab w:val="left" w:pos="2200"/>
                <w:tab w:val="left" w:pos="4440"/>
              </w:tabs>
            </w:pPr>
            <w:r w:rsidRPr="002E509F">
              <w:t>до 3 тыс.м</w:t>
            </w:r>
            <w:r w:rsidRPr="002E509F">
              <w:rPr>
                <w:vertAlign w:val="superscript"/>
              </w:rPr>
              <w:t>3</w:t>
            </w:r>
            <w:r w:rsidRPr="002E509F">
              <w:t>;</w:t>
            </w:r>
          </w:p>
          <w:p w:rsidR="00E4572C" w:rsidRPr="00EF2A3B" w:rsidRDefault="00E4572C" w:rsidP="00336FF7">
            <w:pPr>
              <w:tabs>
                <w:tab w:val="left" w:pos="2200"/>
                <w:tab w:val="left" w:pos="4440"/>
              </w:tabs>
            </w:pPr>
            <w:r>
              <w:t>Г;</w:t>
            </w:r>
            <w:r>
              <w:rPr>
                <w:lang w:val="en-US"/>
              </w:rPr>
              <w:t>III</w:t>
            </w:r>
          </w:p>
        </w:tc>
        <w:tc>
          <w:tcPr>
            <w:tcW w:w="1417" w:type="dxa"/>
          </w:tcPr>
          <w:p w:rsidR="00E4572C" w:rsidRDefault="00E4572C" w:rsidP="00336FF7">
            <w:pPr>
              <w:jc w:val="center"/>
            </w:pPr>
            <w:r w:rsidRPr="00A24D48">
              <w:t>2</w:t>
            </w:r>
          </w:p>
        </w:tc>
        <w:tc>
          <w:tcPr>
            <w:tcW w:w="1194" w:type="dxa"/>
          </w:tcPr>
          <w:p w:rsidR="00E4572C" w:rsidRPr="00AA5C05" w:rsidRDefault="00E4572C" w:rsidP="00336FF7">
            <w:pPr>
              <w:tabs>
                <w:tab w:val="left" w:pos="2200"/>
                <w:tab w:val="left" w:pos="4440"/>
              </w:tabs>
              <w:jc w:val="center"/>
            </w:pPr>
            <w:r>
              <w:t xml:space="preserve">до </w:t>
            </w:r>
            <w:smartTag w:uri="urn:schemas-microsoft-com:office:smarttags" w:element="metricconverter">
              <w:smartTagPr>
                <w:attr w:name="ProductID" w:val="10 га"/>
              </w:smartTagPr>
              <w:r>
                <w:t>10 га</w:t>
              </w:r>
            </w:smartTag>
          </w:p>
        </w:tc>
      </w:tr>
      <w:tr w:rsidR="00E4572C" w:rsidTr="00EF2A3B">
        <w:tc>
          <w:tcPr>
            <w:tcW w:w="699" w:type="dxa"/>
          </w:tcPr>
          <w:p w:rsidR="00E4572C" w:rsidRPr="00AA5C05" w:rsidRDefault="00E4572C" w:rsidP="00336FF7">
            <w:pPr>
              <w:tabs>
                <w:tab w:val="left" w:pos="2200"/>
                <w:tab w:val="left" w:pos="4440"/>
              </w:tabs>
              <w:jc w:val="center"/>
            </w:pPr>
            <w:r>
              <w:t>5</w:t>
            </w:r>
          </w:p>
        </w:tc>
        <w:tc>
          <w:tcPr>
            <w:tcW w:w="2103" w:type="dxa"/>
          </w:tcPr>
          <w:p w:rsidR="00E4572C" w:rsidRPr="00AA5C05" w:rsidRDefault="00E4572C" w:rsidP="00336FF7">
            <w:pPr>
              <w:tabs>
                <w:tab w:val="left" w:pos="2200"/>
                <w:tab w:val="left" w:pos="4440"/>
              </w:tabs>
            </w:pPr>
            <w:r>
              <w:t>Устройство полов из плитки</w:t>
            </w:r>
          </w:p>
        </w:tc>
        <w:tc>
          <w:tcPr>
            <w:tcW w:w="1417" w:type="dxa"/>
          </w:tcPr>
          <w:p w:rsidR="00E4572C" w:rsidRPr="00C96AEC" w:rsidRDefault="00E4572C" w:rsidP="00336FF7">
            <w:pPr>
              <w:tabs>
                <w:tab w:val="left" w:pos="2200"/>
                <w:tab w:val="left" w:pos="4440"/>
              </w:tabs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435 м2"/>
              </w:smartTagPr>
              <w:r>
                <w:t>435 м</w:t>
              </w:r>
              <w:r>
                <w:rPr>
                  <w:vertAlign w:val="superscript"/>
                </w:rPr>
                <w:t>2</w:t>
              </w:r>
            </w:smartTag>
          </w:p>
        </w:tc>
        <w:tc>
          <w:tcPr>
            <w:tcW w:w="1276" w:type="dxa"/>
          </w:tcPr>
          <w:p w:rsidR="00E4572C" w:rsidRPr="00EF2A3B" w:rsidRDefault="00E4572C" w:rsidP="00336FF7">
            <w:pPr>
              <w:jc w:val="both"/>
            </w:pPr>
            <w:r w:rsidRPr="00EF2A3B">
              <w:t>47</w:t>
            </w:r>
          </w:p>
        </w:tc>
        <w:tc>
          <w:tcPr>
            <w:tcW w:w="1701" w:type="dxa"/>
          </w:tcPr>
          <w:p w:rsidR="00E4572C" w:rsidRDefault="00E4572C" w:rsidP="00336FF7">
            <w:pPr>
              <w:tabs>
                <w:tab w:val="left" w:pos="2200"/>
                <w:tab w:val="left" w:pos="4440"/>
              </w:tabs>
            </w:pPr>
            <w:r w:rsidRPr="002E509F">
              <w:t>до 3 тыс.м</w:t>
            </w:r>
            <w:r w:rsidRPr="002E509F">
              <w:rPr>
                <w:vertAlign w:val="superscript"/>
              </w:rPr>
              <w:t>3</w:t>
            </w:r>
            <w:r w:rsidRPr="002E509F">
              <w:t>;</w:t>
            </w:r>
          </w:p>
          <w:p w:rsidR="00E4572C" w:rsidRPr="00D701B2" w:rsidRDefault="00E4572C" w:rsidP="00336FF7">
            <w:r>
              <w:t>Д;</w:t>
            </w:r>
            <w:r>
              <w:rPr>
                <w:lang w:val="en-US"/>
              </w:rPr>
              <w:t>III</w:t>
            </w:r>
          </w:p>
        </w:tc>
        <w:tc>
          <w:tcPr>
            <w:tcW w:w="1417" w:type="dxa"/>
          </w:tcPr>
          <w:p w:rsidR="00E4572C" w:rsidRDefault="00E4572C" w:rsidP="00336FF7">
            <w:pPr>
              <w:jc w:val="center"/>
            </w:pPr>
            <w:r w:rsidRPr="00A24D48">
              <w:t>2</w:t>
            </w:r>
          </w:p>
        </w:tc>
        <w:tc>
          <w:tcPr>
            <w:tcW w:w="1194" w:type="dxa"/>
          </w:tcPr>
          <w:p w:rsidR="00E4572C" w:rsidRPr="00AA5C05" w:rsidRDefault="00E4572C" w:rsidP="00336FF7">
            <w:pPr>
              <w:tabs>
                <w:tab w:val="left" w:pos="2200"/>
                <w:tab w:val="left" w:pos="4440"/>
              </w:tabs>
              <w:jc w:val="center"/>
            </w:pPr>
            <w:r>
              <w:t xml:space="preserve">до </w:t>
            </w:r>
            <w:smartTag w:uri="urn:schemas-microsoft-com:office:smarttags" w:element="metricconverter">
              <w:smartTagPr>
                <w:attr w:name="ProductID" w:val="10 га"/>
              </w:smartTagPr>
              <w:r>
                <w:t>10 га</w:t>
              </w:r>
            </w:smartTag>
          </w:p>
        </w:tc>
      </w:tr>
      <w:tr w:rsidR="00E4572C" w:rsidTr="00EF2A3B">
        <w:tc>
          <w:tcPr>
            <w:tcW w:w="699" w:type="dxa"/>
          </w:tcPr>
          <w:p w:rsidR="00E4572C" w:rsidRPr="00AA5C05" w:rsidRDefault="00E4572C" w:rsidP="00336FF7">
            <w:pPr>
              <w:tabs>
                <w:tab w:val="left" w:pos="2200"/>
                <w:tab w:val="left" w:pos="4440"/>
              </w:tabs>
              <w:jc w:val="center"/>
            </w:pPr>
            <w:r>
              <w:t>6</w:t>
            </w:r>
          </w:p>
        </w:tc>
        <w:tc>
          <w:tcPr>
            <w:tcW w:w="2103" w:type="dxa"/>
          </w:tcPr>
          <w:p w:rsidR="00E4572C" w:rsidRPr="00AA5C05" w:rsidRDefault="00E4572C" w:rsidP="00336FF7">
            <w:pPr>
              <w:tabs>
                <w:tab w:val="left" w:pos="2200"/>
                <w:tab w:val="left" w:pos="4440"/>
              </w:tabs>
            </w:pPr>
            <w:r>
              <w:t>Малярные работы</w:t>
            </w:r>
          </w:p>
        </w:tc>
        <w:tc>
          <w:tcPr>
            <w:tcW w:w="1417" w:type="dxa"/>
          </w:tcPr>
          <w:p w:rsidR="00E4572C" w:rsidRPr="00C96AEC" w:rsidRDefault="00E4572C" w:rsidP="00336FF7">
            <w:pPr>
              <w:tabs>
                <w:tab w:val="left" w:pos="2200"/>
                <w:tab w:val="left" w:pos="4440"/>
              </w:tabs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346 м2"/>
              </w:smartTagPr>
              <w:r>
                <w:t>346 м</w:t>
              </w:r>
              <w:r>
                <w:rPr>
                  <w:vertAlign w:val="superscript"/>
                </w:rPr>
                <w:t>2</w:t>
              </w:r>
            </w:smartTag>
          </w:p>
        </w:tc>
        <w:tc>
          <w:tcPr>
            <w:tcW w:w="1276" w:type="dxa"/>
          </w:tcPr>
          <w:p w:rsidR="00E4572C" w:rsidRPr="00EF2A3B" w:rsidRDefault="00E4572C" w:rsidP="00336FF7">
            <w:pPr>
              <w:jc w:val="both"/>
            </w:pPr>
            <w:r w:rsidRPr="00EF2A3B">
              <w:t>60</w:t>
            </w:r>
          </w:p>
        </w:tc>
        <w:tc>
          <w:tcPr>
            <w:tcW w:w="1701" w:type="dxa"/>
          </w:tcPr>
          <w:p w:rsidR="00E4572C" w:rsidRDefault="00E4572C" w:rsidP="00336FF7">
            <w:pPr>
              <w:tabs>
                <w:tab w:val="left" w:pos="2200"/>
                <w:tab w:val="left" w:pos="4440"/>
              </w:tabs>
              <w:rPr>
                <w:lang w:val="en-US"/>
              </w:rPr>
            </w:pPr>
            <w:r w:rsidRPr="002E509F">
              <w:t>до 3 тыс.м</w:t>
            </w:r>
            <w:r w:rsidRPr="002E509F">
              <w:rPr>
                <w:vertAlign w:val="superscript"/>
              </w:rPr>
              <w:t>3</w:t>
            </w:r>
            <w:r w:rsidRPr="002E509F">
              <w:t>;</w:t>
            </w:r>
          </w:p>
          <w:p w:rsidR="00E4572C" w:rsidRPr="00D701B2" w:rsidRDefault="00E4572C" w:rsidP="00336FF7">
            <w:pPr>
              <w:tabs>
                <w:tab w:val="left" w:pos="2200"/>
                <w:tab w:val="left" w:pos="4440"/>
              </w:tabs>
              <w:rPr>
                <w:lang w:val="en-US"/>
              </w:rPr>
            </w:pPr>
            <w:r>
              <w:t>В;</w:t>
            </w:r>
            <w:r>
              <w:rPr>
                <w:lang w:val="en-US"/>
              </w:rPr>
              <w:t>IV</w:t>
            </w:r>
          </w:p>
        </w:tc>
        <w:tc>
          <w:tcPr>
            <w:tcW w:w="1417" w:type="dxa"/>
          </w:tcPr>
          <w:p w:rsidR="00E4572C" w:rsidRDefault="00E4572C" w:rsidP="00336FF7">
            <w:pPr>
              <w:jc w:val="center"/>
            </w:pPr>
            <w:r w:rsidRPr="00A24D48">
              <w:t>2</w:t>
            </w:r>
          </w:p>
        </w:tc>
        <w:tc>
          <w:tcPr>
            <w:tcW w:w="1194" w:type="dxa"/>
          </w:tcPr>
          <w:p w:rsidR="00E4572C" w:rsidRPr="00AA5C05" w:rsidRDefault="00E4572C" w:rsidP="00336FF7">
            <w:pPr>
              <w:tabs>
                <w:tab w:val="left" w:pos="2200"/>
                <w:tab w:val="left" w:pos="4440"/>
              </w:tabs>
              <w:jc w:val="center"/>
            </w:pPr>
            <w:r>
              <w:t xml:space="preserve">до </w:t>
            </w:r>
            <w:smartTag w:uri="urn:schemas-microsoft-com:office:smarttags" w:element="metricconverter">
              <w:smartTagPr>
                <w:attr w:name="ProductID" w:val="10 га"/>
              </w:smartTagPr>
              <w:r>
                <w:t>10 га</w:t>
              </w:r>
            </w:smartTag>
          </w:p>
        </w:tc>
      </w:tr>
      <w:tr w:rsidR="00E4572C" w:rsidTr="00EF2A3B">
        <w:tc>
          <w:tcPr>
            <w:tcW w:w="699" w:type="dxa"/>
          </w:tcPr>
          <w:p w:rsidR="00E4572C" w:rsidRPr="00AA5C05" w:rsidRDefault="00E4572C" w:rsidP="00336FF7">
            <w:pPr>
              <w:tabs>
                <w:tab w:val="left" w:pos="2200"/>
                <w:tab w:val="left" w:pos="4440"/>
              </w:tabs>
              <w:jc w:val="center"/>
            </w:pPr>
            <w:r>
              <w:lastRenderedPageBreak/>
              <w:t>7</w:t>
            </w:r>
          </w:p>
        </w:tc>
        <w:tc>
          <w:tcPr>
            <w:tcW w:w="2103" w:type="dxa"/>
          </w:tcPr>
          <w:p w:rsidR="00E4572C" w:rsidRPr="00AA5C05" w:rsidRDefault="00E4572C" w:rsidP="00336FF7">
            <w:pPr>
              <w:tabs>
                <w:tab w:val="left" w:pos="2200"/>
                <w:tab w:val="left" w:pos="4440"/>
              </w:tabs>
            </w:pPr>
            <w:r>
              <w:t>Кладка из природного камня без поливки</w:t>
            </w:r>
          </w:p>
        </w:tc>
        <w:tc>
          <w:tcPr>
            <w:tcW w:w="1417" w:type="dxa"/>
          </w:tcPr>
          <w:p w:rsidR="00E4572C" w:rsidRPr="00AA5C05" w:rsidRDefault="00E4572C" w:rsidP="00336FF7">
            <w:pPr>
              <w:tabs>
                <w:tab w:val="left" w:pos="2200"/>
                <w:tab w:val="left" w:pos="4440"/>
              </w:tabs>
              <w:jc w:val="center"/>
            </w:pPr>
            <w:r>
              <w:t>1435 шт.</w:t>
            </w:r>
          </w:p>
        </w:tc>
        <w:tc>
          <w:tcPr>
            <w:tcW w:w="1276" w:type="dxa"/>
          </w:tcPr>
          <w:p w:rsidR="00E4572C" w:rsidRPr="00EF2A3B" w:rsidRDefault="00E4572C" w:rsidP="00336FF7">
            <w:pPr>
              <w:jc w:val="both"/>
            </w:pPr>
            <w:r w:rsidRPr="00EF2A3B">
              <w:t>43</w:t>
            </w:r>
          </w:p>
        </w:tc>
        <w:tc>
          <w:tcPr>
            <w:tcW w:w="1701" w:type="dxa"/>
          </w:tcPr>
          <w:p w:rsidR="00E4572C" w:rsidRDefault="00E4572C" w:rsidP="00336FF7">
            <w:pPr>
              <w:tabs>
                <w:tab w:val="left" w:pos="2200"/>
                <w:tab w:val="left" w:pos="4440"/>
              </w:tabs>
              <w:rPr>
                <w:lang w:val="en-US"/>
              </w:rPr>
            </w:pPr>
            <w:r w:rsidRPr="002E509F">
              <w:t>до 3 тыс.м</w:t>
            </w:r>
            <w:r w:rsidRPr="002E509F">
              <w:rPr>
                <w:vertAlign w:val="superscript"/>
              </w:rPr>
              <w:t>3</w:t>
            </w:r>
            <w:r w:rsidRPr="002E509F">
              <w:t>;</w:t>
            </w:r>
          </w:p>
          <w:p w:rsidR="00E4572C" w:rsidRPr="00D701B2" w:rsidRDefault="00E4572C" w:rsidP="00336FF7">
            <w:pPr>
              <w:rPr>
                <w:lang w:val="en-US"/>
              </w:rPr>
            </w:pPr>
            <w:r>
              <w:t>Г;</w:t>
            </w:r>
            <w:r>
              <w:rPr>
                <w:lang w:val="en-US"/>
              </w:rPr>
              <w:t>IV</w:t>
            </w:r>
          </w:p>
        </w:tc>
        <w:tc>
          <w:tcPr>
            <w:tcW w:w="1417" w:type="dxa"/>
          </w:tcPr>
          <w:p w:rsidR="00E4572C" w:rsidRDefault="00E4572C" w:rsidP="00336FF7">
            <w:pPr>
              <w:jc w:val="center"/>
            </w:pPr>
            <w:r w:rsidRPr="00A24D48">
              <w:t>2</w:t>
            </w:r>
          </w:p>
        </w:tc>
        <w:tc>
          <w:tcPr>
            <w:tcW w:w="1194" w:type="dxa"/>
          </w:tcPr>
          <w:p w:rsidR="00E4572C" w:rsidRPr="00AA5C05" w:rsidRDefault="00E4572C" w:rsidP="00336FF7">
            <w:pPr>
              <w:tabs>
                <w:tab w:val="left" w:pos="2200"/>
                <w:tab w:val="left" w:pos="4440"/>
              </w:tabs>
              <w:jc w:val="center"/>
            </w:pPr>
            <w:r>
              <w:t xml:space="preserve">до </w:t>
            </w:r>
            <w:smartTag w:uri="urn:schemas-microsoft-com:office:smarttags" w:element="metricconverter">
              <w:smartTagPr>
                <w:attr w:name="ProductID" w:val="10 га"/>
              </w:smartTagPr>
              <w:r>
                <w:t>10 га</w:t>
              </w:r>
            </w:smartTag>
          </w:p>
        </w:tc>
      </w:tr>
      <w:tr w:rsidR="00E4572C" w:rsidTr="00EF2A3B">
        <w:tc>
          <w:tcPr>
            <w:tcW w:w="699" w:type="dxa"/>
          </w:tcPr>
          <w:p w:rsidR="00E4572C" w:rsidRPr="00AA5C05" w:rsidRDefault="00E4572C" w:rsidP="00336FF7">
            <w:pPr>
              <w:tabs>
                <w:tab w:val="left" w:pos="2200"/>
                <w:tab w:val="left" w:pos="4440"/>
              </w:tabs>
              <w:jc w:val="center"/>
            </w:pPr>
            <w:r>
              <w:t>8</w:t>
            </w:r>
          </w:p>
        </w:tc>
        <w:tc>
          <w:tcPr>
            <w:tcW w:w="2103" w:type="dxa"/>
          </w:tcPr>
          <w:p w:rsidR="00E4572C" w:rsidRPr="00AA5C05" w:rsidRDefault="00E4572C" w:rsidP="00336FF7">
            <w:pPr>
              <w:tabs>
                <w:tab w:val="left" w:pos="2200"/>
                <w:tab w:val="left" w:pos="4440"/>
              </w:tabs>
            </w:pPr>
            <w:r>
              <w:t>Устройство щебеночной подготовки с проливкой водой</w:t>
            </w:r>
          </w:p>
        </w:tc>
        <w:tc>
          <w:tcPr>
            <w:tcW w:w="1417" w:type="dxa"/>
          </w:tcPr>
          <w:p w:rsidR="00E4572C" w:rsidRPr="00C96AEC" w:rsidRDefault="00E4572C" w:rsidP="00336FF7">
            <w:pPr>
              <w:tabs>
                <w:tab w:val="left" w:pos="2200"/>
                <w:tab w:val="left" w:pos="4440"/>
              </w:tabs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176 м3"/>
              </w:smartTagPr>
              <w:r>
                <w:t>176 м</w:t>
              </w:r>
              <w:r>
                <w:rPr>
                  <w:vertAlign w:val="superscript"/>
                </w:rPr>
                <w:t>3</w:t>
              </w:r>
            </w:smartTag>
          </w:p>
        </w:tc>
        <w:tc>
          <w:tcPr>
            <w:tcW w:w="1276" w:type="dxa"/>
          </w:tcPr>
          <w:p w:rsidR="00E4572C" w:rsidRPr="00EF2A3B" w:rsidRDefault="00E4572C" w:rsidP="00336FF7">
            <w:pPr>
              <w:jc w:val="both"/>
            </w:pPr>
            <w:r w:rsidRPr="00EF2A3B">
              <w:t>53</w:t>
            </w:r>
          </w:p>
        </w:tc>
        <w:tc>
          <w:tcPr>
            <w:tcW w:w="1701" w:type="dxa"/>
          </w:tcPr>
          <w:p w:rsidR="00E4572C" w:rsidRDefault="00E4572C" w:rsidP="00336FF7">
            <w:pPr>
              <w:tabs>
                <w:tab w:val="left" w:pos="2200"/>
                <w:tab w:val="left" w:pos="4440"/>
              </w:tabs>
              <w:rPr>
                <w:lang w:val="en-US"/>
              </w:rPr>
            </w:pPr>
            <w:r w:rsidRPr="002E509F">
              <w:t>до 3 тыс.м</w:t>
            </w:r>
            <w:r w:rsidRPr="002E509F">
              <w:rPr>
                <w:vertAlign w:val="superscript"/>
              </w:rPr>
              <w:t>3</w:t>
            </w:r>
            <w:r w:rsidRPr="002E509F">
              <w:t>;</w:t>
            </w:r>
          </w:p>
          <w:p w:rsidR="00E4572C" w:rsidRPr="00D701B2" w:rsidRDefault="00E4572C" w:rsidP="00336FF7">
            <w:pPr>
              <w:tabs>
                <w:tab w:val="left" w:pos="2200"/>
                <w:tab w:val="left" w:pos="4440"/>
              </w:tabs>
              <w:rPr>
                <w:lang w:val="en-US"/>
              </w:rPr>
            </w:pPr>
            <w:r>
              <w:t>Д;</w:t>
            </w:r>
            <w:r>
              <w:rPr>
                <w:lang w:val="en-US"/>
              </w:rPr>
              <w:t>V</w:t>
            </w:r>
          </w:p>
        </w:tc>
        <w:tc>
          <w:tcPr>
            <w:tcW w:w="1417" w:type="dxa"/>
          </w:tcPr>
          <w:p w:rsidR="00E4572C" w:rsidRDefault="00E4572C" w:rsidP="00336FF7">
            <w:pPr>
              <w:jc w:val="center"/>
            </w:pPr>
            <w:r w:rsidRPr="00A24D48">
              <w:t>2</w:t>
            </w:r>
          </w:p>
        </w:tc>
        <w:tc>
          <w:tcPr>
            <w:tcW w:w="1194" w:type="dxa"/>
          </w:tcPr>
          <w:p w:rsidR="00E4572C" w:rsidRPr="00AA5C05" w:rsidRDefault="00E4572C" w:rsidP="00336FF7">
            <w:pPr>
              <w:tabs>
                <w:tab w:val="left" w:pos="2200"/>
                <w:tab w:val="left" w:pos="4440"/>
              </w:tabs>
              <w:jc w:val="center"/>
            </w:pPr>
            <w:r>
              <w:t xml:space="preserve">до </w:t>
            </w:r>
            <w:smartTag w:uri="urn:schemas-microsoft-com:office:smarttags" w:element="metricconverter">
              <w:smartTagPr>
                <w:attr w:name="ProductID" w:val="10 га"/>
              </w:smartTagPr>
              <w:r>
                <w:t>10 га</w:t>
              </w:r>
            </w:smartTag>
          </w:p>
        </w:tc>
      </w:tr>
      <w:tr w:rsidR="00E4572C" w:rsidTr="00EF2A3B">
        <w:tc>
          <w:tcPr>
            <w:tcW w:w="699" w:type="dxa"/>
          </w:tcPr>
          <w:p w:rsidR="00E4572C" w:rsidRPr="00AA5C05" w:rsidRDefault="00E4572C" w:rsidP="00336FF7">
            <w:pPr>
              <w:tabs>
                <w:tab w:val="left" w:pos="2200"/>
                <w:tab w:val="left" w:pos="4440"/>
              </w:tabs>
              <w:jc w:val="center"/>
            </w:pPr>
            <w:r>
              <w:t>9</w:t>
            </w:r>
          </w:p>
        </w:tc>
        <w:tc>
          <w:tcPr>
            <w:tcW w:w="2103" w:type="dxa"/>
          </w:tcPr>
          <w:p w:rsidR="00E4572C" w:rsidRPr="00AA5C05" w:rsidRDefault="00E4572C" w:rsidP="00336FF7">
            <w:pPr>
              <w:tabs>
                <w:tab w:val="left" w:pos="2200"/>
                <w:tab w:val="left" w:pos="4440"/>
              </w:tabs>
            </w:pPr>
            <w:r>
              <w:t>Устройство бетонной подготовки с приготовлением бетона</w:t>
            </w:r>
          </w:p>
        </w:tc>
        <w:tc>
          <w:tcPr>
            <w:tcW w:w="1417" w:type="dxa"/>
          </w:tcPr>
          <w:p w:rsidR="00E4572C" w:rsidRPr="00C96AEC" w:rsidRDefault="00E4572C" w:rsidP="00336FF7">
            <w:pPr>
              <w:tabs>
                <w:tab w:val="left" w:pos="2200"/>
                <w:tab w:val="left" w:pos="4440"/>
              </w:tabs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89,6 м3"/>
              </w:smartTagPr>
              <w:r>
                <w:t>89,6 м</w:t>
              </w:r>
              <w:r>
                <w:rPr>
                  <w:vertAlign w:val="superscript"/>
                </w:rPr>
                <w:t>3</w:t>
              </w:r>
            </w:smartTag>
          </w:p>
        </w:tc>
        <w:tc>
          <w:tcPr>
            <w:tcW w:w="1276" w:type="dxa"/>
          </w:tcPr>
          <w:p w:rsidR="00E4572C" w:rsidRPr="00EF2A3B" w:rsidRDefault="00E4572C" w:rsidP="00336FF7">
            <w:pPr>
              <w:jc w:val="both"/>
            </w:pPr>
            <w:r w:rsidRPr="00EF2A3B">
              <w:t>26</w:t>
            </w:r>
          </w:p>
        </w:tc>
        <w:tc>
          <w:tcPr>
            <w:tcW w:w="1701" w:type="dxa"/>
          </w:tcPr>
          <w:p w:rsidR="00E4572C" w:rsidRDefault="00E4572C" w:rsidP="00336FF7">
            <w:r>
              <w:t>от 3 до 5тыс.м</w:t>
            </w:r>
            <w:r>
              <w:rPr>
                <w:vertAlign w:val="superscript"/>
              </w:rPr>
              <w:t>2</w:t>
            </w:r>
            <w:r>
              <w:t>;</w:t>
            </w:r>
          </w:p>
          <w:p w:rsidR="00E4572C" w:rsidRPr="00D701B2" w:rsidRDefault="00E4572C" w:rsidP="00336FF7">
            <w:r>
              <w:t>Б;</w:t>
            </w:r>
            <w:r>
              <w:rPr>
                <w:lang w:val="en-US"/>
              </w:rPr>
              <w:t>II</w:t>
            </w:r>
          </w:p>
        </w:tc>
        <w:tc>
          <w:tcPr>
            <w:tcW w:w="1417" w:type="dxa"/>
          </w:tcPr>
          <w:p w:rsidR="00E4572C" w:rsidRDefault="00E4572C" w:rsidP="00336FF7">
            <w:pPr>
              <w:jc w:val="center"/>
            </w:pPr>
            <w:r w:rsidRPr="00A24D48">
              <w:t>2</w:t>
            </w:r>
          </w:p>
        </w:tc>
        <w:tc>
          <w:tcPr>
            <w:tcW w:w="1194" w:type="dxa"/>
          </w:tcPr>
          <w:p w:rsidR="00E4572C" w:rsidRPr="00AA5C05" w:rsidRDefault="00E4572C" w:rsidP="00336FF7">
            <w:pPr>
              <w:tabs>
                <w:tab w:val="left" w:pos="2200"/>
                <w:tab w:val="left" w:pos="4440"/>
              </w:tabs>
              <w:jc w:val="center"/>
            </w:pPr>
            <w:r>
              <w:t xml:space="preserve">до </w:t>
            </w:r>
            <w:smartTag w:uri="urn:schemas-microsoft-com:office:smarttags" w:element="metricconverter">
              <w:smartTagPr>
                <w:attr w:name="ProductID" w:val="10 га"/>
              </w:smartTagPr>
              <w:r>
                <w:t>10 га</w:t>
              </w:r>
            </w:smartTag>
          </w:p>
        </w:tc>
      </w:tr>
      <w:tr w:rsidR="00E4572C" w:rsidTr="00EF2A3B">
        <w:tc>
          <w:tcPr>
            <w:tcW w:w="699" w:type="dxa"/>
          </w:tcPr>
          <w:p w:rsidR="00E4572C" w:rsidRPr="00AA5C05" w:rsidRDefault="00E4572C" w:rsidP="00336FF7">
            <w:pPr>
              <w:tabs>
                <w:tab w:val="left" w:pos="2200"/>
                <w:tab w:val="left" w:pos="4440"/>
              </w:tabs>
              <w:jc w:val="center"/>
            </w:pPr>
            <w:r>
              <w:t>10</w:t>
            </w:r>
          </w:p>
        </w:tc>
        <w:tc>
          <w:tcPr>
            <w:tcW w:w="2103" w:type="dxa"/>
          </w:tcPr>
          <w:p w:rsidR="00E4572C" w:rsidRPr="00AA5C05" w:rsidRDefault="00E4572C" w:rsidP="00336FF7">
            <w:pPr>
              <w:tabs>
                <w:tab w:val="left" w:pos="2200"/>
                <w:tab w:val="left" w:pos="4440"/>
              </w:tabs>
            </w:pPr>
            <w:r>
              <w:t>Устройство рулонной кровли с приготовлением раствора</w:t>
            </w:r>
          </w:p>
        </w:tc>
        <w:tc>
          <w:tcPr>
            <w:tcW w:w="1417" w:type="dxa"/>
          </w:tcPr>
          <w:p w:rsidR="00E4572C" w:rsidRPr="00C96AEC" w:rsidRDefault="00E4572C" w:rsidP="00336FF7">
            <w:pPr>
              <w:tabs>
                <w:tab w:val="left" w:pos="2200"/>
                <w:tab w:val="left" w:pos="4440"/>
              </w:tabs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453 м2"/>
              </w:smartTagPr>
              <w:r>
                <w:t>453 м</w:t>
              </w:r>
              <w:r>
                <w:rPr>
                  <w:vertAlign w:val="superscript"/>
                </w:rPr>
                <w:t>2</w:t>
              </w:r>
            </w:smartTag>
          </w:p>
        </w:tc>
        <w:tc>
          <w:tcPr>
            <w:tcW w:w="1276" w:type="dxa"/>
          </w:tcPr>
          <w:p w:rsidR="00E4572C" w:rsidRPr="00EF2A3B" w:rsidRDefault="00E4572C" w:rsidP="00336FF7">
            <w:pPr>
              <w:jc w:val="both"/>
            </w:pPr>
            <w:r w:rsidRPr="00EF2A3B">
              <w:t>34</w:t>
            </w:r>
          </w:p>
        </w:tc>
        <w:tc>
          <w:tcPr>
            <w:tcW w:w="1701" w:type="dxa"/>
          </w:tcPr>
          <w:p w:rsidR="00E4572C" w:rsidRDefault="00E4572C" w:rsidP="00336FF7">
            <w:r>
              <w:t>от 3 до 5тыс.м</w:t>
            </w:r>
            <w:r>
              <w:rPr>
                <w:vertAlign w:val="superscript"/>
              </w:rPr>
              <w:t>2</w:t>
            </w:r>
            <w:r>
              <w:t>;</w:t>
            </w:r>
          </w:p>
          <w:p w:rsidR="00E4572C" w:rsidRPr="002E509F" w:rsidRDefault="00E4572C" w:rsidP="00336FF7">
            <w:pPr>
              <w:tabs>
                <w:tab w:val="left" w:pos="2200"/>
                <w:tab w:val="left" w:pos="4440"/>
              </w:tabs>
            </w:pPr>
            <w:r>
              <w:t>В;</w:t>
            </w:r>
            <w:r>
              <w:rPr>
                <w:lang w:val="en-US"/>
              </w:rPr>
              <w:t>II</w:t>
            </w:r>
          </w:p>
        </w:tc>
        <w:tc>
          <w:tcPr>
            <w:tcW w:w="1417" w:type="dxa"/>
          </w:tcPr>
          <w:p w:rsidR="00E4572C" w:rsidRDefault="00E4572C" w:rsidP="00336FF7">
            <w:pPr>
              <w:jc w:val="center"/>
            </w:pPr>
            <w:r w:rsidRPr="00A24D48">
              <w:t>2</w:t>
            </w:r>
          </w:p>
        </w:tc>
        <w:tc>
          <w:tcPr>
            <w:tcW w:w="1194" w:type="dxa"/>
          </w:tcPr>
          <w:p w:rsidR="00E4572C" w:rsidRPr="00AA5C05" w:rsidRDefault="00E4572C" w:rsidP="00336FF7">
            <w:pPr>
              <w:tabs>
                <w:tab w:val="left" w:pos="2200"/>
                <w:tab w:val="left" w:pos="4440"/>
              </w:tabs>
              <w:jc w:val="center"/>
            </w:pPr>
            <w:r>
              <w:t xml:space="preserve">до </w:t>
            </w:r>
            <w:smartTag w:uri="urn:schemas-microsoft-com:office:smarttags" w:element="metricconverter">
              <w:smartTagPr>
                <w:attr w:name="ProductID" w:val="10 га"/>
              </w:smartTagPr>
              <w:r>
                <w:t>10 га</w:t>
              </w:r>
            </w:smartTag>
          </w:p>
        </w:tc>
      </w:tr>
      <w:tr w:rsidR="00E4572C" w:rsidTr="00EF2A3B">
        <w:tc>
          <w:tcPr>
            <w:tcW w:w="699" w:type="dxa"/>
          </w:tcPr>
          <w:p w:rsidR="00E4572C" w:rsidRPr="00AA5C05" w:rsidRDefault="00E4572C" w:rsidP="00336FF7">
            <w:pPr>
              <w:tabs>
                <w:tab w:val="left" w:pos="2200"/>
                <w:tab w:val="left" w:pos="4440"/>
              </w:tabs>
              <w:jc w:val="center"/>
            </w:pPr>
            <w:r>
              <w:t>11</w:t>
            </w:r>
          </w:p>
        </w:tc>
        <w:tc>
          <w:tcPr>
            <w:tcW w:w="2103" w:type="dxa"/>
          </w:tcPr>
          <w:p w:rsidR="00E4572C" w:rsidRPr="00AA5C05" w:rsidRDefault="00E4572C" w:rsidP="00336FF7">
            <w:pPr>
              <w:tabs>
                <w:tab w:val="left" w:pos="2200"/>
                <w:tab w:val="left" w:pos="4440"/>
              </w:tabs>
            </w:pPr>
            <w:r>
              <w:t>Приготовление сложных цементных растворов</w:t>
            </w:r>
          </w:p>
        </w:tc>
        <w:tc>
          <w:tcPr>
            <w:tcW w:w="1417" w:type="dxa"/>
          </w:tcPr>
          <w:p w:rsidR="00E4572C" w:rsidRPr="00C96AEC" w:rsidRDefault="00E4572C" w:rsidP="00336FF7">
            <w:pPr>
              <w:tabs>
                <w:tab w:val="left" w:pos="2200"/>
                <w:tab w:val="left" w:pos="4440"/>
              </w:tabs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134 м3"/>
              </w:smartTagPr>
              <w:r>
                <w:t>134 м</w:t>
              </w:r>
              <w:r>
                <w:rPr>
                  <w:vertAlign w:val="superscript"/>
                </w:rPr>
                <w:t>3</w:t>
              </w:r>
            </w:smartTag>
          </w:p>
        </w:tc>
        <w:tc>
          <w:tcPr>
            <w:tcW w:w="1276" w:type="dxa"/>
          </w:tcPr>
          <w:p w:rsidR="00E4572C" w:rsidRPr="00EF2A3B" w:rsidRDefault="00E4572C" w:rsidP="00336FF7">
            <w:pPr>
              <w:jc w:val="both"/>
            </w:pPr>
            <w:r w:rsidRPr="00EF2A3B">
              <w:t>35</w:t>
            </w:r>
          </w:p>
        </w:tc>
        <w:tc>
          <w:tcPr>
            <w:tcW w:w="1701" w:type="dxa"/>
          </w:tcPr>
          <w:p w:rsidR="00E4572C" w:rsidRDefault="00E4572C" w:rsidP="00336FF7">
            <w:r>
              <w:t>от 3 до 5тыс.м</w:t>
            </w:r>
            <w:r>
              <w:rPr>
                <w:vertAlign w:val="superscript"/>
              </w:rPr>
              <w:t>2</w:t>
            </w:r>
            <w:r>
              <w:t>;</w:t>
            </w:r>
          </w:p>
          <w:p w:rsidR="00E4572C" w:rsidRPr="00D701B2" w:rsidRDefault="00E4572C" w:rsidP="00336FF7">
            <w:r>
              <w:t>В;</w:t>
            </w:r>
            <w:r>
              <w:rPr>
                <w:lang w:val="en-US"/>
              </w:rPr>
              <w:t>III</w:t>
            </w:r>
          </w:p>
        </w:tc>
        <w:tc>
          <w:tcPr>
            <w:tcW w:w="1417" w:type="dxa"/>
          </w:tcPr>
          <w:p w:rsidR="00E4572C" w:rsidRDefault="00E4572C" w:rsidP="00336FF7">
            <w:pPr>
              <w:jc w:val="center"/>
            </w:pPr>
            <w:r w:rsidRPr="00A24D48">
              <w:t>2</w:t>
            </w:r>
          </w:p>
        </w:tc>
        <w:tc>
          <w:tcPr>
            <w:tcW w:w="1194" w:type="dxa"/>
          </w:tcPr>
          <w:p w:rsidR="00E4572C" w:rsidRPr="00AA5C05" w:rsidRDefault="00E4572C" w:rsidP="00336FF7">
            <w:pPr>
              <w:tabs>
                <w:tab w:val="left" w:pos="2200"/>
                <w:tab w:val="left" w:pos="4440"/>
              </w:tabs>
              <w:jc w:val="center"/>
            </w:pPr>
            <w:r>
              <w:t xml:space="preserve">до </w:t>
            </w:r>
            <w:smartTag w:uri="urn:schemas-microsoft-com:office:smarttags" w:element="metricconverter">
              <w:smartTagPr>
                <w:attr w:name="ProductID" w:val="10 га"/>
              </w:smartTagPr>
              <w:r>
                <w:t>10 га</w:t>
              </w:r>
            </w:smartTag>
          </w:p>
        </w:tc>
      </w:tr>
      <w:tr w:rsidR="00E4572C" w:rsidTr="00EF2A3B">
        <w:tc>
          <w:tcPr>
            <w:tcW w:w="699" w:type="dxa"/>
          </w:tcPr>
          <w:p w:rsidR="00E4572C" w:rsidRPr="00AA5C05" w:rsidRDefault="00E4572C" w:rsidP="00336FF7">
            <w:pPr>
              <w:tabs>
                <w:tab w:val="left" w:pos="2200"/>
                <w:tab w:val="left" w:pos="4440"/>
              </w:tabs>
              <w:jc w:val="center"/>
            </w:pPr>
            <w:r>
              <w:t>12</w:t>
            </w:r>
          </w:p>
        </w:tc>
        <w:tc>
          <w:tcPr>
            <w:tcW w:w="2103" w:type="dxa"/>
          </w:tcPr>
          <w:p w:rsidR="00E4572C" w:rsidRPr="00AA5C05" w:rsidRDefault="00E4572C" w:rsidP="00336FF7">
            <w:pPr>
              <w:tabs>
                <w:tab w:val="left" w:pos="2200"/>
                <w:tab w:val="left" w:pos="4440"/>
              </w:tabs>
            </w:pPr>
            <w:r>
              <w:t>Приготовление и укладка бетона</w:t>
            </w:r>
          </w:p>
        </w:tc>
        <w:tc>
          <w:tcPr>
            <w:tcW w:w="1417" w:type="dxa"/>
          </w:tcPr>
          <w:p w:rsidR="00E4572C" w:rsidRPr="00C96AEC" w:rsidRDefault="00E4572C" w:rsidP="00336FF7">
            <w:pPr>
              <w:tabs>
                <w:tab w:val="left" w:pos="2200"/>
                <w:tab w:val="left" w:pos="4440"/>
              </w:tabs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40 м3"/>
              </w:smartTagPr>
              <w:r>
                <w:t>40 м</w:t>
              </w:r>
              <w:r>
                <w:rPr>
                  <w:vertAlign w:val="superscript"/>
                </w:rPr>
                <w:t>3</w:t>
              </w:r>
            </w:smartTag>
          </w:p>
        </w:tc>
        <w:tc>
          <w:tcPr>
            <w:tcW w:w="1276" w:type="dxa"/>
          </w:tcPr>
          <w:p w:rsidR="00E4572C" w:rsidRPr="00EF2A3B" w:rsidRDefault="00E4572C" w:rsidP="00336FF7">
            <w:pPr>
              <w:jc w:val="both"/>
            </w:pPr>
            <w:r w:rsidRPr="00EF2A3B">
              <w:t>24</w:t>
            </w:r>
          </w:p>
        </w:tc>
        <w:tc>
          <w:tcPr>
            <w:tcW w:w="1701" w:type="dxa"/>
          </w:tcPr>
          <w:p w:rsidR="00E4572C" w:rsidRDefault="00E4572C" w:rsidP="00336FF7">
            <w:r>
              <w:t>от 3 до 5тыс.м</w:t>
            </w:r>
            <w:r>
              <w:rPr>
                <w:vertAlign w:val="superscript"/>
              </w:rPr>
              <w:t>2</w:t>
            </w:r>
            <w:r>
              <w:t>;</w:t>
            </w:r>
          </w:p>
          <w:p w:rsidR="00E4572C" w:rsidRPr="00D701B2" w:rsidRDefault="00E4572C" w:rsidP="00336FF7">
            <w:pPr>
              <w:tabs>
                <w:tab w:val="left" w:pos="2200"/>
                <w:tab w:val="left" w:pos="4440"/>
              </w:tabs>
            </w:pPr>
            <w:r w:rsidRPr="00D701B2">
              <w:t xml:space="preserve"> </w:t>
            </w:r>
            <w:r>
              <w:t>Г;</w:t>
            </w:r>
            <w:r>
              <w:rPr>
                <w:lang w:val="en-US"/>
              </w:rPr>
              <w:t>IV</w:t>
            </w:r>
          </w:p>
        </w:tc>
        <w:tc>
          <w:tcPr>
            <w:tcW w:w="1417" w:type="dxa"/>
          </w:tcPr>
          <w:p w:rsidR="00E4572C" w:rsidRDefault="00E4572C" w:rsidP="00336FF7">
            <w:pPr>
              <w:jc w:val="center"/>
            </w:pPr>
            <w:r w:rsidRPr="00A24D48">
              <w:t>2</w:t>
            </w:r>
          </w:p>
        </w:tc>
        <w:tc>
          <w:tcPr>
            <w:tcW w:w="1194" w:type="dxa"/>
          </w:tcPr>
          <w:p w:rsidR="00E4572C" w:rsidRPr="00AA5C05" w:rsidRDefault="00E4572C" w:rsidP="00336FF7">
            <w:pPr>
              <w:tabs>
                <w:tab w:val="left" w:pos="2200"/>
                <w:tab w:val="left" w:pos="4440"/>
              </w:tabs>
              <w:jc w:val="center"/>
            </w:pPr>
            <w:r>
              <w:t xml:space="preserve">до </w:t>
            </w:r>
            <w:smartTag w:uri="urn:schemas-microsoft-com:office:smarttags" w:element="metricconverter">
              <w:smartTagPr>
                <w:attr w:name="ProductID" w:val="10 га"/>
              </w:smartTagPr>
              <w:r>
                <w:t>10 га</w:t>
              </w:r>
            </w:smartTag>
          </w:p>
        </w:tc>
      </w:tr>
      <w:tr w:rsidR="00E4572C" w:rsidTr="00EF2A3B">
        <w:tc>
          <w:tcPr>
            <w:tcW w:w="699" w:type="dxa"/>
          </w:tcPr>
          <w:p w:rsidR="00E4572C" w:rsidRPr="00AA5C05" w:rsidRDefault="00E4572C" w:rsidP="00336FF7">
            <w:pPr>
              <w:tabs>
                <w:tab w:val="left" w:pos="2200"/>
                <w:tab w:val="left" w:pos="4440"/>
              </w:tabs>
              <w:jc w:val="center"/>
            </w:pPr>
            <w:r>
              <w:t>13</w:t>
            </w:r>
          </w:p>
        </w:tc>
        <w:tc>
          <w:tcPr>
            <w:tcW w:w="2103" w:type="dxa"/>
          </w:tcPr>
          <w:p w:rsidR="00E4572C" w:rsidRPr="00AA5C05" w:rsidRDefault="00E4572C" w:rsidP="00336FF7">
            <w:pPr>
              <w:tabs>
                <w:tab w:val="left" w:pos="2200"/>
                <w:tab w:val="left" w:pos="4440"/>
              </w:tabs>
            </w:pPr>
            <w:r>
              <w:t>Штукатурка</w:t>
            </w:r>
          </w:p>
        </w:tc>
        <w:tc>
          <w:tcPr>
            <w:tcW w:w="1417" w:type="dxa"/>
          </w:tcPr>
          <w:p w:rsidR="00E4572C" w:rsidRPr="00C96AEC" w:rsidRDefault="00E4572C" w:rsidP="00336FF7">
            <w:pPr>
              <w:tabs>
                <w:tab w:val="left" w:pos="2200"/>
                <w:tab w:val="left" w:pos="4440"/>
              </w:tabs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870 м2"/>
              </w:smartTagPr>
              <w:r>
                <w:t>870 м</w:t>
              </w:r>
              <w:r>
                <w:rPr>
                  <w:vertAlign w:val="superscript"/>
                </w:rPr>
                <w:t>2</w:t>
              </w:r>
            </w:smartTag>
          </w:p>
        </w:tc>
        <w:tc>
          <w:tcPr>
            <w:tcW w:w="1276" w:type="dxa"/>
          </w:tcPr>
          <w:p w:rsidR="00E4572C" w:rsidRPr="00EF2A3B" w:rsidRDefault="00E4572C" w:rsidP="00336FF7">
            <w:pPr>
              <w:jc w:val="both"/>
            </w:pPr>
            <w:r w:rsidRPr="00EF2A3B">
              <w:t>49</w:t>
            </w:r>
          </w:p>
        </w:tc>
        <w:tc>
          <w:tcPr>
            <w:tcW w:w="1701" w:type="dxa"/>
          </w:tcPr>
          <w:p w:rsidR="00E4572C" w:rsidRDefault="00E4572C" w:rsidP="00336FF7">
            <w:r>
              <w:t>от 3 до 5тыс.м</w:t>
            </w:r>
            <w:r>
              <w:rPr>
                <w:vertAlign w:val="superscript"/>
              </w:rPr>
              <w:t>2</w:t>
            </w:r>
            <w:r>
              <w:t>;</w:t>
            </w:r>
          </w:p>
          <w:p w:rsidR="00E4572C" w:rsidRDefault="00E4572C" w:rsidP="00336FF7">
            <w:r w:rsidRPr="00D701B2">
              <w:t xml:space="preserve"> </w:t>
            </w:r>
            <w:r>
              <w:t>Д;</w:t>
            </w:r>
            <w:r>
              <w:rPr>
                <w:lang w:val="en-US"/>
              </w:rPr>
              <w:t>IV</w:t>
            </w:r>
          </w:p>
        </w:tc>
        <w:tc>
          <w:tcPr>
            <w:tcW w:w="1417" w:type="dxa"/>
          </w:tcPr>
          <w:p w:rsidR="00E4572C" w:rsidRDefault="00E4572C" w:rsidP="00336FF7">
            <w:pPr>
              <w:jc w:val="center"/>
            </w:pPr>
            <w:r w:rsidRPr="00A24D48">
              <w:t>2</w:t>
            </w:r>
          </w:p>
        </w:tc>
        <w:tc>
          <w:tcPr>
            <w:tcW w:w="1194" w:type="dxa"/>
          </w:tcPr>
          <w:p w:rsidR="00E4572C" w:rsidRPr="00AA5C05" w:rsidRDefault="00E4572C" w:rsidP="00336FF7">
            <w:pPr>
              <w:tabs>
                <w:tab w:val="left" w:pos="2200"/>
                <w:tab w:val="left" w:pos="4440"/>
              </w:tabs>
              <w:jc w:val="center"/>
            </w:pPr>
            <w:r>
              <w:t xml:space="preserve">до </w:t>
            </w:r>
            <w:smartTag w:uri="urn:schemas-microsoft-com:office:smarttags" w:element="metricconverter">
              <w:smartTagPr>
                <w:attr w:name="ProductID" w:val="10 га"/>
              </w:smartTagPr>
              <w:r>
                <w:t>10 га</w:t>
              </w:r>
            </w:smartTag>
          </w:p>
        </w:tc>
      </w:tr>
      <w:tr w:rsidR="00E4572C" w:rsidTr="00EF2A3B">
        <w:tc>
          <w:tcPr>
            <w:tcW w:w="699" w:type="dxa"/>
          </w:tcPr>
          <w:p w:rsidR="00E4572C" w:rsidRPr="00AA5C05" w:rsidRDefault="00E4572C" w:rsidP="00336FF7">
            <w:pPr>
              <w:tabs>
                <w:tab w:val="left" w:pos="2200"/>
                <w:tab w:val="left" w:pos="4440"/>
              </w:tabs>
              <w:jc w:val="center"/>
            </w:pPr>
            <w:r>
              <w:t>14</w:t>
            </w:r>
          </w:p>
        </w:tc>
        <w:tc>
          <w:tcPr>
            <w:tcW w:w="2103" w:type="dxa"/>
          </w:tcPr>
          <w:p w:rsidR="00E4572C" w:rsidRPr="00AA5C05" w:rsidRDefault="00E4572C" w:rsidP="00336FF7">
            <w:pPr>
              <w:tabs>
                <w:tab w:val="left" w:pos="2200"/>
                <w:tab w:val="left" w:pos="4440"/>
              </w:tabs>
            </w:pPr>
            <w:r>
              <w:t>Устройство бетонных полов</w:t>
            </w:r>
          </w:p>
        </w:tc>
        <w:tc>
          <w:tcPr>
            <w:tcW w:w="1417" w:type="dxa"/>
          </w:tcPr>
          <w:p w:rsidR="00E4572C" w:rsidRPr="00C96AEC" w:rsidRDefault="00E4572C" w:rsidP="00336FF7">
            <w:pPr>
              <w:tabs>
                <w:tab w:val="left" w:pos="2200"/>
                <w:tab w:val="left" w:pos="4440"/>
              </w:tabs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345 м2"/>
              </w:smartTagPr>
              <w:r>
                <w:t>345 м</w:t>
              </w:r>
              <w:r>
                <w:rPr>
                  <w:vertAlign w:val="superscript"/>
                </w:rPr>
                <w:t>2</w:t>
              </w:r>
            </w:smartTag>
          </w:p>
        </w:tc>
        <w:tc>
          <w:tcPr>
            <w:tcW w:w="1276" w:type="dxa"/>
          </w:tcPr>
          <w:p w:rsidR="00E4572C" w:rsidRPr="00EF2A3B" w:rsidRDefault="00E4572C" w:rsidP="00336FF7">
            <w:pPr>
              <w:jc w:val="both"/>
            </w:pPr>
            <w:r w:rsidRPr="00EF2A3B">
              <w:t>54</w:t>
            </w:r>
          </w:p>
        </w:tc>
        <w:tc>
          <w:tcPr>
            <w:tcW w:w="1701" w:type="dxa"/>
          </w:tcPr>
          <w:p w:rsidR="00E4572C" w:rsidRDefault="00E4572C" w:rsidP="00336FF7">
            <w:r>
              <w:t>от 3 до 5тыс.м</w:t>
            </w:r>
            <w:r>
              <w:rPr>
                <w:vertAlign w:val="superscript"/>
              </w:rPr>
              <w:t>2</w:t>
            </w:r>
            <w:r>
              <w:t>;</w:t>
            </w:r>
          </w:p>
          <w:p w:rsidR="00E4572C" w:rsidRPr="002E509F" w:rsidRDefault="00E4572C" w:rsidP="00336FF7">
            <w:pPr>
              <w:tabs>
                <w:tab w:val="left" w:pos="2200"/>
                <w:tab w:val="left" w:pos="4440"/>
              </w:tabs>
            </w:pPr>
            <w:r w:rsidRPr="00D701B2">
              <w:t xml:space="preserve"> </w:t>
            </w:r>
            <w:r>
              <w:t>Г;</w:t>
            </w:r>
            <w:r>
              <w:rPr>
                <w:lang w:val="en-US"/>
              </w:rPr>
              <w:t>V</w:t>
            </w:r>
          </w:p>
        </w:tc>
        <w:tc>
          <w:tcPr>
            <w:tcW w:w="1417" w:type="dxa"/>
          </w:tcPr>
          <w:p w:rsidR="00E4572C" w:rsidRDefault="00E4572C" w:rsidP="00336FF7">
            <w:pPr>
              <w:jc w:val="center"/>
            </w:pPr>
            <w:r w:rsidRPr="00A24D48">
              <w:t>2</w:t>
            </w:r>
          </w:p>
        </w:tc>
        <w:tc>
          <w:tcPr>
            <w:tcW w:w="1194" w:type="dxa"/>
          </w:tcPr>
          <w:p w:rsidR="00E4572C" w:rsidRPr="00AA5C05" w:rsidRDefault="00E4572C" w:rsidP="00336FF7">
            <w:pPr>
              <w:tabs>
                <w:tab w:val="left" w:pos="2200"/>
                <w:tab w:val="left" w:pos="4440"/>
              </w:tabs>
              <w:jc w:val="center"/>
            </w:pPr>
            <w:r>
              <w:t xml:space="preserve">до </w:t>
            </w:r>
            <w:smartTag w:uri="urn:schemas-microsoft-com:office:smarttags" w:element="metricconverter">
              <w:smartTagPr>
                <w:attr w:name="ProductID" w:val="10 га"/>
              </w:smartTagPr>
              <w:r>
                <w:t>10 га</w:t>
              </w:r>
            </w:smartTag>
          </w:p>
        </w:tc>
      </w:tr>
      <w:tr w:rsidR="00E4572C" w:rsidTr="00EF2A3B">
        <w:tc>
          <w:tcPr>
            <w:tcW w:w="699" w:type="dxa"/>
          </w:tcPr>
          <w:p w:rsidR="00E4572C" w:rsidRPr="00AA5C05" w:rsidRDefault="00E4572C" w:rsidP="00336FF7">
            <w:pPr>
              <w:tabs>
                <w:tab w:val="left" w:pos="2200"/>
                <w:tab w:val="left" w:pos="4440"/>
              </w:tabs>
              <w:jc w:val="center"/>
            </w:pPr>
            <w:r>
              <w:t>15</w:t>
            </w:r>
          </w:p>
        </w:tc>
        <w:tc>
          <w:tcPr>
            <w:tcW w:w="2103" w:type="dxa"/>
          </w:tcPr>
          <w:p w:rsidR="00E4572C" w:rsidRPr="00AA5C05" w:rsidRDefault="00E4572C" w:rsidP="00336FF7">
            <w:pPr>
              <w:tabs>
                <w:tab w:val="left" w:pos="2200"/>
                <w:tab w:val="left" w:pos="4440"/>
              </w:tabs>
            </w:pPr>
            <w:r>
              <w:t>Кирпичная кладка без поливки</w:t>
            </w:r>
          </w:p>
        </w:tc>
        <w:tc>
          <w:tcPr>
            <w:tcW w:w="1417" w:type="dxa"/>
          </w:tcPr>
          <w:p w:rsidR="00E4572C" w:rsidRPr="00AA5C05" w:rsidRDefault="00E4572C" w:rsidP="00336FF7">
            <w:pPr>
              <w:tabs>
                <w:tab w:val="left" w:pos="2200"/>
                <w:tab w:val="left" w:pos="4440"/>
              </w:tabs>
              <w:jc w:val="center"/>
            </w:pPr>
            <w:r>
              <w:t>1345 шт.</w:t>
            </w:r>
          </w:p>
        </w:tc>
        <w:tc>
          <w:tcPr>
            <w:tcW w:w="1276" w:type="dxa"/>
          </w:tcPr>
          <w:p w:rsidR="00E4572C" w:rsidRPr="00EF2A3B" w:rsidRDefault="00E4572C" w:rsidP="00336FF7">
            <w:pPr>
              <w:jc w:val="both"/>
            </w:pPr>
            <w:r w:rsidRPr="00EF2A3B">
              <w:t>39</w:t>
            </w:r>
          </w:p>
        </w:tc>
        <w:tc>
          <w:tcPr>
            <w:tcW w:w="1701" w:type="dxa"/>
          </w:tcPr>
          <w:p w:rsidR="00E4572C" w:rsidRDefault="00E4572C" w:rsidP="00336FF7">
            <w:r>
              <w:t>от 3 до 5тыс.м</w:t>
            </w:r>
            <w:r>
              <w:rPr>
                <w:vertAlign w:val="superscript"/>
              </w:rPr>
              <w:t>2</w:t>
            </w:r>
            <w:r>
              <w:t>;</w:t>
            </w:r>
          </w:p>
          <w:p w:rsidR="00E4572C" w:rsidRPr="00D701B2" w:rsidRDefault="00E4572C" w:rsidP="00336FF7">
            <w:r w:rsidRPr="00D701B2">
              <w:t xml:space="preserve"> </w:t>
            </w:r>
            <w:r>
              <w:t>А;</w:t>
            </w:r>
            <w:r>
              <w:rPr>
                <w:lang w:val="en-US"/>
              </w:rPr>
              <w:t>I</w:t>
            </w:r>
          </w:p>
        </w:tc>
        <w:tc>
          <w:tcPr>
            <w:tcW w:w="1417" w:type="dxa"/>
          </w:tcPr>
          <w:p w:rsidR="00E4572C" w:rsidRDefault="00E4572C" w:rsidP="00336FF7">
            <w:pPr>
              <w:jc w:val="center"/>
            </w:pPr>
            <w:r w:rsidRPr="00A24D48">
              <w:t>2</w:t>
            </w:r>
          </w:p>
        </w:tc>
        <w:tc>
          <w:tcPr>
            <w:tcW w:w="1194" w:type="dxa"/>
          </w:tcPr>
          <w:p w:rsidR="00E4572C" w:rsidRPr="00AA5C05" w:rsidRDefault="00E4572C" w:rsidP="00336FF7">
            <w:pPr>
              <w:tabs>
                <w:tab w:val="left" w:pos="2200"/>
                <w:tab w:val="left" w:pos="4440"/>
              </w:tabs>
              <w:jc w:val="center"/>
            </w:pPr>
            <w:r>
              <w:t xml:space="preserve">до </w:t>
            </w:r>
            <w:smartTag w:uri="urn:schemas-microsoft-com:office:smarttags" w:element="metricconverter">
              <w:smartTagPr>
                <w:attr w:name="ProductID" w:val="10 га"/>
              </w:smartTagPr>
              <w:r>
                <w:t>10 га</w:t>
              </w:r>
            </w:smartTag>
          </w:p>
        </w:tc>
      </w:tr>
      <w:tr w:rsidR="00E4572C" w:rsidTr="00EF2A3B">
        <w:tc>
          <w:tcPr>
            <w:tcW w:w="699" w:type="dxa"/>
          </w:tcPr>
          <w:p w:rsidR="00E4572C" w:rsidRPr="00AA5C05" w:rsidRDefault="00E4572C" w:rsidP="00336FF7">
            <w:pPr>
              <w:tabs>
                <w:tab w:val="left" w:pos="2200"/>
                <w:tab w:val="left" w:pos="4440"/>
              </w:tabs>
              <w:jc w:val="center"/>
            </w:pPr>
            <w:r>
              <w:t>16</w:t>
            </w:r>
          </w:p>
        </w:tc>
        <w:tc>
          <w:tcPr>
            <w:tcW w:w="2103" w:type="dxa"/>
          </w:tcPr>
          <w:p w:rsidR="00E4572C" w:rsidRPr="00AA5C05" w:rsidRDefault="00E4572C" w:rsidP="00336FF7">
            <w:pPr>
              <w:tabs>
                <w:tab w:val="left" w:pos="2200"/>
                <w:tab w:val="left" w:pos="4440"/>
              </w:tabs>
            </w:pPr>
            <w:r>
              <w:t>Устройство полов из плитки</w:t>
            </w:r>
          </w:p>
        </w:tc>
        <w:tc>
          <w:tcPr>
            <w:tcW w:w="1417" w:type="dxa"/>
          </w:tcPr>
          <w:p w:rsidR="00E4572C" w:rsidRPr="00C96AEC" w:rsidRDefault="00E4572C" w:rsidP="00336FF7">
            <w:pPr>
              <w:tabs>
                <w:tab w:val="left" w:pos="2200"/>
                <w:tab w:val="left" w:pos="4440"/>
              </w:tabs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354 м2"/>
              </w:smartTagPr>
              <w:r>
                <w:t>354 м</w:t>
              </w:r>
              <w:r>
                <w:rPr>
                  <w:vertAlign w:val="superscript"/>
                </w:rPr>
                <w:t>2</w:t>
              </w:r>
            </w:smartTag>
          </w:p>
        </w:tc>
        <w:tc>
          <w:tcPr>
            <w:tcW w:w="1276" w:type="dxa"/>
          </w:tcPr>
          <w:p w:rsidR="00E4572C" w:rsidRPr="00EF2A3B" w:rsidRDefault="00E4572C" w:rsidP="00336FF7">
            <w:pPr>
              <w:jc w:val="both"/>
            </w:pPr>
            <w:r w:rsidRPr="00EF2A3B">
              <w:t>23</w:t>
            </w:r>
          </w:p>
        </w:tc>
        <w:tc>
          <w:tcPr>
            <w:tcW w:w="1701" w:type="dxa"/>
          </w:tcPr>
          <w:p w:rsidR="00E4572C" w:rsidRDefault="00E4572C" w:rsidP="00336FF7">
            <w:r>
              <w:t>от 3 до 5тыс.м</w:t>
            </w:r>
            <w:r>
              <w:rPr>
                <w:vertAlign w:val="superscript"/>
              </w:rPr>
              <w:t>2</w:t>
            </w:r>
            <w:r>
              <w:t>;</w:t>
            </w:r>
          </w:p>
          <w:p w:rsidR="00E4572C" w:rsidRPr="002E509F" w:rsidRDefault="00E4572C" w:rsidP="00336FF7">
            <w:pPr>
              <w:tabs>
                <w:tab w:val="left" w:pos="2200"/>
                <w:tab w:val="left" w:pos="4440"/>
              </w:tabs>
            </w:pPr>
            <w:r w:rsidRPr="00D701B2">
              <w:t xml:space="preserve"> </w:t>
            </w:r>
            <w:r>
              <w:t>А;</w:t>
            </w:r>
            <w:r>
              <w:rPr>
                <w:lang w:val="en-US"/>
              </w:rPr>
              <w:t>II</w:t>
            </w:r>
          </w:p>
        </w:tc>
        <w:tc>
          <w:tcPr>
            <w:tcW w:w="1417" w:type="dxa"/>
          </w:tcPr>
          <w:p w:rsidR="00E4572C" w:rsidRDefault="00E4572C" w:rsidP="00336FF7">
            <w:pPr>
              <w:jc w:val="center"/>
            </w:pPr>
            <w:r w:rsidRPr="00A24D48">
              <w:t>2</w:t>
            </w:r>
          </w:p>
        </w:tc>
        <w:tc>
          <w:tcPr>
            <w:tcW w:w="1194" w:type="dxa"/>
          </w:tcPr>
          <w:p w:rsidR="00E4572C" w:rsidRPr="00AA5C05" w:rsidRDefault="00E4572C" w:rsidP="00336FF7">
            <w:pPr>
              <w:tabs>
                <w:tab w:val="left" w:pos="2200"/>
                <w:tab w:val="left" w:pos="4440"/>
              </w:tabs>
              <w:jc w:val="center"/>
            </w:pPr>
            <w:r>
              <w:t xml:space="preserve">до </w:t>
            </w:r>
            <w:smartTag w:uri="urn:schemas-microsoft-com:office:smarttags" w:element="metricconverter">
              <w:smartTagPr>
                <w:attr w:name="ProductID" w:val="10 га"/>
              </w:smartTagPr>
              <w:r>
                <w:t>10 га</w:t>
              </w:r>
            </w:smartTag>
          </w:p>
        </w:tc>
      </w:tr>
      <w:tr w:rsidR="00E4572C" w:rsidTr="00EF2A3B">
        <w:tc>
          <w:tcPr>
            <w:tcW w:w="699" w:type="dxa"/>
          </w:tcPr>
          <w:p w:rsidR="00E4572C" w:rsidRPr="00AA5C05" w:rsidRDefault="00E4572C" w:rsidP="00336FF7">
            <w:pPr>
              <w:tabs>
                <w:tab w:val="left" w:pos="2200"/>
                <w:tab w:val="left" w:pos="4440"/>
              </w:tabs>
              <w:jc w:val="center"/>
            </w:pPr>
            <w:r>
              <w:t>17</w:t>
            </w:r>
          </w:p>
        </w:tc>
        <w:tc>
          <w:tcPr>
            <w:tcW w:w="2103" w:type="dxa"/>
          </w:tcPr>
          <w:p w:rsidR="00E4572C" w:rsidRPr="00AA5C05" w:rsidRDefault="00E4572C" w:rsidP="00336FF7">
            <w:pPr>
              <w:tabs>
                <w:tab w:val="left" w:pos="2200"/>
                <w:tab w:val="left" w:pos="4440"/>
              </w:tabs>
            </w:pPr>
            <w:r>
              <w:t>Штукатурка</w:t>
            </w:r>
          </w:p>
        </w:tc>
        <w:tc>
          <w:tcPr>
            <w:tcW w:w="1417" w:type="dxa"/>
          </w:tcPr>
          <w:p w:rsidR="00E4572C" w:rsidRPr="00C96AEC" w:rsidRDefault="00E4572C" w:rsidP="00336FF7">
            <w:pPr>
              <w:tabs>
                <w:tab w:val="left" w:pos="2200"/>
                <w:tab w:val="left" w:pos="4440"/>
              </w:tabs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554 м2"/>
              </w:smartTagPr>
              <w:r>
                <w:t>554 м</w:t>
              </w:r>
              <w:r>
                <w:rPr>
                  <w:vertAlign w:val="superscript"/>
                </w:rPr>
                <w:t>2</w:t>
              </w:r>
            </w:smartTag>
          </w:p>
        </w:tc>
        <w:tc>
          <w:tcPr>
            <w:tcW w:w="1276" w:type="dxa"/>
          </w:tcPr>
          <w:p w:rsidR="00E4572C" w:rsidRPr="00EF2A3B" w:rsidRDefault="00E4572C" w:rsidP="00336FF7">
            <w:pPr>
              <w:jc w:val="both"/>
            </w:pPr>
            <w:r w:rsidRPr="00EF2A3B">
              <w:t>40</w:t>
            </w:r>
          </w:p>
        </w:tc>
        <w:tc>
          <w:tcPr>
            <w:tcW w:w="1701" w:type="dxa"/>
          </w:tcPr>
          <w:p w:rsidR="00E4572C" w:rsidRDefault="00E4572C" w:rsidP="00336FF7">
            <w:pPr>
              <w:tabs>
                <w:tab w:val="left" w:pos="2200"/>
                <w:tab w:val="left" w:pos="4440"/>
              </w:tabs>
              <w:rPr>
                <w:lang w:val="en-US"/>
              </w:rPr>
            </w:pPr>
            <w:r w:rsidRPr="002E509F">
              <w:t>до 3 тыс.м</w:t>
            </w:r>
            <w:r w:rsidRPr="002E509F">
              <w:rPr>
                <w:vertAlign w:val="superscript"/>
              </w:rPr>
              <w:t>3</w:t>
            </w:r>
            <w:r w:rsidRPr="002E509F">
              <w:t>;</w:t>
            </w:r>
          </w:p>
          <w:p w:rsidR="00E4572C" w:rsidRDefault="00E4572C" w:rsidP="00336FF7">
            <w:r>
              <w:t>Д;</w:t>
            </w:r>
            <w:r>
              <w:rPr>
                <w:lang w:val="en-US"/>
              </w:rPr>
              <w:t>V</w:t>
            </w:r>
          </w:p>
        </w:tc>
        <w:tc>
          <w:tcPr>
            <w:tcW w:w="1417" w:type="dxa"/>
          </w:tcPr>
          <w:p w:rsidR="00E4572C" w:rsidRDefault="00E4572C" w:rsidP="00336FF7">
            <w:pPr>
              <w:jc w:val="center"/>
            </w:pPr>
            <w:r w:rsidRPr="00A24D48">
              <w:t>2</w:t>
            </w:r>
          </w:p>
        </w:tc>
        <w:tc>
          <w:tcPr>
            <w:tcW w:w="1194" w:type="dxa"/>
          </w:tcPr>
          <w:p w:rsidR="00E4572C" w:rsidRPr="00AA5C05" w:rsidRDefault="00E4572C" w:rsidP="00336FF7">
            <w:pPr>
              <w:tabs>
                <w:tab w:val="left" w:pos="2200"/>
                <w:tab w:val="left" w:pos="4440"/>
              </w:tabs>
              <w:jc w:val="center"/>
            </w:pPr>
            <w:r>
              <w:t xml:space="preserve">до </w:t>
            </w:r>
            <w:smartTag w:uri="urn:schemas-microsoft-com:office:smarttags" w:element="metricconverter">
              <w:smartTagPr>
                <w:attr w:name="ProductID" w:val="10 га"/>
              </w:smartTagPr>
              <w:r>
                <w:t>10 га</w:t>
              </w:r>
            </w:smartTag>
          </w:p>
        </w:tc>
      </w:tr>
      <w:tr w:rsidR="00E4572C" w:rsidTr="00EF2A3B">
        <w:tc>
          <w:tcPr>
            <w:tcW w:w="699" w:type="dxa"/>
          </w:tcPr>
          <w:p w:rsidR="00E4572C" w:rsidRPr="00AA5C05" w:rsidRDefault="00E4572C" w:rsidP="00336FF7">
            <w:pPr>
              <w:tabs>
                <w:tab w:val="left" w:pos="2200"/>
                <w:tab w:val="left" w:pos="4440"/>
              </w:tabs>
              <w:jc w:val="center"/>
            </w:pPr>
            <w:r>
              <w:t>18</w:t>
            </w:r>
          </w:p>
        </w:tc>
        <w:tc>
          <w:tcPr>
            <w:tcW w:w="2103" w:type="dxa"/>
          </w:tcPr>
          <w:p w:rsidR="00E4572C" w:rsidRPr="00AA5C05" w:rsidRDefault="00E4572C" w:rsidP="00336FF7">
            <w:pPr>
              <w:tabs>
                <w:tab w:val="left" w:pos="2200"/>
                <w:tab w:val="left" w:pos="4440"/>
              </w:tabs>
            </w:pPr>
            <w:r>
              <w:t>Устройство щебеночной подготовки с проливкой водой</w:t>
            </w:r>
          </w:p>
        </w:tc>
        <w:tc>
          <w:tcPr>
            <w:tcW w:w="1417" w:type="dxa"/>
          </w:tcPr>
          <w:p w:rsidR="00E4572C" w:rsidRPr="00C96AEC" w:rsidRDefault="00E4572C" w:rsidP="00336FF7">
            <w:pPr>
              <w:tabs>
                <w:tab w:val="left" w:pos="2200"/>
                <w:tab w:val="left" w:pos="4440"/>
              </w:tabs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234 м3"/>
              </w:smartTagPr>
              <w:r>
                <w:t>234 м</w:t>
              </w:r>
              <w:r>
                <w:rPr>
                  <w:vertAlign w:val="superscript"/>
                </w:rPr>
                <w:t>3</w:t>
              </w:r>
            </w:smartTag>
          </w:p>
        </w:tc>
        <w:tc>
          <w:tcPr>
            <w:tcW w:w="1276" w:type="dxa"/>
          </w:tcPr>
          <w:p w:rsidR="00E4572C" w:rsidRPr="00EF2A3B" w:rsidRDefault="00E4572C" w:rsidP="00336FF7">
            <w:pPr>
              <w:jc w:val="both"/>
            </w:pPr>
            <w:r w:rsidRPr="00EF2A3B">
              <w:t>53</w:t>
            </w:r>
          </w:p>
        </w:tc>
        <w:tc>
          <w:tcPr>
            <w:tcW w:w="1701" w:type="dxa"/>
          </w:tcPr>
          <w:p w:rsidR="00E4572C" w:rsidRDefault="00E4572C" w:rsidP="00336FF7">
            <w:pPr>
              <w:tabs>
                <w:tab w:val="left" w:pos="2200"/>
                <w:tab w:val="left" w:pos="4440"/>
              </w:tabs>
            </w:pPr>
            <w:r w:rsidRPr="002E509F">
              <w:t>до 3 тыс.м</w:t>
            </w:r>
            <w:r w:rsidRPr="002E509F">
              <w:rPr>
                <w:vertAlign w:val="superscript"/>
              </w:rPr>
              <w:t>3</w:t>
            </w:r>
            <w:r w:rsidRPr="002E509F">
              <w:t>;</w:t>
            </w:r>
          </w:p>
          <w:p w:rsidR="00E4572C" w:rsidRPr="002E509F" w:rsidRDefault="00E4572C" w:rsidP="00336FF7">
            <w:pPr>
              <w:tabs>
                <w:tab w:val="left" w:pos="2200"/>
                <w:tab w:val="left" w:pos="4440"/>
              </w:tabs>
            </w:pPr>
            <w:r>
              <w:t xml:space="preserve">Б; </w:t>
            </w:r>
            <w:r>
              <w:rPr>
                <w:lang w:val="en-US"/>
              </w:rPr>
              <w:t>II</w:t>
            </w:r>
          </w:p>
        </w:tc>
        <w:tc>
          <w:tcPr>
            <w:tcW w:w="1417" w:type="dxa"/>
          </w:tcPr>
          <w:p w:rsidR="00E4572C" w:rsidRDefault="00E4572C" w:rsidP="00336FF7">
            <w:pPr>
              <w:jc w:val="center"/>
            </w:pPr>
            <w:r w:rsidRPr="00A24D48">
              <w:t>2</w:t>
            </w:r>
          </w:p>
        </w:tc>
        <w:tc>
          <w:tcPr>
            <w:tcW w:w="1194" w:type="dxa"/>
          </w:tcPr>
          <w:p w:rsidR="00E4572C" w:rsidRPr="00AA5C05" w:rsidRDefault="00E4572C" w:rsidP="00336FF7">
            <w:pPr>
              <w:tabs>
                <w:tab w:val="left" w:pos="2200"/>
                <w:tab w:val="left" w:pos="4440"/>
              </w:tabs>
              <w:jc w:val="center"/>
            </w:pPr>
            <w:r>
              <w:t xml:space="preserve">до </w:t>
            </w:r>
            <w:smartTag w:uri="urn:schemas-microsoft-com:office:smarttags" w:element="metricconverter">
              <w:smartTagPr>
                <w:attr w:name="ProductID" w:val="10 га"/>
              </w:smartTagPr>
              <w:r>
                <w:t>10 га</w:t>
              </w:r>
            </w:smartTag>
          </w:p>
        </w:tc>
      </w:tr>
      <w:tr w:rsidR="00E4572C" w:rsidTr="00EF2A3B">
        <w:tc>
          <w:tcPr>
            <w:tcW w:w="699" w:type="dxa"/>
          </w:tcPr>
          <w:p w:rsidR="00E4572C" w:rsidRPr="00AA5C05" w:rsidRDefault="00E4572C" w:rsidP="00336FF7">
            <w:pPr>
              <w:tabs>
                <w:tab w:val="left" w:pos="2200"/>
                <w:tab w:val="left" w:pos="4440"/>
              </w:tabs>
              <w:jc w:val="center"/>
            </w:pPr>
            <w:r>
              <w:t>19</w:t>
            </w:r>
          </w:p>
        </w:tc>
        <w:tc>
          <w:tcPr>
            <w:tcW w:w="2103" w:type="dxa"/>
          </w:tcPr>
          <w:p w:rsidR="00E4572C" w:rsidRPr="00AA5C05" w:rsidRDefault="00E4572C" w:rsidP="00336FF7">
            <w:pPr>
              <w:tabs>
                <w:tab w:val="left" w:pos="2200"/>
                <w:tab w:val="left" w:pos="4440"/>
              </w:tabs>
            </w:pPr>
            <w:r>
              <w:t>Малярные работы</w:t>
            </w:r>
          </w:p>
        </w:tc>
        <w:tc>
          <w:tcPr>
            <w:tcW w:w="1417" w:type="dxa"/>
          </w:tcPr>
          <w:p w:rsidR="00E4572C" w:rsidRPr="00C96AEC" w:rsidRDefault="00E4572C" w:rsidP="00336FF7">
            <w:pPr>
              <w:tabs>
                <w:tab w:val="left" w:pos="2200"/>
                <w:tab w:val="left" w:pos="4440"/>
              </w:tabs>
              <w:jc w:val="center"/>
              <w:rPr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437 м2"/>
              </w:smartTagPr>
              <w:r>
                <w:t>437 м</w:t>
              </w:r>
              <w:r>
                <w:rPr>
                  <w:vertAlign w:val="superscript"/>
                </w:rPr>
                <w:t>2</w:t>
              </w:r>
            </w:smartTag>
          </w:p>
        </w:tc>
        <w:tc>
          <w:tcPr>
            <w:tcW w:w="1276" w:type="dxa"/>
          </w:tcPr>
          <w:p w:rsidR="00E4572C" w:rsidRPr="00EF2A3B" w:rsidRDefault="00E4572C" w:rsidP="00336FF7">
            <w:pPr>
              <w:jc w:val="both"/>
            </w:pPr>
            <w:r w:rsidRPr="00EF2A3B">
              <w:t>57</w:t>
            </w:r>
          </w:p>
        </w:tc>
        <w:tc>
          <w:tcPr>
            <w:tcW w:w="1701" w:type="dxa"/>
          </w:tcPr>
          <w:p w:rsidR="00E4572C" w:rsidRDefault="00E4572C" w:rsidP="00336FF7">
            <w:pPr>
              <w:tabs>
                <w:tab w:val="left" w:pos="2200"/>
                <w:tab w:val="left" w:pos="4440"/>
              </w:tabs>
            </w:pPr>
            <w:r w:rsidRPr="002E509F">
              <w:t>до 3 тыс.м</w:t>
            </w:r>
            <w:r w:rsidRPr="002E509F">
              <w:rPr>
                <w:vertAlign w:val="superscript"/>
              </w:rPr>
              <w:t>3</w:t>
            </w:r>
            <w:r w:rsidRPr="002E509F">
              <w:t>;</w:t>
            </w:r>
          </w:p>
          <w:p w:rsidR="00E4572C" w:rsidRDefault="00E4572C" w:rsidP="00336FF7">
            <w:r>
              <w:t>В;</w:t>
            </w:r>
            <w:r>
              <w:rPr>
                <w:lang w:val="en-US"/>
              </w:rPr>
              <w:t>II</w:t>
            </w:r>
          </w:p>
        </w:tc>
        <w:tc>
          <w:tcPr>
            <w:tcW w:w="1417" w:type="dxa"/>
          </w:tcPr>
          <w:p w:rsidR="00E4572C" w:rsidRDefault="00E4572C" w:rsidP="00336FF7">
            <w:pPr>
              <w:tabs>
                <w:tab w:val="left" w:pos="2200"/>
                <w:tab w:val="left" w:pos="4440"/>
              </w:tabs>
              <w:jc w:val="center"/>
            </w:pPr>
            <w:r>
              <w:t>2</w:t>
            </w:r>
          </w:p>
        </w:tc>
        <w:tc>
          <w:tcPr>
            <w:tcW w:w="1194" w:type="dxa"/>
          </w:tcPr>
          <w:p w:rsidR="00E4572C" w:rsidRPr="00AA5C05" w:rsidRDefault="00E4572C" w:rsidP="00336FF7">
            <w:pPr>
              <w:tabs>
                <w:tab w:val="left" w:pos="2200"/>
                <w:tab w:val="left" w:pos="4440"/>
              </w:tabs>
              <w:jc w:val="center"/>
            </w:pPr>
            <w:r>
              <w:t xml:space="preserve">до </w:t>
            </w:r>
            <w:smartTag w:uri="urn:schemas-microsoft-com:office:smarttags" w:element="metricconverter">
              <w:smartTagPr>
                <w:attr w:name="ProductID" w:val="10 га"/>
              </w:smartTagPr>
              <w:r>
                <w:t>10 га</w:t>
              </w:r>
            </w:smartTag>
          </w:p>
        </w:tc>
      </w:tr>
      <w:tr w:rsidR="00E4572C" w:rsidTr="00EF2A3B">
        <w:tc>
          <w:tcPr>
            <w:tcW w:w="699" w:type="dxa"/>
          </w:tcPr>
          <w:p w:rsidR="00E4572C" w:rsidRPr="00AA5C05" w:rsidRDefault="00E4572C" w:rsidP="00336FF7">
            <w:pPr>
              <w:tabs>
                <w:tab w:val="left" w:pos="2200"/>
                <w:tab w:val="left" w:pos="4440"/>
              </w:tabs>
              <w:jc w:val="center"/>
            </w:pPr>
            <w:r>
              <w:t>20</w:t>
            </w:r>
          </w:p>
        </w:tc>
        <w:tc>
          <w:tcPr>
            <w:tcW w:w="2103" w:type="dxa"/>
          </w:tcPr>
          <w:p w:rsidR="00E4572C" w:rsidRPr="00AA5C05" w:rsidRDefault="00E4572C" w:rsidP="00336FF7">
            <w:pPr>
              <w:tabs>
                <w:tab w:val="left" w:pos="2200"/>
                <w:tab w:val="left" w:pos="4440"/>
              </w:tabs>
            </w:pPr>
            <w:r>
              <w:t>Кладка из природного камня без поливки</w:t>
            </w:r>
          </w:p>
        </w:tc>
        <w:tc>
          <w:tcPr>
            <w:tcW w:w="1417" w:type="dxa"/>
          </w:tcPr>
          <w:p w:rsidR="00E4572C" w:rsidRPr="00AA5C05" w:rsidRDefault="00E4572C" w:rsidP="00336FF7">
            <w:pPr>
              <w:tabs>
                <w:tab w:val="left" w:pos="2200"/>
                <w:tab w:val="left" w:pos="4440"/>
              </w:tabs>
              <w:jc w:val="center"/>
            </w:pPr>
            <w:r>
              <w:t>885 шт.</w:t>
            </w:r>
          </w:p>
        </w:tc>
        <w:tc>
          <w:tcPr>
            <w:tcW w:w="1276" w:type="dxa"/>
          </w:tcPr>
          <w:p w:rsidR="00E4572C" w:rsidRPr="00EF2A3B" w:rsidRDefault="00E4572C" w:rsidP="00336FF7">
            <w:pPr>
              <w:jc w:val="both"/>
            </w:pPr>
            <w:r w:rsidRPr="00EF2A3B">
              <w:t>63</w:t>
            </w:r>
          </w:p>
        </w:tc>
        <w:tc>
          <w:tcPr>
            <w:tcW w:w="1701" w:type="dxa"/>
          </w:tcPr>
          <w:p w:rsidR="00E4572C" w:rsidRDefault="00E4572C" w:rsidP="00336FF7">
            <w:r>
              <w:t>от 3 до 5тыс.м</w:t>
            </w:r>
            <w:r>
              <w:rPr>
                <w:vertAlign w:val="superscript"/>
              </w:rPr>
              <w:t>2</w:t>
            </w:r>
            <w:r>
              <w:t>;</w:t>
            </w:r>
          </w:p>
          <w:p w:rsidR="00E4572C" w:rsidRPr="002E509F" w:rsidRDefault="00E4572C" w:rsidP="00336FF7">
            <w:pPr>
              <w:tabs>
                <w:tab w:val="left" w:pos="2200"/>
                <w:tab w:val="left" w:pos="4440"/>
              </w:tabs>
            </w:pPr>
            <w:r>
              <w:t>Б;</w:t>
            </w:r>
            <w:r>
              <w:rPr>
                <w:lang w:val="en-US"/>
              </w:rPr>
              <w:t>II</w:t>
            </w:r>
          </w:p>
        </w:tc>
        <w:tc>
          <w:tcPr>
            <w:tcW w:w="1417" w:type="dxa"/>
          </w:tcPr>
          <w:p w:rsidR="00E4572C" w:rsidRDefault="00E4572C" w:rsidP="00336FF7">
            <w:pPr>
              <w:tabs>
                <w:tab w:val="left" w:pos="2200"/>
                <w:tab w:val="left" w:pos="4440"/>
              </w:tabs>
              <w:jc w:val="center"/>
            </w:pPr>
            <w:r>
              <w:t>2</w:t>
            </w:r>
          </w:p>
        </w:tc>
        <w:tc>
          <w:tcPr>
            <w:tcW w:w="1194" w:type="dxa"/>
          </w:tcPr>
          <w:p w:rsidR="00E4572C" w:rsidRPr="00AA5C05" w:rsidRDefault="00E4572C" w:rsidP="00336FF7">
            <w:pPr>
              <w:tabs>
                <w:tab w:val="left" w:pos="2200"/>
                <w:tab w:val="left" w:pos="4440"/>
              </w:tabs>
              <w:jc w:val="center"/>
            </w:pPr>
            <w:r>
              <w:t xml:space="preserve">до </w:t>
            </w:r>
            <w:smartTag w:uri="urn:schemas-microsoft-com:office:smarttags" w:element="metricconverter">
              <w:smartTagPr>
                <w:attr w:name="ProductID" w:val="10 га"/>
              </w:smartTagPr>
              <w:r>
                <w:t>10 га</w:t>
              </w:r>
            </w:smartTag>
          </w:p>
        </w:tc>
      </w:tr>
    </w:tbl>
    <w:p w:rsidR="00E4572C" w:rsidRPr="003C4C58" w:rsidRDefault="00E4572C" w:rsidP="00E4572C">
      <w:pPr>
        <w:tabs>
          <w:tab w:val="left" w:pos="2200"/>
          <w:tab w:val="left" w:pos="4440"/>
        </w:tabs>
        <w:spacing w:line="360" w:lineRule="auto"/>
        <w:jc w:val="both"/>
        <w:rPr>
          <w:sz w:val="28"/>
          <w:szCs w:val="28"/>
        </w:rPr>
      </w:pPr>
    </w:p>
    <w:p w:rsidR="00EF2A3B" w:rsidRDefault="00EF2A3B" w:rsidP="00E4572C">
      <w:pPr>
        <w:rPr>
          <w:b/>
          <w:bCs/>
          <w:sz w:val="28"/>
          <w:szCs w:val="28"/>
        </w:rPr>
      </w:pPr>
    </w:p>
    <w:p w:rsidR="00EF2A3B" w:rsidRDefault="00EF2A3B" w:rsidP="00E4572C">
      <w:pPr>
        <w:rPr>
          <w:b/>
          <w:bCs/>
          <w:sz w:val="28"/>
          <w:szCs w:val="28"/>
        </w:rPr>
      </w:pPr>
    </w:p>
    <w:p w:rsidR="00EF2A3B" w:rsidRDefault="00EF2A3B" w:rsidP="00E4572C">
      <w:pPr>
        <w:rPr>
          <w:b/>
          <w:bCs/>
          <w:sz w:val="28"/>
          <w:szCs w:val="28"/>
        </w:rPr>
      </w:pPr>
    </w:p>
    <w:p w:rsidR="00E4572C" w:rsidRDefault="00E4572C" w:rsidP="00E4572C">
      <w:pPr>
        <w:rPr>
          <w:b/>
          <w:bCs/>
          <w:sz w:val="28"/>
          <w:szCs w:val="28"/>
        </w:rPr>
      </w:pPr>
      <w:r w:rsidRPr="00B27151">
        <w:rPr>
          <w:b/>
          <w:bCs/>
          <w:sz w:val="28"/>
          <w:szCs w:val="28"/>
        </w:rPr>
        <w:lastRenderedPageBreak/>
        <w:t>Алгоритм выполнения задания:</w:t>
      </w:r>
    </w:p>
    <w:p w:rsidR="00E4572C" w:rsidRPr="00B27151" w:rsidRDefault="00E4572C" w:rsidP="00E4572C">
      <w:pPr>
        <w:rPr>
          <w:b/>
          <w:bCs/>
          <w:sz w:val="28"/>
          <w:szCs w:val="28"/>
        </w:rPr>
      </w:pPr>
    </w:p>
    <w:p w:rsidR="00E4572C" w:rsidRDefault="00E4572C" w:rsidP="00E4572C">
      <w:pPr>
        <w:numPr>
          <w:ilvl w:val="0"/>
          <w:numId w:val="2"/>
        </w:numPr>
        <w:tabs>
          <w:tab w:val="clear" w:pos="720"/>
          <w:tab w:val="num" w:pos="360"/>
        </w:tabs>
        <w:spacing w:line="360" w:lineRule="auto"/>
        <w:ind w:left="357" w:hanging="357"/>
        <w:rPr>
          <w:bCs/>
          <w:sz w:val="28"/>
          <w:szCs w:val="28"/>
        </w:rPr>
      </w:pPr>
      <w:r>
        <w:rPr>
          <w:bCs/>
          <w:sz w:val="28"/>
          <w:szCs w:val="28"/>
        </w:rPr>
        <w:t>Исходя из заданного производственного процесса и объема работ в сутки наибольшего водопотребления рассчитать расход воды на производственные нужды по формуле 2.1, пользуясь справочной таблицей 2.1 нормативов расхода воды на производственные нужды и таблицей 2.2.</w:t>
      </w:r>
    </w:p>
    <w:p w:rsidR="00E4572C" w:rsidRDefault="00E4572C" w:rsidP="00E4572C">
      <w:pPr>
        <w:numPr>
          <w:ilvl w:val="0"/>
          <w:numId w:val="2"/>
        </w:numPr>
        <w:tabs>
          <w:tab w:val="clear" w:pos="720"/>
          <w:tab w:val="num" w:pos="360"/>
        </w:tabs>
        <w:spacing w:line="360" w:lineRule="auto"/>
        <w:ind w:left="357" w:hanging="357"/>
        <w:rPr>
          <w:bCs/>
          <w:sz w:val="28"/>
          <w:szCs w:val="28"/>
        </w:rPr>
      </w:pPr>
      <w:r>
        <w:rPr>
          <w:bCs/>
          <w:sz w:val="28"/>
          <w:szCs w:val="28"/>
        </w:rPr>
        <w:t>Исходя из максимального количества работающих в сутки людей на стройплощадке рассчитать расход воды на хозяйственно-бытовые нужды по формуле 2.2, пользуясь справочной таблицей 2.3 удельного расхода воды.</w:t>
      </w:r>
    </w:p>
    <w:p w:rsidR="00E4572C" w:rsidRDefault="00E4572C" w:rsidP="00E4572C">
      <w:pPr>
        <w:numPr>
          <w:ilvl w:val="0"/>
          <w:numId w:val="2"/>
        </w:numPr>
        <w:tabs>
          <w:tab w:val="clear" w:pos="720"/>
          <w:tab w:val="num" w:pos="360"/>
        </w:tabs>
        <w:spacing w:line="360" w:lineRule="auto"/>
        <w:ind w:left="357" w:hanging="357"/>
        <w:rPr>
          <w:bCs/>
          <w:sz w:val="28"/>
          <w:szCs w:val="28"/>
        </w:rPr>
      </w:pPr>
      <w:r>
        <w:rPr>
          <w:bCs/>
          <w:sz w:val="28"/>
          <w:szCs w:val="28"/>
        </w:rPr>
        <w:t>Определить расход воды на пожаротушение, пользуясь таблицей</w:t>
      </w:r>
      <w:r w:rsidRPr="00890FF6">
        <w:rPr>
          <w:bCs/>
          <w:sz w:val="28"/>
          <w:szCs w:val="28"/>
        </w:rPr>
        <w:t xml:space="preserve"> 2</w:t>
      </w:r>
      <w:r>
        <w:rPr>
          <w:bCs/>
          <w:sz w:val="28"/>
          <w:szCs w:val="28"/>
        </w:rPr>
        <w:t>.4, исходными данными площади стройплощадки или минимальным расходом воды из расчета 5 л/сек на 1 гидрант и заданным количеством гидрантов.</w:t>
      </w:r>
    </w:p>
    <w:p w:rsidR="00E4572C" w:rsidRDefault="00E4572C" w:rsidP="00E4572C">
      <w:pPr>
        <w:numPr>
          <w:ilvl w:val="0"/>
          <w:numId w:val="2"/>
        </w:numPr>
        <w:tabs>
          <w:tab w:val="clear" w:pos="720"/>
          <w:tab w:val="num" w:pos="360"/>
        </w:tabs>
        <w:spacing w:line="360" w:lineRule="auto"/>
        <w:ind w:left="357" w:hanging="357"/>
        <w:rPr>
          <w:bCs/>
          <w:sz w:val="28"/>
          <w:szCs w:val="28"/>
        </w:rPr>
      </w:pPr>
      <w:r>
        <w:rPr>
          <w:bCs/>
          <w:sz w:val="28"/>
          <w:szCs w:val="28"/>
        </w:rPr>
        <w:t>Рассчитать суммарный максимальный общий расход воды на все нужды по формуле 2.3.</w:t>
      </w:r>
    </w:p>
    <w:p w:rsidR="00E4572C" w:rsidRDefault="00E4572C" w:rsidP="00E4572C">
      <w:pPr>
        <w:numPr>
          <w:ilvl w:val="0"/>
          <w:numId w:val="2"/>
        </w:numPr>
        <w:tabs>
          <w:tab w:val="clear" w:pos="720"/>
          <w:tab w:val="num" w:pos="360"/>
        </w:tabs>
        <w:spacing w:line="360" w:lineRule="auto"/>
        <w:ind w:left="357" w:hanging="357"/>
        <w:rPr>
          <w:bCs/>
          <w:sz w:val="28"/>
          <w:szCs w:val="28"/>
        </w:rPr>
      </w:pPr>
      <w:r>
        <w:rPr>
          <w:bCs/>
          <w:sz w:val="28"/>
          <w:szCs w:val="28"/>
        </w:rPr>
        <w:t>Рассчитать диаметр временного водопровода по формуле 2.4.</w:t>
      </w:r>
    </w:p>
    <w:p w:rsidR="00E4572C" w:rsidRDefault="00E4572C" w:rsidP="00E4572C">
      <w:pPr>
        <w:numPr>
          <w:ilvl w:val="0"/>
          <w:numId w:val="2"/>
        </w:numPr>
        <w:tabs>
          <w:tab w:val="clear" w:pos="720"/>
          <w:tab w:val="num" w:pos="360"/>
        </w:tabs>
        <w:spacing w:line="360" w:lineRule="auto"/>
        <w:ind w:left="357" w:hanging="357"/>
        <w:rPr>
          <w:bCs/>
          <w:sz w:val="28"/>
          <w:szCs w:val="28"/>
        </w:rPr>
      </w:pPr>
      <w:r>
        <w:rPr>
          <w:bCs/>
          <w:sz w:val="28"/>
          <w:szCs w:val="28"/>
        </w:rPr>
        <w:t>По рассчитанному диаметру подобрать ближайший условный стандартный диаметр водопроводных труб по таблице 2.5.</w:t>
      </w:r>
    </w:p>
    <w:p w:rsidR="00E4572C" w:rsidRDefault="00E4572C" w:rsidP="00E4572C">
      <w:pPr>
        <w:numPr>
          <w:ilvl w:val="0"/>
          <w:numId w:val="2"/>
        </w:numPr>
        <w:tabs>
          <w:tab w:val="clear" w:pos="720"/>
          <w:tab w:val="num" w:pos="360"/>
        </w:tabs>
        <w:spacing w:line="360" w:lineRule="auto"/>
        <w:ind w:left="357" w:hanging="357"/>
        <w:rPr>
          <w:bCs/>
          <w:sz w:val="28"/>
          <w:szCs w:val="28"/>
        </w:rPr>
      </w:pPr>
      <w:r>
        <w:rPr>
          <w:bCs/>
          <w:sz w:val="28"/>
          <w:szCs w:val="28"/>
        </w:rPr>
        <w:t>Рассчитать диаметр временной канализационной сети по формуле 2.5.</w:t>
      </w:r>
    </w:p>
    <w:p w:rsidR="00E4572C" w:rsidRDefault="00E4572C" w:rsidP="00E4572C">
      <w:pPr>
        <w:spacing w:line="360" w:lineRule="auto"/>
        <w:rPr>
          <w:bCs/>
          <w:sz w:val="28"/>
          <w:szCs w:val="28"/>
        </w:rPr>
      </w:pPr>
    </w:p>
    <w:p w:rsidR="00E4572C" w:rsidRDefault="00E4572C" w:rsidP="00E4572C">
      <w:pPr>
        <w:spacing w:line="360" w:lineRule="auto"/>
        <w:rPr>
          <w:b/>
          <w:bCs/>
          <w:sz w:val="28"/>
          <w:szCs w:val="28"/>
        </w:rPr>
      </w:pPr>
      <w:r w:rsidRPr="00890FF6">
        <w:rPr>
          <w:b/>
          <w:bCs/>
          <w:sz w:val="28"/>
          <w:szCs w:val="28"/>
        </w:rPr>
        <w:t>Пример решения типовой задачи</w:t>
      </w:r>
      <w:r>
        <w:rPr>
          <w:b/>
          <w:bCs/>
          <w:sz w:val="28"/>
          <w:szCs w:val="28"/>
        </w:rPr>
        <w:t>:</w:t>
      </w:r>
    </w:p>
    <w:p w:rsidR="00E4572C" w:rsidRPr="006D6F78" w:rsidRDefault="00E4572C" w:rsidP="00E4572C">
      <w:pPr>
        <w:tabs>
          <w:tab w:val="left" w:pos="2200"/>
        </w:tabs>
        <w:spacing w:line="360" w:lineRule="auto"/>
        <w:jc w:val="both"/>
        <w:rPr>
          <w:i/>
          <w:sz w:val="28"/>
          <w:szCs w:val="28"/>
        </w:rPr>
      </w:pPr>
      <w:r w:rsidRPr="006D6F78">
        <w:rPr>
          <w:i/>
          <w:sz w:val="28"/>
          <w:szCs w:val="28"/>
        </w:rPr>
        <w:t>Дано:</w:t>
      </w:r>
    </w:p>
    <w:p w:rsidR="00E4572C" w:rsidRDefault="00E4572C" w:rsidP="00E4572C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А) Производственный процесс, требующий наибольшего водопотребления в сутки – устройство бетонных полов. </w:t>
      </w:r>
    </w:p>
    <w:p w:rsidR="00E4572C" w:rsidRPr="00062C63" w:rsidRDefault="00E4572C" w:rsidP="00E4572C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Б) Объем работ в сутки наибольшего водопотребления – </w:t>
      </w:r>
      <w:smartTag w:uri="urn:schemas-microsoft-com:office:smarttags" w:element="metricconverter">
        <w:smartTagPr>
          <w:attr w:name="ProductID" w:val="228 м2"/>
        </w:smartTagPr>
        <w:r>
          <w:rPr>
            <w:sz w:val="28"/>
            <w:szCs w:val="28"/>
          </w:rPr>
          <w:t>228 м</w:t>
        </w:r>
        <w:r>
          <w:rPr>
            <w:sz w:val="28"/>
            <w:szCs w:val="28"/>
            <w:vertAlign w:val="superscript"/>
          </w:rPr>
          <w:t>2</w:t>
        </w:r>
      </w:smartTag>
      <w:r>
        <w:rPr>
          <w:sz w:val="28"/>
          <w:szCs w:val="28"/>
        </w:rPr>
        <w:t>.</w:t>
      </w:r>
    </w:p>
    <w:p w:rsidR="00E4572C" w:rsidRDefault="00E4572C" w:rsidP="00E4572C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В) Наибольшее количество работающих в сутк</w:t>
      </w:r>
      <w:bookmarkStart w:id="0" w:name="_GoBack"/>
      <w:bookmarkEnd w:id="0"/>
      <w:r>
        <w:rPr>
          <w:sz w:val="28"/>
          <w:szCs w:val="28"/>
        </w:rPr>
        <w:t>и – 47 чел.</w:t>
      </w:r>
    </w:p>
    <w:p w:rsidR="00E4572C" w:rsidRDefault="00E4572C" w:rsidP="00E4572C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Pr="00062C63">
        <w:rPr>
          <w:sz w:val="28"/>
          <w:szCs w:val="28"/>
        </w:rPr>
        <w:t>Объем здания 3 до 5тыс.м</w:t>
      </w:r>
      <w:r w:rsidRPr="00062C63">
        <w:rPr>
          <w:sz w:val="28"/>
          <w:szCs w:val="28"/>
          <w:vertAlign w:val="superscript"/>
        </w:rPr>
        <w:t>2</w:t>
      </w:r>
      <w:r w:rsidRPr="00062C63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r w:rsidRPr="00062C63">
        <w:rPr>
          <w:sz w:val="28"/>
          <w:szCs w:val="28"/>
        </w:rPr>
        <w:t>категория пожарной опасности</w:t>
      </w:r>
      <w:r>
        <w:rPr>
          <w:sz w:val="28"/>
          <w:szCs w:val="28"/>
        </w:rPr>
        <w:t xml:space="preserve"> - Д</w:t>
      </w:r>
      <w:r w:rsidRPr="00062C63">
        <w:rPr>
          <w:sz w:val="28"/>
          <w:szCs w:val="28"/>
        </w:rPr>
        <w:t>, степень огнестойкости</w:t>
      </w:r>
      <w:r>
        <w:rPr>
          <w:sz w:val="28"/>
          <w:szCs w:val="28"/>
        </w:rPr>
        <w:t xml:space="preserve"> </w:t>
      </w:r>
      <w:r w:rsidRPr="00062C63">
        <w:rPr>
          <w:sz w:val="28"/>
          <w:szCs w:val="28"/>
        </w:rPr>
        <w:t xml:space="preserve">здания </w:t>
      </w:r>
      <w:r>
        <w:rPr>
          <w:sz w:val="28"/>
          <w:szCs w:val="28"/>
        </w:rPr>
        <w:t>–</w:t>
      </w:r>
      <w:r w:rsidRPr="00062C63">
        <w:rPr>
          <w:sz w:val="28"/>
          <w:szCs w:val="28"/>
        </w:rPr>
        <w:t xml:space="preserve"> </w:t>
      </w:r>
      <w:r w:rsidRPr="00062C63">
        <w:rPr>
          <w:sz w:val="28"/>
          <w:szCs w:val="28"/>
          <w:lang w:val="en-US"/>
        </w:rPr>
        <w:t>IV</w:t>
      </w:r>
      <w:r>
        <w:rPr>
          <w:sz w:val="28"/>
          <w:szCs w:val="28"/>
        </w:rPr>
        <w:t>.</w:t>
      </w:r>
    </w:p>
    <w:p w:rsidR="00E4572C" w:rsidRDefault="00E4572C" w:rsidP="00E4572C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Д) Количество пожарных гидрантов – 2.</w:t>
      </w:r>
    </w:p>
    <w:p w:rsidR="00E4572C" w:rsidRDefault="00E4572C" w:rsidP="00E4572C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Е) Общая площадь стройплощадки до </w:t>
      </w:r>
      <w:smartTag w:uri="urn:schemas-microsoft-com:office:smarttags" w:element="metricconverter">
        <w:smartTagPr>
          <w:attr w:name="ProductID" w:val="10 га"/>
        </w:smartTagPr>
        <w:r>
          <w:rPr>
            <w:sz w:val="28"/>
            <w:szCs w:val="28"/>
          </w:rPr>
          <w:t>10 га</w:t>
        </w:r>
      </w:smartTag>
      <w:r>
        <w:rPr>
          <w:sz w:val="28"/>
          <w:szCs w:val="28"/>
        </w:rPr>
        <w:t>.</w:t>
      </w:r>
    </w:p>
    <w:p w:rsidR="00E4572C" w:rsidRDefault="00E4572C" w:rsidP="00E4572C">
      <w:pPr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Требуется:</w:t>
      </w:r>
    </w:p>
    <w:p w:rsidR="00E4572C" w:rsidRDefault="00E4572C" w:rsidP="00E4572C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Определить расход воды в сутки наибольшего водопотребления на стройплощадке и рассчитать диаметр временного водопровода.</w:t>
      </w:r>
    </w:p>
    <w:p w:rsidR="00E4572C" w:rsidRDefault="00E4572C" w:rsidP="00E4572C">
      <w:pPr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Решение:</w:t>
      </w:r>
    </w:p>
    <w:p w:rsidR="00E4572C" w:rsidRDefault="00E4572C" w:rsidP="00E4572C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По справочной табл. 2.1 определяем удельный расход воды на устройство бетонных полов – </w:t>
      </w:r>
      <w:r w:rsidRPr="00062C63">
        <w:rPr>
          <w:position w:val="-12"/>
          <w:sz w:val="28"/>
          <w:szCs w:val="28"/>
        </w:rPr>
        <w:object w:dxaOrig="200" w:dyaOrig="380">
          <v:shape id="_x0000_i1031" type="#_x0000_t75" style="width:10.5pt;height:18.75pt" o:ole="">
            <v:imagedata r:id="rId18" o:title=""/>
          </v:shape>
          <o:OLEObject Type="Embed" ProgID="Equation.3" ShapeID="_x0000_i1031" DrawAspect="Content" ObjectID="_1719816748" r:id="rId19"/>
        </w:object>
      </w:r>
      <w:r>
        <w:rPr>
          <w:sz w:val="28"/>
          <w:szCs w:val="28"/>
          <w:lang w:val="en-US"/>
        </w:rPr>
        <w:t>q</w:t>
      </w:r>
      <w:r>
        <w:rPr>
          <w:sz w:val="28"/>
          <w:szCs w:val="28"/>
          <w:vertAlign w:val="subscript"/>
        </w:rPr>
        <w:t>у</w:t>
      </w:r>
      <w:r w:rsidRPr="00854341">
        <w:rPr>
          <w:sz w:val="28"/>
          <w:szCs w:val="28"/>
        </w:rPr>
        <w:t>=</w:t>
      </w:r>
      <w:r>
        <w:rPr>
          <w:sz w:val="28"/>
          <w:szCs w:val="28"/>
        </w:rPr>
        <w:t>25÷30 л/м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>.</w:t>
      </w:r>
    </w:p>
    <w:p w:rsidR="00E4572C" w:rsidRDefault="00E4572C" w:rsidP="00E4572C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По справочной таблице 2.2. определяем коэффициент часовой неравномерности для производственных нужд – </w:t>
      </w:r>
      <w:r w:rsidRPr="00854341">
        <w:rPr>
          <w:sz w:val="28"/>
          <w:szCs w:val="28"/>
          <w:lang w:val="en-US"/>
        </w:rPr>
        <w:t>K</w:t>
      </w:r>
      <w:r>
        <w:rPr>
          <w:sz w:val="28"/>
          <w:szCs w:val="28"/>
          <w:vertAlign w:val="subscript"/>
        </w:rPr>
        <w:t>ч</w:t>
      </w:r>
      <w:r>
        <w:rPr>
          <w:sz w:val="28"/>
          <w:szCs w:val="28"/>
        </w:rPr>
        <w:t>=</w:t>
      </w:r>
      <w:r w:rsidRPr="00854341">
        <w:rPr>
          <w:sz w:val="28"/>
          <w:szCs w:val="28"/>
        </w:rPr>
        <w:t>1,</w:t>
      </w:r>
      <w:r>
        <w:rPr>
          <w:sz w:val="28"/>
          <w:szCs w:val="28"/>
        </w:rPr>
        <w:t>1÷1,5.</w:t>
      </w:r>
    </w:p>
    <w:p w:rsidR="00E4572C" w:rsidRDefault="00E4572C" w:rsidP="00E4572C">
      <w:pPr>
        <w:spacing w:line="360" w:lineRule="auto"/>
        <w:rPr>
          <w:bCs/>
          <w:sz w:val="28"/>
          <w:szCs w:val="28"/>
        </w:rPr>
      </w:pPr>
      <w:r>
        <w:rPr>
          <w:sz w:val="28"/>
          <w:szCs w:val="28"/>
        </w:rPr>
        <w:t xml:space="preserve">Принимаем коэффициент </w:t>
      </w:r>
      <w:r>
        <w:rPr>
          <w:bCs/>
          <w:sz w:val="28"/>
          <w:szCs w:val="28"/>
        </w:rPr>
        <w:t>неучтенного расхода воды К</w:t>
      </w:r>
      <w:r>
        <w:rPr>
          <w:bCs/>
          <w:sz w:val="28"/>
          <w:szCs w:val="28"/>
          <w:vertAlign w:val="subscript"/>
        </w:rPr>
        <w:t>ну</w:t>
      </w:r>
      <w:r w:rsidRPr="00336792">
        <w:rPr>
          <w:bCs/>
          <w:sz w:val="28"/>
          <w:szCs w:val="28"/>
          <w:vertAlign w:val="subscript"/>
        </w:rPr>
        <w:t xml:space="preserve"> </w:t>
      </w:r>
      <w:r>
        <w:rPr>
          <w:bCs/>
          <w:sz w:val="28"/>
          <w:szCs w:val="28"/>
        </w:rPr>
        <w:t>=1,2 ÷ 1,3.</w:t>
      </w:r>
    </w:p>
    <w:p w:rsidR="00E4572C" w:rsidRDefault="00E4572C" w:rsidP="00E4572C">
      <w:pPr>
        <w:spacing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По формуле 2.1 рассчитываем расход воды на производственные нужды</w:t>
      </w:r>
    </w:p>
    <w:p w:rsidR="00E4572C" w:rsidRDefault="00E4572C" w:rsidP="00E4572C">
      <w:pPr>
        <w:spacing w:line="360" w:lineRule="auto"/>
        <w:jc w:val="center"/>
        <w:rPr>
          <w:bCs/>
          <w:sz w:val="28"/>
          <w:szCs w:val="28"/>
        </w:rPr>
      </w:pPr>
      <w:r w:rsidRPr="00854341">
        <w:rPr>
          <w:bCs/>
          <w:position w:val="-32"/>
          <w:sz w:val="28"/>
          <w:szCs w:val="28"/>
        </w:rPr>
        <w:object w:dxaOrig="3960" w:dyaOrig="760">
          <v:shape id="_x0000_i1032" type="#_x0000_t75" style="width:198.75pt;height:38.25pt" o:ole="">
            <v:imagedata r:id="rId20" o:title=""/>
          </v:shape>
          <o:OLEObject Type="Embed" ProgID="Equation.3" ShapeID="_x0000_i1032" DrawAspect="Content" ObjectID="_1719816749" r:id="rId21"/>
        </w:object>
      </w:r>
    </w:p>
    <w:p w:rsidR="00E4572C" w:rsidRDefault="00E4572C" w:rsidP="00E4572C">
      <w:p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 таблице 2.3 определяем удельный расход воды на хозяйственно-бытовые нужды: для столовой 1 – 25 л/чел в смену; на умывальники 4 л/процедуру; питьевая вода -2/чел. Складываем 25+4+2=31 л.</w:t>
      </w:r>
    </w:p>
    <w:p w:rsidR="00E4572C" w:rsidRDefault="00E4572C" w:rsidP="00E4572C">
      <w:p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 таблице 2.3 определяем расход воды на 1 процедуру пользования душем – </w:t>
      </w:r>
      <w:smartTag w:uri="urn:schemas-microsoft-com:office:smarttags" w:element="metricconverter">
        <w:smartTagPr>
          <w:attr w:name="ProductID" w:val="50 л"/>
        </w:smartTagPr>
        <w:r>
          <w:rPr>
            <w:bCs/>
            <w:sz w:val="28"/>
            <w:szCs w:val="28"/>
          </w:rPr>
          <w:t>50 л</w:t>
        </w:r>
      </w:smartTag>
      <w:r>
        <w:rPr>
          <w:bCs/>
          <w:sz w:val="28"/>
          <w:szCs w:val="28"/>
        </w:rPr>
        <w:t>.</w:t>
      </w:r>
    </w:p>
    <w:p w:rsidR="00E4572C" w:rsidRDefault="00E4572C" w:rsidP="00E4572C">
      <w:pPr>
        <w:spacing w:line="360" w:lineRule="auto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Определяем число человек, пользующихся душем в летнее время в наиболее нагруженную смену </w:t>
      </w:r>
      <w:r>
        <w:rPr>
          <w:sz w:val="28"/>
          <w:szCs w:val="28"/>
          <w:lang w:val="en-US"/>
        </w:rPr>
        <w:t>n</w:t>
      </w:r>
      <w:r>
        <w:rPr>
          <w:sz w:val="28"/>
          <w:szCs w:val="28"/>
          <w:vertAlign w:val="subscript"/>
        </w:rPr>
        <w:t>д</w:t>
      </w:r>
      <w:r>
        <w:rPr>
          <w:sz w:val="28"/>
          <w:szCs w:val="28"/>
        </w:rPr>
        <w:t xml:space="preserve">=0,8 </w:t>
      </w:r>
      <w:r>
        <w:rPr>
          <w:sz w:val="28"/>
          <w:szCs w:val="28"/>
          <w:lang w:val="en-US"/>
        </w:rPr>
        <w:t>R</w:t>
      </w:r>
      <w:r>
        <w:rPr>
          <w:sz w:val="28"/>
          <w:szCs w:val="28"/>
          <w:vertAlign w:val="subscript"/>
          <w:lang w:val="en-US"/>
        </w:rPr>
        <w:t>max</w:t>
      </w:r>
      <w:r>
        <w:rPr>
          <w:sz w:val="28"/>
          <w:szCs w:val="28"/>
        </w:rPr>
        <w:t>=0,8∙47чел=37,6≈38 чел.</w:t>
      </w:r>
    </w:p>
    <w:p w:rsidR="00E4572C" w:rsidRDefault="00E4572C" w:rsidP="00E4572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Принимаем коэффициент часовой неравномерности потребления воды </w:t>
      </w:r>
      <w:r>
        <w:rPr>
          <w:sz w:val="28"/>
          <w:szCs w:val="28"/>
          <w:lang w:val="en-US"/>
        </w:rPr>
        <w:t>K</w:t>
      </w:r>
      <w:r>
        <w:rPr>
          <w:sz w:val="28"/>
          <w:szCs w:val="28"/>
          <w:vertAlign w:val="subscript"/>
        </w:rPr>
        <w:t>ч</w:t>
      </w:r>
      <w:r>
        <w:rPr>
          <w:sz w:val="28"/>
          <w:szCs w:val="28"/>
        </w:rPr>
        <w:t>=1,5.</w:t>
      </w:r>
    </w:p>
    <w:p w:rsidR="00E4572C" w:rsidRDefault="00E4572C" w:rsidP="00E4572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Принимаем продолжительность пользования душем </w:t>
      </w:r>
      <w:r>
        <w:rPr>
          <w:sz w:val="28"/>
          <w:szCs w:val="28"/>
          <w:lang w:val="en-US"/>
        </w:rPr>
        <w:t>t</w:t>
      </w:r>
      <w:r>
        <w:rPr>
          <w:sz w:val="28"/>
          <w:szCs w:val="28"/>
          <w:vertAlign w:val="subscript"/>
        </w:rPr>
        <w:t>д</w:t>
      </w:r>
      <w:r>
        <w:rPr>
          <w:sz w:val="28"/>
          <w:szCs w:val="28"/>
        </w:rPr>
        <w:t>=45 мин.</w:t>
      </w:r>
    </w:p>
    <w:p w:rsidR="00E4572C" w:rsidRPr="00867B6D" w:rsidRDefault="00E4572C" w:rsidP="00E4572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 формуле 2.2 рассчитываем расход воды на хозяйственно-бытовые нужды в смену, когда работает максимальное количество людей</w:t>
      </w:r>
    </w:p>
    <w:p w:rsidR="00E4572C" w:rsidRDefault="00E4572C" w:rsidP="00E4572C">
      <w:pPr>
        <w:spacing w:line="360" w:lineRule="auto"/>
        <w:jc w:val="center"/>
        <w:rPr>
          <w:sz w:val="28"/>
          <w:szCs w:val="28"/>
        </w:rPr>
      </w:pPr>
      <w:r w:rsidRPr="00867B6D">
        <w:rPr>
          <w:position w:val="-32"/>
          <w:sz w:val="28"/>
          <w:szCs w:val="28"/>
        </w:rPr>
        <w:object w:dxaOrig="4480" w:dyaOrig="760">
          <v:shape id="_x0000_i1033" type="#_x0000_t75" style="width:224.25pt;height:38.25pt" o:ole="">
            <v:imagedata r:id="rId22" o:title=""/>
          </v:shape>
          <o:OLEObject Type="Embed" ProgID="Equation.3" ShapeID="_x0000_i1033" DrawAspect="Content" ObjectID="_1719816750" r:id="rId23"/>
        </w:object>
      </w:r>
    </w:p>
    <w:p w:rsidR="00E4572C" w:rsidRDefault="00E4572C" w:rsidP="00E4572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Определяем расход воды на пожаротушение – 10 л/сек (из расчета общей площади стройплощадки до </w:t>
      </w:r>
      <w:smartTag w:uri="urn:schemas-microsoft-com:office:smarttags" w:element="metricconverter">
        <w:smartTagPr>
          <w:attr w:name="ProductID" w:val="10 га"/>
        </w:smartTagPr>
        <w:r>
          <w:rPr>
            <w:sz w:val="28"/>
            <w:szCs w:val="28"/>
          </w:rPr>
          <w:t>10 га</w:t>
        </w:r>
      </w:smartTag>
      <w:r>
        <w:rPr>
          <w:sz w:val="28"/>
          <w:szCs w:val="28"/>
        </w:rPr>
        <w:t xml:space="preserve"> и одновременного действия 2-х струй из </w:t>
      </w:r>
    </w:p>
    <w:p w:rsidR="00E4572C" w:rsidRDefault="00E4572C" w:rsidP="00E4572C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2-х пожарных гидрантов по 5 л/сек на каждую струю или по табл. 2.4, исходя из о</w:t>
      </w:r>
      <w:r w:rsidRPr="00062C63">
        <w:rPr>
          <w:sz w:val="28"/>
          <w:szCs w:val="28"/>
        </w:rPr>
        <w:t>бъем</w:t>
      </w:r>
      <w:r>
        <w:rPr>
          <w:sz w:val="28"/>
          <w:szCs w:val="28"/>
        </w:rPr>
        <w:t>а</w:t>
      </w:r>
      <w:r w:rsidRPr="00062C63">
        <w:rPr>
          <w:sz w:val="28"/>
          <w:szCs w:val="28"/>
        </w:rPr>
        <w:t xml:space="preserve"> здания 3 до 5тыс.м</w:t>
      </w:r>
      <w:r w:rsidRPr="00062C63"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, </w:t>
      </w:r>
      <w:r w:rsidRPr="00062C63">
        <w:rPr>
          <w:sz w:val="28"/>
          <w:szCs w:val="28"/>
        </w:rPr>
        <w:t>кате</w:t>
      </w:r>
      <w:r>
        <w:rPr>
          <w:sz w:val="28"/>
          <w:szCs w:val="28"/>
        </w:rPr>
        <w:t>гории</w:t>
      </w:r>
      <w:r w:rsidRPr="00062C63">
        <w:rPr>
          <w:sz w:val="28"/>
          <w:szCs w:val="28"/>
        </w:rPr>
        <w:t xml:space="preserve"> пожарной опасности</w:t>
      </w:r>
      <w:r>
        <w:rPr>
          <w:sz w:val="28"/>
          <w:szCs w:val="28"/>
        </w:rPr>
        <w:t xml:space="preserve"> - Д, степени</w:t>
      </w:r>
      <w:r w:rsidRPr="00062C63">
        <w:rPr>
          <w:sz w:val="28"/>
          <w:szCs w:val="28"/>
        </w:rPr>
        <w:t xml:space="preserve"> огнестойкости</w:t>
      </w:r>
      <w:r>
        <w:rPr>
          <w:sz w:val="28"/>
          <w:szCs w:val="28"/>
        </w:rPr>
        <w:t xml:space="preserve"> </w:t>
      </w:r>
      <w:r w:rsidRPr="00062C63">
        <w:rPr>
          <w:sz w:val="28"/>
          <w:szCs w:val="28"/>
        </w:rPr>
        <w:t xml:space="preserve">здания </w:t>
      </w:r>
      <w:r>
        <w:rPr>
          <w:sz w:val="28"/>
          <w:szCs w:val="28"/>
        </w:rPr>
        <w:t>–</w:t>
      </w:r>
      <w:r w:rsidRPr="00062C63">
        <w:rPr>
          <w:sz w:val="28"/>
          <w:szCs w:val="28"/>
        </w:rPr>
        <w:t xml:space="preserve"> </w:t>
      </w:r>
      <w:r w:rsidRPr="00062C63">
        <w:rPr>
          <w:sz w:val="28"/>
          <w:szCs w:val="28"/>
          <w:lang w:val="en-US"/>
        </w:rPr>
        <w:t>IV</w:t>
      </w:r>
      <w:r>
        <w:rPr>
          <w:sz w:val="28"/>
          <w:szCs w:val="28"/>
        </w:rPr>
        <w:t>).</w:t>
      </w:r>
    </w:p>
    <w:p w:rsidR="00E4572C" w:rsidRDefault="00E4572C" w:rsidP="00E4572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 формуле 2.3 рассчитываем требуемый максимальный расход воды на стройплощадке</w:t>
      </w:r>
    </w:p>
    <w:p w:rsidR="00E4572C" w:rsidRDefault="00E4572C" w:rsidP="00E4572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</w:t>
      </w:r>
      <w:r>
        <w:rPr>
          <w:sz w:val="28"/>
          <w:szCs w:val="28"/>
          <w:lang w:val="en-US"/>
        </w:rPr>
        <w:t>Q</w:t>
      </w:r>
      <w:r>
        <w:rPr>
          <w:sz w:val="28"/>
          <w:szCs w:val="28"/>
          <w:vertAlign w:val="subscript"/>
        </w:rPr>
        <w:t>общ</w:t>
      </w:r>
      <w:r>
        <w:rPr>
          <w:sz w:val="28"/>
          <w:szCs w:val="28"/>
        </w:rPr>
        <w:t>=</w:t>
      </w:r>
      <w:r>
        <w:rPr>
          <w:sz w:val="28"/>
          <w:szCs w:val="28"/>
          <w:lang w:val="en-US"/>
        </w:rPr>
        <w:t>Q</w:t>
      </w:r>
      <w:r>
        <w:rPr>
          <w:sz w:val="28"/>
          <w:szCs w:val="28"/>
          <w:vertAlign w:val="subscript"/>
        </w:rPr>
        <w:t>пр</w:t>
      </w:r>
      <w:r>
        <w:rPr>
          <w:sz w:val="28"/>
          <w:szCs w:val="28"/>
        </w:rPr>
        <w:t xml:space="preserve"> +</w:t>
      </w:r>
      <w:r>
        <w:rPr>
          <w:sz w:val="28"/>
          <w:szCs w:val="28"/>
          <w:lang w:val="en-US"/>
        </w:rPr>
        <w:t>Q</w:t>
      </w:r>
      <w:r>
        <w:rPr>
          <w:sz w:val="28"/>
          <w:szCs w:val="28"/>
          <w:vertAlign w:val="subscript"/>
        </w:rPr>
        <w:t>хоз</w:t>
      </w:r>
      <w:r w:rsidRPr="008051C7">
        <w:rPr>
          <w:sz w:val="28"/>
          <w:szCs w:val="28"/>
        </w:rPr>
        <w:t>+</w:t>
      </w:r>
      <w:r>
        <w:rPr>
          <w:sz w:val="28"/>
          <w:szCs w:val="28"/>
          <w:lang w:val="en-US"/>
        </w:rPr>
        <w:t>Q</w:t>
      </w:r>
      <w:r>
        <w:rPr>
          <w:sz w:val="28"/>
          <w:szCs w:val="28"/>
          <w:vertAlign w:val="subscript"/>
        </w:rPr>
        <w:t>пож</w:t>
      </w:r>
      <w:r>
        <w:rPr>
          <w:sz w:val="28"/>
          <w:szCs w:val="28"/>
        </w:rPr>
        <w:t xml:space="preserve">= 0,25+0,77+10=11,02  л/сек    </w:t>
      </w:r>
    </w:p>
    <w:p w:rsidR="00E4572C" w:rsidRDefault="00E4572C" w:rsidP="00E4572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 формуле 2.4 рассчитываем диаметр временного водопровода, приняв скорость движения воды по трубам 1,5 м/сек</w:t>
      </w:r>
    </w:p>
    <w:p w:rsidR="00E4572C" w:rsidRDefault="00E4572C" w:rsidP="00E4572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</w:t>
      </w:r>
      <w:r w:rsidRPr="00C775D4">
        <w:rPr>
          <w:position w:val="-34"/>
          <w:sz w:val="28"/>
          <w:szCs w:val="28"/>
        </w:rPr>
        <w:object w:dxaOrig="3260" w:dyaOrig="820">
          <v:shape id="_x0000_i1034" type="#_x0000_t75" style="width:162.75pt;height:40.5pt" o:ole="">
            <v:imagedata r:id="rId24" o:title=""/>
          </v:shape>
          <o:OLEObject Type="Embed" ProgID="Equation.3" ShapeID="_x0000_i1034" DrawAspect="Content" ObjectID="_1719816751" r:id="rId25"/>
        </w:object>
      </w:r>
      <w:r>
        <w:rPr>
          <w:sz w:val="28"/>
          <w:szCs w:val="28"/>
        </w:rPr>
        <w:t>мм</w:t>
      </w:r>
    </w:p>
    <w:p w:rsidR="00E4572C" w:rsidRDefault="00E4572C" w:rsidP="00E4572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таблице 2.5 определяем ближайший условный диаметр водопроводной трубы </w:t>
      </w:r>
      <w:r>
        <w:rPr>
          <w:sz w:val="28"/>
          <w:szCs w:val="28"/>
          <w:lang w:val="en-US"/>
        </w:rPr>
        <w:t>D</w:t>
      </w:r>
      <w:r>
        <w:rPr>
          <w:sz w:val="28"/>
          <w:szCs w:val="28"/>
          <w:vertAlign w:val="subscript"/>
        </w:rPr>
        <w:t>у</w:t>
      </w:r>
      <w:r>
        <w:rPr>
          <w:sz w:val="28"/>
          <w:szCs w:val="28"/>
        </w:rPr>
        <w:t>=100 мм.</w:t>
      </w:r>
    </w:p>
    <w:p w:rsidR="00E4572C" w:rsidRDefault="00E4572C" w:rsidP="00E4572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Принимаем диаметр труб временной канализации по формуле 2.5 </w:t>
      </w:r>
      <w:r>
        <w:rPr>
          <w:sz w:val="28"/>
          <w:szCs w:val="28"/>
          <w:lang w:val="en-US"/>
        </w:rPr>
        <w:t>D</w:t>
      </w:r>
      <w:r>
        <w:rPr>
          <w:sz w:val="28"/>
          <w:szCs w:val="28"/>
          <w:vertAlign w:val="subscript"/>
        </w:rPr>
        <w:t>кан</w:t>
      </w:r>
      <w:r>
        <w:rPr>
          <w:sz w:val="28"/>
          <w:szCs w:val="28"/>
        </w:rPr>
        <w:t>=1,4</w:t>
      </w:r>
      <w:r>
        <w:rPr>
          <w:sz w:val="28"/>
          <w:szCs w:val="28"/>
          <w:lang w:val="en-US"/>
        </w:rPr>
        <w:t>D</w:t>
      </w:r>
      <w:r>
        <w:rPr>
          <w:sz w:val="28"/>
          <w:szCs w:val="28"/>
          <w:vertAlign w:val="subscript"/>
        </w:rPr>
        <w:t>вод</w:t>
      </w:r>
      <w:r>
        <w:rPr>
          <w:sz w:val="28"/>
          <w:szCs w:val="28"/>
        </w:rPr>
        <w:t xml:space="preserve">=1,4∙100=140 мм.   </w:t>
      </w:r>
    </w:p>
    <w:p w:rsidR="00C44319" w:rsidRDefault="00C44319"/>
    <w:sectPr w:rsidR="00C44319" w:rsidSect="00C44319">
      <w:footerReference w:type="default" r:id="rId2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30B5" w:rsidRDefault="004B30B5" w:rsidP="00AE69A9">
      <w:r>
        <w:separator/>
      </w:r>
    </w:p>
  </w:endnote>
  <w:endnote w:type="continuationSeparator" w:id="0">
    <w:p w:rsidR="004B30B5" w:rsidRDefault="004B30B5" w:rsidP="00AE69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83461984"/>
      <w:docPartObj>
        <w:docPartGallery w:val="Page Numbers (Bottom of Page)"/>
        <w:docPartUnique/>
      </w:docPartObj>
    </w:sdtPr>
    <w:sdtContent>
      <w:p w:rsidR="00AE69A9" w:rsidRDefault="00AE69A9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10</w:t>
        </w:r>
        <w:r>
          <w:fldChar w:fldCharType="end"/>
        </w:r>
      </w:p>
    </w:sdtContent>
  </w:sdt>
  <w:p w:rsidR="00AE69A9" w:rsidRDefault="00AE69A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30B5" w:rsidRDefault="004B30B5" w:rsidP="00AE69A9">
      <w:r>
        <w:separator/>
      </w:r>
    </w:p>
  </w:footnote>
  <w:footnote w:type="continuationSeparator" w:id="0">
    <w:p w:rsidR="004B30B5" w:rsidRDefault="004B30B5" w:rsidP="00AE69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BE2B23"/>
    <w:multiLevelType w:val="hybridMultilevel"/>
    <w:tmpl w:val="4C40A1D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892B88"/>
    <w:multiLevelType w:val="hybridMultilevel"/>
    <w:tmpl w:val="A9409A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4572C"/>
    <w:rsid w:val="003E2B55"/>
    <w:rsid w:val="004B30B5"/>
    <w:rsid w:val="00AE69A9"/>
    <w:rsid w:val="00B410FD"/>
    <w:rsid w:val="00C44319"/>
    <w:rsid w:val="00E4572C"/>
    <w:rsid w:val="00EF2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  <w14:docId w14:val="762F7327"/>
  <w15:docId w15:val="{E97E3B5D-E6B4-4C95-AB29-A610D42BC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57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"/>
    <w:basedOn w:val="a"/>
    <w:rsid w:val="00E4572C"/>
    <w:rPr>
      <w:rFonts w:ascii="Verdana" w:hAnsi="Verdana" w:cs="Verdana"/>
      <w:sz w:val="20"/>
      <w:szCs w:val="20"/>
      <w:lang w:val="en-US" w:eastAsia="en-US"/>
    </w:rPr>
  </w:style>
  <w:style w:type="table" w:styleId="a3">
    <w:name w:val="Table Grid"/>
    <w:basedOn w:val="a1"/>
    <w:rsid w:val="00E457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Indent 3"/>
    <w:basedOn w:val="a"/>
    <w:link w:val="30"/>
    <w:rsid w:val="00E4572C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E4572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header"/>
    <w:basedOn w:val="a"/>
    <w:link w:val="a5"/>
    <w:uiPriority w:val="99"/>
    <w:unhideWhenUsed/>
    <w:rsid w:val="00AE69A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E69A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E69A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E69A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wmf"/><Relationship Id="rId18" Type="http://schemas.openxmlformats.org/officeDocument/2006/relationships/image" Target="media/image6.wmf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oleObject" Target="embeddings/oleObject8.bin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image" Target="media/image7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image" Target="media/image9.wmf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oleObject" Target="embeddings/oleObject9.bin"/><Relationship Id="rId28" Type="http://schemas.openxmlformats.org/officeDocument/2006/relationships/theme" Target="theme/theme1.xml"/><Relationship Id="rId10" Type="http://schemas.openxmlformats.org/officeDocument/2006/relationships/oleObject" Target="embeddings/oleObject2.bin"/><Relationship Id="rId19" Type="http://schemas.openxmlformats.org/officeDocument/2006/relationships/oleObject" Target="embeddings/oleObject7.bin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image" Target="media/image8.wmf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2047</Words>
  <Characters>11674</Characters>
  <Application>Microsoft Office Word</Application>
  <DocSecurity>0</DocSecurity>
  <Lines>97</Lines>
  <Paragraphs>27</Paragraphs>
  <ScaleCrop>false</ScaleCrop>
  <Company>tltsu</Company>
  <LinksUpToDate>false</LinksUpToDate>
  <CharactersWithSpaces>13694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18906</dc:creator>
  <cp:keywords/>
  <dc:description/>
  <cp:lastModifiedBy>RePack by Diakov</cp:lastModifiedBy>
  <cp:revision>6</cp:revision>
  <dcterms:created xsi:type="dcterms:W3CDTF">2017-03-10T10:42:00Z</dcterms:created>
  <dcterms:modified xsi:type="dcterms:W3CDTF">2022-07-20T06:06:00Z</dcterms:modified>
</cp:coreProperties>
</file>