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76F" w:rsidRPr="00592FDB" w:rsidRDefault="00E5176F" w:rsidP="00E5176F">
      <w:pPr>
        <w:pStyle w:val="1"/>
      </w:pPr>
      <w:r w:rsidRPr="00592FDB">
        <w:t>Проверяемое задание 1</w:t>
      </w:r>
    </w:p>
    <w:p w:rsidR="00E5176F" w:rsidRPr="00592FDB" w:rsidRDefault="00E5176F" w:rsidP="00E5176F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Тема </w:t>
      </w:r>
      <w:r>
        <w:rPr>
          <w:rFonts w:ascii="Cambria" w:hAnsi="Cambria"/>
          <w:b/>
          <w:bCs/>
          <w:color w:val="365F91"/>
          <w:sz w:val="28"/>
          <w:szCs w:val="28"/>
        </w:rPr>
        <w:t>«Определение показателей физических свойств грунтов»</w:t>
      </w:r>
    </w:p>
    <w:p w:rsidR="00E5176F" w:rsidRPr="00B86383" w:rsidRDefault="00E5176F" w:rsidP="00E5176F">
      <w:pPr>
        <w:tabs>
          <w:tab w:val="left" w:pos="142"/>
        </w:tabs>
        <w:spacing w:before="240"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86383">
        <w:rPr>
          <w:rFonts w:ascii="Times New Roman" w:hAnsi="Times New Roman"/>
          <w:sz w:val="28"/>
          <w:szCs w:val="28"/>
        </w:rPr>
        <w:t>Необходимо выполнить расчеты</w:t>
      </w:r>
      <w:r>
        <w:rPr>
          <w:rFonts w:ascii="Times New Roman" w:hAnsi="Times New Roman"/>
          <w:sz w:val="28"/>
          <w:szCs w:val="28"/>
        </w:rPr>
        <w:t>,</w:t>
      </w:r>
      <w:r w:rsidRPr="00B8638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построить графики и </w:t>
      </w:r>
      <w:r w:rsidRPr="00B86383">
        <w:rPr>
          <w:rFonts w:ascii="Times New Roman" w:hAnsi="Times New Roman"/>
          <w:sz w:val="28"/>
          <w:szCs w:val="28"/>
        </w:rPr>
        <w:t>сделать вывод.</w:t>
      </w:r>
    </w:p>
    <w:p w:rsidR="00E5176F" w:rsidRDefault="00E5176F" w:rsidP="00E5176F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E1EDF">
        <w:rPr>
          <w:rFonts w:ascii="Times New Roman" w:hAnsi="Times New Roman"/>
          <w:sz w:val="28"/>
          <w:szCs w:val="28"/>
        </w:rPr>
        <w:t>Тем</w:t>
      </w:r>
      <w:r>
        <w:rPr>
          <w:rFonts w:ascii="Times New Roman" w:hAnsi="Times New Roman"/>
          <w:sz w:val="28"/>
          <w:szCs w:val="28"/>
        </w:rPr>
        <w:t>а</w:t>
      </w:r>
      <w:r w:rsidRPr="00BE1EDF">
        <w:rPr>
          <w:rFonts w:ascii="Times New Roman" w:hAnsi="Times New Roman"/>
          <w:sz w:val="28"/>
          <w:szCs w:val="28"/>
        </w:rPr>
        <w:t xml:space="preserve"> курса, котор</w:t>
      </w:r>
      <w:r>
        <w:rPr>
          <w:rFonts w:ascii="Times New Roman" w:hAnsi="Times New Roman"/>
          <w:sz w:val="28"/>
          <w:szCs w:val="28"/>
        </w:rPr>
        <w:t>ой</w:t>
      </w:r>
      <w:r w:rsidRPr="00BE1EDF">
        <w:rPr>
          <w:rFonts w:ascii="Times New Roman" w:hAnsi="Times New Roman"/>
          <w:sz w:val="28"/>
          <w:szCs w:val="28"/>
        </w:rPr>
        <w:t xml:space="preserve"> соответствует данное задание</w:t>
      </w:r>
      <w:r>
        <w:rPr>
          <w:rFonts w:ascii="Times New Roman" w:hAnsi="Times New Roman"/>
          <w:sz w:val="28"/>
          <w:szCs w:val="28"/>
        </w:rPr>
        <w:t>:</w:t>
      </w:r>
      <w:r w:rsidRPr="00BE1EDF">
        <w:rPr>
          <w:rFonts w:ascii="Times New Roman" w:hAnsi="Times New Roman"/>
          <w:sz w:val="28"/>
          <w:szCs w:val="28"/>
        </w:rPr>
        <w:t xml:space="preserve"> </w:t>
      </w:r>
      <w:r w:rsidRPr="00BE1EDF">
        <w:rPr>
          <w:rFonts w:ascii="Times New Roman" w:hAnsi="Times New Roman"/>
          <w:b/>
          <w:sz w:val="28"/>
          <w:szCs w:val="28"/>
        </w:rPr>
        <w:t>раздел 1</w:t>
      </w:r>
      <w:r>
        <w:rPr>
          <w:rFonts w:ascii="Times New Roman" w:hAnsi="Times New Roman"/>
          <w:b/>
          <w:sz w:val="28"/>
          <w:szCs w:val="28"/>
        </w:rPr>
        <w:t>,</w:t>
      </w:r>
      <w:r w:rsidRPr="00BE1ED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т</w:t>
      </w:r>
      <w:r w:rsidRPr="00BE1EDF">
        <w:rPr>
          <w:rFonts w:ascii="Times New Roman" w:hAnsi="Times New Roman"/>
          <w:b/>
          <w:sz w:val="28"/>
          <w:szCs w:val="28"/>
        </w:rPr>
        <w:t>ем</w:t>
      </w:r>
      <w:r>
        <w:rPr>
          <w:rFonts w:ascii="Times New Roman" w:hAnsi="Times New Roman"/>
          <w:b/>
          <w:sz w:val="28"/>
          <w:szCs w:val="28"/>
        </w:rPr>
        <w:t>а</w:t>
      </w:r>
      <w:r w:rsidRPr="00BE1E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1.2 «</w:t>
      </w:r>
      <w:r w:rsidRPr="00BE1EDF">
        <w:rPr>
          <w:rFonts w:ascii="Times New Roman" w:hAnsi="Times New Roman"/>
          <w:sz w:val="28"/>
          <w:szCs w:val="28"/>
        </w:rPr>
        <w:t>Физические свойства грунтов, классификация</w:t>
      </w:r>
      <w:r>
        <w:rPr>
          <w:rFonts w:ascii="Times New Roman" w:hAnsi="Times New Roman"/>
          <w:sz w:val="28"/>
          <w:szCs w:val="28"/>
        </w:rPr>
        <w:t>»</w:t>
      </w:r>
      <w:r w:rsidRPr="00BE1EDF">
        <w:rPr>
          <w:rFonts w:ascii="Times New Roman" w:hAnsi="Times New Roman"/>
          <w:sz w:val="28"/>
          <w:szCs w:val="28"/>
        </w:rPr>
        <w:t>.</w:t>
      </w:r>
    </w:p>
    <w:p w:rsidR="00E5176F" w:rsidRDefault="00E5176F" w:rsidP="00E5176F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Дополнительная литература и источники</w:t>
      </w:r>
    </w:p>
    <w:p w:rsidR="00E5176F" w:rsidRPr="00F80152" w:rsidRDefault="00E5176F" w:rsidP="00E5176F">
      <w:pPr>
        <w:pStyle w:val="ac"/>
        <w:numPr>
          <w:ilvl w:val="0"/>
          <w:numId w:val="22"/>
        </w:numPr>
        <w:tabs>
          <w:tab w:val="left" w:pos="142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815FDF">
        <w:rPr>
          <w:sz w:val="28"/>
          <w:szCs w:val="28"/>
          <w:lang w:val="ru-RU"/>
        </w:rPr>
        <w:t>ГОСТ 25100-2011. ГРУНТЫ. Классификация.</w:t>
      </w:r>
    </w:p>
    <w:p w:rsidR="00E5176F" w:rsidRPr="00F80152" w:rsidRDefault="00E5176F" w:rsidP="00E5176F">
      <w:pPr>
        <w:pStyle w:val="ac"/>
        <w:numPr>
          <w:ilvl w:val="0"/>
          <w:numId w:val="22"/>
        </w:numPr>
        <w:tabs>
          <w:tab w:val="left" w:pos="142"/>
        </w:tabs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СП 22.13330.2016. Основания зданий и сооружений.</w:t>
      </w:r>
    </w:p>
    <w:p w:rsidR="00E5176F" w:rsidRPr="00AA2426" w:rsidRDefault="00E5176F" w:rsidP="00E5176F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Требования к оформлению работы, включая требования </w:t>
      </w:r>
      <w:r w:rsidRPr="00AA2426">
        <w:rPr>
          <w:rFonts w:ascii="Times New Roman" w:hAnsi="Times New Roman"/>
          <w:b/>
          <w:sz w:val="28"/>
          <w:szCs w:val="28"/>
          <w:u w:val="single"/>
        </w:rPr>
        <w:t>к проверке задания на оригинальность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(30 %)</w:t>
      </w:r>
    </w:p>
    <w:p w:rsidR="00E5176F" w:rsidRDefault="00E5176F" w:rsidP="00E5176F">
      <w:pPr>
        <w:pStyle w:val="ac"/>
        <w:numPr>
          <w:ilvl w:val="0"/>
          <w:numId w:val="2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8B20FD">
        <w:rPr>
          <w:sz w:val="28"/>
          <w:szCs w:val="28"/>
          <w:lang w:val="ru-RU"/>
        </w:rPr>
        <w:t xml:space="preserve">Работа оформляется в программе </w:t>
      </w:r>
      <w:r w:rsidRPr="008B20FD">
        <w:rPr>
          <w:sz w:val="28"/>
          <w:szCs w:val="28"/>
        </w:rPr>
        <w:t>Microsoft</w:t>
      </w:r>
      <w:r w:rsidRPr="008B20FD">
        <w:rPr>
          <w:sz w:val="28"/>
          <w:szCs w:val="28"/>
          <w:lang w:val="ru-RU"/>
        </w:rPr>
        <w:t xml:space="preserve"> </w:t>
      </w:r>
      <w:r w:rsidRPr="008B20FD">
        <w:rPr>
          <w:sz w:val="28"/>
          <w:szCs w:val="28"/>
        </w:rPr>
        <w:t>Word</w:t>
      </w:r>
      <w:r>
        <w:rPr>
          <w:sz w:val="28"/>
          <w:szCs w:val="28"/>
          <w:lang w:val="ru-RU"/>
        </w:rPr>
        <w:t xml:space="preserve"> (</w:t>
      </w:r>
      <w:r w:rsidRPr="00AA2426">
        <w:rPr>
          <w:sz w:val="28"/>
          <w:szCs w:val="28"/>
          <w:lang w:val="ru-RU"/>
        </w:rPr>
        <w:t>в формате *.</w:t>
      </w:r>
      <w:r>
        <w:rPr>
          <w:sz w:val="28"/>
          <w:szCs w:val="28"/>
          <w:lang w:val="en-GB"/>
        </w:rPr>
        <w:t>doc</w:t>
      </w:r>
      <w:r>
        <w:rPr>
          <w:sz w:val="28"/>
          <w:szCs w:val="28"/>
          <w:lang w:val="ru-RU"/>
        </w:rPr>
        <w:t xml:space="preserve"> </w:t>
      </w:r>
      <w:r w:rsidRPr="00AA2426">
        <w:rPr>
          <w:sz w:val="28"/>
          <w:szCs w:val="28"/>
          <w:lang w:val="ru-RU"/>
        </w:rPr>
        <w:t>или *.</w:t>
      </w:r>
      <w:proofErr w:type="spellStart"/>
      <w:r>
        <w:rPr>
          <w:sz w:val="28"/>
          <w:szCs w:val="28"/>
          <w:lang w:val="en-GB"/>
        </w:rPr>
        <w:t>docx</w:t>
      </w:r>
      <w:proofErr w:type="spellEnd"/>
      <w:r>
        <w:rPr>
          <w:sz w:val="28"/>
          <w:szCs w:val="28"/>
          <w:lang w:val="ru-RU"/>
        </w:rPr>
        <w:t>)</w:t>
      </w:r>
      <w:r w:rsidRPr="00AA2426">
        <w:rPr>
          <w:sz w:val="28"/>
          <w:szCs w:val="28"/>
          <w:lang w:val="ru-RU"/>
        </w:rPr>
        <w:t>.</w:t>
      </w:r>
    </w:p>
    <w:p w:rsidR="00E5176F" w:rsidRDefault="00E5176F" w:rsidP="00E5176F">
      <w:pPr>
        <w:pStyle w:val="ac"/>
        <w:numPr>
          <w:ilvl w:val="0"/>
          <w:numId w:val="2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Работа</w:t>
      </w:r>
      <w:r w:rsidRPr="00E25A6A">
        <w:rPr>
          <w:sz w:val="28"/>
          <w:szCs w:val="28"/>
          <w:lang w:val="ru-RU"/>
        </w:rPr>
        <w:t xml:space="preserve"> оформляется по ГОСТ 2.106-96. «Текстовые документы», ГОСТ 2.105-95 «Общие требования к текстовым документам» с одной стороны стандартного листа писчей бумаги (210</w:t>
      </w:r>
      <w:r>
        <w:rPr>
          <w:sz w:val="28"/>
          <w:szCs w:val="28"/>
          <w:lang w:val="ru-RU"/>
        </w:rPr>
        <w:t xml:space="preserve"> </w:t>
      </w:r>
      <w:r w:rsidRPr="00EB21BA">
        <w:sym w:font="Symbol" w:char="F0B4"/>
      </w:r>
      <w:r>
        <w:rPr>
          <w:lang w:val="ru-RU"/>
        </w:rPr>
        <w:t xml:space="preserve"> </w:t>
      </w:r>
      <w:r w:rsidRPr="00E25A6A">
        <w:rPr>
          <w:sz w:val="28"/>
          <w:szCs w:val="28"/>
          <w:lang w:val="ru-RU"/>
        </w:rPr>
        <w:t xml:space="preserve">297 мм), с оставлением полей не менее: слева </w:t>
      </w:r>
      <w:r>
        <w:rPr>
          <w:sz w:val="28"/>
          <w:szCs w:val="28"/>
          <w:lang w:val="ru-RU"/>
        </w:rPr>
        <w:t xml:space="preserve">– </w:t>
      </w:r>
      <w:smartTag w:uri="urn:schemas-microsoft-com:office:smarttags" w:element="metricconverter">
        <w:smartTagPr>
          <w:attr w:name="ProductID" w:val="30 мм"/>
        </w:smartTagPr>
        <w:r w:rsidRPr="00E25A6A">
          <w:rPr>
            <w:sz w:val="28"/>
            <w:szCs w:val="28"/>
            <w:lang w:val="ru-RU"/>
          </w:rPr>
          <w:t>30 мм</w:t>
        </w:r>
      </w:smartTag>
      <w:r w:rsidRPr="00E25A6A">
        <w:rPr>
          <w:sz w:val="28"/>
          <w:szCs w:val="28"/>
          <w:lang w:val="ru-RU"/>
        </w:rPr>
        <w:t xml:space="preserve">, справа </w:t>
      </w:r>
      <w:r>
        <w:rPr>
          <w:sz w:val="28"/>
          <w:szCs w:val="28"/>
          <w:lang w:val="ru-RU"/>
        </w:rPr>
        <w:t xml:space="preserve">– </w:t>
      </w:r>
      <w:smartTag w:uri="urn:schemas-microsoft-com:office:smarttags" w:element="metricconverter">
        <w:smartTagPr>
          <w:attr w:name="ProductID" w:val="10 мм"/>
        </w:smartTagPr>
        <w:r w:rsidRPr="00E25A6A">
          <w:rPr>
            <w:sz w:val="28"/>
            <w:szCs w:val="28"/>
            <w:lang w:val="ru-RU"/>
          </w:rPr>
          <w:t>10 мм</w:t>
        </w:r>
      </w:smartTag>
      <w:r w:rsidRPr="00E25A6A">
        <w:rPr>
          <w:sz w:val="28"/>
          <w:szCs w:val="28"/>
          <w:lang w:val="ru-RU"/>
        </w:rPr>
        <w:t xml:space="preserve">, сверху </w:t>
      </w:r>
      <w:r>
        <w:rPr>
          <w:sz w:val="28"/>
          <w:szCs w:val="28"/>
          <w:lang w:val="ru-RU"/>
        </w:rPr>
        <w:t xml:space="preserve">– </w:t>
      </w:r>
      <w:smartTag w:uri="urn:schemas-microsoft-com:office:smarttags" w:element="metricconverter">
        <w:smartTagPr>
          <w:attr w:name="ProductID" w:val="20 мм"/>
        </w:smartTagPr>
        <w:r w:rsidRPr="00E25A6A">
          <w:rPr>
            <w:sz w:val="28"/>
            <w:szCs w:val="28"/>
            <w:lang w:val="ru-RU"/>
          </w:rPr>
          <w:t>20 мм</w:t>
        </w:r>
      </w:smartTag>
      <w:r w:rsidRPr="00E25A6A">
        <w:rPr>
          <w:sz w:val="28"/>
          <w:szCs w:val="28"/>
          <w:lang w:val="ru-RU"/>
        </w:rPr>
        <w:t xml:space="preserve"> и снизу </w:t>
      </w:r>
      <w:r>
        <w:rPr>
          <w:sz w:val="28"/>
          <w:szCs w:val="28"/>
          <w:lang w:val="ru-RU"/>
        </w:rPr>
        <w:t xml:space="preserve">– </w:t>
      </w:r>
      <w:smartTag w:uri="urn:schemas-microsoft-com:office:smarttags" w:element="metricconverter">
        <w:smartTagPr>
          <w:attr w:name="ProductID" w:val="25 мм"/>
        </w:smartTagPr>
        <w:r w:rsidRPr="00E25A6A">
          <w:rPr>
            <w:sz w:val="28"/>
            <w:szCs w:val="28"/>
            <w:lang w:val="ru-RU"/>
          </w:rPr>
          <w:t>25 мм</w:t>
        </w:r>
      </w:smartTag>
      <w:r w:rsidRPr="00E25A6A">
        <w:rPr>
          <w:sz w:val="28"/>
          <w:szCs w:val="28"/>
          <w:lang w:val="ru-RU"/>
        </w:rPr>
        <w:t xml:space="preserve">. Листы </w:t>
      </w:r>
      <w:r>
        <w:rPr>
          <w:sz w:val="28"/>
          <w:szCs w:val="28"/>
          <w:lang w:val="ru-RU"/>
        </w:rPr>
        <w:t>работы</w:t>
      </w:r>
      <w:r w:rsidRPr="00E25A6A">
        <w:rPr>
          <w:sz w:val="28"/>
          <w:szCs w:val="28"/>
          <w:lang w:val="ru-RU"/>
        </w:rPr>
        <w:t xml:space="preserve"> оформляются без рамки. По ГОСТ 2.105</w:t>
      </w:r>
      <w:r>
        <w:rPr>
          <w:sz w:val="28"/>
          <w:szCs w:val="28"/>
          <w:lang w:val="ru-RU"/>
        </w:rPr>
        <w:t>-</w:t>
      </w:r>
      <w:r w:rsidRPr="00E25A6A">
        <w:rPr>
          <w:sz w:val="28"/>
          <w:szCs w:val="28"/>
          <w:lang w:val="ru-RU"/>
        </w:rPr>
        <w:t>95 текстовые документы выполняют на формах, установленных ГОСТ 2.104</w:t>
      </w:r>
      <w:r>
        <w:rPr>
          <w:sz w:val="28"/>
          <w:szCs w:val="28"/>
          <w:lang w:val="ru-RU"/>
        </w:rPr>
        <w:t>-</w:t>
      </w:r>
      <w:r w:rsidRPr="00E25A6A">
        <w:rPr>
          <w:sz w:val="28"/>
          <w:szCs w:val="28"/>
          <w:lang w:val="ru-RU"/>
        </w:rPr>
        <w:t>2006.</w:t>
      </w:r>
    </w:p>
    <w:p w:rsidR="00E5176F" w:rsidRDefault="00E5176F" w:rsidP="00E5176F">
      <w:pPr>
        <w:pStyle w:val="ac"/>
        <w:numPr>
          <w:ilvl w:val="0"/>
          <w:numId w:val="2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8B20FD">
        <w:rPr>
          <w:sz w:val="28"/>
          <w:szCs w:val="28"/>
          <w:lang w:val="ru-RU"/>
        </w:rPr>
        <w:t>Формулы набираются в редакторе формул и нумеруются.</w:t>
      </w:r>
    </w:p>
    <w:p w:rsidR="00E5176F" w:rsidRDefault="00E5176F" w:rsidP="00E5176F">
      <w:pPr>
        <w:pStyle w:val="ac"/>
        <w:numPr>
          <w:ilvl w:val="0"/>
          <w:numId w:val="2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Графики разрешается выполнять в </w:t>
      </w:r>
      <w:r w:rsidRPr="008B20FD">
        <w:rPr>
          <w:sz w:val="28"/>
          <w:szCs w:val="28"/>
        </w:rPr>
        <w:t>Microsoft</w:t>
      </w:r>
      <w:r w:rsidRPr="008B20F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Excel</w:t>
      </w:r>
      <w:r w:rsidRPr="008B20FD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 xml:space="preserve"> Вставляются в работу в виде рисунка и нумеруются.</w:t>
      </w:r>
    </w:p>
    <w:p w:rsidR="00E5176F" w:rsidRPr="009F5CDA" w:rsidRDefault="00E5176F" w:rsidP="00E5176F">
      <w:pPr>
        <w:pStyle w:val="ac"/>
        <w:numPr>
          <w:ilvl w:val="0"/>
          <w:numId w:val="2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0577EF">
        <w:rPr>
          <w:sz w:val="28"/>
          <w:szCs w:val="28"/>
          <w:lang w:val="ru-RU"/>
        </w:rPr>
        <w:t>Иллюстрации должны быть выполнены в соответствии с ГОСТ 7.32-2001 и ЕСКД. Иллюстрации нумеруют арабскими цифрами сквозной нумерацией или в пределах раздела (например, «Рисунок 1</w:t>
      </w:r>
      <w:r>
        <w:rPr>
          <w:sz w:val="28"/>
          <w:szCs w:val="28"/>
          <w:lang w:val="ru-RU"/>
        </w:rPr>
        <w:t xml:space="preserve"> –</w:t>
      </w:r>
      <w:r w:rsidRPr="009F5CDA">
        <w:rPr>
          <w:sz w:val="28"/>
          <w:szCs w:val="28"/>
          <w:lang w:val="ru-RU"/>
        </w:rPr>
        <w:t xml:space="preserve"> », «Рисунок 1.1 </w:t>
      </w:r>
      <w:r>
        <w:rPr>
          <w:sz w:val="28"/>
          <w:szCs w:val="28"/>
          <w:lang w:val="ru-RU"/>
        </w:rPr>
        <w:t>–</w:t>
      </w:r>
      <w:r w:rsidRPr="009F5CDA">
        <w:rPr>
          <w:sz w:val="28"/>
          <w:szCs w:val="28"/>
          <w:lang w:val="ru-RU"/>
        </w:rPr>
        <w:t xml:space="preserve"> »). В тексте должны быть даны ссылки на все иллюстрации.</w:t>
      </w:r>
    </w:p>
    <w:p w:rsidR="00E5176F" w:rsidRDefault="00E5176F" w:rsidP="00E5176F">
      <w:pPr>
        <w:pStyle w:val="ac"/>
        <w:numPr>
          <w:ilvl w:val="0"/>
          <w:numId w:val="2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0577EF">
        <w:rPr>
          <w:sz w:val="28"/>
          <w:szCs w:val="28"/>
          <w:lang w:val="ru-RU"/>
        </w:rPr>
        <w:t xml:space="preserve"> Запрещается вставлять в работу отсканированные (сфотографированные) материалы.</w:t>
      </w:r>
    </w:p>
    <w:p w:rsidR="00E5176F" w:rsidRPr="00E25A6A" w:rsidRDefault="00E5176F" w:rsidP="00E5176F">
      <w:pPr>
        <w:pStyle w:val="ac"/>
        <w:numPr>
          <w:ilvl w:val="0"/>
          <w:numId w:val="2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Абзацы в тексте начинаются отступами, равными 15 мм. При оформлении записки – выравнивание по ширине страницы, шрифт 14, </w:t>
      </w:r>
      <w:proofErr w:type="spellStart"/>
      <w:r w:rsidRPr="00E25A6A">
        <w:rPr>
          <w:sz w:val="28"/>
          <w:szCs w:val="28"/>
          <w:lang w:val="ru-RU"/>
        </w:rPr>
        <w:t>Times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 w:rsidRPr="00E25A6A">
        <w:rPr>
          <w:sz w:val="28"/>
          <w:szCs w:val="28"/>
          <w:lang w:val="ru-RU"/>
        </w:rPr>
        <w:lastRenderedPageBreak/>
        <w:t>New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 w:rsidRPr="00E25A6A">
        <w:rPr>
          <w:sz w:val="28"/>
          <w:szCs w:val="28"/>
          <w:lang w:val="ru-RU"/>
        </w:rPr>
        <w:t>Roman</w:t>
      </w:r>
      <w:proofErr w:type="spellEnd"/>
      <w:r w:rsidRPr="00E25A6A">
        <w:rPr>
          <w:sz w:val="28"/>
          <w:szCs w:val="28"/>
          <w:lang w:val="ru-RU"/>
        </w:rPr>
        <w:t>.</w:t>
      </w:r>
    </w:p>
    <w:p w:rsidR="00E5176F" w:rsidRPr="00E25A6A" w:rsidRDefault="00E5176F" w:rsidP="00E5176F">
      <w:pPr>
        <w:pStyle w:val="ac"/>
        <w:numPr>
          <w:ilvl w:val="0"/>
          <w:numId w:val="2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>Работы с орфографическими ошибками, с соединением нескольких слов (написанных без пробелов), с двойными пробелами, с использованием нераспространенных сокращений (либо</w:t>
      </w:r>
      <w:r>
        <w:rPr>
          <w:sz w:val="28"/>
          <w:szCs w:val="28"/>
          <w:lang w:val="ru-RU"/>
        </w:rPr>
        <w:t>,</w:t>
      </w:r>
      <w:r w:rsidRPr="00E25A6A">
        <w:rPr>
          <w:sz w:val="28"/>
          <w:szCs w:val="28"/>
          <w:lang w:val="ru-RU"/>
        </w:rPr>
        <w:t xml:space="preserve"> наоборот, написанием полностью единиц измерения) приравниваются к целенаправленному получению обучающимися завышенной оценки от Системы </w:t>
      </w:r>
      <w:r w:rsidRPr="00E25A6A">
        <w:rPr>
          <w:i/>
          <w:sz w:val="28"/>
          <w:szCs w:val="28"/>
          <w:lang w:val="ru-RU"/>
        </w:rPr>
        <w:t>обманным путем</w:t>
      </w:r>
      <w:r w:rsidRPr="00E25A6A">
        <w:rPr>
          <w:sz w:val="28"/>
          <w:szCs w:val="28"/>
          <w:lang w:val="ru-RU"/>
        </w:rPr>
        <w:t xml:space="preserve">, следовательно, такие письменные работы </w:t>
      </w:r>
      <w:r w:rsidRPr="00E25A6A">
        <w:rPr>
          <w:i/>
          <w:sz w:val="28"/>
          <w:szCs w:val="28"/>
          <w:lang w:val="ru-RU"/>
        </w:rPr>
        <w:t>не допускаются к проверке на оригинальность.</w:t>
      </w:r>
    </w:p>
    <w:p w:rsidR="00E5176F" w:rsidRPr="00E25A6A" w:rsidRDefault="00E5176F" w:rsidP="00E5176F">
      <w:pPr>
        <w:pStyle w:val="ac"/>
        <w:numPr>
          <w:ilvl w:val="0"/>
          <w:numId w:val="2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Имя файла – </w:t>
      </w:r>
      <w:r>
        <w:rPr>
          <w:sz w:val="28"/>
          <w:szCs w:val="28"/>
          <w:lang w:val="ru-RU"/>
        </w:rPr>
        <w:t>ф</w:t>
      </w:r>
      <w:r w:rsidRPr="00E25A6A">
        <w:rPr>
          <w:sz w:val="28"/>
          <w:szCs w:val="28"/>
          <w:lang w:val="ru-RU"/>
        </w:rPr>
        <w:t>амилия и инициалы студента, группа, дисциплина, задание с нижним подчеркиванием,</w:t>
      </w:r>
      <w:r>
        <w:rPr>
          <w:sz w:val="28"/>
          <w:szCs w:val="28"/>
          <w:lang w:val="ru-RU"/>
        </w:rPr>
        <w:t xml:space="preserve"> </w:t>
      </w:r>
      <w:r w:rsidRPr="00E25A6A">
        <w:rPr>
          <w:sz w:val="28"/>
          <w:szCs w:val="28"/>
          <w:lang w:val="ru-RU"/>
        </w:rPr>
        <w:t>например:</w:t>
      </w:r>
    </w:p>
    <w:p w:rsidR="00E5176F" w:rsidRPr="009A1285" w:rsidRDefault="00E5176F" w:rsidP="00E5176F">
      <w:pPr>
        <w:pStyle w:val="ac"/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Иванов И.И._СТРб1603а_Механика </w:t>
      </w:r>
      <w:proofErr w:type="spellStart"/>
      <w:r w:rsidRPr="00E25A6A">
        <w:rPr>
          <w:sz w:val="28"/>
          <w:szCs w:val="28"/>
          <w:lang w:val="ru-RU"/>
        </w:rPr>
        <w:t>грунтов_Практическая</w:t>
      </w:r>
      <w:proofErr w:type="spellEnd"/>
      <w:r w:rsidRPr="00E25A6A">
        <w:rPr>
          <w:sz w:val="28"/>
          <w:szCs w:val="28"/>
          <w:lang w:val="ru-RU"/>
        </w:rPr>
        <w:t xml:space="preserve"> работа</w:t>
      </w:r>
      <w:r>
        <w:rPr>
          <w:sz w:val="28"/>
          <w:szCs w:val="28"/>
          <w:lang w:val="ru-RU"/>
        </w:rPr>
        <w:t xml:space="preserve"> 1.</w:t>
      </w:r>
    </w:p>
    <w:p w:rsidR="00E5176F" w:rsidRDefault="00E5176F" w:rsidP="00E5176F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br w:type="page"/>
      </w:r>
    </w:p>
    <w:p w:rsidR="00E5176F" w:rsidRPr="00F20894" w:rsidRDefault="00E5176F" w:rsidP="00E5176F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lastRenderedPageBreak/>
        <w:t>Задание 1</w:t>
      </w:r>
    </w:p>
    <w:p w:rsidR="00E5176F" w:rsidRDefault="00E5176F" w:rsidP="00E5176F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C760C">
        <w:rPr>
          <w:rFonts w:ascii="Times New Roman" w:hAnsi="Times New Roman"/>
          <w:sz w:val="28"/>
          <w:szCs w:val="28"/>
        </w:rPr>
        <w:t>По результатам лабораторных испытаний необходимо</w:t>
      </w:r>
      <w:r>
        <w:rPr>
          <w:rFonts w:ascii="Times New Roman" w:hAnsi="Times New Roman"/>
          <w:sz w:val="28"/>
          <w:szCs w:val="28"/>
        </w:rPr>
        <w:t xml:space="preserve"> д</w:t>
      </w:r>
      <w:r w:rsidRPr="00350BAF">
        <w:rPr>
          <w:rFonts w:ascii="Times New Roman" w:hAnsi="Times New Roman"/>
          <w:sz w:val="28"/>
          <w:szCs w:val="28"/>
        </w:rPr>
        <w:t xml:space="preserve">ля образцов </w:t>
      </w:r>
      <w:r w:rsidRPr="005723DA">
        <w:rPr>
          <w:rFonts w:ascii="Times New Roman" w:hAnsi="Times New Roman"/>
          <w:i/>
          <w:sz w:val="28"/>
          <w:szCs w:val="28"/>
        </w:rPr>
        <w:t>песчаного грунта</w:t>
      </w:r>
      <w:r>
        <w:rPr>
          <w:rFonts w:ascii="Times New Roman" w:hAnsi="Times New Roman"/>
          <w:sz w:val="28"/>
          <w:szCs w:val="28"/>
        </w:rPr>
        <w:t>:</w:t>
      </w:r>
      <w:r w:rsidRPr="00350B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1) </w:t>
      </w:r>
      <w:r w:rsidRPr="00350BAF">
        <w:rPr>
          <w:rFonts w:ascii="Times New Roman" w:hAnsi="Times New Roman"/>
          <w:sz w:val="28"/>
          <w:szCs w:val="28"/>
        </w:rPr>
        <w:t>построить кривую гранулометрического состава</w:t>
      </w:r>
      <w:r>
        <w:rPr>
          <w:rFonts w:ascii="Times New Roman" w:hAnsi="Times New Roman"/>
          <w:sz w:val="28"/>
          <w:szCs w:val="28"/>
        </w:rPr>
        <w:t>;</w:t>
      </w:r>
      <w:r w:rsidRPr="00350B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2) </w:t>
      </w:r>
      <w:r w:rsidRPr="00350BAF">
        <w:rPr>
          <w:rFonts w:ascii="Times New Roman" w:hAnsi="Times New Roman"/>
          <w:sz w:val="28"/>
          <w:szCs w:val="28"/>
        </w:rPr>
        <w:t xml:space="preserve">определить </w:t>
      </w:r>
      <w:r>
        <w:rPr>
          <w:rFonts w:ascii="Times New Roman" w:hAnsi="Times New Roman"/>
          <w:sz w:val="28"/>
          <w:szCs w:val="28"/>
        </w:rPr>
        <w:t>разновидность</w:t>
      </w:r>
      <w:r w:rsidRPr="00350BAF">
        <w:rPr>
          <w:rFonts w:ascii="Times New Roman" w:hAnsi="Times New Roman"/>
          <w:sz w:val="28"/>
          <w:szCs w:val="28"/>
        </w:rPr>
        <w:t xml:space="preserve"> грунта по гранулометрическому составу и </w:t>
      </w:r>
      <w:r>
        <w:rPr>
          <w:rFonts w:ascii="Times New Roman" w:hAnsi="Times New Roman"/>
          <w:sz w:val="28"/>
          <w:szCs w:val="28"/>
        </w:rPr>
        <w:t xml:space="preserve">по </w:t>
      </w:r>
      <w:r w:rsidRPr="00350BAF">
        <w:rPr>
          <w:rFonts w:ascii="Times New Roman" w:hAnsi="Times New Roman"/>
          <w:sz w:val="28"/>
          <w:szCs w:val="28"/>
        </w:rPr>
        <w:t>степени его неоднородности</w:t>
      </w:r>
      <w:r>
        <w:rPr>
          <w:rFonts w:ascii="Times New Roman" w:hAnsi="Times New Roman"/>
          <w:sz w:val="28"/>
          <w:szCs w:val="28"/>
        </w:rPr>
        <w:t>;</w:t>
      </w:r>
      <w:r w:rsidRPr="00350B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3) вычислить плотность сухого грунта </w:t>
      </w:r>
      <w:proofErr w:type="spellStart"/>
      <w:r>
        <w:rPr>
          <w:sz w:val="28"/>
          <w:szCs w:val="28"/>
          <w:lang w:val="en-US"/>
        </w:rPr>
        <w:t>ρ</w:t>
      </w:r>
      <w:r w:rsidRPr="00C00322">
        <w:rPr>
          <w:rFonts w:ascii="Times New Roman" w:hAnsi="Times New Roman"/>
          <w:i/>
          <w:sz w:val="28"/>
          <w:szCs w:val="28"/>
          <w:vertAlign w:val="subscript"/>
          <w:lang w:val="en-US"/>
        </w:rPr>
        <w:t>d</w:t>
      </w:r>
      <w:proofErr w:type="spellEnd"/>
      <w:r>
        <w:rPr>
          <w:rFonts w:ascii="Times New Roman" w:hAnsi="Times New Roman"/>
          <w:sz w:val="28"/>
          <w:szCs w:val="28"/>
        </w:rPr>
        <w:t>, коэффициент пористости</w:t>
      </w:r>
      <w:r w:rsidRPr="00D01792">
        <w:rPr>
          <w:rFonts w:ascii="Times New Roman" w:hAnsi="Times New Roman"/>
          <w:sz w:val="28"/>
          <w:szCs w:val="28"/>
        </w:rPr>
        <w:t xml:space="preserve"> 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, коэффициент водонасыщения</w:t>
      </w:r>
      <w:r w:rsidRPr="00D01792">
        <w:rPr>
          <w:rFonts w:ascii="Times New Roman" w:hAnsi="Times New Roman"/>
          <w:sz w:val="28"/>
          <w:szCs w:val="28"/>
        </w:rPr>
        <w:t xml:space="preserve"> 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S</w:t>
      </w:r>
      <w:r w:rsidRPr="00C00322">
        <w:rPr>
          <w:rFonts w:ascii="Times New Roman" w:hAnsi="Times New Roman"/>
          <w:i/>
          <w:sz w:val="28"/>
          <w:szCs w:val="28"/>
          <w:vertAlign w:val="subscript"/>
          <w:lang w:val="en-US"/>
        </w:rPr>
        <w:t>r</w:t>
      </w:r>
      <w:r>
        <w:rPr>
          <w:rFonts w:ascii="Times New Roman" w:hAnsi="Times New Roman"/>
          <w:sz w:val="28"/>
          <w:szCs w:val="28"/>
        </w:rPr>
        <w:t>. По полученным данным д</w:t>
      </w:r>
      <w:r w:rsidRPr="00350BAF">
        <w:rPr>
          <w:rFonts w:ascii="Times New Roman" w:hAnsi="Times New Roman"/>
          <w:sz w:val="28"/>
          <w:szCs w:val="28"/>
        </w:rPr>
        <w:t>ать оценку плотности сложения и степени влажности, определить расч</w:t>
      </w:r>
      <w:r>
        <w:rPr>
          <w:rFonts w:ascii="Times New Roman" w:hAnsi="Times New Roman"/>
          <w:sz w:val="28"/>
          <w:szCs w:val="28"/>
        </w:rPr>
        <w:t>е</w:t>
      </w:r>
      <w:r w:rsidRPr="00350BAF">
        <w:rPr>
          <w:rFonts w:ascii="Times New Roman" w:hAnsi="Times New Roman"/>
          <w:sz w:val="28"/>
          <w:szCs w:val="28"/>
        </w:rPr>
        <w:t xml:space="preserve">тное сопротивление </w:t>
      </w:r>
      <w:r w:rsidRPr="00C00322">
        <w:rPr>
          <w:rFonts w:ascii="Times New Roman" w:hAnsi="Times New Roman"/>
          <w:i/>
          <w:sz w:val="28"/>
          <w:szCs w:val="28"/>
        </w:rPr>
        <w:t>R</w:t>
      </w:r>
      <w:r w:rsidRPr="00C00322">
        <w:rPr>
          <w:rFonts w:ascii="Times New Roman" w:hAnsi="Times New Roman"/>
          <w:i/>
          <w:sz w:val="28"/>
          <w:szCs w:val="28"/>
          <w:vertAlign w:val="subscript"/>
        </w:rPr>
        <w:t>0</w:t>
      </w:r>
      <w:r>
        <w:rPr>
          <w:rFonts w:ascii="Times New Roman" w:hAnsi="Times New Roman"/>
          <w:sz w:val="28"/>
          <w:szCs w:val="28"/>
        </w:rPr>
        <w:t>.</w:t>
      </w:r>
    </w:p>
    <w:p w:rsidR="00E5176F" w:rsidRDefault="00E5176F" w:rsidP="00E5176F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350BAF">
        <w:rPr>
          <w:rFonts w:ascii="Times New Roman" w:hAnsi="Times New Roman"/>
          <w:sz w:val="28"/>
          <w:szCs w:val="28"/>
        </w:rPr>
        <w:t xml:space="preserve">ля </w:t>
      </w:r>
      <w:r w:rsidRPr="005723DA">
        <w:rPr>
          <w:rFonts w:ascii="Times New Roman" w:hAnsi="Times New Roman"/>
          <w:i/>
          <w:sz w:val="28"/>
          <w:szCs w:val="28"/>
        </w:rPr>
        <w:t>глинистого грунта</w:t>
      </w:r>
      <w:r w:rsidRPr="00350B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следует: 1) вычислить число пластичности</w:t>
      </w:r>
      <w:r w:rsidRPr="000A5ACF">
        <w:rPr>
          <w:rFonts w:ascii="Times New Roman" w:hAnsi="Times New Roman"/>
          <w:sz w:val="28"/>
          <w:szCs w:val="28"/>
        </w:rPr>
        <w:t xml:space="preserve"> 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I</w:t>
      </w:r>
      <w:r w:rsidRPr="00C00322">
        <w:rPr>
          <w:rFonts w:ascii="Times New Roman" w:hAnsi="Times New Roman"/>
          <w:i/>
          <w:sz w:val="28"/>
          <w:szCs w:val="28"/>
          <w:vertAlign w:val="subscript"/>
          <w:lang w:val="en-US"/>
        </w:rPr>
        <w:t>P</w:t>
      </w:r>
      <w:r>
        <w:rPr>
          <w:rFonts w:ascii="Times New Roman" w:hAnsi="Times New Roman"/>
          <w:sz w:val="28"/>
          <w:szCs w:val="28"/>
        </w:rPr>
        <w:t xml:space="preserve"> и показатель текучести</w:t>
      </w:r>
      <w:r w:rsidRPr="000A5ACF">
        <w:rPr>
          <w:rFonts w:ascii="Times New Roman" w:hAnsi="Times New Roman"/>
          <w:sz w:val="28"/>
          <w:szCs w:val="28"/>
        </w:rPr>
        <w:t xml:space="preserve"> 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I</w:t>
      </w:r>
      <w:r w:rsidRPr="00C00322">
        <w:rPr>
          <w:rFonts w:ascii="Times New Roman" w:hAnsi="Times New Roman"/>
          <w:i/>
          <w:sz w:val="28"/>
          <w:szCs w:val="28"/>
          <w:vertAlign w:val="subscript"/>
          <w:lang w:val="en-US"/>
        </w:rPr>
        <w:t>L</w:t>
      </w:r>
      <w:r>
        <w:rPr>
          <w:rFonts w:ascii="Times New Roman" w:hAnsi="Times New Roman"/>
          <w:sz w:val="28"/>
          <w:szCs w:val="28"/>
        </w:rPr>
        <w:t>; 2) о</w:t>
      </w:r>
      <w:r w:rsidRPr="00350BAF">
        <w:rPr>
          <w:rFonts w:ascii="Times New Roman" w:hAnsi="Times New Roman"/>
          <w:sz w:val="28"/>
          <w:szCs w:val="28"/>
        </w:rPr>
        <w:t xml:space="preserve">пределить </w:t>
      </w:r>
      <w:r>
        <w:rPr>
          <w:rFonts w:ascii="Times New Roman" w:hAnsi="Times New Roman"/>
          <w:sz w:val="28"/>
          <w:szCs w:val="28"/>
        </w:rPr>
        <w:t>разновидность</w:t>
      </w:r>
      <w:r w:rsidRPr="00350BAF">
        <w:rPr>
          <w:rFonts w:ascii="Times New Roman" w:hAnsi="Times New Roman"/>
          <w:sz w:val="28"/>
          <w:szCs w:val="28"/>
        </w:rPr>
        <w:t xml:space="preserve"> грунта</w:t>
      </w:r>
      <w:r>
        <w:rPr>
          <w:rFonts w:ascii="Times New Roman" w:hAnsi="Times New Roman"/>
          <w:sz w:val="28"/>
          <w:szCs w:val="28"/>
        </w:rPr>
        <w:t xml:space="preserve"> по числу пластичности</w:t>
      </w:r>
      <w:r w:rsidRPr="00350BAF">
        <w:rPr>
          <w:rFonts w:ascii="Times New Roman" w:hAnsi="Times New Roman"/>
          <w:sz w:val="28"/>
          <w:szCs w:val="28"/>
        </w:rPr>
        <w:t>, разновидность по консистенции и расч</w:t>
      </w:r>
      <w:r>
        <w:rPr>
          <w:rFonts w:ascii="Times New Roman" w:hAnsi="Times New Roman"/>
          <w:sz w:val="28"/>
          <w:szCs w:val="28"/>
        </w:rPr>
        <w:t>е</w:t>
      </w:r>
      <w:r w:rsidRPr="00350BAF">
        <w:rPr>
          <w:rFonts w:ascii="Times New Roman" w:hAnsi="Times New Roman"/>
          <w:sz w:val="28"/>
          <w:szCs w:val="28"/>
        </w:rPr>
        <w:t xml:space="preserve">тное сопротивление </w:t>
      </w:r>
      <w:r w:rsidRPr="00C00322">
        <w:rPr>
          <w:rFonts w:ascii="Times New Roman" w:hAnsi="Times New Roman"/>
          <w:i/>
          <w:sz w:val="28"/>
          <w:szCs w:val="28"/>
        </w:rPr>
        <w:t>R</w:t>
      </w:r>
      <w:r w:rsidRPr="00C00322">
        <w:rPr>
          <w:rFonts w:ascii="Times New Roman" w:hAnsi="Times New Roman"/>
          <w:i/>
          <w:sz w:val="28"/>
          <w:szCs w:val="28"/>
          <w:vertAlign w:val="subscript"/>
        </w:rPr>
        <w:t>0</w:t>
      </w:r>
      <w:r w:rsidRPr="00350BA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br w:type="page"/>
      </w:r>
    </w:p>
    <w:p w:rsidR="00E5176F" w:rsidRDefault="00E5176F" w:rsidP="00E5176F">
      <w:pPr>
        <w:spacing w:after="0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Варианты для задания 1</w:t>
      </w:r>
    </w:p>
    <w:tbl>
      <w:tblPr>
        <w:tblW w:w="92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168"/>
        <w:gridCol w:w="1046"/>
        <w:gridCol w:w="909"/>
        <w:gridCol w:w="851"/>
        <w:gridCol w:w="743"/>
        <w:gridCol w:w="567"/>
        <w:gridCol w:w="845"/>
        <w:gridCol w:w="851"/>
        <w:gridCol w:w="850"/>
        <w:gridCol w:w="714"/>
      </w:tblGrid>
      <w:tr w:rsidR="00E5176F" w:rsidRPr="007E3EE3" w:rsidTr="00C00322">
        <w:tc>
          <w:tcPr>
            <w:tcW w:w="675" w:type="dxa"/>
            <w:vMerge w:val="restart"/>
            <w:textDirection w:val="btLr"/>
          </w:tcPr>
          <w:p w:rsidR="00E5176F" w:rsidRPr="007E3EE3" w:rsidRDefault="00E5176F" w:rsidP="00C00322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№ вар.</w:t>
            </w:r>
          </w:p>
        </w:tc>
        <w:tc>
          <w:tcPr>
            <w:tcW w:w="2214" w:type="dxa"/>
            <w:gridSpan w:val="2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Плотность, г/см</w:t>
            </w:r>
            <w:r w:rsidRPr="007E3EE3">
              <w:rPr>
                <w:rFonts w:ascii="Times New Roman" w:eastAsia="Times New Roman" w:hAnsi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2503" w:type="dxa"/>
            <w:gridSpan w:val="3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Влажность, %</w:t>
            </w:r>
          </w:p>
        </w:tc>
        <w:tc>
          <w:tcPr>
            <w:tcW w:w="3827" w:type="dxa"/>
            <w:gridSpan w:val="5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Содержание частиц, %, при их размере, мм</w:t>
            </w:r>
          </w:p>
        </w:tc>
      </w:tr>
      <w:tr w:rsidR="00E5176F" w:rsidRPr="007E3EE3" w:rsidTr="00C00322">
        <w:tc>
          <w:tcPr>
            <w:tcW w:w="675" w:type="dxa"/>
            <w:vMerge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68" w:type="dxa"/>
            <w:vMerge w:val="restart"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частиц грунта ρs</w:t>
            </w:r>
          </w:p>
        </w:tc>
        <w:tc>
          <w:tcPr>
            <w:tcW w:w="1046" w:type="dxa"/>
            <w:vMerge w:val="restart"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грунта ρ</w:t>
            </w:r>
          </w:p>
        </w:tc>
        <w:tc>
          <w:tcPr>
            <w:tcW w:w="909" w:type="dxa"/>
            <w:vMerge w:val="restart"/>
            <w:textDirection w:val="btLr"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 xml:space="preserve">Природная </w:t>
            </w:r>
            <w:r w:rsidRPr="00C00322">
              <w:rPr>
                <w:rFonts w:ascii="Times New Roman" w:eastAsia="Times New Roman" w:hAnsi="Times New Roman"/>
                <w:i/>
                <w:sz w:val="28"/>
                <w:szCs w:val="28"/>
              </w:rPr>
              <w:t>W</w:t>
            </w:r>
          </w:p>
        </w:tc>
        <w:tc>
          <w:tcPr>
            <w:tcW w:w="1594" w:type="dxa"/>
            <w:gridSpan w:val="2"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на границе</w:t>
            </w:r>
          </w:p>
        </w:tc>
        <w:tc>
          <w:tcPr>
            <w:tcW w:w="567" w:type="dxa"/>
            <w:vMerge w:val="restart"/>
            <w:textDirection w:val="btLr"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более 2,0</w:t>
            </w:r>
          </w:p>
        </w:tc>
        <w:tc>
          <w:tcPr>
            <w:tcW w:w="845" w:type="dxa"/>
            <w:vMerge w:val="restart"/>
            <w:textDirection w:val="btLr"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2,0–0,5</w:t>
            </w:r>
          </w:p>
        </w:tc>
        <w:tc>
          <w:tcPr>
            <w:tcW w:w="851" w:type="dxa"/>
            <w:vMerge w:val="restart"/>
            <w:textDirection w:val="btLr"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0,5–0,25</w:t>
            </w:r>
          </w:p>
        </w:tc>
        <w:tc>
          <w:tcPr>
            <w:tcW w:w="850" w:type="dxa"/>
            <w:vMerge w:val="restart"/>
            <w:textDirection w:val="btLr"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0,25–0,1</w:t>
            </w:r>
          </w:p>
        </w:tc>
        <w:tc>
          <w:tcPr>
            <w:tcW w:w="714" w:type="dxa"/>
            <w:vMerge w:val="restart"/>
            <w:textDirection w:val="btLr"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менее 0,1</w:t>
            </w:r>
          </w:p>
        </w:tc>
      </w:tr>
      <w:tr w:rsidR="00E5176F" w:rsidRPr="007E3EE3" w:rsidTr="00C00322">
        <w:trPr>
          <w:cantSplit/>
          <w:trHeight w:val="1888"/>
        </w:trPr>
        <w:tc>
          <w:tcPr>
            <w:tcW w:w="675" w:type="dxa"/>
            <w:vMerge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68" w:type="dxa"/>
            <w:vMerge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046" w:type="dxa"/>
            <w:vMerge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09" w:type="dxa"/>
            <w:vMerge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extDirection w:val="btLr"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 xml:space="preserve">раскатывания </w:t>
            </w:r>
            <w:proofErr w:type="spellStart"/>
            <w:r w:rsidRPr="00C00322">
              <w:rPr>
                <w:rFonts w:ascii="Times New Roman" w:eastAsia="Times New Roman" w:hAnsi="Times New Roman"/>
                <w:i/>
                <w:sz w:val="28"/>
                <w:szCs w:val="28"/>
              </w:rPr>
              <w:t>Wp</w:t>
            </w:r>
            <w:proofErr w:type="spellEnd"/>
          </w:p>
        </w:tc>
        <w:tc>
          <w:tcPr>
            <w:tcW w:w="743" w:type="dxa"/>
            <w:textDirection w:val="btLr"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 xml:space="preserve">текучести </w:t>
            </w:r>
            <w:r w:rsidRPr="00C00322">
              <w:rPr>
                <w:rFonts w:ascii="Times New Roman" w:eastAsia="Times New Roman" w:hAnsi="Times New Roman"/>
                <w:i/>
                <w:sz w:val="28"/>
                <w:szCs w:val="28"/>
              </w:rPr>
              <w:t>W</w:t>
            </w:r>
            <w:r w:rsidRPr="00C00322">
              <w:rPr>
                <w:rFonts w:ascii="Times New Roman" w:eastAsia="Times New Roman" w:hAnsi="Times New Roman"/>
                <w:i/>
                <w:sz w:val="28"/>
                <w:szCs w:val="28"/>
                <w:vertAlign w:val="subscript"/>
              </w:rPr>
              <w:t>L</w:t>
            </w:r>
          </w:p>
        </w:tc>
        <w:tc>
          <w:tcPr>
            <w:tcW w:w="567" w:type="dxa"/>
            <w:vMerge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845" w:type="dxa"/>
            <w:vMerge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4" w:type="dxa"/>
            <w:vMerge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E5176F" w:rsidRPr="007E3EE3" w:rsidTr="00C00322">
        <w:trPr>
          <w:trHeight w:val="676"/>
        </w:trPr>
        <w:tc>
          <w:tcPr>
            <w:tcW w:w="67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</w:t>
            </w:r>
          </w:p>
        </w:tc>
        <w:tc>
          <w:tcPr>
            <w:tcW w:w="1168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2,71 (2,66)</w:t>
            </w:r>
          </w:p>
        </w:tc>
        <w:tc>
          <w:tcPr>
            <w:tcW w:w="1046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1,84 (2,01)</w:t>
            </w:r>
          </w:p>
        </w:tc>
        <w:tc>
          <w:tcPr>
            <w:tcW w:w="909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21,2 (19,5)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30,1</w:t>
            </w:r>
          </w:p>
        </w:tc>
        <w:tc>
          <w:tcPr>
            <w:tcW w:w="743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42,4</w:t>
            </w:r>
          </w:p>
        </w:tc>
        <w:tc>
          <w:tcPr>
            <w:tcW w:w="567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2,5</w:t>
            </w:r>
          </w:p>
        </w:tc>
        <w:tc>
          <w:tcPr>
            <w:tcW w:w="84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19,5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850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714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33,0</w:t>
            </w:r>
          </w:p>
        </w:tc>
      </w:tr>
      <w:tr w:rsidR="00E5176F" w:rsidRPr="007E3EE3" w:rsidTr="00C00322">
        <w:tc>
          <w:tcPr>
            <w:tcW w:w="67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</w:t>
            </w:r>
          </w:p>
        </w:tc>
        <w:tc>
          <w:tcPr>
            <w:tcW w:w="1168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2,73 (2,65)</w:t>
            </w:r>
          </w:p>
        </w:tc>
        <w:tc>
          <w:tcPr>
            <w:tcW w:w="1046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1,88 (1,73)</w:t>
            </w:r>
          </w:p>
        </w:tc>
        <w:tc>
          <w:tcPr>
            <w:tcW w:w="909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20,4 (6,60)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19,9</w:t>
            </w:r>
          </w:p>
        </w:tc>
        <w:tc>
          <w:tcPr>
            <w:tcW w:w="743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31,2</w:t>
            </w:r>
          </w:p>
        </w:tc>
        <w:tc>
          <w:tcPr>
            <w:tcW w:w="567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0</w:t>
            </w:r>
          </w:p>
        </w:tc>
        <w:tc>
          <w:tcPr>
            <w:tcW w:w="84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22,0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16,0</w:t>
            </w:r>
          </w:p>
        </w:tc>
        <w:tc>
          <w:tcPr>
            <w:tcW w:w="850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45,0</w:t>
            </w:r>
          </w:p>
        </w:tc>
        <w:tc>
          <w:tcPr>
            <w:tcW w:w="714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17,0</w:t>
            </w:r>
          </w:p>
        </w:tc>
      </w:tr>
      <w:tr w:rsidR="00E5176F" w:rsidRPr="007E3EE3" w:rsidTr="00C00322">
        <w:tc>
          <w:tcPr>
            <w:tcW w:w="67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</w:t>
            </w:r>
          </w:p>
        </w:tc>
        <w:tc>
          <w:tcPr>
            <w:tcW w:w="1168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2,71 (2,66)</w:t>
            </w:r>
          </w:p>
        </w:tc>
        <w:tc>
          <w:tcPr>
            <w:tcW w:w="1046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1,93 (1,74)</w:t>
            </w:r>
          </w:p>
        </w:tc>
        <w:tc>
          <w:tcPr>
            <w:tcW w:w="909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19,4 (12,5)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23,3</w:t>
            </w:r>
          </w:p>
        </w:tc>
        <w:tc>
          <w:tcPr>
            <w:tcW w:w="743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38,4</w:t>
            </w:r>
          </w:p>
        </w:tc>
        <w:tc>
          <w:tcPr>
            <w:tcW w:w="567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0</w:t>
            </w:r>
          </w:p>
        </w:tc>
        <w:tc>
          <w:tcPr>
            <w:tcW w:w="84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15,1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40,2</w:t>
            </w:r>
          </w:p>
        </w:tc>
        <w:tc>
          <w:tcPr>
            <w:tcW w:w="850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33,9</w:t>
            </w:r>
          </w:p>
        </w:tc>
        <w:tc>
          <w:tcPr>
            <w:tcW w:w="714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10,8</w:t>
            </w:r>
          </w:p>
        </w:tc>
      </w:tr>
      <w:tr w:rsidR="00E5176F" w:rsidRPr="007E3EE3" w:rsidTr="00C00322">
        <w:tc>
          <w:tcPr>
            <w:tcW w:w="67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4</w:t>
            </w:r>
          </w:p>
        </w:tc>
        <w:tc>
          <w:tcPr>
            <w:tcW w:w="1168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2,71 (2,68)</w:t>
            </w:r>
          </w:p>
        </w:tc>
        <w:tc>
          <w:tcPr>
            <w:tcW w:w="1046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1,88 (1,89)</w:t>
            </w:r>
          </w:p>
        </w:tc>
        <w:tc>
          <w:tcPr>
            <w:tcW w:w="909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22,5 (8,70)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18,4</w:t>
            </w:r>
          </w:p>
        </w:tc>
        <w:tc>
          <w:tcPr>
            <w:tcW w:w="743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31,8</w:t>
            </w:r>
          </w:p>
        </w:tc>
        <w:tc>
          <w:tcPr>
            <w:tcW w:w="567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1,0</w:t>
            </w:r>
          </w:p>
        </w:tc>
        <w:tc>
          <w:tcPr>
            <w:tcW w:w="84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31,0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850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714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33,0</w:t>
            </w:r>
          </w:p>
        </w:tc>
      </w:tr>
      <w:tr w:rsidR="00E5176F" w:rsidRPr="007E3EE3" w:rsidTr="00C00322">
        <w:trPr>
          <w:trHeight w:val="243"/>
        </w:trPr>
        <w:tc>
          <w:tcPr>
            <w:tcW w:w="67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5</w:t>
            </w:r>
          </w:p>
        </w:tc>
        <w:tc>
          <w:tcPr>
            <w:tcW w:w="1168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2,74 (2,67)</w:t>
            </w:r>
          </w:p>
        </w:tc>
        <w:tc>
          <w:tcPr>
            <w:tcW w:w="1046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1,87 (1,80)</w:t>
            </w:r>
          </w:p>
        </w:tc>
        <w:tc>
          <w:tcPr>
            <w:tcW w:w="909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20,1 (15,2)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25,6</w:t>
            </w:r>
          </w:p>
        </w:tc>
        <w:tc>
          <w:tcPr>
            <w:tcW w:w="743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47,2</w:t>
            </w:r>
          </w:p>
        </w:tc>
        <w:tc>
          <w:tcPr>
            <w:tcW w:w="567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1,2</w:t>
            </w:r>
          </w:p>
        </w:tc>
        <w:tc>
          <w:tcPr>
            <w:tcW w:w="84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21,5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22,7</w:t>
            </w:r>
          </w:p>
        </w:tc>
        <w:tc>
          <w:tcPr>
            <w:tcW w:w="850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19,3</w:t>
            </w:r>
          </w:p>
        </w:tc>
        <w:tc>
          <w:tcPr>
            <w:tcW w:w="714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35,3</w:t>
            </w:r>
          </w:p>
        </w:tc>
      </w:tr>
      <w:tr w:rsidR="00E5176F" w:rsidRPr="007E3EE3" w:rsidTr="00C00322">
        <w:tc>
          <w:tcPr>
            <w:tcW w:w="67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6</w:t>
            </w:r>
          </w:p>
        </w:tc>
        <w:tc>
          <w:tcPr>
            <w:tcW w:w="1168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2,71 (2,67)</w:t>
            </w:r>
          </w:p>
        </w:tc>
        <w:tc>
          <w:tcPr>
            <w:tcW w:w="1046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1,90 (1,91)</w:t>
            </w:r>
          </w:p>
        </w:tc>
        <w:tc>
          <w:tcPr>
            <w:tcW w:w="909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19,2 (13,9)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18,6</w:t>
            </w:r>
          </w:p>
        </w:tc>
        <w:tc>
          <w:tcPr>
            <w:tcW w:w="743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28,6</w:t>
            </w:r>
          </w:p>
        </w:tc>
        <w:tc>
          <w:tcPr>
            <w:tcW w:w="567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1,2</w:t>
            </w:r>
          </w:p>
        </w:tc>
        <w:tc>
          <w:tcPr>
            <w:tcW w:w="84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17,0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850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40,0</w:t>
            </w:r>
          </w:p>
        </w:tc>
        <w:tc>
          <w:tcPr>
            <w:tcW w:w="714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21,8</w:t>
            </w:r>
          </w:p>
        </w:tc>
      </w:tr>
      <w:tr w:rsidR="00E5176F" w:rsidRPr="007E3EE3" w:rsidTr="00C00322">
        <w:tc>
          <w:tcPr>
            <w:tcW w:w="67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7</w:t>
            </w:r>
          </w:p>
        </w:tc>
        <w:tc>
          <w:tcPr>
            <w:tcW w:w="1168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2,70 (2,65)</w:t>
            </w:r>
          </w:p>
        </w:tc>
        <w:tc>
          <w:tcPr>
            <w:tcW w:w="1046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1,90 (1,84)</w:t>
            </w:r>
          </w:p>
        </w:tc>
        <w:tc>
          <w:tcPr>
            <w:tcW w:w="909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17,5 (10,8)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25,5</w:t>
            </w:r>
          </w:p>
        </w:tc>
        <w:tc>
          <w:tcPr>
            <w:tcW w:w="743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38,3</w:t>
            </w:r>
          </w:p>
        </w:tc>
        <w:tc>
          <w:tcPr>
            <w:tcW w:w="567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0,4</w:t>
            </w:r>
          </w:p>
        </w:tc>
        <w:tc>
          <w:tcPr>
            <w:tcW w:w="84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13,4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32,2</w:t>
            </w:r>
          </w:p>
        </w:tc>
        <w:tc>
          <w:tcPr>
            <w:tcW w:w="850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31,4</w:t>
            </w:r>
          </w:p>
        </w:tc>
        <w:tc>
          <w:tcPr>
            <w:tcW w:w="714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22,6</w:t>
            </w:r>
          </w:p>
        </w:tc>
      </w:tr>
      <w:tr w:rsidR="00E5176F" w:rsidRPr="007E3EE3" w:rsidTr="00C00322">
        <w:tc>
          <w:tcPr>
            <w:tcW w:w="67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8</w:t>
            </w:r>
          </w:p>
        </w:tc>
        <w:tc>
          <w:tcPr>
            <w:tcW w:w="1168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2,71 (2,66)</w:t>
            </w:r>
          </w:p>
        </w:tc>
        <w:tc>
          <w:tcPr>
            <w:tcW w:w="1046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1,95 (1,73)</w:t>
            </w:r>
          </w:p>
        </w:tc>
        <w:tc>
          <w:tcPr>
            <w:tcW w:w="909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18,1 (8,80)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14,8</w:t>
            </w:r>
          </w:p>
        </w:tc>
        <w:tc>
          <w:tcPr>
            <w:tcW w:w="743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22,6</w:t>
            </w:r>
          </w:p>
        </w:tc>
        <w:tc>
          <w:tcPr>
            <w:tcW w:w="567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4,5</w:t>
            </w:r>
          </w:p>
        </w:tc>
        <w:tc>
          <w:tcPr>
            <w:tcW w:w="84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47,5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16,8</w:t>
            </w:r>
          </w:p>
        </w:tc>
        <w:tc>
          <w:tcPr>
            <w:tcW w:w="850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10,2</w:t>
            </w:r>
          </w:p>
        </w:tc>
        <w:tc>
          <w:tcPr>
            <w:tcW w:w="714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21,0</w:t>
            </w:r>
          </w:p>
        </w:tc>
      </w:tr>
      <w:tr w:rsidR="00E5176F" w:rsidRPr="007E3EE3" w:rsidTr="00C00322">
        <w:tc>
          <w:tcPr>
            <w:tcW w:w="67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9</w:t>
            </w:r>
          </w:p>
        </w:tc>
        <w:tc>
          <w:tcPr>
            <w:tcW w:w="1168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2,70 (2,66)</w:t>
            </w:r>
          </w:p>
        </w:tc>
        <w:tc>
          <w:tcPr>
            <w:tcW w:w="1046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1,96 (1,85)</w:t>
            </w:r>
          </w:p>
        </w:tc>
        <w:tc>
          <w:tcPr>
            <w:tcW w:w="909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18,0 (13,1)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25,5</w:t>
            </w:r>
          </w:p>
        </w:tc>
        <w:tc>
          <w:tcPr>
            <w:tcW w:w="743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35,6</w:t>
            </w:r>
          </w:p>
        </w:tc>
        <w:tc>
          <w:tcPr>
            <w:tcW w:w="567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2,1</w:t>
            </w:r>
          </w:p>
        </w:tc>
        <w:tc>
          <w:tcPr>
            <w:tcW w:w="84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24,5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29,4</w:t>
            </w:r>
          </w:p>
        </w:tc>
        <w:tc>
          <w:tcPr>
            <w:tcW w:w="850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15,4</w:t>
            </w:r>
          </w:p>
        </w:tc>
        <w:tc>
          <w:tcPr>
            <w:tcW w:w="714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28,6</w:t>
            </w:r>
          </w:p>
        </w:tc>
      </w:tr>
      <w:tr w:rsidR="00E5176F" w:rsidRPr="007E3EE3" w:rsidTr="00C00322">
        <w:tc>
          <w:tcPr>
            <w:tcW w:w="67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10</w:t>
            </w:r>
          </w:p>
        </w:tc>
        <w:tc>
          <w:tcPr>
            <w:tcW w:w="1168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2,74 (2,65)</w:t>
            </w:r>
          </w:p>
        </w:tc>
        <w:tc>
          <w:tcPr>
            <w:tcW w:w="1046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1,96 (1,88)</w:t>
            </w:r>
          </w:p>
        </w:tc>
        <w:tc>
          <w:tcPr>
            <w:tcW w:w="909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19,7 (14,2)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22,4</w:t>
            </w:r>
          </w:p>
        </w:tc>
        <w:tc>
          <w:tcPr>
            <w:tcW w:w="743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40,8</w:t>
            </w:r>
          </w:p>
        </w:tc>
        <w:tc>
          <w:tcPr>
            <w:tcW w:w="567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3,8</w:t>
            </w:r>
          </w:p>
        </w:tc>
        <w:tc>
          <w:tcPr>
            <w:tcW w:w="84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29,8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29,4</w:t>
            </w:r>
          </w:p>
        </w:tc>
        <w:tc>
          <w:tcPr>
            <w:tcW w:w="850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18,5</w:t>
            </w:r>
          </w:p>
        </w:tc>
        <w:tc>
          <w:tcPr>
            <w:tcW w:w="714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18,5</w:t>
            </w:r>
          </w:p>
        </w:tc>
      </w:tr>
      <w:tr w:rsidR="00E5176F" w:rsidRPr="007E3EE3" w:rsidTr="00C00322">
        <w:tc>
          <w:tcPr>
            <w:tcW w:w="67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11</w:t>
            </w:r>
          </w:p>
        </w:tc>
        <w:tc>
          <w:tcPr>
            <w:tcW w:w="1168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2,72 (2,66)</w:t>
            </w:r>
          </w:p>
        </w:tc>
        <w:tc>
          <w:tcPr>
            <w:tcW w:w="1046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1,83 (1,98)</w:t>
            </w:r>
          </w:p>
        </w:tc>
        <w:tc>
          <w:tcPr>
            <w:tcW w:w="909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22,4 (19,6)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31,2</w:t>
            </w:r>
          </w:p>
        </w:tc>
        <w:tc>
          <w:tcPr>
            <w:tcW w:w="743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44,4</w:t>
            </w:r>
          </w:p>
        </w:tc>
        <w:tc>
          <w:tcPr>
            <w:tcW w:w="567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1,5</w:t>
            </w:r>
          </w:p>
        </w:tc>
        <w:tc>
          <w:tcPr>
            <w:tcW w:w="84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20,5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850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19,0</w:t>
            </w:r>
          </w:p>
        </w:tc>
        <w:tc>
          <w:tcPr>
            <w:tcW w:w="714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34,0</w:t>
            </w:r>
          </w:p>
        </w:tc>
      </w:tr>
      <w:tr w:rsidR="00E5176F" w:rsidRPr="007E3EE3" w:rsidTr="00C00322">
        <w:tc>
          <w:tcPr>
            <w:tcW w:w="67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12</w:t>
            </w:r>
          </w:p>
        </w:tc>
        <w:tc>
          <w:tcPr>
            <w:tcW w:w="1168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2,74 (2,65)</w:t>
            </w:r>
          </w:p>
        </w:tc>
        <w:tc>
          <w:tcPr>
            <w:tcW w:w="1046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1,87 (1,72)</w:t>
            </w:r>
          </w:p>
        </w:tc>
        <w:tc>
          <w:tcPr>
            <w:tcW w:w="909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20,7 (6,30)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21,8</w:t>
            </w:r>
          </w:p>
        </w:tc>
        <w:tc>
          <w:tcPr>
            <w:tcW w:w="743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29,6</w:t>
            </w:r>
          </w:p>
        </w:tc>
        <w:tc>
          <w:tcPr>
            <w:tcW w:w="567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10</w:t>
            </w:r>
          </w:p>
        </w:tc>
        <w:tc>
          <w:tcPr>
            <w:tcW w:w="84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16,0</w:t>
            </w:r>
          </w:p>
        </w:tc>
        <w:tc>
          <w:tcPr>
            <w:tcW w:w="850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35,0</w:t>
            </w:r>
          </w:p>
        </w:tc>
        <w:tc>
          <w:tcPr>
            <w:tcW w:w="714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29,0</w:t>
            </w:r>
          </w:p>
        </w:tc>
      </w:tr>
      <w:tr w:rsidR="00E5176F" w:rsidRPr="007E3EE3" w:rsidTr="00C00322">
        <w:tc>
          <w:tcPr>
            <w:tcW w:w="67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13</w:t>
            </w:r>
          </w:p>
        </w:tc>
        <w:tc>
          <w:tcPr>
            <w:tcW w:w="1168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2,73 (2,65)</w:t>
            </w:r>
          </w:p>
        </w:tc>
        <w:tc>
          <w:tcPr>
            <w:tcW w:w="1046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1,9 (1,75)</w:t>
            </w:r>
          </w:p>
        </w:tc>
        <w:tc>
          <w:tcPr>
            <w:tcW w:w="909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19,7 (14,1)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25,6</w:t>
            </w:r>
          </w:p>
        </w:tc>
        <w:tc>
          <w:tcPr>
            <w:tcW w:w="743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33,4</w:t>
            </w:r>
          </w:p>
        </w:tc>
        <w:tc>
          <w:tcPr>
            <w:tcW w:w="567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1,0</w:t>
            </w:r>
          </w:p>
        </w:tc>
        <w:tc>
          <w:tcPr>
            <w:tcW w:w="84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18,1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31,2</w:t>
            </w:r>
          </w:p>
        </w:tc>
        <w:tc>
          <w:tcPr>
            <w:tcW w:w="850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23,9</w:t>
            </w:r>
          </w:p>
        </w:tc>
        <w:tc>
          <w:tcPr>
            <w:tcW w:w="714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25,8</w:t>
            </w:r>
          </w:p>
        </w:tc>
      </w:tr>
      <w:tr w:rsidR="00E5176F" w:rsidRPr="007E3EE3" w:rsidTr="00C00322">
        <w:tc>
          <w:tcPr>
            <w:tcW w:w="67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14</w:t>
            </w:r>
          </w:p>
        </w:tc>
        <w:tc>
          <w:tcPr>
            <w:tcW w:w="1168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2,71 (2,65)</w:t>
            </w:r>
          </w:p>
        </w:tc>
        <w:tc>
          <w:tcPr>
            <w:tcW w:w="1046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1,82 (1,87)</w:t>
            </w:r>
          </w:p>
        </w:tc>
        <w:tc>
          <w:tcPr>
            <w:tcW w:w="909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21,5 (9,9)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16,1</w:t>
            </w:r>
          </w:p>
        </w:tc>
        <w:tc>
          <w:tcPr>
            <w:tcW w:w="743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30,5</w:t>
            </w:r>
          </w:p>
        </w:tc>
        <w:tc>
          <w:tcPr>
            <w:tcW w:w="567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7,0</w:t>
            </w:r>
          </w:p>
        </w:tc>
        <w:tc>
          <w:tcPr>
            <w:tcW w:w="84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23,0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18,0</w:t>
            </w:r>
          </w:p>
        </w:tc>
        <w:tc>
          <w:tcPr>
            <w:tcW w:w="850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14,0</w:t>
            </w:r>
          </w:p>
        </w:tc>
        <w:tc>
          <w:tcPr>
            <w:tcW w:w="714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38,0</w:t>
            </w:r>
          </w:p>
        </w:tc>
      </w:tr>
      <w:tr w:rsidR="00E5176F" w:rsidRPr="007E3EE3" w:rsidTr="00C00322">
        <w:tc>
          <w:tcPr>
            <w:tcW w:w="67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15</w:t>
            </w:r>
          </w:p>
        </w:tc>
        <w:tc>
          <w:tcPr>
            <w:tcW w:w="1168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2,74 (2,61)</w:t>
            </w:r>
          </w:p>
        </w:tc>
        <w:tc>
          <w:tcPr>
            <w:tcW w:w="1046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1,89 (1,81)</w:t>
            </w:r>
          </w:p>
        </w:tc>
        <w:tc>
          <w:tcPr>
            <w:tcW w:w="909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22,3 (14,7)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23,8</w:t>
            </w:r>
          </w:p>
        </w:tc>
        <w:tc>
          <w:tcPr>
            <w:tcW w:w="743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42,2</w:t>
            </w:r>
          </w:p>
        </w:tc>
        <w:tc>
          <w:tcPr>
            <w:tcW w:w="567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3,1</w:t>
            </w:r>
          </w:p>
        </w:tc>
        <w:tc>
          <w:tcPr>
            <w:tcW w:w="84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33,4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25,5</w:t>
            </w:r>
          </w:p>
        </w:tc>
        <w:tc>
          <w:tcPr>
            <w:tcW w:w="850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714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28,0</w:t>
            </w:r>
          </w:p>
        </w:tc>
      </w:tr>
      <w:tr w:rsidR="00E5176F" w:rsidRPr="007E3EE3" w:rsidTr="00C00322">
        <w:tc>
          <w:tcPr>
            <w:tcW w:w="67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16</w:t>
            </w:r>
          </w:p>
        </w:tc>
        <w:tc>
          <w:tcPr>
            <w:tcW w:w="1168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2,73 (2,64)</w:t>
            </w:r>
          </w:p>
        </w:tc>
        <w:tc>
          <w:tcPr>
            <w:tcW w:w="1046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1,85 (1,93)</w:t>
            </w:r>
          </w:p>
        </w:tc>
        <w:tc>
          <w:tcPr>
            <w:tcW w:w="909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20,8 (10,8)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20,6</w:t>
            </w:r>
          </w:p>
        </w:tc>
        <w:tc>
          <w:tcPr>
            <w:tcW w:w="743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32,7</w:t>
            </w:r>
          </w:p>
        </w:tc>
        <w:tc>
          <w:tcPr>
            <w:tcW w:w="567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4,2</w:t>
            </w:r>
          </w:p>
        </w:tc>
        <w:tc>
          <w:tcPr>
            <w:tcW w:w="84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14,8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34,0</w:t>
            </w:r>
          </w:p>
        </w:tc>
        <w:tc>
          <w:tcPr>
            <w:tcW w:w="850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21,0</w:t>
            </w:r>
          </w:p>
        </w:tc>
        <w:tc>
          <w:tcPr>
            <w:tcW w:w="714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26,0</w:t>
            </w:r>
          </w:p>
        </w:tc>
      </w:tr>
      <w:tr w:rsidR="00E5176F" w:rsidRPr="007E3EE3" w:rsidTr="00C00322">
        <w:tc>
          <w:tcPr>
            <w:tcW w:w="67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17</w:t>
            </w:r>
          </w:p>
        </w:tc>
        <w:tc>
          <w:tcPr>
            <w:tcW w:w="1168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2,71 (2,61)</w:t>
            </w:r>
          </w:p>
        </w:tc>
        <w:tc>
          <w:tcPr>
            <w:tcW w:w="1046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1,94 (1,87)</w:t>
            </w:r>
          </w:p>
        </w:tc>
        <w:tc>
          <w:tcPr>
            <w:tcW w:w="909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14,3 (12,3)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27,3</w:t>
            </w:r>
          </w:p>
        </w:tc>
        <w:tc>
          <w:tcPr>
            <w:tcW w:w="743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38,6</w:t>
            </w:r>
          </w:p>
        </w:tc>
        <w:tc>
          <w:tcPr>
            <w:tcW w:w="567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1,8</w:t>
            </w:r>
          </w:p>
        </w:tc>
        <w:tc>
          <w:tcPr>
            <w:tcW w:w="84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23,7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28,5</w:t>
            </w:r>
          </w:p>
        </w:tc>
        <w:tc>
          <w:tcPr>
            <w:tcW w:w="850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25,5</w:t>
            </w:r>
          </w:p>
        </w:tc>
        <w:tc>
          <w:tcPr>
            <w:tcW w:w="714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20,5</w:t>
            </w:r>
          </w:p>
        </w:tc>
      </w:tr>
      <w:tr w:rsidR="00E5176F" w:rsidRPr="007E3EE3" w:rsidTr="00C00322">
        <w:tc>
          <w:tcPr>
            <w:tcW w:w="67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lastRenderedPageBreak/>
              <w:t>18</w:t>
            </w:r>
          </w:p>
        </w:tc>
        <w:tc>
          <w:tcPr>
            <w:tcW w:w="1168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2,74 (2,65)</w:t>
            </w:r>
          </w:p>
        </w:tc>
        <w:tc>
          <w:tcPr>
            <w:tcW w:w="1046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1,95 (1,82)</w:t>
            </w:r>
          </w:p>
        </w:tc>
        <w:tc>
          <w:tcPr>
            <w:tcW w:w="909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19,1 (10,2)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25,4</w:t>
            </w:r>
          </w:p>
        </w:tc>
        <w:tc>
          <w:tcPr>
            <w:tcW w:w="743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41,4</w:t>
            </w:r>
          </w:p>
        </w:tc>
        <w:tc>
          <w:tcPr>
            <w:tcW w:w="567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2,5</w:t>
            </w:r>
          </w:p>
        </w:tc>
        <w:tc>
          <w:tcPr>
            <w:tcW w:w="84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31,5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32,5</w:t>
            </w:r>
          </w:p>
        </w:tc>
        <w:tc>
          <w:tcPr>
            <w:tcW w:w="850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8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8,0</w:t>
            </w:r>
          </w:p>
        </w:tc>
        <w:tc>
          <w:tcPr>
            <w:tcW w:w="714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25,5</w:t>
            </w:r>
          </w:p>
        </w:tc>
      </w:tr>
      <w:tr w:rsidR="00E5176F" w:rsidRPr="007E3EE3" w:rsidTr="00C00322">
        <w:tc>
          <w:tcPr>
            <w:tcW w:w="67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19</w:t>
            </w:r>
          </w:p>
        </w:tc>
        <w:tc>
          <w:tcPr>
            <w:tcW w:w="1168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2,75 (2,61)</w:t>
            </w:r>
          </w:p>
        </w:tc>
        <w:tc>
          <w:tcPr>
            <w:tcW w:w="1046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1,94 (1,91)</w:t>
            </w:r>
          </w:p>
        </w:tc>
        <w:tc>
          <w:tcPr>
            <w:tcW w:w="909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16,7 (17,2)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26,5</w:t>
            </w:r>
          </w:p>
        </w:tc>
        <w:tc>
          <w:tcPr>
            <w:tcW w:w="743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31,6</w:t>
            </w:r>
          </w:p>
        </w:tc>
        <w:tc>
          <w:tcPr>
            <w:tcW w:w="567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1,7</w:t>
            </w:r>
          </w:p>
        </w:tc>
        <w:tc>
          <w:tcPr>
            <w:tcW w:w="84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34,8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19,0</w:t>
            </w:r>
          </w:p>
        </w:tc>
        <w:tc>
          <w:tcPr>
            <w:tcW w:w="850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25,5</w:t>
            </w:r>
          </w:p>
        </w:tc>
        <w:tc>
          <w:tcPr>
            <w:tcW w:w="714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19,0</w:t>
            </w:r>
          </w:p>
        </w:tc>
      </w:tr>
      <w:tr w:rsidR="00E5176F" w:rsidRPr="007E3EE3" w:rsidTr="00C00322">
        <w:tc>
          <w:tcPr>
            <w:tcW w:w="67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20</w:t>
            </w:r>
          </w:p>
        </w:tc>
        <w:tc>
          <w:tcPr>
            <w:tcW w:w="1168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2,71 (2,59)</w:t>
            </w:r>
          </w:p>
        </w:tc>
        <w:tc>
          <w:tcPr>
            <w:tcW w:w="1046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1,87(1,78)</w:t>
            </w:r>
          </w:p>
        </w:tc>
        <w:tc>
          <w:tcPr>
            <w:tcW w:w="909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17,5 (18,4)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20,6</w:t>
            </w:r>
          </w:p>
        </w:tc>
        <w:tc>
          <w:tcPr>
            <w:tcW w:w="743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40,9</w:t>
            </w:r>
          </w:p>
        </w:tc>
        <w:tc>
          <w:tcPr>
            <w:tcW w:w="567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5,9</w:t>
            </w:r>
          </w:p>
        </w:tc>
        <w:tc>
          <w:tcPr>
            <w:tcW w:w="84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19,1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32,5</w:t>
            </w:r>
          </w:p>
        </w:tc>
        <w:tc>
          <w:tcPr>
            <w:tcW w:w="850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21,5</w:t>
            </w:r>
          </w:p>
        </w:tc>
        <w:tc>
          <w:tcPr>
            <w:tcW w:w="714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21</w:t>
            </w:r>
          </w:p>
        </w:tc>
      </w:tr>
      <w:tr w:rsidR="00E5176F" w:rsidRPr="007E3EE3" w:rsidTr="00C00322">
        <w:tc>
          <w:tcPr>
            <w:tcW w:w="67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21</w:t>
            </w:r>
          </w:p>
        </w:tc>
        <w:tc>
          <w:tcPr>
            <w:tcW w:w="1168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2,72 (2,67)</w:t>
            </w:r>
          </w:p>
        </w:tc>
        <w:tc>
          <w:tcPr>
            <w:tcW w:w="1046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1,85 (1,83)</w:t>
            </w:r>
          </w:p>
        </w:tc>
        <w:tc>
          <w:tcPr>
            <w:tcW w:w="909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17,8 (19,2)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13,9</w:t>
            </w:r>
          </w:p>
        </w:tc>
        <w:tc>
          <w:tcPr>
            <w:tcW w:w="743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31,4</w:t>
            </w:r>
          </w:p>
        </w:tc>
        <w:tc>
          <w:tcPr>
            <w:tcW w:w="567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0</w:t>
            </w:r>
          </w:p>
        </w:tc>
        <w:tc>
          <w:tcPr>
            <w:tcW w:w="84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left="-113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21,3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29,6</w:t>
            </w:r>
          </w:p>
        </w:tc>
        <w:tc>
          <w:tcPr>
            <w:tcW w:w="850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15,3</w:t>
            </w:r>
          </w:p>
        </w:tc>
        <w:tc>
          <w:tcPr>
            <w:tcW w:w="714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33,8</w:t>
            </w:r>
          </w:p>
        </w:tc>
      </w:tr>
      <w:tr w:rsidR="00E5176F" w:rsidRPr="007E3EE3" w:rsidTr="00C00322">
        <w:tc>
          <w:tcPr>
            <w:tcW w:w="67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22</w:t>
            </w:r>
          </w:p>
        </w:tc>
        <w:tc>
          <w:tcPr>
            <w:tcW w:w="1168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2,72 (2,63)</w:t>
            </w:r>
          </w:p>
        </w:tc>
        <w:tc>
          <w:tcPr>
            <w:tcW w:w="1046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1,91 (1,86)</w:t>
            </w:r>
          </w:p>
        </w:tc>
        <w:tc>
          <w:tcPr>
            <w:tcW w:w="909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21,3 (9,4)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19,6</w:t>
            </w:r>
          </w:p>
        </w:tc>
        <w:tc>
          <w:tcPr>
            <w:tcW w:w="743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21,6</w:t>
            </w:r>
          </w:p>
        </w:tc>
        <w:tc>
          <w:tcPr>
            <w:tcW w:w="567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2,0</w:t>
            </w:r>
          </w:p>
        </w:tc>
        <w:tc>
          <w:tcPr>
            <w:tcW w:w="84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left="-113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17,3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38,1</w:t>
            </w:r>
          </w:p>
        </w:tc>
        <w:tc>
          <w:tcPr>
            <w:tcW w:w="850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16,2</w:t>
            </w:r>
          </w:p>
        </w:tc>
        <w:tc>
          <w:tcPr>
            <w:tcW w:w="714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26,4</w:t>
            </w:r>
          </w:p>
        </w:tc>
      </w:tr>
      <w:tr w:rsidR="00E5176F" w:rsidRPr="007E3EE3" w:rsidTr="00C00322">
        <w:tc>
          <w:tcPr>
            <w:tcW w:w="67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23</w:t>
            </w:r>
          </w:p>
        </w:tc>
        <w:tc>
          <w:tcPr>
            <w:tcW w:w="1168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2,61 (2,66)</w:t>
            </w:r>
          </w:p>
        </w:tc>
        <w:tc>
          <w:tcPr>
            <w:tcW w:w="1046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1,90 (1,34)</w:t>
            </w:r>
          </w:p>
        </w:tc>
        <w:tc>
          <w:tcPr>
            <w:tcW w:w="909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21,7 (15,1)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29,6</w:t>
            </w:r>
          </w:p>
        </w:tc>
        <w:tc>
          <w:tcPr>
            <w:tcW w:w="743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33,4</w:t>
            </w:r>
          </w:p>
        </w:tc>
        <w:tc>
          <w:tcPr>
            <w:tcW w:w="567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9,8</w:t>
            </w:r>
          </w:p>
        </w:tc>
        <w:tc>
          <w:tcPr>
            <w:tcW w:w="84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left="-113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43,4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24,2</w:t>
            </w:r>
          </w:p>
        </w:tc>
        <w:tc>
          <w:tcPr>
            <w:tcW w:w="850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11,4</w:t>
            </w:r>
          </w:p>
        </w:tc>
        <w:tc>
          <w:tcPr>
            <w:tcW w:w="714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11,2</w:t>
            </w:r>
          </w:p>
        </w:tc>
      </w:tr>
      <w:tr w:rsidR="00E5176F" w:rsidRPr="007E3EE3" w:rsidTr="00C00322">
        <w:tc>
          <w:tcPr>
            <w:tcW w:w="67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24</w:t>
            </w:r>
          </w:p>
        </w:tc>
        <w:tc>
          <w:tcPr>
            <w:tcW w:w="1168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2,67 (2,65)</w:t>
            </w:r>
          </w:p>
        </w:tc>
        <w:tc>
          <w:tcPr>
            <w:tcW w:w="1046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1,95 (1,43)</w:t>
            </w:r>
          </w:p>
        </w:tc>
        <w:tc>
          <w:tcPr>
            <w:tcW w:w="909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22,5 (10,9)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26,1</w:t>
            </w:r>
          </w:p>
        </w:tc>
        <w:tc>
          <w:tcPr>
            <w:tcW w:w="743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37,5</w:t>
            </w:r>
          </w:p>
        </w:tc>
        <w:tc>
          <w:tcPr>
            <w:tcW w:w="567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7,5</w:t>
            </w:r>
          </w:p>
        </w:tc>
        <w:tc>
          <w:tcPr>
            <w:tcW w:w="84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left="-113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27,5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19,8</w:t>
            </w:r>
          </w:p>
        </w:tc>
        <w:tc>
          <w:tcPr>
            <w:tcW w:w="850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18,2</w:t>
            </w:r>
          </w:p>
        </w:tc>
        <w:tc>
          <w:tcPr>
            <w:tcW w:w="714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27,0</w:t>
            </w:r>
          </w:p>
        </w:tc>
      </w:tr>
      <w:tr w:rsidR="00E5176F" w:rsidRPr="007E3EE3" w:rsidTr="00C00322">
        <w:tc>
          <w:tcPr>
            <w:tcW w:w="67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25</w:t>
            </w:r>
          </w:p>
        </w:tc>
        <w:tc>
          <w:tcPr>
            <w:tcW w:w="1168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2,68 (2,66)</w:t>
            </w:r>
          </w:p>
        </w:tc>
        <w:tc>
          <w:tcPr>
            <w:tcW w:w="1046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1,96 (1,55)</w:t>
            </w:r>
          </w:p>
        </w:tc>
        <w:tc>
          <w:tcPr>
            <w:tcW w:w="909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23,3 (16,7)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33,8</w:t>
            </w:r>
          </w:p>
        </w:tc>
        <w:tc>
          <w:tcPr>
            <w:tcW w:w="743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46,2</w:t>
            </w:r>
          </w:p>
        </w:tc>
        <w:tc>
          <w:tcPr>
            <w:tcW w:w="567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1,1</w:t>
            </w:r>
          </w:p>
        </w:tc>
        <w:tc>
          <w:tcPr>
            <w:tcW w:w="84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left="-113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34,5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19,4</w:t>
            </w:r>
          </w:p>
        </w:tc>
        <w:tc>
          <w:tcPr>
            <w:tcW w:w="850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25,4</w:t>
            </w:r>
          </w:p>
        </w:tc>
        <w:tc>
          <w:tcPr>
            <w:tcW w:w="714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19,6</w:t>
            </w:r>
          </w:p>
        </w:tc>
      </w:tr>
      <w:tr w:rsidR="00E5176F" w:rsidRPr="007E3EE3" w:rsidTr="00C00322">
        <w:tc>
          <w:tcPr>
            <w:tcW w:w="67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26</w:t>
            </w:r>
          </w:p>
        </w:tc>
        <w:tc>
          <w:tcPr>
            <w:tcW w:w="1168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2,69 (2,65)</w:t>
            </w:r>
          </w:p>
        </w:tc>
        <w:tc>
          <w:tcPr>
            <w:tcW w:w="1046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1,94 (1,78)</w:t>
            </w:r>
          </w:p>
        </w:tc>
        <w:tc>
          <w:tcPr>
            <w:tcW w:w="909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22,8 (12,8)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18,6</w:t>
            </w:r>
          </w:p>
        </w:tc>
        <w:tc>
          <w:tcPr>
            <w:tcW w:w="743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32,7</w:t>
            </w:r>
          </w:p>
        </w:tc>
        <w:tc>
          <w:tcPr>
            <w:tcW w:w="567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4,8</w:t>
            </w:r>
          </w:p>
        </w:tc>
        <w:tc>
          <w:tcPr>
            <w:tcW w:w="84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left="-113" w:right="20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19,8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00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29,4</w:t>
            </w:r>
          </w:p>
        </w:tc>
        <w:tc>
          <w:tcPr>
            <w:tcW w:w="850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28,5</w:t>
            </w:r>
          </w:p>
        </w:tc>
        <w:tc>
          <w:tcPr>
            <w:tcW w:w="714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17,5</w:t>
            </w:r>
          </w:p>
        </w:tc>
      </w:tr>
      <w:tr w:rsidR="00E5176F" w:rsidRPr="007E3EE3" w:rsidTr="00C00322">
        <w:tc>
          <w:tcPr>
            <w:tcW w:w="67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27</w:t>
            </w:r>
          </w:p>
        </w:tc>
        <w:tc>
          <w:tcPr>
            <w:tcW w:w="1168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2,71 (2,65)</w:t>
            </w:r>
          </w:p>
        </w:tc>
        <w:tc>
          <w:tcPr>
            <w:tcW w:w="1046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1,93 (1,68)</w:t>
            </w:r>
          </w:p>
        </w:tc>
        <w:tc>
          <w:tcPr>
            <w:tcW w:w="909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17,3 (14,3)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22,3</w:t>
            </w:r>
          </w:p>
        </w:tc>
        <w:tc>
          <w:tcPr>
            <w:tcW w:w="743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28,6</w:t>
            </w:r>
          </w:p>
        </w:tc>
        <w:tc>
          <w:tcPr>
            <w:tcW w:w="567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5,5</w:t>
            </w:r>
          </w:p>
        </w:tc>
        <w:tc>
          <w:tcPr>
            <w:tcW w:w="84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left="-113" w:right="20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30,5</w:t>
            </w:r>
          </w:p>
        </w:tc>
        <w:tc>
          <w:tcPr>
            <w:tcW w:w="851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ind w:right="100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25,0</w:t>
            </w:r>
          </w:p>
        </w:tc>
        <w:tc>
          <w:tcPr>
            <w:tcW w:w="850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9,0</w:t>
            </w:r>
          </w:p>
        </w:tc>
        <w:tc>
          <w:tcPr>
            <w:tcW w:w="714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30,0</w:t>
            </w:r>
          </w:p>
        </w:tc>
      </w:tr>
    </w:tbl>
    <w:p w:rsidR="00E5176F" w:rsidRDefault="00E5176F" w:rsidP="00E5176F">
      <w:pPr>
        <w:spacing w:after="0"/>
        <w:rPr>
          <w:rFonts w:ascii="Times New Roman" w:eastAsia="Times New Roman" w:hAnsi="Times New Roman"/>
          <w:i/>
          <w:iCs/>
          <w:sz w:val="24"/>
          <w:szCs w:val="24"/>
        </w:rPr>
      </w:pPr>
      <w:r>
        <w:rPr>
          <w:rFonts w:ascii="Times New Roman" w:eastAsia="Times New Roman" w:hAnsi="Times New Roman"/>
          <w:i/>
          <w:iCs/>
          <w:sz w:val="24"/>
          <w:szCs w:val="24"/>
        </w:rPr>
        <w:t>Примечание.</w:t>
      </w:r>
    </w:p>
    <w:p w:rsidR="00E5176F" w:rsidRDefault="00E5176F" w:rsidP="00E5176F">
      <w:pPr>
        <w:pStyle w:val="ac"/>
        <w:numPr>
          <w:ilvl w:val="0"/>
          <w:numId w:val="24"/>
        </w:numPr>
        <w:rPr>
          <w:i/>
          <w:iCs/>
          <w:sz w:val="24"/>
          <w:szCs w:val="24"/>
          <w:lang w:val="ru-RU"/>
        </w:rPr>
      </w:pPr>
      <w:r w:rsidRPr="00C13B0A">
        <w:rPr>
          <w:i/>
          <w:iCs/>
          <w:sz w:val="24"/>
          <w:szCs w:val="24"/>
          <w:lang w:val="ru-RU"/>
        </w:rPr>
        <w:t xml:space="preserve">Величины основных физических характеристик песчаных грунтов </w:t>
      </w:r>
      <w:r w:rsidRPr="00C13B0A">
        <w:rPr>
          <w:rFonts w:ascii="Symbol" w:eastAsia="Symbol" w:hAnsi="Symbol" w:cs="Symbol"/>
          <w:sz w:val="24"/>
          <w:szCs w:val="24"/>
        </w:rPr>
        <w:t></w:t>
      </w:r>
      <w:r w:rsidRPr="00C13B0A">
        <w:rPr>
          <w:i/>
          <w:iCs/>
          <w:sz w:val="24"/>
          <w:szCs w:val="24"/>
          <w:vertAlign w:val="subscript"/>
        </w:rPr>
        <w:t>s</w:t>
      </w:r>
      <w:r w:rsidRPr="00C13B0A">
        <w:rPr>
          <w:sz w:val="24"/>
          <w:szCs w:val="24"/>
          <w:lang w:val="ru-RU"/>
        </w:rPr>
        <w:t>,</w:t>
      </w:r>
      <w:r w:rsidRPr="00C13B0A">
        <w:rPr>
          <w:i/>
          <w:iCs/>
          <w:sz w:val="24"/>
          <w:szCs w:val="24"/>
          <w:lang w:val="ru-RU"/>
        </w:rPr>
        <w:t xml:space="preserve"> </w:t>
      </w:r>
      <w:r w:rsidRPr="00C13B0A">
        <w:rPr>
          <w:rFonts w:ascii="Symbol" w:eastAsia="Symbol" w:hAnsi="Symbol" w:cs="Symbol"/>
          <w:sz w:val="24"/>
          <w:szCs w:val="24"/>
        </w:rPr>
        <w:t></w:t>
      </w:r>
      <w:r w:rsidRPr="00C13B0A">
        <w:rPr>
          <w:sz w:val="24"/>
          <w:szCs w:val="24"/>
          <w:lang w:val="ru-RU"/>
        </w:rPr>
        <w:t>,</w:t>
      </w:r>
      <w:r w:rsidRPr="00C13B0A">
        <w:rPr>
          <w:i/>
          <w:iCs/>
          <w:sz w:val="24"/>
          <w:szCs w:val="24"/>
          <w:lang w:val="ru-RU"/>
        </w:rPr>
        <w:t xml:space="preserve"> </w:t>
      </w:r>
      <w:r w:rsidRPr="00C13B0A">
        <w:rPr>
          <w:i/>
          <w:iCs/>
          <w:sz w:val="24"/>
          <w:szCs w:val="24"/>
        </w:rPr>
        <w:t>W</w:t>
      </w:r>
      <w:r w:rsidRPr="00C13B0A">
        <w:rPr>
          <w:i/>
          <w:iCs/>
          <w:sz w:val="24"/>
          <w:szCs w:val="24"/>
          <w:lang w:val="ru-RU"/>
        </w:rPr>
        <w:t xml:space="preserve"> приведены в скобках.</w:t>
      </w:r>
      <w:r w:rsidRPr="00C13B0A">
        <w:rPr>
          <w:i/>
          <w:iCs/>
          <w:sz w:val="24"/>
          <w:szCs w:val="24"/>
          <w:lang w:val="ru-RU"/>
        </w:rPr>
        <w:br w:type="page"/>
      </w:r>
    </w:p>
    <w:p w:rsidR="00E5176F" w:rsidRPr="0027159A" w:rsidRDefault="00E5176F" w:rsidP="00E5176F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>Вариант</w:t>
      </w:r>
      <w:r w:rsidRPr="0027159A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для задания 1 </w:t>
      </w:r>
      <w:r w:rsidRPr="0027159A">
        <w:rPr>
          <w:rFonts w:ascii="Times New Roman" w:eastAsia="Times New Roman" w:hAnsi="Times New Roman"/>
          <w:sz w:val="28"/>
          <w:szCs w:val="20"/>
          <w:lang w:eastAsia="ru-RU"/>
        </w:rPr>
        <w:t>студенты выбирают по следующим правилам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.</w:t>
      </w:r>
    </w:p>
    <w:p w:rsidR="00E5176F" w:rsidRPr="00796D3E" w:rsidRDefault="00E5176F" w:rsidP="00E5176F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>Вариант работы определяется по первой букве фамилии студента.</w:t>
      </w:r>
    </w:p>
    <w:p w:rsidR="00E5176F" w:rsidRPr="00796D3E" w:rsidRDefault="00E5176F" w:rsidP="00E5176F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 xml:space="preserve">Первая буква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–</w:t>
      </w: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 xml:space="preserve"> номер варианта.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743"/>
        <w:gridCol w:w="744"/>
        <w:gridCol w:w="744"/>
        <w:gridCol w:w="909"/>
        <w:gridCol w:w="754"/>
        <w:gridCol w:w="803"/>
        <w:gridCol w:w="743"/>
        <w:gridCol w:w="760"/>
        <w:gridCol w:w="760"/>
        <w:gridCol w:w="732"/>
      </w:tblGrid>
      <w:tr w:rsidR="00E5176F" w:rsidRPr="0027159A" w:rsidTr="00C00322">
        <w:tc>
          <w:tcPr>
            <w:tcW w:w="1159" w:type="dxa"/>
          </w:tcPr>
          <w:p w:rsidR="00E5176F" w:rsidRPr="0027159A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743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744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744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909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754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03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/Ё</w:t>
            </w:r>
          </w:p>
        </w:tc>
        <w:tc>
          <w:tcPr>
            <w:tcW w:w="743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760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760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/Й</w:t>
            </w:r>
          </w:p>
        </w:tc>
        <w:tc>
          <w:tcPr>
            <w:tcW w:w="732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К</w:t>
            </w:r>
          </w:p>
        </w:tc>
      </w:tr>
      <w:tr w:rsidR="00E5176F" w:rsidRPr="0027159A" w:rsidTr="00C00322">
        <w:tc>
          <w:tcPr>
            <w:tcW w:w="1159" w:type="dxa"/>
          </w:tcPr>
          <w:p w:rsidR="00E5176F" w:rsidRPr="0027159A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743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0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32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</w:t>
            </w:r>
          </w:p>
        </w:tc>
      </w:tr>
      <w:tr w:rsidR="00E5176F" w:rsidRPr="0027159A" w:rsidTr="00C00322">
        <w:tc>
          <w:tcPr>
            <w:tcW w:w="1159" w:type="dxa"/>
          </w:tcPr>
          <w:p w:rsidR="00E5176F" w:rsidRPr="0027159A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743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744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744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09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754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803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743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760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760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У</w:t>
            </w:r>
          </w:p>
        </w:tc>
        <w:tc>
          <w:tcPr>
            <w:tcW w:w="732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Ф</w:t>
            </w:r>
          </w:p>
        </w:tc>
      </w:tr>
      <w:tr w:rsidR="00E5176F" w:rsidRPr="0027159A" w:rsidTr="00C00322">
        <w:tc>
          <w:tcPr>
            <w:tcW w:w="1159" w:type="dxa"/>
          </w:tcPr>
          <w:p w:rsidR="00E5176F" w:rsidRPr="0027159A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743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0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32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20</w:t>
            </w:r>
          </w:p>
        </w:tc>
      </w:tr>
      <w:tr w:rsidR="00E5176F" w:rsidRPr="0027159A" w:rsidTr="00C00322">
        <w:tc>
          <w:tcPr>
            <w:tcW w:w="1159" w:type="dxa"/>
          </w:tcPr>
          <w:p w:rsidR="00E5176F" w:rsidRPr="0027159A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743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744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744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09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Ш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/Щ</w:t>
            </w:r>
          </w:p>
        </w:tc>
        <w:tc>
          <w:tcPr>
            <w:tcW w:w="754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03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743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760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60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32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  <w:tr w:rsidR="00E5176F" w:rsidRPr="0027159A" w:rsidTr="00C00322">
        <w:tc>
          <w:tcPr>
            <w:tcW w:w="1159" w:type="dxa"/>
          </w:tcPr>
          <w:p w:rsidR="00E5176F" w:rsidRPr="0027159A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743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60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32" w:type="dxa"/>
          </w:tcPr>
          <w:p w:rsidR="00E5176F" w:rsidRPr="0027159A" w:rsidRDefault="00E5176F" w:rsidP="00C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E5176F" w:rsidRDefault="00E5176F" w:rsidP="00E5176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E5176F" w:rsidRDefault="00E5176F" w:rsidP="00E5176F">
      <w:pPr>
        <w:spacing w:after="0" w:line="360" w:lineRule="auto"/>
        <w:ind w:firstLine="851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>Рекомендации по выполнению задания 1</w:t>
      </w:r>
    </w:p>
    <w:p w:rsidR="00E5176F" w:rsidRDefault="00E5176F" w:rsidP="00E5176F">
      <w:pPr>
        <w:spacing w:after="0" w:line="36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146C29">
        <w:rPr>
          <w:rFonts w:ascii="Times New Roman" w:hAnsi="Times New Roman"/>
          <w:i/>
          <w:sz w:val="28"/>
          <w:szCs w:val="28"/>
        </w:rPr>
        <w:t>Исходные данные</w:t>
      </w:r>
    </w:p>
    <w:p w:rsidR="00E5176F" w:rsidRDefault="00E5176F" w:rsidP="00E5176F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результатам лабораторных испытаний необходимо д</w:t>
      </w:r>
      <w:r w:rsidRPr="00350BAF">
        <w:rPr>
          <w:rFonts w:ascii="Times New Roman" w:hAnsi="Times New Roman"/>
          <w:sz w:val="28"/>
          <w:szCs w:val="28"/>
        </w:rPr>
        <w:t xml:space="preserve">ля образцов </w:t>
      </w:r>
      <w:r w:rsidRPr="005723DA">
        <w:rPr>
          <w:rFonts w:ascii="Times New Roman" w:hAnsi="Times New Roman"/>
          <w:i/>
          <w:sz w:val="28"/>
          <w:szCs w:val="28"/>
        </w:rPr>
        <w:t>песчаного грунта</w:t>
      </w:r>
      <w:r>
        <w:rPr>
          <w:rFonts w:ascii="Times New Roman" w:hAnsi="Times New Roman"/>
          <w:sz w:val="28"/>
          <w:szCs w:val="28"/>
        </w:rPr>
        <w:t>:</w:t>
      </w:r>
      <w:r w:rsidRPr="00350B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1) </w:t>
      </w:r>
      <w:r w:rsidRPr="00350BAF">
        <w:rPr>
          <w:rFonts w:ascii="Times New Roman" w:hAnsi="Times New Roman"/>
          <w:sz w:val="28"/>
          <w:szCs w:val="28"/>
        </w:rPr>
        <w:t>построить кривую гранулометрического состава</w:t>
      </w:r>
      <w:r>
        <w:rPr>
          <w:rFonts w:ascii="Times New Roman" w:hAnsi="Times New Roman"/>
          <w:sz w:val="28"/>
          <w:szCs w:val="28"/>
        </w:rPr>
        <w:t>;</w:t>
      </w:r>
      <w:r w:rsidRPr="00350B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2) </w:t>
      </w:r>
      <w:r w:rsidRPr="00350BAF">
        <w:rPr>
          <w:rFonts w:ascii="Times New Roman" w:hAnsi="Times New Roman"/>
          <w:sz w:val="28"/>
          <w:szCs w:val="28"/>
        </w:rPr>
        <w:t xml:space="preserve">определить </w:t>
      </w:r>
      <w:r>
        <w:rPr>
          <w:rFonts w:ascii="Times New Roman" w:hAnsi="Times New Roman"/>
          <w:sz w:val="28"/>
          <w:szCs w:val="28"/>
        </w:rPr>
        <w:t>разновидность</w:t>
      </w:r>
      <w:r w:rsidRPr="00350BAF">
        <w:rPr>
          <w:rFonts w:ascii="Times New Roman" w:hAnsi="Times New Roman"/>
          <w:sz w:val="28"/>
          <w:szCs w:val="28"/>
        </w:rPr>
        <w:t xml:space="preserve"> грунта по гранулометрическому составу и </w:t>
      </w:r>
      <w:r>
        <w:rPr>
          <w:rFonts w:ascii="Times New Roman" w:hAnsi="Times New Roman"/>
          <w:sz w:val="28"/>
          <w:szCs w:val="28"/>
        </w:rPr>
        <w:t xml:space="preserve">по </w:t>
      </w:r>
      <w:r w:rsidRPr="00350BAF">
        <w:rPr>
          <w:rFonts w:ascii="Times New Roman" w:hAnsi="Times New Roman"/>
          <w:sz w:val="28"/>
          <w:szCs w:val="28"/>
        </w:rPr>
        <w:t>степени его неоднородности</w:t>
      </w:r>
      <w:r>
        <w:rPr>
          <w:rFonts w:ascii="Times New Roman" w:hAnsi="Times New Roman"/>
          <w:sz w:val="28"/>
          <w:szCs w:val="28"/>
        </w:rPr>
        <w:t>;</w:t>
      </w:r>
      <w:r w:rsidRPr="00350B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3) вычислить плотность сухого грунта </w:t>
      </w:r>
      <w:proofErr w:type="spellStart"/>
      <w:r>
        <w:rPr>
          <w:sz w:val="28"/>
          <w:szCs w:val="28"/>
          <w:lang w:val="en-US"/>
        </w:rPr>
        <w:t>ρ</w:t>
      </w:r>
      <w:r w:rsidRPr="00C00322">
        <w:rPr>
          <w:rFonts w:ascii="Times New Roman" w:hAnsi="Times New Roman"/>
          <w:i/>
          <w:sz w:val="28"/>
          <w:szCs w:val="28"/>
          <w:vertAlign w:val="subscript"/>
          <w:lang w:val="en-US"/>
        </w:rPr>
        <w:t>d</w:t>
      </w:r>
      <w:proofErr w:type="spellEnd"/>
      <w:r>
        <w:rPr>
          <w:rFonts w:ascii="Times New Roman" w:hAnsi="Times New Roman"/>
          <w:sz w:val="28"/>
          <w:szCs w:val="28"/>
        </w:rPr>
        <w:t>, коэффициент пористости</w:t>
      </w:r>
      <w:r w:rsidRPr="00D01792">
        <w:rPr>
          <w:rFonts w:ascii="Times New Roman" w:hAnsi="Times New Roman"/>
          <w:sz w:val="28"/>
          <w:szCs w:val="28"/>
        </w:rPr>
        <w:t xml:space="preserve"> 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, коэффициент водонасыщения</w:t>
      </w:r>
      <w:r w:rsidRPr="00D01792">
        <w:rPr>
          <w:rFonts w:ascii="Times New Roman" w:hAnsi="Times New Roman"/>
          <w:sz w:val="28"/>
          <w:szCs w:val="28"/>
        </w:rPr>
        <w:t xml:space="preserve"> 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S</w:t>
      </w:r>
      <w:r w:rsidRPr="00C00322">
        <w:rPr>
          <w:rFonts w:ascii="Times New Roman" w:hAnsi="Times New Roman"/>
          <w:i/>
          <w:sz w:val="28"/>
          <w:szCs w:val="28"/>
          <w:vertAlign w:val="subscript"/>
          <w:lang w:val="en-US"/>
        </w:rPr>
        <w:t>r</w:t>
      </w:r>
      <w:r>
        <w:rPr>
          <w:rFonts w:ascii="Times New Roman" w:hAnsi="Times New Roman"/>
          <w:sz w:val="28"/>
          <w:szCs w:val="28"/>
        </w:rPr>
        <w:t>. По полученным данным д</w:t>
      </w:r>
      <w:r w:rsidRPr="00350BAF">
        <w:rPr>
          <w:rFonts w:ascii="Times New Roman" w:hAnsi="Times New Roman"/>
          <w:sz w:val="28"/>
          <w:szCs w:val="28"/>
        </w:rPr>
        <w:t>ать оценку плотности сложения и степени влажности, определить расч</w:t>
      </w:r>
      <w:r>
        <w:rPr>
          <w:rFonts w:ascii="Times New Roman" w:hAnsi="Times New Roman"/>
          <w:sz w:val="28"/>
          <w:szCs w:val="28"/>
        </w:rPr>
        <w:t>е</w:t>
      </w:r>
      <w:r w:rsidRPr="00350BAF">
        <w:rPr>
          <w:rFonts w:ascii="Times New Roman" w:hAnsi="Times New Roman"/>
          <w:sz w:val="28"/>
          <w:szCs w:val="28"/>
        </w:rPr>
        <w:t xml:space="preserve">тное сопротивление </w:t>
      </w:r>
      <w:r w:rsidRPr="00C00322">
        <w:rPr>
          <w:rFonts w:ascii="Times New Roman" w:hAnsi="Times New Roman"/>
          <w:i/>
          <w:sz w:val="28"/>
          <w:szCs w:val="28"/>
        </w:rPr>
        <w:t>R</w:t>
      </w:r>
      <w:r w:rsidRPr="00C00322">
        <w:rPr>
          <w:rFonts w:ascii="Times New Roman" w:hAnsi="Times New Roman"/>
          <w:i/>
          <w:sz w:val="28"/>
          <w:szCs w:val="28"/>
          <w:vertAlign w:val="subscript"/>
        </w:rPr>
        <w:t>0</w:t>
      </w:r>
      <w:r>
        <w:rPr>
          <w:rFonts w:ascii="Times New Roman" w:hAnsi="Times New Roman"/>
          <w:sz w:val="28"/>
          <w:szCs w:val="28"/>
        </w:rPr>
        <w:t>.</w:t>
      </w:r>
    </w:p>
    <w:p w:rsidR="00E5176F" w:rsidRDefault="00E5176F" w:rsidP="00E5176F">
      <w:pPr>
        <w:spacing w:after="0" w:line="36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350BAF">
        <w:rPr>
          <w:rFonts w:ascii="Times New Roman" w:hAnsi="Times New Roman"/>
          <w:sz w:val="28"/>
          <w:szCs w:val="28"/>
        </w:rPr>
        <w:t xml:space="preserve">ля </w:t>
      </w:r>
      <w:r w:rsidRPr="005723DA">
        <w:rPr>
          <w:rFonts w:ascii="Times New Roman" w:hAnsi="Times New Roman"/>
          <w:i/>
          <w:sz w:val="28"/>
          <w:szCs w:val="28"/>
        </w:rPr>
        <w:t>глинистого грунта</w:t>
      </w:r>
      <w:r w:rsidRPr="00350B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следует: 1) вычислить число пластичности</w:t>
      </w:r>
      <w:r w:rsidRPr="000A5ACF">
        <w:rPr>
          <w:rFonts w:ascii="Times New Roman" w:hAnsi="Times New Roman"/>
          <w:sz w:val="28"/>
          <w:szCs w:val="28"/>
        </w:rPr>
        <w:t xml:space="preserve"> 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I</w:t>
      </w:r>
      <w:r w:rsidRPr="00C00322">
        <w:rPr>
          <w:rFonts w:ascii="Times New Roman" w:hAnsi="Times New Roman"/>
          <w:i/>
          <w:sz w:val="28"/>
          <w:szCs w:val="28"/>
          <w:vertAlign w:val="subscript"/>
          <w:lang w:val="en-US"/>
        </w:rPr>
        <w:t>P</w:t>
      </w:r>
      <w:r>
        <w:rPr>
          <w:rFonts w:ascii="Times New Roman" w:hAnsi="Times New Roman"/>
          <w:sz w:val="28"/>
          <w:szCs w:val="28"/>
        </w:rPr>
        <w:t xml:space="preserve"> и показатель текучести</w:t>
      </w:r>
      <w:r w:rsidRPr="000A5ACF">
        <w:rPr>
          <w:rFonts w:ascii="Times New Roman" w:hAnsi="Times New Roman"/>
          <w:sz w:val="28"/>
          <w:szCs w:val="28"/>
        </w:rPr>
        <w:t xml:space="preserve"> 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I</w:t>
      </w:r>
      <w:r w:rsidRPr="00C00322">
        <w:rPr>
          <w:rFonts w:ascii="Times New Roman" w:hAnsi="Times New Roman"/>
          <w:i/>
          <w:sz w:val="28"/>
          <w:szCs w:val="28"/>
          <w:vertAlign w:val="subscript"/>
          <w:lang w:val="en-US"/>
        </w:rPr>
        <w:t>L</w:t>
      </w:r>
      <w:r>
        <w:rPr>
          <w:rFonts w:ascii="Times New Roman" w:hAnsi="Times New Roman"/>
          <w:sz w:val="28"/>
          <w:szCs w:val="28"/>
        </w:rPr>
        <w:t>; 2) о</w:t>
      </w:r>
      <w:r w:rsidRPr="00350BAF">
        <w:rPr>
          <w:rFonts w:ascii="Times New Roman" w:hAnsi="Times New Roman"/>
          <w:sz w:val="28"/>
          <w:szCs w:val="28"/>
        </w:rPr>
        <w:t xml:space="preserve">пределить </w:t>
      </w:r>
      <w:r>
        <w:rPr>
          <w:rFonts w:ascii="Times New Roman" w:hAnsi="Times New Roman"/>
          <w:sz w:val="28"/>
          <w:szCs w:val="28"/>
        </w:rPr>
        <w:t>разновидность</w:t>
      </w:r>
      <w:r w:rsidRPr="00350BAF">
        <w:rPr>
          <w:rFonts w:ascii="Times New Roman" w:hAnsi="Times New Roman"/>
          <w:sz w:val="28"/>
          <w:szCs w:val="28"/>
        </w:rPr>
        <w:t xml:space="preserve"> грунта</w:t>
      </w:r>
      <w:r>
        <w:rPr>
          <w:rFonts w:ascii="Times New Roman" w:hAnsi="Times New Roman"/>
          <w:sz w:val="28"/>
          <w:szCs w:val="28"/>
        </w:rPr>
        <w:t xml:space="preserve"> по числу пластичности</w:t>
      </w:r>
      <w:r w:rsidRPr="00350BAF">
        <w:rPr>
          <w:rFonts w:ascii="Times New Roman" w:hAnsi="Times New Roman"/>
          <w:sz w:val="28"/>
          <w:szCs w:val="28"/>
        </w:rPr>
        <w:t>, разновидность по консистенции и расч</w:t>
      </w:r>
      <w:r>
        <w:rPr>
          <w:rFonts w:ascii="Times New Roman" w:hAnsi="Times New Roman"/>
          <w:sz w:val="28"/>
          <w:szCs w:val="28"/>
        </w:rPr>
        <w:t>е</w:t>
      </w:r>
      <w:r w:rsidRPr="00350BAF">
        <w:rPr>
          <w:rFonts w:ascii="Times New Roman" w:hAnsi="Times New Roman"/>
          <w:sz w:val="28"/>
          <w:szCs w:val="28"/>
        </w:rPr>
        <w:t xml:space="preserve">тное сопротивление </w:t>
      </w:r>
      <w:r w:rsidRPr="00C00322">
        <w:rPr>
          <w:rFonts w:ascii="Times New Roman" w:hAnsi="Times New Roman"/>
          <w:i/>
          <w:sz w:val="28"/>
          <w:szCs w:val="28"/>
        </w:rPr>
        <w:t>R</w:t>
      </w:r>
      <w:r w:rsidRPr="00C00322">
        <w:rPr>
          <w:rFonts w:ascii="Times New Roman" w:hAnsi="Times New Roman"/>
          <w:i/>
          <w:sz w:val="28"/>
          <w:szCs w:val="28"/>
          <w:vertAlign w:val="subscript"/>
        </w:rPr>
        <w:t>0</w:t>
      </w:r>
      <w:r w:rsidRPr="00350BAF">
        <w:rPr>
          <w:rFonts w:ascii="Times New Roman" w:hAnsi="Times New Roman"/>
          <w:sz w:val="28"/>
          <w:szCs w:val="28"/>
        </w:rPr>
        <w:t>.</w:t>
      </w:r>
    </w:p>
    <w:tbl>
      <w:tblPr>
        <w:tblW w:w="92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168"/>
        <w:gridCol w:w="1046"/>
        <w:gridCol w:w="909"/>
        <w:gridCol w:w="851"/>
        <w:gridCol w:w="743"/>
        <w:gridCol w:w="567"/>
        <w:gridCol w:w="845"/>
        <w:gridCol w:w="851"/>
        <w:gridCol w:w="850"/>
        <w:gridCol w:w="714"/>
      </w:tblGrid>
      <w:tr w:rsidR="00E5176F" w:rsidRPr="007E3EE3" w:rsidTr="00C00322">
        <w:tc>
          <w:tcPr>
            <w:tcW w:w="675" w:type="dxa"/>
            <w:vMerge w:val="restart"/>
            <w:textDirection w:val="btLr"/>
          </w:tcPr>
          <w:p w:rsidR="00E5176F" w:rsidRPr="007E3EE3" w:rsidRDefault="00E5176F" w:rsidP="00C00322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№ вар.</w:t>
            </w:r>
          </w:p>
        </w:tc>
        <w:tc>
          <w:tcPr>
            <w:tcW w:w="2214" w:type="dxa"/>
            <w:gridSpan w:val="2"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Плотность, г/см</w:t>
            </w:r>
            <w:r w:rsidRPr="007E3EE3">
              <w:rPr>
                <w:rFonts w:ascii="Times New Roman" w:eastAsia="Times New Roman" w:hAnsi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2503" w:type="dxa"/>
            <w:gridSpan w:val="3"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Влажность, %</w:t>
            </w:r>
          </w:p>
        </w:tc>
        <w:tc>
          <w:tcPr>
            <w:tcW w:w="3827" w:type="dxa"/>
            <w:gridSpan w:val="5"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Содержание частиц, %, при их размере, мм</w:t>
            </w:r>
          </w:p>
        </w:tc>
      </w:tr>
      <w:tr w:rsidR="00E5176F" w:rsidRPr="007E3EE3" w:rsidTr="00C00322">
        <w:tc>
          <w:tcPr>
            <w:tcW w:w="675" w:type="dxa"/>
            <w:vMerge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68" w:type="dxa"/>
            <w:vMerge w:val="restart"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частиц грунта ρs</w:t>
            </w:r>
          </w:p>
        </w:tc>
        <w:tc>
          <w:tcPr>
            <w:tcW w:w="1046" w:type="dxa"/>
            <w:vMerge w:val="restart"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грунта ρ</w:t>
            </w:r>
          </w:p>
        </w:tc>
        <w:tc>
          <w:tcPr>
            <w:tcW w:w="909" w:type="dxa"/>
            <w:vMerge w:val="restart"/>
            <w:textDirection w:val="btLr"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 xml:space="preserve">Природная </w:t>
            </w:r>
            <w:r w:rsidRPr="00C00322">
              <w:rPr>
                <w:rFonts w:ascii="Times New Roman" w:eastAsia="Times New Roman" w:hAnsi="Times New Roman"/>
                <w:i/>
                <w:sz w:val="28"/>
                <w:szCs w:val="28"/>
              </w:rPr>
              <w:t>W</w:t>
            </w:r>
          </w:p>
        </w:tc>
        <w:tc>
          <w:tcPr>
            <w:tcW w:w="1594" w:type="dxa"/>
            <w:gridSpan w:val="2"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на границе</w:t>
            </w:r>
          </w:p>
        </w:tc>
        <w:tc>
          <w:tcPr>
            <w:tcW w:w="567" w:type="dxa"/>
            <w:vMerge w:val="restart"/>
            <w:textDirection w:val="btLr"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более 2,0</w:t>
            </w:r>
          </w:p>
        </w:tc>
        <w:tc>
          <w:tcPr>
            <w:tcW w:w="845" w:type="dxa"/>
            <w:vMerge w:val="restart"/>
            <w:textDirection w:val="btLr"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2,0–0,5</w:t>
            </w:r>
          </w:p>
        </w:tc>
        <w:tc>
          <w:tcPr>
            <w:tcW w:w="851" w:type="dxa"/>
            <w:vMerge w:val="restart"/>
            <w:textDirection w:val="btLr"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0,5–0,25</w:t>
            </w:r>
          </w:p>
        </w:tc>
        <w:tc>
          <w:tcPr>
            <w:tcW w:w="850" w:type="dxa"/>
            <w:vMerge w:val="restart"/>
            <w:textDirection w:val="btLr"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0,25–0,1</w:t>
            </w:r>
          </w:p>
        </w:tc>
        <w:tc>
          <w:tcPr>
            <w:tcW w:w="714" w:type="dxa"/>
            <w:vMerge w:val="restart"/>
            <w:textDirection w:val="btLr"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менее 0,1</w:t>
            </w:r>
          </w:p>
        </w:tc>
      </w:tr>
      <w:tr w:rsidR="00E5176F" w:rsidRPr="007E3EE3" w:rsidTr="00C00322">
        <w:trPr>
          <w:cantSplit/>
          <w:trHeight w:val="1888"/>
        </w:trPr>
        <w:tc>
          <w:tcPr>
            <w:tcW w:w="675" w:type="dxa"/>
            <w:vMerge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68" w:type="dxa"/>
            <w:vMerge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046" w:type="dxa"/>
            <w:vMerge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09" w:type="dxa"/>
            <w:vMerge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extDirection w:val="btLr"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 xml:space="preserve">раскатывания </w:t>
            </w:r>
            <w:proofErr w:type="spellStart"/>
            <w:r w:rsidRPr="00C00322">
              <w:rPr>
                <w:rFonts w:ascii="Times New Roman" w:eastAsia="Times New Roman" w:hAnsi="Times New Roman"/>
                <w:i/>
                <w:sz w:val="28"/>
                <w:szCs w:val="28"/>
              </w:rPr>
              <w:t>Wp</w:t>
            </w:r>
            <w:proofErr w:type="spellEnd"/>
          </w:p>
        </w:tc>
        <w:tc>
          <w:tcPr>
            <w:tcW w:w="743" w:type="dxa"/>
            <w:textDirection w:val="btLr"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 xml:space="preserve">текучести </w:t>
            </w:r>
            <w:r w:rsidRPr="00C00322">
              <w:rPr>
                <w:rFonts w:ascii="Times New Roman" w:eastAsia="Times New Roman" w:hAnsi="Times New Roman"/>
                <w:i/>
                <w:sz w:val="28"/>
                <w:szCs w:val="28"/>
              </w:rPr>
              <w:t>W</w:t>
            </w:r>
            <w:r w:rsidRPr="00C00322">
              <w:rPr>
                <w:rFonts w:ascii="Times New Roman" w:eastAsia="Times New Roman" w:hAnsi="Times New Roman"/>
                <w:i/>
                <w:sz w:val="28"/>
                <w:szCs w:val="28"/>
                <w:vertAlign w:val="subscript"/>
              </w:rPr>
              <w:t>L</w:t>
            </w:r>
          </w:p>
        </w:tc>
        <w:tc>
          <w:tcPr>
            <w:tcW w:w="567" w:type="dxa"/>
            <w:vMerge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845" w:type="dxa"/>
            <w:vMerge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4" w:type="dxa"/>
            <w:vMerge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E5176F" w:rsidRPr="007E3EE3" w:rsidTr="00C00322">
        <w:tc>
          <w:tcPr>
            <w:tcW w:w="675" w:type="dxa"/>
            <w:vAlign w:val="bottom"/>
          </w:tcPr>
          <w:p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</w:p>
        </w:tc>
        <w:tc>
          <w:tcPr>
            <w:tcW w:w="1168" w:type="dxa"/>
            <w:vAlign w:val="bottom"/>
          </w:tcPr>
          <w:p w:rsidR="00E5176F" w:rsidRPr="00C8715A" w:rsidRDefault="00E5176F" w:rsidP="00C00322">
            <w:pPr>
              <w:spacing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2,59 (2,6</w:t>
            </w:r>
            <w:r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5</w:t>
            </w: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)</w:t>
            </w:r>
          </w:p>
        </w:tc>
        <w:tc>
          <w:tcPr>
            <w:tcW w:w="1046" w:type="dxa"/>
            <w:vAlign w:val="bottom"/>
          </w:tcPr>
          <w:p w:rsidR="00E5176F" w:rsidRPr="00C8715A" w:rsidRDefault="00E5176F" w:rsidP="00C00322">
            <w:pPr>
              <w:spacing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1,87 (1,</w:t>
            </w:r>
            <w:r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83</w:t>
            </w: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)</w:t>
            </w:r>
          </w:p>
        </w:tc>
        <w:tc>
          <w:tcPr>
            <w:tcW w:w="909" w:type="dxa"/>
            <w:vAlign w:val="bottom"/>
          </w:tcPr>
          <w:p w:rsidR="00E5176F" w:rsidRPr="00C8715A" w:rsidRDefault="00E5176F" w:rsidP="00C00322">
            <w:pPr>
              <w:spacing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21,1 (</w:t>
            </w:r>
            <w:r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11,5</w:t>
            </w: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)</w:t>
            </w:r>
          </w:p>
        </w:tc>
        <w:tc>
          <w:tcPr>
            <w:tcW w:w="851" w:type="dxa"/>
            <w:vAlign w:val="bottom"/>
          </w:tcPr>
          <w:p w:rsidR="00E5176F" w:rsidRPr="00C8715A" w:rsidRDefault="00E5176F" w:rsidP="00C00322">
            <w:pPr>
              <w:spacing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27,4</w:t>
            </w:r>
          </w:p>
        </w:tc>
        <w:tc>
          <w:tcPr>
            <w:tcW w:w="743" w:type="dxa"/>
            <w:vAlign w:val="bottom"/>
          </w:tcPr>
          <w:p w:rsidR="00E5176F" w:rsidRPr="00C8715A" w:rsidRDefault="00E5176F" w:rsidP="00C00322">
            <w:pPr>
              <w:spacing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37,4</w:t>
            </w:r>
          </w:p>
        </w:tc>
        <w:tc>
          <w:tcPr>
            <w:tcW w:w="567" w:type="dxa"/>
            <w:vAlign w:val="bottom"/>
          </w:tcPr>
          <w:p w:rsidR="00E5176F" w:rsidRPr="00C8715A" w:rsidRDefault="00E5176F" w:rsidP="00C00322">
            <w:pPr>
              <w:spacing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8,1</w:t>
            </w:r>
          </w:p>
        </w:tc>
        <w:tc>
          <w:tcPr>
            <w:tcW w:w="845" w:type="dxa"/>
            <w:vAlign w:val="bottom"/>
          </w:tcPr>
          <w:p w:rsidR="00E5176F" w:rsidRPr="00C8715A" w:rsidRDefault="00E5176F" w:rsidP="00C00322">
            <w:pPr>
              <w:spacing w:line="240" w:lineRule="auto"/>
              <w:ind w:right="20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18,0</w:t>
            </w:r>
          </w:p>
        </w:tc>
        <w:tc>
          <w:tcPr>
            <w:tcW w:w="851" w:type="dxa"/>
            <w:vAlign w:val="bottom"/>
          </w:tcPr>
          <w:p w:rsidR="00E5176F" w:rsidRPr="00C8715A" w:rsidRDefault="00E5176F" w:rsidP="00C00322">
            <w:pPr>
              <w:spacing w:line="240" w:lineRule="auto"/>
              <w:ind w:right="100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36,0</w:t>
            </w:r>
          </w:p>
        </w:tc>
        <w:tc>
          <w:tcPr>
            <w:tcW w:w="850" w:type="dxa"/>
            <w:vAlign w:val="bottom"/>
          </w:tcPr>
          <w:p w:rsidR="00E5176F" w:rsidRPr="00C8715A" w:rsidRDefault="00E5176F" w:rsidP="00C00322">
            <w:pPr>
              <w:spacing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20,0</w:t>
            </w:r>
          </w:p>
        </w:tc>
        <w:tc>
          <w:tcPr>
            <w:tcW w:w="714" w:type="dxa"/>
            <w:vAlign w:val="bottom"/>
          </w:tcPr>
          <w:p w:rsidR="00E5176F" w:rsidRPr="00C8715A" w:rsidRDefault="00E5176F" w:rsidP="00C00322">
            <w:pPr>
              <w:spacing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17,9</w:t>
            </w:r>
          </w:p>
        </w:tc>
      </w:tr>
    </w:tbl>
    <w:p w:rsidR="00E5176F" w:rsidRDefault="00E5176F" w:rsidP="00E5176F">
      <w:pPr>
        <w:spacing w:after="0" w:line="360" w:lineRule="auto"/>
        <w:ind w:left="537"/>
        <w:jc w:val="both"/>
        <w:rPr>
          <w:rFonts w:ascii="Times New Roman" w:hAnsi="Times New Roman"/>
          <w:b/>
          <w:sz w:val="28"/>
          <w:szCs w:val="28"/>
        </w:rPr>
      </w:pPr>
    </w:p>
    <w:p w:rsidR="00E5176F" w:rsidRPr="00FC348E" w:rsidRDefault="00E5176F" w:rsidP="00E5176F">
      <w:pPr>
        <w:pStyle w:val="ac"/>
        <w:numPr>
          <w:ilvl w:val="0"/>
          <w:numId w:val="28"/>
        </w:numPr>
        <w:autoSpaceDE w:val="0"/>
        <w:autoSpaceDN w:val="0"/>
        <w:adjustRightInd w:val="0"/>
        <w:spacing w:line="360" w:lineRule="auto"/>
        <w:jc w:val="center"/>
        <w:rPr>
          <w:rFonts w:eastAsia="TimesNewRomanPSMT"/>
          <w:b/>
          <w:i/>
          <w:sz w:val="28"/>
          <w:szCs w:val="28"/>
          <w:lang w:eastAsia="ru-RU"/>
        </w:rPr>
      </w:pPr>
      <w:r>
        <w:rPr>
          <w:rFonts w:eastAsia="TimesNewRomanPSMT"/>
          <w:b/>
          <w:i/>
          <w:sz w:val="28"/>
          <w:szCs w:val="28"/>
          <w:lang w:val="ru-RU" w:eastAsia="ru-RU"/>
        </w:rPr>
        <w:t>Песчаный грунт</w:t>
      </w:r>
    </w:p>
    <w:p w:rsidR="00E5176F" w:rsidRPr="00FC348E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center"/>
        <w:rPr>
          <w:rFonts w:ascii="Times New Roman" w:eastAsia="TimesNewRomanPSMT" w:hAnsi="Times New Roman"/>
          <w:i/>
          <w:sz w:val="28"/>
          <w:szCs w:val="28"/>
          <w:lang w:eastAsia="ru-RU"/>
        </w:rPr>
      </w:pPr>
      <w:r w:rsidRPr="00FC348E">
        <w:rPr>
          <w:rFonts w:ascii="Times New Roman" w:eastAsia="TimesNewRomanPSMT" w:hAnsi="Times New Roman"/>
          <w:i/>
          <w:sz w:val="28"/>
          <w:szCs w:val="28"/>
          <w:lang w:eastAsia="ru-RU"/>
        </w:rPr>
        <w:t>Построение кривой гранулометрического состава</w:t>
      </w:r>
    </w:p>
    <w:p w:rsidR="00E5176F" w:rsidRPr="00CF4EC7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CF4EC7">
        <w:rPr>
          <w:rFonts w:ascii="Times New Roman" w:eastAsia="TimesNewRomanPSMT" w:hAnsi="Times New Roman"/>
          <w:sz w:val="28"/>
          <w:szCs w:val="28"/>
          <w:lang w:eastAsia="ru-RU"/>
        </w:rPr>
        <w:t>Для построения кривой необходимо проверить, чтобы сумма процентного содержания масс частиц равнялась 100 %.</w:t>
      </w:r>
    </w:p>
    <w:p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CF4EC7">
        <w:rPr>
          <w:rFonts w:ascii="Times New Roman" w:eastAsia="TimesNewRomanPSMT" w:hAnsi="Times New Roman"/>
          <w:sz w:val="28"/>
          <w:szCs w:val="28"/>
          <w:lang w:eastAsia="ru-RU"/>
        </w:rPr>
        <w:t xml:space="preserve">По заданию процентное содержание масс частиц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определенных</w:t>
      </w:r>
      <w:r w:rsidRPr="00CF4EC7">
        <w:rPr>
          <w:rFonts w:ascii="Times New Roman" w:eastAsia="TimesNewRomanPSMT" w:hAnsi="Times New Roman"/>
          <w:sz w:val="28"/>
          <w:szCs w:val="28"/>
          <w:lang w:eastAsia="ru-RU"/>
        </w:rPr>
        <w:t xml:space="preserve"> диаметров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F4EC7">
        <w:rPr>
          <w:rFonts w:ascii="Times New Roman" w:eastAsia="TimesNewRomanPSMT" w:hAnsi="Times New Roman"/>
          <w:sz w:val="28"/>
          <w:szCs w:val="28"/>
          <w:lang w:eastAsia="ru-RU"/>
        </w:rPr>
        <w:t>(</w:t>
      </w:r>
      <w:r w:rsidRPr="00CF4EC7">
        <w:rPr>
          <w:rFonts w:ascii="Times New Roman" w:eastAsia="TimesNewRomanPSMT" w:hAnsi="Times New Roman"/>
          <w:i/>
          <w:iCs/>
          <w:sz w:val="28"/>
          <w:szCs w:val="28"/>
          <w:lang w:eastAsia="ru-RU"/>
        </w:rPr>
        <w:t>d</w:t>
      </w:r>
      <w:r w:rsidRPr="00CF4EC7">
        <w:rPr>
          <w:rFonts w:ascii="Times New Roman" w:eastAsia="TimesNewRomanPSMT" w:hAnsi="Times New Roman"/>
          <w:sz w:val="28"/>
          <w:szCs w:val="28"/>
          <w:lang w:eastAsia="ru-RU"/>
        </w:rPr>
        <w:t>) равно: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73"/>
        <w:gridCol w:w="1923"/>
        <w:gridCol w:w="1923"/>
        <w:gridCol w:w="1962"/>
        <w:gridCol w:w="1789"/>
      </w:tblGrid>
      <w:tr w:rsidR="00E5176F" w:rsidTr="00C00322">
        <w:tc>
          <w:tcPr>
            <w:tcW w:w="1973" w:type="dxa"/>
          </w:tcPr>
          <w:p w:rsidR="00E5176F" w:rsidRDefault="00E5176F" w:rsidP="00C00322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енее 0,1</w:t>
            </w:r>
          </w:p>
        </w:tc>
        <w:tc>
          <w:tcPr>
            <w:tcW w:w="1923" w:type="dxa"/>
          </w:tcPr>
          <w:p w:rsidR="00E5176F" w:rsidRDefault="00E5176F" w:rsidP="00C00322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0,25–0,1</w:t>
            </w:r>
          </w:p>
        </w:tc>
        <w:tc>
          <w:tcPr>
            <w:tcW w:w="1923" w:type="dxa"/>
          </w:tcPr>
          <w:p w:rsidR="00E5176F" w:rsidRDefault="00E5176F" w:rsidP="00C00322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0,5–0,25</w:t>
            </w:r>
          </w:p>
        </w:tc>
        <w:tc>
          <w:tcPr>
            <w:tcW w:w="1962" w:type="dxa"/>
          </w:tcPr>
          <w:p w:rsidR="00E5176F" w:rsidRDefault="00E5176F" w:rsidP="00C00322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2,0–0,5</w:t>
            </w:r>
          </w:p>
        </w:tc>
        <w:tc>
          <w:tcPr>
            <w:tcW w:w="1789" w:type="dxa"/>
          </w:tcPr>
          <w:p w:rsidR="00E5176F" w:rsidRPr="007E3EE3" w:rsidRDefault="00E5176F" w:rsidP="00C0032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Б</w:t>
            </w: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олее 2,0</w:t>
            </w:r>
          </w:p>
        </w:tc>
      </w:tr>
      <w:tr w:rsidR="00E5176F" w:rsidTr="00C00322">
        <w:tc>
          <w:tcPr>
            <w:tcW w:w="1973" w:type="dxa"/>
          </w:tcPr>
          <w:p w:rsidR="00E5176F" w:rsidRPr="00814F27" w:rsidRDefault="00E5176F" w:rsidP="00C00322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/>
                <w:sz w:val="28"/>
                <w:szCs w:val="28"/>
              </w:rPr>
            </w:pPr>
            <w:r>
              <w:rPr>
                <w:rFonts w:ascii="Times New Roman" w:eastAsia="TimesNewRomanPSMT" w:hAnsi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eastAsia="TimesNewRomanPSMT" w:hAnsi="Times New Roman"/>
                <w:sz w:val="28"/>
                <w:szCs w:val="28"/>
                <w:vertAlign w:val="subscript"/>
                <w:lang w:val="en-US"/>
              </w:rPr>
              <w:t>01</w:t>
            </w:r>
            <w:r>
              <w:rPr>
                <w:rFonts w:ascii="Times New Roman" w:eastAsia="TimesNewRomanPSMT" w:hAnsi="Times New Roman"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Times New Roman" w:eastAsia="TimesNewRomanPSMT" w:hAnsi="Times New Roman"/>
                <w:sz w:val="28"/>
                <w:szCs w:val="28"/>
                <w:lang w:val="en-US"/>
              </w:rPr>
              <w:t>=</w:t>
            </w:r>
            <w:r>
              <w:rPr>
                <w:rFonts w:ascii="Times New Roman" w:eastAsia="TimesNewRomanPSMT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NewRomanPSMT" w:hAnsi="Times New Roman"/>
                <w:sz w:val="28"/>
                <w:szCs w:val="28"/>
                <w:lang w:val="en-US"/>
              </w:rPr>
              <w:t>17</w:t>
            </w:r>
            <w:r>
              <w:rPr>
                <w:rFonts w:ascii="Times New Roman" w:eastAsia="TimesNewRomanPSMT" w:hAnsi="Times New Roman"/>
                <w:sz w:val="28"/>
                <w:szCs w:val="28"/>
              </w:rPr>
              <w:t>,9</w:t>
            </w:r>
          </w:p>
        </w:tc>
        <w:tc>
          <w:tcPr>
            <w:tcW w:w="1923" w:type="dxa"/>
            <w:vAlign w:val="bottom"/>
          </w:tcPr>
          <w:p w:rsidR="00E5176F" w:rsidRPr="00814F27" w:rsidRDefault="00E5176F" w:rsidP="00C00322">
            <w:pPr>
              <w:ind w:right="20"/>
              <w:jc w:val="both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>
              <w:rPr>
                <w:rFonts w:ascii="Times New Roman" w:eastAsia="TimesNewRomanPSMT" w:hAnsi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eastAsia="TimesNewRomanPSMT" w:hAnsi="Times New Roman"/>
                <w:sz w:val="28"/>
                <w:szCs w:val="28"/>
                <w:vertAlign w:val="subscript"/>
                <w:lang w:val="en-US"/>
              </w:rPr>
              <w:t>0</w:t>
            </w:r>
            <w:r>
              <w:rPr>
                <w:rFonts w:ascii="Times New Roman" w:eastAsia="TimesNewRomanPSMT" w:hAnsi="Times New Roman"/>
                <w:sz w:val="28"/>
                <w:szCs w:val="28"/>
                <w:vertAlign w:val="subscript"/>
              </w:rPr>
              <w:t xml:space="preserve">25 </w:t>
            </w:r>
            <w:r>
              <w:rPr>
                <w:rFonts w:ascii="Times New Roman" w:eastAsia="TimesNewRomanPSMT" w:hAnsi="Times New Roman"/>
                <w:sz w:val="28"/>
                <w:szCs w:val="28"/>
                <w:lang w:val="en-US"/>
              </w:rPr>
              <w:t>=</w:t>
            </w:r>
            <w:r>
              <w:rPr>
                <w:rFonts w:ascii="Times New Roman" w:eastAsia="TimesNewRomanPSMT" w:hAnsi="Times New Roman"/>
                <w:sz w:val="28"/>
                <w:szCs w:val="28"/>
              </w:rPr>
              <w:t xml:space="preserve"> 20,0</w:t>
            </w:r>
          </w:p>
        </w:tc>
        <w:tc>
          <w:tcPr>
            <w:tcW w:w="1923" w:type="dxa"/>
            <w:vAlign w:val="bottom"/>
          </w:tcPr>
          <w:p w:rsidR="00E5176F" w:rsidRPr="00814F27" w:rsidRDefault="00E5176F" w:rsidP="00C00322">
            <w:pPr>
              <w:ind w:right="100"/>
              <w:jc w:val="both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>
              <w:rPr>
                <w:rFonts w:ascii="Times New Roman" w:eastAsia="TimesNewRomanPSMT" w:hAnsi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eastAsia="TimesNewRomanPSMT" w:hAnsi="Times New Roman"/>
                <w:sz w:val="28"/>
                <w:szCs w:val="28"/>
                <w:vertAlign w:val="subscript"/>
                <w:lang w:val="en-US"/>
              </w:rPr>
              <w:t>0</w:t>
            </w:r>
            <w:r>
              <w:rPr>
                <w:rFonts w:ascii="Times New Roman" w:eastAsia="TimesNewRomanPSMT" w:hAnsi="Times New Roman"/>
                <w:sz w:val="28"/>
                <w:szCs w:val="28"/>
                <w:vertAlign w:val="subscript"/>
              </w:rPr>
              <w:t xml:space="preserve">5 </w:t>
            </w:r>
            <w:r>
              <w:rPr>
                <w:rFonts w:ascii="Times New Roman" w:eastAsia="TimesNewRomanPSMT" w:hAnsi="Times New Roman"/>
                <w:sz w:val="28"/>
                <w:szCs w:val="28"/>
                <w:lang w:val="en-US"/>
              </w:rPr>
              <w:t>=</w:t>
            </w:r>
            <w:r>
              <w:rPr>
                <w:rFonts w:ascii="Times New Roman" w:eastAsia="TimesNewRomanPSMT" w:hAnsi="Times New Roman"/>
                <w:sz w:val="28"/>
                <w:szCs w:val="28"/>
              </w:rPr>
              <w:t xml:space="preserve"> 36,0</w:t>
            </w:r>
          </w:p>
        </w:tc>
        <w:tc>
          <w:tcPr>
            <w:tcW w:w="1962" w:type="dxa"/>
            <w:vAlign w:val="bottom"/>
          </w:tcPr>
          <w:p w:rsidR="00E5176F" w:rsidRPr="00814F27" w:rsidRDefault="00E5176F" w:rsidP="00C00322">
            <w:pPr>
              <w:jc w:val="both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>
              <w:rPr>
                <w:rFonts w:ascii="Times New Roman" w:eastAsia="TimesNewRomanPSMT" w:hAnsi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eastAsia="TimesNewRomanPSMT" w:hAnsi="Times New Roman"/>
                <w:sz w:val="28"/>
                <w:szCs w:val="28"/>
                <w:vertAlign w:val="subscript"/>
              </w:rPr>
              <w:t xml:space="preserve">2 </w:t>
            </w:r>
            <w:r>
              <w:rPr>
                <w:rFonts w:ascii="Times New Roman" w:eastAsia="TimesNewRomanPSMT" w:hAnsi="Times New Roman"/>
                <w:sz w:val="28"/>
                <w:szCs w:val="28"/>
                <w:lang w:val="en-US"/>
              </w:rPr>
              <w:t>=</w:t>
            </w:r>
            <w:r>
              <w:rPr>
                <w:rFonts w:ascii="Times New Roman" w:eastAsia="TimesNewRomanPSMT" w:hAnsi="Times New Roman"/>
                <w:sz w:val="28"/>
                <w:szCs w:val="28"/>
              </w:rPr>
              <w:t xml:space="preserve"> 18,0</w:t>
            </w:r>
          </w:p>
        </w:tc>
        <w:tc>
          <w:tcPr>
            <w:tcW w:w="1789" w:type="dxa"/>
            <w:vAlign w:val="bottom"/>
          </w:tcPr>
          <w:p w:rsidR="00E5176F" w:rsidRPr="00814F27" w:rsidRDefault="00651D11" w:rsidP="00C00322">
            <w:pPr>
              <w:jc w:val="both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>
              <w:rPr>
                <w:rFonts w:ascii="Times New Roman" w:eastAsia="TimesNewRomanPSMT" w:hAnsi="Times New Roman"/>
                <w:sz w:val="28"/>
                <w:szCs w:val="28"/>
                <w:lang w:val="en-US"/>
              </w:rPr>
              <w:t>a</w:t>
            </w:r>
            <w:r w:rsidR="00E5176F">
              <w:rPr>
                <w:rFonts w:ascii="Times New Roman" w:eastAsia="TimesNewRomanPSMT" w:hAnsi="Times New Roman"/>
                <w:sz w:val="28"/>
                <w:szCs w:val="28"/>
              </w:rPr>
              <w:t xml:space="preserve"> </w:t>
            </w:r>
            <w:r w:rsidR="00E5176F">
              <w:rPr>
                <w:rFonts w:ascii="Times New Roman" w:eastAsia="TimesNewRomanPSMT" w:hAnsi="Times New Roman"/>
                <w:sz w:val="28"/>
                <w:szCs w:val="28"/>
                <w:lang w:val="en-US"/>
              </w:rPr>
              <w:t>=</w:t>
            </w:r>
            <w:r w:rsidR="00E5176F">
              <w:rPr>
                <w:rFonts w:ascii="Times New Roman" w:eastAsia="TimesNewRomanPSMT" w:hAnsi="Times New Roman"/>
                <w:sz w:val="28"/>
                <w:szCs w:val="28"/>
              </w:rPr>
              <w:t xml:space="preserve"> 8,1</w:t>
            </w:r>
          </w:p>
        </w:tc>
      </w:tr>
    </w:tbl>
    <w:p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Сумма процентов равна:</w:t>
      </w:r>
    </w:p>
    <w:p w:rsidR="00E5176F" w:rsidRPr="00651D11" w:rsidRDefault="000A1AA9" w:rsidP="00E5176F">
      <w:pPr>
        <w:tabs>
          <w:tab w:val="left" w:pos="142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a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01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+</m:t>
        </m:r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a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025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+</m:t>
        </m:r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a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05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+</m:t>
        </m:r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a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2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+</m:t>
        </m:r>
        <m:r>
          <w:rPr>
            <w:rFonts w:ascii="Cambria Math" w:eastAsia="TimesNewRomanPSMT" w:hAnsi="Cambria Math"/>
            <w:sz w:val="28"/>
            <w:szCs w:val="28"/>
            <w:lang w:val="en-US" w:eastAsia="ru-RU"/>
          </w:rPr>
          <m:t>a</m:t>
        </m:r>
        <m:r>
          <w:rPr>
            <w:rFonts w:ascii="Cambria Math" w:eastAsia="TimesNewRomanPSMT" w:hAnsi="Cambria Math"/>
            <w:sz w:val="28"/>
            <w:szCs w:val="28"/>
            <w:lang w:eastAsia="ru-RU"/>
          </w:rPr>
          <m:t>=17,9+20,0+36,0+18,0+8,1=100 %</m:t>
        </m:r>
      </m:oMath>
      <w:r w:rsidR="00E5176F">
        <w:rPr>
          <w:rFonts w:ascii="Times New Roman" w:eastAsia="TimesNewRomanPSMT" w:hAnsi="Times New Roman"/>
          <w:sz w:val="28"/>
          <w:szCs w:val="28"/>
          <w:lang w:eastAsia="ru-RU"/>
        </w:rPr>
        <w:t>.</w:t>
      </w:r>
    </w:p>
    <w:p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П</w:t>
      </w:r>
      <w:r w:rsidRPr="0057038A">
        <w:rPr>
          <w:rFonts w:ascii="Times New Roman" w:eastAsia="TimesNewRomanPSMT" w:hAnsi="Times New Roman"/>
          <w:sz w:val="28"/>
          <w:szCs w:val="28"/>
          <w:lang w:eastAsia="ru-RU"/>
        </w:rPr>
        <w:t>роцентное содержание масс частиц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(суммирование начинается с самой мелкой фракции) о</w:t>
      </w:r>
      <w:r w:rsidRPr="0057038A">
        <w:rPr>
          <w:rFonts w:ascii="Times New Roman" w:eastAsia="TimesNewRomanPSMT" w:hAnsi="Times New Roman"/>
          <w:sz w:val="28"/>
          <w:szCs w:val="28"/>
          <w:lang w:eastAsia="ru-RU"/>
        </w:rPr>
        <w:t>пределяе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тся</w:t>
      </w:r>
      <w:r w:rsidRPr="0057038A">
        <w:rPr>
          <w:rFonts w:ascii="Times New Roman" w:eastAsia="TimesNewRomanPSMT" w:hAnsi="Times New Roman"/>
          <w:sz w:val="28"/>
          <w:szCs w:val="28"/>
          <w:lang w:eastAsia="ru-RU"/>
        </w:rPr>
        <w:t>:</w:t>
      </w:r>
    </w:p>
    <w:p w:rsidR="00E5176F" w:rsidRDefault="00E5176F" w:rsidP="00E5176F">
      <w:pPr>
        <w:pStyle w:val="ac"/>
        <w:numPr>
          <w:ilvl w:val="0"/>
          <w:numId w:val="29"/>
        </w:numPr>
        <w:autoSpaceDE w:val="0"/>
        <w:autoSpaceDN w:val="0"/>
        <w:adjustRightInd w:val="0"/>
        <w:spacing w:line="360" w:lineRule="auto"/>
        <w:jc w:val="both"/>
        <w:rPr>
          <w:rFonts w:eastAsia="TimesNewRomanPSMT"/>
          <w:sz w:val="28"/>
          <w:szCs w:val="28"/>
          <w:lang w:val="ru-RU" w:eastAsia="ru-RU"/>
        </w:rPr>
      </w:pPr>
      <w:r>
        <w:rPr>
          <w:rFonts w:eastAsia="TimesNewRomanPSMT"/>
          <w:sz w:val="28"/>
          <w:szCs w:val="28"/>
          <w:lang w:val="ru-RU" w:eastAsia="ru-RU"/>
        </w:rPr>
        <w:t xml:space="preserve">диаметром </w:t>
      </w:r>
      <w:r w:rsidRPr="00C00322">
        <w:rPr>
          <w:rFonts w:eastAsia="TimesNewRomanPSMT"/>
          <w:i/>
          <w:sz w:val="28"/>
          <w:szCs w:val="28"/>
          <w:lang w:eastAsia="ru-RU"/>
        </w:rPr>
        <w:t>d</w:t>
      </w:r>
      <w:r>
        <w:rPr>
          <w:rFonts w:eastAsia="TimesNewRomanPSMT"/>
          <w:sz w:val="28"/>
          <w:szCs w:val="28"/>
          <w:lang w:eastAsia="ru-RU"/>
        </w:rPr>
        <w:t xml:space="preserve"> </w:t>
      </w:r>
      <w:r>
        <w:rPr>
          <w:rFonts w:eastAsia="TimesNewRomanPSMT"/>
          <w:sz w:val="28"/>
          <w:szCs w:val="28"/>
          <w:lang w:val="ru-RU" w:eastAsia="ru-RU"/>
        </w:rPr>
        <w:t>менее 0,1 мм – 17,9 %;</w:t>
      </w:r>
    </w:p>
    <w:p w:rsidR="00E5176F" w:rsidRDefault="00E5176F" w:rsidP="00E5176F">
      <w:pPr>
        <w:pStyle w:val="ac"/>
        <w:numPr>
          <w:ilvl w:val="0"/>
          <w:numId w:val="29"/>
        </w:numPr>
        <w:autoSpaceDE w:val="0"/>
        <w:autoSpaceDN w:val="0"/>
        <w:adjustRightInd w:val="0"/>
        <w:spacing w:line="360" w:lineRule="auto"/>
        <w:jc w:val="both"/>
        <w:rPr>
          <w:rFonts w:eastAsia="TimesNewRomanPSMT"/>
          <w:sz w:val="28"/>
          <w:szCs w:val="28"/>
          <w:lang w:val="ru-RU" w:eastAsia="ru-RU"/>
        </w:rPr>
      </w:pPr>
      <w:r>
        <w:rPr>
          <w:rFonts w:eastAsia="TimesNewRomanPSMT"/>
          <w:sz w:val="28"/>
          <w:szCs w:val="28"/>
          <w:lang w:val="ru-RU" w:eastAsia="ru-RU"/>
        </w:rPr>
        <w:t xml:space="preserve">диаметром </w:t>
      </w:r>
      <w:r w:rsidRPr="00C00322">
        <w:rPr>
          <w:rFonts w:eastAsia="TimesNewRomanPSMT"/>
          <w:i/>
          <w:sz w:val="28"/>
          <w:szCs w:val="28"/>
          <w:lang w:eastAsia="ru-RU"/>
        </w:rPr>
        <w:t>d</w:t>
      </w:r>
      <w:r>
        <w:rPr>
          <w:rFonts w:eastAsia="TimesNewRomanPSMT"/>
          <w:sz w:val="28"/>
          <w:szCs w:val="28"/>
          <w:lang w:eastAsia="ru-RU"/>
        </w:rPr>
        <w:t xml:space="preserve"> </w:t>
      </w:r>
      <w:r>
        <w:rPr>
          <w:rFonts w:eastAsia="TimesNewRomanPSMT"/>
          <w:sz w:val="28"/>
          <w:szCs w:val="28"/>
          <w:lang w:val="ru-RU" w:eastAsia="ru-RU"/>
        </w:rPr>
        <w:t>менее 0,25 мм – 17,9 % + 20,0 % = 37,9 %;</w:t>
      </w:r>
    </w:p>
    <w:p w:rsidR="00E5176F" w:rsidRDefault="00E5176F" w:rsidP="00E5176F">
      <w:pPr>
        <w:pStyle w:val="ac"/>
        <w:numPr>
          <w:ilvl w:val="0"/>
          <w:numId w:val="29"/>
        </w:numPr>
        <w:autoSpaceDE w:val="0"/>
        <w:autoSpaceDN w:val="0"/>
        <w:adjustRightInd w:val="0"/>
        <w:spacing w:line="360" w:lineRule="auto"/>
        <w:jc w:val="both"/>
        <w:rPr>
          <w:rFonts w:eastAsia="TimesNewRomanPSMT"/>
          <w:sz w:val="28"/>
          <w:szCs w:val="28"/>
          <w:lang w:val="ru-RU" w:eastAsia="ru-RU"/>
        </w:rPr>
      </w:pPr>
      <w:r>
        <w:rPr>
          <w:rFonts w:eastAsia="TimesNewRomanPSMT"/>
          <w:sz w:val="28"/>
          <w:szCs w:val="28"/>
          <w:lang w:val="ru-RU" w:eastAsia="ru-RU"/>
        </w:rPr>
        <w:t xml:space="preserve">диаметром </w:t>
      </w:r>
      <w:r w:rsidRPr="00C00322">
        <w:rPr>
          <w:rFonts w:eastAsia="TimesNewRomanPSMT"/>
          <w:i/>
          <w:sz w:val="28"/>
          <w:szCs w:val="28"/>
          <w:lang w:eastAsia="ru-RU"/>
        </w:rPr>
        <w:t>d</w:t>
      </w:r>
      <w:r>
        <w:rPr>
          <w:rFonts w:eastAsia="TimesNewRomanPSMT"/>
          <w:sz w:val="28"/>
          <w:szCs w:val="28"/>
          <w:lang w:eastAsia="ru-RU"/>
        </w:rPr>
        <w:t xml:space="preserve"> </w:t>
      </w:r>
      <w:r>
        <w:rPr>
          <w:rFonts w:eastAsia="TimesNewRomanPSMT"/>
          <w:sz w:val="28"/>
          <w:szCs w:val="28"/>
          <w:lang w:val="ru-RU" w:eastAsia="ru-RU"/>
        </w:rPr>
        <w:t>менее 0,5 мм – 17,9 % + 20,0 % + 36,0 % = 73,9 %;</w:t>
      </w:r>
    </w:p>
    <w:p w:rsidR="00E5176F" w:rsidRDefault="00E5176F" w:rsidP="00E5176F">
      <w:pPr>
        <w:pStyle w:val="ac"/>
        <w:numPr>
          <w:ilvl w:val="0"/>
          <w:numId w:val="29"/>
        </w:numPr>
        <w:autoSpaceDE w:val="0"/>
        <w:autoSpaceDN w:val="0"/>
        <w:adjustRightInd w:val="0"/>
        <w:spacing w:line="360" w:lineRule="auto"/>
        <w:jc w:val="both"/>
        <w:rPr>
          <w:rFonts w:eastAsia="TimesNewRomanPSMT"/>
          <w:sz w:val="28"/>
          <w:szCs w:val="28"/>
          <w:lang w:val="ru-RU" w:eastAsia="ru-RU"/>
        </w:rPr>
      </w:pPr>
      <w:r>
        <w:rPr>
          <w:rFonts w:eastAsia="TimesNewRomanPSMT"/>
          <w:sz w:val="28"/>
          <w:szCs w:val="28"/>
          <w:lang w:val="ru-RU" w:eastAsia="ru-RU"/>
        </w:rPr>
        <w:t xml:space="preserve">диаметром </w:t>
      </w:r>
      <w:r w:rsidRPr="00C00322">
        <w:rPr>
          <w:rFonts w:eastAsia="TimesNewRomanPSMT"/>
          <w:i/>
          <w:sz w:val="28"/>
          <w:szCs w:val="28"/>
          <w:lang w:eastAsia="ru-RU"/>
        </w:rPr>
        <w:t>d</w:t>
      </w:r>
      <w:r w:rsidRPr="0057038A">
        <w:rPr>
          <w:rFonts w:eastAsia="TimesNewRomanPSMT"/>
          <w:sz w:val="28"/>
          <w:szCs w:val="28"/>
          <w:lang w:val="ru-RU" w:eastAsia="ru-RU"/>
        </w:rPr>
        <w:t xml:space="preserve"> </w:t>
      </w:r>
      <w:r>
        <w:rPr>
          <w:rFonts w:eastAsia="TimesNewRomanPSMT"/>
          <w:sz w:val="28"/>
          <w:szCs w:val="28"/>
          <w:lang w:val="ru-RU" w:eastAsia="ru-RU"/>
        </w:rPr>
        <w:t>менее 2,0 мм – 17,9 % + 20 % + 36,0 % + 18,0 % = 91,9 %.</w:t>
      </w:r>
    </w:p>
    <w:p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5D40FD">
        <w:rPr>
          <w:rFonts w:ascii="Times New Roman" w:eastAsia="TimesNewRomanPSMT" w:hAnsi="Times New Roman"/>
          <w:sz w:val="28"/>
          <w:szCs w:val="28"/>
          <w:lang w:eastAsia="ru-RU"/>
        </w:rPr>
        <w:t xml:space="preserve">По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вычисленным</w:t>
      </w:r>
      <w:r w:rsidRPr="005D40FD">
        <w:rPr>
          <w:rFonts w:ascii="Times New Roman" w:eastAsia="TimesNewRomanPSMT" w:hAnsi="Times New Roman"/>
          <w:sz w:val="28"/>
          <w:szCs w:val="28"/>
          <w:lang w:eastAsia="ru-RU"/>
        </w:rPr>
        <w:t xml:space="preserve"> данным строится кривая гранулометрического состава грунта, показанная на рисунке 1.1. По горизонтальной оси </w:t>
      </w:r>
      <w:r w:rsidR="00315961">
        <w:rPr>
          <w:rFonts w:ascii="Times New Roman" w:eastAsia="TimesNewRomanPSMT" w:hAnsi="Times New Roman"/>
          <w:sz w:val="28"/>
          <w:szCs w:val="28"/>
          <w:lang w:eastAsia="ru-RU"/>
        </w:rPr>
        <w:t xml:space="preserve">в логарифмическом масштабе </w:t>
      </w:r>
      <w:r w:rsidRPr="005D40FD">
        <w:rPr>
          <w:rFonts w:ascii="Times New Roman" w:eastAsia="TimesNewRomanPSMT" w:hAnsi="Times New Roman"/>
          <w:sz w:val="28"/>
          <w:szCs w:val="28"/>
          <w:lang w:eastAsia="ru-RU"/>
        </w:rPr>
        <w:t>отклады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ваю</w:t>
      </w:r>
      <w:r w:rsidR="00C75198">
        <w:rPr>
          <w:rFonts w:ascii="Times New Roman" w:eastAsia="TimesNewRomanPSMT" w:hAnsi="Times New Roman"/>
          <w:sz w:val="28"/>
          <w:szCs w:val="28"/>
          <w:lang w:eastAsia="ru-RU"/>
        </w:rPr>
        <w:t xml:space="preserve">тся значения диаметров частиц </w:t>
      </w:r>
      <w:r w:rsidR="008012F2">
        <w:rPr>
          <w:rFonts w:ascii="Times New Roman" w:eastAsia="TimesNewRomanPSMT" w:hAnsi="Times New Roman"/>
          <w:sz w:val="28"/>
          <w:szCs w:val="28"/>
          <w:lang w:eastAsia="ru-RU"/>
        </w:rPr>
        <w:t xml:space="preserve">в мм </w:t>
      </w:r>
      <w:r w:rsidR="00C75198">
        <w:rPr>
          <w:rFonts w:ascii="Times New Roman" w:eastAsia="TimesNewRomanPSMT" w:hAnsi="Times New Roman"/>
          <w:sz w:val="28"/>
          <w:szCs w:val="28"/>
          <w:lang w:eastAsia="ru-RU"/>
        </w:rPr>
        <w:t>(н</w:t>
      </w:r>
      <w:r w:rsidR="00C75198" w:rsidRPr="00C75198">
        <w:rPr>
          <w:rFonts w:ascii="Times New Roman" w:eastAsia="TimesNewRomanPSMT" w:hAnsi="Times New Roman"/>
          <w:sz w:val="28"/>
          <w:szCs w:val="28"/>
          <w:lang w:eastAsia="ru-RU"/>
        </w:rPr>
        <w:t>апример</w:t>
      </w:r>
      <w:r w:rsidR="00C75198">
        <w:rPr>
          <w:rFonts w:ascii="Times New Roman" w:eastAsia="TimesNewRomanPSMT" w:hAnsi="Times New Roman"/>
          <w:sz w:val="28"/>
          <w:szCs w:val="28"/>
          <w:lang w:eastAsia="ru-RU"/>
        </w:rPr>
        <w:t>,</w:t>
      </w:r>
      <w:r w:rsidR="00C75198" w:rsidRPr="00C75198"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="00C75198">
        <w:rPr>
          <w:rFonts w:ascii="Times New Roman" w:eastAsia="TimesNewRomanPSMT" w:hAnsi="Times New Roman"/>
          <w:sz w:val="28"/>
          <w:szCs w:val="28"/>
          <w:lang w:eastAsia="ru-RU"/>
        </w:rPr>
        <w:t>принять, что</w:t>
      </w:r>
      <w:r w:rsidR="00C75198" w:rsidRPr="00C75198">
        <w:rPr>
          <w:rFonts w:ascii="Times New Roman" w:eastAsia="TimesNewRomanPSMT" w:hAnsi="Times New Roman"/>
          <w:sz w:val="28"/>
          <w:szCs w:val="28"/>
          <w:lang w:eastAsia="ru-RU"/>
        </w:rPr>
        <w:t xml:space="preserve"> log10</w:t>
      </w:r>
      <w:r w:rsidR="00C75198">
        <w:rPr>
          <w:rFonts w:ascii="Times New Roman" w:eastAsia="TimesNewRomanPSMT" w:hAnsi="Times New Roman"/>
          <w:sz w:val="28"/>
          <w:szCs w:val="28"/>
          <w:lang w:eastAsia="ru-RU"/>
        </w:rPr>
        <w:t>=</w:t>
      </w:r>
      <w:r w:rsidR="00C75198" w:rsidRPr="00C75198">
        <w:rPr>
          <w:rFonts w:ascii="Times New Roman" w:eastAsia="TimesNewRomanPSMT" w:hAnsi="Times New Roman"/>
          <w:sz w:val="28"/>
          <w:szCs w:val="28"/>
          <w:lang w:eastAsia="ru-RU"/>
        </w:rPr>
        <w:t xml:space="preserve">1 соответствует отрезку длиной </w:t>
      </w:r>
      <w:r w:rsidR="00C75198">
        <w:rPr>
          <w:rFonts w:ascii="Times New Roman" w:eastAsia="TimesNewRomanPSMT" w:hAnsi="Times New Roman"/>
          <w:sz w:val="28"/>
          <w:szCs w:val="28"/>
          <w:lang w:eastAsia="ru-RU"/>
        </w:rPr>
        <w:t xml:space="preserve">3 </w:t>
      </w:r>
      <w:r w:rsidR="00C75198" w:rsidRPr="00C75198">
        <w:rPr>
          <w:rFonts w:ascii="Times New Roman" w:eastAsia="TimesNewRomanPSMT" w:hAnsi="Times New Roman"/>
          <w:sz w:val="28"/>
          <w:szCs w:val="28"/>
          <w:lang w:eastAsia="ru-RU"/>
        </w:rPr>
        <w:t>см, то log2</w:t>
      </w:r>
      <w:r w:rsidR="00C75198">
        <w:rPr>
          <w:rFonts w:ascii="Times New Roman" w:eastAsia="TimesNewRomanPSMT" w:hAnsi="Times New Roman"/>
          <w:sz w:val="28"/>
          <w:szCs w:val="28"/>
          <w:lang w:eastAsia="ru-RU"/>
        </w:rPr>
        <w:t>=</w:t>
      </w:r>
      <w:r w:rsidR="00C75198" w:rsidRPr="00C75198">
        <w:rPr>
          <w:rFonts w:ascii="Times New Roman" w:eastAsia="TimesNewRomanPSMT" w:hAnsi="Times New Roman"/>
          <w:sz w:val="28"/>
          <w:szCs w:val="28"/>
          <w:lang w:eastAsia="ru-RU"/>
        </w:rPr>
        <w:t xml:space="preserve">0,301 будет соответствовать отрезку </w:t>
      </w:r>
      <m:oMath>
        <m:r>
          <w:rPr>
            <w:rFonts w:ascii="Cambria Math" w:eastAsia="TimesNewRomanPSMT" w:hAnsi="Cambria Math"/>
            <w:sz w:val="28"/>
            <w:szCs w:val="28"/>
            <w:lang w:eastAsia="ru-RU"/>
          </w:rPr>
          <m:t>0,301∙3=0,903 см</m:t>
        </m:r>
      </m:oMath>
      <w:r w:rsidR="00676F06">
        <w:rPr>
          <w:rFonts w:ascii="Times New Roman" w:eastAsia="TimesNewRomanPSMT" w:hAnsi="Times New Roman"/>
          <w:sz w:val="28"/>
          <w:szCs w:val="28"/>
          <w:lang w:eastAsia="ru-RU"/>
        </w:rPr>
        <w:t xml:space="preserve"> и так далее)</w:t>
      </w:r>
      <w:r w:rsidR="00C75198">
        <w:rPr>
          <w:rFonts w:ascii="Times New Roman" w:eastAsia="TimesNewRomanPSMT" w:hAnsi="Times New Roman"/>
          <w:sz w:val="28"/>
          <w:szCs w:val="28"/>
          <w:lang w:eastAsia="ru-RU"/>
        </w:rPr>
        <w:t xml:space="preserve">; </w:t>
      </w:r>
      <w:r w:rsidRPr="005D40FD">
        <w:rPr>
          <w:rFonts w:ascii="Times New Roman" w:eastAsia="TimesNewRomanPSMT" w:hAnsi="Times New Roman"/>
          <w:sz w:val="28"/>
          <w:szCs w:val="28"/>
          <w:lang w:eastAsia="ru-RU"/>
        </w:rPr>
        <w:t>по вертикальной – суммарное содержание в грунте частиц диаметров более данного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(в %)</w:t>
      </w:r>
      <w:r w:rsidRPr="005D40FD">
        <w:rPr>
          <w:rFonts w:ascii="Times New Roman" w:eastAsia="TimesNewRomanPSMT" w:hAnsi="Times New Roman"/>
          <w:sz w:val="28"/>
          <w:szCs w:val="28"/>
          <w:lang w:eastAsia="ru-RU"/>
        </w:rPr>
        <w:t>.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</w:p>
    <w:p w:rsidR="00E5176F" w:rsidRDefault="0089645C" w:rsidP="0089645C">
      <w:pPr>
        <w:autoSpaceDE w:val="0"/>
        <w:autoSpaceDN w:val="0"/>
        <w:adjustRightInd w:val="0"/>
        <w:spacing w:after="0" w:line="360" w:lineRule="auto"/>
        <w:ind w:firstLine="851"/>
        <w:jc w:val="center"/>
        <w:rPr>
          <w:rFonts w:ascii="Times New Roman" w:eastAsia="TimesNewRomanPSMT" w:hAnsi="Times New Roman"/>
          <w:sz w:val="28"/>
          <w:szCs w:val="28"/>
          <w:highlight w:val="yellow"/>
          <w:lang w:eastAsia="ru-RU"/>
        </w:rPr>
      </w:pPr>
      <w:r>
        <w:rPr>
          <w:rFonts w:ascii="Times New Roman" w:eastAsia="TimesNewRomanPSMT" w:hAnsi="Times New Roman"/>
          <w:noProof/>
          <w:sz w:val="28"/>
          <w:szCs w:val="28"/>
          <w:lang w:eastAsia="ru-RU"/>
        </w:rPr>
        <w:drawing>
          <wp:inline distT="0" distB="0" distL="0" distR="0">
            <wp:extent cx="4918710" cy="3317966"/>
            <wp:effectExtent l="19050" t="0" r="0" b="0"/>
            <wp:docPr id="1" name="Рисунок 0" descr="Кривая гранулометрического соста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ривая гранулометрического состава.jpg"/>
                    <pic:cNvPicPr/>
                  </pic:nvPicPr>
                  <pic:blipFill>
                    <a:blip r:embed="rId5" cstate="print"/>
                    <a:srcRect t="7309" b="8306"/>
                    <a:stretch>
                      <a:fillRect/>
                    </a:stretch>
                  </pic:blipFill>
                  <pic:spPr>
                    <a:xfrm>
                      <a:off x="0" y="0"/>
                      <a:ext cx="4918710" cy="3317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center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1259F9">
        <w:rPr>
          <w:rFonts w:ascii="Times New Roman" w:eastAsia="TimesNewRomanPSMT" w:hAnsi="Times New Roman"/>
          <w:sz w:val="28"/>
          <w:szCs w:val="28"/>
          <w:lang w:eastAsia="ru-RU"/>
        </w:rPr>
        <w:t>Рисунок 1.1 – Кривая гранулометрического состава</w:t>
      </w:r>
    </w:p>
    <w:p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Коэффициент неоднородности </w:t>
      </w:r>
      <w:r w:rsidRPr="00C00322">
        <w:rPr>
          <w:rFonts w:ascii="Times New Roman" w:eastAsia="TimesNewRomanPSMT" w:hAnsi="Times New Roman"/>
          <w:i/>
          <w:sz w:val="28"/>
          <w:szCs w:val="28"/>
          <w:lang w:val="en-US" w:eastAsia="ru-RU"/>
        </w:rPr>
        <w:t>C</w:t>
      </w:r>
      <w:r w:rsidRPr="00C00322">
        <w:rPr>
          <w:rFonts w:ascii="Times New Roman" w:eastAsia="TimesNewRomanPSMT" w:hAnsi="Times New Roman"/>
          <w:i/>
          <w:sz w:val="28"/>
          <w:szCs w:val="28"/>
          <w:vertAlign w:val="subscript"/>
          <w:lang w:val="en-US" w:eastAsia="ru-RU"/>
        </w:rPr>
        <w:t>u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определяется по кривой гранулометрического состава:</w:t>
      </w:r>
    </w:p>
    <w:p w:rsidR="00E5176F" w:rsidRDefault="00E5176F" w:rsidP="00E5176F">
      <w:pPr>
        <w:tabs>
          <w:tab w:val="left" w:pos="3402"/>
          <w:tab w:val="left" w:pos="8789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C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u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d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60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d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10</m:t>
                </m:r>
              </m:sub>
            </m:sSub>
          </m:den>
        </m:f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0,395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0,06</m:t>
            </m:r>
          </m:den>
        </m:f>
        <m:r>
          <w:rPr>
            <w:rFonts w:ascii="Cambria Math" w:eastAsia="TimesNewRomanPSMT" w:hAnsi="Cambria Math"/>
            <w:sz w:val="32"/>
            <w:szCs w:val="28"/>
            <w:lang w:eastAsia="ru-RU"/>
          </w:rPr>
          <m:t>=6,58</m:t>
        </m:r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w:r w:rsidRPr="00301B03">
        <w:rPr>
          <w:rFonts w:ascii="Times New Roman" w:eastAsia="TimesNewRomanPSMT" w:hAnsi="Times New Roman"/>
          <w:sz w:val="28"/>
          <w:szCs w:val="28"/>
          <w:lang w:eastAsia="ru-RU"/>
        </w:rPr>
        <w:t>(1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.</w:t>
      </w:r>
      <w:r w:rsidRPr="00301B03">
        <w:rPr>
          <w:rFonts w:ascii="Times New Roman" w:eastAsia="TimesNewRomanPSMT" w:hAnsi="Times New Roman"/>
          <w:sz w:val="28"/>
          <w:szCs w:val="28"/>
          <w:lang w:eastAsia="ru-RU"/>
        </w:rPr>
        <w:t>1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)</w:t>
      </w:r>
    </w:p>
    <w:p w:rsidR="00E5176F" w:rsidRPr="00CD7B4A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lastRenderedPageBreak/>
        <w:t>где</w:t>
      </w:r>
    </w:p>
    <w:p w:rsidR="00E5176F" w:rsidRPr="00CD7B4A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D275E8">
        <w:rPr>
          <w:rFonts w:ascii="Times New Roman" w:eastAsia="TimesNewRomanPSMT" w:hAnsi="Times New Roman"/>
          <w:i/>
          <w:sz w:val="28"/>
          <w:szCs w:val="28"/>
          <w:lang w:eastAsia="ru-RU"/>
        </w:rPr>
        <w:t>d</w:t>
      </w:r>
      <w:r w:rsidRPr="00D275E8">
        <w:rPr>
          <w:rFonts w:ascii="Times New Roman" w:eastAsia="TimesNewRomanPSMT" w:hAnsi="Times New Roman"/>
          <w:i/>
          <w:sz w:val="28"/>
          <w:szCs w:val="28"/>
          <w:vertAlign w:val="subscript"/>
          <w:lang w:eastAsia="ru-RU"/>
        </w:rPr>
        <w:t>60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–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диаметр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частиц, мельче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которых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в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данном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грунте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содержится (по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массе) 60 % частиц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;</w:t>
      </w:r>
    </w:p>
    <w:p w:rsidR="00E5176F" w:rsidRPr="00CD7B4A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D275E8">
        <w:rPr>
          <w:rFonts w:ascii="Times New Roman" w:eastAsia="TimesNewRomanPSMT" w:hAnsi="Times New Roman"/>
          <w:i/>
          <w:sz w:val="28"/>
          <w:szCs w:val="28"/>
          <w:lang w:eastAsia="ru-RU"/>
        </w:rPr>
        <w:t>d</w:t>
      </w:r>
      <w:r w:rsidRPr="00D275E8">
        <w:rPr>
          <w:rFonts w:ascii="Times New Roman" w:eastAsia="TimesNewRomanPSMT" w:hAnsi="Times New Roman"/>
          <w:i/>
          <w:sz w:val="28"/>
          <w:szCs w:val="28"/>
          <w:vertAlign w:val="subscript"/>
          <w:lang w:eastAsia="ru-RU"/>
        </w:rPr>
        <w:t>10</w:t>
      </w:r>
      <w:r w:rsidRPr="00D275E8">
        <w:rPr>
          <w:rFonts w:ascii="Times New Roman" w:eastAsia="TimesNewRomanPSMT" w:hAnsi="Times New Roman"/>
          <w:i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–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диаметр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частиц, мельче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которых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в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данном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грунте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содержится (по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массе) 10 % частиц.</w:t>
      </w:r>
    </w:p>
    <w:p w:rsidR="00E5176F" w:rsidRPr="00CD7B4A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При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00322">
        <w:rPr>
          <w:rFonts w:ascii="Times New Roman" w:eastAsia="TimesNewRomanPSMT" w:hAnsi="Times New Roman"/>
          <w:i/>
          <w:sz w:val="28"/>
          <w:szCs w:val="28"/>
          <w:lang w:eastAsia="ru-RU"/>
        </w:rPr>
        <w:t>Сu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&gt;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3 –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песок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является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неоднородны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м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по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составу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частиц.</w:t>
      </w:r>
    </w:p>
    <w:p w:rsidR="00E5176F" w:rsidRPr="00CD7B4A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При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00322">
        <w:rPr>
          <w:rFonts w:ascii="Times New Roman" w:eastAsia="TimesNewRomanPSMT" w:hAnsi="Times New Roman"/>
          <w:i/>
          <w:sz w:val="28"/>
          <w:szCs w:val="28"/>
          <w:lang w:eastAsia="ru-RU"/>
        </w:rPr>
        <w:t>Сu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≤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3 –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песок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однородный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по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составу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частиц.</w:t>
      </w:r>
    </w:p>
    <w:p w:rsidR="00E5176F" w:rsidRPr="00CD7B4A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 xml:space="preserve">Величины </w:t>
      </w:r>
      <w:r w:rsidRPr="00C00322">
        <w:rPr>
          <w:rFonts w:ascii="Times New Roman" w:eastAsia="TimesNewRomanPSMT" w:hAnsi="Times New Roman"/>
          <w:i/>
          <w:sz w:val="28"/>
          <w:szCs w:val="28"/>
          <w:lang w:eastAsia="ru-RU"/>
        </w:rPr>
        <w:t>d</w:t>
      </w:r>
      <w:r w:rsidRPr="00CD7B4A">
        <w:rPr>
          <w:rFonts w:ascii="Times New Roman" w:eastAsia="TimesNewRomanPSMT" w:hAnsi="Times New Roman"/>
          <w:sz w:val="28"/>
          <w:szCs w:val="28"/>
          <w:vertAlign w:val="subscript"/>
          <w:lang w:eastAsia="ru-RU"/>
        </w:rPr>
        <w:t>60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 xml:space="preserve"> и </w:t>
      </w:r>
      <w:r w:rsidRPr="00C00322">
        <w:rPr>
          <w:rFonts w:ascii="Times New Roman" w:eastAsia="TimesNewRomanPSMT" w:hAnsi="Times New Roman"/>
          <w:i/>
          <w:sz w:val="28"/>
          <w:szCs w:val="28"/>
          <w:lang w:eastAsia="ru-RU"/>
        </w:rPr>
        <w:t>d</w:t>
      </w:r>
      <w:r w:rsidRPr="00CD7B4A">
        <w:rPr>
          <w:rFonts w:ascii="Times New Roman" w:eastAsia="TimesNewRomanPSMT" w:hAnsi="Times New Roman"/>
          <w:sz w:val="28"/>
          <w:szCs w:val="28"/>
          <w:vertAlign w:val="subscript"/>
          <w:lang w:eastAsia="ru-RU"/>
        </w:rPr>
        <w:t>10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 xml:space="preserve"> определяются графически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.</w:t>
      </w:r>
    </w:p>
    <w:p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center"/>
        <w:rPr>
          <w:rFonts w:ascii="Times New Roman" w:eastAsia="TimesNewRomanPSMT" w:hAnsi="Times New Roman"/>
          <w:i/>
          <w:sz w:val="28"/>
          <w:szCs w:val="28"/>
          <w:lang w:eastAsia="ru-RU"/>
        </w:rPr>
      </w:pPr>
      <w:r w:rsidRPr="00C5741F">
        <w:rPr>
          <w:rFonts w:ascii="Times New Roman" w:eastAsia="TimesNewRomanPSMT" w:hAnsi="Times New Roman"/>
          <w:i/>
          <w:sz w:val="28"/>
          <w:szCs w:val="28"/>
          <w:lang w:eastAsia="ru-RU"/>
        </w:rPr>
        <w:t>Определение разновидности грунта по гранулометрическому составу</w:t>
      </w:r>
    </w:p>
    <w:p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Чтобы установить разновидность</w:t>
      </w:r>
      <w:r w:rsidRPr="00C5741F">
        <w:rPr>
          <w:rFonts w:ascii="Times New Roman" w:eastAsia="TimesNewRomanPSMT" w:hAnsi="Times New Roman"/>
          <w:sz w:val="28"/>
          <w:szCs w:val="28"/>
          <w:lang w:eastAsia="ru-RU"/>
        </w:rPr>
        <w:t xml:space="preserve"> грунта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,</w:t>
      </w:r>
      <w:r w:rsidRPr="00C5741F">
        <w:rPr>
          <w:rFonts w:ascii="Times New Roman" w:eastAsia="TimesNewRomanPSMT" w:hAnsi="Times New Roman"/>
          <w:sz w:val="28"/>
          <w:szCs w:val="28"/>
          <w:lang w:eastAsia="ru-RU"/>
        </w:rPr>
        <w:t xml:space="preserve"> последовательно суммируются проценты частиц исследуемого грунта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: сначала крупнее 2,0 мм, затем крупнее 0,5 мм и т.д.</w:t>
      </w:r>
    </w:p>
    <w:p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П</w:t>
      </w:r>
      <w:r w:rsidRPr="00BA5EA0">
        <w:rPr>
          <w:rFonts w:ascii="Times New Roman" w:eastAsia="TimesNewRomanPSMT" w:hAnsi="Times New Roman"/>
          <w:sz w:val="28"/>
          <w:szCs w:val="28"/>
          <w:lang w:eastAsia="ru-RU"/>
        </w:rPr>
        <w:t xml:space="preserve">роцентное содержание масс частиц крупнее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2</w:t>
      </w:r>
      <w:r w:rsidRPr="00BA5EA0">
        <w:rPr>
          <w:rFonts w:ascii="Times New Roman" w:eastAsia="TimesNewRomanPSMT" w:hAnsi="Times New Roman"/>
          <w:sz w:val="28"/>
          <w:szCs w:val="28"/>
          <w:lang w:eastAsia="ru-RU"/>
        </w:rPr>
        <w:t xml:space="preserve"> мм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– </w:t>
      </w:r>
      <m:oMath>
        <m:r>
          <w:rPr>
            <w:rFonts w:ascii="Cambria Math" w:eastAsia="TimesNewRomanPSMT" w:hAnsi="Cambria Math"/>
            <w:sz w:val="28"/>
            <w:szCs w:val="28"/>
            <w:lang w:val="en-US" w:eastAsia="ru-RU"/>
          </w:rPr>
          <m:t>a</m:t>
        </m:r>
        <m:r>
          <w:rPr>
            <w:rFonts w:ascii="Cambria Math" w:eastAsia="TimesNewRomanPSMT" w:hAnsi="Cambria Math"/>
            <w:sz w:val="28"/>
            <w:szCs w:val="28"/>
            <w:lang w:eastAsia="ru-RU"/>
          </w:rPr>
          <m:t>=8,1 %</m:t>
        </m:r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>.</w:t>
      </w:r>
    </w:p>
    <w:p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П</w:t>
      </w:r>
      <w:r w:rsidRPr="00BA5EA0">
        <w:rPr>
          <w:rFonts w:ascii="Times New Roman" w:eastAsia="TimesNewRomanPSMT" w:hAnsi="Times New Roman"/>
          <w:sz w:val="28"/>
          <w:szCs w:val="28"/>
          <w:lang w:eastAsia="ru-RU"/>
        </w:rPr>
        <w:t>роцентное содержание масс частиц крупнее 0,5 мм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– </w:t>
      </w:r>
      <m:oMath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a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2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+</m:t>
        </m:r>
        <m:r>
          <w:rPr>
            <w:rFonts w:ascii="Cambria Math" w:eastAsia="TimesNewRomanPSMT" w:hAnsi="Cambria Math"/>
            <w:sz w:val="28"/>
            <w:szCs w:val="28"/>
            <w:lang w:val="en-US" w:eastAsia="ru-RU"/>
          </w:rPr>
          <m:t>a</m:t>
        </m:r>
        <m:r>
          <w:rPr>
            <w:rFonts w:ascii="Cambria Math" w:eastAsia="TimesNewRomanPSMT" w:hAnsi="Cambria Math"/>
            <w:sz w:val="28"/>
            <w:szCs w:val="28"/>
            <w:lang w:eastAsia="ru-RU"/>
          </w:rPr>
          <m:t>=18++8,1=26,1 %</m:t>
        </m:r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>.</w:t>
      </w:r>
    </w:p>
    <w:p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П</w:t>
      </w:r>
      <w:r w:rsidRPr="00BA5EA0">
        <w:rPr>
          <w:rFonts w:ascii="Times New Roman" w:eastAsia="TimesNewRomanPSMT" w:hAnsi="Times New Roman"/>
          <w:sz w:val="28"/>
          <w:szCs w:val="28"/>
          <w:lang w:eastAsia="ru-RU"/>
        </w:rPr>
        <w:t>роцентное содержание масс частиц крупнее 0,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25</w:t>
      </w:r>
      <w:r w:rsidRPr="00BA5EA0">
        <w:rPr>
          <w:rFonts w:ascii="Times New Roman" w:eastAsia="TimesNewRomanPSMT" w:hAnsi="Times New Roman"/>
          <w:sz w:val="28"/>
          <w:szCs w:val="28"/>
          <w:lang w:eastAsia="ru-RU"/>
        </w:rPr>
        <w:t xml:space="preserve"> мм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– </w:t>
      </w:r>
      <m:oMath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val="en-US" w:eastAsia="ru-RU"/>
              </w:rPr>
            </m:ctrlPr>
          </m:sSubPr>
          <m:e>
            <m:sSub>
              <m:sSubPr>
                <m:ctrlPr>
                  <w:rPr>
                    <w:rFonts w:ascii="Cambria Math" w:eastAsia="TimesNewRomanPSMT" w:hAnsi="Cambria Math"/>
                    <w:i/>
                    <w:sz w:val="28"/>
                    <w:szCs w:val="28"/>
                    <w:lang w:val="en-US"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28"/>
                    <w:szCs w:val="28"/>
                    <w:lang w:val="en-US" w:eastAsia="ru-RU"/>
                  </w:rPr>
                  <m:t>a</m:t>
                </m:r>
              </m:e>
              <m:sub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05</m:t>
                </m:r>
              </m:sub>
            </m:s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+</m:t>
            </m:r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a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2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+</m:t>
        </m:r>
        <m:r>
          <w:rPr>
            <w:rFonts w:ascii="Cambria Math" w:eastAsia="TimesNewRomanPSMT" w:hAnsi="Cambria Math"/>
            <w:sz w:val="28"/>
            <w:szCs w:val="28"/>
            <w:lang w:val="en-US" w:eastAsia="ru-RU"/>
          </w:rPr>
          <m:t>a</m:t>
        </m:r>
        <m:r>
          <w:rPr>
            <w:rFonts w:ascii="Cambria Math" w:eastAsia="TimesNewRomanPSMT" w:hAnsi="Cambria Math"/>
            <w:sz w:val="28"/>
            <w:szCs w:val="28"/>
            <w:lang w:eastAsia="ru-RU"/>
          </w:rPr>
          <m:t>==36+18+8,1=62,1 %</m:t>
        </m:r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>.</w:t>
      </w:r>
    </w:p>
    <w:p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П</w:t>
      </w:r>
      <w:r w:rsidRPr="00BA5EA0">
        <w:rPr>
          <w:rFonts w:ascii="Times New Roman" w:eastAsia="TimesNewRomanPSMT" w:hAnsi="Times New Roman"/>
          <w:sz w:val="28"/>
          <w:szCs w:val="28"/>
          <w:lang w:eastAsia="ru-RU"/>
        </w:rPr>
        <w:t>роцентное содержание масс частиц крупнее 0,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1</w:t>
      </w:r>
      <w:r w:rsidRPr="00BA5EA0">
        <w:rPr>
          <w:rFonts w:ascii="Times New Roman" w:eastAsia="TimesNewRomanPSMT" w:hAnsi="Times New Roman"/>
          <w:sz w:val="28"/>
          <w:szCs w:val="28"/>
          <w:lang w:eastAsia="ru-RU"/>
        </w:rPr>
        <w:t xml:space="preserve"> мм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–</w:t>
      </w:r>
      <m:oMath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val="en-US" w:eastAsia="ru-RU"/>
              </w:rPr>
            </m:ctrlPr>
          </m:sSubPr>
          <m:e>
            <m:sSub>
              <m:sSubPr>
                <m:ctrlPr>
                  <w:rPr>
                    <w:rFonts w:ascii="Cambria Math" w:eastAsia="TimesNewRomanPSMT" w:hAnsi="Cambria Math"/>
                    <w:i/>
                    <w:sz w:val="28"/>
                    <w:szCs w:val="28"/>
                    <w:lang w:val="en-US" w:eastAsia="ru-RU"/>
                  </w:rPr>
                </m:ctrlPr>
              </m:sSubPr>
              <m:e>
                <m:sSub>
                  <m:sSubPr>
                    <m:ctrlPr>
                      <w:rPr>
                        <w:rFonts w:ascii="Cambria Math" w:eastAsia="TimesNewRomanPSMT" w:hAnsi="Cambria Math"/>
                        <w:i/>
                        <w:sz w:val="28"/>
                        <w:szCs w:val="28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TimesNewRomanPSMT" w:hAnsi="Cambria Math" w:hint="eastAsia"/>
                        <w:sz w:val="28"/>
                        <w:szCs w:val="28"/>
                        <w:lang w:eastAsia="ru-RU"/>
                      </w:rPr>
                      <m:t xml:space="preserve"> </m:t>
                    </m:r>
                    <m:r>
                      <w:rPr>
                        <w:rFonts w:ascii="Cambria Math" w:eastAsia="TimesNewRomanPSMT" w:hAnsi="Cambria Math"/>
                        <w:sz w:val="28"/>
                        <w:szCs w:val="28"/>
                        <w:lang w:val="en-US" w:eastAsia="ru-RU"/>
                      </w:rPr>
                      <m:t>a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28"/>
                        <w:szCs w:val="28"/>
                        <w:lang w:eastAsia="ru-RU"/>
                      </w:rPr>
                      <m:t>025</m:t>
                    </m:r>
                  </m:sub>
                </m:sSub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+</m:t>
                </m:r>
                <m:r>
                  <w:rPr>
                    <w:rFonts w:ascii="Cambria Math" w:eastAsia="TimesNewRomanPSMT" w:hAnsi="Cambria Math"/>
                    <w:sz w:val="28"/>
                    <w:szCs w:val="28"/>
                    <w:lang w:val="en-US" w:eastAsia="ru-RU"/>
                  </w:rPr>
                  <m:t>a</m:t>
                </m:r>
              </m:e>
              <m:sub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05</m:t>
                </m:r>
              </m:sub>
            </m:s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++</m:t>
            </m:r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a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2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+</m:t>
        </m:r>
        <m:r>
          <w:rPr>
            <w:rFonts w:ascii="Cambria Math" w:eastAsia="TimesNewRomanPSMT" w:hAnsi="Cambria Math"/>
            <w:sz w:val="28"/>
            <w:szCs w:val="28"/>
            <w:lang w:val="en-US" w:eastAsia="ru-RU"/>
          </w:rPr>
          <m:t>a</m:t>
        </m:r>
        <m:r>
          <w:rPr>
            <w:rFonts w:ascii="Cambria Math" w:eastAsia="TimesNewRomanPSMT" w:hAnsi="Cambria Math"/>
            <w:sz w:val="28"/>
            <w:szCs w:val="28"/>
            <w:lang w:eastAsia="ru-RU"/>
          </w:rPr>
          <m:t>=20+36+18+8,1=82,1 %</m:t>
        </m:r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>.</w:t>
      </w:r>
    </w:p>
    <w:p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Классифицируется</w:t>
      </w:r>
      <w:r w:rsidRPr="00C5741F">
        <w:rPr>
          <w:rFonts w:ascii="Times New Roman" w:eastAsia="TimesNewRomanPSMT" w:hAnsi="Times New Roman"/>
          <w:sz w:val="28"/>
          <w:szCs w:val="28"/>
          <w:lang w:eastAsia="ru-RU"/>
        </w:rPr>
        <w:t xml:space="preserve"> грунт по первому показателю в порядке расположения наи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менований в таблице сверху вниз (табл. А.1 приложения А).</w:t>
      </w:r>
    </w:p>
    <w:p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П</w:t>
      </w:r>
      <w:r w:rsidRPr="003526DE">
        <w:rPr>
          <w:rFonts w:ascii="Times New Roman" w:eastAsia="TimesNewRomanPSMT" w:hAnsi="Times New Roman"/>
          <w:sz w:val="28"/>
          <w:szCs w:val="28"/>
          <w:lang w:eastAsia="ru-RU"/>
        </w:rPr>
        <w:t>роцентное содержани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е</w:t>
      </w:r>
      <w:r w:rsidRPr="003526DE">
        <w:rPr>
          <w:rFonts w:ascii="Times New Roman" w:eastAsia="TimesNewRomanPSMT" w:hAnsi="Times New Roman"/>
          <w:sz w:val="28"/>
          <w:szCs w:val="28"/>
          <w:lang w:eastAsia="ru-RU"/>
        </w:rPr>
        <w:t xml:space="preserve"> масс частиц крупнее 0,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25</w:t>
      </w:r>
      <w:r w:rsidRPr="003526DE">
        <w:rPr>
          <w:rFonts w:ascii="Times New Roman" w:eastAsia="TimesNewRomanPSMT" w:hAnsi="Times New Roman"/>
          <w:sz w:val="28"/>
          <w:szCs w:val="28"/>
          <w:lang w:eastAsia="ru-RU"/>
        </w:rPr>
        <w:t xml:space="preserve"> мм &gt; 50 %,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г</w:t>
      </w:r>
      <w:r w:rsidRPr="003526DE">
        <w:rPr>
          <w:rFonts w:ascii="Times New Roman" w:eastAsia="TimesNewRomanPSMT" w:hAnsi="Times New Roman"/>
          <w:sz w:val="28"/>
          <w:szCs w:val="28"/>
          <w:lang w:eastAsia="ru-RU"/>
        </w:rPr>
        <w:t xml:space="preserve">рунт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– </w:t>
      </w:r>
      <w:r w:rsidRPr="003526DE">
        <w:rPr>
          <w:rFonts w:ascii="Times New Roman" w:eastAsia="TimesNewRomanPSMT" w:hAnsi="Times New Roman"/>
          <w:sz w:val="28"/>
          <w:szCs w:val="28"/>
          <w:lang w:eastAsia="ru-RU"/>
        </w:rPr>
        <w:t xml:space="preserve">песок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средней крупности</w:t>
      </w:r>
      <w:r w:rsidRPr="003526DE">
        <w:rPr>
          <w:rFonts w:ascii="Times New Roman" w:eastAsia="TimesNewRomanPSMT" w:hAnsi="Times New Roman"/>
          <w:sz w:val="28"/>
          <w:szCs w:val="28"/>
          <w:lang w:eastAsia="ru-RU"/>
        </w:rPr>
        <w:t>.</w:t>
      </w:r>
    </w:p>
    <w:p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22515C">
        <w:rPr>
          <w:rFonts w:ascii="Times New Roman" w:eastAsia="TimesNewRomanPSMT" w:hAnsi="Times New Roman"/>
          <w:i/>
          <w:sz w:val="28"/>
          <w:szCs w:val="28"/>
          <w:lang w:eastAsia="ru-RU"/>
        </w:rPr>
        <w:t xml:space="preserve">Плотность сухого грунта </w:t>
      </w:r>
      <w:r w:rsidRPr="0022515C">
        <w:rPr>
          <w:rFonts w:eastAsia="TimesNewRomanPSMT"/>
          <w:i/>
          <w:sz w:val="28"/>
          <w:szCs w:val="28"/>
          <w:lang w:eastAsia="ru-RU"/>
        </w:rPr>
        <w:t>ρ</w:t>
      </w:r>
      <w:r w:rsidRPr="0022515C">
        <w:rPr>
          <w:rFonts w:ascii="Times New Roman" w:eastAsia="TimesNewRomanPSMT" w:hAnsi="Times New Roman"/>
          <w:i/>
          <w:sz w:val="28"/>
          <w:szCs w:val="28"/>
          <w:vertAlign w:val="subscript"/>
          <w:lang w:val="en-US" w:eastAsia="ru-RU"/>
        </w:rPr>
        <w:t>d</w:t>
      </w:r>
      <w:r w:rsidRPr="0022515C">
        <w:rPr>
          <w:rFonts w:ascii="Times New Roman" w:eastAsia="TimesNewRomanPSMT" w:hAnsi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определяется по формуле:</w:t>
      </w:r>
    </w:p>
    <w:p w:rsidR="00E5176F" w:rsidRPr="0022515C" w:rsidRDefault="00E5176F" w:rsidP="00E5176F">
      <w:pPr>
        <w:tabs>
          <w:tab w:val="left" w:pos="2127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32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32"/>
                <w:lang w:val="en-US" w:eastAsia="ru-RU"/>
              </w:rPr>
              <m:t>ρ</m:t>
            </m:r>
          </m:e>
          <m:sub>
            <m:r>
              <w:rPr>
                <w:rFonts w:ascii="Cambria Math" w:eastAsia="TimesNewRomanPSMT" w:hAnsi="Cambria Math"/>
                <w:sz w:val="32"/>
                <w:szCs w:val="32"/>
                <w:lang w:val="en-US" w:eastAsia="ru-RU"/>
              </w:rPr>
              <m:t>d</m:t>
            </m:r>
          </m:sub>
        </m:sSub>
        <m:r>
          <w:rPr>
            <w:rFonts w:ascii="Cambria Math" w:eastAsia="TimesNewRomanPSMT" w:hAnsi="Cambria Math"/>
            <w:sz w:val="32"/>
            <w:szCs w:val="32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32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ρ</m:t>
            </m:r>
          </m:num>
          <m:den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1 + W</m:t>
            </m:r>
          </m:den>
        </m:f>
        <m:r>
          <w:rPr>
            <w:rFonts w:ascii="Cambria Math" w:eastAsia="TimesNewRomanPSMT" w:hAnsi="Cambria Math"/>
            <w:sz w:val="32"/>
            <w:szCs w:val="32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32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1,83</m:t>
            </m:r>
          </m:num>
          <m:den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1 + 0,115</m:t>
            </m:r>
          </m:den>
        </m:f>
        <m:r>
          <w:rPr>
            <w:rFonts w:ascii="Cambria Math" w:eastAsia="TimesNewRomanPSMT" w:hAnsi="Cambria Math"/>
            <w:sz w:val="32"/>
            <w:szCs w:val="32"/>
            <w:lang w:eastAsia="ru-RU"/>
          </w:rPr>
          <m:t>=1,64г/</m:t>
        </m:r>
        <m:sSup>
          <m:sSupPr>
            <m:ctrlPr>
              <w:rPr>
                <w:rFonts w:ascii="Cambria Math" w:eastAsia="TimesNewRomanPSMT" w:hAnsi="Cambria Math"/>
                <w:i/>
                <w:sz w:val="32"/>
                <w:szCs w:val="32"/>
                <w:lang w:eastAsia="ru-RU"/>
              </w:rPr>
            </m:ctrlPr>
          </m:sSupPr>
          <m:e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см</m:t>
            </m:r>
          </m:e>
          <m:sup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3</m:t>
            </m:r>
          </m:sup>
        </m:sSup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ab/>
        <w:t>(1.</w:t>
      </w:r>
      <w:r w:rsidRPr="00301B03">
        <w:rPr>
          <w:rFonts w:ascii="Times New Roman" w:eastAsia="TimesNewRomanPSMT" w:hAnsi="Times New Roman"/>
          <w:sz w:val="28"/>
          <w:szCs w:val="28"/>
          <w:lang w:eastAsia="ru-RU"/>
        </w:rPr>
        <w:t>2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)</w:t>
      </w:r>
    </w:p>
    <w:p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BC6360">
        <w:rPr>
          <w:rFonts w:ascii="Times New Roman" w:eastAsia="TimesNewRomanPSMT" w:hAnsi="Times New Roman"/>
          <w:i/>
          <w:sz w:val="28"/>
          <w:szCs w:val="28"/>
          <w:lang w:eastAsia="ru-RU"/>
        </w:rPr>
        <w:t xml:space="preserve">Коэффициент пористости </w:t>
      </w:r>
      <w:r w:rsidRPr="00BC6360">
        <w:rPr>
          <w:rFonts w:ascii="Times New Roman" w:eastAsia="TimesNewRomanPSMT" w:hAnsi="Times New Roman"/>
          <w:i/>
          <w:sz w:val="28"/>
          <w:szCs w:val="28"/>
          <w:lang w:val="en-US" w:eastAsia="ru-RU"/>
        </w:rPr>
        <w:t>e</w:t>
      </w:r>
      <w:r w:rsidRPr="00BC6360">
        <w:rPr>
          <w:rFonts w:ascii="Times New Roman" w:eastAsia="TimesNewRomanPSMT" w:hAnsi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определяется по формуле:</w:t>
      </w:r>
    </w:p>
    <w:p w:rsidR="00E5176F" w:rsidRPr="00BC6360" w:rsidRDefault="00E5176F" w:rsidP="00E5176F">
      <w:pPr>
        <w:tabs>
          <w:tab w:val="left" w:pos="2410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m:oMath>
        <m:r>
          <w:rPr>
            <w:rFonts w:ascii="Cambria Math" w:eastAsia="TimesNewRomanPSMT" w:hAnsi="Cambria Math"/>
            <w:sz w:val="32"/>
            <w:szCs w:val="32"/>
            <w:lang w:val="en-US" w:eastAsia="ru-RU"/>
          </w:rPr>
          <m:t>e</m:t>
        </m:r>
        <m:r>
          <w:rPr>
            <w:rFonts w:ascii="Cambria Math" w:eastAsia="TimesNewRomanPSMT" w:hAnsi="Cambria Math"/>
            <w:sz w:val="32"/>
            <w:szCs w:val="32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32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32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ρ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s</m:t>
                </m:r>
              </m:sub>
            </m:sSub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 xml:space="preserve"> - </m:t>
            </m:r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32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ρ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d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32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ρ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d</m:t>
                </m:r>
              </m:sub>
            </m:sSub>
          </m:den>
        </m:f>
        <m:r>
          <w:rPr>
            <w:rFonts w:ascii="Cambria Math" w:eastAsia="TimesNewRomanPSMT" w:hAnsi="Cambria Math"/>
            <w:sz w:val="32"/>
            <w:szCs w:val="32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32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2,65 - 1,64</m:t>
            </m:r>
          </m:num>
          <m:den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1,64</m:t>
            </m:r>
          </m:den>
        </m:f>
        <m:r>
          <w:rPr>
            <w:rFonts w:ascii="Cambria Math" w:eastAsia="TimesNewRomanPSMT" w:hAnsi="Cambria Math"/>
            <w:sz w:val="32"/>
            <w:szCs w:val="32"/>
            <w:lang w:eastAsia="ru-RU"/>
          </w:rPr>
          <m:t>=0,62.</m:t>
        </m:r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ab/>
        <w:t>(1.</w:t>
      </w:r>
      <w:r w:rsidRPr="00301B03">
        <w:rPr>
          <w:rFonts w:ascii="Times New Roman" w:eastAsia="TimesNewRomanPSMT" w:hAnsi="Times New Roman"/>
          <w:sz w:val="28"/>
          <w:szCs w:val="28"/>
          <w:lang w:eastAsia="ru-RU"/>
        </w:rPr>
        <w:t>3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)</w:t>
      </w:r>
    </w:p>
    <w:p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lastRenderedPageBreak/>
        <w:t xml:space="preserve">По таблице плотности сложения песчаных грунтов (табл. А.2 приложения А) песок средней крупности с коэффициентом пористости </w:t>
      </w:r>
      <m:oMath>
        <m:r>
          <w:rPr>
            <w:rFonts w:ascii="Cambria Math" w:eastAsia="TimesNewRomanPSMT" w:hAnsi="Cambria Math"/>
            <w:sz w:val="28"/>
            <w:szCs w:val="28"/>
            <w:lang w:eastAsia="ru-RU"/>
          </w:rPr>
          <m:t>0,55&lt;</m:t>
        </m:r>
        <m:r>
          <w:rPr>
            <w:rFonts w:ascii="Cambria Math" w:eastAsia="TimesNewRomanPSMT" w:hAnsi="Cambria Math"/>
            <w:sz w:val="28"/>
            <w:szCs w:val="28"/>
            <w:lang w:val="en-US" w:eastAsia="ru-RU"/>
          </w:rPr>
          <m:t>e</m:t>
        </m:r>
        <m:r>
          <w:rPr>
            <w:rFonts w:ascii="Cambria Math" w:eastAsia="TimesNewRomanPSMT" w:hAnsi="Cambria Math"/>
            <w:sz w:val="28"/>
            <w:szCs w:val="28"/>
            <w:lang w:eastAsia="ru-RU"/>
          </w:rPr>
          <m:t>≤0,7</m:t>
        </m:r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является песком средней плотности сложения.</w:t>
      </w:r>
    </w:p>
    <w:p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153E9">
        <w:rPr>
          <w:rFonts w:ascii="Times New Roman" w:hAnsi="Times New Roman"/>
          <w:i/>
          <w:sz w:val="28"/>
          <w:szCs w:val="28"/>
        </w:rPr>
        <w:t xml:space="preserve">Коэффициент водонасыщения </w:t>
      </w:r>
      <w:r w:rsidRPr="00A153E9">
        <w:rPr>
          <w:rFonts w:ascii="Times New Roman" w:hAnsi="Times New Roman"/>
          <w:i/>
          <w:sz w:val="28"/>
          <w:szCs w:val="28"/>
          <w:lang w:val="en-US"/>
        </w:rPr>
        <w:t>S</w:t>
      </w:r>
      <w:r w:rsidRPr="00A153E9">
        <w:rPr>
          <w:rFonts w:ascii="Times New Roman" w:hAnsi="Times New Roman"/>
          <w:i/>
          <w:sz w:val="28"/>
          <w:szCs w:val="28"/>
          <w:vertAlign w:val="subscript"/>
          <w:lang w:val="en-US"/>
        </w:rPr>
        <w:t>r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определяется по формуле:</w:t>
      </w:r>
    </w:p>
    <w:p w:rsidR="00E5176F" w:rsidRPr="00BC6360" w:rsidRDefault="00E5176F" w:rsidP="00E5176F">
      <w:pPr>
        <w:tabs>
          <w:tab w:val="left" w:pos="2410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32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S</m:t>
            </m:r>
          </m:e>
          <m:sub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r</m:t>
            </m:r>
          </m:sub>
        </m:sSub>
        <m:r>
          <w:rPr>
            <w:rFonts w:ascii="Cambria Math" w:eastAsia="TimesNewRomanPSMT" w:hAnsi="Cambria Math"/>
            <w:sz w:val="32"/>
            <w:szCs w:val="32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32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 xml:space="preserve">W </m:t>
            </m:r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32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∙ ρ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s</m:t>
                </m:r>
              </m:sub>
            </m:sSub>
          </m:num>
          <m:den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 xml:space="preserve">e </m:t>
            </m:r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32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∙ ρ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w</m:t>
                </m:r>
              </m:sub>
            </m:sSub>
          </m:den>
        </m:f>
        <m:r>
          <w:rPr>
            <w:rFonts w:ascii="Cambria Math" w:eastAsia="TimesNewRomanPSMT" w:hAnsi="Cambria Math"/>
            <w:sz w:val="32"/>
            <w:szCs w:val="32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32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0,115 ∙ 2,65</m:t>
            </m:r>
          </m:num>
          <m:den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0,62 ∙ 1</m:t>
            </m:r>
          </m:den>
        </m:f>
        <m:r>
          <w:rPr>
            <w:rFonts w:ascii="Cambria Math" w:eastAsia="TimesNewRomanPSMT" w:hAnsi="Cambria Math"/>
            <w:sz w:val="32"/>
            <w:szCs w:val="32"/>
            <w:lang w:eastAsia="ru-RU"/>
          </w:rPr>
          <m:t>=0,492,</m:t>
        </m:r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ab/>
        <w:t>(1.</w:t>
      </w:r>
      <w:r w:rsidRPr="00301B03">
        <w:rPr>
          <w:rFonts w:ascii="Times New Roman" w:eastAsia="TimesNewRomanPSMT" w:hAnsi="Times New Roman"/>
          <w:sz w:val="28"/>
          <w:szCs w:val="28"/>
          <w:lang w:eastAsia="ru-RU"/>
        </w:rPr>
        <w:t>4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)</w:t>
      </w:r>
    </w:p>
    <w:p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где</w:t>
      </w:r>
    </w:p>
    <w:p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C806E9">
        <w:rPr>
          <w:rFonts w:eastAsia="TimesNewRomanPSMT"/>
          <w:i/>
          <w:sz w:val="28"/>
          <w:szCs w:val="28"/>
          <w:lang w:eastAsia="ru-RU"/>
        </w:rPr>
        <w:t>ρ</w:t>
      </w:r>
      <w:r w:rsidRPr="00C806E9">
        <w:rPr>
          <w:rFonts w:ascii="Times New Roman" w:eastAsia="TimesNewRomanPSMT" w:hAnsi="Times New Roman"/>
          <w:i/>
          <w:sz w:val="28"/>
          <w:szCs w:val="28"/>
          <w:vertAlign w:val="subscript"/>
          <w:lang w:val="en-US" w:eastAsia="ru-RU"/>
        </w:rPr>
        <w:t>w</w:t>
      </w:r>
      <w:r w:rsidRPr="007A072E">
        <w:rPr>
          <w:rFonts w:ascii="Times New Roman" w:eastAsia="TimesNewRomanPSMT" w:hAnsi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плотность воды, г/см</w:t>
      </w:r>
      <w:r>
        <w:rPr>
          <w:rFonts w:ascii="Times New Roman" w:eastAsia="TimesNewRomanPSMT" w:hAnsi="Times New Roman"/>
          <w:sz w:val="28"/>
          <w:szCs w:val="28"/>
          <w:vertAlign w:val="superscript"/>
          <w:lang w:eastAsia="ru-RU"/>
        </w:rPr>
        <w:t>3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.</w:t>
      </w:r>
    </w:p>
    <w:p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По таблице А.3 приложения А определяется разновидность – пески маловлажные.</w:t>
      </w:r>
    </w:p>
    <w:p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По таблице А.4 приложения А определяется расчетное сопротивление </w:t>
      </w:r>
      <w:r w:rsidRPr="00C00322">
        <w:rPr>
          <w:rFonts w:ascii="Times New Roman" w:eastAsia="TimesNewRomanPSMT" w:hAnsi="Times New Roman"/>
          <w:i/>
          <w:sz w:val="28"/>
          <w:szCs w:val="28"/>
          <w:lang w:val="en-US" w:eastAsia="ru-RU"/>
        </w:rPr>
        <w:t>R</w:t>
      </w:r>
      <w:r w:rsidRPr="00C00322">
        <w:rPr>
          <w:rFonts w:ascii="Times New Roman" w:eastAsia="TimesNewRomanPSMT" w:hAnsi="Times New Roman"/>
          <w:i/>
          <w:sz w:val="28"/>
          <w:szCs w:val="28"/>
          <w:vertAlign w:val="subscript"/>
          <w:lang w:eastAsia="ru-RU"/>
        </w:rPr>
        <w:t>0</w:t>
      </w:r>
      <w:r w:rsidRPr="0099443D"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–</w:t>
      </w:r>
      <w:r w:rsidRPr="0099443D">
        <w:rPr>
          <w:rFonts w:ascii="Times New Roman" w:eastAsia="TimesNewRomanPSMT" w:hAnsi="Times New Roman"/>
          <w:sz w:val="28"/>
          <w:szCs w:val="28"/>
          <w:lang w:eastAsia="ru-RU"/>
        </w:rPr>
        <w:t xml:space="preserve"> 400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кПа.</w:t>
      </w:r>
    </w:p>
    <w:p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1793F">
        <w:rPr>
          <w:rFonts w:ascii="Times New Roman" w:eastAsia="TimesNewRomanPSMT" w:hAnsi="Times New Roman"/>
          <w:b/>
          <w:caps/>
          <w:sz w:val="28"/>
          <w:szCs w:val="28"/>
          <w:lang w:eastAsia="ru-RU"/>
        </w:rPr>
        <w:t>Вывод</w:t>
      </w:r>
      <w:r w:rsidRPr="00A26950">
        <w:rPr>
          <w:rFonts w:ascii="Times New Roman" w:eastAsia="TimesNewRomanPSMT" w:hAnsi="Times New Roman"/>
          <w:b/>
          <w:i/>
          <w:sz w:val="28"/>
          <w:szCs w:val="28"/>
          <w:lang w:eastAsia="ru-RU"/>
        </w:rPr>
        <w:t>: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по результатам лабораторных испытаний получили грунт – песок средней крупности, </w:t>
      </w:r>
      <w:r w:rsidRPr="000261CF">
        <w:rPr>
          <w:rFonts w:ascii="Times New Roman" w:eastAsia="TimesNewRomanPSMT" w:hAnsi="Times New Roman"/>
          <w:sz w:val="28"/>
          <w:szCs w:val="28"/>
          <w:lang w:eastAsia="ru-RU"/>
        </w:rPr>
        <w:t>неоднородный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, средней плотности маловлажный с расчетным сопротивлением </w:t>
      </w:r>
      <w:r w:rsidRPr="00C00322">
        <w:rPr>
          <w:rFonts w:ascii="Times New Roman" w:eastAsia="TimesNewRomanPSMT" w:hAnsi="Times New Roman"/>
          <w:i/>
          <w:sz w:val="28"/>
          <w:szCs w:val="28"/>
          <w:lang w:val="en-US" w:eastAsia="ru-RU"/>
        </w:rPr>
        <w:t>R</w:t>
      </w:r>
      <w:r w:rsidRPr="00C00322">
        <w:rPr>
          <w:rFonts w:ascii="Times New Roman" w:eastAsia="TimesNewRomanPSMT" w:hAnsi="Times New Roman"/>
          <w:i/>
          <w:sz w:val="28"/>
          <w:szCs w:val="28"/>
          <w:vertAlign w:val="subscript"/>
          <w:lang w:eastAsia="ru-RU"/>
        </w:rPr>
        <w:t>0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= </w:t>
      </w:r>
      <w:r w:rsidRPr="0099443D">
        <w:rPr>
          <w:rFonts w:ascii="Times New Roman" w:eastAsia="TimesNewRomanPSMT" w:hAnsi="Times New Roman"/>
          <w:sz w:val="28"/>
          <w:szCs w:val="28"/>
          <w:lang w:eastAsia="ru-RU"/>
        </w:rPr>
        <w:t xml:space="preserve">400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кПа.</w:t>
      </w:r>
    </w:p>
    <w:p w:rsidR="00E5176F" w:rsidRPr="00FC348E" w:rsidRDefault="00E5176F" w:rsidP="00E5176F">
      <w:pPr>
        <w:pStyle w:val="ac"/>
        <w:numPr>
          <w:ilvl w:val="0"/>
          <w:numId w:val="28"/>
        </w:numPr>
        <w:autoSpaceDE w:val="0"/>
        <w:autoSpaceDN w:val="0"/>
        <w:adjustRightInd w:val="0"/>
        <w:spacing w:line="360" w:lineRule="auto"/>
        <w:jc w:val="center"/>
        <w:rPr>
          <w:rFonts w:eastAsia="TimesNewRomanPSMT"/>
          <w:b/>
          <w:i/>
          <w:sz w:val="28"/>
          <w:szCs w:val="28"/>
          <w:lang w:eastAsia="ru-RU"/>
        </w:rPr>
      </w:pPr>
      <w:r>
        <w:rPr>
          <w:rFonts w:eastAsia="TimesNewRomanPSMT"/>
          <w:b/>
          <w:i/>
          <w:sz w:val="28"/>
          <w:szCs w:val="28"/>
          <w:lang w:val="ru-RU" w:eastAsia="ru-RU"/>
        </w:rPr>
        <w:t>Глинистый грунт</w:t>
      </w:r>
    </w:p>
    <w:p w:rsidR="00E5176F" w:rsidRPr="00072275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Разновидность </w:t>
      </w:r>
      <w:r w:rsidRPr="00072275">
        <w:rPr>
          <w:rFonts w:ascii="Times New Roman" w:eastAsia="TimesNewRomanPSMT" w:hAnsi="Times New Roman"/>
          <w:sz w:val="28"/>
          <w:szCs w:val="28"/>
          <w:lang w:eastAsia="ru-RU"/>
        </w:rPr>
        <w:t>глинистого грунта определя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е</w:t>
      </w:r>
      <w:r w:rsidRPr="00072275">
        <w:rPr>
          <w:rFonts w:ascii="Times New Roman" w:eastAsia="TimesNewRomanPSMT" w:hAnsi="Times New Roman"/>
          <w:sz w:val="28"/>
          <w:szCs w:val="28"/>
          <w:lang w:eastAsia="ru-RU"/>
        </w:rPr>
        <w:t>тся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072275">
        <w:rPr>
          <w:rFonts w:ascii="Times New Roman" w:eastAsia="TimesNewRomanPSMT" w:hAnsi="Times New Roman"/>
          <w:sz w:val="28"/>
          <w:szCs w:val="28"/>
          <w:lang w:eastAsia="ru-RU"/>
        </w:rPr>
        <w:t xml:space="preserve">по заданным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характерным влажностям (влажность на границе </w:t>
      </w:r>
      <w:r w:rsidRPr="00072275">
        <w:rPr>
          <w:rFonts w:ascii="Times New Roman" w:eastAsia="TimesNewRomanPSMT" w:hAnsi="Times New Roman"/>
          <w:sz w:val="28"/>
          <w:szCs w:val="28"/>
          <w:lang w:eastAsia="ru-RU"/>
        </w:rPr>
        <w:t xml:space="preserve">текучести </w:t>
      </w:r>
      <w:r w:rsidRPr="00C00322">
        <w:rPr>
          <w:rFonts w:ascii="Times New Roman" w:eastAsia="TimesNewRomanPSMT" w:hAnsi="Times New Roman"/>
          <w:i/>
          <w:sz w:val="28"/>
          <w:szCs w:val="28"/>
          <w:lang w:val="en-US" w:eastAsia="ru-RU"/>
        </w:rPr>
        <w:t>W</w:t>
      </w:r>
      <w:r w:rsidRPr="00C00322">
        <w:rPr>
          <w:rFonts w:ascii="Times New Roman" w:eastAsia="TimesNewRomanPSMT" w:hAnsi="Times New Roman"/>
          <w:i/>
          <w:sz w:val="28"/>
          <w:szCs w:val="28"/>
          <w:vertAlign w:val="subscript"/>
          <w:lang w:val="en-US" w:eastAsia="ru-RU"/>
        </w:rPr>
        <w:t>L</w:t>
      </w:r>
      <w:r w:rsidRPr="00072275">
        <w:rPr>
          <w:rFonts w:ascii="Times New Roman" w:eastAsia="TimesNewRomanPSMT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влажность на границе </w:t>
      </w:r>
      <w:r w:rsidRPr="00072275">
        <w:rPr>
          <w:rFonts w:ascii="Times New Roman" w:eastAsia="TimesNewRomanPSMT" w:hAnsi="Times New Roman"/>
          <w:sz w:val="28"/>
          <w:szCs w:val="28"/>
          <w:lang w:eastAsia="ru-RU"/>
        </w:rPr>
        <w:t xml:space="preserve">раскатывания </w:t>
      </w:r>
      <w:r w:rsidRPr="00C00322">
        <w:rPr>
          <w:rFonts w:ascii="Times New Roman" w:eastAsia="TimesNewRomanPSMT" w:hAnsi="Times New Roman"/>
          <w:i/>
          <w:sz w:val="28"/>
          <w:szCs w:val="28"/>
          <w:lang w:val="en-US" w:eastAsia="ru-RU"/>
        </w:rPr>
        <w:t>W</w:t>
      </w:r>
      <w:r w:rsidRPr="00C00322">
        <w:rPr>
          <w:rFonts w:ascii="Times New Roman" w:eastAsia="TimesNewRomanPSMT" w:hAnsi="Times New Roman"/>
          <w:i/>
          <w:sz w:val="28"/>
          <w:szCs w:val="28"/>
          <w:vertAlign w:val="subscript"/>
          <w:lang w:val="en-US" w:eastAsia="ru-RU"/>
        </w:rPr>
        <w:t>P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)</w:t>
      </w:r>
      <w:r w:rsidRPr="00072275">
        <w:rPr>
          <w:rFonts w:ascii="Times New Roman" w:eastAsia="TimesNewRomanPSMT" w:hAnsi="Times New Roman"/>
          <w:sz w:val="28"/>
          <w:szCs w:val="28"/>
          <w:lang w:eastAsia="ru-RU"/>
        </w:rPr>
        <w:t xml:space="preserve"> и природной влажности </w:t>
      </w:r>
      <w:r w:rsidRPr="00C00322">
        <w:rPr>
          <w:rFonts w:ascii="Times New Roman" w:eastAsia="TimesNewRomanPSMT" w:hAnsi="Times New Roman"/>
          <w:i/>
          <w:sz w:val="28"/>
          <w:szCs w:val="28"/>
          <w:lang w:val="en-US" w:eastAsia="ru-RU"/>
        </w:rPr>
        <w:t>W</w:t>
      </w:r>
      <w:r w:rsidRPr="00072275">
        <w:rPr>
          <w:rFonts w:ascii="Times New Roman" w:eastAsia="TimesNewRomanPSMT" w:hAnsi="Times New Roman"/>
          <w:sz w:val="28"/>
          <w:szCs w:val="28"/>
          <w:lang w:eastAsia="ru-RU"/>
        </w:rPr>
        <w:t>.</w:t>
      </w:r>
    </w:p>
    <w:p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CE0FD4">
        <w:rPr>
          <w:rFonts w:ascii="Times New Roman" w:eastAsia="TimesNewRomanPSMT" w:hAnsi="Times New Roman"/>
          <w:i/>
          <w:sz w:val="28"/>
          <w:szCs w:val="28"/>
          <w:lang w:eastAsia="ru-RU"/>
        </w:rPr>
        <w:t>Число пластичности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глинистого грунта определяется по формуле:</w:t>
      </w:r>
    </w:p>
    <w:p w:rsidR="00E5176F" w:rsidRPr="00BC6360" w:rsidRDefault="00E5176F" w:rsidP="00E5176F">
      <w:pPr>
        <w:tabs>
          <w:tab w:val="left" w:pos="2410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I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P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=</m:t>
        </m:r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W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L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-</m:t>
        </m:r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W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P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=0,374-0,274=0,1 д.е.</m:t>
        </m:r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ab/>
        <w:t>(1.5)</w:t>
      </w:r>
    </w:p>
    <w:p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Наименование связного грунта определяется по таблице А.5 приложения А. Глинистый грунт – суглинок.</w:t>
      </w:r>
    </w:p>
    <w:p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CE0FD4">
        <w:rPr>
          <w:rFonts w:ascii="Times New Roman" w:eastAsia="TimesNewRomanPSMT" w:hAnsi="Times New Roman"/>
          <w:i/>
          <w:sz w:val="28"/>
          <w:szCs w:val="28"/>
          <w:lang w:eastAsia="ru-RU"/>
        </w:rPr>
        <w:t>По показателю текучести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00322">
        <w:rPr>
          <w:rFonts w:ascii="Times New Roman" w:eastAsia="TimesNewRomanPSMT" w:hAnsi="Times New Roman"/>
          <w:i/>
          <w:sz w:val="28"/>
          <w:szCs w:val="28"/>
          <w:lang w:val="en-US" w:eastAsia="ru-RU"/>
        </w:rPr>
        <w:t>I</w:t>
      </w:r>
      <w:r w:rsidRPr="00C00322">
        <w:rPr>
          <w:rFonts w:ascii="Times New Roman" w:eastAsia="TimesNewRomanPSMT" w:hAnsi="Times New Roman"/>
          <w:i/>
          <w:sz w:val="28"/>
          <w:szCs w:val="28"/>
          <w:vertAlign w:val="subscript"/>
          <w:lang w:val="en-US" w:eastAsia="ru-RU"/>
        </w:rPr>
        <w:t>L</w:t>
      </w:r>
      <w:r w:rsidRPr="00C00322">
        <w:rPr>
          <w:rFonts w:ascii="Times New Roman" w:eastAsia="TimesNewRomanPSMT" w:hAnsi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определяют консистенцию грунта:</w:t>
      </w:r>
    </w:p>
    <w:p w:rsidR="00E5176F" w:rsidRPr="00BC6360" w:rsidRDefault="00E5176F" w:rsidP="00E5176F">
      <w:pPr>
        <w:tabs>
          <w:tab w:val="left" w:pos="2410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32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32"/>
                <w:lang w:val="en-US" w:eastAsia="ru-RU"/>
              </w:rPr>
              <m:t>I</m:t>
            </m:r>
          </m:e>
          <m:sub>
            <m:r>
              <w:rPr>
                <w:rFonts w:ascii="Cambria Math" w:eastAsia="TimesNewRomanPSMT" w:hAnsi="Cambria Math"/>
                <w:sz w:val="32"/>
                <w:szCs w:val="32"/>
                <w:lang w:val="en-US" w:eastAsia="ru-RU"/>
              </w:rPr>
              <m:t>L</m:t>
            </m:r>
          </m:sub>
        </m:sSub>
        <m:r>
          <w:rPr>
            <w:rFonts w:ascii="Cambria Math" w:eastAsia="TimesNewRomanPSMT" w:hAnsi="Cambria Math"/>
            <w:sz w:val="32"/>
            <w:szCs w:val="32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32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 xml:space="preserve">W - </m:t>
            </m:r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32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W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P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32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W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L</m:t>
                </m:r>
              </m:sub>
            </m:sSub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 xml:space="preserve">- </m:t>
            </m:r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32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W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P</m:t>
                </m:r>
              </m:sub>
            </m:sSub>
          </m:den>
        </m:f>
        <m:r>
          <w:rPr>
            <w:rFonts w:ascii="Cambria Math" w:eastAsia="TimesNewRomanPSMT" w:hAnsi="Cambria Math"/>
            <w:sz w:val="32"/>
            <w:szCs w:val="32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32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0,211 - 0,274</m:t>
            </m:r>
          </m:num>
          <m:den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0,374 - 0,274</m:t>
            </m:r>
          </m:den>
        </m:f>
        <m:r>
          <w:rPr>
            <w:rFonts w:ascii="Cambria Math" w:eastAsia="TimesNewRomanPSMT" w:hAnsi="Cambria Math"/>
            <w:sz w:val="32"/>
            <w:szCs w:val="32"/>
            <w:lang w:eastAsia="ru-RU"/>
          </w:rPr>
          <m:t>=-0,63 д.е.</m:t>
        </m:r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ab/>
        <w:t>(1.6)</w:t>
      </w:r>
    </w:p>
    <w:p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По таблице А.6 приложения А определяется консистенция суглинка – твердая.</w:t>
      </w:r>
    </w:p>
    <w:p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BC6360">
        <w:rPr>
          <w:rFonts w:ascii="Times New Roman" w:eastAsia="TimesNewRomanPSMT" w:hAnsi="Times New Roman"/>
          <w:i/>
          <w:sz w:val="28"/>
          <w:szCs w:val="28"/>
          <w:lang w:eastAsia="ru-RU"/>
        </w:rPr>
        <w:t xml:space="preserve">Коэффициент пористости </w:t>
      </w:r>
      <w:r w:rsidRPr="00BC6360">
        <w:rPr>
          <w:rFonts w:ascii="Times New Roman" w:eastAsia="TimesNewRomanPSMT" w:hAnsi="Times New Roman"/>
          <w:i/>
          <w:sz w:val="28"/>
          <w:szCs w:val="28"/>
          <w:lang w:val="en-US" w:eastAsia="ru-RU"/>
        </w:rPr>
        <w:t>e</w:t>
      </w:r>
      <w:r w:rsidRPr="00BC6360">
        <w:rPr>
          <w:rFonts w:ascii="Times New Roman" w:eastAsia="TimesNewRomanPSMT" w:hAnsi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определяется по формуле:</w:t>
      </w:r>
    </w:p>
    <w:p w:rsidR="00E5176F" w:rsidRPr="00BC6360" w:rsidRDefault="00E5176F" w:rsidP="00E5176F">
      <w:pPr>
        <w:tabs>
          <w:tab w:val="left" w:pos="1134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m:oMath>
        <m:r>
          <w:rPr>
            <w:rFonts w:ascii="Cambria Math" w:eastAsia="TimesNewRomanPSMT" w:hAnsi="Cambria Math"/>
            <w:sz w:val="28"/>
            <w:szCs w:val="28"/>
            <w:lang w:val="en-US" w:eastAsia="ru-RU"/>
          </w:rPr>
          <m:t>e</m:t>
        </m:r>
        <m:r>
          <w:rPr>
            <w:rFonts w:ascii="Cambria Math" w:eastAsia="TimesNewRomanPSMT" w:hAnsi="Cambria Math"/>
            <w:sz w:val="28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NewRomanPSMT" w:hAnsi="Cambria Math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ρ</m:t>
                </m:r>
              </m:e>
              <m:sub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s</m:t>
                </m:r>
              </m:sub>
            </m:s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 xml:space="preserve"> - </m:t>
            </m:r>
            <m:sSub>
              <m:sSubPr>
                <m:ctrlPr>
                  <w:rPr>
                    <w:rFonts w:ascii="Cambria Math" w:eastAsia="TimesNewRomanPSMT" w:hAnsi="Cambria Math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ρ</m:t>
                </m:r>
              </m:e>
              <m:sub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d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NewRomanPSMT" w:hAnsi="Cambria Math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ρ</m:t>
                </m:r>
              </m:e>
              <m:sub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d</m:t>
                </m:r>
              </m:sub>
            </m:sSub>
          </m:den>
        </m:f>
        <m:r>
          <w:rPr>
            <w:rFonts w:ascii="Cambria Math" w:eastAsia="TimesNewRomanPSMT" w:hAnsi="Cambria Math"/>
            <w:sz w:val="28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NewRomanPSMT" w:hAnsi="Cambria Math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ρ</m:t>
                </m:r>
              </m:e>
              <m:sub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s</m:t>
                </m:r>
              </m:sub>
            </m:sSub>
          </m:num>
          <m:den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ρ</m:t>
            </m:r>
          </m:den>
        </m:f>
        <m:r>
          <w:rPr>
            <w:rFonts w:ascii="Cambria Math" w:eastAsia="TimesNewRomanPSMT" w:hAnsi="Cambria Math"/>
            <w:sz w:val="28"/>
            <w:szCs w:val="28"/>
            <w:lang w:eastAsia="ru-RU"/>
          </w:rPr>
          <m:t>∙</m:t>
        </m:r>
        <m:d>
          <m:d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1+</m:t>
            </m:r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W</m:t>
            </m:r>
            <m:ctrlPr>
              <w:rPr>
                <w:rFonts w:ascii="Cambria Math" w:eastAsia="TimesNewRomanPSMT" w:hAnsi="Cambria Math"/>
                <w:i/>
                <w:sz w:val="28"/>
                <w:szCs w:val="28"/>
                <w:lang w:val="en-US" w:eastAsia="ru-RU"/>
              </w:rPr>
            </m:ctrlPr>
          </m:e>
        </m:d>
        <m:r>
          <w:rPr>
            <w:rFonts w:ascii="Cambria Math" w:eastAsia="TimesNewRomanPSMT" w:hAnsi="Cambria Math"/>
            <w:sz w:val="28"/>
            <w:szCs w:val="28"/>
            <w:lang w:eastAsia="ru-RU"/>
          </w:rPr>
          <m:t>-1=</m:t>
        </m:r>
        <m:f>
          <m:f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2,59</m:t>
            </m:r>
          </m:num>
          <m:den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1,87</m:t>
            </m:r>
          </m:den>
        </m:f>
        <m:r>
          <w:rPr>
            <w:rFonts w:ascii="Cambria Math" w:eastAsia="TimesNewRomanPSMT" w:hAnsi="Cambria Math"/>
            <w:sz w:val="28"/>
            <w:szCs w:val="28"/>
            <w:lang w:eastAsia="ru-RU"/>
          </w:rPr>
          <m:t>∙</m:t>
        </m:r>
        <m:d>
          <m:d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1+0,211</m:t>
            </m:r>
          </m:e>
        </m:d>
        <m:r>
          <w:rPr>
            <w:rFonts w:ascii="Cambria Math" w:eastAsia="TimesNewRomanPSMT" w:hAnsi="Cambria Math"/>
            <w:sz w:val="28"/>
            <w:szCs w:val="28"/>
            <w:lang w:eastAsia="ru-RU"/>
          </w:rPr>
          <m:t>-1=0,677</m:t>
        </m:r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>.</w:t>
      </w:r>
    </w:p>
    <w:p w:rsidR="00E5176F" w:rsidRPr="00301B03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lastRenderedPageBreak/>
        <w:t xml:space="preserve">По таблице А.7 приложения А расчетное сопротивление суглинка твердой консистенции </w:t>
      </w:r>
      <w:r w:rsidRPr="00C00322">
        <w:rPr>
          <w:rFonts w:ascii="Times New Roman" w:eastAsia="TimesNewRomanPSMT" w:hAnsi="Times New Roman"/>
          <w:i/>
          <w:sz w:val="28"/>
          <w:szCs w:val="28"/>
          <w:lang w:val="en-US" w:eastAsia="ru-RU"/>
        </w:rPr>
        <w:t>R</w:t>
      </w:r>
      <w:r w:rsidRPr="00C00322">
        <w:rPr>
          <w:rFonts w:ascii="Times New Roman" w:eastAsia="TimesNewRomanPSMT" w:hAnsi="Times New Roman"/>
          <w:i/>
          <w:sz w:val="28"/>
          <w:szCs w:val="28"/>
          <w:vertAlign w:val="subscript"/>
          <w:lang w:eastAsia="ru-RU"/>
        </w:rPr>
        <w:t>0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= 256 кПа. (Для определения применялась интерполяция.)</w:t>
      </w:r>
    </w:p>
    <w:p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1793F">
        <w:rPr>
          <w:rFonts w:ascii="Times New Roman" w:eastAsia="TimesNewRomanPSMT" w:hAnsi="Times New Roman"/>
          <w:b/>
          <w:caps/>
          <w:sz w:val="28"/>
          <w:szCs w:val="28"/>
          <w:lang w:eastAsia="ru-RU"/>
        </w:rPr>
        <w:t>Вывод</w:t>
      </w:r>
      <w:r w:rsidRPr="00A26950">
        <w:rPr>
          <w:rFonts w:ascii="Times New Roman" w:eastAsia="TimesNewRomanPSMT" w:hAnsi="Times New Roman"/>
          <w:b/>
          <w:i/>
          <w:sz w:val="28"/>
          <w:szCs w:val="28"/>
          <w:lang w:eastAsia="ru-RU"/>
        </w:rPr>
        <w:t>: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по результатам лабораторных испытаний</w:t>
      </w:r>
      <w:r w:rsidRPr="00D62E96"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получили глинистый грунт – суглинок твердой консистенции с расчетным сопротивлением </w:t>
      </w:r>
      <w:r w:rsidRPr="00C00322">
        <w:rPr>
          <w:rFonts w:ascii="Times New Roman" w:eastAsia="TimesNewRomanPSMT" w:hAnsi="Times New Roman"/>
          <w:i/>
          <w:sz w:val="28"/>
          <w:szCs w:val="28"/>
          <w:lang w:val="en-US" w:eastAsia="ru-RU"/>
        </w:rPr>
        <w:t>R</w:t>
      </w:r>
      <w:r w:rsidRPr="00C00322">
        <w:rPr>
          <w:rFonts w:ascii="Times New Roman" w:eastAsia="TimesNewRomanPSMT" w:hAnsi="Times New Roman"/>
          <w:i/>
          <w:sz w:val="28"/>
          <w:szCs w:val="28"/>
          <w:vertAlign w:val="subscript"/>
          <w:lang w:eastAsia="ru-RU"/>
        </w:rPr>
        <w:t>0</w:t>
      </w:r>
      <w:r>
        <w:rPr>
          <w:rFonts w:ascii="Times New Roman" w:eastAsia="TimesNewRomanPSMT" w:hAnsi="Times New Roman"/>
          <w:i/>
          <w:sz w:val="28"/>
          <w:szCs w:val="28"/>
          <w:vertAlign w:val="subscript"/>
          <w:lang w:eastAsia="ru-RU"/>
        </w:rPr>
        <w:t xml:space="preserve">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= 256 кПа.</w:t>
      </w:r>
    </w:p>
    <w:p w:rsidR="00E5176F" w:rsidRDefault="00E5176F" w:rsidP="00E5176F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:rsidR="00E5176F" w:rsidRPr="00FE7DBF" w:rsidRDefault="00E5176F" w:rsidP="00E5176F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</w:rPr>
      </w:pPr>
      <w:r w:rsidRPr="00FE7DBF">
        <w:rPr>
          <w:rFonts w:ascii="Times New Roman" w:eastAsia="Times New Roman" w:hAnsi="Times New Roman"/>
          <w:b/>
          <w:caps/>
          <w:sz w:val="28"/>
          <w:szCs w:val="28"/>
        </w:rPr>
        <w:lastRenderedPageBreak/>
        <w:t>ПРИЛОЖЕНИЕ А</w:t>
      </w:r>
    </w:p>
    <w:p w:rsidR="00E5176F" w:rsidRDefault="00E5176F" w:rsidP="00E5176F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E5176F" w:rsidRPr="00486177" w:rsidRDefault="00E5176F" w:rsidP="00E5176F">
      <w:pPr>
        <w:spacing w:after="0" w:line="36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Таблица А.1</w:t>
      </w:r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 – Классификация песчаных и крупнообломочных грунтов</w:t>
      </w:r>
      <w:r w:rsidRPr="00486177">
        <w:rPr>
          <w:rFonts w:ascii="Times New Roman" w:hAnsi="Times New Roman"/>
          <w:b/>
          <w:sz w:val="28"/>
          <w:szCs w:val="28"/>
        </w:rPr>
        <w:t xml:space="preserve"> </w:t>
      </w:r>
      <w:r w:rsidRPr="00486177">
        <w:rPr>
          <w:rFonts w:ascii="Times New Roman" w:eastAsia="Times New Roman" w:hAnsi="Times New Roman"/>
          <w:b/>
          <w:sz w:val="28"/>
          <w:szCs w:val="28"/>
        </w:rPr>
        <w:t>по гранулометрическому составу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(ГОСТ 25100-2011)</w:t>
      </w:r>
    </w:p>
    <w:tbl>
      <w:tblPr>
        <w:tblW w:w="9214" w:type="dxa"/>
        <w:tblInd w:w="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0"/>
        <w:gridCol w:w="3060"/>
        <w:gridCol w:w="2414"/>
      </w:tblGrid>
      <w:tr w:rsidR="00E5176F" w:rsidRPr="00486177" w:rsidTr="00C00322">
        <w:trPr>
          <w:trHeight w:val="483"/>
        </w:trPr>
        <w:tc>
          <w:tcPr>
            <w:tcW w:w="3740" w:type="dxa"/>
            <w:vMerge w:val="restart"/>
            <w:vAlign w:val="center"/>
          </w:tcPr>
          <w:p w:rsidR="00E5176F" w:rsidRPr="00486177" w:rsidRDefault="00E5176F" w:rsidP="00C0032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Грунты</w:t>
            </w:r>
          </w:p>
        </w:tc>
        <w:tc>
          <w:tcPr>
            <w:tcW w:w="3060" w:type="dxa"/>
            <w:vMerge w:val="restart"/>
            <w:vAlign w:val="center"/>
          </w:tcPr>
          <w:p w:rsidR="00E5176F" w:rsidRPr="00486177" w:rsidRDefault="00E5176F" w:rsidP="00C0032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Размер частиц, 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d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 мм</w:t>
            </w:r>
          </w:p>
        </w:tc>
        <w:tc>
          <w:tcPr>
            <w:tcW w:w="2414" w:type="dxa"/>
            <w:vMerge w:val="restart"/>
            <w:vAlign w:val="center"/>
          </w:tcPr>
          <w:p w:rsidR="00E5176F" w:rsidRPr="00486177" w:rsidRDefault="00E5176F" w:rsidP="00C0032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Масса частиц, % от массы </w:t>
            </w: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воздушно-сухого грунта</w:t>
            </w:r>
          </w:p>
        </w:tc>
      </w:tr>
      <w:tr w:rsidR="00E5176F" w:rsidRPr="00486177" w:rsidTr="00C00322">
        <w:trPr>
          <w:trHeight w:val="483"/>
        </w:trPr>
        <w:tc>
          <w:tcPr>
            <w:tcW w:w="3740" w:type="dxa"/>
            <w:vMerge/>
            <w:vAlign w:val="bottom"/>
          </w:tcPr>
          <w:p w:rsidR="00E5176F" w:rsidRPr="00486177" w:rsidRDefault="00E5176F" w:rsidP="00C0032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0" w:type="dxa"/>
            <w:vMerge/>
            <w:vAlign w:val="bottom"/>
          </w:tcPr>
          <w:p w:rsidR="00E5176F" w:rsidRPr="00486177" w:rsidRDefault="00E5176F" w:rsidP="00C0032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4" w:type="dxa"/>
            <w:vMerge/>
            <w:vAlign w:val="bottom"/>
          </w:tcPr>
          <w:p w:rsidR="00E5176F" w:rsidRPr="00486177" w:rsidRDefault="00E5176F" w:rsidP="00C0032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5176F" w:rsidRPr="00486177" w:rsidTr="00C00322">
        <w:trPr>
          <w:trHeight w:val="483"/>
        </w:trPr>
        <w:tc>
          <w:tcPr>
            <w:tcW w:w="3740" w:type="dxa"/>
            <w:vMerge/>
            <w:vAlign w:val="bottom"/>
          </w:tcPr>
          <w:p w:rsidR="00E5176F" w:rsidRPr="00486177" w:rsidRDefault="00E5176F" w:rsidP="00C0032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0" w:type="dxa"/>
            <w:vMerge/>
            <w:vAlign w:val="bottom"/>
          </w:tcPr>
          <w:p w:rsidR="00E5176F" w:rsidRPr="00486177" w:rsidRDefault="00E5176F" w:rsidP="00C0032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4" w:type="dxa"/>
            <w:vMerge/>
            <w:vAlign w:val="bottom"/>
          </w:tcPr>
          <w:p w:rsidR="00E5176F" w:rsidRPr="00486177" w:rsidRDefault="00E5176F" w:rsidP="00C0032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5176F" w:rsidRPr="00486177" w:rsidTr="00C00322">
        <w:trPr>
          <w:trHeight w:val="268"/>
        </w:trPr>
        <w:tc>
          <w:tcPr>
            <w:tcW w:w="3740" w:type="dxa"/>
            <w:vAlign w:val="bottom"/>
          </w:tcPr>
          <w:p w:rsidR="00E5176F" w:rsidRPr="00486177" w:rsidRDefault="00E5176F" w:rsidP="00C00322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b/>
                <w:sz w:val="28"/>
                <w:szCs w:val="28"/>
              </w:rPr>
              <w:t>Крупнообломочные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:</w:t>
            </w:r>
          </w:p>
        </w:tc>
        <w:tc>
          <w:tcPr>
            <w:tcW w:w="3060" w:type="dxa"/>
            <w:vAlign w:val="bottom"/>
          </w:tcPr>
          <w:p w:rsidR="00E5176F" w:rsidRPr="00486177" w:rsidRDefault="00E5176F" w:rsidP="00C0032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4" w:type="dxa"/>
            <w:vAlign w:val="bottom"/>
          </w:tcPr>
          <w:p w:rsidR="00E5176F" w:rsidRPr="00486177" w:rsidRDefault="00E5176F" w:rsidP="00C0032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5176F" w:rsidRPr="00486177" w:rsidTr="00C00322">
        <w:trPr>
          <w:trHeight w:val="273"/>
        </w:trPr>
        <w:tc>
          <w:tcPr>
            <w:tcW w:w="3740" w:type="dxa"/>
            <w:vAlign w:val="bottom"/>
          </w:tcPr>
          <w:p w:rsidR="00E5176F" w:rsidRPr="00486177" w:rsidRDefault="00E5176F" w:rsidP="00C00322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в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алунный (глыбовый)</w:t>
            </w:r>
          </w:p>
        </w:tc>
        <w:tc>
          <w:tcPr>
            <w:tcW w:w="3060" w:type="dxa"/>
            <w:vAlign w:val="bottom"/>
          </w:tcPr>
          <w:p w:rsidR="00E5176F" w:rsidRPr="00486177" w:rsidRDefault="00E5176F" w:rsidP="00C00322">
            <w:pPr>
              <w:spacing w:after="0" w:line="360" w:lineRule="auto"/>
              <w:ind w:right="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d 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200</w:t>
            </w:r>
          </w:p>
        </w:tc>
        <w:tc>
          <w:tcPr>
            <w:tcW w:w="2414" w:type="dxa"/>
            <w:vAlign w:val="bottom"/>
          </w:tcPr>
          <w:p w:rsidR="00E5176F" w:rsidRPr="00486177" w:rsidRDefault="00E5176F" w:rsidP="00C0032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50</w:t>
            </w:r>
          </w:p>
        </w:tc>
      </w:tr>
      <w:tr w:rsidR="00E5176F" w:rsidRPr="00486177" w:rsidTr="00C00322">
        <w:trPr>
          <w:trHeight w:val="268"/>
        </w:trPr>
        <w:tc>
          <w:tcPr>
            <w:tcW w:w="3740" w:type="dxa"/>
            <w:vAlign w:val="bottom"/>
          </w:tcPr>
          <w:p w:rsidR="00E5176F" w:rsidRPr="00486177" w:rsidRDefault="00E5176F" w:rsidP="00C00322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алечниковый (щебенистый)</w:t>
            </w:r>
          </w:p>
        </w:tc>
        <w:tc>
          <w:tcPr>
            <w:tcW w:w="3060" w:type="dxa"/>
            <w:vAlign w:val="bottom"/>
          </w:tcPr>
          <w:p w:rsidR="00E5176F" w:rsidRPr="00486177" w:rsidRDefault="00E5176F" w:rsidP="00C00322">
            <w:pPr>
              <w:spacing w:after="0" w:line="360" w:lineRule="auto"/>
              <w:ind w:right="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d 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10</w:t>
            </w:r>
          </w:p>
        </w:tc>
        <w:tc>
          <w:tcPr>
            <w:tcW w:w="2414" w:type="dxa"/>
            <w:vAlign w:val="bottom"/>
          </w:tcPr>
          <w:p w:rsidR="00E5176F" w:rsidRPr="00486177" w:rsidRDefault="00E5176F" w:rsidP="00C0032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50</w:t>
            </w:r>
          </w:p>
        </w:tc>
      </w:tr>
      <w:tr w:rsidR="00E5176F" w:rsidRPr="00486177" w:rsidTr="00C00322">
        <w:trPr>
          <w:trHeight w:val="273"/>
        </w:trPr>
        <w:tc>
          <w:tcPr>
            <w:tcW w:w="3740" w:type="dxa"/>
            <w:vAlign w:val="bottom"/>
          </w:tcPr>
          <w:p w:rsidR="00E5176F" w:rsidRPr="00486177" w:rsidRDefault="00E5176F" w:rsidP="00C00322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равийный (дресвяный)</w:t>
            </w:r>
          </w:p>
        </w:tc>
        <w:tc>
          <w:tcPr>
            <w:tcW w:w="3060" w:type="dxa"/>
            <w:vAlign w:val="bottom"/>
          </w:tcPr>
          <w:p w:rsidR="00E5176F" w:rsidRPr="00486177" w:rsidRDefault="00E5176F" w:rsidP="00C00322">
            <w:pPr>
              <w:spacing w:after="0" w:line="360" w:lineRule="auto"/>
              <w:ind w:right="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d 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2</w:t>
            </w:r>
          </w:p>
        </w:tc>
        <w:tc>
          <w:tcPr>
            <w:tcW w:w="2414" w:type="dxa"/>
            <w:vAlign w:val="bottom"/>
          </w:tcPr>
          <w:p w:rsidR="00E5176F" w:rsidRPr="00486177" w:rsidRDefault="00E5176F" w:rsidP="00C0032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50</w:t>
            </w:r>
          </w:p>
        </w:tc>
      </w:tr>
      <w:tr w:rsidR="00E5176F" w:rsidRPr="00486177" w:rsidTr="00C00322">
        <w:trPr>
          <w:trHeight w:val="273"/>
        </w:trPr>
        <w:tc>
          <w:tcPr>
            <w:tcW w:w="3740" w:type="dxa"/>
            <w:vAlign w:val="bottom"/>
          </w:tcPr>
          <w:p w:rsidR="00E5176F" w:rsidRPr="00486177" w:rsidRDefault="00E5176F" w:rsidP="00C00322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b/>
                <w:sz w:val="28"/>
                <w:szCs w:val="28"/>
              </w:rPr>
              <w:t>Песок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:</w:t>
            </w:r>
          </w:p>
        </w:tc>
        <w:tc>
          <w:tcPr>
            <w:tcW w:w="3060" w:type="dxa"/>
            <w:vAlign w:val="bottom"/>
          </w:tcPr>
          <w:p w:rsidR="00E5176F" w:rsidRPr="00486177" w:rsidRDefault="00E5176F" w:rsidP="00C0032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4" w:type="dxa"/>
            <w:vAlign w:val="bottom"/>
          </w:tcPr>
          <w:p w:rsidR="00E5176F" w:rsidRPr="00486177" w:rsidRDefault="00E5176F" w:rsidP="00C0032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5176F" w:rsidRPr="00486177" w:rsidTr="00C00322">
        <w:trPr>
          <w:trHeight w:val="268"/>
        </w:trPr>
        <w:tc>
          <w:tcPr>
            <w:tcW w:w="3740" w:type="dxa"/>
            <w:vAlign w:val="bottom"/>
          </w:tcPr>
          <w:p w:rsidR="00E5176F" w:rsidRPr="00486177" w:rsidRDefault="00E5176F" w:rsidP="00C00322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гравелистый</w:t>
            </w:r>
          </w:p>
        </w:tc>
        <w:tc>
          <w:tcPr>
            <w:tcW w:w="3060" w:type="dxa"/>
            <w:vAlign w:val="bottom"/>
          </w:tcPr>
          <w:p w:rsidR="00E5176F" w:rsidRPr="00486177" w:rsidRDefault="00E5176F" w:rsidP="00C00322">
            <w:pPr>
              <w:spacing w:after="0" w:line="360" w:lineRule="auto"/>
              <w:ind w:right="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d 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2</w:t>
            </w:r>
          </w:p>
        </w:tc>
        <w:tc>
          <w:tcPr>
            <w:tcW w:w="2414" w:type="dxa"/>
            <w:vAlign w:val="bottom"/>
          </w:tcPr>
          <w:p w:rsidR="00E5176F" w:rsidRPr="00486177" w:rsidRDefault="00E5176F" w:rsidP="00C0032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25</w:t>
            </w:r>
          </w:p>
        </w:tc>
      </w:tr>
      <w:tr w:rsidR="00E5176F" w:rsidRPr="00486177" w:rsidTr="00C00322">
        <w:trPr>
          <w:trHeight w:val="273"/>
        </w:trPr>
        <w:tc>
          <w:tcPr>
            <w:tcW w:w="3740" w:type="dxa"/>
            <w:vAlign w:val="bottom"/>
          </w:tcPr>
          <w:p w:rsidR="00E5176F" w:rsidRPr="00486177" w:rsidRDefault="00E5176F" w:rsidP="00C00322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крупный</w:t>
            </w:r>
          </w:p>
        </w:tc>
        <w:tc>
          <w:tcPr>
            <w:tcW w:w="3060" w:type="dxa"/>
            <w:vAlign w:val="bottom"/>
          </w:tcPr>
          <w:p w:rsidR="00E5176F" w:rsidRPr="00486177" w:rsidRDefault="00E5176F" w:rsidP="00C00322">
            <w:pPr>
              <w:spacing w:after="0" w:line="360" w:lineRule="auto"/>
              <w:ind w:right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d 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0,5</w:t>
            </w:r>
          </w:p>
        </w:tc>
        <w:tc>
          <w:tcPr>
            <w:tcW w:w="2414" w:type="dxa"/>
            <w:vAlign w:val="bottom"/>
          </w:tcPr>
          <w:p w:rsidR="00E5176F" w:rsidRPr="00486177" w:rsidRDefault="00E5176F" w:rsidP="00C0032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50</w:t>
            </w:r>
          </w:p>
        </w:tc>
      </w:tr>
      <w:tr w:rsidR="00E5176F" w:rsidRPr="00486177" w:rsidTr="00C00322">
        <w:trPr>
          <w:trHeight w:val="268"/>
        </w:trPr>
        <w:tc>
          <w:tcPr>
            <w:tcW w:w="3740" w:type="dxa"/>
            <w:vAlign w:val="bottom"/>
          </w:tcPr>
          <w:p w:rsidR="00E5176F" w:rsidRPr="00486177" w:rsidRDefault="00E5176F" w:rsidP="00C00322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средней крупности</w:t>
            </w:r>
          </w:p>
        </w:tc>
        <w:tc>
          <w:tcPr>
            <w:tcW w:w="3060" w:type="dxa"/>
            <w:vAlign w:val="bottom"/>
          </w:tcPr>
          <w:p w:rsidR="00E5176F" w:rsidRPr="00486177" w:rsidRDefault="00E5176F" w:rsidP="00C00322">
            <w:pPr>
              <w:spacing w:after="0" w:line="360" w:lineRule="auto"/>
              <w:ind w:right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d 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0,25</w:t>
            </w:r>
          </w:p>
        </w:tc>
        <w:tc>
          <w:tcPr>
            <w:tcW w:w="2414" w:type="dxa"/>
            <w:vAlign w:val="bottom"/>
          </w:tcPr>
          <w:p w:rsidR="00E5176F" w:rsidRPr="00486177" w:rsidRDefault="00E5176F" w:rsidP="00C0032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50</w:t>
            </w:r>
          </w:p>
        </w:tc>
      </w:tr>
      <w:tr w:rsidR="00E5176F" w:rsidRPr="00486177" w:rsidTr="00C00322">
        <w:trPr>
          <w:trHeight w:val="292"/>
        </w:trPr>
        <w:tc>
          <w:tcPr>
            <w:tcW w:w="3740" w:type="dxa"/>
            <w:vAlign w:val="bottom"/>
          </w:tcPr>
          <w:p w:rsidR="00E5176F" w:rsidRPr="00486177" w:rsidRDefault="00E5176F" w:rsidP="00C00322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елкий</w:t>
            </w:r>
          </w:p>
        </w:tc>
        <w:tc>
          <w:tcPr>
            <w:tcW w:w="3060" w:type="dxa"/>
            <w:vAlign w:val="bottom"/>
          </w:tcPr>
          <w:p w:rsidR="00E5176F" w:rsidRPr="00486177" w:rsidRDefault="00E5176F" w:rsidP="00C00322">
            <w:pPr>
              <w:spacing w:after="0" w:line="360" w:lineRule="auto"/>
              <w:ind w:right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d 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0,1</w:t>
            </w:r>
          </w:p>
        </w:tc>
        <w:tc>
          <w:tcPr>
            <w:tcW w:w="2414" w:type="dxa"/>
            <w:vAlign w:val="bottom"/>
          </w:tcPr>
          <w:p w:rsidR="00E5176F" w:rsidRPr="00486177" w:rsidRDefault="00E5176F" w:rsidP="00C0032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Symbol" w:hAnsi="Times New Roman"/>
                <w:sz w:val="28"/>
                <w:szCs w:val="28"/>
              </w:rPr>
              <w:t>≥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 75</w:t>
            </w:r>
          </w:p>
        </w:tc>
      </w:tr>
      <w:tr w:rsidR="00E5176F" w:rsidRPr="00486177" w:rsidTr="00C00322">
        <w:trPr>
          <w:trHeight w:val="268"/>
        </w:trPr>
        <w:tc>
          <w:tcPr>
            <w:tcW w:w="3740" w:type="dxa"/>
            <w:vAlign w:val="bottom"/>
          </w:tcPr>
          <w:p w:rsidR="00E5176F" w:rsidRPr="00486177" w:rsidRDefault="00E5176F" w:rsidP="00C00322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пылеватый</w:t>
            </w:r>
          </w:p>
        </w:tc>
        <w:tc>
          <w:tcPr>
            <w:tcW w:w="3060" w:type="dxa"/>
            <w:vAlign w:val="bottom"/>
          </w:tcPr>
          <w:p w:rsidR="00E5176F" w:rsidRPr="00486177" w:rsidRDefault="00E5176F" w:rsidP="00C00322">
            <w:pPr>
              <w:spacing w:after="0" w:line="360" w:lineRule="auto"/>
              <w:ind w:right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d 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0,1</w:t>
            </w:r>
          </w:p>
        </w:tc>
        <w:tc>
          <w:tcPr>
            <w:tcW w:w="2414" w:type="dxa"/>
            <w:vAlign w:val="bottom"/>
          </w:tcPr>
          <w:p w:rsidR="00E5176F" w:rsidRPr="00486177" w:rsidRDefault="00E5176F" w:rsidP="00C0032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&lt; 75</w:t>
            </w:r>
          </w:p>
        </w:tc>
      </w:tr>
    </w:tbl>
    <w:p w:rsidR="00E5176F" w:rsidRDefault="00E5176F" w:rsidP="00E5176F">
      <w:pPr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E5176F" w:rsidRPr="00486177" w:rsidRDefault="00E5176F" w:rsidP="00E5176F">
      <w:pPr>
        <w:spacing w:after="0" w:line="36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Таблица </w:t>
      </w:r>
      <w:r>
        <w:rPr>
          <w:rFonts w:ascii="Times New Roman" w:eastAsia="Times New Roman" w:hAnsi="Times New Roman"/>
          <w:b/>
          <w:sz w:val="28"/>
          <w:szCs w:val="28"/>
        </w:rPr>
        <w:t>А.2</w:t>
      </w:r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 – Плотность сложения песчаных грунтов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(ГОСТ 25100-2011)</w:t>
      </w:r>
    </w:p>
    <w:tbl>
      <w:tblPr>
        <w:tblStyle w:val="a6"/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694"/>
        <w:gridCol w:w="2693"/>
        <w:gridCol w:w="2126"/>
        <w:gridCol w:w="1701"/>
      </w:tblGrid>
      <w:tr w:rsidR="00E5176F" w:rsidRPr="00486177" w:rsidTr="00C00322">
        <w:tc>
          <w:tcPr>
            <w:tcW w:w="2694" w:type="dxa"/>
            <w:vMerge w:val="restart"/>
          </w:tcPr>
          <w:p w:rsidR="00E5176F" w:rsidRPr="00486177" w:rsidRDefault="00E5176F" w:rsidP="00C00322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Разновидность песков</w:t>
            </w:r>
          </w:p>
        </w:tc>
        <w:tc>
          <w:tcPr>
            <w:tcW w:w="6520" w:type="dxa"/>
            <w:gridSpan w:val="3"/>
          </w:tcPr>
          <w:p w:rsidR="00E5176F" w:rsidRPr="00486177" w:rsidRDefault="00E5176F" w:rsidP="00C00322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 xml:space="preserve">Коэффициент пористости </w:t>
            </w: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е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>, д.е.</w:t>
            </w:r>
          </w:p>
        </w:tc>
      </w:tr>
      <w:tr w:rsidR="00E5176F" w:rsidRPr="00486177" w:rsidTr="00C00322">
        <w:tc>
          <w:tcPr>
            <w:tcW w:w="2694" w:type="dxa"/>
            <w:vMerge/>
          </w:tcPr>
          <w:p w:rsidR="00E5176F" w:rsidRPr="00486177" w:rsidRDefault="00E5176F" w:rsidP="00C00322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E5176F" w:rsidRPr="00486177" w:rsidRDefault="00E5176F" w:rsidP="00C003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Пески гравелистые, крупные и средней крупности</w:t>
            </w:r>
          </w:p>
        </w:tc>
        <w:tc>
          <w:tcPr>
            <w:tcW w:w="2126" w:type="dxa"/>
          </w:tcPr>
          <w:p w:rsidR="00E5176F" w:rsidRPr="00486177" w:rsidRDefault="00E5176F" w:rsidP="00C00322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Пески мелкие</w:t>
            </w:r>
          </w:p>
        </w:tc>
        <w:tc>
          <w:tcPr>
            <w:tcW w:w="1701" w:type="dxa"/>
          </w:tcPr>
          <w:p w:rsidR="00E5176F" w:rsidRPr="00486177" w:rsidRDefault="00E5176F" w:rsidP="00C00322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Пески пылеватые</w:t>
            </w:r>
          </w:p>
        </w:tc>
      </w:tr>
      <w:tr w:rsidR="00E5176F" w:rsidRPr="00486177" w:rsidTr="00C00322">
        <w:tc>
          <w:tcPr>
            <w:tcW w:w="2694" w:type="dxa"/>
          </w:tcPr>
          <w:p w:rsidR="00E5176F" w:rsidRPr="00486177" w:rsidRDefault="00E5176F" w:rsidP="00C00322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Плотный</w:t>
            </w:r>
          </w:p>
        </w:tc>
        <w:tc>
          <w:tcPr>
            <w:tcW w:w="2693" w:type="dxa"/>
          </w:tcPr>
          <w:p w:rsidR="00E5176F" w:rsidRPr="00486177" w:rsidRDefault="00E5176F" w:rsidP="00C00322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е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≤ 0,55</w:t>
            </w:r>
          </w:p>
        </w:tc>
        <w:tc>
          <w:tcPr>
            <w:tcW w:w="2126" w:type="dxa"/>
          </w:tcPr>
          <w:p w:rsidR="00E5176F" w:rsidRPr="00486177" w:rsidRDefault="00E5176F" w:rsidP="00C00322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е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≤ 0,60</w:t>
            </w:r>
          </w:p>
        </w:tc>
        <w:tc>
          <w:tcPr>
            <w:tcW w:w="1701" w:type="dxa"/>
          </w:tcPr>
          <w:p w:rsidR="00E5176F" w:rsidRPr="00486177" w:rsidRDefault="00E5176F" w:rsidP="00C00322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е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≤ 0,60</w:t>
            </w:r>
          </w:p>
        </w:tc>
      </w:tr>
      <w:tr w:rsidR="00E5176F" w:rsidRPr="00486177" w:rsidTr="00C00322">
        <w:tc>
          <w:tcPr>
            <w:tcW w:w="2694" w:type="dxa"/>
          </w:tcPr>
          <w:p w:rsidR="00E5176F" w:rsidRPr="00486177" w:rsidRDefault="00E5176F" w:rsidP="00C00322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Средней плотности</w:t>
            </w:r>
          </w:p>
        </w:tc>
        <w:tc>
          <w:tcPr>
            <w:tcW w:w="2693" w:type="dxa"/>
          </w:tcPr>
          <w:p w:rsidR="00E5176F" w:rsidRPr="00486177" w:rsidRDefault="00E5176F" w:rsidP="00C00322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 xml:space="preserve">0,55 &lt; </w:t>
            </w: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е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≤ 0,70</w:t>
            </w:r>
          </w:p>
        </w:tc>
        <w:tc>
          <w:tcPr>
            <w:tcW w:w="2126" w:type="dxa"/>
          </w:tcPr>
          <w:p w:rsidR="00E5176F" w:rsidRPr="00486177" w:rsidRDefault="00E5176F" w:rsidP="00C00322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 xml:space="preserve">0,60 &lt; </w:t>
            </w: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е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≤ 0,75</w:t>
            </w:r>
          </w:p>
        </w:tc>
        <w:tc>
          <w:tcPr>
            <w:tcW w:w="1701" w:type="dxa"/>
          </w:tcPr>
          <w:p w:rsidR="00E5176F" w:rsidRPr="00486177" w:rsidRDefault="00E5176F" w:rsidP="00C00322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 xml:space="preserve">0,60 &lt; </w:t>
            </w: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е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≤ 0,80</w:t>
            </w:r>
          </w:p>
        </w:tc>
      </w:tr>
      <w:tr w:rsidR="00E5176F" w:rsidRPr="00486177" w:rsidTr="00C00322">
        <w:tc>
          <w:tcPr>
            <w:tcW w:w="2694" w:type="dxa"/>
          </w:tcPr>
          <w:p w:rsidR="00E5176F" w:rsidRPr="00486177" w:rsidRDefault="00E5176F" w:rsidP="00C00322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Рыхлый</w:t>
            </w:r>
          </w:p>
        </w:tc>
        <w:tc>
          <w:tcPr>
            <w:tcW w:w="2693" w:type="dxa"/>
          </w:tcPr>
          <w:p w:rsidR="00E5176F" w:rsidRPr="00486177" w:rsidRDefault="00E5176F" w:rsidP="00C00322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е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&gt; 0,70</w:t>
            </w:r>
          </w:p>
        </w:tc>
        <w:tc>
          <w:tcPr>
            <w:tcW w:w="2126" w:type="dxa"/>
          </w:tcPr>
          <w:p w:rsidR="00E5176F" w:rsidRPr="00486177" w:rsidRDefault="00E5176F" w:rsidP="00C00322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е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&gt; 0,75</w:t>
            </w:r>
          </w:p>
        </w:tc>
        <w:tc>
          <w:tcPr>
            <w:tcW w:w="1701" w:type="dxa"/>
          </w:tcPr>
          <w:p w:rsidR="00E5176F" w:rsidRPr="00486177" w:rsidRDefault="00E5176F" w:rsidP="00C00322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е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&gt; 0,80</w:t>
            </w:r>
          </w:p>
        </w:tc>
      </w:tr>
    </w:tbl>
    <w:p w:rsidR="00E5176F" w:rsidRPr="00486177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E5176F" w:rsidRPr="00486177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486177">
        <w:rPr>
          <w:rFonts w:ascii="Times New Roman" w:eastAsia="Times New Roman" w:hAnsi="Times New Roman"/>
          <w:b/>
          <w:sz w:val="28"/>
          <w:szCs w:val="28"/>
        </w:rPr>
        <w:lastRenderedPageBreak/>
        <w:t xml:space="preserve">Таблица </w:t>
      </w:r>
      <w:r>
        <w:rPr>
          <w:rFonts w:ascii="Times New Roman" w:eastAsia="Times New Roman" w:hAnsi="Times New Roman"/>
          <w:b/>
          <w:sz w:val="28"/>
          <w:szCs w:val="28"/>
        </w:rPr>
        <w:t>А.3</w:t>
      </w:r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 – Разновидности крупнообломочных грунтов и песков по коэффициенту водонасыщ</w:t>
      </w:r>
      <w:bookmarkStart w:id="0" w:name="_GoBack"/>
      <w:bookmarkEnd w:id="0"/>
      <w:r w:rsidRPr="00486177">
        <w:rPr>
          <w:rFonts w:ascii="Times New Roman" w:eastAsia="Times New Roman" w:hAnsi="Times New Roman"/>
          <w:b/>
          <w:sz w:val="28"/>
          <w:szCs w:val="28"/>
        </w:rPr>
        <w:t>ения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C00322">
        <w:rPr>
          <w:rFonts w:ascii="Times New Roman" w:eastAsia="Times New Roman" w:hAnsi="Times New Roman"/>
          <w:b/>
          <w:i/>
          <w:sz w:val="28"/>
          <w:szCs w:val="28"/>
        </w:rPr>
        <w:t>Sr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(ГОСТ 25100-2011)</w:t>
      </w:r>
    </w:p>
    <w:tbl>
      <w:tblPr>
        <w:tblStyle w:val="a6"/>
        <w:tblW w:w="9214" w:type="dxa"/>
        <w:tblInd w:w="108" w:type="dxa"/>
        <w:tblLook w:val="04A0" w:firstRow="1" w:lastRow="0" w:firstColumn="1" w:lastColumn="0" w:noHBand="0" w:noVBand="1"/>
      </w:tblPr>
      <w:tblGrid>
        <w:gridCol w:w="5513"/>
        <w:gridCol w:w="3701"/>
      </w:tblGrid>
      <w:tr w:rsidR="00E5176F" w:rsidRPr="00486177" w:rsidTr="00C00322">
        <w:trPr>
          <w:trHeight w:val="174"/>
        </w:trPr>
        <w:tc>
          <w:tcPr>
            <w:tcW w:w="5513" w:type="dxa"/>
          </w:tcPr>
          <w:p w:rsidR="00E5176F" w:rsidRPr="00486177" w:rsidRDefault="00E5176F" w:rsidP="00C0032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ArialMT" w:hAnsi="Times New Roman"/>
                <w:sz w:val="28"/>
                <w:szCs w:val="28"/>
              </w:rPr>
              <w:t>Разновидность крупнообломочных грунтов и песков</w:t>
            </w:r>
          </w:p>
        </w:tc>
        <w:tc>
          <w:tcPr>
            <w:tcW w:w="3701" w:type="dxa"/>
          </w:tcPr>
          <w:p w:rsidR="00E5176F" w:rsidRPr="00486177" w:rsidRDefault="00E5176F" w:rsidP="00C0032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ArialMT" w:hAnsi="Times New Roman"/>
                <w:sz w:val="28"/>
                <w:szCs w:val="28"/>
              </w:rPr>
              <w:t xml:space="preserve">Коэффициент водонасыщения </w:t>
            </w:r>
            <w:r w:rsidRPr="00486177">
              <w:rPr>
                <w:rFonts w:ascii="Times New Roman" w:eastAsia="ArialMT" w:hAnsi="Times New Roman"/>
                <w:i/>
                <w:iCs/>
                <w:sz w:val="28"/>
                <w:szCs w:val="28"/>
              </w:rPr>
              <w:t>Sr</w:t>
            </w:r>
            <w:r w:rsidRPr="00486177">
              <w:rPr>
                <w:rFonts w:ascii="Times New Roman" w:eastAsia="ArialMT" w:hAnsi="Times New Roman"/>
                <w:sz w:val="28"/>
                <w:szCs w:val="28"/>
              </w:rPr>
              <w:t>, д.е.</w:t>
            </w:r>
          </w:p>
        </w:tc>
      </w:tr>
      <w:tr w:rsidR="00E5176F" w:rsidRPr="00486177" w:rsidTr="00C00322">
        <w:trPr>
          <w:trHeight w:val="174"/>
        </w:trPr>
        <w:tc>
          <w:tcPr>
            <w:tcW w:w="5513" w:type="dxa"/>
          </w:tcPr>
          <w:p w:rsidR="00E5176F" w:rsidRPr="00486177" w:rsidRDefault="00E5176F" w:rsidP="00C0032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ArialMT" w:hAnsi="Times New Roman"/>
                <w:sz w:val="28"/>
                <w:szCs w:val="28"/>
              </w:rPr>
              <w:t>Малой степени водонасыщения (маловлажные)</w:t>
            </w:r>
          </w:p>
        </w:tc>
        <w:tc>
          <w:tcPr>
            <w:tcW w:w="3701" w:type="dxa"/>
          </w:tcPr>
          <w:p w:rsidR="00E5176F" w:rsidRPr="00FA7C6A" w:rsidRDefault="00E5176F" w:rsidP="00C0032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A7C6A">
              <w:rPr>
                <w:rFonts w:ascii="Times New Roman" w:eastAsia="ArialMT" w:hAnsi="Times New Roman"/>
                <w:sz w:val="28"/>
                <w:szCs w:val="28"/>
              </w:rPr>
              <w:t xml:space="preserve">0 &lt; </w:t>
            </w:r>
            <w:r w:rsidRPr="00C00322">
              <w:rPr>
                <w:rFonts w:ascii="Times New Roman" w:eastAsia="ArialMT" w:hAnsi="Times New Roman"/>
                <w:i/>
                <w:iCs/>
                <w:sz w:val="28"/>
                <w:szCs w:val="28"/>
              </w:rPr>
              <w:t>Sr</w:t>
            </w:r>
            <w:r w:rsidRPr="00FA7C6A">
              <w:rPr>
                <w:rFonts w:ascii="Times New Roman" w:eastAsia="ArialMT" w:hAnsi="Times New Roman"/>
                <w:iCs/>
                <w:sz w:val="28"/>
                <w:szCs w:val="28"/>
              </w:rPr>
              <w:t xml:space="preserve"> </w:t>
            </w:r>
            <w:r w:rsidRPr="00FA7C6A">
              <w:rPr>
                <w:rFonts w:ascii="Times New Roman" w:eastAsia="ArialMT" w:hAnsi="Times New Roman"/>
                <w:sz w:val="28"/>
                <w:szCs w:val="28"/>
              </w:rPr>
              <w:t>≤ 0,5</w:t>
            </w:r>
          </w:p>
        </w:tc>
      </w:tr>
      <w:tr w:rsidR="00E5176F" w:rsidRPr="00486177" w:rsidTr="00C00322">
        <w:trPr>
          <w:trHeight w:val="174"/>
        </w:trPr>
        <w:tc>
          <w:tcPr>
            <w:tcW w:w="5513" w:type="dxa"/>
          </w:tcPr>
          <w:p w:rsidR="00E5176F" w:rsidRPr="00486177" w:rsidRDefault="00E5176F" w:rsidP="00C0032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ArialMT" w:hAnsi="Times New Roman"/>
                <w:sz w:val="28"/>
                <w:szCs w:val="28"/>
              </w:rPr>
              <w:t>Средней степени водонасыщения (влажные)</w:t>
            </w:r>
          </w:p>
        </w:tc>
        <w:tc>
          <w:tcPr>
            <w:tcW w:w="3701" w:type="dxa"/>
          </w:tcPr>
          <w:p w:rsidR="00E5176F" w:rsidRPr="00FA7C6A" w:rsidRDefault="00E5176F" w:rsidP="00C0032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A7C6A">
              <w:rPr>
                <w:rFonts w:ascii="Times New Roman" w:eastAsia="ArialMT" w:hAnsi="Times New Roman"/>
                <w:sz w:val="28"/>
                <w:szCs w:val="28"/>
              </w:rPr>
              <w:t xml:space="preserve">0,5 &lt; </w:t>
            </w:r>
            <w:r w:rsidRPr="00C00322">
              <w:rPr>
                <w:rFonts w:ascii="Times New Roman" w:eastAsia="ArialMT" w:hAnsi="Times New Roman"/>
                <w:i/>
                <w:iCs/>
                <w:sz w:val="28"/>
                <w:szCs w:val="28"/>
              </w:rPr>
              <w:t>Sr</w:t>
            </w:r>
            <w:r w:rsidRPr="00FA7C6A">
              <w:rPr>
                <w:rFonts w:ascii="Times New Roman" w:eastAsia="ArialMT" w:hAnsi="Times New Roman"/>
                <w:iCs/>
                <w:sz w:val="28"/>
                <w:szCs w:val="28"/>
              </w:rPr>
              <w:t xml:space="preserve"> </w:t>
            </w:r>
            <w:r w:rsidRPr="00FA7C6A">
              <w:rPr>
                <w:rFonts w:ascii="Times New Roman" w:eastAsia="ArialMT" w:hAnsi="Times New Roman"/>
                <w:sz w:val="28"/>
                <w:szCs w:val="28"/>
              </w:rPr>
              <w:t>≤ 0,8</w:t>
            </w:r>
          </w:p>
        </w:tc>
      </w:tr>
      <w:tr w:rsidR="00E5176F" w:rsidRPr="00486177" w:rsidTr="00C00322">
        <w:trPr>
          <w:trHeight w:val="174"/>
        </w:trPr>
        <w:tc>
          <w:tcPr>
            <w:tcW w:w="5513" w:type="dxa"/>
          </w:tcPr>
          <w:p w:rsidR="00E5176F" w:rsidRPr="00486177" w:rsidRDefault="00E5176F" w:rsidP="00C0032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86177">
              <w:rPr>
                <w:rFonts w:ascii="Times New Roman" w:eastAsia="ArialMT" w:hAnsi="Times New Roman"/>
                <w:sz w:val="28"/>
                <w:szCs w:val="28"/>
              </w:rPr>
              <w:t>Водонасыщенные</w:t>
            </w:r>
            <w:proofErr w:type="spellEnd"/>
          </w:p>
        </w:tc>
        <w:tc>
          <w:tcPr>
            <w:tcW w:w="3701" w:type="dxa"/>
          </w:tcPr>
          <w:p w:rsidR="00E5176F" w:rsidRPr="00FA7C6A" w:rsidRDefault="00E5176F" w:rsidP="00C0032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A7C6A">
              <w:rPr>
                <w:rFonts w:ascii="Times New Roman" w:eastAsia="ArialMT" w:hAnsi="Times New Roman"/>
                <w:sz w:val="28"/>
                <w:szCs w:val="28"/>
              </w:rPr>
              <w:t xml:space="preserve">0,8 &lt; </w:t>
            </w:r>
            <w:r w:rsidRPr="00FA7C6A">
              <w:rPr>
                <w:rFonts w:ascii="Times New Roman" w:eastAsia="ArialMT" w:hAnsi="Times New Roman"/>
                <w:iCs/>
                <w:sz w:val="28"/>
                <w:szCs w:val="28"/>
              </w:rPr>
              <w:t xml:space="preserve">Sr </w:t>
            </w:r>
            <w:r w:rsidRPr="00FA7C6A">
              <w:rPr>
                <w:rFonts w:ascii="Times New Roman" w:eastAsia="ArialMT" w:hAnsi="Times New Roman"/>
                <w:sz w:val="28"/>
                <w:szCs w:val="28"/>
              </w:rPr>
              <w:t>≤ 1</w:t>
            </w:r>
          </w:p>
        </w:tc>
      </w:tr>
    </w:tbl>
    <w:p w:rsidR="00E5176F" w:rsidRPr="00486177" w:rsidRDefault="00E5176F" w:rsidP="00E5176F">
      <w:pPr>
        <w:spacing w:after="0" w:line="360" w:lineRule="auto"/>
        <w:ind w:firstLine="851"/>
        <w:rPr>
          <w:rFonts w:ascii="Times New Roman" w:eastAsia="Times New Roman" w:hAnsi="Times New Roman"/>
          <w:b/>
          <w:sz w:val="28"/>
          <w:szCs w:val="28"/>
        </w:rPr>
      </w:pPr>
    </w:p>
    <w:p w:rsidR="00E5176F" w:rsidRPr="003B019A" w:rsidRDefault="00E5176F" w:rsidP="00E5176F">
      <w:pPr>
        <w:spacing w:after="0" w:line="36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Таблица </w:t>
      </w:r>
      <w:r>
        <w:rPr>
          <w:rFonts w:ascii="Times New Roman" w:eastAsia="Times New Roman" w:hAnsi="Times New Roman"/>
          <w:b/>
          <w:sz w:val="28"/>
          <w:szCs w:val="28"/>
        </w:rPr>
        <w:t>А</w:t>
      </w:r>
      <w:r w:rsidRPr="00486177">
        <w:rPr>
          <w:rFonts w:ascii="Times New Roman" w:eastAsia="Times New Roman" w:hAnsi="Times New Roman"/>
          <w:b/>
          <w:sz w:val="28"/>
          <w:szCs w:val="28"/>
        </w:rPr>
        <w:t>.</w:t>
      </w:r>
      <w:r>
        <w:rPr>
          <w:rFonts w:ascii="Times New Roman" w:eastAsia="Times New Roman" w:hAnsi="Times New Roman"/>
          <w:b/>
          <w:sz w:val="28"/>
          <w:szCs w:val="28"/>
        </w:rPr>
        <w:t>4</w:t>
      </w:r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</w:rPr>
        <w:t xml:space="preserve">– </w:t>
      </w:r>
      <w:r w:rsidRPr="00486177">
        <w:rPr>
          <w:rFonts w:ascii="Times New Roman" w:eastAsia="Times New Roman" w:hAnsi="Times New Roman"/>
          <w:b/>
          <w:sz w:val="28"/>
          <w:szCs w:val="28"/>
        </w:rPr>
        <w:t>Расч</w:t>
      </w:r>
      <w:r>
        <w:rPr>
          <w:rFonts w:ascii="Times New Roman" w:eastAsia="Times New Roman" w:hAnsi="Times New Roman"/>
          <w:b/>
          <w:sz w:val="28"/>
          <w:szCs w:val="28"/>
        </w:rPr>
        <w:t>е</w:t>
      </w:r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тные сопротивления </w:t>
      </w:r>
      <w:r w:rsidRPr="00486177">
        <w:rPr>
          <w:rFonts w:ascii="Times New Roman" w:eastAsia="Times New Roman" w:hAnsi="Times New Roman"/>
          <w:b/>
          <w:i/>
          <w:iCs/>
          <w:sz w:val="28"/>
          <w:szCs w:val="28"/>
        </w:rPr>
        <w:t>R</w:t>
      </w:r>
      <w:r w:rsidRPr="00486177">
        <w:rPr>
          <w:rFonts w:ascii="Times New Roman" w:eastAsia="Times New Roman" w:hAnsi="Times New Roman"/>
          <w:b/>
          <w:sz w:val="28"/>
          <w:szCs w:val="28"/>
          <w:vertAlign w:val="subscript"/>
        </w:rPr>
        <w:t>0</w:t>
      </w:r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 песчаных грунтов (СП 22.13330.201</w:t>
      </w:r>
      <w:r w:rsidR="000A1AA9">
        <w:rPr>
          <w:rFonts w:ascii="Times New Roman" w:eastAsia="Times New Roman" w:hAnsi="Times New Roman"/>
          <w:b/>
          <w:sz w:val="28"/>
          <w:szCs w:val="28"/>
        </w:rPr>
        <w:t>6</w:t>
      </w:r>
      <w:r w:rsidRPr="00486177">
        <w:rPr>
          <w:rFonts w:ascii="Times New Roman" w:eastAsia="Times New Roman" w:hAnsi="Times New Roman"/>
          <w:b/>
          <w:sz w:val="28"/>
          <w:szCs w:val="28"/>
        </w:rPr>
        <w:t>)</w:t>
      </w:r>
    </w:p>
    <w:tbl>
      <w:tblPr>
        <w:tblW w:w="9214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0"/>
        <w:gridCol w:w="2980"/>
        <w:gridCol w:w="2554"/>
      </w:tblGrid>
      <w:tr w:rsidR="00E5176F" w:rsidRPr="00486177" w:rsidTr="00C00322">
        <w:trPr>
          <w:trHeight w:val="345"/>
        </w:trPr>
        <w:tc>
          <w:tcPr>
            <w:tcW w:w="368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5176F" w:rsidRPr="00486177" w:rsidRDefault="00E5176F" w:rsidP="00C00322">
            <w:pPr>
              <w:spacing w:after="0"/>
              <w:ind w:left="15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Пески</w:t>
            </w:r>
          </w:p>
        </w:tc>
        <w:tc>
          <w:tcPr>
            <w:tcW w:w="5534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Значения 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R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0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, кПа, в зависимости</w:t>
            </w:r>
          </w:p>
        </w:tc>
      </w:tr>
      <w:tr w:rsidR="00E5176F" w:rsidRPr="00486177" w:rsidTr="00C00322">
        <w:trPr>
          <w:trHeight w:val="217"/>
        </w:trPr>
        <w:tc>
          <w:tcPr>
            <w:tcW w:w="36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5176F" w:rsidRPr="00486177" w:rsidRDefault="00E5176F" w:rsidP="00C0032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34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от плотности сложения песков</w:t>
            </w:r>
          </w:p>
        </w:tc>
      </w:tr>
      <w:tr w:rsidR="00E5176F" w:rsidRPr="00486177" w:rsidTr="00C00322">
        <w:trPr>
          <w:trHeight w:val="202"/>
        </w:trPr>
        <w:tc>
          <w:tcPr>
            <w:tcW w:w="3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5176F" w:rsidRPr="00486177" w:rsidRDefault="00E5176F" w:rsidP="00C0032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8"/>
                <w:sz w:val="28"/>
                <w:szCs w:val="28"/>
              </w:rPr>
              <w:t>плотные</w:t>
            </w:r>
          </w:p>
        </w:tc>
        <w:tc>
          <w:tcPr>
            <w:tcW w:w="255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средней плотности</w:t>
            </w:r>
          </w:p>
        </w:tc>
      </w:tr>
      <w:tr w:rsidR="00E5176F" w:rsidRPr="00486177" w:rsidTr="00C00322">
        <w:trPr>
          <w:trHeight w:val="268"/>
        </w:trPr>
        <w:tc>
          <w:tcPr>
            <w:tcW w:w="3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5176F" w:rsidRPr="00486177" w:rsidRDefault="00E5176F" w:rsidP="00C00322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Крупные</w:t>
            </w: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600</w:t>
            </w:r>
          </w:p>
        </w:tc>
        <w:tc>
          <w:tcPr>
            <w:tcW w:w="255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500</w:t>
            </w:r>
          </w:p>
        </w:tc>
      </w:tr>
      <w:tr w:rsidR="00E5176F" w:rsidRPr="00486177" w:rsidTr="00C00322">
        <w:trPr>
          <w:trHeight w:val="268"/>
        </w:trPr>
        <w:tc>
          <w:tcPr>
            <w:tcW w:w="3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5176F" w:rsidRPr="00486177" w:rsidRDefault="00E5176F" w:rsidP="00C00322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Средней крупности</w:t>
            </w: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500</w:t>
            </w:r>
          </w:p>
        </w:tc>
        <w:tc>
          <w:tcPr>
            <w:tcW w:w="255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400</w:t>
            </w:r>
          </w:p>
        </w:tc>
      </w:tr>
      <w:tr w:rsidR="00E5176F" w:rsidRPr="00486177" w:rsidTr="00C00322">
        <w:trPr>
          <w:trHeight w:val="239"/>
        </w:trPr>
        <w:tc>
          <w:tcPr>
            <w:tcW w:w="36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5176F" w:rsidRPr="00486177" w:rsidRDefault="00E5176F" w:rsidP="00C00322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Мелкие: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E5176F" w:rsidRPr="00486177" w:rsidRDefault="00E5176F" w:rsidP="00C0032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4" w:type="dxa"/>
            <w:tcBorders>
              <w:right w:val="single" w:sz="8" w:space="0" w:color="auto"/>
            </w:tcBorders>
            <w:vAlign w:val="bottom"/>
          </w:tcPr>
          <w:p w:rsidR="00E5176F" w:rsidRPr="00486177" w:rsidRDefault="00E5176F" w:rsidP="00C0032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5176F" w:rsidRPr="00486177" w:rsidTr="00C00322">
        <w:trPr>
          <w:trHeight w:val="278"/>
        </w:trPr>
        <w:tc>
          <w:tcPr>
            <w:tcW w:w="36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5176F" w:rsidRPr="00486177" w:rsidRDefault="00E5176F" w:rsidP="00C00322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маловлажные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400</w:t>
            </w:r>
          </w:p>
        </w:tc>
        <w:tc>
          <w:tcPr>
            <w:tcW w:w="2554" w:type="dxa"/>
            <w:tcBorders>
              <w:right w:val="single" w:sz="8" w:space="0" w:color="auto"/>
            </w:tcBorders>
            <w:vAlign w:val="bottom"/>
          </w:tcPr>
          <w:p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300</w:t>
            </w:r>
          </w:p>
        </w:tc>
      </w:tr>
      <w:tr w:rsidR="00E5176F" w:rsidRPr="00486177" w:rsidTr="00C00322">
        <w:trPr>
          <w:trHeight w:val="298"/>
        </w:trPr>
        <w:tc>
          <w:tcPr>
            <w:tcW w:w="3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5176F" w:rsidRPr="00486177" w:rsidRDefault="00E5176F" w:rsidP="00C00322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влажные и насыщенные водой</w:t>
            </w: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300</w:t>
            </w:r>
          </w:p>
        </w:tc>
        <w:tc>
          <w:tcPr>
            <w:tcW w:w="255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200</w:t>
            </w:r>
          </w:p>
        </w:tc>
      </w:tr>
      <w:tr w:rsidR="00E5176F" w:rsidRPr="00486177" w:rsidTr="00C00322">
        <w:trPr>
          <w:trHeight w:val="244"/>
        </w:trPr>
        <w:tc>
          <w:tcPr>
            <w:tcW w:w="36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5176F" w:rsidRPr="00486177" w:rsidRDefault="00E5176F" w:rsidP="00C00322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Пылеватые: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E5176F" w:rsidRPr="00486177" w:rsidRDefault="00E5176F" w:rsidP="00C0032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4" w:type="dxa"/>
            <w:tcBorders>
              <w:right w:val="single" w:sz="8" w:space="0" w:color="auto"/>
            </w:tcBorders>
            <w:vAlign w:val="bottom"/>
          </w:tcPr>
          <w:p w:rsidR="00E5176F" w:rsidRPr="00486177" w:rsidRDefault="00E5176F" w:rsidP="00C0032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5176F" w:rsidRPr="00486177" w:rsidTr="00C00322">
        <w:trPr>
          <w:trHeight w:val="274"/>
        </w:trPr>
        <w:tc>
          <w:tcPr>
            <w:tcW w:w="36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5176F" w:rsidRPr="00486177" w:rsidRDefault="00E5176F" w:rsidP="00C00322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маловлажные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300</w:t>
            </w:r>
          </w:p>
        </w:tc>
        <w:tc>
          <w:tcPr>
            <w:tcW w:w="2554" w:type="dxa"/>
            <w:tcBorders>
              <w:right w:val="single" w:sz="8" w:space="0" w:color="auto"/>
            </w:tcBorders>
            <w:vAlign w:val="bottom"/>
          </w:tcPr>
          <w:p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250</w:t>
            </w:r>
          </w:p>
        </w:tc>
      </w:tr>
      <w:tr w:rsidR="00E5176F" w:rsidRPr="00486177" w:rsidTr="00C00322">
        <w:trPr>
          <w:trHeight w:val="278"/>
        </w:trPr>
        <w:tc>
          <w:tcPr>
            <w:tcW w:w="36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5176F" w:rsidRPr="00486177" w:rsidRDefault="00E5176F" w:rsidP="00C00322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влажные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200</w:t>
            </w:r>
          </w:p>
        </w:tc>
        <w:tc>
          <w:tcPr>
            <w:tcW w:w="2554" w:type="dxa"/>
            <w:tcBorders>
              <w:right w:val="single" w:sz="8" w:space="0" w:color="auto"/>
            </w:tcBorders>
            <w:vAlign w:val="bottom"/>
          </w:tcPr>
          <w:p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150</w:t>
            </w:r>
          </w:p>
        </w:tc>
      </w:tr>
      <w:tr w:rsidR="00E5176F" w:rsidRPr="00486177" w:rsidTr="00C00322">
        <w:trPr>
          <w:trHeight w:val="298"/>
        </w:trPr>
        <w:tc>
          <w:tcPr>
            <w:tcW w:w="3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5176F" w:rsidRPr="00486177" w:rsidRDefault="00E5176F" w:rsidP="00C00322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насыщенные водой</w:t>
            </w: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150</w:t>
            </w:r>
          </w:p>
        </w:tc>
        <w:tc>
          <w:tcPr>
            <w:tcW w:w="255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100</w:t>
            </w:r>
          </w:p>
        </w:tc>
      </w:tr>
    </w:tbl>
    <w:p w:rsidR="00E5176F" w:rsidRDefault="00E5176F" w:rsidP="00E5176F">
      <w:pPr>
        <w:spacing w:after="0" w:line="360" w:lineRule="auto"/>
        <w:ind w:firstLine="851"/>
        <w:rPr>
          <w:rFonts w:ascii="Times New Roman" w:eastAsia="Times New Roman" w:hAnsi="Times New Roman"/>
          <w:b/>
          <w:sz w:val="28"/>
          <w:szCs w:val="28"/>
        </w:rPr>
      </w:pPr>
    </w:p>
    <w:p w:rsidR="00E5176F" w:rsidRPr="008162FE" w:rsidRDefault="00E5176F" w:rsidP="00E5176F">
      <w:pPr>
        <w:spacing w:after="0" w:line="36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Таблица </w:t>
      </w:r>
      <w:r>
        <w:rPr>
          <w:rFonts w:ascii="Times New Roman" w:eastAsia="Times New Roman" w:hAnsi="Times New Roman"/>
          <w:b/>
          <w:sz w:val="28"/>
          <w:szCs w:val="28"/>
        </w:rPr>
        <w:t xml:space="preserve">А.5 – </w:t>
      </w:r>
      <w:r w:rsidRPr="00486177">
        <w:rPr>
          <w:rFonts w:ascii="Times New Roman" w:eastAsia="Times New Roman" w:hAnsi="Times New Roman"/>
          <w:b/>
          <w:sz w:val="28"/>
          <w:szCs w:val="28"/>
        </w:rPr>
        <w:t>Виды глинистых грунтов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(ГОСТ 25100-2011)</w:t>
      </w:r>
    </w:p>
    <w:tbl>
      <w:tblPr>
        <w:tblW w:w="9214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0"/>
        <w:gridCol w:w="3934"/>
      </w:tblGrid>
      <w:tr w:rsidR="00E5176F" w:rsidRPr="00486177" w:rsidTr="00C00322">
        <w:trPr>
          <w:trHeight w:val="364"/>
        </w:trPr>
        <w:tc>
          <w:tcPr>
            <w:tcW w:w="5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5176F" w:rsidRPr="00486177" w:rsidRDefault="00E5176F" w:rsidP="00C00322">
            <w:pPr>
              <w:spacing w:after="0" w:line="360" w:lineRule="auto"/>
              <w:ind w:left="14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Вид глинистых грунтов</w:t>
            </w:r>
          </w:p>
        </w:tc>
        <w:tc>
          <w:tcPr>
            <w:tcW w:w="393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5176F" w:rsidRPr="00486177" w:rsidRDefault="00E5176F" w:rsidP="00C00322">
            <w:pPr>
              <w:spacing w:after="0" w:line="360" w:lineRule="auto"/>
              <w:ind w:left="107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Число пластичности 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I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  <w:vertAlign w:val="subscript"/>
                <w:lang w:val="en-US"/>
              </w:rPr>
              <w:t>P</w:t>
            </w:r>
          </w:p>
        </w:tc>
      </w:tr>
      <w:tr w:rsidR="00E5176F" w:rsidRPr="00486177" w:rsidTr="00C00322">
        <w:trPr>
          <w:trHeight w:val="344"/>
        </w:trPr>
        <w:tc>
          <w:tcPr>
            <w:tcW w:w="5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5176F" w:rsidRPr="00486177" w:rsidRDefault="00E5176F" w:rsidP="00C00322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Супесь</w:t>
            </w:r>
          </w:p>
        </w:tc>
        <w:tc>
          <w:tcPr>
            <w:tcW w:w="39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5176F" w:rsidRPr="00486177" w:rsidRDefault="00E5176F" w:rsidP="00C0032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0,01 </w:t>
            </w:r>
            <w:r w:rsidRPr="00486177">
              <w:rPr>
                <w:rFonts w:ascii="Times New Roman" w:eastAsia="Symbol" w:hAnsi="Times New Roman"/>
                <w:sz w:val="28"/>
                <w:szCs w:val="28"/>
              </w:rPr>
              <w:t>≤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I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  <w:vertAlign w:val="subscript"/>
                <w:lang w:val="en-US"/>
              </w:rPr>
              <w:t>P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vertAlign w:val="subscript"/>
              </w:rPr>
              <w:t xml:space="preserve"> </w:t>
            </w:r>
            <w:r w:rsidRPr="00486177">
              <w:rPr>
                <w:rFonts w:ascii="Times New Roman" w:eastAsia="Symbol" w:hAnsi="Times New Roman"/>
                <w:sz w:val="28"/>
                <w:szCs w:val="28"/>
              </w:rPr>
              <w:t>&lt;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0,07</w:t>
            </w:r>
          </w:p>
        </w:tc>
      </w:tr>
      <w:tr w:rsidR="00E5176F" w:rsidRPr="00486177" w:rsidTr="00C00322">
        <w:trPr>
          <w:trHeight w:val="344"/>
        </w:trPr>
        <w:tc>
          <w:tcPr>
            <w:tcW w:w="5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5176F" w:rsidRPr="00486177" w:rsidRDefault="00E5176F" w:rsidP="00C00322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Суглинки</w:t>
            </w:r>
          </w:p>
        </w:tc>
        <w:tc>
          <w:tcPr>
            <w:tcW w:w="39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5176F" w:rsidRPr="00486177" w:rsidRDefault="00E5176F" w:rsidP="00C00322">
            <w:pPr>
              <w:spacing w:after="0" w:line="360" w:lineRule="auto"/>
              <w:ind w:left="-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0,07 </w:t>
            </w:r>
            <w:r w:rsidRPr="00486177">
              <w:rPr>
                <w:rFonts w:ascii="Times New Roman" w:eastAsia="Symbol" w:hAnsi="Times New Roman"/>
                <w:sz w:val="28"/>
                <w:szCs w:val="28"/>
              </w:rPr>
              <w:t>≤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I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  <w:vertAlign w:val="subscript"/>
                <w:lang w:val="en-US"/>
              </w:rPr>
              <w:t>P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vertAlign w:val="subscript"/>
              </w:rPr>
              <w:t xml:space="preserve"> </w:t>
            </w:r>
            <w:r w:rsidRPr="00486177">
              <w:rPr>
                <w:rFonts w:ascii="Times New Roman" w:eastAsia="Symbol" w:hAnsi="Times New Roman"/>
                <w:sz w:val="28"/>
                <w:szCs w:val="28"/>
                <w:lang w:val="en-US"/>
              </w:rPr>
              <w:t>&lt;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0,17</w:t>
            </w:r>
          </w:p>
        </w:tc>
      </w:tr>
      <w:tr w:rsidR="00E5176F" w:rsidRPr="00486177" w:rsidTr="00C00322">
        <w:trPr>
          <w:trHeight w:val="344"/>
        </w:trPr>
        <w:tc>
          <w:tcPr>
            <w:tcW w:w="5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5176F" w:rsidRPr="00486177" w:rsidRDefault="00E5176F" w:rsidP="00C00322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Глины</w:t>
            </w:r>
          </w:p>
        </w:tc>
        <w:tc>
          <w:tcPr>
            <w:tcW w:w="393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5176F" w:rsidRPr="00486177" w:rsidRDefault="00E5176F" w:rsidP="00C0032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I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  <w:vertAlign w:val="subscript"/>
                <w:lang w:val="en-US"/>
              </w:rPr>
              <w:t>P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≥ 0,17</w:t>
            </w:r>
          </w:p>
        </w:tc>
      </w:tr>
    </w:tbl>
    <w:p w:rsidR="00E5176F" w:rsidRPr="00486177" w:rsidRDefault="00E5176F" w:rsidP="00E5176F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E5176F" w:rsidRPr="002C468D" w:rsidRDefault="00E5176F" w:rsidP="00E5176F">
      <w:pPr>
        <w:spacing w:after="0" w:line="36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486177">
        <w:rPr>
          <w:rFonts w:ascii="Times New Roman" w:eastAsia="Times New Roman" w:hAnsi="Times New Roman"/>
          <w:b/>
          <w:sz w:val="28"/>
          <w:szCs w:val="28"/>
        </w:rPr>
        <w:lastRenderedPageBreak/>
        <w:t xml:space="preserve">Таблица </w:t>
      </w:r>
      <w:r>
        <w:rPr>
          <w:rFonts w:ascii="Times New Roman" w:eastAsia="Times New Roman" w:hAnsi="Times New Roman"/>
          <w:b/>
          <w:sz w:val="28"/>
          <w:szCs w:val="28"/>
        </w:rPr>
        <w:t xml:space="preserve">А.6 – </w:t>
      </w:r>
      <w:r w:rsidRPr="00486177">
        <w:rPr>
          <w:rFonts w:ascii="Times New Roman" w:eastAsia="Times New Roman" w:hAnsi="Times New Roman"/>
          <w:b/>
          <w:sz w:val="28"/>
          <w:szCs w:val="28"/>
        </w:rPr>
        <w:t>Консистенция глинистых грунтов по показателю текучести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(ГОСТ 25100-2011)</w:t>
      </w:r>
    </w:p>
    <w:tbl>
      <w:tblPr>
        <w:tblStyle w:val="a6"/>
        <w:tblW w:w="9214" w:type="dxa"/>
        <w:tblInd w:w="108" w:type="dxa"/>
        <w:tblLook w:val="04A0" w:firstRow="1" w:lastRow="0" w:firstColumn="1" w:lastColumn="0" w:noHBand="0" w:noVBand="1"/>
      </w:tblPr>
      <w:tblGrid>
        <w:gridCol w:w="4927"/>
        <w:gridCol w:w="4287"/>
      </w:tblGrid>
      <w:tr w:rsidR="00E5176F" w:rsidRPr="00486177" w:rsidTr="00C00322">
        <w:tc>
          <w:tcPr>
            <w:tcW w:w="4927" w:type="dxa"/>
          </w:tcPr>
          <w:p w:rsidR="00E5176F" w:rsidRPr="00486177" w:rsidRDefault="00E5176F" w:rsidP="00C00322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Разновидность глинистых грунтов</w:t>
            </w:r>
          </w:p>
        </w:tc>
        <w:tc>
          <w:tcPr>
            <w:tcW w:w="4287" w:type="dxa"/>
          </w:tcPr>
          <w:p w:rsidR="00E5176F" w:rsidRPr="00486177" w:rsidRDefault="00E5176F" w:rsidP="00C00322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 xml:space="preserve">Показатель текучести, 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I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L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>д.е.</w:t>
            </w:r>
          </w:p>
        </w:tc>
      </w:tr>
      <w:tr w:rsidR="00E5176F" w:rsidRPr="00486177" w:rsidTr="00C00322">
        <w:tc>
          <w:tcPr>
            <w:tcW w:w="4927" w:type="dxa"/>
          </w:tcPr>
          <w:p w:rsidR="00E5176F" w:rsidRPr="00486177" w:rsidRDefault="00E5176F" w:rsidP="00C00322">
            <w:pPr>
              <w:spacing w:line="36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86177">
              <w:rPr>
                <w:rFonts w:ascii="Times New Roman" w:hAnsi="Times New Roman"/>
                <w:b/>
                <w:i/>
                <w:sz w:val="28"/>
                <w:szCs w:val="28"/>
              </w:rPr>
              <w:t>Супесь:</w:t>
            </w:r>
          </w:p>
        </w:tc>
        <w:tc>
          <w:tcPr>
            <w:tcW w:w="4287" w:type="dxa"/>
          </w:tcPr>
          <w:p w:rsidR="00E5176F" w:rsidRPr="00486177" w:rsidRDefault="00E5176F" w:rsidP="00C00322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5176F" w:rsidRPr="00486177" w:rsidTr="00C00322">
        <w:tc>
          <w:tcPr>
            <w:tcW w:w="4927" w:type="dxa"/>
          </w:tcPr>
          <w:p w:rsidR="00E5176F" w:rsidRPr="00486177" w:rsidRDefault="00E5176F" w:rsidP="00C0032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Твердые</w:t>
            </w:r>
          </w:p>
        </w:tc>
        <w:tc>
          <w:tcPr>
            <w:tcW w:w="4287" w:type="dxa"/>
          </w:tcPr>
          <w:p w:rsidR="00E5176F" w:rsidRPr="00486177" w:rsidRDefault="00E5176F" w:rsidP="00C00322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I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L</w:t>
            </w:r>
            <w:r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 xml:space="preserve"> 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>&lt;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86177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</w:tr>
      <w:tr w:rsidR="00E5176F" w:rsidRPr="00486177" w:rsidTr="00C00322">
        <w:tc>
          <w:tcPr>
            <w:tcW w:w="4927" w:type="dxa"/>
          </w:tcPr>
          <w:p w:rsidR="00E5176F" w:rsidRPr="00486177" w:rsidRDefault="00E5176F" w:rsidP="00C0032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Пластичные</w:t>
            </w:r>
          </w:p>
        </w:tc>
        <w:tc>
          <w:tcPr>
            <w:tcW w:w="4287" w:type="dxa"/>
          </w:tcPr>
          <w:p w:rsidR="00E5176F" w:rsidRPr="00486177" w:rsidRDefault="00E5176F" w:rsidP="00C00322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Pr="00486177">
              <w:rPr>
                <w:rFonts w:ascii="Times New Roman" w:hAnsi="Times New Roman"/>
                <w:sz w:val="28"/>
                <w:szCs w:val="28"/>
                <w:lang w:val="en-US"/>
              </w:rPr>
              <w:t>≤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I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L</w:t>
            </w:r>
            <w:r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 xml:space="preserve"> </w:t>
            </w:r>
            <w:r w:rsidRPr="00486177">
              <w:rPr>
                <w:rFonts w:ascii="Times New Roman" w:hAnsi="Times New Roman"/>
                <w:sz w:val="28"/>
                <w:szCs w:val="28"/>
                <w:lang w:val="en-US"/>
              </w:rPr>
              <w:t>≤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</w:tr>
      <w:tr w:rsidR="00E5176F" w:rsidRPr="00486177" w:rsidTr="00C00322">
        <w:tc>
          <w:tcPr>
            <w:tcW w:w="4927" w:type="dxa"/>
          </w:tcPr>
          <w:p w:rsidR="00E5176F" w:rsidRPr="00486177" w:rsidRDefault="00E5176F" w:rsidP="00C0032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Текучие</w:t>
            </w:r>
          </w:p>
        </w:tc>
        <w:tc>
          <w:tcPr>
            <w:tcW w:w="4287" w:type="dxa"/>
          </w:tcPr>
          <w:p w:rsidR="00E5176F" w:rsidRPr="00486177" w:rsidRDefault="00E5176F" w:rsidP="00C00322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I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L</w:t>
            </w:r>
            <w:r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 xml:space="preserve"> </w:t>
            </w:r>
            <w:r w:rsidRPr="00486177">
              <w:rPr>
                <w:rFonts w:ascii="Times New Roman" w:hAnsi="Times New Roman"/>
                <w:sz w:val="28"/>
                <w:szCs w:val="28"/>
                <w:lang w:val="en-US"/>
              </w:rPr>
              <w:t>&gt;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</w:tr>
      <w:tr w:rsidR="00E5176F" w:rsidRPr="00486177" w:rsidTr="00C00322">
        <w:tc>
          <w:tcPr>
            <w:tcW w:w="4927" w:type="dxa"/>
          </w:tcPr>
          <w:p w:rsidR="00E5176F" w:rsidRPr="00486177" w:rsidRDefault="00E5176F" w:rsidP="00C00322">
            <w:pPr>
              <w:spacing w:line="36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86177">
              <w:rPr>
                <w:rFonts w:ascii="Times New Roman" w:hAnsi="Times New Roman"/>
                <w:b/>
                <w:i/>
                <w:sz w:val="28"/>
                <w:szCs w:val="28"/>
              </w:rPr>
              <w:t>Суглинки и глины:</w:t>
            </w:r>
          </w:p>
        </w:tc>
        <w:tc>
          <w:tcPr>
            <w:tcW w:w="4287" w:type="dxa"/>
          </w:tcPr>
          <w:p w:rsidR="00E5176F" w:rsidRPr="00486177" w:rsidRDefault="00E5176F" w:rsidP="00C00322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E5176F" w:rsidRPr="00486177" w:rsidTr="00C00322">
        <w:tc>
          <w:tcPr>
            <w:tcW w:w="4927" w:type="dxa"/>
          </w:tcPr>
          <w:p w:rsidR="00E5176F" w:rsidRPr="00486177" w:rsidRDefault="00E5176F" w:rsidP="00C0032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>вердые</w:t>
            </w:r>
          </w:p>
        </w:tc>
        <w:tc>
          <w:tcPr>
            <w:tcW w:w="4287" w:type="dxa"/>
          </w:tcPr>
          <w:p w:rsidR="00E5176F" w:rsidRPr="00486177" w:rsidRDefault="00E5176F" w:rsidP="00C00322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I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L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>&lt;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0, т.е. когда 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W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>&lt;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W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p</w:t>
            </w:r>
            <w:proofErr w:type="spellEnd"/>
          </w:p>
        </w:tc>
      </w:tr>
      <w:tr w:rsidR="00E5176F" w:rsidRPr="00486177" w:rsidTr="00C00322">
        <w:tc>
          <w:tcPr>
            <w:tcW w:w="4927" w:type="dxa"/>
          </w:tcPr>
          <w:p w:rsidR="00E5176F" w:rsidRPr="00486177" w:rsidRDefault="00E5176F" w:rsidP="00C0032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>олутвердые</w:t>
            </w:r>
          </w:p>
        </w:tc>
        <w:tc>
          <w:tcPr>
            <w:tcW w:w="4287" w:type="dxa"/>
          </w:tcPr>
          <w:p w:rsidR="00E5176F" w:rsidRPr="00486177" w:rsidRDefault="00E5176F" w:rsidP="00C00322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0 ≤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I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L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>≤ 0,25</w:t>
            </w:r>
          </w:p>
        </w:tc>
      </w:tr>
      <w:tr w:rsidR="00E5176F" w:rsidRPr="00486177" w:rsidTr="00C00322">
        <w:tc>
          <w:tcPr>
            <w:tcW w:w="4927" w:type="dxa"/>
          </w:tcPr>
          <w:p w:rsidR="00E5176F" w:rsidRPr="00486177" w:rsidRDefault="00E5176F" w:rsidP="00C0032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>угопластичные</w:t>
            </w:r>
            <w:proofErr w:type="spellEnd"/>
          </w:p>
        </w:tc>
        <w:tc>
          <w:tcPr>
            <w:tcW w:w="4287" w:type="dxa"/>
          </w:tcPr>
          <w:p w:rsidR="00E5176F" w:rsidRPr="00486177" w:rsidRDefault="00E5176F" w:rsidP="00C00322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 xml:space="preserve">0,25 </w:t>
            </w:r>
            <w:r w:rsidRPr="00486177">
              <w:rPr>
                <w:rFonts w:ascii="Times New Roman" w:hAnsi="Times New Roman"/>
                <w:sz w:val="28"/>
                <w:szCs w:val="28"/>
                <w:lang w:val="en-US"/>
              </w:rPr>
              <w:t>&lt;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I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L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486177">
              <w:rPr>
                <w:rFonts w:ascii="Times New Roman" w:hAnsi="Times New Roman"/>
                <w:sz w:val="28"/>
                <w:szCs w:val="28"/>
                <w:lang w:val="en-US"/>
              </w:rPr>
              <w:t>≤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0,5</w:t>
            </w:r>
          </w:p>
        </w:tc>
      </w:tr>
      <w:tr w:rsidR="00E5176F" w:rsidRPr="00486177" w:rsidTr="00C00322">
        <w:tc>
          <w:tcPr>
            <w:tcW w:w="4927" w:type="dxa"/>
          </w:tcPr>
          <w:p w:rsidR="00E5176F" w:rsidRPr="00486177" w:rsidRDefault="00E5176F" w:rsidP="00C0032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>ягкопластичные</w:t>
            </w:r>
            <w:proofErr w:type="spellEnd"/>
          </w:p>
        </w:tc>
        <w:tc>
          <w:tcPr>
            <w:tcW w:w="4287" w:type="dxa"/>
          </w:tcPr>
          <w:p w:rsidR="00E5176F" w:rsidRPr="00486177" w:rsidRDefault="00E5176F" w:rsidP="00C00322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 xml:space="preserve">0,5 </w:t>
            </w:r>
            <w:r w:rsidRPr="00486177">
              <w:rPr>
                <w:rFonts w:ascii="Times New Roman" w:hAnsi="Times New Roman"/>
                <w:sz w:val="28"/>
                <w:szCs w:val="28"/>
                <w:lang w:val="en-US"/>
              </w:rPr>
              <w:t>&lt;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I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L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486177">
              <w:rPr>
                <w:rFonts w:ascii="Times New Roman" w:hAnsi="Times New Roman"/>
                <w:sz w:val="28"/>
                <w:szCs w:val="28"/>
                <w:lang w:val="en-US"/>
              </w:rPr>
              <w:t>≤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0,75</w:t>
            </w:r>
          </w:p>
        </w:tc>
      </w:tr>
      <w:tr w:rsidR="00E5176F" w:rsidRPr="00486177" w:rsidTr="00C00322">
        <w:tc>
          <w:tcPr>
            <w:tcW w:w="4927" w:type="dxa"/>
          </w:tcPr>
          <w:p w:rsidR="00E5176F" w:rsidRPr="00486177" w:rsidRDefault="00E5176F" w:rsidP="00C0032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>екучепластичные</w:t>
            </w:r>
            <w:proofErr w:type="spellEnd"/>
          </w:p>
        </w:tc>
        <w:tc>
          <w:tcPr>
            <w:tcW w:w="4287" w:type="dxa"/>
          </w:tcPr>
          <w:p w:rsidR="00E5176F" w:rsidRPr="00486177" w:rsidRDefault="00E5176F" w:rsidP="00C00322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 xml:space="preserve">0,75 </w:t>
            </w:r>
            <w:r w:rsidRPr="00486177">
              <w:rPr>
                <w:rFonts w:ascii="Times New Roman" w:hAnsi="Times New Roman"/>
                <w:sz w:val="28"/>
                <w:szCs w:val="28"/>
                <w:lang w:val="en-US"/>
              </w:rPr>
              <w:t>&lt;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I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L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486177">
              <w:rPr>
                <w:rFonts w:ascii="Times New Roman" w:hAnsi="Times New Roman"/>
                <w:sz w:val="28"/>
                <w:szCs w:val="28"/>
                <w:lang w:val="en-US"/>
              </w:rPr>
              <w:t>≤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</w:tr>
      <w:tr w:rsidR="00E5176F" w:rsidRPr="00486177" w:rsidTr="00C00322">
        <w:tc>
          <w:tcPr>
            <w:tcW w:w="4927" w:type="dxa"/>
          </w:tcPr>
          <w:p w:rsidR="00E5176F" w:rsidRPr="00486177" w:rsidRDefault="00E5176F" w:rsidP="00C0032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Текучие</w:t>
            </w:r>
          </w:p>
        </w:tc>
        <w:tc>
          <w:tcPr>
            <w:tcW w:w="4287" w:type="dxa"/>
          </w:tcPr>
          <w:p w:rsidR="00E5176F" w:rsidRPr="00486177" w:rsidRDefault="00E5176F" w:rsidP="00C00322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486177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L</w:t>
            </w:r>
            <w:r w:rsidRPr="00486177">
              <w:rPr>
                <w:rFonts w:ascii="Times New Roman" w:hAnsi="Times New Roman"/>
                <w:sz w:val="28"/>
                <w:szCs w:val="28"/>
                <w:lang w:val="en-US"/>
              </w:rPr>
              <w:t>&gt;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</w:tr>
    </w:tbl>
    <w:p w:rsidR="00E5176F" w:rsidRPr="00486177" w:rsidRDefault="00E5176F" w:rsidP="00E5176F">
      <w:pPr>
        <w:spacing w:after="0" w:line="360" w:lineRule="auto"/>
        <w:ind w:left="120" w:right="120" w:firstLine="851"/>
        <w:rPr>
          <w:rFonts w:ascii="Times New Roman" w:eastAsia="Times New Roman" w:hAnsi="Times New Roman"/>
          <w:b/>
          <w:sz w:val="28"/>
          <w:szCs w:val="28"/>
        </w:rPr>
      </w:pPr>
    </w:p>
    <w:p w:rsidR="00E5176F" w:rsidRPr="002C468D" w:rsidRDefault="00E5176F" w:rsidP="00E5176F">
      <w:pPr>
        <w:spacing w:after="0" w:line="360" w:lineRule="auto"/>
        <w:ind w:left="119" w:right="119" w:firstLine="851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Таблица </w:t>
      </w:r>
      <w:r>
        <w:rPr>
          <w:rFonts w:ascii="Times New Roman" w:eastAsia="Times New Roman" w:hAnsi="Times New Roman"/>
          <w:b/>
          <w:sz w:val="28"/>
          <w:szCs w:val="28"/>
        </w:rPr>
        <w:t xml:space="preserve">А.7 – </w:t>
      </w:r>
      <w:r w:rsidRPr="00486177">
        <w:rPr>
          <w:rFonts w:ascii="Times New Roman" w:eastAsia="Times New Roman" w:hAnsi="Times New Roman"/>
          <w:b/>
          <w:sz w:val="28"/>
          <w:szCs w:val="28"/>
        </w:rPr>
        <w:t>Расч</w:t>
      </w:r>
      <w:r>
        <w:rPr>
          <w:rFonts w:ascii="Times New Roman" w:eastAsia="Times New Roman" w:hAnsi="Times New Roman"/>
          <w:b/>
          <w:sz w:val="28"/>
          <w:szCs w:val="28"/>
        </w:rPr>
        <w:t>е</w:t>
      </w:r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тные сопротивления </w:t>
      </w:r>
      <w:r w:rsidRPr="00486177">
        <w:rPr>
          <w:rFonts w:ascii="Times New Roman" w:eastAsia="Times New Roman" w:hAnsi="Times New Roman"/>
          <w:b/>
          <w:i/>
          <w:iCs/>
          <w:sz w:val="28"/>
          <w:szCs w:val="28"/>
        </w:rPr>
        <w:t>R</w:t>
      </w:r>
      <w:r w:rsidRPr="00486177">
        <w:rPr>
          <w:rFonts w:ascii="Times New Roman" w:eastAsia="Times New Roman" w:hAnsi="Times New Roman"/>
          <w:b/>
          <w:sz w:val="28"/>
          <w:szCs w:val="28"/>
          <w:vertAlign w:val="subscript"/>
        </w:rPr>
        <w:t>0</w:t>
      </w:r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 глинистых (</w:t>
      </w:r>
      <w:proofErr w:type="spellStart"/>
      <w:r w:rsidRPr="00486177">
        <w:rPr>
          <w:rFonts w:ascii="Times New Roman" w:eastAsia="Times New Roman" w:hAnsi="Times New Roman"/>
          <w:b/>
          <w:sz w:val="28"/>
          <w:szCs w:val="28"/>
        </w:rPr>
        <w:t>непросадочных</w:t>
      </w:r>
      <w:proofErr w:type="spellEnd"/>
      <w:r w:rsidRPr="00486177">
        <w:rPr>
          <w:rFonts w:ascii="Times New Roman" w:eastAsia="Times New Roman" w:hAnsi="Times New Roman"/>
          <w:b/>
          <w:sz w:val="28"/>
          <w:szCs w:val="28"/>
        </w:rPr>
        <w:t>) грунтов (СП 22.13330.201</w:t>
      </w:r>
      <w:r w:rsidR="000A1AA9">
        <w:rPr>
          <w:rFonts w:ascii="Times New Roman" w:eastAsia="Times New Roman" w:hAnsi="Times New Roman"/>
          <w:b/>
          <w:sz w:val="28"/>
          <w:szCs w:val="28"/>
        </w:rPr>
        <w:t>6</w:t>
      </w:r>
      <w:r w:rsidRPr="00486177">
        <w:rPr>
          <w:rFonts w:ascii="Times New Roman" w:eastAsia="Times New Roman" w:hAnsi="Times New Roman"/>
          <w:b/>
          <w:sz w:val="28"/>
          <w:szCs w:val="28"/>
        </w:rPr>
        <w:t>)</w:t>
      </w:r>
    </w:p>
    <w:tbl>
      <w:tblPr>
        <w:tblW w:w="9214" w:type="dxa"/>
        <w:tblInd w:w="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3"/>
        <w:gridCol w:w="1816"/>
        <w:gridCol w:w="1701"/>
        <w:gridCol w:w="1984"/>
      </w:tblGrid>
      <w:tr w:rsidR="00E5176F" w:rsidRPr="00486177" w:rsidTr="00C00322">
        <w:trPr>
          <w:trHeight w:val="638"/>
        </w:trPr>
        <w:tc>
          <w:tcPr>
            <w:tcW w:w="3713" w:type="dxa"/>
            <w:vMerge w:val="restart"/>
            <w:vAlign w:val="center"/>
          </w:tcPr>
          <w:p w:rsidR="00E5176F" w:rsidRPr="00486177" w:rsidRDefault="00E5176F" w:rsidP="00C0032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Пылевато-глинистые грунты</w:t>
            </w:r>
          </w:p>
        </w:tc>
        <w:tc>
          <w:tcPr>
            <w:tcW w:w="1816" w:type="dxa"/>
            <w:vMerge w:val="restart"/>
            <w:vAlign w:val="center"/>
          </w:tcPr>
          <w:p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Коэффициент</w:t>
            </w:r>
          </w:p>
          <w:p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пористости </w:t>
            </w:r>
            <w:r w:rsidRPr="00B26973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е</w:t>
            </w:r>
          </w:p>
        </w:tc>
        <w:tc>
          <w:tcPr>
            <w:tcW w:w="3685" w:type="dxa"/>
            <w:gridSpan w:val="2"/>
            <w:vAlign w:val="center"/>
          </w:tcPr>
          <w:p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Значение 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R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0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, кПа, при показателе</w:t>
            </w:r>
          </w:p>
          <w:p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текучести грунта</w:t>
            </w:r>
          </w:p>
        </w:tc>
      </w:tr>
      <w:tr w:rsidR="00E5176F" w:rsidRPr="00486177" w:rsidTr="00C00322">
        <w:trPr>
          <w:trHeight w:val="183"/>
        </w:trPr>
        <w:tc>
          <w:tcPr>
            <w:tcW w:w="3713" w:type="dxa"/>
            <w:vMerge/>
            <w:vAlign w:val="center"/>
          </w:tcPr>
          <w:p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6" w:type="dxa"/>
            <w:vMerge/>
            <w:vAlign w:val="center"/>
          </w:tcPr>
          <w:p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I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  <w:vertAlign w:val="subscript"/>
              </w:rPr>
              <w:t>L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Pr="00486177">
              <w:rPr>
                <w:rFonts w:ascii="Times New Roman" w:eastAsia="Symbol" w:hAnsi="Times New Roman"/>
                <w:sz w:val="28"/>
                <w:szCs w:val="28"/>
              </w:rPr>
              <w:t>=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4" w:type="dxa"/>
            <w:vAlign w:val="center"/>
          </w:tcPr>
          <w:p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i/>
                <w:iCs/>
                <w:w w:val="97"/>
                <w:sz w:val="28"/>
                <w:szCs w:val="28"/>
              </w:rPr>
              <w:t>I</w:t>
            </w:r>
            <w:r w:rsidRPr="00486177">
              <w:rPr>
                <w:rFonts w:ascii="Times New Roman" w:eastAsia="Times New Roman" w:hAnsi="Times New Roman"/>
                <w:i/>
                <w:iCs/>
                <w:w w:val="97"/>
                <w:sz w:val="28"/>
                <w:szCs w:val="28"/>
                <w:vertAlign w:val="subscript"/>
              </w:rPr>
              <w:t>L</w:t>
            </w:r>
            <w:r w:rsidRPr="00486177">
              <w:rPr>
                <w:rFonts w:ascii="Times New Roman" w:eastAsia="Times New Roman" w:hAnsi="Times New Roman"/>
                <w:i/>
                <w:iCs/>
                <w:w w:val="97"/>
                <w:sz w:val="28"/>
                <w:szCs w:val="28"/>
              </w:rPr>
              <w:t xml:space="preserve"> </w:t>
            </w:r>
            <w:r w:rsidRPr="00486177">
              <w:rPr>
                <w:rFonts w:ascii="Times New Roman" w:eastAsia="Symbol" w:hAnsi="Times New Roman"/>
                <w:w w:val="97"/>
                <w:sz w:val="28"/>
                <w:szCs w:val="28"/>
              </w:rPr>
              <w:t>=</w:t>
            </w:r>
            <w:r w:rsidRPr="00486177">
              <w:rPr>
                <w:rFonts w:ascii="Times New Roman" w:eastAsia="Times New Roman" w:hAnsi="Times New Roman"/>
                <w:i/>
                <w:iCs/>
                <w:w w:val="97"/>
                <w:sz w:val="28"/>
                <w:szCs w:val="28"/>
              </w:rPr>
              <w:t xml:space="preserve"> </w:t>
            </w:r>
            <w:r w:rsidRPr="00486177">
              <w:rPr>
                <w:rFonts w:ascii="Times New Roman" w:eastAsia="Times New Roman" w:hAnsi="Times New Roman"/>
                <w:w w:val="97"/>
                <w:sz w:val="28"/>
                <w:szCs w:val="28"/>
              </w:rPr>
              <w:t>1</w:t>
            </w:r>
          </w:p>
        </w:tc>
      </w:tr>
      <w:tr w:rsidR="00E5176F" w:rsidRPr="00486177" w:rsidTr="00C00322">
        <w:trPr>
          <w:trHeight w:val="297"/>
        </w:trPr>
        <w:tc>
          <w:tcPr>
            <w:tcW w:w="3713" w:type="dxa"/>
            <w:vMerge w:val="restart"/>
            <w:vAlign w:val="bottom"/>
          </w:tcPr>
          <w:p w:rsidR="00E5176F" w:rsidRPr="00486177" w:rsidRDefault="00E5176F" w:rsidP="00C00322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Супеси</w:t>
            </w:r>
          </w:p>
        </w:tc>
        <w:tc>
          <w:tcPr>
            <w:tcW w:w="1816" w:type="dxa"/>
            <w:vAlign w:val="bottom"/>
          </w:tcPr>
          <w:p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0,5</w:t>
            </w:r>
          </w:p>
        </w:tc>
        <w:tc>
          <w:tcPr>
            <w:tcW w:w="1701" w:type="dxa"/>
            <w:vAlign w:val="bottom"/>
          </w:tcPr>
          <w:p w:rsidR="00E5176F" w:rsidRPr="00486177" w:rsidRDefault="00E5176F" w:rsidP="00C00322">
            <w:pPr>
              <w:spacing w:after="0"/>
              <w:ind w:left="5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300</w:t>
            </w:r>
          </w:p>
        </w:tc>
        <w:tc>
          <w:tcPr>
            <w:tcW w:w="1984" w:type="dxa"/>
            <w:vAlign w:val="bottom"/>
          </w:tcPr>
          <w:p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300</w:t>
            </w:r>
          </w:p>
        </w:tc>
      </w:tr>
      <w:tr w:rsidR="00E5176F" w:rsidRPr="00486177" w:rsidTr="00C00322">
        <w:trPr>
          <w:trHeight w:val="244"/>
        </w:trPr>
        <w:tc>
          <w:tcPr>
            <w:tcW w:w="3713" w:type="dxa"/>
            <w:vMerge/>
            <w:vAlign w:val="bottom"/>
          </w:tcPr>
          <w:p w:rsidR="00E5176F" w:rsidRPr="00486177" w:rsidRDefault="00E5176F" w:rsidP="00C0032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6" w:type="dxa"/>
            <w:vAlign w:val="bottom"/>
          </w:tcPr>
          <w:p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0,7</w:t>
            </w:r>
          </w:p>
        </w:tc>
        <w:tc>
          <w:tcPr>
            <w:tcW w:w="1701" w:type="dxa"/>
            <w:vAlign w:val="bottom"/>
          </w:tcPr>
          <w:p w:rsidR="00E5176F" w:rsidRPr="00486177" w:rsidRDefault="00E5176F" w:rsidP="00C00322">
            <w:pPr>
              <w:spacing w:after="0"/>
              <w:ind w:left="5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250</w:t>
            </w:r>
          </w:p>
        </w:tc>
        <w:tc>
          <w:tcPr>
            <w:tcW w:w="1984" w:type="dxa"/>
            <w:vAlign w:val="bottom"/>
          </w:tcPr>
          <w:p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200</w:t>
            </w:r>
          </w:p>
        </w:tc>
      </w:tr>
      <w:tr w:rsidR="00E5176F" w:rsidRPr="00486177" w:rsidTr="00C00322">
        <w:trPr>
          <w:trHeight w:val="292"/>
        </w:trPr>
        <w:tc>
          <w:tcPr>
            <w:tcW w:w="3713" w:type="dxa"/>
            <w:vMerge w:val="restart"/>
            <w:vAlign w:val="bottom"/>
          </w:tcPr>
          <w:p w:rsidR="00E5176F" w:rsidRPr="00486177" w:rsidRDefault="00E5176F" w:rsidP="00C00322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Суглинки</w:t>
            </w:r>
          </w:p>
        </w:tc>
        <w:tc>
          <w:tcPr>
            <w:tcW w:w="1816" w:type="dxa"/>
            <w:vAlign w:val="bottom"/>
          </w:tcPr>
          <w:p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0,5</w:t>
            </w:r>
          </w:p>
        </w:tc>
        <w:tc>
          <w:tcPr>
            <w:tcW w:w="1701" w:type="dxa"/>
            <w:vAlign w:val="bottom"/>
          </w:tcPr>
          <w:p w:rsidR="00E5176F" w:rsidRPr="00486177" w:rsidRDefault="00E5176F" w:rsidP="00C00322">
            <w:pPr>
              <w:spacing w:after="0"/>
              <w:ind w:left="5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300</w:t>
            </w:r>
          </w:p>
        </w:tc>
        <w:tc>
          <w:tcPr>
            <w:tcW w:w="1984" w:type="dxa"/>
            <w:vAlign w:val="bottom"/>
          </w:tcPr>
          <w:p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250</w:t>
            </w:r>
          </w:p>
        </w:tc>
      </w:tr>
      <w:tr w:rsidR="00E5176F" w:rsidRPr="00486177" w:rsidTr="00C00322">
        <w:trPr>
          <w:trHeight w:val="297"/>
        </w:trPr>
        <w:tc>
          <w:tcPr>
            <w:tcW w:w="3713" w:type="dxa"/>
            <w:vMerge/>
            <w:vAlign w:val="bottom"/>
          </w:tcPr>
          <w:p w:rsidR="00E5176F" w:rsidRPr="00486177" w:rsidRDefault="00E5176F" w:rsidP="00C0032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6" w:type="dxa"/>
            <w:vAlign w:val="bottom"/>
          </w:tcPr>
          <w:p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0,7</w:t>
            </w:r>
          </w:p>
        </w:tc>
        <w:tc>
          <w:tcPr>
            <w:tcW w:w="1701" w:type="dxa"/>
            <w:vAlign w:val="bottom"/>
          </w:tcPr>
          <w:p w:rsidR="00E5176F" w:rsidRPr="00486177" w:rsidRDefault="00E5176F" w:rsidP="00C00322">
            <w:pPr>
              <w:spacing w:after="0"/>
              <w:ind w:left="5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250</w:t>
            </w:r>
          </w:p>
        </w:tc>
        <w:tc>
          <w:tcPr>
            <w:tcW w:w="1984" w:type="dxa"/>
            <w:vAlign w:val="bottom"/>
          </w:tcPr>
          <w:p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180</w:t>
            </w:r>
          </w:p>
        </w:tc>
      </w:tr>
      <w:tr w:rsidR="00E5176F" w:rsidRPr="00486177" w:rsidTr="00C00322">
        <w:trPr>
          <w:trHeight w:val="292"/>
        </w:trPr>
        <w:tc>
          <w:tcPr>
            <w:tcW w:w="3713" w:type="dxa"/>
            <w:vMerge/>
            <w:vAlign w:val="bottom"/>
          </w:tcPr>
          <w:p w:rsidR="00E5176F" w:rsidRPr="00486177" w:rsidRDefault="00E5176F" w:rsidP="00C0032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6" w:type="dxa"/>
            <w:vAlign w:val="bottom"/>
          </w:tcPr>
          <w:p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1,0</w:t>
            </w:r>
          </w:p>
        </w:tc>
        <w:tc>
          <w:tcPr>
            <w:tcW w:w="1701" w:type="dxa"/>
            <w:vAlign w:val="bottom"/>
          </w:tcPr>
          <w:p w:rsidR="00E5176F" w:rsidRPr="00486177" w:rsidRDefault="00E5176F" w:rsidP="00C00322">
            <w:pPr>
              <w:spacing w:after="0"/>
              <w:ind w:left="5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200</w:t>
            </w:r>
          </w:p>
        </w:tc>
        <w:tc>
          <w:tcPr>
            <w:tcW w:w="1984" w:type="dxa"/>
            <w:vAlign w:val="bottom"/>
          </w:tcPr>
          <w:p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100</w:t>
            </w:r>
          </w:p>
        </w:tc>
      </w:tr>
      <w:tr w:rsidR="00E5176F" w:rsidRPr="00486177" w:rsidTr="00C00322">
        <w:trPr>
          <w:trHeight w:val="292"/>
        </w:trPr>
        <w:tc>
          <w:tcPr>
            <w:tcW w:w="3713" w:type="dxa"/>
            <w:vMerge w:val="restart"/>
            <w:vAlign w:val="bottom"/>
          </w:tcPr>
          <w:p w:rsidR="00E5176F" w:rsidRPr="00486177" w:rsidRDefault="00E5176F" w:rsidP="00C00322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Глины</w:t>
            </w:r>
          </w:p>
        </w:tc>
        <w:tc>
          <w:tcPr>
            <w:tcW w:w="1816" w:type="dxa"/>
            <w:vAlign w:val="bottom"/>
          </w:tcPr>
          <w:p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0,5</w:t>
            </w:r>
          </w:p>
        </w:tc>
        <w:tc>
          <w:tcPr>
            <w:tcW w:w="1701" w:type="dxa"/>
            <w:vAlign w:val="bottom"/>
          </w:tcPr>
          <w:p w:rsidR="00E5176F" w:rsidRPr="00486177" w:rsidRDefault="00E5176F" w:rsidP="00C00322">
            <w:pPr>
              <w:spacing w:after="0"/>
              <w:ind w:left="5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600</w:t>
            </w:r>
          </w:p>
        </w:tc>
        <w:tc>
          <w:tcPr>
            <w:tcW w:w="1984" w:type="dxa"/>
            <w:vAlign w:val="bottom"/>
          </w:tcPr>
          <w:p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400</w:t>
            </w:r>
          </w:p>
        </w:tc>
      </w:tr>
      <w:tr w:rsidR="00E5176F" w:rsidRPr="00486177" w:rsidTr="00C00322">
        <w:trPr>
          <w:trHeight w:val="297"/>
        </w:trPr>
        <w:tc>
          <w:tcPr>
            <w:tcW w:w="3713" w:type="dxa"/>
            <w:vMerge/>
            <w:vAlign w:val="bottom"/>
          </w:tcPr>
          <w:p w:rsidR="00E5176F" w:rsidRPr="00486177" w:rsidRDefault="00E5176F" w:rsidP="00C00322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6" w:type="dxa"/>
            <w:vAlign w:val="bottom"/>
          </w:tcPr>
          <w:p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0,6</w:t>
            </w:r>
          </w:p>
        </w:tc>
        <w:tc>
          <w:tcPr>
            <w:tcW w:w="1701" w:type="dxa"/>
            <w:vAlign w:val="bottom"/>
          </w:tcPr>
          <w:p w:rsidR="00E5176F" w:rsidRPr="00486177" w:rsidRDefault="00E5176F" w:rsidP="00C00322">
            <w:pPr>
              <w:spacing w:after="0"/>
              <w:ind w:left="5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500</w:t>
            </w:r>
          </w:p>
        </w:tc>
        <w:tc>
          <w:tcPr>
            <w:tcW w:w="1984" w:type="dxa"/>
            <w:vAlign w:val="bottom"/>
          </w:tcPr>
          <w:p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300</w:t>
            </w:r>
          </w:p>
        </w:tc>
      </w:tr>
      <w:tr w:rsidR="00E5176F" w:rsidRPr="00486177" w:rsidTr="00C00322">
        <w:trPr>
          <w:trHeight w:val="243"/>
        </w:trPr>
        <w:tc>
          <w:tcPr>
            <w:tcW w:w="3713" w:type="dxa"/>
            <w:vMerge/>
            <w:vAlign w:val="bottom"/>
          </w:tcPr>
          <w:p w:rsidR="00E5176F" w:rsidRPr="00486177" w:rsidRDefault="00E5176F" w:rsidP="00C0032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6" w:type="dxa"/>
            <w:vAlign w:val="bottom"/>
          </w:tcPr>
          <w:p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0,8</w:t>
            </w:r>
          </w:p>
        </w:tc>
        <w:tc>
          <w:tcPr>
            <w:tcW w:w="1701" w:type="dxa"/>
            <w:vAlign w:val="bottom"/>
          </w:tcPr>
          <w:p w:rsidR="00E5176F" w:rsidRPr="00486177" w:rsidRDefault="00E5176F" w:rsidP="00C00322">
            <w:pPr>
              <w:spacing w:after="0"/>
              <w:ind w:left="5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300</w:t>
            </w:r>
          </w:p>
        </w:tc>
        <w:tc>
          <w:tcPr>
            <w:tcW w:w="1984" w:type="dxa"/>
            <w:vAlign w:val="bottom"/>
          </w:tcPr>
          <w:p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200</w:t>
            </w:r>
          </w:p>
        </w:tc>
      </w:tr>
      <w:tr w:rsidR="00E5176F" w:rsidRPr="00486177" w:rsidTr="00C00322">
        <w:trPr>
          <w:trHeight w:val="292"/>
        </w:trPr>
        <w:tc>
          <w:tcPr>
            <w:tcW w:w="3713" w:type="dxa"/>
            <w:vMerge/>
            <w:vAlign w:val="bottom"/>
          </w:tcPr>
          <w:p w:rsidR="00E5176F" w:rsidRPr="00486177" w:rsidRDefault="00E5176F" w:rsidP="00C0032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6" w:type="dxa"/>
            <w:vAlign w:val="bottom"/>
          </w:tcPr>
          <w:p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1,1</w:t>
            </w:r>
          </w:p>
        </w:tc>
        <w:tc>
          <w:tcPr>
            <w:tcW w:w="1701" w:type="dxa"/>
            <w:vAlign w:val="bottom"/>
          </w:tcPr>
          <w:p w:rsidR="00E5176F" w:rsidRPr="00486177" w:rsidRDefault="00E5176F" w:rsidP="00C00322">
            <w:pPr>
              <w:spacing w:after="0"/>
              <w:ind w:left="5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250</w:t>
            </w:r>
          </w:p>
        </w:tc>
        <w:tc>
          <w:tcPr>
            <w:tcW w:w="1984" w:type="dxa"/>
            <w:vAlign w:val="bottom"/>
          </w:tcPr>
          <w:p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100</w:t>
            </w:r>
          </w:p>
        </w:tc>
      </w:tr>
    </w:tbl>
    <w:p w:rsidR="00051DD0" w:rsidRPr="00E5176F" w:rsidRDefault="00051DD0" w:rsidP="00E5176F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sectPr w:rsidR="00051DD0" w:rsidRPr="00E5176F" w:rsidSect="00D74C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1E1F"/>
    <w:multiLevelType w:val="hybridMultilevel"/>
    <w:tmpl w:val="22DE0334"/>
    <w:lvl w:ilvl="0" w:tplc="6096ED8A">
      <w:start w:val="1"/>
      <w:numFmt w:val="decimal"/>
      <w:lvlText w:val="%1)"/>
      <w:lvlJc w:val="left"/>
    </w:lvl>
    <w:lvl w:ilvl="1" w:tplc="592C7D18">
      <w:numFmt w:val="decimal"/>
      <w:lvlText w:val=""/>
      <w:lvlJc w:val="left"/>
    </w:lvl>
    <w:lvl w:ilvl="2" w:tplc="7256D810">
      <w:numFmt w:val="decimal"/>
      <w:lvlText w:val=""/>
      <w:lvlJc w:val="left"/>
    </w:lvl>
    <w:lvl w:ilvl="3" w:tplc="90BCF480">
      <w:numFmt w:val="decimal"/>
      <w:lvlText w:val=""/>
      <w:lvlJc w:val="left"/>
    </w:lvl>
    <w:lvl w:ilvl="4" w:tplc="6A4EC9C0">
      <w:numFmt w:val="decimal"/>
      <w:lvlText w:val=""/>
      <w:lvlJc w:val="left"/>
    </w:lvl>
    <w:lvl w:ilvl="5" w:tplc="60E463D0">
      <w:numFmt w:val="decimal"/>
      <w:lvlText w:val=""/>
      <w:lvlJc w:val="left"/>
    </w:lvl>
    <w:lvl w:ilvl="6" w:tplc="9578C014">
      <w:numFmt w:val="decimal"/>
      <w:lvlText w:val=""/>
      <w:lvlJc w:val="left"/>
    </w:lvl>
    <w:lvl w:ilvl="7" w:tplc="4A30734C">
      <w:numFmt w:val="decimal"/>
      <w:lvlText w:val=""/>
      <w:lvlJc w:val="left"/>
    </w:lvl>
    <w:lvl w:ilvl="8" w:tplc="93E675CE">
      <w:numFmt w:val="decimal"/>
      <w:lvlText w:val=""/>
      <w:lvlJc w:val="left"/>
    </w:lvl>
  </w:abstractNum>
  <w:abstractNum w:abstractNumId="1" w15:restartNumberingAfterBreak="0">
    <w:nsid w:val="00005E76"/>
    <w:multiLevelType w:val="hybridMultilevel"/>
    <w:tmpl w:val="4A1A6070"/>
    <w:lvl w:ilvl="0" w:tplc="22929C6E">
      <w:start w:val="1"/>
      <w:numFmt w:val="bullet"/>
      <w:lvlText w:val="х"/>
      <w:lvlJc w:val="left"/>
    </w:lvl>
    <w:lvl w:ilvl="1" w:tplc="B690227C">
      <w:numFmt w:val="decimal"/>
      <w:lvlText w:val=""/>
      <w:lvlJc w:val="left"/>
    </w:lvl>
    <w:lvl w:ilvl="2" w:tplc="36EA0C9E">
      <w:numFmt w:val="decimal"/>
      <w:lvlText w:val=""/>
      <w:lvlJc w:val="left"/>
    </w:lvl>
    <w:lvl w:ilvl="3" w:tplc="6A84B2D2">
      <w:numFmt w:val="decimal"/>
      <w:lvlText w:val=""/>
      <w:lvlJc w:val="left"/>
    </w:lvl>
    <w:lvl w:ilvl="4" w:tplc="D63EA930">
      <w:numFmt w:val="decimal"/>
      <w:lvlText w:val=""/>
      <w:lvlJc w:val="left"/>
    </w:lvl>
    <w:lvl w:ilvl="5" w:tplc="387C483C">
      <w:numFmt w:val="decimal"/>
      <w:lvlText w:val=""/>
      <w:lvlJc w:val="left"/>
    </w:lvl>
    <w:lvl w:ilvl="6" w:tplc="91B2C79A">
      <w:numFmt w:val="decimal"/>
      <w:lvlText w:val=""/>
      <w:lvlJc w:val="left"/>
    </w:lvl>
    <w:lvl w:ilvl="7" w:tplc="DA50EABA">
      <w:numFmt w:val="decimal"/>
      <w:lvlText w:val=""/>
      <w:lvlJc w:val="left"/>
    </w:lvl>
    <w:lvl w:ilvl="8" w:tplc="85AA3296">
      <w:numFmt w:val="decimal"/>
      <w:lvlText w:val=""/>
      <w:lvlJc w:val="left"/>
    </w:lvl>
  </w:abstractNum>
  <w:abstractNum w:abstractNumId="2" w15:restartNumberingAfterBreak="0">
    <w:nsid w:val="03186FF9"/>
    <w:multiLevelType w:val="hybridMultilevel"/>
    <w:tmpl w:val="05E807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0BC41C47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E642E4"/>
    <w:multiLevelType w:val="multilevel"/>
    <w:tmpl w:val="C4129D04"/>
    <w:lvl w:ilvl="0">
      <w:start w:val="2"/>
      <w:numFmt w:val="upperRoman"/>
      <w:lvlText w:val="%1-"/>
      <w:lvlJc w:val="left"/>
      <w:pPr>
        <w:ind w:left="412" w:hanging="300"/>
      </w:pPr>
      <w:rPr>
        <w:rFonts w:ascii="Times New Roman" w:eastAsia="Times New Roman" w:hAnsi="Times New Roman" w:cs="Times New Roman" w:hint="default"/>
        <w:spacing w:val="-2"/>
        <w:w w:val="99"/>
        <w:sz w:val="20"/>
        <w:szCs w:val="20"/>
      </w:rPr>
    </w:lvl>
    <w:lvl w:ilvl="1">
      <w:start w:val="1"/>
      <w:numFmt w:val="decimal"/>
      <w:lvlText w:val="%1.%2."/>
      <w:lvlJc w:val="left"/>
      <w:pPr>
        <w:ind w:left="353" w:hanging="35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</w:rPr>
    </w:lvl>
    <w:lvl w:ilvl="2">
      <w:start w:val="1"/>
      <w:numFmt w:val="decimal"/>
      <w:lvlText w:val="%3."/>
      <w:lvlJc w:val="left"/>
      <w:pPr>
        <w:ind w:left="111" w:hanging="28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</w:rPr>
    </w:lvl>
    <w:lvl w:ilvl="3">
      <w:start w:val="3"/>
      <w:numFmt w:val="decimal"/>
      <w:lvlText w:val="%4."/>
      <w:lvlJc w:val="left"/>
      <w:pPr>
        <w:ind w:left="1000" w:hanging="248"/>
      </w:pPr>
      <w:rPr>
        <w:rFonts w:ascii="Arial" w:eastAsia="Times New Roman" w:hAnsi="Arial" w:cs="Arial" w:hint="default"/>
        <w:b/>
        <w:bCs/>
        <w:spacing w:val="-1"/>
        <w:w w:val="100"/>
        <w:sz w:val="22"/>
        <w:szCs w:val="22"/>
      </w:rPr>
    </w:lvl>
    <w:lvl w:ilvl="4">
      <w:start w:val="1"/>
      <w:numFmt w:val="decimal"/>
      <w:lvlText w:val="%4.%5."/>
      <w:lvlJc w:val="left"/>
      <w:pPr>
        <w:ind w:left="992" w:hanging="35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</w:rPr>
    </w:lvl>
    <w:lvl w:ilvl="5">
      <w:start w:val="1"/>
      <w:numFmt w:val="decimal"/>
      <w:lvlText w:val="%6."/>
      <w:lvlJc w:val="left"/>
      <w:pPr>
        <w:ind w:left="112" w:hanging="284"/>
      </w:pPr>
      <w:rPr>
        <w:rFonts w:cs="Times New Roman" w:hint="default"/>
        <w:spacing w:val="0"/>
        <w:w w:val="99"/>
      </w:rPr>
    </w:lvl>
    <w:lvl w:ilvl="6">
      <w:numFmt w:val="bullet"/>
      <w:lvlText w:val="•"/>
      <w:lvlJc w:val="left"/>
      <w:pPr>
        <w:ind w:left="2632" w:hanging="284"/>
      </w:pPr>
      <w:rPr>
        <w:rFonts w:hint="default"/>
      </w:rPr>
    </w:lvl>
    <w:lvl w:ilvl="7">
      <w:numFmt w:val="bullet"/>
      <w:lvlText w:val="•"/>
      <w:lvlJc w:val="left"/>
      <w:pPr>
        <w:ind w:left="3564" w:hanging="284"/>
      </w:pPr>
      <w:rPr>
        <w:rFonts w:hint="default"/>
      </w:rPr>
    </w:lvl>
    <w:lvl w:ilvl="8">
      <w:numFmt w:val="bullet"/>
      <w:lvlText w:val="•"/>
      <w:lvlJc w:val="left"/>
      <w:pPr>
        <w:ind w:left="4496" w:hanging="284"/>
      </w:pPr>
      <w:rPr>
        <w:rFonts w:hint="default"/>
      </w:rPr>
    </w:lvl>
  </w:abstractNum>
  <w:abstractNum w:abstractNumId="5" w15:restartNumberingAfterBreak="0">
    <w:nsid w:val="19CF4081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204BFB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221E3"/>
    <w:multiLevelType w:val="hybridMultilevel"/>
    <w:tmpl w:val="46C8C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2F5D66"/>
    <w:multiLevelType w:val="hybridMultilevel"/>
    <w:tmpl w:val="05E807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88E079B"/>
    <w:multiLevelType w:val="hybridMultilevel"/>
    <w:tmpl w:val="25082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247D05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1C3592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36775C"/>
    <w:multiLevelType w:val="hybridMultilevel"/>
    <w:tmpl w:val="D0D4038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3753C44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CB20E2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C5100B"/>
    <w:multiLevelType w:val="hybridMultilevel"/>
    <w:tmpl w:val="4094BC22"/>
    <w:lvl w:ilvl="0" w:tplc="EF0E8D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B7B2381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6D2827"/>
    <w:multiLevelType w:val="hybridMultilevel"/>
    <w:tmpl w:val="46C8C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F0234F"/>
    <w:multiLevelType w:val="multilevel"/>
    <w:tmpl w:val="FC7CE578"/>
    <w:lvl w:ilvl="0">
      <w:start w:val="1"/>
      <w:numFmt w:val="decimal"/>
      <w:lvlText w:val="%1"/>
      <w:lvlJc w:val="left"/>
      <w:pPr>
        <w:ind w:left="1876" w:hanging="353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1" w:hanging="35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</w:rPr>
    </w:lvl>
    <w:lvl w:ilvl="2">
      <w:numFmt w:val="bullet"/>
      <w:lvlText w:val="•"/>
      <w:lvlJc w:val="left"/>
      <w:pPr>
        <w:ind w:left="2413" w:hanging="353"/>
      </w:pPr>
      <w:rPr>
        <w:rFonts w:hint="default"/>
      </w:rPr>
    </w:lvl>
    <w:lvl w:ilvl="3">
      <w:numFmt w:val="bullet"/>
      <w:lvlText w:val="•"/>
      <w:lvlJc w:val="left"/>
      <w:pPr>
        <w:ind w:left="2946" w:hanging="353"/>
      </w:pPr>
      <w:rPr>
        <w:rFonts w:hint="default"/>
      </w:rPr>
    </w:lvl>
    <w:lvl w:ilvl="4">
      <w:numFmt w:val="bullet"/>
      <w:lvlText w:val="•"/>
      <w:lvlJc w:val="left"/>
      <w:pPr>
        <w:ind w:left="3480" w:hanging="353"/>
      </w:pPr>
      <w:rPr>
        <w:rFonts w:hint="default"/>
      </w:rPr>
    </w:lvl>
    <w:lvl w:ilvl="5">
      <w:numFmt w:val="bullet"/>
      <w:lvlText w:val="•"/>
      <w:lvlJc w:val="left"/>
      <w:pPr>
        <w:ind w:left="4013" w:hanging="353"/>
      </w:pPr>
      <w:rPr>
        <w:rFonts w:hint="default"/>
      </w:rPr>
    </w:lvl>
    <w:lvl w:ilvl="6">
      <w:numFmt w:val="bullet"/>
      <w:lvlText w:val="•"/>
      <w:lvlJc w:val="left"/>
      <w:pPr>
        <w:ind w:left="4546" w:hanging="353"/>
      </w:pPr>
      <w:rPr>
        <w:rFonts w:hint="default"/>
      </w:rPr>
    </w:lvl>
    <w:lvl w:ilvl="7">
      <w:numFmt w:val="bullet"/>
      <w:lvlText w:val="•"/>
      <w:lvlJc w:val="left"/>
      <w:pPr>
        <w:ind w:left="5080" w:hanging="353"/>
      </w:pPr>
      <w:rPr>
        <w:rFonts w:hint="default"/>
      </w:rPr>
    </w:lvl>
    <w:lvl w:ilvl="8">
      <w:numFmt w:val="bullet"/>
      <w:lvlText w:val="•"/>
      <w:lvlJc w:val="left"/>
      <w:pPr>
        <w:ind w:left="5613" w:hanging="353"/>
      </w:pPr>
      <w:rPr>
        <w:rFonts w:hint="default"/>
      </w:rPr>
    </w:lvl>
  </w:abstractNum>
  <w:abstractNum w:abstractNumId="19" w15:restartNumberingAfterBreak="0">
    <w:nsid w:val="432F2A58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5B6B0D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8D1898"/>
    <w:multiLevelType w:val="hybridMultilevel"/>
    <w:tmpl w:val="05E807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4E10790A"/>
    <w:multiLevelType w:val="hybridMultilevel"/>
    <w:tmpl w:val="44668D7E"/>
    <w:lvl w:ilvl="0" w:tplc="98020400">
      <w:start w:val="7"/>
      <w:numFmt w:val="decimal"/>
      <w:lvlText w:val="%1"/>
      <w:lvlJc w:val="left"/>
      <w:pPr>
        <w:ind w:left="918" w:hanging="137"/>
      </w:pPr>
      <w:rPr>
        <w:rFonts w:cs="Times New Roman" w:hint="default"/>
        <w:i w:val="0"/>
        <w:w w:val="100"/>
      </w:rPr>
    </w:lvl>
    <w:lvl w:ilvl="1" w:tplc="050274BC">
      <w:numFmt w:val="bullet"/>
      <w:lvlText w:val="•"/>
      <w:lvlJc w:val="left"/>
      <w:pPr>
        <w:ind w:left="920" w:hanging="137"/>
      </w:pPr>
      <w:rPr>
        <w:rFonts w:hint="default"/>
      </w:rPr>
    </w:lvl>
    <w:lvl w:ilvl="2" w:tplc="EC086CAE">
      <w:numFmt w:val="bullet"/>
      <w:lvlText w:val="•"/>
      <w:lvlJc w:val="left"/>
      <w:pPr>
        <w:ind w:left="2520" w:hanging="137"/>
      </w:pPr>
      <w:rPr>
        <w:rFonts w:hint="default"/>
      </w:rPr>
    </w:lvl>
    <w:lvl w:ilvl="3" w:tplc="BE426718">
      <w:numFmt w:val="bullet"/>
      <w:lvlText w:val="•"/>
      <w:lvlJc w:val="left"/>
      <w:pPr>
        <w:ind w:left="3000" w:hanging="137"/>
      </w:pPr>
      <w:rPr>
        <w:rFonts w:hint="default"/>
      </w:rPr>
    </w:lvl>
    <w:lvl w:ilvl="4" w:tplc="98987356">
      <w:numFmt w:val="bullet"/>
      <w:lvlText w:val="•"/>
      <w:lvlJc w:val="left"/>
      <w:pPr>
        <w:ind w:left="3480" w:hanging="137"/>
      </w:pPr>
      <w:rPr>
        <w:rFonts w:hint="default"/>
      </w:rPr>
    </w:lvl>
    <w:lvl w:ilvl="5" w:tplc="26D05252">
      <w:numFmt w:val="bullet"/>
      <w:lvlText w:val="•"/>
      <w:lvlJc w:val="left"/>
      <w:pPr>
        <w:ind w:left="3960" w:hanging="137"/>
      </w:pPr>
      <w:rPr>
        <w:rFonts w:hint="default"/>
      </w:rPr>
    </w:lvl>
    <w:lvl w:ilvl="6" w:tplc="8B84B64E">
      <w:numFmt w:val="bullet"/>
      <w:lvlText w:val="•"/>
      <w:lvlJc w:val="left"/>
      <w:pPr>
        <w:ind w:left="4440" w:hanging="137"/>
      </w:pPr>
      <w:rPr>
        <w:rFonts w:hint="default"/>
      </w:rPr>
    </w:lvl>
    <w:lvl w:ilvl="7" w:tplc="6196513A">
      <w:numFmt w:val="bullet"/>
      <w:lvlText w:val="•"/>
      <w:lvlJc w:val="left"/>
      <w:pPr>
        <w:ind w:left="4920" w:hanging="137"/>
      </w:pPr>
      <w:rPr>
        <w:rFonts w:hint="default"/>
      </w:rPr>
    </w:lvl>
    <w:lvl w:ilvl="8" w:tplc="6D70E86C">
      <w:numFmt w:val="bullet"/>
      <w:lvlText w:val="•"/>
      <w:lvlJc w:val="left"/>
      <w:pPr>
        <w:ind w:left="5400" w:hanging="137"/>
      </w:pPr>
      <w:rPr>
        <w:rFonts w:hint="default"/>
      </w:rPr>
    </w:lvl>
  </w:abstractNum>
  <w:abstractNum w:abstractNumId="23" w15:restartNumberingAfterBreak="0">
    <w:nsid w:val="50E4798A"/>
    <w:multiLevelType w:val="hybridMultilevel"/>
    <w:tmpl w:val="828EF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3361A0"/>
    <w:multiLevelType w:val="hybridMultilevel"/>
    <w:tmpl w:val="EC842E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32D1F36"/>
    <w:multiLevelType w:val="hybridMultilevel"/>
    <w:tmpl w:val="3698F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87160A"/>
    <w:multiLevelType w:val="hybridMultilevel"/>
    <w:tmpl w:val="46C8C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2C38B0"/>
    <w:multiLevelType w:val="hybridMultilevel"/>
    <w:tmpl w:val="02E8F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4D3B14"/>
    <w:multiLevelType w:val="hybridMultilevel"/>
    <w:tmpl w:val="1EAAB986"/>
    <w:lvl w:ilvl="0" w:tplc="0419000F">
      <w:start w:val="1"/>
      <w:numFmt w:val="decimal"/>
      <w:lvlText w:val="%1."/>
      <w:lvlJc w:val="left"/>
      <w:pPr>
        <w:ind w:left="1212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9" w15:restartNumberingAfterBreak="0">
    <w:nsid w:val="5D4C7F9F"/>
    <w:multiLevelType w:val="hybridMultilevel"/>
    <w:tmpl w:val="AEAA3740"/>
    <w:lvl w:ilvl="0" w:tplc="EC5E726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i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8E6871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063047"/>
    <w:multiLevelType w:val="hybridMultilevel"/>
    <w:tmpl w:val="F34E7BAC"/>
    <w:lvl w:ilvl="0" w:tplc="D4B6EF1C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00D0EF5"/>
    <w:multiLevelType w:val="hybridMultilevel"/>
    <w:tmpl w:val="536CE22E"/>
    <w:lvl w:ilvl="0" w:tplc="25C43F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1140791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20371D"/>
    <w:multiLevelType w:val="hybridMultilevel"/>
    <w:tmpl w:val="D40C751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63131770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CC5B1D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9F0ADD"/>
    <w:multiLevelType w:val="hybridMultilevel"/>
    <w:tmpl w:val="E7FADE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233FFA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54023F"/>
    <w:multiLevelType w:val="hybridMultilevel"/>
    <w:tmpl w:val="AEAA3740"/>
    <w:lvl w:ilvl="0" w:tplc="EC5E726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i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122BA8"/>
    <w:multiLevelType w:val="hybridMultilevel"/>
    <w:tmpl w:val="05E807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 w15:restartNumberingAfterBreak="0">
    <w:nsid w:val="720A3D15"/>
    <w:multiLevelType w:val="hybridMultilevel"/>
    <w:tmpl w:val="5D0622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EF129E"/>
    <w:multiLevelType w:val="hybridMultilevel"/>
    <w:tmpl w:val="D40C751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3" w15:restartNumberingAfterBreak="0">
    <w:nsid w:val="7ADB041E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133798"/>
    <w:multiLevelType w:val="hybridMultilevel"/>
    <w:tmpl w:val="6FA45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4"/>
  </w:num>
  <w:num w:numId="3">
    <w:abstractNumId w:val="16"/>
  </w:num>
  <w:num w:numId="4">
    <w:abstractNumId w:val="22"/>
  </w:num>
  <w:num w:numId="5">
    <w:abstractNumId w:val="30"/>
  </w:num>
  <w:num w:numId="6">
    <w:abstractNumId w:val="19"/>
  </w:num>
  <w:num w:numId="7">
    <w:abstractNumId w:val="33"/>
  </w:num>
  <w:num w:numId="8">
    <w:abstractNumId w:val="23"/>
  </w:num>
  <w:num w:numId="9">
    <w:abstractNumId w:val="1"/>
  </w:num>
  <w:num w:numId="10">
    <w:abstractNumId w:val="25"/>
  </w:num>
  <w:num w:numId="11">
    <w:abstractNumId w:val="24"/>
  </w:num>
  <w:num w:numId="12">
    <w:abstractNumId w:val="9"/>
  </w:num>
  <w:num w:numId="13">
    <w:abstractNumId w:val="44"/>
  </w:num>
  <w:num w:numId="14">
    <w:abstractNumId w:val="12"/>
  </w:num>
  <w:num w:numId="15">
    <w:abstractNumId w:val="26"/>
  </w:num>
  <w:num w:numId="16">
    <w:abstractNumId w:val="17"/>
  </w:num>
  <w:num w:numId="17">
    <w:abstractNumId w:val="11"/>
  </w:num>
  <w:num w:numId="18">
    <w:abstractNumId w:val="36"/>
  </w:num>
  <w:num w:numId="19">
    <w:abstractNumId w:val="7"/>
  </w:num>
  <w:num w:numId="20">
    <w:abstractNumId w:val="10"/>
  </w:num>
  <w:num w:numId="21">
    <w:abstractNumId w:val="3"/>
  </w:num>
  <w:num w:numId="22">
    <w:abstractNumId w:val="2"/>
  </w:num>
  <w:num w:numId="23">
    <w:abstractNumId w:val="28"/>
  </w:num>
  <w:num w:numId="24">
    <w:abstractNumId w:val="27"/>
  </w:num>
  <w:num w:numId="25">
    <w:abstractNumId w:val="0"/>
  </w:num>
  <w:num w:numId="26">
    <w:abstractNumId w:val="21"/>
  </w:num>
  <w:num w:numId="27">
    <w:abstractNumId w:val="20"/>
  </w:num>
  <w:num w:numId="28">
    <w:abstractNumId w:val="41"/>
  </w:num>
  <w:num w:numId="29">
    <w:abstractNumId w:val="37"/>
  </w:num>
  <w:num w:numId="30">
    <w:abstractNumId w:val="42"/>
  </w:num>
  <w:num w:numId="31">
    <w:abstractNumId w:val="38"/>
  </w:num>
  <w:num w:numId="32">
    <w:abstractNumId w:val="32"/>
  </w:num>
  <w:num w:numId="33">
    <w:abstractNumId w:val="39"/>
  </w:num>
  <w:num w:numId="34">
    <w:abstractNumId w:val="34"/>
  </w:num>
  <w:num w:numId="35">
    <w:abstractNumId w:val="40"/>
  </w:num>
  <w:num w:numId="36">
    <w:abstractNumId w:val="5"/>
  </w:num>
  <w:num w:numId="37">
    <w:abstractNumId w:val="29"/>
  </w:num>
  <w:num w:numId="38">
    <w:abstractNumId w:val="8"/>
  </w:num>
  <w:num w:numId="39">
    <w:abstractNumId w:val="13"/>
  </w:num>
  <w:num w:numId="40">
    <w:abstractNumId w:val="31"/>
  </w:num>
  <w:num w:numId="41">
    <w:abstractNumId w:val="14"/>
  </w:num>
  <w:num w:numId="42">
    <w:abstractNumId w:val="43"/>
  </w:num>
  <w:num w:numId="43">
    <w:abstractNumId w:val="6"/>
  </w:num>
  <w:num w:numId="44">
    <w:abstractNumId w:val="35"/>
  </w:num>
  <w:num w:numId="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82A53"/>
    <w:rsid w:val="000464D6"/>
    <w:rsid w:val="00051DD0"/>
    <w:rsid w:val="000A1AA9"/>
    <w:rsid w:val="000D1B59"/>
    <w:rsid w:val="002D178A"/>
    <w:rsid w:val="00315961"/>
    <w:rsid w:val="00582A53"/>
    <w:rsid w:val="00595DF0"/>
    <w:rsid w:val="00651D11"/>
    <w:rsid w:val="00676F06"/>
    <w:rsid w:val="008012F2"/>
    <w:rsid w:val="0089645C"/>
    <w:rsid w:val="00AD6A05"/>
    <w:rsid w:val="00B95FBA"/>
    <w:rsid w:val="00C05F32"/>
    <w:rsid w:val="00C75198"/>
    <w:rsid w:val="00D74CA5"/>
    <w:rsid w:val="00E5176F"/>
    <w:rsid w:val="00F2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079EE5D"/>
  <w15:docId w15:val="{F31A7242-3C0F-4F29-95B9-31A85A19F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76F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E5176F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176F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176F"/>
    <w:rPr>
      <w:rFonts w:ascii="Cambria" w:eastAsia="Calibri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5176F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517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176F"/>
    <w:rPr>
      <w:rFonts w:ascii="Tahoma" w:eastAsia="Calibri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E5176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E5176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E5176F"/>
  </w:style>
  <w:style w:type="character" w:customStyle="1" w:styleId="apple-converted-space">
    <w:name w:val="apple-converted-space"/>
    <w:basedOn w:val="a0"/>
    <w:rsid w:val="00E5176F"/>
  </w:style>
  <w:style w:type="paragraph" w:styleId="a7">
    <w:name w:val="Document Map"/>
    <w:basedOn w:val="a"/>
    <w:link w:val="a8"/>
    <w:uiPriority w:val="99"/>
    <w:semiHidden/>
    <w:unhideWhenUsed/>
    <w:rsid w:val="00E517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E5176F"/>
    <w:rPr>
      <w:rFonts w:ascii="Tahoma" w:eastAsia="Calibri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E5176F"/>
    <w:rPr>
      <w:color w:val="808080"/>
    </w:rPr>
  </w:style>
  <w:style w:type="paragraph" w:styleId="aa">
    <w:name w:val="Body Text"/>
    <w:basedOn w:val="a"/>
    <w:link w:val="ab"/>
    <w:uiPriority w:val="99"/>
    <w:rsid w:val="00E5176F"/>
    <w:pPr>
      <w:widowControl w:val="0"/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b">
    <w:name w:val="Основной текст Знак"/>
    <w:basedOn w:val="a0"/>
    <w:link w:val="aa"/>
    <w:uiPriority w:val="99"/>
    <w:rsid w:val="00E5176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c">
    <w:name w:val="List Paragraph"/>
    <w:basedOn w:val="a"/>
    <w:uiPriority w:val="34"/>
    <w:qFormat/>
    <w:rsid w:val="00E5176F"/>
    <w:pPr>
      <w:widowControl w:val="0"/>
      <w:spacing w:after="0" w:line="240" w:lineRule="auto"/>
      <w:ind w:left="112" w:firstLine="425"/>
    </w:pPr>
    <w:rPr>
      <w:rFonts w:ascii="Times New Roman" w:eastAsia="Times New Roman" w:hAnsi="Times New Roman"/>
      <w:lang w:val="en-US"/>
    </w:rPr>
  </w:style>
  <w:style w:type="paragraph" w:customStyle="1" w:styleId="TableParagraph">
    <w:name w:val="Table Paragraph"/>
    <w:basedOn w:val="a"/>
    <w:uiPriority w:val="99"/>
    <w:rsid w:val="00E5176F"/>
    <w:pPr>
      <w:widowControl w:val="0"/>
      <w:spacing w:after="0" w:line="240" w:lineRule="auto"/>
    </w:pPr>
    <w:rPr>
      <w:rFonts w:ascii="Times New Roman" w:eastAsia="Times New Roman" w:hAnsi="Times New Roman"/>
      <w:lang w:val="en-US"/>
    </w:rPr>
  </w:style>
  <w:style w:type="paragraph" w:styleId="ad">
    <w:name w:val="footer"/>
    <w:basedOn w:val="a"/>
    <w:link w:val="ae"/>
    <w:uiPriority w:val="99"/>
    <w:unhideWhenUsed/>
    <w:rsid w:val="00E5176F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lang w:val="en-US"/>
    </w:rPr>
  </w:style>
  <w:style w:type="character" w:customStyle="1" w:styleId="ae">
    <w:name w:val="Нижний колонтитул Знак"/>
    <w:basedOn w:val="a0"/>
    <w:link w:val="ad"/>
    <w:uiPriority w:val="99"/>
    <w:rsid w:val="00E5176F"/>
    <w:rPr>
      <w:rFonts w:ascii="Times New Roman" w:eastAsia="Times New Roman" w:hAnsi="Times New Roman" w:cs="Times New Roman"/>
      <w:lang w:val="en-US"/>
    </w:rPr>
  </w:style>
  <w:style w:type="paragraph" w:styleId="af">
    <w:name w:val="header"/>
    <w:basedOn w:val="a"/>
    <w:link w:val="af0"/>
    <w:uiPriority w:val="99"/>
    <w:semiHidden/>
    <w:unhideWhenUsed/>
    <w:rsid w:val="00E5176F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f0">
    <w:name w:val="Верхний колонтитул Знак"/>
    <w:basedOn w:val="a0"/>
    <w:link w:val="af"/>
    <w:uiPriority w:val="99"/>
    <w:semiHidden/>
    <w:rsid w:val="00E5176F"/>
  </w:style>
  <w:style w:type="character" w:styleId="af1">
    <w:name w:val="page number"/>
    <w:basedOn w:val="a0"/>
    <w:rsid w:val="00E517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14</Pages>
  <Words>1987</Words>
  <Characters>11327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AN</cp:lastModifiedBy>
  <cp:revision>14</cp:revision>
  <dcterms:created xsi:type="dcterms:W3CDTF">2018-08-07T11:12:00Z</dcterms:created>
  <dcterms:modified xsi:type="dcterms:W3CDTF">2019-04-22T13:55:00Z</dcterms:modified>
</cp:coreProperties>
</file>