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625" w:rsidRPr="00992E25" w:rsidRDefault="00E61625" w:rsidP="00E616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E25">
        <w:rPr>
          <w:rFonts w:ascii="Times New Roman" w:hAnsi="Times New Roman" w:cs="Times New Roman"/>
          <w:b/>
          <w:sz w:val="28"/>
          <w:szCs w:val="28"/>
        </w:rPr>
        <w:t>Инструкция по защите работ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практическом занятии</w:t>
      </w:r>
      <w:r w:rsidRPr="00992E25">
        <w:rPr>
          <w:rFonts w:ascii="Times New Roman" w:hAnsi="Times New Roman" w:cs="Times New Roman"/>
          <w:b/>
          <w:sz w:val="28"/>
          <w:szCs w:val="28"/>
        </w:rPr>
        <w:t xml:space="preserve"> для студентов, приславших работу на проверку</w:t>
      </w:r>
    </w:p>
    <w:p w:rsidR="00E61625" w:rsidRPr="00992E25" w:rsidRDefault="00E61625" w:rsidP="00E61625">
      <w:pPr>
        <w:jc w:val="both"/>
        <w:rPr>
          <w:rFonts w:ascii="Times New Roman" w:hAnsi="Times New Roman" w:cs="Times New Roman"/>
          <w:sz w:val="28"/>
          <w:szCs w:val="28"/>
        </w:rPr>
      </w:pPr>
      <w:r w:rsidRPr="00992E25">
        <w:rPr>
          <w:rFonts w:ascii="Times New Roman" w:hAnsi="Times New Roman" w:cs="Times New Roman"/>
          <w:sz w:val="28"/>
          <w:szCs w:val="28"/>
        </w:rPr>
        <w:t xml:space="preserve">Открыть чертежи на своем устройстве. </w:t>
      </w:r>
    </w:p>
    <w:p w:rsidR="00E61625" w:rsidRPr="00992E25" w:rsidRDefault="00E61625" w:rsidP="00E616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Подключить видео и звук.</w:t>
      </w:r>
    </w:p>
    <w:p w:rsidR="00E61625" w:rsidRDefault="00E61625" w:rsidP="00E61625">
      <w:pPr>
        <w:jc w:val="both"/>
        <w:rPr>
          <w:rFonts w:ascii="Times New Roman" w:hAnsi="Times New Roman" w:cs="Times New Roman"/>
          <w:sz w:val="28"/>
          <w:szCs w:val="28"/>
        </w:rPr>
      </w:pPr>
      <w:r w:rsidRPr="00992E25">
        <w:rPr>
          <w:rFonts w:ascii="Times New Roman" w:hAnsi="Times New Roman" w:cs="Times New Roman"/>
          <w:sz w:val="28"/>
          <w:szCs w:val="28"/>
        </w:rPr>
        <w:t xml:space="preserve">Включить в верхней части экрана демонстрацию </w:t>
      </w:r>
      <w:r>
        <w:rPr>
          <w:rFonts w:ascii="Times New Roman" w:hAnsi="Times New Roman" w:cs="Times New Roman"/>
          <w:sz w:val="28"/>
          <w:szCs w:val="28"/>
        </w:rPr>
        <w:t>экрана.</w:t>
      </w:r>
    </w:p>
    <w:p w:rsidR="00E61625" w:rsidRPr="00992E25" w:rsidRDefault="00E61625" w:rsidP="00E61625">
      <w:pPr>
        <w:jc w:val="both"/>
        <w:rPr>
          <w:rFonts w:ascii="Times New Roman" w:hAnsi="Times New Roman" w:cs="Times New Roman"/>
          <w:sz w:val="28"/>
          <w:szCs w:val="28"/>
        </w:rPr>
      </w:pPr>
      <w:r w:rsidRPr="00992E25">
        <w:rPr>
          <w:rFonts w:ascii="Times New Roman" w:hAnsi="Times New Roman" w:cs="Times New Roman"/>
          <w:sz w:val="28"/>
          <w:szCs w:val="28"/>
        </w:rPr>
        <w:t xml:space="preserve">Демонстрируя наглядно </w:t>
      </w:r>
      <w:r>
        <w:rPr>
          <w:rFonts w:ascii="Times New Roman" w:hAnsi="Times New Roman" w:cs="Times New Roman"/>
          <w:sz w:val="28"/>
          <w:szCs w:val="28"/>
        </w:rPr>
        <w:t>курсором</w:t>
      </w:r>
      <w:r w:rsidRPr="00992E25">
        <w:rPr>
          <w:rFonts w:ascii="Times New Roman" w:hAnsi="Times New Roman" w:cs="Times New Roman"/>
          <w:sz w:val="28"/>
          <w:szCs w:val="28"/>
        </w:rPr>
        <w:t xml:space="preserve"> элементы чертежей, дать характеристику разработанному проекту по следующим пунктам.</w:t>
      </w:r>
    </w:p>
    <w:p w:rsidR="00E61625" w:rsidRPr="00992E25" w:rsidRDefault="00E61625" w:rsidP="00E61625">
      <w:pPr>
        <w:jc w:val="both"/>
        <w:rPr>
          <w:rFonts w:ascii="Times New Roman" w:hAnsi="Times New Roman" w:cs="Times New Roman"/>
          <w:sz w:val="28"/>
          <w:szCs w:val="28"/>
        </w:rPr>
      </w:pPr>
      <w:r w:rsidRPr="00992E25">
        <w:rPr>
          <w:rFonts w:ascii="Times New Roman" w:hAnsi="Times New Roman" w:cs="Times New Roman"/>
          <w:sz w:val="28"/>
          <w:szCs w:val="28"/>
        </w:rPr>
        <w:t>1. Дать характеристику объемно-планировочного решения здания: применяемая объемно-планировочная система, размеры в плане, шаг колонн, расположение помещений, тип подъемно-транспортного оборудования, его грузоподъемность.</w:t>
      </w:r>
    </w:p>
    <w:p w:rsidR="00E61625" w:rsidRPr="00992E25" w:rsidRDefault="00E61625" w:rsidP="00E61625">
      <w:pPr>
        <w:jc w:val="both"/>
        <w:rPr>
          <w:rFonts w:ascii="Times New Roman" w:hAnsi="Times New Roman" w:cs="Times New Roman"/>
          <w:sz w:val="28"/>
          <w:szCs w:val="28"/>
        </w:rPr>
      </w:pPr>
      <w:r w:rsidRPr="00992E25">
        <w:rPr>
          <w:rFonts w:ascii="Times New Roman" w:hAnsi="Times New Roman" w:cs="Times New Roman"/>
          <w:sz w:val="28"/>
          <w:szCs w:val="28"/>
        </w:rPr>
        <w:t>2. Обосновать наличие/отсутствие деформационных швов в здании.</w:t>
      </w:r>
    </w:p>
    <w:p w:rsidR="00E61625" w:rsidRPr="00992E25" w:rsidRDefault="00E61625" w:rsidP="00E61625">
      <w:pPr>
        <w:jc w:val="both"/>
        <w:rPr>
          <w:rFonts w:ascii="Times New Roman" w:hAnsi="Times New Roman" w:cs="Times New Roman"/>
          <w:sz w:val="28"/>
          <w:szCs w:val="28"/>
        </w:rPr>
      </w:pPr>
      <w:r w:rsidRPr="00992E25">
        <w:rPr>
          <w:rFonts w:ascii="Times New Roman" w:hAnsi="Times New Roman" w:cs="Times New Roman"/>
          <w:sz w:val="28"/>
          <w:szCs w:val="28"/>
        </w:rPr>
        <w:t>3. Дать характеристику конструктивного решения здания: применяемая конструктивная система, конструктивная схема, краткая характеристика всех конструкций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1625" w:rsidRPr="00992E25" w:rsidRDefault="00E61625" w:rsidP="00E61625">
      <w:pPr>
        <w:jc w:val="both"/>
        <w:rPr>
          <w:rFonts w:ascii="Times New Roman" w:hAnsi="Times New Roman" w:cs="Times New Roman"/>
          <w:sz w:val="28"/>
          <w:szCs w:val="28"/>
        </w:rPr>
      </w:pPr>
      <w:r w:rsidRPr="00992E25">
        <w:rPr>
          <w:rFonts w:ascii="Times New Roman" w:hAnsi="Times New Roman" w:cs="Times New Roman"/>
          <w:sz w:val="28"/>
          <w:szCs w:val="28"/>
        </w:rPr>
        <w:t>4.  Раскрыть вопрос: как обеспечивается пространственная жесткость и устойчивость здания?</w:t>
      </w:r>
    </w:p>
    <w:p w:rsidR="00E61625" w:rsidRPr="00992E25" w:rsidRDefault="00E61625" w:rsidP="00E61625">
      <w:pPr>
        <w:jc w:val="both"/>
        <w:rPr>
          <w:rFonts w:ascii="Times New Roman" w:hAnsi="Times New Roman" w:cs="Times New Roman"/>
          <w:sz w:val="28"/>
          <w:szCs w:val="28"/>
        </w:rPr>
      </w:pPr>
      <w:r w:rsidRPr="00992E25">
        <w:rPr>
          <w:rFonts w:ascii="Times New Roman" w:hAnsi="Times New Roman" w:cs="Times New Roman"/>
          <w:sz w:val="28"/>
          <w:szCs w:val="28"/>
        </w:rPr>
        <w:t>5.Ответить на дополнительные вопросы.</w:t>
      </w:r>
    </w:p>
    <w:p w:rsidR="00451AA1" w:rsidRDefault="00451AA1"/>
    <w:p w:rsidR="00E61625" w:rsidRDefault="00E61625"/>
    <w:p w:rsidR="00E61625" w:rsidRPr="00E61625" w:rsidRDefault="00E61625" w:rsidP="00E6162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625">
        <w:rPr>
          <w:rFonts w:ascii="Times New Roman" w:hAnsi="Times New Roman" w:cs="Times New Roman"/>
          <w:b/>
          <w:sz w:val="28"/>
          <w:szCs w:val="28"/>
        </w:rPr>
        <w:t>Баллы за практические работы выставляются, в том числе, и при отсутствии студента на практическом занятии согласно инструкции, размещенной в курсе</w:t>
      </w:r>
      <w:bookmarkStart w:id="0" w:name="_GoBack"/>
      <w:bookmarkEnd w:id="0"/>
    </w:p>
    <w:sectPr w:rsidR="00E61625" w:rsidRPr="00E61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625"/>
    <w:rsid w:val="00451AA1"/>
    <w:rsid w:val="00E6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A2504"/>
  <w15:chartTrackingRefBased/>
  <w15:docId w15:val="{42903CF0-646C-4805-88CC-F85C21177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2023-12-07T05:15:00Z</dcterms:created>
  <dcterms:modified xsi:type="dcterms:W3CDTF">2023-12-07T05:21:00Z</dcterms:modified>
</cp:coreProperties>
</file>