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C185" w14:textId="77777777" w:rsidR="00791979" w:rsidRDefault="00791979" w:rsidP="00791979">
      <w:pPr>
        <w:pStyle w:val="1"/>
        <w:spacing w:line="360" w:lineRule="auto"/>
        <w:ind w:firstLine="709"/>
      </w:pPr>
      <w:r w:rsidRPr="00592FDB">
        <w:t>Пр</w:t>
      </w:r>
      <w:r>
        <w:t>актическ</w:t>
      </w:r>
      <w:r w:rsidRPr="00592FDB">
        <w:t xml:space="preserve">ое задание </w:t>
      </w:r>
      <w:r>
        <w:t>1</w:t>
      </w:r>
    </w:p>
    <w:p w14:paraId="3449C889" w14:textId="77777777" w:rsidR="00791979" w:rsidRPr="00E85717" w:rsidRDefault="00791979" w:rsidP="00791979">
      <w:pPr>
        <w:pStyle w:val="1"/>
        <w:spacing w:before="0" w:line="240" w:lineRule="auto"/>
        <w:ind w:left="709"/>
        <w:jc w:val="both"/>
      </w:pPr>
      <w:r w:rsidRPr="00592FDB">
        <w:t xml:space="preserve">Тема </w:t>
      </w:r>
      <w:r w:rsidRPr="00C21213">
        <w:t>1</w:t>
      </w:r>
      <w:r>
        <w:t xml:space="preserve">.1. </w:t>
      </w:r>
      <w:r w:rsidRPr="003C03D4">
        <w:rPr>
          <w:kern w:val="32"/>
        </w:rPr>
        <w:t>Концепция управления информационными процессами</w:t>
      </w:r>
    </w:p>
    <w:p w14:paraId="0D9EF29C" w14:textId="77777777" w:rsidR="00791979" w:rsidRDefault="00791979" w:rsidP="0079197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5CDFF0C" w14:textId="77777777" w:rsidR="00791979" w:rsidRDefault="00791979" w:rsidP="0079197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</w:p>
    <w:p w14:paraId="6ABE47EC" w14:textId="77777777" w:rsidR="00791979" w:rsidRPr="00AE1B97" w:rsidRDefault="00791979" w:rsidP="007919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B97">
        <w:rPr>
          <w:rFonts w:ascii="Times New Roman" w:hAnsi="Times New Roman"/>
          <w:sz w:val="28"/>
          <w:szCs w:val="28"/>
        </w:rPr>
        <w:t>Выб</w:t>
      </w:r>
      <w:r>
        <w:rPr>
          <w:rFonts w:ascii="Times New Roman" w:hAnsi="Times New Roman"/>
          <w:sz w:val="28"/>
          <w:szCs w:val="28"/>
        </w:rPr>
        <w:t>рать</w:t>
      </w:r>
      <w:r w:rsidRPr="00AE1B97">
        <w:rPr>
          <w:rFonts w:ascii="Times New Roman" w:hAnsi="Times New Roman"/>
          <w:sz w:val="28"/>
          <w:szCs w:val="28"/>
        </w:rPr>
        <w:t xml:space="preserve"> интернет-провайдера.</w:t>
      </w:r>
    </w:p>
    <w:p w14:paraId="20DA1D66" w14:textId="77777777" w:rsidR="00791979" w:rsidRPr="00D5388B" w:rsidRDefault="00791979" w:rsidP="00791979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6AA6A4C6" w14:textId="77777777" w:rsidR="00791979" w:rsidRDefault="00791979" w:rsidP="0079197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2E4221">
        <w:rPr>
          <w:rFonts w:ascii="Times New Roman" w:eastAsia="Times New Roman" w:hAnsi="Times New Roman"/>
          <w:sz w:val="28"/>
          <w:szCs w:val="28"/>
          <w:lang w:eastAsia="ru-RU"/>
        </w:rPr>
        <w:t>Прове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дите</w:t>
      </w:r>
      <w:r w:rsidRPr="002E4221">
        <w:rPr>
          <w:rFonts w:ascii="Times New Roman" w:eastAsia="Times New Roman" w:hAnsi="Times New Roman"/>
          <w:sz w:val="28"/>
          <w:szCs w:val="28"/>
          <w:lang w:eastAsia="ru-RU"/>
        </w:rPr>
        <w:t xml:space="preserve"> анализ рынка услуг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интернет-провайдеров </w:t>
      </w:r>
      <w:r w:rsidRPr="002E4221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вашем регионе или городе</w:t>
      </w:r>
      <w:r w:rsidRPr="002E4221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стоимости и качеству. </w:t>
      </w:r>
    </w:p>
    <w:p w14:paraId="160C2E27" w14:textId="77777777" w:rsidR="00791979" w:rsidRDefault="00791979" w:rsidP="0079197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445D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E4221">
        <w:rPr>
          <w:rFonts w:ascii="Times New Roman" w:eastAsia="Times New Roman" w:hAnsi="Times New Roman"/>
          <w:sz w:val="28"/>
          <w:szCs w:val="28"/>
          <w:lang w:eastAsia="ru-RU"/>
        </w:rPr>
        <w:t>Полученные данные оформит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2E4221">
        <w:rPr>
          <w:rFonts w:ascii="Times New Roman" w:eastAsia="Times New Roman" w:hAnsi="Times New Roman"/>
          <w:sz w:val="28"/>
          <w:szCs w:val="28"/>
          <w:lang w:eastAsia="ru-RU"/>
        </w:rPr>
        <w:t xml:space="preserve"> в виде таблицы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6C53490F" w14:textId="77777777" w:rsidR="00791979" w:rsidRDefault="00791979" w:rsidP="00791979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26BBCF" w14:textId="77777777" w:rsidR="00791979" w:rsidRDefault="00791979" w:rsidP="00791979">
      <w:pPr>
        <w:spacing w:after="0" w:line="36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172D">
        <w:rPr>
          <w:rFonts w:ascii="Times New Roman" w:eastAsia="Times New Roman" w:hAnsi="Times New Roman"/>
          <w:bCs/>
          <w:sz w:val="28"/>
          <w:szCs w:val="28"/>
          <w:lang w:eastAsia="ru-RU"/>
        </w:rPr>
        <w:t>Таблица</w:t>
      </w:r>
    </w:p>
    <w:p w14:paraId="32FFDBAD" w14:textId="77777777" w:rsidR="00791979" w:rsidRPr="00F3172D" w:rsidRDefault="00791979" w:rsidP="00791979">
      <w:pPr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172D">
        <w:rPr>
          <w:rFonts w:ascii="Times New Roman" w:eastAsia="Times New Roman" w:hAnsi="Times New Roman"/>
          <w:bCs/>
          <w:sz w:val="28"/>
          <w:szCs w:val="28"/>
          <w:lang w:eastAsia="ru-RU"/>
        </w:rPr>
        <w:t>Сравнительные характеристики компаний-провайдеров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769"/>
        <w:gridCol w:w="661"/>
        <w:gridCol w:w="629"/>
        <w:gridCol w:w="700"/>
      </w:tblGrid>
      <w:tr w:rsidR="00791979" w:rsidRPr="00492640" w14:paraId="1BAAA806" w14:textId="77777777" w:rsidTr="00F73FA5">
        <w:trPr>
          <w:tblHeader/>
          <w:tblCellSpacing w:w="0" w:type="dxa"/>
          <w:jc w:val="center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C9B4FC5" w14:textId="77777777" w:rsidR="00791979" w:rsidRPr="00927CCC" w:rsidRDefault="00791979" w:rsidP="00F73FA5">
            <w:pPr>
              <w:spacing w:after="0" w:line="36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927CC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8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FFCD4" w14:textId="77777777" w:rsidR="00791979" w:rsidRPr="00927CCC" w:rsidRDefault="00791979" w:rsidP="00F73FA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9D356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и</w:t>
            </w:r>
            <w:r w:rsidRPr="009D356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927CC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оценки</w:t>
            </w: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9D356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интернет</w:t>
            </w:r>
            <w:r w:rsidRPr="00927CC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-провайдеров</w:t>
            </w:r>
          </w:p>
        </w:tc>
        <w:tc>
          <w:tcPr>
            <w:tcW w:w="199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A316B3" w14:textId="77777777" w:rsidR="00791979" w:rsidRPr="00927CCC" w:rsidRDefault="00791979" w:rsidP="00F73FA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927CC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Провайдеры</w:t>
            </w:r>
          </w:p>
        </w:tc>
      </w:tr>
      <w:tr w:rsidR="00791979" w:rsidRPr="00020E0C" w14:paraId="79553A6D" w14:textId="77777777" w:rsidTr="00F73FA5">
        <w:trPr>
          <w:tblHeader/>
          <w:tblCellSpacing w:w="0" w:type="dxa"/>
          <w:jc w:val="center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C9D3B" w14:textId="77777777" w:rsidR="00791979" w:rsidRPr="00492640" w:rsidRDefault="00791979" w:rsidP="00F73FA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8E356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61A4E" w14:textId="77777777" w:rsidR="00791979" w:rsidRPr="00020E0C" w:rsidRDefault="00791979" w:rsidP="00F73FA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0E0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C07CC" w14:textId="77777777" w:rsidR="00791979" w:rsidRPr="00020E0C" w:rsidRDefault="00791979" w:rsidP="00F73FA5">
            <w:pPr>
              <w:spacing w:after="0" w:line="360" w:lineRule="auto"/>
              <w:ind w:firstLine="2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0E0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3BF0C" w14:textId="77777777" w:rsidR="00791979" w:rsidRPr="00020E0C" w:rsidRDefault="00791979" w:rsidP="00F73FA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0E0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791979" w:rsidRPr="00492640" w14:paraId="3BAD891C" w14:textId="77777777" w:rsidTr="00F73FA5">
        <w:trPr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AF549E" w14:textId="77777777" w:rsidR="00791979" w:rsidRPr="00492640" w:rsidRDefault="00791979" w:rsidP="00F73FA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E1654" w14:textId="77777777" w:rsidR="00791979" w:rsidRPr="00492640" w:rsidRDefault="00791979" w:rsidP="00F73FA5">
            <w:pPr>
              <w:spacing w:after="0" w:line="360" w:lineRule="auto"/>
              <w:ind w:firstLine="12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2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Качество услуг (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5-балльной шкале</w:t>
            </w:r>
            <w:r w:rsidRPr="00492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B61B1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FA096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079CE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1979" w:rsidRPr="00492640" w14:paraId="143842C5" w14:textId="77777777" w:rsidTr="00F73FA5">
        <w:trPr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1D6A2" w14:textId="77777777" w:rsidR="00791979" w:rsidRPr="00492640" w:rsidRDefault="00791979" w:rsidP="00F73FA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3C810" w14:textId="77777777" w:rsidR="00791979" w:rsidRPr="00492640" w:rsidRDefault="00791979" w:rsidP="00F73FA5">
            <w:pPr>
              <w:spacing w:after="0" w:line="360" w:lineRule="auto"/>
              <w:ind w:firstLine="12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2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подключения (руб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92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EE508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527DD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73FD3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1979" w:rsidRPr="00492640" w14:paraId="3760A495" w14:textId="77777777" w:rsidTr="00F73FA5">
        <w:trPr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62D1F" w14:textId="77777777" w:rsidR="00791979" w:rsidRPr="00492640" w:rsidRDefault="00791979" w:rsidP="00F73FA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DE8E2" w14:textId="77777777" w:rsidR="00791979" w:rsidRPr="00492640" w:rsidRDefault="00791979" w:rsidP="00F73FA5">
            <w:pPr>
              <w:spacing w:after="0" w:line="360" w:lineRule="auto"/>
              <w:ind w:firstLine="12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2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Абонентская плата (руб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92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C1226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112CC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AF187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1979" w:rsidRPr="00492640" w14:paraId="191F7CE2" w14:textId="77777777" w:rsidTr="00F73FA5">
        <w:trPr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96A81F" w14:textId="77777777" w:rsidR="00791979" w:rsidRPr="00492640" w:rsidRDefault="00791979" w:rsidP="00F73FA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C6562" w14:textId="77777777" w:rsidR="00791979" w:rsidRPr="00492640" w:rsidRDefault="00791979" w:rsidP="00F73FA5">
            <w:pPr>
              <w:spacing w:after="0" w:line="360" w:lineRule="auto"/>
              <w:ind w:firstLine="12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2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1 часа работы в Сети (у. е.)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A3C50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8AF7E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133DD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1979" w:rsidRPr="00492640" w14:paraId="29042A17" w14:textId="77777777" w:rsidTr="00F73FA5">
        <w:trPr>
          <w:trHeight w:val="395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069B2D" w14:textId="77777777" w:rsidR="00791979" w:rsidRPr="00C21213" w:rsidRDefault="00791979" w:rsidP="00F73FA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C0C93" w14:textId="77777777" w:rsidR="00791979" w:rsidRPr="00492640" w:rsidRDefault="00791979" w:rsidP="00F73FA5">
            <w:pPr>
              <w:spacing w:after="0" w:line="360" w:lineRule="auto"/>
              <w:ind w:firstLine="12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2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Скорость доступа к Интернету (Мбит/c)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B4D94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BE900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694B8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1979" w:rsidRPr="00492640" w14:paraId="0492EBBF" w14:textId="77777777" w:rsidTr="00F73FA5">
        <w:trPr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CF86A1" w14:textId="77777777" w:rsidR="00791979" w:rsidRPr="00492640" w:rsidRDefault="00791979" w:rsidP="00F73FA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C92E5" w14:textId="77777777" w:rsidR="00791979" w:rsidRPr="00492640" w:rsidRDefault="00791979" w:rsidP="00F73FA5">
            <w:pPr>
              <w:spacing w:after="0" w:line="360" w:lineRule="auto"/>
              <w:ind w:firstLine="12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2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гибких тарифных планов (да/нет)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C552D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C6E19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88B41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1979" w:rsidRPr="00492640" w14:paraId="303C2D7D" w14:textId="77777777" w:rsidTr="00F73FA5">
        <w:trPr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ABB88" w14:textId="77777777" w:rsidR="00791979" w:rsidRPr="00492640" w:rsidRDefault="00791979" w:rsidP="00F73FA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90C47" w14:textId="77777777" w:rsidR="00791979" w:rsidRPr="00492640" w:rsidRDefault="00791979" w:rsidP="00F73FA5">
            <w:pPr>
              <w:spacing w:after="0" w:line="360" w:lineRule="auto"/>
              <w:ind w:firstLine="12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2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Дополнительные услуги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8B849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2C713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C0157" w14:textId="77777777" w:rsidR="00791979" w:rsidRPr="00492640" w:rsidRDefault="00791979" w:rsidP="00F73FA5">
            <w:pPr>
              <w:spacing w:after="0"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0FA9E7CF" w14:textId="77777777" w:rsidR="00791979" w:rsidRDefault="00791979" w:rsidP="00791979">
      <w:pPr>
        <w:spacing w:line="36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42EAA0C" w14:textId="77777777" w:rsidR="00791979" w:rsidRPr="00DE1372" w:rsidRDefault="00791979" w:rsidP="0079197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По результатам анализа</w:t>
      </w:r>
      <w:r w:rsidRPr="002E42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выберите </w:t>
      </w:r>
      <w:r w:rsidRPr="00AE1B97">
        <w:rPr>
          <w:rFonts w:ascii="Times New Roman" w:hAnsi="Times New Roman"/>
          <w:sz w:val="28"/>
          <w:szCs w:val="28"/>
        </w:rPr>
        <w:t>интернет-провайдера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2E4221">
        <w:rPr>
          <w:rFonts w:ascii="Times New Roman" w:eastAsia="Times New Roman" w:hAnsi="Times New Roman"/>
          <w:sz w:val="28"/>
          <w:szCs w:val="28"/>
          <w:lang w:eastAsia="ru-RU"/>
        </w:rPr>
        <w:t xml:space="preserve"> наиболее выгодны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r w:rsidRPr="002E4221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r w:rsidRPr="002E42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E1372">
        <w:rPr>
          <w:rFonts w:ascii="Times New Roman" w:eastAsia="Times New Roman" w:hAnsi="Times New Roman"/>
          <w:sz w:val="28"/>
          <w:szCs w:val="28"/>
          <w:lang w:eastAsia="ru-RU"/>
        </w:rPr>
        <w:t>услуг.</w:t>
      </w:r>
    </w:p>
    <w:p w14:paraId="0D3E4A88" w14:textId="77777777" w:rsidR="00791979" w:rsidRPr="00147F95" w:rsidRDefault="00791979" w:rsidP="007919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Выполните предлагаемое задание в документе MS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Pr="00147F95">
        <w:rPr>
          <w:rFonts w:ascii="Times New Roman" w:hAnsi="Times New Roman"/>
          <w:sz w:val="28"/>
          <w:szCs w:val="28"/>
        </w:rPr>
        <w:t>.</w:t>
      </w:r>
    </w:p>
    <w:p w14:paraId="29BDF16A" w14:textId="77777777" w:rsidR="00791979" w:rsidRPr="00493290" w:rsidRDefault="00791979" w:rsidP="007919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Вышлите </w:t>
      </w:r>
      <w:r w:rsidRPr="00153BFC">
        <w:rPr>
          <w:rFonts w:ascii="Times New Roman" w:hAnsi="Times New Roman"/>
          <w:sz w:val="28"/>
          <w:szCs w:val="28"/>
        </w:rPr>
        <w:t xml:space="preserve">файл </w:t>
      </w:r>
      <w:r>
        <w:rPr>
          <w:rFonts w:ascii="Times New Roman" w:hAnsi="Times New Roman"/>
          <w:sz w:val="28"/>
          <w:szCs w:val="28"/>
        </w:rPr>
        <w:t>выполненного задания на проверку</w:t>
      </w:r>
      <w:r w:rsidRPr="00EF1EB0">
        <w:rPr>
          <w:rFonts w:ascii="Times New Roman" w:hAnsi="Times New Roman"/>
          <w:sz w:val="28"/>
          <w:szCs w:val="28"/>
        </w:rPr>
        <w:t>.</w:t>
      </w:r>
    </w:p>
    <w:p w14:paraId="6E21D395" w14:textId="77777777" w:rsidR="00F0143C" w:rsidRDefault="00F0143C"/>
    <w:sectPr w:rsidR="00F01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979"/>
    <w:rsid w:val="00791979"/>
    <w:rsid w:val="00F0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E2E84"/>
  <w15:chartTrackingRefBased/>
  <w15:docId w15:val="{A43D744F-E509-4316-ABE1-A73D3296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97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9197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1979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2022-01-16T09:37:00Z</dcterms:created>
  <dcterms:modified xsi:type="dcterms:W3CDTF">2022-01-16T09:37:00Z</dcterms:modified>
</cp:coreProperties>
</file>