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2035E" w14:textId="16D03DBF" w:rsidR="00AE76F3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14:paraId="501C1000" w14:textId="3024B5DD" w:rsidR="001221E0" w:rsidRPr="00592FDB" w:rsidRDefault="001221E0" w:rsidP="001221E0">
      <w:pPr>
        <w:pStyle w:val="1"/>
      </w:pPr>
      <w:r w:rsidRPr="00592FDB">
        <w:t>Проверяемое задание №1</w:t>
      </w:r>
    </w:p>
    <w:p w14:paraId="66CF18CA" w14:textId="5674C83B" w:rsidR="001221E0" w:rsidRPr="000E404D" w:rsidRDefault="000E404D" w:rsidP="001221E0">
      <w:pPr>
        <w:spacing w:line="336" w:lineRule="auto"/>
        <w:jc w:val="both"/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1221E0">
        <w:rPr>
          <w:rFonts w:ascii="Cambria" w:hAnsi="Cambria"/>
          <w:b/>
          <w:bCs/>
          <w:color w:val="365F91"/>
          <w:sz w:val="28"/>
          <w:szCs w:val="28"/>
        </w:rPr>
        <w:t xml:space="preserve"> 1</w:t>
      </w:r>
      <w:r w:rsidR="001221E0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Общее представление о программной инженерии</w:t>
      </w:r>
    </w:p>
    <w:p w14:paraId="31F6F319" w14:textId="5F5464D5" w:rsidR="001221E0" w:rsidRDefault="001221E0" w:rsidP="001221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14:paraId="666152D6" w14:textId="316875C0" w:rsidR="00DD13B9" w:rsidRPr="00DD13B9" w:rsidRDefault="00DD13B9" w:rsidP="00DD13B9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Сформировать </w:t>
      </w:r>
      <w:r w:rsidR="00C14518">
        <w:rPr>
          <w:rFonts w:ascii="Times New Roman" w:hAnsi="Times New Roman"/>
          <w:bCs/>
          <w:sz w:val="28"/>
          <w:szCs w:val="28"/>
        </w:rPr>
        <w:t xml:space="preserve">навыки выстраивания </w:t>
      </w:r>
      <w:r>
        <w:rPr>
          <w:rFonts w:ascii="Times New Roman" w:hAnsi="Times New Roman"/>
          <w:bCs/>
          <w:sz w:val="28"/>
          <w:szCs w:val="28"/>
        </w:rPr>
        <w:t>концепци</w:t>
      </w:r>
      <w:r w:rsidR="00C14518">
        <w:rPr>
          <w:rFonts w:ascii="Times New Roman" w:hAnsi="Times New Roman"/>
          <w:bCs/>
          <w:sz w:val="28"/>
          <w:szCs w:val="28"/>
        </w:rPr>
        <w:t xml:space="preserve">й </w:t>
      </w:r>
      <w:r w:rsidR="00183F9F">
        <w:rPr>
          <w:rFonts w:ascii="Times New Roman" w:hAnsi="Times New Roman"/>
          <w:bCs/>
          <w:sz w:val="28"/>
          <w:szCs w:val="28"/>
        </w:rPr>
        <w:t>программной инженерии</w:t>
      </w:r>
      <w:r w:rsidR="00BF1F44">
        <w:rPr>
          <w:rFonts w:ascii="Times New Roman" w:hAnsi="Times New Roman"/>
          <w:bCs/>
          <w:sz w:val="28"/>
          <w:szCs w:val="28"/>
        </w:rPr>
        <w:t xml:space="preserve"> для определения различий в основных понятиях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72A29B1B" w14:textId="5451B4E0" w:rsidR="003422FB" w:rsidRPr="003422FB" w:rsidRDefault="001221E0" w:rsidP="003422FB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 w:rsidR="003422FB">
        <w:rPr>
          <w:rFonts w:ascii="Times New Roman" w:hAnsi="Times New Roman"/>
          <w:b/>
          <w:sz w:val="28"/>
          <w:szCs w:val="28"/>
        </w:rPr>
        <w:t xml:space="preserve">Определите </w:t>
      </w:r>
      <w:r w:rsidR="00BF1F44">
        <w:rPr>
          <w:rFonts w:ascii="Times New Roman" w:hAnsi="Times New Roman"/>
          <w:b/>
          <w:sz w:val="28"/>
          <w:szCs w:val="28"/>
        </w:rPr>
        <w:t xml:space="preserve">концептуальные </w:t>
      </w:r>
      <w:r w:rsidR="009A407E">
        <w:rPr>
          <w:rFonts w:ascii="Times New Roman" w:hAnsi="Times New Roman"/>
          <w:b/>
          <w:sz w:val="28"/>
          <w:szCs w:val="28"/>
        </w:rPr>
        <w:t xml:space="preserve">различия </w:t>
      </w:r>
      <w:r w:rsidR="00BF1F44">
        <w:rPr>
          <w:rFonts w:ascii="Times New Roman" w:hAnsi="Times New Roman"/>
          <w:b/>
          <w:sz w:val="28"/>
          <w:szCs w:val="28"/>
        </w:rPr>
        <w:t>основных понятий теории программной инженерии</w:t>
      </w:r>
      <w:r w:rsidR="0066423E">
        <w:rPr>
          <w:rFonts w:ascii="Times New Roman" w:hAnsi="Times New Roman"/>
          <w:b/>
          <w:sz w:val="28"/>
          <w:szCs w:val="28"/>
        </w:rPr>
        <w:t>.</w:t>
      </w:r>
    </w:p>
    <w:p w14:paraId="62F05BEA" w14:textId="412B6ABC" w:rsidR="003422FB" w:rsidRDefault="003422FB" w:rsidP="001221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1B18E7D9" w14:textId="59EDC0C2" w:rsidR="00DD13B9" w:rsidRDefault="00BF1F44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концептуальные различия следующих понятий: программа, </w:t>
      </w:r>
      <w:r w:rsidR="008053A3">
        <w:rPr>
          <w:rFonts w:ascii="Times New Roman" w:hAnsi="Times New Roman"/>
          <w:sz w:val="28"/>
        </w:rPr>
        <w:t xml:space="preserve">процесс, </w:t>
      </w:r>
      <w:r>
        <w:rPr>
          <w:rFonts w:ascii="Times New Roman" w:hAnsi="Times New Roman"/>
          <w:sz w:val="28"/>
        </w:rPr>
        <w:t>программный продукт, программная инженерия</w:t>
      </w:r>
      <w:r w:rsidR="00DD13B9">
        <w:rPr>
          <w:rFonts w:ascii="Times New Roman" w:hAnsi="Times New Roman"/>
          <w:sz w:val="28"/>
        </w:rPr>
        <w:t>.</w:t>
      </w:r>
      <w:r w:rsidR="008053A3">
        <w:rPr>
          <w:rFonts w:ascii="Times New Roman" w:hAnsi="Times New Roman"/>
          <w:sz w:val="28"/>
        </w:rPr>
        <w:t xml:space="preserve"> Результат представьте в виде таблицы, в которой должны быть отображены общие параметры и отличительные признаки.</w:t>
      </w:r>
    </w:p>
    <w:p w14:paraId="25832EC6" w14:textId="04B29095" w:rsidR="00DD13B9" w:rsidRDefault="008053A3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Выберите одну из парадигм программной инженерии (парадигма программирования, парадигма разработки дизайна программного обеспечения или парадигма разработки программного обеспечения</w:t>
      </w:r>
      <w:r w:rsidR="00DD13B9"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Напишите для нее развернутую характеристику. Ответ представьте в виде ментальной карты.</w:t>
      </w:r>
    </w:p>
    <w:p w14:paraId="5161591A" w14:textId="4E08F0C3" w:rsidR="008053A3" w:rsidRDefault="008053A3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Сформируйте перечень научных дисциплин, которые оказали влияние на развитие программной инженерии. Для каждой из выделенной дисциплин покажите области пересечения (результат может быть представлен либо в виде текста, либо в виде схемы).</w:t>
      </w:r>
    </w:p>
    <w:p w14:paraId="1661056B" w14:textId="0591BFA4" w:rsidR="00E31BDB" w:rsidRPr="00362C19" w:rsidRDefault="00E31BDB" w:rsidP="00362C1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 w:rsidRPr="00362C19">
        <w:rPr>
          <w:rFonts w:ascii="Times New Roman" w:hAnsi="Times New Roman"/>
          <w:sz w:val="28"/>
        </w:rPr>
        <w:t>Оформите отчет, предоставив ответы на каждый пункт.</w:t>
      </w:r>
      <w:r>
        <w:br w:type="page"/>
      </w:r>
    </w:p>
    <w:p w14:paraId="03038326" w14:textId="62634BD5" w:rsidR="001221E0" w:rsidRPr="00592FDB" w:rsidRDefault="001221E0" w:rsidP="001221E0">
      <w:pPr>
        <w:pStyle w:val="1"/>
      </w:pPr>
      <w:r w:rsidRPr="00592FDB">
        <w:lastRenderedPageBreak/>
        <w:t>Проверяемое задание №</w:t>
      </w:r>
      <w:r>
        <w:t>2</w:t>
      </w:r>
    </w:p>
    <w:p w14:paraId="3865E9F6" w14:textId="6094E56E" w:rsidR="000E404D" w:rsidRPr="000E404D" w:rsidRDefault="000E404D" w:rsidP="000E404D">
      <w:pPr>
        <w:spacing w:line="336" w:lineRule="auto"/>
        <w:jc w:val="both"/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094877">
        <w:rPr>
          <w:rFonts w:ascii="Cambria" w:hAnsi="Cambria"/>
          <w:b/>
          <w:bCs/>
          <w:color w:val="365F91"/>
          <w:sz w:val="28"/>
          <w:szCs w:val="28"/>
        </w:rPr>
        <w:t>4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Модели жизненного цикла разработки программного обеспечения</w:t>
      </w:r>
    </w:p>
    <w:p w14:paraId="3290AD46" w14:textId="3BCA637A" w:rsidR="001221E0" w:rsidRDefault="001221E0" w:rsidP="001221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14:paraId="5E570766" w14:textId="531E65F7" w:rsidR="00C93180" w:rsidRPr="00C93180" w:rsidRDefault="00C14518" w:rsidP="00C1451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Сформировать навыки ра</w:t>
      </w:r>
      <w:r w:rsidR="00094877">
        <w:rPr>
          <w:rFonts w:ascii="Times New Roman" w:hAnsi="Times New Roman"/>
          <w:bCs/>
          <w:sz w:val="28"/>
          <w:szCs w:val="28"/>
        </w:rPr>
        <w:t xml:space="preserve">боты с нормативной документацией в области программной инженерии. </w:t>
      </w:r>
    </w:p>
    <w:p w14:paraId="61122FB1" w14:textId="2FF28D42" w:rsidR="00B9381F" w:rsidRPr="00B9381F" w:rsidRDefault="001221E0" w:rsidP="00B9381F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 w:rsidR="00094877">
        <w:rPr>
          <w:rFonts w:ascii="Times New Roman" w:hAnsi="Times New Roman"/>
          <w:b/>
          <w:sz w:val="28"/>
          <w:szCs w:val="28"/>
        </w:rPr>
        <w:t>Сравнит</w:t>
      </w:r>
      <w:r w:rsidR="003A25B7">
        <w:rPr>
          <w:rFonts w:ascii="Times New Roman" w:hAnsi="Times New Roman"/>
          <w:b/>
          <w:sz w:val="28"/>
          <w:szCs w:val="28"/>
        </w:rPr>
        <w:t>е</w:t>
      </w:r>
      <w:r w:rsidR="00094877">
        <w:rPr>
          <w:rFonts w:ascii="Times New Roman" w:hAnsi="Times New Roman"/>
          <w:b/>
          <w:sz w:val="28"/>
          <w:szCs w:val="28"/>
        </w:rPr>
        <w:t xml:space="preserve"> нормативную базу программной инженерии и определит</w:t>
      </w:r>
      <w:r w:rsidR="003A25B7">
        <w:rPr>
          <w:rFonts w:ascii="Times New Roman" w:hAnsi="Times New Roman"/>
          <w:b/>
          <w:sz w:val="28"/>
          <w:szCs w:val="28"/>
        </w:rPr>
        <w:t>е</w:t>
      </w:r>
      <w:r w:rsidR="00094877">
        <w:rPr>
          <w:rFonts w:ascii="Times New Roman" w:hAnsi="Times New Roman"/>
          <w:b/>
          <w:sz w:val="28"/>
          <w:szCs w:val="28"/>
        </w:rPr>
        <w:t xml:space="preserve"> основные различия</w:t>
      </w:r>
      <w:r w:rsidR="0066423E">
        <w:rPr>
          <w:rFonts w:ascii="Times New Roman" w:hAnsi="Times New Roman"/>
          <w:b/>
          <w:sz w:val="28"/>
          <w:szCs w:val="28"/>
        </w:rPr>
        <w:t>.</w:t>
      </w:r>
      <w:r w:rsidR="00B9381F" w:rsidRPr="00B9381F">
        <w:rPr>
          <w:rFonts w:ascii="Times New Roman" w:hAnsi="Times New Roman"/>
          <w:b/>
          <w:sz w:val="28"/>
          <w:szCs w:val="28"/>
        </w:rPr>
        <w:t xml:space="preserve"> </w:t>
      </w:r>
    </w:p>
    <w:p w14:paraId="09D88CDE" w14:textId="77777777" w:rsidR="00B9381F" w:rsidRDefault="00B9381F" w:rsidP="00B9381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66BDC55A" w14:textId="78A9C6C6" w:rsidR="00375856" w:rsidRDefault="0098697D" w:rsidP="00375856">
      <w:pPr>
        <w:pStyle w:val="a9"/>
        <w:numPr>
          <w:ilvl w:val="0"/>
          <w:numId w:val="8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стандарту </w:t>
      </w:r>
      <w:r w:rsidRPr="0098697D">
        <w:rPr>
          <w:rFonts w:ascii="Times New Roman" w:hAnsi="Times New Roman"/>
          <w:sz w:val="28"/>
        </w:rPr>
        <w:t>ISO/IEC 12207</w:t>
      </w:r>
      <w:r w:rsidR="00375856">
        <w:rPr>
          <w:rFonts w:ascii="Times New Roman" w:hAnsi="Times New Roman"/>
          <w:sz w:val="28"/>
        </w:rPr>
        <w:t>.</w:t>
      </w:r>
    </w:p>
    <w:p w14:paraId="6E847E7E" w14:textId="7C88D570" w:rsidR="0098697D" w:rsidRDefault="0098697D" w:rsidP="00375856">
      <w:pPr>
        <w:pStyle w:val="a9"/>
        <w:numPr>
          <w:ilvl w:val="0"/>
          <w:numId w:val="8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стандарту </w:t>
      </w:r>
      <w:r w:rsidRPr="0098697D">
        <w:rPr>
          <w:rFonts w:ascii="Times New Roman" w:hAnsi="Times New Roman"/>
          <w:sz w:val="28"/>
        </w:rPr>
        <w:t>ISO/IEC 15504</w:t>
      </w:r>
      <w:r>
        <w:rPr>
          <w:rFonts w:ascii="Times New Roman" w:hAnsi="Times New Roman"/>
          <w:sz w:val="28"/>
        </w:rPr>
        <w:t>.</w:t>
      </w:r>
    </w:p>
    <w:p w14:paraId="21C3EC72" w14:textId="111FC736" w:rsidR="00375856" w:rsidRDefault="0098697D" w:rsidP="00375856">
      <w:pPr>
        <w:pStyle w:val="a9"/>
        <w:numPr>
          <w:ilvl w:val="0"/>
          <w:numId w:val="8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методологии </w:t>
      </w:r>
      <w:r>
        <w:rPr>
          <w:rFonts w:ascii="Times New Roman" w:hAnsi="Times New Roman"/>
          <w:sz w:val="28"/>
          <w:lang w:val="en-US"/>
        </w:rPr>
        <w:t>Agile</w:t>
      </w:r>
      <w:r w:rsidR="00375856" w:rsidRPr="00A7450F">
        <w:rPr>
          <w:rFonts w:ascii="Times New Roman" w:hAnsi="Times New Roman"/>
          <w:sz w:val="28"/>
        </w:rPr>
        <w:t xml:space="preserve">. </w:t>
      </w:r>
    </w:p>
    <w:p w14:paraId="19ED92EF" w14:textId="514F0C65" w:rsidR="00375856" w:rsidRDefault="00375856" w:rsidP="00375856">
      <w:pPr>
        <w:pStyle w:val="a9"/>
        <w:numPr>
          <w:ilvl w:val="0"/>
          <w:numId w:val="8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Оформите отчет</w:t>
      </w:r>
      <w:r w:rsidR="0098697D" w:rsidRPr="0098697D">
        <w:rPr>
          <w:rFonts w:ascii="Times New Roman" w:hAnsi="Times New Roman"/>
          <w:sz w:val="28"/>
        </w:rPr>
        <w:t xml:space="preserve"> </w:t>
      </w:r>
      <w:r w:rsidR="0098697D">
        <w:rPr>
          <w:rFonts w:ascii="Times New Roman" w:hAnsi="Times New Roman"/>
          <w:sz w:val="28"/>
        </w:rPr>
        <w:t>в виде сравнительной таблицы</w:t>
      </w:r>
    </w:p>
    <w:p w14:paraId="609B6C76" w14:textId="1524D69E" w:rsidR="0098697D" w:rsidRDefault="0098697D" w:rsidP="0098697D">
      <w:pPr>
        <w:tabs>
          <w:tab w:val="left" w:pos="6663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43"/>
        <w:gridCol w:w="1636"/>
        <w:gridCol w:w="1636"/>
        <w:gridCol w:w="1944"/>
        <w:gridCol w:w="1074"/>
        <w:gridCol w:w="1312"/>
      </w:tblGrid>
      <w:tr w:rsidR="00094877" w14:paraId="4451FF8B" w14:textId="7A2DE9B0" w:rsidTr="00094877">
        <w:tc>
          <w:tcPr>
            <w:tcW w:w="1797" w:type="dxa"/>
          </w:tcPr>
          <w:p w14:paraId="573CF781" w14:textId="6069B653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процессы ЖЦ ПО</w:t>
            </w:r>
          </w:p>
        </w:tc>
        <w:tc>
          <w:tcPr>
            <w:tcW w:w="1701" w:type="dxa"/>
          </w:tcPr>
          <w:p w14:paraId="58EFE50E" w14:textId="269FD74D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стандарт </w:t>
            </w:r>
            <w:r w:rsidRPr="0098697D">
              <w:rPr>
                <w:rFonts w:ascii="Times New Roman" w:hAnsi="Times New Roman"/>
                <w:sz w:val="28"/>
              </w:rPr>
              <w:t>ISO/IEC 1220</w:t>
            </w:r>
          </w:p>
        </w:tc>
        <w:tc>
          <w:tcPr>
            <w:tcW w:w="1701" w:type="dxa"/>
          </w:tcPr>
          <w:p w14:paraId="06333816" w14:textId="5D1374C5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стандарт </w:t>
            </w:r>
            <w:r w:rsidRPr="0098697D">
              <w:rPr>
                <w:rFonts w:ascii="Times New Roman" w:hAnsi="Times New Roman"/>
                <w:sz w:val="28"/>
              </w:rPr>
              <w:t>ISO/IEC 15504</w:t>
            </w:r>
          </w:p>
        </w:tc>
        <w:tc>
          <w:tcPr>
            <w:tcW w:w="1980" w:type="dxa"/>
          </w:tcPr>
          <w:p w14:paraId="75FB49FA" w14:textId="431740D6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методология </w:t>
            </w:r>
            <w:r>
              <w:rPr>
                <w:rFonts w:ascii="Times New Roman" w:hAnsi="Times New Roman"/>
                <w:sz w:val="28"/>
                <w:lang w:val="en-US"/>
              </w:rPr>
              <w:t>Agile</w:t>
            </w:r>
          </w:p>
        </w:tc>
        <w:tc>
          <w:tcPr>
            <w:tcW w:w="1083" w:type="dxa"/>
          </w:tcPr>
          <w:p w14:paraId="67A1C873" w14:textId="5CBD4EC8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</w:t>
            </w:r>
          </w:p>
        </w:tc>
        <w:tc>
          <w:tcPr>
            <w:tcW w:w="1083" w:type="dxa"/>
          </w:tcPr>
          <w:p w14:paraId="4E6B0EF4" w14:textId="5E0DF3C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Различие</w:t>
            </w:r>
          </w:p>
        </w:tc>
      </w:tr>
      <w:tr w:rsidR="00094877" w14:paraId="7C72A5E6" w14:textId="7C2996F4" w:rsidTr="00094877">
        <w:tc>
          <w:tcPr>
            <w:tcW w:w="1797" w:type="dxa"/>
          </w:tcPr>
          <w:p w14:paraId="18C55DED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66B10C2F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312D650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14:paraId="3589A45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7625824E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6291198E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94877" w14:paraId="22D0ABC3" w14:textId="738E53CB" w:rsidTr="00094877">
        <w:tc>
          <w:tcPr>
            <w:tcW w:w="1797" w:type="dxa"/>
          </w:tcPr>
          <w:p w14:paraId="555351E7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7879F3BD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79889E4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14:paraId="0D821EA3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092D1D7B" w14:textId="75E5D750" w:rsidR="009A407E" w:rsidRDefault="009A407E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0D78DAF9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36319293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94877" w14:paraId="584C9D36" w14:textId="26D0E6BF" w:rsidTr="00094877">
        <w:tc>
          <w:tcPr>
            <w:tcW w:w="1797" w:type="dxa"/>
          </w:tcPr>
          <w:p w14:paraId="3A5A148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2CD28431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23261D06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14:paraId="08344520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5BB142D9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373102F5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94877" w14:paraId="5FA431B3" w14:textId="6E4B351C" w:rsidTr="00094877">
        <w:tc>
          <w:tcPr>
            <w:tcW w:w="1797" w:type="dxa"/>
          </w:tcPr>
          <w:p w14:paraId="0E38107D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17DD462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1ED92F98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14:paraId="0D03A381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53177227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564177A5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94877" w14:paraId="325CEBA7" w14:textId="2897D42D" w:rsidTr="00094877">
        <w:tc>
          <w:tcPr>
            <w:tcW w:w="1797" w:type="dxa"/>
          </w:tcPr>
          <w:p w14:paraId="391395D1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3F673B15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14:paraId="76526B65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14:paraId="52EEE891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52380600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14:paraId="63B39704" w14:textId="77777777" w:rsidR="00094877" w:rsidRDefault="00094877" w:rsidP="0098697D">
            <w:pPr>
              <w:tabs>
                <w:tab w:val="left" w:pos="666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414A161C" w14:textId="77777777" w:rsidR="0098697D" w:rsidRPr="0098697D" w:rsidRDefault="0098697D" w:rsidP="0098697D">
      <w:pPr>
        <w:tabs>
          <w:tab w:val="left" w:pos="6663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p w14:paraId="3A2B6E13" w14:textId="77777777" w:rsidR="008B213C" w:rsidRDefault="008B213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0E8B92C3" w14:textId="3C984F6A" w:rsidR="001221E0" w:rsidRPr="00592FDB" w:rsidRDefault="001221E0" w:rsidP="001221E0">
      <w:pPr>
        <w:pStyle w:val="1"/>
      </w:pPr>
      <w:r w:rsidRPr="00592FDB">
        <w:lastRenderedPageBreak/>
        <w:t>Проверяемое задание №</w:t>
      </w:r>
      <w:r>
        <w:t>3</w:t>
      </w:r>
    </w:p>
    <w:p w14:paraId="39FD2D43" w14:textId="16BA5B5F" w:rsidR="001221E0" w:rsidRPr="001221E0" w:rsidRDefault="000E404D" w:rsidP="001221E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6</w:t>
      </w:r>
      <w:r w:rsidR="001221E0" w:rsidRPr="00B24E7A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Управление командной разработкой программного обеспечения</w:t>
      </w:r>
    </w:p>
    <w:p w14:paraId="468CACCB" w14:textId="4BC3CA37" w:rsidR="001221E0" w:rsidRDefault="001221E0" w:rsidP="001221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14:paraId="31318AFB" w14:textId="1BC50E8D" w:rsidR="00C93180" w:rsidRPr="00C93180" w:rsidRDefault="00C14518" w:rsidP="00C1451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Сформировать навыки </w:t>
      </w:r>
      <w:r w:rsidR="00094877">
        <w:rPr>
          <w:rFonts w:ascii="Times New Roman" w:hAnsi="Times New Roman"/>
          <w:bCs/>
          <w:sz w:val="28"/>
          <w:szCs w:val="28"/>
        </w:rPr>
        <w:t>управления командной разработкой программного обеспечения</w:t>
      </w:r>
      <w:r w:rsidR="0066423E">
        <w:rPr>
          <w:rFonts w:ascii="Times New Roman" w:hAnsi="Times New Roman"/>
          <w:bCs/>
          <w:sz w:val="28"/>
          <w:szCs w:val="28"/>
        </w:rPr>
        <w:t>.</w:t>
      </w:r>
    </w:p>
    <w:p w14:paraId="3CC0AF69" w14:textId="0721EF07" w:rsidR="00B9381F" w:rsidRDefault="001221E0" w:rsidP="00B9381F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 w:rsidR="00F62F0D">
        <w:rPr>
          <w:rFonts w:ascii="Times New Roman" w:hAnsi="Times New Roman"/>
          <w:b/>
          <w:sz w:val="28"/>
          <w:szCs w:val="28"/>
        </w:rPr>
        <w:t>Сформир</w:t>
      </w:r>
      <w:r w:rsidR="004F5DB4">
        <w:rPr>
          <w:rFonts w:ascii="Times New Roman" w:hAnsi="Times New Roman"/>
          <w:b/>
          <w:sz w:val="28"/>
          <w:szCs w:val="28"/>
        </w:rPr>
        <w:t>уйте</w:t>
      </w:r>
      <w:r w:rsidR="00F62F0D">
        <w:rPr>
          <w:rFonts w:ascii="Times New Roman" w:hAnsi="Times New Roman"/>
          <w:b/>
          <w:sz w:val="28"/>
          <w:szCs w:val="28"/>
        </w:rPr>
        <w:t xml:space="preserve"> команду по реализации программного обеспечения</w:t>
      </w:r>
      <w:r w:rsidR="006B51E4">
        <w:rPr>
          <w:rFonts w:ascii="Times New Roman" w:hAnsi="Times New Roman"/>
          <w:b/>
          <w:sz w:val="28"/>
          <w:szCs w:val="28"/>
        </w:rPr>
        <w:t>.</w:t>
      </w:r>
    </w:p>
    <w:p w14:paraId="2EC53141" w14:textId="6BF373A0" w:rsidR="00183F9F" w:rsidRDefault="00183F9F" w:rsidP="00183F9F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необходимо выбрать сферу исследования. Выбор осуществляется по первой букве фамилии</w:t>
      </w:r>
    </w:p>
    <w:tbl>
      <w:tblPr>
        <w:tblStyle w:val="a6"/>
        <w:tblW w:w="9072" w:type="dxa"/>
        <w:tblInd w:w="279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183F9F" w:rsidRPr="00183F9F" w14:paraId="3389981F" w14:textId="77777777" w:rsidTr="00183F9F">
        <w:tc>
          <w:tcPr>
            <w:tcW w:w="1559" w:type="dxa"/>
          </w:tcPr>
          <w:p w14:paraId="5AC8138E" w14:textId="3BDB8F0C" w:rsidR="00183F9F" w:rsidRDefault="00183F9F" w:rsidP="00183F9F">
            <w:pPr>
              <w:spacing w:before="240" w:after="24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Первая буква </w:t>
            </w:r>
            <w:r w:rsidR="00AF3BDC">
              <w:rPr>
                <w:rFonts w:ascii="Times New Roman" w:hAnsi="Times New Roman"/>
                <w:bCs/>
                <w:sz w:val="28"/>
                <w:szCs w:val="28"/>
              </w:rPr>
              <w:t>фамилии</w:t>
            </w:r>
          </w:p>
        </w:tc>
        <w:tc>
          <w:tcPr>
            <w:tcW w:w="7513" w:type="dxa"/>
          </w:tcPr>
          <w:p w14:paraId="48A315D6" w14:textId="182DFDC7" w:rsidR="00183F9F" w:rsidRPr="00183F9F" w:rsidRDefault="00183F9F" w:rsidP="00183F9F">
            <w:pPr>
              <w:spacing w:before="240" w:after="2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183F9F" w:rsidRPr="00183F9F" w14:paraId="660DD3FB" w14:textId="77777777" w:rsidTr="00183F9F">
        <w:tc>
          <w:tcPr>
            <w:tcW w:w="1559" w:type="dxa"/>
          </w:tcPr>
          <w:p w14:paraId="036C4429" w14:textId="116B69BB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7513" w:type="dxa"/>
          </w:tcPr>
          <w:p w14:paraId="61CF3AC0" w14:textId="65ECC098" w:rsidR="00183F9F" w:rsidRPr="00136D81" w:rsidRDefault="00136D81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«Склад оптовой торговли»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 w:rsidR="008801BE">
              <w:rPr>
                <w:rFonts w:ascii="Times New Roman" w:hAnsi="Times New Roman"/>
                <w:sz w:val="28"/>
                <w:szCs w:val="28"/>
              </w:rPr>
              <w:t xml:space="preserve"> для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1" w:name="300"/>
            <w:r w:rsidRPr="00136D81">
              <w:rPr>
                <w:rFonts w:ascii="Times New Roman" w:hAnsi="Times New Roman"/>
                <w:sz w:val="28"/>
                <w:szCs w:val="28"/>
              </w:rPr>
              <w:t>непрерывного ведения торгового и складского учета</w:t>
            </w:r>
            <w:bookmarkEnd w:id="1"/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сотрудниками склада и подготовки аналитической отчетности. </w:t>
            </w:r>
            <w:r w:rsidR="008801BE">
              <w:rPr>
                <w:rFonts w:ascii="Times New Roman" w:hAnsi="Times New Roman"/>
                <w:sz w:val="28"/>
                <w:szCs w:val="28"/>
              </w:rPr>
              <w:t xml:space="preserve">Должен содержать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сведения о поступлении товаров на склад (включая дату поступления, номер документа, сведения о поставщике, количество товара, сумму), сведения о товаре (название, вид товара, цена)</w:t>
            </w:r>
            <w:r w:rsidR="008801BE">
              <w:rPr>
                <w:rFonts w:ascii="Times New Roman" w:hAnsi="Times New Roman"/>
                <w:sz w:val="28"/>
                <w:szCs w:val="28"/>
              </w:rPr>
              <w:t>,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сведения о продажах (дата продажи, количество проданного товара, сумма продажи, сведения о покупателе). </w:t>
            </w:r>
          </w:p>
        </w:tc>
      </w:tr>
      <w:tr w:rsidR="00183F9F" w:rsidRPr="00183F9F" w14:paraId="7CB83257" w14:textId="77777777" w:rsidTr="00183F9F">
        <w:tc>
          <w:tcPr>
            <w:tcW w:w="1559" w:type="dxa"/>
          </w:tcPr>
          <w:p w14:paraId="15CEBA7B" w14:textId="60C3D963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7513" w:type="dxa"/>
          </w:tcPr>
          <w:p w14:paraId="6478789E" w14:textId="65248963" w:rsidR="00183F9F" w:rsidRPr="00136D81" w:rsidRDefault="00183F9F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«Автосервис»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 w:rsidRPr="00136D81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для учета заказов и клиентов.</w:t>
            </w:r>
            <w:r w:rsidRPr="00136D81">
              <w:t xml:space="preserve">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При записи на обслуживание заполняется заявка, в которой указываются Ф</w:t>
            </w:r>
            <w:r w:rsidR="00CA1BA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И</w:t>
            </w:r>
            <w:r w:rsidR="00CA1BA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О</w:t>
            </w:r>
            <w:r w:rsidR="00CA1BA0">
              <w:rPr>
                <w:rFonts w:ascii="Times New Roman" w:hAnsi="Times New Roman"/>
                <w:sz w:val="28"/>
                <w:szCs w:val="28"/>
              </w:rPr>
              <w:t>.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владельца, марка автомобиля, вид работы, дата приема заказа и стоимость ремонта. После выполнения работ распечатывается квитанция. </w:t>
            </w:r>
          </w:p>
        </w:tc>
      </w:tr>
      <w:tr w:rsidR="00183F9F" w:rsidRPr="00183F9F" w14:paraId="4DD44B7C" w14:textId="77777777" w:rsidTr="00183F9F">
        <w:tc>
          <w:tcPr>
            <w:tcW w:w="1559" w:type="dxa"/>
          </w:tcPr>
          <w:p w14:paraId="1C12B7E9" w14:textId="54779C7B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7513" w:type="dxa"/>
          </w:tcPr>
          <w:p w14:paraId="027B435F" w14:textId="498E03CE" w:rsidR="00183F9F" w:rsidRPr="00136D81" w:rsidRDefault="00183F9F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 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>«Картотека агентства недвижимости»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использования работниками агентства. Содержатся сведения о квартирах (количество комнат, этаж, метраж и др.). При поступлении заявки на обмен (куплю, продажу)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производится поиск подходящего варианта. Если такого нет, клиент оповещается, когда вариант появляется. </w:t>
            </w:r>
          </w:p>
        </w:tc>
      </w:tr>
      <w:tr w:rsidR="00183F9F" w:rsidRPr="00183F9F" w14:paraId="757584D2" w14:textId="77777777" w:rsidTr="00183F9F">
        <w:tc>
          <w:tcPr>
            <w:tcW w:w="1559" w:type="dxa"/>
          </w:tcPr>
          <w:p w14:paraId="72C3BEBD" w14:textId="0BBAFBA5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З, И, Й</w:t>
            </w:r>
          </w:p>
        </w:tc>
        <w:tc>
          <w:tcPr>
            <w:tcW w:w="7513" w:type="dxa"/>
          </w:tcPr>
          <w:p w14:paraId="5AA48B01" w14:textId="6066F12F" w:rsidR="00183F9F" w:rsidRPr="00136D81" w:rsidRDefault="00183F9F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36D8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«Авиакасса»,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содержащий сведения о наличии свободных мест на авиамаршруты. В базе должны содержаться сведения о номере рейса, экипаже, типе самолета, дате и времени вылета, а также стоимости авиабилетов (разного класса). При поступлении заявки на билеты программа производит поиск подходящего рейса. </w:t>
            </w:r>
          </w:p>
        </w:tc>
      </w:tr>
      <w:tr w:rsidR="00136D81" w:rsidRPr="00183F9F" w14:paraId="0B5496B8" w14:textId="77777777" w:rsidTr="00183F9F">
        <w:tc>
          <w:tcPr>
            <w:tcW w:w="1559" w:type="dxa"/>
          </w:tcPr>
          <w:p w14:paraId="7C80E5F6" w14:textId="1F549E11" w:rsidR="00136D81" w:rsidRPr="00183F9F" w:rsidRDefault="00136D81" w:rsidP="00136D81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7513" w:type="dxa"/>
          </w:tcPr>
          <w:p w14:paraId="2C13B6B2" w14:textId="5291C239" w:rsidR="00136D81" w:rsidRPr="00136D81" w:rsidRDefault="00136D81" w:rsidP="00136D81">
            <w:pPr>
              <w:spacing w:before="240" w:after="24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B721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>«Музейный каталог»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автоматизации процессов учета музейных ценностей и поиска предметов по заданным критериям. </w:t>
            </w:r>
            <w:r w:rsidR="000E1847"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ормирование отдельных отчетов по движению предметов в музее за определенный период времени.</w:t>
            </w:r>
          </w:p>
        </w:tc>
      </w:tr>
      <w:tr w:rsidR="00136D81" w:rsidRPr="00183F9F" w14:paraId="375FD747" w14:textId="77777777" w:rsidTr="00183F9F">
        <w:tc>
          <w:tcPr>
            <w:tcW w:w="1559" w:type="dxa"/>
          </w:tcPr>
          <w:p w14:paraId="252B0D34" w14:textId="0C40C3B4" w:rsidR="00136D81" w:rsidRPr="00183F9F" w:rsidRDefault="00136D81" w:rsidP="00136D81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7513" w:type="dxa"/>
          </w:tcPr>
          <w:p w14:paraId="4726D255" w14:textId="0081F514" w:rsidR="00136D81" w:rsidRPr="00136D81" w:rsidRDefault="00136D81" w:rsidP="00136D81">
            <w:pPr>
              <w:spacing w:before="240" w:after="24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226C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F226C9">
              <w:rPr>
                <w:rFonts w:ascii="Times New Roman" w:hAnsi="Times New Roman"/>
                <w:b/>
                <w:i/>
                <w:sz w:val="28"/>
                <w:szCs w:val="28"/>
              </w:rPr>
              <w:t>«Ателье»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</w:t>
            </w:r>
            <w:r w:rsidRPr="00F226C9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для учета заказов и клиентов.</w:t>
            </w:r>
            <w:r w:rsidRPr="00F226C9">
              <w:t xml:space="preserve">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При приеме заказа заполняется заявка, в которой указываются Ф</w:t>
            </w:r>
            <w:r w:rsidR="00665DE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И</w:t>
            </w:r>
            <w:r w:rsidR="00665DE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>О</w:t>
            </w:r>
            <w:r w:rsidR="00C61058">
              <w:rPr>
                <w:rFonts w:ascii="Times New Roman" w:hAnsi="Times New Roman"/>
                <w:sz w:val="28"/>
                <w:szCs w:val="28"/>
              </w:rPr>
              <w:t>.</w:t>
            </w:r>
            <w:r w:rsidRPr="00F226C9">
              <w:rPr>
                <w:rFonts w:ascii="Times New Roman" w:hAnsi="Times New Roman"/>
                <w:sz w:val="28"/>
                <w:szCs w:val="28"/>
              </w:rPr>
              <w:t xml:space="preserve"> владельца, вид работы, дата приема заказа и стоимость услуги. После выполнения работ распечатывается квитанция.</w:t>
            </w:r>
          </w:p>
        </w:tc>
      </w:tr>
      <w:tr w:rsidR="00136D81" w:rsidRPr="00183F9F" w14:paraId="13A3B71F" w14:textId="77777777" w:rsidTr="00183F9F">
        <w:tc>
          <w:tcPr>
            <w:tcW w:w="1559" w:type="dxa"/>
          </w:tcPr>
          <w:p w14:paraId="29C03F21" w14:textId="2BA0757B" w:rsidR="00136D81" w:rsidRPr="00183F9F" w:rsidRDefault="00136D81" w:rsidP="00136D81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7513" w:type="dxa"/>
          </w:tcPr>
          <w:p w14:paraId="72D294CF" w14:textId="4E05AB8C" w:rsidR="00136D81" w:rsidRPr="00136D81" w:rsidRDefault="00136D81" w:rsidP="00136D81">
            <w:pPr>
              <w:spacing w:before="240" w:after="24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B7219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Pr="007B7219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Учет жилого и нежилого фонда</w:t>
            </w:r>
            <w:r w:rsidRPr="007B721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». 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Программный модуль предназначен для автоматизации процессов оказания услуг ЖКХ.</w:t>
            </w:r>
            <w:r w:rsidRPr="007B7219">
              <w:t xml:space="preserve"> 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>Содерж</w:t>
            </w:r>
            <w:r w:rsidR="00665DE8">
              <w:rPr>
                <w:rFonts w:ascii="Times New Roman" w:hAnsi="Times New Roman"/>
                <w:sz w:val="28"/>
                <w:szCs w:val="28"/>
              </w:rPr>
              <w:t>ит</w:t>
            </w:r>
            <w:r w:rsidRPr="007B72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DE8">
              <w:rPr>
                <w:rFonts w:ascii="Times New Roman" w:hAnsi="Times New Roman"/>
                <w:sz w:val="28"/>
                <w:szCs w:val="28"/>
              </w:rPr>
              <w:t xml:space="preserve">сведения </w:t>
            </w:r>
            <w:r w:rsidRPr="000F076E">
              <w:rPr>
                <w:rFonts w:ascii="Times New Roman" w:hAnsi="Times New Roman"/>
                <w:sz w:val="28"/>
                <w:szCs w:val="28"/>
              </w:rPr>
              <w:t xml:space="preserve">об объектах, их свойствах и характеристиках. </w:t>
            </w:r>
            <w:r w:rsidR="000E1847"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665DE8">
              <w:rPr>
                <w:rFonts w:ascii="Times New Roman" w:hAnsi="Times New Roman"/>
                <w:sz w:val="28"/>
                <w:szCs w:val="28"/>
              </w:rPr>
              <w:t xml:space="preserve">ормирование </w:t>
            </w:r>
            <w:r w:rsidRPr="000F076E">
              <w:rPr>
                <w:rFonts w:ascii="Times New Roman" w:hAnsi="Times New Roman"/>
                <w:sz w:val="28"/>
                <w:szCs w:val="28"/>
              </w:rPr>
              <w:t>различных отчетов и списков.</w:t>
            </w:r>
            <w:r w:rsidRPr="007B7219">
              <w:t xml:space="preserve"> </w:t>
            </w:r>
          </w:p>
        </w:tc>
      </w:tr>
      <w:tr w:rsidR="00183F9F" w:rsidRPr="00183F9F" w14:paraId="497336F5" w14:textId="77777777" w:rsidTr="00183F9F">
        <w:tc>
          <w:tcPr>
            <w:tcW w:w="1559" w:type="dxa"/>
          </w:tcPr>
          <w:p w14:paraId="4873F824" w14:textId="45C7C627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7513" w:type="dxa"/>
          </w:tcPr>
          <w:p w14:paraId="4B279B07" w14:textId="0D15C0ED" w:rsidR="00183F9F" w:rsidRPr="00136D81" w:rsidRDefault="00136D81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6D81">
              <w:rPr>
                <w:rFonts w:ascii="Times New Roman" w:hAnsi="Times New Roman"/>
                <w:sz w:val="28"/>
                <w:szCs w:val="28"/>
              </w:rPr>
              <w:t>Разработать программный модуль «</w:t>
            </w:r>
            <w:r w:rsidRPr="00136D81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lang w:eastAsia="ru-RU"/>
              </w:rPr>
              <w:t>Управление транспортировкой груза</w:t>
            </w:r>
            <w:r w:rsidRPr="00136D8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».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 xml:space="preserve">Программный модуль предназначен для 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выполнения заданий по перевозк</w:t>
            </w:r>
            <w:r w:rsidR="00665D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грузов и контроля осуществления рейсов</w:t>
            </w:r>
            <w:r w:rsidR="00665D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Он</w:t>
            </w:r>
            <w:r w:rsidRPr="00136D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позволяет организовать рабочее место диспетчера или другого должностного лица, которое выполняет функции комплектации и маршрутизации рейсов. </w:t>
            </w:r>
            <w:r w:rsidRPr="00136D81">
              <w:rPr>
                <w:rFonts w:ascii="Times New Roman" w:hAnsi="Times New Roman"/>
                <w:sz w:val="28"/>
                <w:szCs w:val="28"/>
              </w:rPr>
              <w:t>Сведения о перевозках грузов должны храниться в течение определенного срока и использоваться при составлении аналитических отчетов.</w:t>
            </w:r>
          </w:p>
        </w:tc>
      </w:tr>
      <w:tr w:rsidR="00183F9F" w:rsidRPr="00183F9F" w14:paraId="0A4EFC75" w14:textId="77777777" w:rsidTr="00183F9F">
        <w:tc>
          <w:tcPr>
            <w:tcW w:w="1559" w:type="dxa"/>
          </w:tcPr>
          <w:p w14:paraId="2FA3019D" w14:textId="1C09912C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Ч, Ш, Щ, Ы</w:t>
            </w:r>
          </w:p>
        </w:tc>
        <w:tc>
          <w:tcPr>
            <w:tcW w:w="7513" w:type="dxa"/>
          </w:tcPr>
          <w:p w14:paraId="242A6AC6" w14:textId="368B0C42" w:rsidR="00183F9F" w:rsidRPr="00183F9F" w:rsidRDefault="00183F9F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3F9F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83F9F">
              <w:rPr>
                <w:rFonts w:ascii="Times New Roman" w:hAnsi="Times New Roman"/>
                <w:b/>
                <w:i/>
                <w:sz w:val="28"/>
                <w:szCs w:val="28"/>
              </w:rPr>
              <w:t>«Музейный каталог»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. Программный модуль предназначен для автоматизации процессов учета музейных ценностей и поиска предметов по заданным критериям. </w:t>
            </w:r>
            <w:r w:rsidR="000E1847"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ормирование отдельных отчетов по движению предметов в музее за определенный период времени.</w:t>
            </w:r>
          </w:p>
        </w:tc>
      </w:tr>
      <w:tr w:rsidR="00183F9F" w:rsidRPr="00183F9F" w14:paraId="413AE0D0" w14:textId="77777777" w:rsidTr="00183F9F">
        <w:tc>
          <w:tcPr>
            <w:tcW w:w="1559" w:type="dxa"/>
          </w:tcPr>
          <w:p w14:paraId="585BAEB4" w14:textId="36131801" w:rsidR="00183F9F" w:rsidRPr="00183F9F" w:rsidRDefault="00183F9F" w:rsidP="00183F9F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7513" w:type="dxa"/>
          </w:tcPr>
          <w:p w14:paraId="7925FBD4" w14:textId="41F5538E" w:rsidR="00183F9F" w:rsidRPr="00183F9F" w:rsidRDefault="00183F9F" w:rsidP="00183F9F">
            <w:pPr>
              <w:spacing w:before="240"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3F9F">
              <w:rPr>
                <w:rFonts w:ascii="Times New Roman" w:hAnsi="Times New Roman"/>
                <w:sz w:val="28"/>
                <w:szCs w:val="28"/>
              </w:rPr>
              <w:t xml:space="preserve">Разработать программный модуль </w:t>
            </w:r>
            <w:r w:rsidRPr="00183F9F">
              <w:rPr>
                <w:rFonts w:ascii="Times New Roman" w:hAnsi="Times New Roman"/>
                <w:b/>
                <w:i/>
                <w:sz w:val="28"/>
                <w:szCs w:val="28"/>
              </w:rPr>
              <w:t>«Гостиница»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. Программный модуль предназначен для учета посетителей в гостинице. Содерж</w:t>
            </w:r>
            <w:r w:rsidR="00C61058">
              <w:rPr>
                <w:rFonts w:ascii="Times New Roman" w:hAnsi="Times New Roman"/>
                <w:sz w:val="28"/>
                <w:szCs w:val="28"/>
              </w:rPr>
              <w:t>ит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 сведения о посетителях, включая Ф</w:t>
            </w:r>
            <w:r w:rsidR="00C6105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И</w:t>
            </w:r>
            <w:r w:rsidR="00C6105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>О</w:t>
            </w:r>
            <w:r w:rsidR="00C61058">
              <w:rPr>
                <w:rFonts w:ascii="Times New Roman" w:hAnsi="Times New Roman"/>
                <w:sz w:val="28"/>
                <w:szCs w:val="28"/>
              </w:rPr>
              <w:t>.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, пол, дату рождения, дату заезда и дату выезда, паспортные данные, адрес. </w:t>
            </w:r>
            <w:r w:rsidR="000E1847">
              <w:rPr>
                <w:rFonts w:ascii="Times New Roman" w:hAnsi="Times New Roman"/>
                <w:sz w:val="28"/>
                <w:szCs w:val="28"/>
              </w:rPr>
              <w:t>Происходит ф</w:t>
            </w:r>
            <w:r w:rsidRPr="00183F9F">
              <w:rPr>
                <w:rFonts w:ascii="Times New Roman" w:hAnsi="Times New Roman"/>
                <w:sz w:val="28"/>
                <w:szCs w:val="28"/>
              </w:rPr>
              <w:t xml:space="preserve">ормирование различных отчетов и списков.  </w:t>
            </w:r>
          </w:p>
        </w:tc>
      </w:tr>
    </w:tbl>
    <w:p w14:paraId="3E6106DD" w14:textId="77777777" w:rsidR="00183F9F" w:rsidRDefault="00183F9F" w:rsidP="00183F9F">
      <w:pPr>
        <w:pStyle w:val="a9"/>
        <w:spacing w:before="240" w:after="24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</w:p>
    <w:p w14:paraId="0D7FCC92" w14:textId="77777777" w:rsidR="00B9381F" w:rsidRDefault="00B9381F" w:rsidP="00B9381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1681D2E4" w14:textId="5B263C97" w:rsidR="00F16735" w:rsidRDefault="00094877" w:rsidP="00F16735">
      <w:pPr>
        <w:pStyle w:val="a9"/>
        <w:numPr>
          <w:ilvl w:val="0"/>
          <w:numId w:val="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выделенной сферы исследования сформир</w:t>
      </w:r>
      <w:r w:rsidR="00D56926">
        <w:rPr>
          <w:rFonts w:ascii="Times New Roman" w:hAnsi="Times New Roman"/>
          <w:sz w:val="28"/>
        </w:rPr>
        <w:t>уйте</w:t>
      </w:r>
      <w:r>
        <w:rPr>
          <w:rFonts w:ascii="Times New Roman" w:hAnsi="Times New Roman"/>
          <w:sz w:val="28"/>
        </w:rPr>
        <w:t xml:space="preserve"> команду по разработке программного обеспечения, выделив основные роли командной разработки</w:t>
      </w:r>
      <w:r w:rsidR="00F16735">
        <w:rPr>
          <w:rFonts w:ascii="Times New Roman" w:hAnsi="Times New Roman"/>
          <w:sz w:val="28"/>
        </w:rPr>
        <w:t>.</w:t>
      </w:r>
    </w:p>
    <w:p w14:paraId="785F8295" w14:textId="64EF48CA" w:rsidR="00094877" w:rsidRDefault="00094877" w:rsidP="00F16735">
      <w:pPr>
        <w:pStyle w:val="a9"/>
        <w:numPr>
          <w:ilvl w:val="0"/>
          <w:numId w:val="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каждой роли выделит</w:t>
      </w:r>
      <w:r w:rsidR="00C61058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основные функции, которые нужно будет реализовать в процессе разработки программного обеспечения.</w:t>
      </w:r>
    </w:p>
    <w:p w14:paraId="29CB193F" w14:textId="05660D93" w:rsidR="00094877" w:rsidRDefault="00094877" w:rsidP="00F16735">
      <w:pPr>
        <w:pStyle w:val="a9"/>
        <w:numPr>
          <w:ilvl w:val="0"/>
          <w:numId w:val="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использованием стандартных инструментов управления проекта представ</w:t>
      </w:r>
      <w:r w:rsidR="00C61058">
        <w:rPr>
          <w:rFonts w:ascii="Times New Roman" w:hAnsi="Times New Roman"/>
          <w:sz w:val="28"/>
        </w:rPr>
        <w:t>ьте</w:t>
      </w:r>
      <w:r>
        <w:rPr>
          <w:rFonts w:ascii="Times New Roman" w:hAnsi="Times New Roman"/>
          <w:sz w:val="28"/>
        </w:rPr>
        <w:t xml:space="preserve"> план его реализации (диаграмма Ганта, диаграмма Перт и другие). Представ</w:t>
      </w:r>
      <w:r w:rsidR="00C61058">
        <w:rPr>
          <w:rFonts w:ascii="Times New Roman" w:hAnsi="Times New Roman"/>
          <w:sz w:val="28"/>
        </w:rPr>
        <w:t>ьте</w:t>
      </w:r>
      <w:r>
        <w:rPr>
          <w:rFonts w:ascii="Times New Roman" w:hAnsi="Times New Roman"/>
          <w:sz w:val="28"/>
        </w:rPr>
        <w:t xml:space="preserve"> описание всех областей знаний управления проектом</w:t>
      </w:r>
      <w:r w:rsidR="00491B7B">
        <w:rPr>
          <w:rFonts w:ascii="Times New Roman" w:hAnsi="Times New Roman"/>
          <w:sz w:val="28"/>
        </w:rPr>
        <w:t xml:space="preserve"> (управление качеством, коммуникациями, рисками и т.</w:t>
      </w:r>
      <w:r w:rsidR="00C61058">
        <w:rPr>
          <w:rFonts w:ascii="Times New Roman" w:hAnsi="Times New Roman"/>
          <w:sz w:val="28"/>
        </w:rPr>
        <w:t xml:space="preserve"> </w:t>
      </w:r>
      <w:r w:rsidR="00491B7B">
        <w:rPr>
          <w:rFonts w:ascii="Times New Roman" w:hAnsi="Times New Roman"/>
          <w:sz w:val="28"/>
        </w:rPr>
        <w:t>д.).</w:t>
      </w:r>
    </w:p>
    <w:p w14:paraId="4D6B65BA" w14:textId="372372C1" w:rsidR="00094877" w:rsidRDefault="00491B7B" w:rsidP="00F16735">
      <w:pPr>
        <w:pStyle w:val="a9"/>
        <w:numPr>
          <w:ilvl w:val="0"/>
          <w:numId w:val="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</w:t>
      </w:r>
      <w:r w:rsidR="00C61058">
        <w:rPr>
          <w:rFonts w:ascii="Times New Roman" w:hAnsi="Times New Roman"/>
          <w:sz w:val="28"/>
        </w:rPr>
        <w:t>уйте</w:t>
      </w:r>
      <w:r>
        <w:rPr>
          <w:rFonts w:ascii="Times New Roman" w:hAnsi="Times New Roman"/>
          <w:sz w:val="28"/>
        </w:rPr>
        <w:t xml:space="preserve"> перечень функциональных и нефункциональных требований программного продукта.</w:t>
      </w:r>
    </w:p>
    <w:p w14:paraId="02D62AB9" w14:textId="3619B20F" w:rsidR="001221E0" w:rsidRDefault="00673316" w:rsidP="00EF120B">
      <w:pPr>
        <w:pStyle w:val="a9"/>
        <w:numPr>
          <w:ilvl w:val="0"/>
          <w:numId w:val="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Оформите отчет, предоставив ответы на каждый пункт.</w:t>
      </w:r>
    </w:p>
    <w:p w14:paraId="12D0B714" w14:textId="6C0C34A2" w:rsidR="00DA101B" w:rsidRDefault="00DA101B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FB76050" w14:textId="77B11C8F" w:rsidR="00DA101B" w:rsidRPr="00592FDB" w:rsidRDefault="00DA101B" w:rsidP="00DA101B">
      <w:pPr>
        <w:pStyle w:val="1"/>
      </w:pPr>
      <w:r w:rsidRPr="00592FDB">
        <w:lastRenderedPageBreak/>
        <w:t>Проверяемое задание №</w:t>
      </w:r>
      <w:r>
        <w:t>4</w:t>
      </w:r>
    </w:p>
    <w:p w14:paraId="2D157F1B" w14:textId="03E665BD" w:rsidR="00DA101B" w:rsidRDefault="000E404D" w:rsidP="00DA101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7</w:t>
      </w:r>
      <w:r w:rsidR="00DA101B" w:rsidRPr="00B24E7A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Профессии в области информационных технологий</w:t>
      </w:r>
    </w:p>
    <w:p w14:paraId="295C8D30" w14:textId="77777777" w:rsidR="00087D5C" w:rsidRDefault="00087D5C" w:rsidP="00087D5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14:paraId="5EA13238" w14:textId="65F63259" w:rsidR="00087D5C" w:rsidRDefault="00087D5C" w:rsidP="00087D5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03234">
        <w:rPr>
          <w:rFonts w:ascii="Times New Roman" w:hAnsi="Times New Roman"/>
          <w:bCs/>
          <w:sz w:val="28"/>
          <w:szCs w:val="28"/>
        </w:rPr>
        <w:t xml:space="preserve">Сформировать </w:t>
      </w:r>
      <w:r w:rsidR="00A61B2E" w:rsidRPr="00203234">
        <w:rPr>
          <w:rFonts w:ascii="Times New Roman" w:hAnsi="Times New Roman"/>
          <w:bCs/>
          <w:sz w:val="28"/>
          <w:szCs w:val="28"/>
        </w:rPr>
        <w:t>представления о профессиях в сфере информационных технологий</w:t>
      </w:r>
      <w:r w:rsidRPr="00203234">
        <w:rPr>
          <w:rFonts w:ascii="Times New Roman" w:hAnsi="Times New Roman"/>
          <w:bCs/>
          <w:sz w:val="28"/>
          <w:szCs w:val="28"/>
        </w:rPr>
        <w:t>.</w:t>
      </w:r>
    </w:p>
    <w:p w14:paraId="4E15A2E2" w14:textId="0918D1DC" w:rsidR="00B9381F" w:rsidRPr="00B9381F" w:rsidRDefault="00087D5C" w:rsidP="00B9381F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 w:rsidR="00491B7B">
        <w:rPr>
          <w:rFonts w:ascii="Times New Roman" w:hAnsi="Times New Roman"/>
          <w:b/>
          <w:sz w:val="28"/>
          <w:szCs w:val="28"/>
        </w:rPr>
        <w:t>Выб</w:t>
      </w:r>
      <w:r w:rsidR="004F5DB4">
        <w:rPr>
          <w:rFonts w:ascii="Times New Roman" w:hAnsi="Times New Roman"/>
          <w:b/>
          <w:sz w:val="28"/>
          <w:szCs w:val="28"/>
        </w:rPr>
        <w:t>ерите</w:t>
      </w:r>
      <w:r w:rsidR="00491B7B">
        <w:rPr>
          <w:rFonts w:ascii="Times New Roman" w:hAnsi="Times New Roman"/>
          <w:b/>
          <w:sz w:val="28"/>
          <w:szCs w:val="28"/>
        </w:rPr>
        <w:t xml:space="preserve"> три ИТ</w:t>
      </w:r>
      <w:r w:rsidR="003A25B7" w:rsidRPr="000F076E">
        <w:rPr>
          <w:rFonts w:ascii="Times New Roman" w:hAnsi="Times New Roman"/>
          <w:sz w:val="28"/>
          <w:szCs w:val="28"/>
        </w:rPr>
        <w:t>-</w:t>
      </w:r>
      <w:r w:rsidR="00491B7B">
        <w:rPr>
          <w:rFonts w:ascii="Times New Roman" w:hAnsi="Times New Roman"/>
          <w:b/>
          <w:sz w:val="28"/>
          <w:szCs w:val="28"/>
        </w:rPr>
        <w:t>профессии и да</w:t>
      </w:r>
      <w:r w:rsidR="004F5DB4">
        <w:rPr>
          <w:rFonts w:ascii="Times New Roman" w:hAnsi="Times New Roman"/>
          <w:b/>
          <w:sz w:val="28"/>
          <w:szCs w:val="28"/>
        </w:rPr>
        <w:t>йте</w:t>
      </w:r>
      <w:r w:rsidR="00491B7B">
        <w:rPr>
          <w:rFonts w:ascii="Times New Roman" w:hAnsi="Times New Roman"/>
          <w:b/>
          <w:sz w:val="28"/>
          <w:szCs w:val="28"/>
        </w:rPr>
        <w:t xml:space="preserve"> им характеристику</w:t>
      </w:r>
      <w:r w:rsidR="00D56926">
        <w:rPr>
          <w:rFonts w:ascii="Times New Roman" w:hAnsi="Times New Roman"/>
          <w:b/>
          <w:sz w:val="28"/>
          <w:szCs w:val="28"/>
        </w:rPr>
        <w:t>.</w:t>
      </w:r>
      <w:r w:rsidR="00B9381F" w:rsidRPr="00B9381F">
        <w:rPr>
          <w:rFonts w:ascii="Times New Roman" w:hAnsi="Times New Roman"/>
          <w:b/>
          <w:sz w:val="28"/>
          <w:szCs w:val="28"/>
        </w:rPr>
        <w:t xml:space="preserve"> </w:t>
      </w:r>
    </w:p>
    <w:p w14:paraId="6DDE42D9" w14:textId="77777777" w:rsidR="00B9381F" w:rsidRDefault="00B9381F" w:rsidP="00B9381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2139CB26" w14:textId="79C22E07" w:rsidR="00DA101B" w:rsidRDefault="00491B7B" w:rsidP="00087D5C">
      <w:pPr>
        <w:pStyle w:val="a9"/>
        <w:numPr>
          <w:ilvl w:val="0"/>
          <w:numId w:val="14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 спектра рынка ИТ</w:t>
      </w:r>
      <w:r w:rsidR="00D5692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профессий выб</w:t>
      </w:r>
      <w:r w:rsidR="00A83C1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A83C1E">
        <w:rPr>
          <w:rFonts w:ascii="Times New Roman" w:eastAsia="Times New Roman" w:hAnsi="Times New Roman"/>
          <w:sz w:val="28"/>
          <w:szCs w:val="28"/>
          <w:lang w:eastAsia="ru-RU"/>
        </w:rPr>
        <w:t>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три по следующ</w:t>
      </w:r>
      <w:r w:rsidR="0009349A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критери</w:t>
      </w:r>
      <w:r w:rsidR="0009349A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1 – ИТ-профессия, которая пользуется наименьшей популярностью; 2 – ИТ-профессия, которая востребована на рынке на сегодняшний день; 3 </w:t>
      </w:r>
      <w:r w:rsidR="0009349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ИТ-профессия будущего</w:t>
      </w:r>
      <w:r w:rsidR="002E4F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B697192" w14:textId="49F9C7D8" w:rsidR="00491B7B" w:rsidRDefault="00491B7B" w:rsidP="00087D5C">
      <w:pPr>
        <w:pStyle w:val="a9"/>
        <w:numPr>
          <w:ilvl w:val="0"/>
          <w:numId w:val="14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каждой из выбранных профессий представ</w:t>
      </w:r>
      <w:r w:rsidR="00A83C1E">
        <w:rPr>
          <w:rFonts w:ascii="Times New Roman" w:eastAsia="Times New Roman" w:hAnsi="Times New Roman"/>
          <w:sz w:val="28"/>
          <w:szCs w:val="28"/>
          <w:lang w:eastAsia="ru-RU"/>
        </w:rPr>
        <w:t>ьте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таблицу</w:t>
      </w:r>
    </w:p>
    <w:p w14:paraId="3E65B783" w14:textId="77777777" w:rsidR="00C263B0" w:rsidRDefault="00C263B0" w:rsidP="00C263B0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423"/>
        <w:gridCol w:w="1974"/>
        <w:gridCol w:w="1974"/>
        <w:gridCol w:w="1974"/>
      </w:tblGrid>
      <w:tr w:rsidR="00763E08" w14:paraId="0A90D5E1" w14:textId="77777777" w:rsidTr="00AF1C4D">
        <w:tc>
          <w:tcPr>
            <w:tcW w:w="1831" w:type="pct"/>
          </w:tcPr>
          <w:p w14:paraId="45D18ED4" w14:textId="51CDEBBE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136129D8" w14:textId="0E7483FC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</w:t>
            </w:r>
            <w:r w:rsidR="007872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профессия прошлого</w:t>
            </w:r>
          </w:p>
        </w:tc>
        <w:tc>
          <w:tcPr>
            <w:tcW w:w="1056" w:type="pct"/>
          </w:tcPr>
          <w:p w14:paraId="118EFA3F" w14:textId="26F81E35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</w:t>
            </w:r>
            <w:r w:rsidR="007872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профессия настоящего</w:t>
            </w:r>
          </w:p>
        </w:tc>
        <w:tc>
          <w:tcPr>
            <w:tcW w:w="1056" w:type="pct"/>
          </w:tcPr>
          <w:p w14:paraId="3522EDE6" w14:textId="17ABB1EC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</w:t>
            </w:r>
            <w:r w:rsidR="007872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профессия будущего</w:t>
            </w:r>
          </w:p>
        </w:tc>
      </w:tr>
      <w:tr w:rsidR="00763E08" w14:paraId="75378462" w14:textId="77777777" w:rsidTr="00AF1C4D">
        <w:tc>
          <w:tcPr>
            <w:tcW w:w="1831" w:type="pct"/>
          </w:tcPr>
          <w:p w14:paraId="7169C1B9" w14:textId="19FA61C3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Особенности</w:t>
            </w:r>
          </w:p>
        </w:tc>
        <w:tc>
          <w:tcPr>
            <w:tcW w:w="1056" w:type="pct"/>
          </w:tcPr>
          <w:p w14:paraId="0139BDC3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1F319684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4C681407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E08" w14:paraId="0BDF911E" w14:textId="77777777" w:rsidTr="00AF1C4D">
        <w:tc>
          <w:tcPr>
            <w:tcW w:w="1831" w:type="pct"/>
          </w:tcPr>
          <w:p w14:paraId="6DDE8E12" w14:textId="51074FF3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Плюсы</w:t>
            </w:r>
          </w:p>
        </w:tc>
        <w:tc>
          <w:tcPr>
            <w:tcW w:w="1056" w:type="pct"/>
          </w:tcPr>
          <w:p w14:paraId="0DFD4D17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49832B45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481FCD95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E08" w14:paraId="5418CBBF" w14:textId="77777777" w:rsidTr="00AF1C4D">
        <w:tc>
          <w:tcPr>
            <w:tcW w:w="1831" w:type="pct"/>
          </w:tcPr>
          <w:p w14:paraId="1ACEE2F9" w14:textId="5B1B02E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Минусы</w:t>
            </w:r>
          </w:p>
        </w:tc>
        <w:tc>
          <w:tcPr>
            <w:tcW w:w="1056" w:type="pct"/>
          </w:tcPr>
          <w:p w14:paraId="0DE63158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52FFAA00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3529A235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3E08" w14:paraId="091AD731" w14:textId="77777777" w:rsidTr="00AF1C4D">
        <w:tc>
          <w:tcPr>
            <w:tcW w:w="1831" w:type="pct"/>
          </w:tcPr>
          <w:p w14:paraId="564D44B3" w14:textId="2E6B69C8" w:rsidR="00763E08" w:rsidRDefault="004F4009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функции</w:t>
            </w:r>
          </w:p>
        </w:tc>
        <w:tc>
          <w:tcPr>
            <w:tcW w:w="1056" w:type="pct"/>
          </w:tcPr>
          <w:p w14:paraId="6D51752B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6908F345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176999A0" w14:textId="77777777" w:rsidR="00763E08" w:rsidRDefault="00763E08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F4009" w14:paraId="7DCE1334" w14:textId="77777777" w:rsidTr="00AF1C4D">
        <w:tc>
          <w:tcPr>
            <w:tcW w:w="1831" w:type="pct"/>
          </w:tcPr>
          <w:p w14:paraId="786B4952" w14:textId="65D59E7D" w:rsidR="004F4009" w:rsidRDefault="004F4009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Области знаний</w:t>
            </w:r>
          </w:p>
        </w:tc>
        <w:tc>
          <w:tcPr>
            <w:tcW w:w="1056" w:type="pct"/>
          </w:tcPr>
          <w:p w14:paraId="46E8C088" w14:textId="77777777" w:rsidR="004F4009" w:rsidRDefault="004F4009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6A2EF10E" w14:textId="77777777" w:rsidR="004F4009" w:rsidRDefault="004F4009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25E28326" w14:textId="77777777" w:rsidR="004F4009" w:rsidRDefault="004F4009" w:rsidP="00491B7B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F4009" w14:paraId="61F084AD" w14:textId="77777777" w:rsidTr="00AF1C4D">
        <w:tc>
          <w:tcPr>
            <w:tcW w:w="1831" w:type="pct"/>
          </w:tcPr>
          <w:p w14:paraId="657F5D1B" w14:textId="6B779BBF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056" w:type="pct"/>
          </w:tcPr>
          <w:p w14:paraId="6223BA69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0FB333AD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68D22C0B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F4009" w14:paraId="2A141C45" w14:textId="77777777" w:rsidTr="00AF1C4D">
        <w:tc>
          <w:tcPr>
            <w:tcW w:w="1831" w:type="pct"/>
          </w:tcPr>
          <w:p w14:paraId="04869916" w14:textId="246392E5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Известные решения</w:t>
            </w:r>
          </w:p>
        </w:tc>
        <w:tc>
          <w:tcPr>
            <w:tcW w:w="1056" w:type="pct"/>
          </w:tcPr>
          <w:p w14:paraId="3AAB925F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631B14E3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56" w:type="pct"/>
          </w:tcPr>
          <w:p w14:paraId="20FD2228" w14:textId="77777777" w:rsidR="004F4009" w:rsidRDefault="004F4009" w:rsidP="004F4009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6CF20526" w14:textId="2606E2FF" w:rsidR="00491B7B" w:rsidRDefault="00491B7B" w:rsidP="00491B7B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A1678A" w14:textId="65DF07D3" w:rsidR="002E4F44" w:rsidRDefault="005E769C" w:rsidP="00087D5C">
      <w:pPr>
        <w:pStyle w:val="a9"/>
        <w:numPr>
          <w:ilvl w:val="0"/>
          <w:numId w:val="14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Представьте список наиболее перспективных областей в сфере информационных технологий и предположите возможные специальности будущего</w:t>
      </w:r>
      <w:r w:rsidR="002E4F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D53252" w14:textId="3098E652" w:rsidR="00087D5C" w:rsidRPr="00087D5C" w:rsidRDefault="00087D5C" w:rsidP="00087D5C">
      <w:pPr>
        <w:pStyle w:val="a9"/>
        <w:numPr>
          <w:ilvl w:val="0"/>
          <w:numId w:val="14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7D5C">
        <w:rPr>
          <w:rFonts w:ascii="Times New Roman" w:eastAsia="Times New Roman" w:hAnsi="Times New Roman"/>
          <w:sz w:val="28"/>
          <w:szCs w:val="28"/>
          <w:lang w:eastAsia="ru-RU"/>
        </w:rPr>
        <w:t>Оформите отчет.</w:t>
      </w:r>
    </w:p>
    <w:sectPr w:rsidR="00087D5C" w:rsidRPr="00087D5C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73919" w14:textId="77777777" w:rsidR="00106A48" w:rsidRDefault="00106A48" w:rsidP="009A58F5">
      <w:pPr>
        <w:spacing w:after="0" w:line="240" w:lineRule="auto"/>
      </w:pPr>
      <w:r>
        <w:separator/>
      </w:r>
    </w:p>
  </w:endnote>
  <w:endnote w:type="continuationSeparator" w:id="0">
    <w:p w14:paraId="1AB0D893" w14:textId="77777777" w:rsidR="00106A48" w:rsidRDefault="00106A48" w:rsidP="009A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9870A" w14:textId="77777777" w:rsidR="00106A48" w:rsidRDefault="00106A48" w:rsidP="009A58F5">
      <w:pPr>
        <w:spacing w:after="0" w:line="240" w:lineRule="auto"/>
      </w:pPr>
      <w:r>
        <w:separator/>
      </w:r>
    </w:p>
  </w:footnote>
  <w:footnote w:type="continuationSeparator" w:id="0">
    <w:p w14:paraId="5FBC86CB" w14:textId="77777777" w:rsidR="00106A48" w:rsidRDefault="00106A48" w:rsidP="009A5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74DB"/>
    <w:multiLevelType w:val="hybridMultilevel"/>
    <w:tmpl w:val="2D6E1D34"/>
    <w:lvl w:ilvl="0" w:tplc="5178FA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6342CA"/>
    <w:multiLevelType w:val="hybridMultilevel"/>
    <w:tmpl w:val="0C4C06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65387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F71823"/>
    <w:multiLevelType w:val="hybridMultilevel"/>
    <w:tmpl w:val="56648F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1A26B3"/>
    <w:multiLevelType w:val="hybridMultilevel"/>
    <w:tmpl w:val="BBEE2E84"/>
    <w:lvl w:ilvl="0" w:tplc="391677E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15F9F"/>
    <w:multiLevelType w:val="hybridMultilevel"/>
    <w:tmpl w:val="5B068FB4"/>
    <w:lvl w:ilvl="0" w:tplc="E3F24F0E"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10370DB"/>
    <w:multiLevelType w:val="hybridMultilevel"/>
    <w:tmpl w:val="A3FA4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F25DB0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0A731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6709F0"/>
    <w:multiLevelType w:val="hybridMultilevel"/>
    <w:tmpl w:val="DB4EE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AD6CFA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01D041B"/>
    <w:multiLevelType w:val="hybridMultilevel"/>
    <w:tmpl w:val="4DB6D8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6892E9B"/>
    <w:multiLevelType w:val="hybridMultilevel"/>
    <w:tmpl w:val="75FA881E"/>
    <w:lvl w:ilvl="0" w:tplc="89808922">
      <w:start w:val="1"/>
      <w:numFmt w:val="decimal"/>
      <w:lvlText w:val="Вариант 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12"/>
  </w:num>
  <w:num w:numId="7">
    <w:abstractNumId w:val="7"/>
  </w:num>
  <w:num w:numId="8">
    <w:abstractNumId w:val="11"/>
  </w:num>
  <w:num w:numId="9">
    <w:abstractNumId w:val="8"/>
  </w:num>
  <w:num w:numId="10">
    <w:abstractNumId w:val="9"/>
  </w:num>
  <w:num w:numId="11">
    <w:abstractNumId w:val="4"/>
  </w:num>
  <w:num w:numId="12">
    <w:abstractNumId w:val="5"/>
  </w:num>
  <w:num w:numId="13">
    <w:abstractNumId w:val="0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16EF"/>
    <w:rsid w:val="00033A6F"/>
    <w:rsid w:val="000556A1"/>
    <w:rsid w:val="00072121"/>
    <w:rsid w:val="000802E8"/>
    <w:rsid w:val="00085D1B"/>
    <w:rsid w:val="00087D5C"/>
    <w:rsid w:val="00090D16"/>
    <w:rsid w:val="0009349A"/>
    <w:rsid w:val="00094877"/>
    <w:rsid w:val="000C7797"/>
    <w:rsid w:val="000D263B"/>
    <w:rsid w:val="000E1847"/>
    <w:rsid w:val="000E404D"/>
    <w:rsid w:val="000E759D"/>
    <w:rsid w:val="000F076E"/>
    <w:rsid w:val="000F4948"/>
    <w:rsid w:val="00102457"/>
    <w:rsid w:val="0010588C"/>
    <w:rsid w:val="00106A48"/>
    <w:rsid w:val="001221E0"/>
    <w:rsid w:val="001239E5"/>
    <w:rsid w:val="00136D81"/>
    <w:rsid w:val="0017046D"/>
    <w:rsid w:val="00176A17"/>
    <w:rsid w:val="00177EDF"/>
    <w:rsid w:val="00183F9F"/>
    <w:rsid w:val="00192AD9"/>
    <w:rsid w:val="001A5709"/>
    <w:rsid w:val="001B239E"/>
    <w:rsid w:val="001B3DB8"/>
    <w:rsid w:val="001B6A1F"/>
    <w:rsid w:val="001D79C4"/>
    <w:rsid w:val="001E4F4A"/>
    <w:rsid w:val="001F0E6A"/>
    <w:rsid w:val="00203234"/>
    <w:rsid w:val="0021370F"/>
    <w:rsid w:val="00227E59"/>
    <w:rsid w:val="00230EC2"/>
    <w:rsid w:val="00254055"/>
    <w:rsid w:val="00274BAB"/>
    <w:rsid w:val="0028272C"/>
    <w:rsid w:val="00296E64"/>
    <w:rsid w:val="002E227D"/>
    <w:rsid w:val="002E4F44"/>
    <w:rsid w:val="00301313"/>
    <w:rsid w:val="00304D9B"/>
    <w:rsid w:val="00323404"/>
    <w:rsid w:val="003422FB"/>
    <w:rsid w:val="00362C19"/>
    <w:rsid w:val="0037363C"/>
    <w:rsid w:val="00375856"/>
    <w:rsid w:val="00376D83"/>
    <w:rsid w:val="003A2181"/>
    <w:rsid w:val="003A25B7"/>
    <w:rsid w:val="003A729A"/>
    <w:rsid w:val="003B136C"/>
    <w:rsid w:val="003B3F5B"/>
    <w:rsid w:val="003E1235"/>
    <w:rsid w:val="003F643A"/>
    <w:rsid w:val="00411FAB"/>
    <w:rsid w:val="004257F3"/>
    <w:rsid w:val="00431516"/>
    <w:rsid w:val="00433CFD"/>
    <w:rsid w:val="00436D93"/>
    <w:rsid w:val="00444975"/>
    <w:rsid w:val="004514E4"/>
    <w:rsid w:val="00452651"/>
    <w:rsid w:val="004643AD"/>
    <w:rsid w:val="004768AC"/>
    <w:rsid w:val="00491B7B"/>
    <w:rsid w:val="004A69F2"/>
    <w:rsid w:val="004B56F4"/>
    <w:rsid w:val="004B603B"/>
    <w:rsid w:val="004B7918"/>
    <w:rsid w:val="004E3D0D"/>
    <w:rsid w:val="004E567A"/>
    <w:rsid w:val="004F4009"/>
    <w:rsid w:val="004F5DB4"/>
    <w:rsid w:val="00523C7C"/>
    <w:rsid w:val="005276BB"/>
    <w:rsid w:val="00527A51"/>
    <w:rsid w:val="00532A3B"/>
    <w:rsid w:val="00546690"/>
    <w:rsid w:val="005557E9"/>
    <w:rsid w:val="005563E5"/>
    <w:rsid w:val="0056526F"/>
    <w:rsid w:val="00585B11"/>
    <w:rsid w:val="00590269"/>
    <w:rsid w:val="00592FDB"/>
    <w:rsid w:val="005A6728"/>
    <w:rsid w:val="005B035A"/>
    <w:rsid w:val="005B0E29"/>
    <w:rsid w:val="005E769C"/>
    <w:rsid w:val="00611977"/>
    <w:rsid w:val="0066423E"/>
    <w:rsid w:val="00665DE8"/>
    <w:rsid w:val="00670B21"/>
    <w:rsid w:val="00673316"/>
    <w:rsid w:val="006B51E4"/>
    <w:rsid w:val="00714880"/>
    <w:rsid w:val="0071704F"/>
    <w:rsid w:val="007226FB"/>
    <w:rsid w:val="0072642E"/>
    <w:rsid w:val="00741E1E"/>
    <w:rsid w:val="00756931"/>
    <w:rsid w:val="00763E08"/>
    <w:rsid w:val="007659DC"/>
    <w:rsid w:val="0077129C"/>
    <w:rsid w:val="00777CC4"/>
    <w:rsid w:val="00781020"/>
    <w:rsid w:val="00787295"/>
    <w:rsid w:val="007957EC"/>
    <w:rsid w:val="007A5620"/>
    <w:rsid w:val="007C6478"/>
    <w:rsid w:val="007E6F80"/>
    <w:rsid w:val="008053A3"/>
    <w:rsid w:val="008176F7"/>
    <w:rsid w:val="008201F2"/>
    <w:rsid w:val="00834AC5"/>
    <w:rsid w:val="00834DA6"/>
    <w:rsid w:val="0085799C"/>
    <w:rsid w:val="008801BE"/>
    <w:rsid w:val="008A7321"/>
    <w:rsid w:val="008B213C"/>
    <w:rsid w:val="008B6928"/>
    <w:rsid w:val="008B71BE"/>
    <w:rsid w:val="008E54A0"/>
    <w:rsid w:val="009057A0"/>
    <w:rsid w:val="00940BBD"/>
    <w:rsid w:val="009469CA"/>
    <w:rsid w:val="009567FF"/>
    <w:rsid w:val="00966F73"/>
    <w:rsid w:val="00982709"/>
    <w:rsid w:val="00986205"/>
    <w:rsid w:val="0098697D"/>
    <w:rsid w:val="00986AA3"/>
    <w:rsid w:val="009A2048"/>
    <w:rsid w:val="009A407E"/>
    <w:rsid w:val="009A58F5"/>
    <w:rsid w:val="009D5A6C"/>
    <w:rsid w:val="009E4A8D"/>
    <w:rsid w:val="00A30DD1"/>
    <w:rsid w:val="00A36631"/>
    <w:rsid w:val="00A37CF5"/>
    <w:rsid w:val="00A407F0"/>
    <w:rsid w:val="00A616BF"/>
    <w:rsid w:val="00A61B2E"/>
    <w:rsid w:val="00A7450F"/>
    <w:rsid w:val="00A83C1E"/>
    <w:rsid w:val="00AA66A3"/>
    <w:rsid w:val="00AB1BF1"/>
    <w:rsid w:val="00AC440E"/>
    <w:rsid w:val="00AC6B0C"/>
    <w:rsid w:val="00AE76F3"/>
    <w:rsid w:val="00AF1C4D"/>
    <w:rsid w:val="00AF3BDC"/>
    <w:rsid w:val="00B13BE4"/>
    <w:rsid w:val="00B24E7A"/>
    <w:rsid w:val="00B427F4"/>
    <w:rsid w:val="00B6649A"/>
    <w:rsid w:val="00B75972"/>
    <w:rsid w:val="00B84700"/>
    <w:rsid w:val="00B9381F"/>
    <w:rsid w:val="00BA0F41"/>
    <w:rsid w:val="00BB3522"/>
    <w:rsid w:val="00BD2739"/>
    <w:rsid w:val="00BE5DF7"/>
    <w:rsid w:val="00BF1F44"/>
    <w:rsid w:val="00BF2E3F"/>
    <w:rsid w:val="00C02CA1"/>
    <w:rsid w:val="00C14518"/>
    <w:rsid w:val="00C207A9"/>
    <w:rsid w:val="00C20890"/>
    <w:rsid w:val="00C263B0"/>
    <w:rsid w:val="00C61058"/>
    <w:rsid w:val="00C71581"/>
    <w:rsid w:val="00C85D4B"/>
    <w:rsid w:val="00C93180"/>
    <w:rsid w:val="00CA1BA0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05678"/>
    <w:rsid w:val="00D25E46"/>
    <w:rsid w:val="00D50498"/>
    <w:rsid w:val="00D54A29"/>
    <w:rsid w:val="00D56926"/>
    <w:rsid w:val="00D56ED8"/>
    <w:rsid w:val="00D64279"/>
    <w:rsid w:val="00D66EE0"/>
    <w:rsid w:val="00D82DB9"/>
    <w:rsid w:val="00D94A91"/>
    <w:rsid w:val="00D9535D"/>
    <w:rsid w:val="00DA101B"/>
    <w:rsid w:val="00DA367C"/>
    <w:rsid w:val="00DB066F"/>
    <w:rsid w:val="00DB612F"/>
    <w:rsid w:val="00DC7E08"/>
    <w:rsid w:val="00DD13B9"/>
    <w:rsid w:val="00DD318B"/>
    <w:rsid w:val="00DE0FDD"/>
    <w:rsid w:val="00DE3DB5"/>
    <w:rsid w:val="00DE4DD1"/>
    <w:rsid w:val="00DF6E83"/>
    <w:rsid w:val="00E04724"/>
    <w:rsid w:val="00E31BDB"/>
    <w:rsid w:val="00E35770"/>
    <w:rsid w:val="00E46EED"/>
    <w:rsid w:val="00E543FB"/>
    <w:rsid w:val="00E93D2B"/>
    <w:rsid w:val="00E945CC"/>
    <w:rsid w:val="00E963B5"/>
    <w:rsid w:val="00EA7705"/>
    <w:rsid w:val="00EB5051"/>
    <w:rsid w:val="00EC424E"/>
    <w:rsid w:val="00EE0E6E"/>
    <w:rsid w:val="00EE61DB"/>
    <w:rsid w:val="00EF120B"/>
    <w:rsid w:val="00EF1EB0"/>
    <w:rsid w:val="00EF3F27"/>
    <w:rsid w:val="00F06D8E"/>
    <w:rsid w:val="00F1510E"/>
    <w:rsid w:val="00F16735"/>
    <w:rsid w:val="00F24F77"/>
    <w:rsid w:val="00F27302"/>
    <w:rsid w:val="00F4111D"/>
    <w:rsid w:val="00F42368"/>
    <w:rsid w:val="00F52475"/>
    <w:rsid w:val="00F56496"/>
    <w:rsid w:val="00F5694F"/>
    <w:rsid w:val="00F6069C"/>
    <w:rsid w:val="00F62F0D"/>
    <w:rsid w:val="00F73487"/>
    <w:rsid w:val="00F73493"/>
    <w:rsid w:val="00F84140"/>
    <w:rsid w:val="00F933F3"/>
    <w:rsid w:val="00FB0A13"/>
    <w:rsid w:val="00FC20C7"/>
    <w:rsid w:val="00FD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CF16"/>
  <w15:docId w15:val="{DD4391A8-337A-4385-AAE9-B88F23CB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3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27E59"/>
    <w:pPr>
      <w:ind w:left="720"/>
      <w:contextualSpacing/>
    </w:pPr>
  </w:style>
  <w:style w:type="character" w:styleId="aa">
    <w:name w:val="Strong"/>
    <w:basedOn w:val="a0"/>
    <w:uiPriority w:val="22"/>
    <w:qFormat/>
    <w:rsid w:val="002E227D"/>
    <w:rPr>
      <w:b/>
      <w:bCs/>
    </w:rPr>
  </w:style>
  <w:style w:type="character" w:styleId="ab">
    <w:name w:val="Hyperlink"/>
    <w:basedOn w:val="a0"/>
    <w:uiPriority w:val="99"/>
    <w:semiHidden/>
    <w:unhideWhenUsed/>
    <w:rsid w:val="002E227D"/>
    <w:rPr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9A58F5"/>
    <w:rPr>
      <w:lang w:eastAsia="en-US"/>
    </w:rPr>
  </w:style>
  <w:style w:type="character" w:styleId="ae">
    <w:name w:val="endnote reference"/>
    <w:basedOn w:val="a0"/>
    <w:uiPriority w:val="99"/>
    <w:semiHidden/>
    <w:unhideWhenUsed/>
    <w:rsid w:val="009A58F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A58F5"/>
    <w:rPr>
      <w:lang w:eastAsia="en-US"/>
    </w:rPr>
  </w:style>
  <w:style w:type="character" w:styleId="af1">
    <w:name w:val="footnote reference"/>
    <w:basedOn w:val="a0"/>
    <w:uiPriority w:val="99"/>
    <w:semiHidden/>
    <w:unhideWhenUsed/>
    <w:rsid w:val="009A58F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1B23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B23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fone">
    <w:name w:val="fone"/>
    <w:basedOn w:val="a"/>
    <w:rsid w:val="001B23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1828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  <w:div w:id="1365865340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</w:divsChild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F6024-7994-453F-A955-9783898E0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Капрова В.Г.</dc:creator>
  <cp:lastModifiedBy>Наталья</cp:lastModifiedBy>
  <cp:revision>3</cp:revision>
  <dcterms:created xsi:type="dcterms:W3CDTF">2023-11-04T05:53:00Z</dcterms:created>
  <dcterms:modified xsi:type="dcterms:W3CDTF">2023-11-09T08:58:00Z</dcterms:modified>
</cp:coreProperties>
</file>