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558" w:rsidRPr="00EF50CB" w:rsidRDefault="00573558" w:rsidP="00573558">
      <w:pPr>
        <w:keepNext/>
        <w:keepLines/>
        <w:spacing w:line="360" w:lineRule="auto"/>
        <w:jc w:val="center"/>
        <w:outlineLvl w:val="0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Пр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актическое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задание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3</w:t>
      </w:r>
    </w:p>
    <w:p w:rsidR="00573558" w:rsidRPr="00EF50CB" w:rsidRDefault="00573558" w:rsidP="00573558">
      <w:pPr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2.2. Разработка прототипа</w:t>
      </w:r>
    </w:p>
    <w:p w:rsidR="00573558" w:rsidRPr="00EF50CB" w:rsidRDefault="00573558" w:rsidP="00573558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Цель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sz w:val="28"/>
          <w:szCs w:val="28"/>
          <w:lang w:eastAsia="en-US"/>
        </w:rPr>
        <w:t>работы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– </w:t>
      </w:r>
      <w:r w:rsidRPr="00EF50CB">
        <w:rPr>
          <w:rFonts w:eastAsia="Calibri"/>
          <w:bCs/>
          <w:sz w:val="28"/>
          <w:szCs w:val="28"/>
          <w:lang w:eastAsia="en-US"/>
        </w:rPr>
        <w:t>сформировать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навыки</w:t>
      </w:r>
      <w:r>
        <w:rPr>
          <w:rFonts w:eastAsia="Calibri"/>
          <w:bCs/>
          <w:sz w:val="28"/>
          <w:szCs w:val="28"/>
          <w:lang w:eastAsia="en-US"/>
        </w:rPr>
        <w:t xml:space="preserve"> прототипирования интерфейса веб-приложения</w:t>
      </w:r>
      <w:r w:rsidRPr="00EF50CB">
        <w:rPr>
          <w:rFonts w:eastAsia="Calibri"/>
          <w:bCs/>
          <w:sz w:val="28"/>
          <w:szCs w:val="28"/>
          <w:lang w:eastAsia="en-US"/>
        </w:rPr>
        <w:t>.</w:t>
      </w:r>
    </w:p>
    <w:p w:rsidR="00573558" w:rsidRPr="00EF50CB" w:rsidRDefault="00573558" w:rsidP="00573558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Задание</w:t>
      </w:r>
      <w:r w:rsidRPr="00374F2A">
        <w:rPr>
          <w:rFonts w:eastAsia="Calibri"/>
          <w:sz w:val="28"/>
          <w:szCs w:val="28"/>
          <w:lang w:eastAsia="en-US"/>
        </w:rPr>
        <w:t>: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р</w:t>
      </w:r>
      <w:r w:rsidRPr="0016531C">
        <w:rPr>
          <w:rFonts w:eastAsia="Calibri"/>
          <w:sz w:val="28"/>
          <w:szCs w:val="28"/>
          <w:lang w:eastAsia="en-US"/>
        </w:rPr>
        <w:t>азработа</w:t>
      </w:r>
      <w:r>
        <w:rPr>
          <w:rFonts w:eastAsia="Calibri"/>
          <w:sz w:val="28"/>
          <w:szCs w:val="28"/>
          <w:lang w:eastAsia="en-US"/>
        </w:rPr>
        <w:t>ть</w:t>
      </w:r>
      <w:r w:rsidRPr="0016531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карту экранов веб-приложения и прототипов для трех страниц веб-приложения (главная, страница с выбором товаров/услуг, корзина)</w:t>
      </w:r>
      <w:r w:rsidRPr="0016531C">
        <w:rPr>
          <w:rFonts w:eastAsia="Calibri"/>
          <w:sz w:val="28"/>
          <w:szCs w:val="28"/>
          <w:lang w:eastAsia="en-US"/>
        </w:rPr>
        <w:t>.</w:t>
      </w:r>
    </w:p>
    <w:p w:rsidR="00573558" w:rsidRPr="0016531C" w:rsidRDefault="00573558" w:rsidP="00573558">
      <w:pPr>
        <w:pStyle w:val="a3"/>
        <w:spacing w:line="360" w:lineRule="auto"/>
        <w:ind w:left="142" w:firstLine="567"/>
        <w:jc w:val="both"/>
        <w:rPr>
          <w:rFonts w:eastAsia="Calibri"/>
          <w:b/>
          <w:lang w:eastAsia="en-US"/>
        </w:rPr>
      </w:pPr>
      <w:r w:rsidRPr="0016531C">
        <w:rPr>
          <w:rFonts w:eastAsia="Calibri"/>
          <w:b/>
          <w:lang w:eastAsia="en-US"/>
        </w:rPr>
        <w:t xml:space="preserve">Рекомендации </w:t>
      </w:r>
      <w:r>
        <w:rPr>
          <w:rFonts w:eastAsia="Calibri"/>
          <w:b/>
          <w:lang w:eastAsia="en-US"/>
        </w:rPr>
        <w:t>к</w:t>
      </w:r>
      <w:r w:rsidRPr="0016531C">
        <w:rPr>
          <w:rFonts w:eastAsia="Calibri"/>
          <w:b/>
          <w:lang w:eastAsia="en-US"/>
        </w:rPr>
        <w:t xml:space="preserve"> выполнению задания</w:t>
      </w:r>
    </w:p>
    <w:p w:rsidR="00573558" w:rsidRDefault="00573558" w:rsidP="00573558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Разработайте карту экранов веб-приложения.</w:t>
      </w:r>
    </w:p>
    <w:p w:rsidR="00573558" w:rsidRPr="006F13E8" w:rsidRDefault="00573558" w:rsidP="00573558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13E8">
        <w:rPr>
          <w:rFonts w:eastAsia="Calibri"/>
          <w:sz w:val="28"/>
          <w:szCs w:val="28"/>
          <w:lang w:eastAsia="en-US"/>
        </w:rPr>
        <w:t xml:space="preserve">Карта экранов </w:t>
      </w:r>
      <w:r>
        <w:rPr>
          <w:rFonts w:eastAsia="Calibri"/>
          <w:sz w:val="28"/>
          <w:szCs w:val="28"/>
          <w:lang w:eastAsia="en-US"/>
        </w:rPr>
        <w:t>–</w:t>
      </w:r>
      <w:r w:rsidRPr="006F13E8">
        <w:rPr>
          <w:rFonts w:eastAsia="Calibri"/>
          <w:sz w:val="28"/>
          <w:szCs w:val="28"/>
          <w:lang w:eastAsia="en-US"/>
        </w:rPr>
        <w:t xml:space="preserve"> это схематичное отображение всех экранов веб-приложения и связей между ними</w:t>
      </w:r>
      <w:r>
        <w:rPr>
          <w:rFonts w:eastAsia="Calibri"/>
          <w:sz w:val="28"/>
          <w:szCs w:val="28"/>
          <w:lang w:eastAsia="en-US"/>
        </w:rPr>
        <w:t xml:space="preserve"> (рис. 1)</w:t>
      </w:r>
      <w:r w:rsidRPr="006F13E8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 xml:space="preserve">Карта экранов отображает </w:t>
      </w:r>
      <w:r w:rsidRPr="006F13E8">
        <w:rPr>
          <w:rFonts w:eastAsia="Calibri"/>
          <w:sz w:val="28"/>
          <w:szCs w:val="28"/>
          <w:lang w:eastAsia="en-US"/>
        </w:rPr>
        <w:t>количество экранов, их краткое содержание и положение в общей структуре</w:t>
      </w:r>
      <w:r w:rsidRPr="00CF680C">
        <w:rPr>
          <w:rFonts w:eastAsia="Calibri"/>
          <w:sz w:val="28"/>
          <w:szCs w:val="28"/>
          <w:lang w:eastAsia="en-US"/>
        </w:rPr>
        <w:t xml:space="preserve"> веб-приложения.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84A32">
        <w:rPr>
          <w:rFonts w:eastAsia="Calibri"/>
          <w:sz w:val="28"/>
          <w:szCs w:val="28"/>
          <w:lang w:eastAsia="en-US"/>
        </w:rPr>
        <w:t>С картой экранов становятся понятны связи и переходы между экранами</w:t>
      </w:r>
      <w:r w:rsidRPr="00CF680C">
        <w:rPr>
          <w:rFonts w:eastAsia="Calibri"/>
          <w:sz w:val="28"/>
          <w:szCs w:val="28"/>
          <w:lang w:eastAsia="en-US"/>
        </w:rPr>
        <w:t xml:space="preserve"> приложения.</w:t>
      </w:r>
    </w:p>
    <w:p w:rsidR="00573558" w:rsidRDefault="00573558" w:rsidP="00573558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0A10AC">
        <w:rPr>
          <w:rFonts w:eastAsia="Calibri"/>
          <w:noProof/>
          <w:sz w:val="28"/>
          <w:szCs w:val="28"/>
        </w:rPr>
        <w:drawing>
          <wp:inline distT="0" distB="0" distL="0" distR="0" wp14:anchorId="6934EA13" wp14:editId="2E04C06F">
            <wp:extent cx="5940425" cy="27400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558" w:rsidRDefault="00573558" w:rsidP="00573558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Рис. 1. Карта экранов веб-приложения игры</w:t>
      </w:r>
    </w:p>
    <w:p w:rsidR="00573558" w:rsidRDefault="00573558" w:rsidP="00573558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</w:p>
    <w:p w:rsidR="00573558" w:rsidRDefault="00573558" w:rsidP="00573558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карте экранов должны быть </w:t>
      </w:r>
      <w:r w:rsidRPr="006F13E8">
        <w:rPr>
          <w:rFonts w:eastAsia="Calibri"/>
          <w:sz w:val="28"/>
          <w:szCs w:val="28"/>
          <w:lang w:eastAsia="en-US"/>
        </w:rPr>
        <w:t>отражены все основные переходы и связи между экранами</w:t>
      </w:r>
      <w:r>
        <w:rPr>
          <w:rFonts w:eastAsia="Calibri"/>
          <w:sz w:val="28"/>
          <w:szCs w:val="28"/>
          <w:lang w:eastAsia="en-US"/>
        </w:rPr>
        <w:t>.</w:t>
      </w:r>
    </w:p>
    <w:p w:rsidR="00573558" w:rsidRDefault="00573558" w:rsidP="00573558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Разработайте прототипы трех страниц веб-приложения (главная, страница с выбором товаров/услуг, корзина).</w:t>
      </w:r>
    </w:p>
    <w:p w:rsidR="00573558" w:rsidRDefault="00573558" w:rsidP="00573558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Для прототипирования интерфейсов веб-приложения используйте </w:t>
      </w:r>
      <w:r w:rsidRPr="006F13E8">
        <w:rPr>
          <w:rFonts w:eastAsia="Calibri"/>
          <w:sz w:val="28"/>
          <w:szCs w:val="28"/>
          <w:lang w:eastAsia="en-US"/>
        </w:rPr>
        <w:t>графический онлайн-сервис для разработки интерфейсов и прототипирования с возможностью организации совместной работы в режиме реального времени</w:t>
      </w:r>
      <w:r w:rsidRPr="0056050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en-US" w:eastAsia="en-US"/>
        </w:rPr>
        <w:t>figma</w:t>
      </w:r>
      <w:r w:rsidRPr="006F13E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val="en-US" w:eastAsia="en-US"/>
        </w:rPr>
        <w:t>com</w:t>
      </w:r>
      <w:r>
        <w:rPr>
          <w:rFonts w:eastAsia="Calibri"/>
          <w:sz w:val="28"/>
          <w:szCs w:val="28"/>
          <w:lang w:eastAsia="en-US"/>
        </w:rPr>
        <w:t>.</w:t>
      </w:r>
      <w:bookmarkStart w:id="0" w:name="_GoBack"/>
      <w:bookmarkEnd w:id="0"/>
    </w:p>
    <w:p w:rsidR="009101E0" w:rsidRDefault="009101E0"/>
    <w:sectPr w:rsidR="00910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E7D0C"/>
    <w:multiLevelType w:val="hybridMultilevel"/>
    <w:tmpl w:val="08E21B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58"/>
    <w:rsid w:val="00573558"/>
    <w:rsid w:val="0091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AB8BF5-D5B1-4FEF-A6BF-A248271F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558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2021-08-02T10:52:00Z</dcterms:created>
  <dcterms:modified xsi:type="dcterms:W3CDTF">2021-08-02T10:52:00Z</dcterms:modified>
</cp:coreProperties>
</file>