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BAD3338" w14:textId="77777777" w:rsidR="009C0927" w:rsidRDefault="009C0927" w:rsidP="009C0927">
      <w:pPr>
        <w:jc w:val="center"/>
      </w:pPr>
    </w:p>
    <w:p w14:paraId="7A14CDF9" w14:textId="6F76CD41" w:rsidR="006B50A5" w:rsidRPr="009C0927" w:rsidRDefault="007C4FA8" w:rsidP="009C0927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C286822" w:rsidR="006B50A5" w:rsidRDefault="009C0927" w:rsidP="009C092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Институт инженерной и экологической безопасности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D9CF5FE" w:rsidR="006B50A5" w:rsidRDefault="009C0927" w:rsidP="007C4FA8">
            <w:pPr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20.03.01 Техносферная безопасность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7799C30" w:rsidR="006B50A5" w:rsidRDefault="009C0927" w:rsidP="009C092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Безопасность технологических процессов и производств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359124B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7B76AE" w:rsidRPr="007B76AE">
        <w:rPr>
          <w:sz w:val="28"/>
          <w:szCs w:val="28"/>
          <w:u w:val="single"/>
        </w:rPr>
        <w:t>Технология конструкционных материалов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96D16C6" w:rsidR="007C4FA8" w:rsidRPr="009C0927" w:rsidRDefault="009C092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C0927">
              <w:rPr>
                <w:sz w:val="44"/>
                <w:szCs w:val="44"/>
                <w:vertAlign w:val="superscript"/>
              </w:rPr>
              <w:t>Е. Н. Шмаковой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072FBA7" w:rsidR="007C4FA8" w:rsidRPr="00482DD6" w:rsidRDefault="009C0927" w:rsidP="009C092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ТБбп-2002дс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CAC2F3D" w:rsidR="007C4FA8" w:rsidRPr="009C0927" w:rsidRDefault="007B76AE" w:rsidP="009C0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В. Мураткин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C76EAE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C0927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F369" w14:textId="77777777" w:rsidR="009F242A" w:rsidRDefault="009F242A">
      <w:r>
        <w:separator/>
      </w:r>
    </w:p>
  </w:endnote>
  <w:endnote w:type="continuationSeparator" w:id="0">
    <w:p w14:paraId="6DC5B406" w14:textId="77777777" w:rsidR="009F242A" w:rsidRDefault="009F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0EB63" w14:textId="77777777" w:rsidR="009F242A" w:rsidRDefault="009F242A">
      <w:r>
        <w:separator/>
      </w:r>
    </w:p>
  </w:footnote>
  <w:footnote w:type="continuationSeparator" w:id="0">
    <w:p w14:paraId="68A5C673" w14:textId="77777777" w:rsidR="009F242A" w:rsidRDefault="009F2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01865482">
    <w:abstractNumId w:val="5"/>
  </w:num>
  <w:num w:numId="2" w16cid:durableId="1673725952">
    <w:abstractNumId w:val="22"/>
  </w:num>
  <w:num w:numId="3" w16cid:durableId="2031251412">
    <w:abstractNumId w:val="13"/>
  </w:num>
  <w:num w:numId="4" w16cid:durableId="1136067718">
    <w:abstractNumId w:val="30"/>
  </w:num>
  <w:num w:numId="5" w16cid:durableId="913394406">
    <w:abstractNumId w:val="24"/>
  </w:num>
  <w:num w:numId="6" w16cid:durableId="510527091">
    <w:abstractNumId w:val="38"/>
  </w:num>
  <w:num w:numId="7" w16cid:durableId="2015303678">
    <w:abstractNumId w:val="37"/>
  </w:num>
  <w:num w:numId="8" w16cid:durableId="62946987">
    <w:abstractNumId w:val="4"/>
  </w:num>
  <w:num w:numId="9" w16cid:durableId="2042630226">
    <w:abstractNumId w:val="36"/>
  </w:num>
  <w:num w:numId="10" w16cid:durableId="1796099529">
    <w:abstractNumId w:val="25"/>
  </w:num>
  <w:num w:numId="11" w16cid:durableId="808599020">
    <w:abstractNumId w:val="33"/>
  </w:num>
  <w:num w:numId="12" w16cid:durableId="244464423">
    <w:abstractNumId w:val="29"/>
  </w:num>
  <w:num w:numId="13" w16cid:durableId="1319307442">
    <w:abstractNumId w:val="2"/>
  </w:num>
  <w:num w:numId="14" w16cid:durableId="1740864771">
    <w:abstractNumId w:val="12"/>
  </w:num>
  <w:num w:numId="15" w16cid:durableId="944117098">
    <w:abstractNumId w:val="16"/>
  </w:num>
  <w:num w:numId="16" w16cid:durableId="1456679995">
    <w:abstractNumId w:val="27"/>
  </w:num>
  <w:num w:numId="17" w16cid:durableId="1223566472">
    <w:abstractNumId w:val="28"/>
  </w:num>
  <w:num w:numId="18" w16cid:durableId="1281912940">
    <w:abstractNumId w:val="20"/>
  </w:num>
  <w:num w:numId="19" w16cid:durableId="1027684879">
    <w:abstractNumId w:val="7"/>
  </w:num>
  <w:num w:numId="20" w16cid:durableId="1334187684">
    <w:abstractNumId w:val="8"/>
  </w:num>
  <w:num w:numId="21" w16cid:durableId="1878394885">
    <w:abstractNumId w:val="11"/>
  </w:num>
  <w:num w:numId="22" w16cid:durableId="116529937">
    <w:abstractNumId w:val="23"/>
  </w:num>
  <w:num w:numId="23" w16cid:durableId="1427455396">
    <w:abstractNumId w:val="18"/>
  </w:num>
  <w:num w:numId="24" w16cid:durableId="2096432446">
    <w:abstractNumId w:val="3"/>
  </w:num>
  <w:num w:numId="25" w16cid:durableId="461272543">
    <w:abstractNumId w:val="0"/>
  </w:num>
  <w:num w:numId="26" w16cid:durableId="1446464768">
    <w:abstractNumId w:val="32"/>
  </w:num>
  <w:num w:numId="27" w16cid:durableId="192617034">
    <w:abstractNumId w:val="31"/>
  </w:num>
  <w:num w:numId="28" w16cid:durableId="669061134">
    <w:abstractNumId w:val="19"/>
  </w:num>
  <w:num w:numId="29" w16cid:durableId="923031459">
    <w:abstractNumId w:val="10"/>
  </w:num>
  <w:num w:numId="30" w16cid:durableId="2071607906">
    <w:abstractNumId w:val="21"/>
  </w:num>
  <w:num w:numId="31" w16cid:durableId="1618678329">
    <w:abstractNumId w:val="35"/>
  </w:num>
  <w:num w:numId="32" w16cid:durableId="880560399">
    <w:abstractNumId w:val="14"/>
  </w:num>
  <w:num w:numId="33" w16cid:durableId="52582861">
    <w:abstractNumId w:val="17"/>
  </w:num>
  <w:num w:numId="34" w16cid:durableId="947350893">
    <w:abstractNumId w:val="9"/>
  </w:num>
  <w:num w:numId="35" w16cid:durableId="2028020433">
    <w:abstractNumId w:val="15"/>
  </w:num>
  <w:num w:numId="36" w16cid:durableId="400715072">
    <w:abstractNumId w:val="1"/>
  </w:num>
  <w:num w:numId="37" w16cid:durableId="102457358">
    <w:abstractNumId w:val="6"/>
  </w:num>
  <w:num w:numId="38" w16cid:durableId="1041173513">
    <w:abstractNumId w:val="26"/>
  </w:num>
  <w:num w:numId="39" w16cid:durableId="120737570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6AE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1F90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927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42A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066D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4F00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2C2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2023-12-29T14:20:00Z</dcterms:created>
  <dcterms:modified xsi:type="dcterms:W3CDTF">2023-12-29T14:20:00Z</dcterms:modified>
</cp:coreProperties>
</file>