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D73" w:rsidRDefault="00EC4D73" w:rsidP="00EC4D73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Задание 1. Написать реферат на одну из тем (не менее 7 страниц) и представить презентацию от 7 слайдов:</w:t>
      </w:r>
    </w:p>
    <w:p w:rsidR="00683FDB" w:rsidRDefault="00683FDB" w:rsidP="00EC4D73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683FDB">
        <w:rPr>
          <w:rFonts w:ascii="Times New Roman" w:hAnsi="Times New Roman"/>
          <w:sz w:val="28"/>
          <w:szCs w:val="28"/>
        </w:rPr>
        <w:t>редств</w:t>
      </w:r>
      <w:r>
        <w:rPr>
          <w:rFonts w:ascii="Times New Roman" w:hAnsi="Times New Roman"/>
          <w:sz w:val="28"/>
          <w:szCs w:val="28"/>
        </w:rPr>
        <w:t>а</w:t>
      </w:r>
      <w:r w:rsidRPr="00683FDB">
        <w:rPr>
          <w:rFonts w:ascii="Times New Roman" w:hAnsi="Times New Roman"/>
          <w:sz w:val="28"/>
          <w:szCs w:val="28"/>
        </w:rPr>
        <w:t xml:space="preserve"> в адаптивной физической культуре</w:t>
      </w:r>
      <w:r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683FDB">
        <w:rPr>
          <w:rFonts w:ascii="Times New Roman" w:hAnsi="Times New Roman"/>
          <w:sz w:val="28"/>
          <w:szCs w:val="28"/>
        </w:rPr>
        <w:t>лассификация физических упражнений.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>Дополнительные средства в адаптивной физической культуре.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>Основные группы методов, используемые в адаптивной физической культуре.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Pr="00683FDB">
        <w:rPr>
          <w:rFonts w:ascii="Times New Roman" w:hAnsi="Times New Roman"/>
          <w:sz w:val="28"/>
          <w:szCs w:val="28"/>
        </w:rPr>
        <w:t>арактеристик</w:t>
      </w:r>
      <w:r>
        <w:rPr>
          <w:rFonts w:ascii="Times New Roman" w:hAnsi="Times New Roman"/>
          <w:sz w:val="28"/>
          <w:szCs w:val="28"/>
        </w:rPr>
        <w:t>а</w:t>
      </w:r>
      <w:r w:rsidRPr="00683FDB">
        <w:rPr>
          <w:rFonts w:ascii="Times New Roman" w:hAnsi="Times New Roman"/>
          <w:sz w:val="28"/>
          <w:szCs w:val="28"/>
        </w:rPr>
        <w:t xml:space="preserve"> метод</w:t>
      </w:r>
      <w:r>
        <w:rPr>
          <w:rFonts w:ascii="Times New Roman" w:hAnsi="Times New Roman"/>
          <w:sz w:val="28"/>
          <w:szCs w:val="28"/>
        </w:rPr>
        <w:t>ов</w:t>
      </w:r>
      <w:r w:rsidRPr="00683FDB">
        <w:rPr>
          <w:rFonts w:ascii="Times New Roman" w:hAnsi="Times New Roman"/>
          <w:sz w:val="28"/>
          <w:szCs w:val="28"/>
        </w:rPr>
        <w:t xml:space="preserve"> развития физических качеств, используемых в адаптивной физической культуре.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683FDB">
        <w:rPr>
          <w:rFonts w:ascii="Times New Roman" w:hAnsi="Times New Roman"/>
          <w:sz w:val="28"/>
          <w:szCs w:val="28"/>
        </w:rPr>
        <w:t xml:space="preserve">етоды воспитания </w:t>
      </w:r>
      <w:r>
        <w:rPr>
          <w:rFonts w:ascii="Times New Roman" w:hAnsi="Times New Roman"/>
          <w:sz w:val="28"/>
          <w:szCs w:val="28"/>
        </w:rPr>
        <w:t>в адаптивной физической культуре.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683FDB">
        <w:rPr>
          <w:rFonts w:ascii="Times New Roman" w:hAnsi="Times New Roman"/>
          <w:sz w:val="28"/>
          <w:szCs w:val="28"/>
        </w:rPr>
        <w:t>ормы организации занятий в адаптивной физической культуре</w:t>
      </w:r>
      <w:r w:rsidR="00CC1382"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683FDB" w:rsidRPr="00683FDB">
        <w:rPr>
          <w:rFonts w:ascii="Times New Roman" w:hAnsi="Times New Roman"/>
          <w:sz w:val="28"/>
          <w:szCs w:val="28"/>
        </w:rPr>
        <w:t>иды уроков в адаптивной физической культуре</w:t>
      </w:r>
      <w:r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683FDB" w:rsidRPr="00683FDB">
        <w:rPr>
          <w:rFonts w:ascii="Times New Roman" w:hAnsi="Times New Roman"/>
          <w:sz w:val="28"/>
          <w:szCs w:val="28"/>
        </w:rPr>
        <w:t>омашни</w:t>
      </w:r>
      <w:r>
        <w:rPr>
          <w:rFonts w:ascii="Times New Roman" w:hAnsi="Times New Roman"/>
          <w:sz w:val="28"/>
          <w:szCs w:val="28"/>
        </w:rPr>
        <w:t>е</w:t>
      </w:r>
      <w:r w:rsidR="00683FDB" w:rsidRPr="00683FDB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я</w:t>
      </w:r>
      <w:r w:rsidR="00683FDB" w:rsidRPr="00683FDB">
        <w:rPr>
          <w:rFonts w:ascii="Times New Roman" w:hAnsi="Times New Roman"/>
          <w:sz w:val="28"/>
          <w:szCs w:val="28"/>
        </w:rPr>
        <w:t xml:space="preserve"> в адаптивной физической культуре</w:t>
      </w:r>
      <w:r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83FDB" w:rsidRPr="00683FDB">
        <w:rPr>
          <w:rFonts w:ascii="Times New Roman" w:hAnsi="Times New Roman"/>
          <w:sz w:val="28"/>
          <w:szCs w:val="28"/>
        </w:rPr>
        <w:t>еурочные формы занятий в адаптивной физической культуре.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83FDB" w:rsidRPr="00683FDB">
        <w:rPr>
          <w:rFonts w:ascii="Times New Roman" w:hAnsi="Times New Roman"/>
          <w:sz w:val="28"/>
          <w:szCs w:val="28"/>
        </w:rPr>
        <w:t>собенности двигательных действий, используемых в адаптивной физической культуре.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683FDB" w:rsidRPr="00683FDB">
        <w:rPr>
          <w:rFonts w:ascii="Times New Roman" w:hAnsi="Times New Roman"/>
          <w:sz w:val="28"/>
          <w:szCs w:val="28"/>
        </w:rPr>
        <w:t>труктура процесса обучения действиям, используемым в адаптивной физической культуре</w:t>
      </w:r>
      <w:r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683FDB" w:rsidRPr="00683FDB">
        <w:rPr>
          <w:rFonts w:ascii="Times New Roman" w:hAnsi="Times New Roman"/>
          <w:sz w:val="28"/>
          <w:szCs w:val="28"/>
        </w:rPr>
        <w:t xml:space="preserve">пособы описания техники двигательных действий. </w:t>
      </w:r>
      <w:r>
        <w:rPr>
          <w:rFonts w:ascii="Times New Roman" w:hAnsi="Times New Roman"/>
          <w:sz w:val="28"/>
          <w:szCs w:val="28"/>
        </w:rPr>
        <w:t>П</w:t>
      </w:r>
      <w:r w:rsidR="00683FDB" w:rsidRPr="00683FDB">
        <w:rPr>
          <w:rFonts w:ascii="Times New Roman" w:hAnsi="Times New Roman"/>
          <w:sz w:val="28"/>
          <w:szCs w:val="28"/>
        </w:rPr>
        <w:t>онятие динамической осанки, главных и корректирующих управляющих движений в суставах.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83FDB" w:rsidRPr="00683FDB">
        <w:rPr>
          <w:rFonts w:ascii="Times New Roman" w:hAnsi="Times New Roman"/>
          <w:sz w:val="28"/>
          <w:szCs w:val="28"/>
        </w:rPr>
        <w:t>сновные положения теории формирования двигательных действий с заданным результатом.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83FDB" w:rsidRPr="00683FDB">
        <w:rPr>
          <w:rFonts w:ascii="Times New Roman" w:hAnsi="Times New Roman"/>
          <w:sz w:val="28"/>
          <w:szCs w:val="28"/>
        </w:rPr>
        <w:t>сновны</w:t>
      </w:r>
      <w:r>
        <w:rPr>
          <w:rFonts w:ascii="Times New Roman" w:hAnsi="Times New Roman"/>
          <w:sz w:val="28"/>
          <w:szCs w:val="28"/>
        </w:rPr>
        <w:t>е</w:t>
      </w:r>
      <w:r w:rsidR="00683FDB" w:rsidRPr="00683FDB">
        <w:rPr>
          <w:rFonts w:ascii="Times New Roman" w:hAnsi="Times New Roman"/>
          <w:sz w:val="28"/>
          <w:szCs w:val="28"/>
        </w:rPr>
        <w:t xml:space="preserve"> положения теории обучения двигательным действиям без ошибок (П. Я. Гальперин, И. П. Ратов).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Группы принципов</w:t>
      </w:r>
      <w:r w:rsidR="00683FDB" w:rsidRPr="00683FDB">
        <w:rPr>
          <w:rFonts w:ascii="Times New Roman" w:hAnsi="Times New Roman"/>
          <w:sz w:val="28"/>
          <w:szCs w:val="28"/>
        </w:rPr>
        <w:t xml:space="preserve"> в адаптивной физической культуре.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683FDB" w:rsidRPr="00683FDB">
        <w:rPr>
          <w:rFonts w:ascii="Times New Roman" w:hAnsi="Times New Roman"/>
          <w:sz w:val="28"/>
          <w:szCs w:val="28"/>
        </w:rPr>
        <w:t>одержани</w:t>
      </w:r>
      <w:r>
        <w:rPr>
          <w:rFonts w:ascii="Times New Roman" w:hAnsi="Times New Roman"/>
          <w:sz w:val="28"/>
          <w:szCs w:val="28"/>
        </w:rPr>
        <w:t>е</w:t>
      </w:r>
      <w:r w:rsidR="00683FDB" w:rsidRPr="00683FDB">
        <w:rPr>
          <w:rFonts w:ascii="Times New Roman" w:hAnsi="Times New Roman"/>
          <w:sz w:val="28"/>
          <w:szCs w:val="28"/>
        </w:rPr>
        <w:t xml:space="preserve"> реабилитационных принципов.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="00683FDB" w:rsidRPr="00683FDB">
        <w:rPr>
          <w:rFonts w:ascii="Times New Roman" w:hAnsi="Times New Roman"/>
          <w:sz w:val="28"/>
          <w:szCs w:val="28"/>
        </w:rPr>
        <w:t>арактеристик</w:t>
      </w:r>
      <w:r>
        <w:rPr>
          <w:rFonts w:ascii="Times New Roman" w:hAnsi="Times New Roman"/>
          <w:sz w:val="28"/>
          <w:szCs w:val="28"/>
        </w:rPr>
        <w:t>а</w:t>
      </w:r>
      <w:r w:rsidR="00683FDB" w:rsidRPr="00683F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83FDB" w:rsidRPr="00683FDB">
        <w:rPr>
          <w:rFonts w:ascii="Times New Roman" w:hAnsi="Times New Roman"/>
          <w:sz w:val="28"/>
          <w:szCs w:val="28"/>
        </w:rPr>
        <w:t>общеметодических</w:t>
      </w:r>
      <w:proofErr w:type="spellEnd"/>
      <w:r w:rsidR="00683FDB" w:rsidRPr="00683FDB">
        <w:rPr>
          <w:rFonts w:ascii="Times New Roman" w:hAnsi="Times New Roman"/>
          <w:sz w:val="28"/>
          <w:szCs w:val="28"/>
        </w:rPr>
        <w:t xml:space="preserve"> принципов и принципов воспитания.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</w:t>
      </w:r>
      <w:r w:rsidR="00683FDB" w:rsidRPr="00683FDB">
        <w:rPr>
          <w:rFonts w:ascii="Times New Roman" w:hAnsi="Times New Roman"/>
          <w:sz w:val="28"/>
          <w:szCs w:val="28"/>
        </w:rPr>
        <w:t xml:space="preserve"> принцип</w:t>
      </w:r>
      <w:r>
        <w:rPr>
          <w:rFonts w:ascii="Times New Roman" w:hAnsi="Times New Roman"/>
          <w:sz w:val="28"/>
          <w:szCs w:val="28"/>
        </w:rPr>
        <w:t>ов</w:t>
      </w:r>
      <w:r w:rsidR="00683FDB" w:rsidRPr="00683FDB">
        <w:rPr>
          <w:rFonts w:ascii="Times New Roman" w:hAnsi="Times New Roman"/>
          <w:sz w:val="28"/>
          <w:szCs w:val="28"/>
        </w:rPr>
        <w:t xml:space="preserve"> физического воспитания и спорта.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683FDB" w:rsidRPr="00683FDB">
        <w:rPr>
          <w:rFonts w:ascii="Times New Roman" w:hAnsi="Times New Roman"/>
          <w:sz w:val="28"/>
          <w:szCs w:val="28"/>
        </w:rPr>
        <w:t>онцепци</w:t>
      </w:r>
      <w:r>
        <w:rPr>
          <w:rFonts w:ascii="Times New Roman" w:hAnsi="Times New Roman"/>
          <w:sz w:val="28"/>
          <w:szCs w:val="28"/>
        </w:rPr>
        <w:t>я</w:t>
      </w:r>
      <w:r w:rsidR="00683FDB" w:rsidRPr="00683FD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683FDB" w:rsidRPr="00683FDB">
        <w:rPr>
          <w:rFonts w:ascii="Times New Roman" w:hAnsi="Times New Roman"/>
          <w:sz w:val="28"/>
          <w:szCs w:val="28"/>
        </w:rPr>
        <w:t>инвалидизма</w:t>
      </w:r>
      <w:proofErr w:type="spellEnd"/>
      <w:r w:rsidR="00683FDB" w:rsidRPr="00683FDB">
        <w:rPr>
          <w:rFonts w:ascii="Times New Roman" w:hAnsi="Times New Roman"/>
          <w:sz w:val="28"/>
          <w:szCs w:val="28"/>
        </w:rPr>
        <w:t>» и социальной полезности инвалидов</w:t>
      </w:r>
      <w:r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83FDB" w:rsidRPr="00683FDB">
        <w:rPr>
          <w:rFonts w:ascii="Times New Roman" w:hAnsi="Times New Roman"/>
          <w:sz w:val="28"/>
          <w:szCs w:val="28"/>
        </w:rPr>
        <w:t>сновные положения личностно</w:t>
      </w:r>
      <w:r w:rsidR="00683FDB" w:rsidRPr="00683FDB">
        <w:rPr>
          <w:rFonts w:ascii="Times New Roman" w:hAnsi="Times New Roman"/>
          <w:sz w:val="28"/>
          <w:szCs w:val="28"/>
        </w:rPr>
        <w:noBreakHyphen/>
        <w:t>ориентированной гуманистической аксиологической концепции отношения общества к инвалидам</w:t>
      </w:r>
      <w:r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Воспитание </w:t>
      </w:r>
      <w:r w:rsidR="00683FDB" w:rsidRPr="00683FDB">
        <w:rPr>
          <w:rFonts w:ascii="Times New Roman" w:hAnsi="Times New Roman"/>
          <w:sz w:val="28"/>
          <w:szCs w:val="28"/>
        </w:rPr>
        <w:t>волевы</w:t>
      </w:r>
      <w:r>
        <w:rPr>
          <w:rFonts w:ascii="Times New Roman" w:hAnsi="Times New Roman"/>
          <w:sz w:val="28"/>
          <w:szCs w:val="28"/>
        </w:rPr>
        <w:t>х</w:t>
      </w:r>
      <w:r w:rsidR="00683FDB" w:rsidRPr="00683FDB">
        <w:rPr>
          <w:rFonts w:ascii="Times New Roman" w:hAnsi="Times New Roman"/>
          <w:sz w:val="28"/>
          <w:szCs w:val="28"/>
        </w:rPr>
        <w:t xml:space="preserve"> качеств в адаптивной физической культуре</w:t>
      </w:r>
      <w:r>
        <w:rPr>
          <w:rFonts w:ascii="Times New Roman" w:hAnsi="Times New Roman"/>
          <w:sz w:val="28"/>
          <w:szCs w:val="28"/>
        </w:rPr>
        <w:t>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>Целеустремленность и ее воспитание.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>Самообладание и ее воспитание.</w:t>
      </w:r>
    </w:p>
    <w:p w:rsidR="00683FDB" w:rsidRPr="00683FDB" w:rsidRDefault="00CC1382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83FDB" w:rsidRPr="00683FDB">
        <w:rPr>
          <w:rFonts w:ascii="Times New Roman" w:hAnsi="Times New Roman"/>
          <w:sz w:val="28"/>
          <w:szCs w:val="28"/>
        </w:rPr>
        <w:t>сновные группы морально</w:t>
      </w:r>
      <w:r w:rsidR="00683FDB" w:rsidRPr="00683FDB">
        <w:rPr>
          <w:rFonts w:ascii="Times New Roman" w:hAnsi="Times New Roman"/>
          <w:sz w:val="28"/>
          <w:szCs w:val="28"/>
        </w:rPr>
        <w:noBreakHyphen/>
        <w:t>нравственных качеств.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>Общечеловеческие ценности (нормы, идеалы) нравственности.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>Идеалы и ценности всестороннего (гармоничного) развития личности.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>Идеалы и ценности гражданственности, патриотизма и российской идентичности.</w:t>
      </w:r>
    </w:p>
    <w:p w:rsidR="00683FDB" w:rsidRPr="00683FDB" w:rsidRDefault="00683FDB" w:rsidP="00683FD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3FDB">
        <w:rPr>
          <w:rFonts w:ascii="Times New Roman" w:hAnsi="Times New Roman"/>
          <w:sz w:val="28"/>
          <w:szCs w:val="28"/>
        </w:rPr>
        <w:t xml:space="preserve">Олимпийские идеалы и ценности и базирующиеся на них концепции </w:t>
      </w:r>
      <w:proofErr w:type="spellStart"/>
      <w:r w:rsidRPr="00683FDB">
        <w:rPr>
          <w:rFonts w:ascii="Times New Roman" w:hAnsi="Times New Roman"/>
          <w:sz w:val="28"/>
          <w:szCs w:val="28"/>
        </w:rPr>
        <w:t>паралимпизма</w:t>
      </w:r>
      <w:proofErr w:type="spellEnd"/>
      <w:r w:rsidRPr="00683FD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83FDB">
        <w:rPr>
          <w:rFonts w:ascii="Times New Roman" w:hAnsi="Times New Roman"/>
          <w:sz w:val="28"/>
          <w:szCs w:val="28"/>
        </w:rPr>
        <w:t>сурдлимпизма</w:t>
      </w:r>
      <w:proofErr w:type="spellEnd"/>
      <w:r w:rsidRPr="00683FDB">
        <w:rPr>
          <w:rFonts w:ascii="Times New Roman" w:hAnsi="Times New Roman"/>
          <w:sz w:val="28"/>
          <w:szCs w:val="28"/>
        </w:rPr>
        <w:t xml:space="preserve"> и Специальной Олимпиады.</w:t>
      </w:r>
    </w:p>
    <w:p w:rsidR="00683FDB" w:rsidRDefault="00683FDB" w:rsidP="00683FDB">
      <w:pPr>
        <w:ind w:firstLine="360"/>
      </w:pPr>
    </w:p>
    <w:p w:rsidR="00683FDB" w:rsidRDefault="00683FDB" w:rsidP="00683FD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Примечание: </w:t>
      </w:r>
      <w:r>
        <w:rPr>
          <w:rFonts w:ascii="Times New Roman" w:eastAsia="Times New Roman" w:hAnsi="Times New Roman"/>
          <w:sz w:val="24"/>
          <w:szCs w:val="24"/>
        </w:rPr>
        <w:t>образец титульного листа см. на следующей странице</w:t>
      </w:r>
    </w:p>
    <w:p w:rsidR="00683FDB" w:rsidRDefault="00683FDB" w:rsidP="00683FDB">
      <w:pPr>
        <w:spacing w:after="0" w:line="240" w:lineRule="auto"/>
      </w:pPr>
    </w:p>
    <w:p w:rsidR="00683FDB" w:rsidRDefault="00683FDB" w:rsidP="00683FDB">
      <w:pPr>
        <w:pageBreakBefore/>
        <w:spacing w:after="0" w:line="240" w:lineRule="auto"/>
        <w:ind w:left="-425"/>
        <w:jc w:val="center"/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lastRenderedPageBreak/>
        <w:t>Образец оформления титульного</w:t>
      </w:r>
    </w:p>
    <w:p w:rsidR="00683FDB" w:rsidRDefault="00683FDB" w:rsidP="00683FDB">
      <w:pPr>
        <w:spacing w:after="0" w:line="240" w:lineRule="auto"/>
        <w:ind w:left="-425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683FDB" w:rsidRDefault="00683FDB" w:rsidP="00683FDB">
      <w:pPr>
        <w:spacing w:after="0" w:line="240" w:lineRule="auto"/>
        <w:ind w:left="-425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683FDB" w:rsidRDefault="00683FDB" w:rsidP="00683FDB">
      <w:pPr>
        <w:spacing w:after="0" w:line="240" w:lineRule="auto"/>
        <w:ind w:left="-425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высшего образования </w:t>
      </w:r>
    </w:p>
    <w:p w:rsidR="00683FDB" w:rsidRDefault="00683FDB" w:rsidP="00683FDB">
      <w:pPr>
        <w:spacing w:after="0" w:line="240" w:lineRule="auto"/>
        <w:ind w:left="-425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«Тольяттинский государственный университет»*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</w:p>
    <w:p w:rsidR="00683FDB" w:rsidRDefault="00683FDB" w:rsidP="00683FD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Институт физической культуры и спорта*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noProof/>
          <w:sz w:val="16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16"/>
          <w:szCs w:val="28"/>
          <w:lang w:eastAsia="ru-RU"/>
        </w:rPr>
        <w:t>(наименование института полностью)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Кафедра</w:t>
      </w: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u w:val="single"/>
          <w:lang w:eastAsia="ru-RU"/>
        </w:rPr>
        <w:t>«Адаптивная физическая культура, спорт и туризм»*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noProof/>
          <w:sz w:val="16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16"/>
          <w:szCs w:val="28"/>
          <w:lang w:eastAsia="ru-RU"/>
        </w:rPr>
        <w:t>(наименование кафедры)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83FDB" w:rsidRDefault="00683FDB" w:rsidP="00683FD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49.03.0</w:t>
      </w:r>
      <w:r w:rsidR="00D1143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«Физическая культура</w:t>
      </w:r>
      <w:r w:rsidR="00D11431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лиц с отклонениями в состоянии здоровья (адаптивная физическая культура</w:t>
      </w:r>
      <w:proofErr w:type="gramStart"/>
      <w:r w:rsidR="00D1143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»*</w:t>
      </w:r>
      <w:proofErr w:type="gramEnd"/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noProof/>
          <w:sz w:val="16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16"/>
          <w:szCs w:val="28"/>
          <w:lang w:eastAsia="ru-RU"/>
        </w:rPr>
        <w:t>(код и наименование направления подготовки, специальности)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83FDB" w:rsidRDefault="00683FDB" w:rsidP="00683FD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«</w:t>
      </w:r>
      <w:r w:rsidR="00D11431">
        <w:rPr>
          <w:rFonts w:ascii="Times New Roman" w:eastAsia="Times New Roman" w:hAnsi="Times New Roman"/>
          <w:noProof/>
          <w:sz w:val="28"/>
          <w:szCs w:val="28"/>
          <w:lang w:eastAsia="ru-RU"/>
        </w:rPr>
        <w:t>Физическая реабилитация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»*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noProof/>
          <w:sz w:val="16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16"/>
          <w:szCs w:val="28"/>
          <w:lang w:eastAsia="ru-RU"/>
        </w:rPr>
        <w:t>(направленность (профиль)/ специализация)</w:t>
      </w:r>
    </w:p>
    <w:p w:rsidR="00683FDB" w:rsidRDefault="00683FDB" w:rsidP="00683FDB">
      <w:pPr>
        <w:spacing w:after="0" w:line="240" w:lineRule="atLeast"/>
        <w:jc w:val="center"/>
        <w:rPr>
          <w:rFonts w:ascii="Times New Roman" w:eastAsia="Times New Roman" w:hAnsi="Times New Roman"/>
          <w:sz w:val="20"/>
          <w:szCs w:val="20"/>
          <w:u w:val="single"/>
          <w:lang w:eastAsia="ru-RU"/>
        </w:rPr>
      </w:pPr>
      <w:bookmarkStart w:id="0" w:name="_GoBack"/>
      <w:bookmarkEnd w:id="0"/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РЕФЕРАТ </w:t>
      </w:r>
    </w:p>
    <w:p w:rsidR="00683FDB" w:rsidRDefault="00683FDB" w:rsidP="00683FD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дисциплине</w:t>
      </w:r>
    </w:p>
    <w:p w:rsidR="00683FDB" w:rsidRDefault="00683FDB" w:rsidP="00683FDB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«Теория и </w:t>
      </w:r>
      <w:r w:rsidR="00D1143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организация адаптивной физической культуры 2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 *</w:t>
      </w:r>
    </w:p>
    <w:p w:rsidR="00683FDB" w:rsidRDefault="00683FDB" w:rsidP="00683FDB">
      <w:pPr>
        <w:tabs>
          <w:tab w:val="left" w:pos="387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(наименование дисциплины (учебного курса)</w:t>
      </w:r>
    </w:p>
    <w:p w:rsidR="00683FDB" w:rsidRDefault="00683FDB" w:rsidP="00683FDB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83FDB" w:rsidRDefault="00683FDB" w:rsidP="00683FDB">
      <w:pPr>
        <w:spacing w:after="0" w:line="360" w:lineRule="auto"/>
        <w:jc w:val="center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тему: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«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__________________________________________</w:t>
      </w:r>
      <w:r>
        <w:rPr>
          <w:rFonts w:ascii="Times New Roman" w:eastAsia="Times New Roman" w:hAnsi="Times New Roman"/>
          <w:sz w:val="32"/>
          <w:szCs w:val="32"/>
          <w:u w:val="single"/>
          <w:lang w:eastAsia="ru-RU"/>
        </w:rPr>
        <w:t>»</w:t>
      </w:r>
    </w:p>
    <w:p w:rsidR="00683FDB" w:rsidRDefault="00683FDB" w:rsidP="00683FDB">
      <w:pPr>
        <w:tabs>
          <w:tab w:val="left" w:pos="3705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83FDB" w:rsidRDefault="00683FDB" w:rsidP="00683FDB">
      <w:pPr>
        <w:tabs>
          <w:tab w:val="left" w:pos="3705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83FDB" w:rsidRDefault="00683FDB" w:rsidP="00683FDB">
      <w:pPr>
        <w:tabs>
          <w:tab w:val="left" w:pos="3705"/>
        </w:tabs>
        <w:spacing w:after="0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Группа 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31"/>
        <w:gridCol w:w="4249"/>
        <w:gridCol w:w="2688"/>
      </w:tblGrid>
      <w:tr w:rsidR="00683FDB" w:rsidTr="00683FDB">
        <w:tc>
          <w:tcPr>
            <w:tcW w:w="2531" w:type="dxa"/>
          </w:tcPr>
          <w:p w:rsidR="00683FDB" w:rsidRDefault="00683FDB">
            <w:pPr>
              <w:spacing w:before="100" w:after="100" w:line="276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683FDB" w:rsidRDefault="00683FDB">
            <w:pPr>
              <w:spacing w:before="100" w:after="100" w:line="276" w:lineRule="auto"/>
              <w:ind w:left="-111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Студент</w:t>
            </w:r>
          </w:p>
        </w:tc>
        <w:tc>
          <w:tcPr>
            <w:tcW w:w="4249" w:type="dxa"/>
          </w:tcPr>
          <w:p w:rsidR="00683FDB" w:rsidRDefault="00683FDB">
            <w:pPr>
              <w:pBdr>
                <w:bottom w:val="single" w:sz="12" w:space="1" w:color="00000A"/>
              </w:pBdr>
              <w:spacing w:before="100" w:after="1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683FDB" w:rsidRDefault="00683FDB">
            <w:pPr>
              <w:pBdr>
                <w:bottom w:val="single" w:sz="12" w:space="1" w:color="00000A"/>
              </w:pBdr>
              <w:spacing w:before="100" w:after="10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И.И. Иванов</w:t>
            </w:r>
          </w:p>
          <w:p w:rsidR="00683FDB" w:rsidRDefault="00683FDB">
            <w:pPr>
              <w:spacing w:before="100" w:after="1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(И.О. Фамилия)</w:t>
            </w:r>
          </w:p>
        </w:tc>
        <w:tc>
          <w:tcPr>
            <w:tcW w:w="2688" w:type="dxa"/>
          </w:tcPr>
          <w:p w:rsidR="00683FDB" w:rsidRDefault="00683FDB">
            <w:pPr>
              <w:spacing w:before="100" w:after="1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683FDB" w:rsidTr="00683FDB">
        <w:tc>
          <w:tcPr>
            <w:tcW w:w="2531" w:type="dxa"/>
            <w:hideMark/>
          </w:tcPr>
          <w:p w:rsidR="00683FDB" w:rsidRDefault="00683FDB">
            <w:pPr>
              <w:spacing w:before="100" w:after="100" w:line="276" w:lineRule="auto"/>
              <w:ind w:left="-11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Руководитель</w:t>
            </w:r>
          </w:p>
        </w:tc>
        <w:tc>
          <w:tcPr>
            <w:tcW w:w="4249" w:type="dxa"/>
            <w:hideMark/>
          </w:tcPr>
          <w:p w:rsidR="00683FDB" w:rsidRDefault="00683FDB">
            <w:pPr>
              <w:pBdr>
                <w:bottom w:val="single" w:sz="12" w:space="1" w:color="00000A"/>
              </w:pBdr>
              <w:spacing w:before="100" w:after="1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А.А.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Подлубная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683FDB" w:rsidRDefault="00683FDB">
            <w:pPr>
              <w:spacing w:before="100" w:after="1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(И.О. Фамилия)</w:t>
            </w:r>
          </w:p>
        </w:tc>
        <w:tc>
          <w:tcPr>
            <w:tcW w:w="2688" w:type="dxa"/>
          </w:tcPr>
          <w:p w:rsidR="00683FDB" w:rsidRDefault="00683FDB">
            <w:pPr>
              <w:spacing w:before="100" w:after="1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683FDB" w:rsidRDefault="00683FDB" w:rsidP="00683FDB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83FDB" w:rsidRDefault="00683FDB" w:rsidP="00683FDB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Тольятти 20___</w:t>
      </w:r>
    </w:p>
    <w:p w:rsidR="00683FDB" w:rsidRDefault="00683FDB" w:rsidP="00683FDB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Примечание: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* - вставить нужное</w:t>
      </w:r>
    </w:p>
    <w:p w:rsidR="00683FDB" w:rsidRDefault="00683FDB" w:rsidP="00683FDB"/>
    <w:p w:rsidR="00EC4D73" w:rsidRDefault="00EC4D73" w:rsidP="00EC4D73"/>
    <w:sectPr w:rsidR="00EC4D73" w:rsidSect="00CC138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C141A"/>
    <w:multiLevelType w:val="hybridMultilevel"/>
    <w:tmpl w:val="6C649B78"/>
    <w:lvl w:ilvl="0" w:tplc="E27898E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AD2B65"/>
    <w:multiLevelType w:val="hybridMultilevel"/>
    <w:tmpl w:val="5588BCD4"/>
    <w:lvl w:ilvl="0" w:tplc="ECC4A9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A3391"/>
    <w:multiLevelType w:val="hybridMultilevel"/>
    <w:tmpl w:val="E932DB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2EB1D73"/>
    <w:multiLevelType w:val="hybridMultilevel"/>
    <w:tmpl w:val="CB3437AE"/>
    <w:lvl w:ilvl="0" w:tplc="79A8B50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2B7FB0"/>
    <w:multiLevelType w:val="hybridMultilevel"/>
    <w:tmpl w:val="4D3445C2"/>
    <w:lvl w:ilvl="0" w:tplc="065A16D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E14740"/>
    <w:multiLevelType w:val="hybridMultilevel"/>
    <w:tmpl w:val="C2C0D2CE"/>
    <w:lvl w:ilvl="0" w:tplc="5C162B3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F1E7656"/>
    <w:multiLevelType w:val="hybridMultilevel"/>
    <w:tmpl w:val="99ACE2C0"/>
    <w:lvl w:ilvl="0" w:tplc="880802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D84"/>
    <w:rsid w:val="00661D84"/>
    <w:rsid w:val="00683FDB"/>
    <w:rsid w:val="00B615C2"/>
    <w:rsid w:val="00CC1382"/>
    <w:rsid w:val="00D11431"/>
    <w:rsid w:val="00E35BA0"/>
    <w:rsid w:val="00EC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B44AA"/>
  <w15:chartTrackingRefBased/>
  <w15:docId w15:val="{08AC2DB3-D940-46D3-8528-7DDD3902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D7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alena.podlubnaja@gmail.com</dc:creator>
  <cp:keywords/>
  <dc:description/>
  <cp:lastModifiedBy>alena.podlubnaja@gmail.com</cp:lastModifiedBy>
  <cp:revision>5</cp:revision>
  <dcterms:created xsi:type="dcterms:W3CDTF">2020-03-22T12:54:00Z</dcterms:created>
  <dcterms:modified xsi:type="dcterms:W3CDTF">2020-03-22T16:20:00Z</dcterms:modified>
</cp:coreProperties>
</file>