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4F9" w:rsidRPr="005454F9" w:rsidRDefault="005454F9" w:rsidP="005454F9">
      <w:pPr>
        <w:shd w:val="clear" w:color="auto" w:fill="F4F8FC"/>
        <w:spacing w:after="405" w:line="270" w:lineRule="atLeast"/>
        <w:outlineLvl w:val="1"/>
        <w:rPr>
          <w:rFonts w:ascii="Roboto" w:eastAsia="Times New Roman" w:hAnsi="Roboto" w:cs="Times New Roman"/>
          <w:color w:val="474F59"/>
          <w:sz w:val="24"/>
          <w:szCs w:val="24"/>
          <w:lang w:eastAsia="ru-RU"/>
        </w:rPr>
      </w:pPr>
      <w:r w:rsidRPr="005454F9">
        <w:rPr>
          <w:rFonts w:ascii="Roboto" w:eastAsia="Times New Roman" w:hAnsi="Roboto" w:cs="Times New Roman"/>
          <w:color w:val="474F59"/>
          <w:sz w:val="24"/>
          <w:szCs w:val="24"/>
          <w:lang w:eastAsia="ru-RU"/>
        </w:rPr>
        <w:t>Практическое задание к разделу 2</w:t>
      </w:r>
    </w:p>
    <w:p w:rsidR="005454F9" w:rsidRPr="005454F9" w:rsidRDefault="005454F9" w:rsidP="005454F9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454F9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Задание 1.</w:t>
      </w:r>
    </w:p>
    <w:p w:rsidR="005454F9" w:rsidRPr="005454F9" w:rsidRDefault="005454F9" w:rsidP="005454F9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В пустую строку впишите название синтаксического приема, который:</w:t>
      </w:r>
    </w:p>
    <w:p w:rsidR="005454F9" w:rsidRPr="005454F9" w:rsidRDefault="005454F9" w:rsidP="005454F9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1) придает динамичность, интонацию живой разговорной речи:</w:t>
      </w:r>
    </w:p>
    <w:p w:rsidR="005454F9" w:rsidRPr="005454F9" w:rsidRDefault="005454F9" w:rsidP="005454F9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Офицер — из пистолета,</w:t>
      </w:r>
    </w:p>
    <w:p w:rsidR="005454F9" w:rsidRPr="005454F9" w:rsidRDefault="005454F9" w:rsidP="005454F9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proofErr w:type="spellStart"/>
      <w:proofErr w:type="gramStart"/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Тёркин</w:t>
      </w:r>
      <w:proofErr w:type="spellEnd"/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.—</w:t>
      </w:r>
      <w:proofErr w:type="gramEnd"/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 xml:space="preserve"> в мягкое штыком... (Твардовский);</w:t>
      </w:r>
    </w:p>
    <w:p w:rsidR="005454F9" w:rsidRPr="005454F9" w:rsidRDefault="005454F9" w:rsidP="005454F9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Это __________________________________</w:t>
      </w:r>
    </w:p>
    <w:p w:rsidR="005454F9" w:rsidRPr="005454F9" w:rsidRDefault="005454F9" w:rsidP="005454F9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2) использован для изображения лирических переживаний:</w:t>
      </w:r>
    </w:p>
    <w:p w:rsidR="005454F9" w:rsidRPr="005454F9" w:rsidRDefault="005454F9" w:rsidP="005454F9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Милый друг, и в этом тихом доме</w:t>
      </w:r>
    </w:p>
    <w:p w:rsidR="005454F9" w:rsidRPr="005454F9" w:rsidRDefault="005454F9" w:rsidP="005454F9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Лихорадка бьет меня.</w:t>
      </w:r>
    </w:p>
    <w:p w:rsidR="005454F9" w:rsidRPr="005454F9" w:rsidRDefault="005454F9" w:rsidP="005454F9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Не найти мне места в тихом доме</w:t>
      </w:r>
    </w:p>
    <w:p w:rsidR="005454F9" w:rsidRPr="005454F9" w:rsidRDefault="005454F9" w:rsidP="005454F9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Возле мирного огня. (Блок);</w:t>
      </w:r>
    </w:p>
    <w:p w:rsidR="005454F9" w:rsidRPr="005454F9" w:rsidRDefault="005454F9" w:rsidP="005454F9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Это __________________________________</w:t>
      </w:r>
    </w:p>
    <w:p w:rsidR="005454F9" w:rsidRPr="005454F9" w:rsidRDefault="005454F9" w:rsidP="005454F9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3) использован для усиления смыслового оттенка высказывания:</w:t>
      </w:r>
    </w:p>
    <w:p w:rsidR="005454F9" w:rsidRPr="005454F9" w:rsidRDefault="005454F9" w:rsidP="005454F9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Флеров — все умеет. И дядя Гриша Дунаев. И доктор тоже. (Горький);</w:t>
      </w:r>
    </w:p>
    <w:p w:rsidR="005454F9" w:rsidRPr="005454F9" w:rsidRDefault="005454F9" w:rsidP="005454F9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Это __________________________________</w:t>
      </w:r>
    </w:p>
    <w:p w:rsidR="005454F9" w:rsidRPr="005454F9" w:rsidRDefault="005454F9" w:rsidP="005454F9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4) подчеркивает авторскую мысль в поэтических строках:</w:t>
      </w:r>
    </w:p>
    <w:p w:rsidR="005454F9" w:rsidRPr="005454F9" w:rsidRDefault="005454F9" w:rsidP="005454F9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Не сломлюсь, не дрогну, не устану,</w:t>
      </w:r>
    </w:p>
    <w:p w:rsidR="005454F9" w:rsidRPr="005454F9" w:rsidRDefault="005454F9" w:rsidP="005454F9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Ни крупицы не прощу врагам. (</w:t>
      </w:r>
      <w:proofErr w:type="spellStart"/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Берггольц</w:t>
      </w:r>
      <w:proofErr w:type="spellEnd"/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).</w:t>
      </w:r>
    </w:p>
    <w:p w:rsidR="005454F9" w:rsidRPr="005454F9" w:rsidRDefault="005454F9" w:rsidP="005454F9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Это __________________________________</w:t>
      </w:r>
    </w:p>
    <w:p w:rsidR="005454F9" w:rsidRPr="005454F9" w:rsidRDefault="005454F9" w:rsidP="005454F9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5) использован для усиления выразительности речи:</w:t>
      </w:r>
    </w:p>
    <w:p w:rsidR="005454F9" w:rsidRPr="005454F9" w:rsidRDefault="005454F9" w:rsidP="005454F9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 xml:space="preserve">Мы любим все — и жар холодных </w:t>
      </w:r>
      <w:proofErr w:type="spellStart"/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числ</w:t>
      </w:r>
      <w:proofErr w:type="spellEnd"/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... (Блок);</w:t>
      </w:r>
    </w:p>
    <w:p w:rsidR="005454F9" w:rsidRPr="005454F9" w:rsidRDefault="005454F9" w:rsidP="005454F9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Это __________________________________ </w:t>
      </w:r>
    </w:p>
    <w:p w:rsidR="005454F9" w:rsidRPr="005454F9" w:rsidRDefault="005454F9" w:rsidP="005454F9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454F9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Задание 2.</w:t>
      </w:r>
    </w:p>
    <w:p w:rsidR="005454F9" w:rsidRPr="005454F9" w:rsidRDefault="005454F9" w:rsidP="005454F9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lastRenderedPageBreak/>
        <w:t>Перечислите все использованные в нижеприведенном отрывке стихотворения художественные средства (тропы и стилистические фигуры):</w:t>
      </w:r>
    </w:p>
    <w:p w:rsidR="005454F9" w:rsidRPr="005454F9" w:rsidRDefault="005454F9" w:rsidP="005454F9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У меня в Москве — купола горят,</w:t>
      </w:r>
    </w:p>
    <w:p w:rsidR="005454F9" w:rsidRPr="005454F9" w:rsidRDefault="005454F9" w:rsidP="005454F9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У меня в Москве — колокола звенят.</w:t>
      </w:r>
    </w:p>
    <w:p w:rsidR="005454F9" w:rsidRPr="005454F9" w:rsidRDefault="005454F9" w:rsidP="005454F9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(Цветаева). </w:t>
      </w:r>
    </w:p>
    <w:p w:rsidR="005454F9" w:rsidRPr="005454F9" w:rsidRDefault="005454F9" w:rsidP="005454F9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454F9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Задание 3.</w:t>
      </w:r>
    </w:p>
    <w:p w:rsidR="005454F9" w:rsidRPr="005454F9" w:rsidRDefault="005454F9" w:rsidP="005454F9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В пустую строку впишите троп, который использован:</w:t>
      </w:r>
    </w:p>
    <w:p w:rsidR="005454F9" w:rsidRPr="005454F9" w:rsidRDefault="005454F9" w:rsidP="005454F9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1) для создания образного представления о малой родине в стихотворении:</w:t>
      </w:r>
    </w:p>
    <w:p w:rsidR="005454F9" w:rsidRPr="005454F9" w:rsidRDefault="005454F9" w:rsidP="005454F9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«О красном вечере задумалась дорога…»:</w:t>
      </w:r>
    </w:p>
    <w:p w:rsidR="005454F9" w:rsidRPr="005454F9" w:rsidRDefault="005454F9" w:rsidP="005454F9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Изба-старуха челюстью порога</w:t>
      </w:r>
    </w:p>
    <w:p w:rsidR="005454F9" w:rsidRPr="005454F9" w:rsidRDefault="005454F9" w:rsidP="005454F9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Жует пахучий мякиш тишины. (</w:t>
      </w:r>
      <w:proofErr w:type="spellStart"/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С.Есенин</w:t>
      </w:r>
      <w:proofErr w:type="spellEnd"/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)</w:t>
      </w:r>
    </w:p>
    <w:p w:rsidR="005454F9" w:rsidRPr="005454F9" w:rsidRDefault="005454F9" w:rsidP="005454F9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Это __________________________________</w:t>
      </w:r>
    </w:p>
    <w:p w:rsidR="005454F9" w:rsidRPr="005454F9" w:rsidRDefault="005454F9" w:rsidP="005454F9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2) в прозаической строке:</w:t>
      </w:r>
    </w:p>
    <w:p w:rsidR="005454F9" w:rsidRPr="005454F9" w:rsidRDefault="005454F9" w:rsidP="005454F9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Снежная пыль столбом стоит в воздухе. (Горбатов)</w:t>
      </w:r>
    </w:p>
    <w:p w:rsidR="005454F9" w:rsidRPr="005454F9" w:rsidRDefault="005454F9" w:rsidP="005454F9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Это __________________________________</w:t>
      </w:r>
    </w:p>
    <w:p w:rsidR="005454F9" w:rsidRPr="005454F9" w:rsidRDefault="005454F9" w:rsidP="005454F9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3) для передачи лирического переживания в строчках:</w:t>
      </w:r>
    </w:p>
    <w:p w:rsidR="005454F9" w:rsidRPr="005454F9" w:rsidRDefault="005454F9" w:rsidP="005454F9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Только слышно — на улице где-то</w:t>
      </w:r>
    </w:p>
    <w:p w:rsidR="005454F9" w:rsidRPr="005454F9" w:rsidRDefault="005454F9" w:rsidP="005454F9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Одинокая бродит гармонь. (Исаковский)</w:t>
      </w:r>
    </w:p>
    <w:p w:rsidR="005454F9" w:rsidRPr="005454F9" w:rsidRDefault="005454F9" w:rsidP="005454F9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Это __________________________________</w:t>
      </w:r>
    </w:p>
    <w:p w:rsidR="005454F9" w:rsidRPr="005454F9" w:rsidRDefault="005454F9" w:rsidP="005454F9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4) для создания сатирической направленности стихотворения «Гимн обеду»:</w:t>
      </w:r>
    </w:p>
    <w:p w:rsidR="005454F9" w:rsidRPr="005454F9" w:rsidRDefault="005454F9" w:rsidP="005454F9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Желудок в панаме! Тебя ль заразят</w:t>
      </w:r>
    </w:p>
    <w:p w:rsidR="005454F9" w:rsidRPr="005454F9" w:rsidRDefault="005454F9" w:rsidP="005454F9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Величием смерти для новой эры?! (Маяковский)</w:t>
      </w:r>
    </w:p>
    <w:p w:rsidR="005454F9" w:rsidRPr="005454F9" w:rsidRDefault="005454F9" w:rsidP="005454F9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Это __________________________________</w:t>
      </w:r>
    </w:p>
    <w:p w:rsidR="005454F9" w:rsidRPr="005454F9" w:rsidRDefault="005454F9" w:rsidP="005454F9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5) для создания неожиданного, запоминающегося образа в строке:</w:t>
      </w:r>
    </w:p>
    <w:p w:rsidR="005454F9" w:rsidRPr="005454F9" w:rsidRDefault="005454F9" w:rsidP="005454F9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Стекло стрекоз сновало по щекам. (Пастернак)</w:t>
      </w:r>
    </w:p>
    <w:p w:rsidR="005454F9" w:rsidRPr="005454F9" w:rsidRDefault="005454F9" w:rsidP="005454F9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Это __________________________________ </w:t>
      </w:r>
    </w:p>
    <w:p w:rsidR="005454F9" w:rsidRPr="005454F9" w:rsidRDefault="005454F9" w:rsidP="005454F9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454F9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lastRenderedPageBreak/>
        <w:t> </w:t>
      </w:r>
    </w:p>
    <w:p w:rsidR="005454F9" w:rsidRPr="005454F9" w:rsidRDefault="005454F9" w:rsidP="005454F9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454F9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Задание 4.</w:t>
      </w:r>
    </w:p>
    <w:p w:rsidR="005454F9" w:rsidRPr="005454F9" w:rsidRDefault="005454F9" w:rsidP="005454F9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Соотнесите вид эпитета и размещенный во второй колонке пример из русской поэзии:</w:t>
      </w:r>
    </w:p>
    <w:tbl>
      <w:tblPr>
        <w:tblW w:w="46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2"/>
        <w:gridCol w:w="4600"/>
      </w:tblGrid>
      <w:tr w:rsidR="005454F9" w:rsidRPr="005454F9" w:rsidTr="005454F9">
        <w:trPr>
          <w:jc w:val="center"/>
        </w:trPr>
        <w:tc>
          <w:tcPr>
            <w:tcW w:w="2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54F9" w:rsidRPr="005454F9" w:rsidRDefault="005454F9" w:rsidP="005454F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54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эпитета</w:t>
            </w:r>
          </w:p>
        </w:tc>
        <w:tc>
          <w:tcPr>
            <w:tcW w:w="2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54F9" w:rsidRPr="005454F9" w:rsidRDefault="005454F9" w:rsidP="005454F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54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Пример эпитета</w:t>
            </w:r>
          </w:p>
        </w:tc>
      </w:tr>
      <w:tr w:rsidR="005454F9" w:rsidRPr="005454F9" w:rsidTr="005454F9">
        <w:trPr>
          <w:jc w:val="center"/>
        </w:trPr>
        <w:tc>
          <w:tcPr>
            <w:tcW w:w="2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54F9" w:rsidRPr="005454F9" w:rsidRDefault="005454F9" w:rsidP="005454F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54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а) метафорический</w:t>
            </w:r>
          </w:p>
        </w:tc>
        <w:tc>
          <w:tcPr>
            <w:tcW w:w="2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54F9" w:rsidRPr="005454F9" w:rsidRDefault="005454F9" w:rsidP="005454F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54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Ночевала тучка золотая... (Лермонтов)</w:t>
            </w:r>
          </w:p>
        </w:tc>
      </w:tr>
      <w:tr w:rsidR="005454F9" w:rsidRPr="005454F9" w:rsidTr="005454F9">
        <w:trPr>
          <w:jc w:val="center"/>
        </w:trPr>
        <w:tc>
          <w:tcPr>
            <w:tcW w:w="2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54F9" w:rsidRPr="005454F9" w:rsidRDefault="005454F9" w:rsidP="005454F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54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б) изобразительный</w:t>
            </w:r>
          </w:p>
        </w:tc>
        <w:tc>
          <w:tcPr>
            <w:tcW w:w="2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54F9" w:rsidRPr="005454F9" w:rsidRDefault="005454F9" w:rsidP="005454F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54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2) Вот идет он к синему морю... (Пушкин)</w:t>
            </w:r>
          </w:p>
        </w:tc>
      </w:tr>
      <w:tr w:rsidR="005454F9" w:rsidRPr="005454F9" w:rsidTr="005454F9">
        <w:trPr>
          <w:jc w:val="center"/>
        </w:trPr>
        <w:tc>
          <w:tcPr>
            <w:tcW w:w="2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54F9" w:rsidRPr="005454F9" w:rsidRDefault="005454F9" w:rsidP="005454F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54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в) эмоциональный</w:t>
            </w:r>
          </w:p>
        </w:tc>
        <w:tc>
          <w:tcPr>
            <w:tcW w:w="2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54F9" w:rsidRPr="005454F9" w:rsidRDefault="005454F9" w:rsidP="005454F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54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3) Роняет лес багряный свой убор... (Пушкин)</w:t>
            </w:r>
          </w:p>
        </w:tc>
      </w:tr>
      <w:tr w:rsidR="005454F9" w:rsidRPr="005454F9" w:rsidTr="005454F9">
        <w:trPr>
          <w:jc w:val="center"/>
        </w:trPr>
        <w:tc>
          <w:tcPr>
            <w:tcW w:w="2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54F9" w:rsidRPr="005454F9" w:rsidRDefault="005454F9" w:rsidP="005454F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54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г) постоянный</w:t>
            </w:r>
          </w:p>
        </w:tc>
        <w:tc>
          <w:tcPr>
            <w:tcW w:w="2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54F9" w:rsidRPr="005454F9" w:rsidRDefault="005454F9" w:rsidP="005454F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54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4) Дубовый листок оторвался от ветки родимой</w:t>
            </w:r>
            <w:r w:rsidRPr="005454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 в степь укатился, жестокою бурей гонимый. (Лермонтов)</w:t>
            </w:r>
          </w:p>
        </w:tc>
      </w:tr>
    </w:tbl>
    <w:p w:rsidR="005454F9" w:rsidRPr="005454F9" w:rsidRDefault="005454F9" w:rsidP="005454F9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 </w:t>
      </w:r>
      <w:r w:rsidRPr="005454F9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Задание 5.</w:t>
      </w:r>
    </w:p>
    <w:p w:rsidR="005454F9" w:rsidRPr="005454F9" w:rsidRDefault="005454F9" w:rsidP="005454F9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Изучите текст. Перечислите все изобразительно-выразительные средства, используемые в данном тексте.</w:t>
      </w:r>
    </w:p>
    <w:p w:rsidR="005454F9" w:rsidRPr="005454F9" w:rsidRDefault="005454F9" w:rsidP="005454F9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"Красота этих мест обусловлена не одним лишь разнообразием ландшафтов, сочетающих невысокие горы, холмы, долины, распадки, озёра и реки, обрамлённые лесами, лугами, кустарниками; она обусловлена и разнообразными, то и дело сменяющими друг друга пейзажными настроениями. Эта смена происходит порою буквально в считанные секунды, не говоря уже о переменах, связанных с четырьмя временами года. Лесное озеро из густо-синего моментально может преобразиться в серебристо-сиреневое, стоит подуть из леса лёгкому шуточному ветерку. Ржаное поле и берёзовый лес, речное лоно и луговая трава меняют свои цвета в зависимости от силы и направления ветра. Но кроме ветра есть ещё солнце и небо, время дня и ночи, новолуние и полнолуние, тепло и холод. Бесчисленная смена состояний и сочетаний всего этого тотчас отражается на пейзаже, сопровождая его ещё и своеобразием запахов, звуков, а то абсолютной тишиной, какая бывает в предутреннюю пору белой безветренной ночи, либо в зимнюю, тоже совершенно безветренную нехолодную ночь. Вспомним короткие, почти чёрно-белые зимние дни, сопровождаемые, казалось бы, одной графикой: белые поля, чёрные леса и изгороди, серые дома и постройки. Даже в такое время снега имеют свои оттенки, а что говорить о солнечном утре и о морозной вечерней заре! У человека пока нет таких красок, нет и названий многих цветовых состояний закатного или утреннего неба. Сказать, что заря алая (или багровая, или лиловая), значит почти ничего не сказать: заря ежеминутно меняет свои цвета и оттенки, на линии горизонта краски одни, чуть выше совсем другие, и самой границы между зарёй и небом не существует. А каким цветом назовёшь ярко слепящий солнечным блеском зимний наст, в тени голубовато-просвеченный в глубину и серебристый, словно плавящийся под прямыми лучами? Морозное солнце рождает такое же богатство цветовых тонов, как, например, по-весеннему тёплое. Но даже при плотных тучах, особенно перед началом весны, зимний пейзаж неоднороден, снега то синеватые, то с едва заметной желтизной, лесные дали то дымчато-сиреневые, то чуть голубоватые с коричневым цветом более ближнего лозняка, с сизоватой ольхой, с ясной сосновой зеленью и едва уловимой салатной окраской осинок. Такое предвесеннее состояние ассоциируется с умиротворённою тишиной, с запахами снега, древесной плоти, сена, печного дыма."</w:t>
      </w:r>
    </w:p>
    <w:p w:rsidR="005454F9" w:rsidRPr="005454F9" w:rsidRDefault="005454F9" w:rsidP="005454F9">
      <w:pPr>
        <w:shd w:val="clear" w:color="auto" w:fill="F4F8FC"/>
        <w:spacing w:after="100" w:afterAutospacing="1" w:line="300" w:lineRule="atLeast"/>
        <w:jc w:val="righ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454F9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(По В. Белову)</w:t>
      </w:r>
    </w:p>
    <w:p w:rsidR="003954E3" w:rsidRDefault="003954E3">
      <w:bookmarkStart w:id="0" w:name="_GoBack"/>
      <w:bookmarkEnd w:id="0"/>
    </w:p>
    <w:sectPr w:rsidR="003954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876"/>
    <w:rsid w:val="003954E3"/>
    <w:rsid w:val="005454F9"/>
    <w:rsid w:val="00E34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A1A291-BFA3-49FA-B521-0FAAE74CA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6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92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736</Words>
  <Characters>4200</Characters>
  <Application>Microsoft Office Word</Application>
  <DocSecurity>0</DocSecurity>
  <Lines>35</Lines>
  <Paragraphs>9</Paragraphs>
  <ScaleCrop>false</ScaleCrop>
  <Company>Reanimator Extreme Edition</Company>
  <LinksUpToDate>false</LinksUpToDate>
  <CharactersWithSpaces>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2022-12-05T07:41:00Z</dcterms:created>
  <dcterms:modified xsi:type="dcterms:W3CDTF">2022-12-05T07:43:00Z</dcterms:modified>
</cp:coreProperties>
</file>