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68E" w:rsidRPr="00592FDB" w:rsidRDefault="0051168E" w:rsidP="0051168E">
      <w:pPr>
        <w:pStyle w:val="1"/>
        <w:jc w:val="center"/>
      </w:pPr>
      <w:r w:rsidRPr="00592FDB">
        <w:t>Проверяемое задание №1</w:t>
      </w:r>
    </w:p>
    <w:p w:rsidR="0051168E" w:rsidRDefault="0051168E" w:rsidP="0051168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: Схема планировочной организации земельного участка общеобразовательной организации </w:t>
      </w:r>
      <w:proofErr w:type="gramStart"/>
      <w:r>
        <w:rPr>
          <w:rFonts w:ascii="Cambria" w:hAnsi="Cambria"/>
          <w:b/>
          <w:bCs/>
          <w:color w:val="365F91"/>
          <w:sz w:val="28"/>
          <w:szCs w:val="28"/>
        </w:rPr>
        <w:t xml:space="preserve">( </w:t>
      </w:r>
      <w:proofErr w:type="gramEnd"/>
      <w:r>
        <w:rPr>
          <w:rFonts w:ascii="Cambria" w:hAnsi="Cambria"/>
          <w:b/>
          <w:bCs/>
          <w:color w:val="365F91"/>
          <w:sz w:val="28"/>
          <w:szCs w:val="28"/>
        </w:rPr>
        <w:t xml:space="preserve">школы) </w:t>
      </w:r>
    </w:p>
    <w:p w:rsidR="0051168E" w:rsidRPr="00F4111D" w:rsidRDefault="0051168E" w:rsidP="0051168E">
      <w:pPr>
        <w:spacing w:line="336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№1</w:t>
      </w:r>
    </w:p>
    <w:p w:rsidR="0051168E" w:rsidRDefault="0051168E" w:rsidP="0051168E">
      <w:pPr>
        <w:keepNext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Toc474228308"/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bookmarkEnd w:id="0"/>
      <w:r>
        <w:rPr>
          <w:rFonts w:ascii="Times New Roman" w:eastAsia="Times New Roman" w:hAnsi="Times New Roman"/>
          <w:sz w:val="28"/>
          <w:szCs w:val="20"/>
          <w:lang w:eastAsia="ru-RU"/>
        </w:rPr>
        <w:t>схему планировочной организации земельного участка (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СПОЗ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>(</w:t>
      </w:r>
      <w:proofErr w:type="gram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генплан)) </w:t>
      </w:r>
      <w:r w:rsidRPr="0051168E">
        <w:rPr>
          <w:rFonts w:ascii="Times New Roman" w:eastAsia="Times New Roman" w:hAnsi="Times New Roman"/>
          <w:sz w:val="28"/>
          <w:szCs w:val="20"/>
          <w:lang w:eastAsia="ru-RU"/>
        </w:rPr>
        <w:t>общеобразовательной организации ( школы)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51168E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51168E" w:rsidRDefault="0051168E" w:rsidP="0051168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Исходные значения принимаются по таблице:</w:t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7"/>
        <w:gridCol w:w="2108"/>
        <w:gridCol w:w="587"/>
        <w:gridCol w:w="508"/>
        <w:gridCol w:w="416"/>
        <w:gridCol w:w="416"/>
        <w:gridCol w:w="487"/>
        <w:gridCol w:w="2045"/>
        <w:gridCol w:w="699"/>
        <w:gridCol w:w="536"/>
        <w:gridCol w:w="521"/>
      </w:tblGrid>
      <w:tr w:rsidR="00E12027" w:rsidRPr="00284970" w:rsidTr="00E12027">
        <w:trPr>
          <w:trHeight w:val="454"/>
        </w:trPr>
        <w:tc>
          <w:tcPr>
            <w:tcW w:w="592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 w:rsidR="00E12027" w:rsidRPr="00284970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варианта</w:t>
            </w:r>
          </w:p>
        </w:tc>
        <w:tc>
          <w:tcPr>
            <w:tcW w:w="1117" w:type="pct"/>
            <w:vAlign w:val="center"/>
          </w:tcPr>
          <w:p w:rsidR="00E12027" w:rsidRPr="000334D3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Район строительства</w:t>
            </w:r>
          </w:p>
        </w:tc>
        <w:tc>
          <w:tcPr>
            <w:tcW w:w="311" w:type="pct"/>
            <w:vAlign w:val="center"/>
          </w:tcPr>
          <w:p w:rsidR="00E12027" w:rsidRPr="0051168E" w:rsidRDefault="00E12027" w:rsidP="00A872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  <w:r w:rsidRPr="0051168E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  <w:t>S</w:t>
            </w:r>
          </w:p>
        </w:tc>
        <w:tc>
          <w:tcPr>
            <w:tcW w:w="967" w:type="pct"/>
            <w:gridSpan w:val="4"/>
            <w:vAlign w:val="center"/>
          </w:tcPr>
          <w:p w:rsidR="00E12027" w:rsidRPr="0051168E" w:rsidRDefault="00E12027" w:rsidP="00A872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этажность застройки микрорайона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083" w:type="pct"/>
            <w:vAlign w:val="center"/>
          </w:tcPr>
          <w:p w:rsidR="00E12027" w:rsidRPr="00E12027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Градостроительная ценность территории</w:t>
            </w:r>
          </w:p>
        </w:tc>
        <w:tc>
          <w:tcPr>
            <w:tcW w:w="370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en-US"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val="454"/>
        </w:trPr>
        <w:tc>
          <w:tcPr>
            <w:tcW w:w="592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proofErr w:type="gramStart"/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2849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1117" w:type="pct"/>
            <w:vAlign w:val="center"/>
          </w:tcPr>
          <w:p w:rsidR="00E703A5" w:rsidRPr="0051168E" w:rsidRDefault="00E703A5" w:rsidP="005116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vAlign w:val="center"/>
          </w:tcPr>
          <w:p w:rsidR="00E703A5" w:rsidRPr="0051168E" w:rsidRDefault="00E703A5" w:rsidP="00A872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269" w:type="pct"/>
            <w:vAlign w:val="center"/>
          </w:tcPr>
          <w:p w:rsidR="00E703A5" w:rsidRPr="0051168E" w:rsidRDefault="00E703A5" w:rsidP="00A872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" w:type="pct"/>
            <w:vAlign w:val="center"/>
          </w:tcPr>
          <w:p w:rsidR="00E703A5" w:rsidRPr="0051168E" w:rsidRDefault="00E703A5" w:rsidP="00A872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" w:type="pct"/>
            <w:vAlign w:val="center"/>
          </w:tcPr>
          <w:p w:rsidR="00E703A5" w:rsidRPr="0051168E" w:rsidRDefault="00E703A5" w:rsidP="00A872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7" w:type="pct"/>
            <w:vAlign w:val="center"/>
          </w:tcPr>
          <w:p w:rsidR="00E703A5" w:rsidRPr="0051168E" w:rsidRDefault="00E703A5" w:rsidP="00A872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3" w:type="pct"/>
            <w:vAlign w:val="center"/>
          </w:tcPr>
          <w:p w:rsidR="00E703A5" w:rsidRPr="0051168E" w:rsidRDefault="00E703A5" w:rsidP="005116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vAlign w:val="center"/>
          </w:tcPr>
          <w:p w:rsidR="00E703A5" w:rsidRPr="0051168E" w:rsidRDefault="00E703A5" w:rsidP="005116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703A5" w:rsidRPr="0051168E" w:rsidRDefault="00E703A5" w:rsidP="005116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703A5" w:rsidRPr="0051168E" w:rsidRDefault="00E703A5" w:rsidP="0051168E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703A5" w:rsidRPr="00E703A5" w:rsidRDefault="00E703A5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703A5" w:rsidRPr="000334D3" w:rsidRDefault="00E703A5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Волгоградская обл.</w:t>
            </w:r>
            <w:proofErr w:type="gramEnd"/>
          </w:p>
        </w:tc>
        <w:tc>
          <w:tcPr>
            <w:tcW w:w="311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0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7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703A5" w:rsidRPr="00284970" w:rsidRDefault="00E703A5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117" w:type="pct"/>
            <w:vAlign w:val="center"/>
          </w:tcPr>
          <w:p w:rsidR="00E703A5" w:rsidRPr="000334D3" w:rsidRDefault="00E703A5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Воронежская </w:t>
            </w:r>
            <w:proofErr w:type="spellStart"/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703A5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  <w:r w:rsidR="00E1202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703A5" w:rsidRPr="00E703A5" w:rsidRDefault="00E703A5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703A5" w:rsidRPr="000334D3" w:rsidRDefault="00E703A5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Калининградская </w:t>
            </w:r>
            <w:proofErr w:type="spellStart"/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57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703A5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703A5" w:rsidRPr="00284970" w:rsidRDefault="00E703A5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рский край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Красноярский край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Магаданская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Московская обл.</w:t>
            </w:r>
            <w:proofErr w:type="gramEnd"/>
          </w:p>
        </w:tc>
        <w:tc>
          <w:tcPr>
            <w:tcW w:w="311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51168E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0" w:type="pct"/>
            <w:vAlign w:val="center"/>
          </w:tcPr>
          <w:p w:rsidR="00E12027" w:rsidRPr="0051168E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7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Нижегородская </w:t>
            </w:r>
            <w:proofErr w:type="spellStart"/>
            <w:proofErr w:type="gramStart"/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Новосибирская </w:t>
            </w:r>
            <w:proofErr w:type="spellStart"/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Оренбургская </w:t>
            </w:r>
            <w:proofErr w:type="spellStart"/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Пензенская обл.</w:t>
            </w:r>
            <w:proofErr w:type="gramEnd"/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 Башкортостан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 Марий Эл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Р. </w:t>
            </w: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Мордовия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1C2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1C2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1C2B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 Татарстан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7" w:type="pct"/>
            <w:vAlign w:val="center"/>
          </w:tcPr>
          <w:p w:rsidR="00E12027" w:rsidRPr="0051168E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Р.Бурятия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875F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875F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Самарская обл.</w:t>
            </w:r>
            <w:proofErr w:type="gramEnd"/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12027" w:rsidRPr="0051168E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51168E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1C2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1C2BB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51168E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Саратовска</w:t>
            </w:r>
            <w:proofErr w:type="spellEnd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обл.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Сахалинская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Смоленская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875F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875F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Тамбовская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875F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875F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Тверская обл.</w:t>
            </w:r>
            <w:proofErr w:type="gramEnd"/>
          </w:p>
        </w:tc>
        <w:tc>
          <w:tcPr>
            <w:tcW w:w="311" w:type="pct"/>
            <w:vAlign w:val="center"/>
          </w:tcPr>
          <w:p w:rsidR="00E12027" w:rsidRPr="0051168E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7" w:type="pct"/>
            <w:vAlign w:val="center"/>
          </w:tcPr>
          <w:p w:rsidR="00E12027" w:rsidRPr="0051168E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Томская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Тульская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875F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875F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Ульяновская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284970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Хабаров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03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кий край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высокая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Челябинская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0" w:type="pct"/>
            <w:vAlign w:val="center"/>
          </w:tcPr>
          <w:p w:rsidR="00E12027" w:rsidRPr="00284970" w:rsidRDefault="001C2BB3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низкая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12027" w:rsidRPr="00284970" w:rsidTr="00E12027">
        <w:trPr>
          <w:trHeight w:hRule="exact" w:val="369"/>
        </w:trPr>
        <w:tc>
          <w:tcPr>
            <w:tcW w:w="592" w:type="pct"/>
            <w:vAlign w:val="center"/>
          </w:tcPr>
          <w:p w:rsidR="00E12027" w:rsidRPr="00E703A5" w:rsidRDefault="00E12027" w:rsidP="00E703A5">
            <w:pPr>
              <w:pStyle w:val="a0"/>
              <w:numPr>
                <w:ilvl w:val="0"/>
                <w:numId w:val="22"/>
              </w:numPr>
              <w:spacing w:after="0" w:line="240" w:lineRule="auto"/>
              <w:ind w:left="0" w:firstLine="3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7" w:type="pct"/>
            <w:vAlign w:val="center"/>
          </w:tcPr>
          <w:p w:rsidR="00E12027" w:rsidRPr="000334D3" w:rsidRDefault="00E12027" w:rsidP="000334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03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Ярославская область</w:t>
            </w:r>
          </w:p>
        </w:tc>
        <w:tc>
          <w:tcPr>
            <w:tcW w:w="311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69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0" w:type="pct"/>
            <w:vAlign w:val="center"/>
          </w:tcPr>
          <w:p w:rsidR="00E12027" w:rsidRPr="00284970" w:rsidRDefault="00875F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7" w:type="pct"/>
            <w:vAlign w:val="center"/>
          </w:tcPr>
          <w:p w:rsidR="00E12027" w:rsidRPr="00284970" w:rsidRDefault="00E12027" w:rsidP="00875F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875F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3" w:type="pct"/>
            <w:vAlign w:val="center"/>
          </w:tcPr>
          <w:p w:rsidR="00E12027" w:rsidRPr="00284970" w:rsidRDefault="00E12027" w:rsidP="007C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средняя</w:t>
            </w:r>
            <w:proofErr w:type="gramEnd"/>
          </w:p>
        </w:tc>
        <w:tc>
          <w:tcPr>
            <w:tcW w:w="370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vAlign w:val="center"/>
          </w:tcPr>
          <w:p w:rsidR="00E12027" w:rsidRPr="00284970" w:rsidRDefault="00E12027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51168E" w:rsidRDefault="0051168E" w:rsidP="00E120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 xml:space="preserve">* если </w:t>
      </w:r>
      <w:r w:rsidR="00E703A5">
        <w:rPr>
          <w:rFonts w:ascii="Times New Roman" w:eastAsia="Times New Roman" w:hAnsi="Times New Roman"/>
          <w:sz w:val="28"/>
          <w:szCs w:val="20"/>
          <w:lang w:eastAsia="ru-RU"/>
        </w:rPr>
        <w:t xml:space="preserve">в данном районе строительства недопустим такой вид застройки </w:t>
      </w:r>
      <w:proofErr w:type="gramStart"/>
      <w:r w:rsidR="00E703A5">
        <w:rPr>
          <w:rFonts w:ascii="Times New Roman" w:eastAsia="Times New Roman" w:hAnsi="Times New Roman"/>
          <w:sz w:val="28"/>
          <w:szCs w:val="20"/>
          <w:lang w:eastAsia="ru-RU"/>
        </w:rPr>
        <w:t xml:space="preserve">( </w:t>
      </w:r>
      <w:proofErr w:type="gramEnd"/>
      <w:r w:rsidR="00E703A5">
        <w:rPr>
          <w:rFonts w:ascii="Times New Roman" w:eastAsia="Times New Roman" w:hAnsi="Times New Roman"/>
          <w:sz w:val="28"/>
          <w:szCs w:val="20"/>
          <w:lang w:eastAsia="ru-RU"/>
        </w:rPr>
        <w:t>по этажности здания), то процент застройки равномерно распред</w:t>
      </w:r>
      <w:r w:rsidR="00E12027">
        <w:rPr>
          <w:rFonts w:ascii="Times New Roman" w:eastAsia="Times New Roman" w:hAnsi="Times New Roman"/>
          <w:sz w:val="28"/>
          <w:szCs w:val="20"/>
          <w:lang w:eastAsia="ru-RU"/>
        </w:rPr>
        <w:t>е</w:t>
      </w:r>
      <w:r w:rsidR="00E703A5">
        <w:rPr>
          <w:rFonts w:ascii="Times New Roman" w:eastAsia="Times New Roman" w:hAnsi="Times New Roman"/>
          <w:sz w:val="28"/>
          <w:szCs w:val="20"/>
          <w:lang w:eastAsia="ru-RU"/>
        </w:rPr>
        <w:t>лить на другие виды застроек</w:t>
      </w:r>
      <w:r w:rsidR="00E12027">
        <w:rPr>
          <w:rFonts w:ascii="Times New Roman" w:eastAsia="Times New Roman" w:hAnsi="Times New Roman"/>
          <w:sz w:val="28"/>
          <w:szCs w:val="20"/>
          <w:lang w:eastAsia="ru-RU"/>
        </w:rPr>
        <w:t>)</w:t>
      </w:r>
    </w:p>
    <w:p w:rsidR="00E12027" w:rsidRDefault="00E12027">
      <w:pPr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51168E" w:rsidRPr="00156BA8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Задание студенты выбирают по следующим правилам:</w:t>
      </w:r>
    </w:p>
    <w:p w:rsidR="0051168E" w:rsidRPr="00156BA8" w:rsidRDefault="0051168E" w:rsidP="005116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 xml:space="preserve">По первой букве Фамилии студента выбираются параметры </w:t>
      </w:r>
    </w:p>
    <w:tbl>
      <w:tblPr>
        <w:tblW w:w="519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09"/>
        <w:gridCol w:w="788"/>
      </w:tblGrid>
      <w:tr w:rsidR="00E12027" w:rsidRPr="00156BA8" w:rsidTr="00E12027">
        <w:trPr>
          <w:trHeight w:val="454"/>
        </w:trPr>
        <w:tc>
          <w:tcPr>
            <w:tcW w:w="4409" w:type="dxa"/>
            <w:vAlign w:val="center"/>
          </w:tcPr>
          <w:p w:rsidR="00E12027" w:rsidRPr="00156BA8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Район строительства</w:t>
            </w:r>
          </w:p>
        </w:tc>
        <w:tc>
          <w:tcPr>
            <w:tcW w:w="788" w:type="dxa"/>
            <w:vAlign w:val="center"/>
          </w:tcPr>
          <w:p w:rsidR="00E12027" w:rsidRPr="00156BA8" w:rsidRDefault="00E12027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en-US" w:eastAsia="ru-RU"/>
              </w:rPr>
              <w:t>S</w:t>
            </w:r>
          </w:p>
        </w:tc>
      </w:tr>
    </w:tbl>
    <w:p w:rsidR="0051168E" w:rsidRPr="00156BA8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51168E" w:rsidRPr="00156BA8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1168E" w:rsidRPr="00156BA8" w:rsidRDefault="0051168E" w:rsidP="005116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56BA8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Имени студента выбираются параметры:</w:t>
      </w:r>
    </w:p>
    <w:p w:rsidR="0051168E" w:rsidRPr="00156BA8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673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8"/>
        <w:gridCol w:w="2804"/>
      </w:tblGrid>
      <w:tr w:rsidR="002B6FFE" w:rsidRPr="00156BA8" w:rsidTr="002B6FFE">
        <w:trPr>
          <w:trHeight w:val="454"/>
        </w:trPr>
        <w:tc>
          <w:tcPr>
            <w:tcW w:w="3928" w:type="dxa"/>
            <w:vAlign w:val="center"/>
          </w:tcPr>
          <w:p w:rsidR="002B6FFE" w:rsidRPr="00156BA8" w:rsidRDefault="002B6FFE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этажность застройки микрорайона</w:t>
            </w:r>
            <w:proofErr w:type="gramStart"/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2804" w:type="dxa"/>
            <w:vAlign w:val="center"/>
          </w:tcPr>
          <w:p w:rsidR="002B6FFE" w:rsidRPr="00156BA8" w:rsidRDefault="002B6FFE" w:rsidP="0051168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Градостроительная ценность территории</w:t>
            </w:r>
          </w:p>
        </w:tc>
      </w:tr>
    </w:tbl>
    <w:p w:rsidR="0051168E" w:rsidRPr="00156BA8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9"/>
        <w:gridCol w:w="767"/>
        <w:gridCol w:w="767"/>
        <w:gridCol w:w="767"/>
        <w:gridCol w:w="766"/>
        <w:gridCol w:w="778"/>
        <w:gridCol w:w="778"/>
        <w:gridCol w:w="766"/>
        <w:gridCol w:w="781"/>
        <w:gridCol w:w="766"/>
        <w:gridCol w:w="755"/>
      </w:tblGrid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proofErr w:type="gramStart"/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51168E" w:rsidRPr="00156BA8" w:rsidTr="0051168E">
        <w:tc>
          <w:tcPr>
            <w:tcW w:w="1160" w:type="dxa"/>
          </w:tcPr>
          <w:p w:rsidR="0051168E" w:rsidRPr="00156BA8" w:rsidRDefault="0051168E" w:rsidP="005116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97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969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56BA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</w:p>
        </w:tc>
        <w:tc>
          <w:tcPr>
            <w:tcW w:w="950" w:type="dxa"/>
          </w:tcPr>
          <w:p w:rsidR="0051168E" w:rsidRPr="00156BA8" w:rsidRDefault="0051168E" w:rsidP="0051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51168E" w:rsidRPr="00156BA8" w:rsidRDefault="0051168E" w:rsidP="0051168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1168E" w:rsidRDefault="0051168E" w:rsidP="005116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875F8E" w:rsidRDefault="00875F8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1168E" w:rsidRDefault="0051168E" w:rsidP="0051168E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lastRenderedPageBreak/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 xml:space="preserve"> №1.</w:t>
      </w:r>
    </w:p>
    <w:p w:rsidR="0051168E" w:rsidRPr="0032294B" w:rsidRDefault="0051168E" w:rsidP="0051168E">
      <w:pPr>
        <w:spacing w:after="0"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Задание выполнить в соответствии со следующим порядком:</w:t>
      </w:r>
    </w:p>
    <w:p w:rsidR="0051168E" w:rsidRPr="00197465" w:rsidRDefault="00E12027" w:rsidP="0051168E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Определить численность населения микрорайона</w:t>
      </w:r>
      <w:r w:rsidR="0051168E"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51168E" w:rsidRPr="00197465" w:rsidRDefault="001C2BB3" w:rsidP="0051168E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1C2BB3">
        <w:rPr>
          <w:rFonts w:ascii="Times New Roman" w:eastAsia="Times New Roman" w:hAnsi="Times New Roman"/>
          <w:sz w:val="28"/>
          <w:szCs w:val="20"/>
          <w:lang w:eastAsia="ru-RU"/>
        </w:rPr>
        <w:t>Расчет и подбор потребного количества учреждений повседневного обслуживания населения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(школ,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ДДУ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>)</w:t>
      </w:r>
      <w:r w:rsidR="0051168E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875F8E" w:rsidRDefault="00875F8E" w:rsidP="0051168E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Выбрать типовой проект школы. Если по расчетам вы приняли несколько школ, то для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СПОЗУ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выбирают один из типовых проектов.</w:t>
      </w:r>
    </w:p>
    <w:p w:rsidR="0051168E" w:rsidRPr="00197465" w:rsidRDefault="001C2BB3" w:rsidP="0051168E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СПОЗУ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школы</w:t>
      </w:r>
      <w:r w:rsidR="0051168E"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51168E" w:rsidRPr="0032294B" w:rsidRDefault="0051168E" w:rsidP="005116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51168E" w:rsidRDefault="0051168E" w:rsidP="0051168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46C7">
        <w:rPr>
          <w:rFonts w:ascii="Times New Roman" w:hAnsi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/>
          <w:sz w:val="28"/>
          <w:szCs w:val="28"/>
        </w:rPr>
        <w:t xml:space="preserve">е </w:t>
      </w:r>
      <w:proofErr w:type="spellStart"/>
      <w:r w:rsidRPr="005B46C7">
        <w:rPr>
          <w:rFonts w:ascii="Times New Roman" w:hAnsi="Times New Roman"/>
          <w:sz w:val="28"/>
          <w:szCs w:val="28"/>
        </w:rPr>
        <w:t>Microsoft</w:t>
      </w:r>
      <w:proofErr w:type="spellEnd"/>
      <w:r w:rsidRPr="005B46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46C7">
        <w:rPr>
          <w:rFonts w:ascii="Times New Roman" w:hAnsi="Times New Roman"/>
          <w:sz w:val="28"/>
          <w:szCs w:val="28"/>
        </w:rPr>
        <w:t>Word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>
        <w:rPr>
          <w:rFonts w:ascii="Times New Roman" w:hAnsi="Times New Roman"/>
          <w:sz w:val="28"/>
          <w:szCs w:val="28"/>
        </w:rPr>
        <w:t>.</w:t>
      </w:r>
    </w:p>
    <w:p w:rsidR="001C2BB3" w:rsidRDefault="0051168E" w:rsidP="001C2B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C2BB3" w:rsidRPr="005B46C7">
        <w:rPr>
          <w:rFonts w:ascii="Times New Roman" w:hAnsi="Times New Roman"/>
          <w:sz w:val="28"/>
          <w:szCs w:val="28"/>
        </w:rPr>
        <w:t xml:space="preserve">Работа оформляется </w:t>
      </w:r>
      <w:r w:rsidR="001C2BB3">
        <w:rPr>
          <w:rFonts w:ascii="Times New Roman" w:hAnsi="Times New Roman"/>
          <w:sz w:val="28"/>
          <w:szCs w:val="28"/>
        </w:rPr>
        <w:t xml:space="preserve">на листах формата </w:t>
      </w:r>
      <w:proofErr w:type="spellStart"/>
      <w:r w:rsidR="001C2BB3">
        <w:rPr>
          <w:rFonts w:ascii="Times New Roman" w:hAnsi="Times New Roman"/>
          <w:sz w:val="28"/>
          <w:szCs w:val="28"/>
        </w:rPr>
        <w:t>А4</w:t>
      </w:r>
      <w:proofErr w:type="spellEnd"/>
      <w:r w:rsidR="005127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1277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512779">
        <w:rPr>
          <w:rFonts w:ascii="Times New Roman" w:hAnsi="Times New Roman"/>
          <w:sz w:val="28"/>
          <w:szCs w:val="28"/>
        </w:rPr>
        <w:t>допустимые форматы А1-А4)</w:t>
      </w:r>
      <w:r w:rsidR="001C2BB3">
        <w:rPr>
          <w:rFonts w:ascii="Times New Roman" w:hAnsi="Times New Roman"/>
          <w:sz w:val="28"/>
          <w:szCs w:val="28"/>
        </w:rPr>
        <w:t>.</w:t>
      </w:r>
    </w:p>
    <w:p w:rsidR="0051168E" w:rsidRDefault="001C2BB3" w:rsidP="001C2B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Чертежи </w:t>
      </w:r>
      <w:r w:rsidR="002C4132">
        <w:rPr>
          <w:rFonts w:ascii="Times New Roman" w:hAnsi="Times New Roman"/>
          <w:sz w:val="28"/>
          <w:szCs w:val="28"/>
        </w:rPr>
        <w:t xml:space="preserve">выполняются в графическом редакторе (любом) </w:t>
      </w:r>
      <w:r>
        <w:rPr>
          <w:rFonts w:ascii="Times New Roman" w:hAnsi="Times New Roman"/>
          <w:sz w:val="28"/>
          <w:szCs w:val="28"/>
        </w:rPr>
        <w:t xml:space="preserve">(допустимо </w:t>
      </w:r>
      <w:r w:rsidR="002C4132">
        <w:rPr>
          <w:rFonts w:ascii="Times New Roman" w:hAnsi="Times New Roman"/>
          <w:sz w:val="28"/>
          <w:szCs w:val="28"/>
        </w:rPr>
        <w:t>выполнять от руки</w:t>
      </w:r>
      <w:r>
        <w:rPr>
          <w:rFonts w:ascii="Times New Roman" w:hAnsi="Times New Roman"/>
          <w:sz w:val="28"/>
          <w:szCs w:val="28"/>
        </w:rPr>
        <w:t xml:space="preserve">). </w:t>
      </w:r>
      <w:r w:rsidR="002C4132">
        <w:rPr>
          <w:rFonts w:ascii="Times New Roman" w:hAnsi="Times New Roman"/>
          <w:sz w:val="28"/>
          <w:szCs w:val="28"/>
        </w:rPr>
        <w:t>Выполненные, о</w:t>
      </w:r>
      <w:r>
        <w:rPr>
          <w:rFonts w:ascii="Times New Roman" w:hAnsi="Times New Roman"/>
          <w:sz w:val="28"/>
          <w:szCs w:val="28"/>
        </w:rPr>
        <w:t>тсканированные  или сфотографированные материалы вставляются в работу.</w:t>
      </w:r>
    </w:p>
    <w:p w:rsidR="002C4132" w:rsidRDefault="002C4132" w:rsidP="001C2B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C3791" w:rsidRDefault="00CC3791"/>
    <w:sectPr w:rsidR="00CC3791" w:rsidSect="0051168E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B098A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526EF"/>
    <w:multiLevelType w:val="singleLevel"/>
    <w:tmpl w:val="0464DE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6">
    <w:nsid w:val="26CD4A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B8D62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C78D6"/>
    <w:multiLevelType w:val="hybridMultilevel"/>
    <w:tmpl w:val="12607444"/>
    <w:lvl w:ilvl="0" w:tplc="04190001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F275C8B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37384"/>
    <w:multiLevelType w:val="hybridMultilevel"/>
    <w:tmpl w:val="42AC4A62"/>
    <w:lvl w:ilvl="0" w:tplc="D9FE6F82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856AE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004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DD01D5"/>
    <w:multiLevelType w:val="hybridMultilevel"/>
    <w:tmpl w:val="0D725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81649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9"/>
  </w:num>
  <w:num w:numId="7">
    <w:abstractNumId w:val="0"/>
  </w:num>
  <w:num w:numId="8">
    <w:abstractNumId w:val="12"/>
  </w:num>
  <w:num w:numId="9">
    <w:abstractNumId w:val="1"/>
  </w:num>
  <w:num w:numId="10">
    <w:abstractNumId w:val="13"/>
  </w:num>
  <w:num w:numId="11">
    <w:abstractNumId w:val="5"/>
  </w:num>
  <w:num w:numId="12">
    <w:abstractNumId w:val="10"/>
  </w:num>
  <w:num w:numId="13">
    <w:abstractNumId w:val="15"/>
  </w:num>
  <w:num w:numId="14">
    <w:abstractNumId w:val="20"/>
  </w:num>
  <w:num w:numId="15">
    <w:abstractNumId w:val="8"/>
  </w:num>
  <w:num w:numId="16">
    <w:abstractNumId w:val="6"/>
  </w:num>
  <w:num w:numId="17">
    <w:abstractNumId w:val="16"/>
  </w:num>
  <w:num w:numId="18">
    <w:abstractNumId w:val="4"/>
  </w:num>
  <w:num w:numId="19">
    <w:abstractNumId w:val="3"/>
  </w:num>
  <w:num w:numId="20">
    <w:abstractNumId w:val="11"/>
  </w:num>
  <w:num w:numId="21">
    <w:abstractNumId w:val="7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51168E"/>
    <w:rsid w:val="000334D3"/>
    <w:rsid w:val="001C2BB3"/>
    <w:rsid w:val="002B6FFE"/>
    <w:rsid w:val="002C4132"/>
    <w:rsid w:val="0051168E"/>
    <w:rsid w:val="00512779"/>
    <w:rsid w:val="00875F8E"/>
    <w:rsid w:val="00B77E97"/>
    <w:rsid w:val="00CC3791"/>
    <w:rsid w:val="00E12027"/>
    <w:rsid w:val="00E7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68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1168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168E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51168E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51168E"/>
    <w:pPr>
      <w:numPr>
        <w:numId w:val="2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51168E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168E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51168E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51168E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1168E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1168E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511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511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51168E"/>
    <w:rPr>
      <w:rFonts w:ascii="Times New Roman" w:hAnsi="Times New Roman" w:cs="Times New Roman"/>
      <w:b/>
      <w:sz w:val="28"/>
      <w:szCs w:val="28"/>
    </w:rPr>
  </w:style>
  <w:style w:type="character" w:customStyle="1" w:styleId="50">
    <w:name w:val="Заголовок 5 Знак"/>
    <w:basedOn w:val="a1"/>
    <w:link w:val="5"/>
    <w:rsid w:val="0051168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51168E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70">
    <w:name w:val="Заголовок 7 Знак"/>
    <w:basedOn w:val="a1"/>
    <w:link w:val="7"/>
    <w:rsid w:val="0051168E"/>
    <w:rPr>
      <w:rFonts w:ascii="Times New Roman" w:hAnsi="Times New Roman" w:cs="Times New Roman"/>
      <w:b/>
      <w:sz w:val="28"/>
      <w:szCs w:val="28"/>
    </w:rPr>
  </w:style>
  <w:style w:type="character" w:customStyle="1" w:styleId="80">
    <w:name w:val="Заголовок 8 Знак"/>
    <w:basedOn w:val="a1"/>
    <w:link w:val="8"/>
    <w:rsid w:val="0051168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5116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1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1168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2"/>
    <w:rsid w:val="005116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link w:val="a8"/>
    <w:uiPriority w:val="99"/>
    <w:semiHidden/>
    <w:unhideWhenUsed/>
    <w:rsid w:val="00511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51168E"/>
    <w:rPr>
      <w:rFonts w:ascii="Tahoma" w:eastAsia="Calibri" w:hAnsi="Tahoma" w:cs="Tahoma"/>
      <w:sz w:val="16"/>
      <w:szCs w:val="16"/>
    </w:rPr>
  </w:style>
  <w:style w:type="numbering" w:customStyle="1" w:styleId="11">
    <w:name w:val="Нет списка1"/>
    <w:next w:val="a3"/>
    <w:uiPriority w:val="99"/>
    <w:semiHidden/>
    <w:unhideWhenUsed/>
    <w:rsid w:val="0051168E"/>
  </w:style>
  <w:style w:type="paragraph" w:styleId="a9">
    <w:name w:val="Title"/>
    <w:basedOn w:val="a"/>
    <w:link w:val="aa"/>
    <w:qFormat/>
    <w:rsid w:val="005116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1"/>
    <w:link w:val="a9"/>
    <w:rsid w:val="00511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0">
    <w:name w:val="List Paragraph"/>
    <w:basedOn w:val="a"/>
    <w:uiPriority w:val="34"/>
    <w:qFormat/>
    <w:rsid w:val="0051168E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51168E"/>
    <w:rPr>
      <w:color w:val="808080"/>
    </w:rPr>
  </w:style>
  <w:style w:type="table" w:customStyle="1" w:styleId="12">
    <w:name w:val="Сетка таблицы1"/>
    <w:basedOn w:val="a2"/>
    <w:next w:val="a6"/>
    <w:rsid w:val="00511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semiHidden/>
    <w:unhideWhenUsed/>
    <w:qFormat/>
    <w:rsid w:val="0051168E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numbering" w:customStyle="1" w:styleId="21">
    <w:name w:val="Нет списка2"/>
    <w:next w:val="a3"/>
    <w:uiPriority w:val="99"/>
    <w:semiHidden/>
    <w:rsid w:val="0051168E"/>
  </w:style>
  <w:style w:type="table" w:customStyle="1" w:styleId="22">
    <w:name w:val="Сетка таблицы2"/>
    <w:basedOn w:val="a2"/>
    <w:next w:val="a6"/>
    <w:rsid w:val="00511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3"/>
    <w:uiPriority w:val="99"/>
    <w:semiHidden/>
    <w:unhideWhenUsed/>
    <w:rsid w:val="0051168E"/>
  </w:style>
  <w:style w:type="table" w:customStyle="1" w:styleId="32">
    <w:name w:val="Сетка таблицы3"/>
    <w:basedOn w:val="a2"/>
    <w:next w:val="a6"/>
    <w:rsid w:val="00511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semiHidden/>
    <w:rsid w:val="0051168E"/>
  </w:style>
  <w:style w:type="table" w:customStyle="1" w:styleId="42">
    <w:name w:val="Сетка таблицы4"/>
    <w:basedOn w:val="a2"/>
    <w:next w:val="a6"/>
    <w:rsid w:val="00511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unhideWhenUsed/>
    <w:rsid w:val="0051168E"/>
  </w:style>
  <w:style w:type="paragraph" w:styleId="ad">
    <w:name w:val="footnote text"/>
    <w:basedOn w:val="a"/>
    <w:link w:val="ae"/>
    <w:uiPriority w:val="99"/>
    <w:semiHidden/>
    <w:unhideWhenUsed/>
    <w:rsid w:val="0051168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51168E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51168E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5116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1"/>
    <w:uiPriority w:val="99"/>
    <w:semiHidden/>
    <w:unhideWhenUsed/>
    <w:rsid w:val="0051168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1168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51168E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1168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1168E"/>
    <w:rPr>
      <w:b/>
      <w:bCs/>
    </w:rPr>
  </w:style>
  <w:style w:type="numbering" w:customStyle="1" w:styleId="61">
    <w:name w:val="Нет списка6"/>
    <w:next w:val="a3"/>
    <w:uiPriority w:val="99"/>
    <w:semiHidden/>
    <w:unhideWhenUsed/>
    <w:rsid w:val="0051168E"/>
  </w:style>
  <w:style w:type="table" w:customStyle="1" w:styleId="62">
    <w:name w:val="Сетка таблицы6"/>
    <w:basedOn w:val="a2"/>
    <w:next w:val="a6"/>
    <w:rsid w:val="005116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6"/>
    <w:uiPriority w:val="59"/>
    <w:rsid w:val="005116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51168E"/>
  </w:style>
  <w:style w:type="table" w:customStyle="1" w:styleId="81">
    <w:name w:val="Сетка таблицы8"/>
    <w:basedOn w:val="a2"/>
    <w:next w:val="a6"/>
    <w:rsid w:val="00511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rsid w:val="005116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1"/>
    <w:link w:val="af5"/>
    <w:rsid w:val="0051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"/>
    <w:link w:val="af8"/>
    <w:rsid w:val="005116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Нижний колонтитул Знак"/>
    <w:basedOn w:val="a1"/>
    <w:link w:val="af7"/>
    <w:rsid w:val="0051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ody Text Indent"/>
    <w:basedOn w:val="a"/>
    <w:link w:val="afa"/>
    <w:rsid w:val="0051168E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51168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2020-11-09T14:36:00Z</dcterms:created>
  <dcterms:modified xsi:type="dcterms:W3CDTF">2020-11-10T07:44:00Z</dcterms:modified>
</cp:coreProperties>
</file>