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86A" w:rsidRPr="007B010D" w:rsidRDefault="00B7586A" w:rsidP="00B7586A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24D2C">
        <w:rPr>
          <w:rFonts w:ascii="Times New Roman" w:hAnsi="Times New Roman"/>
          <w:b/>
          <w:sz w:val="32"/>
          <w:szCs w:val="32"/>
        </w:rPr>
        <w:t>Бланк выполнения задания 1</w:t>
      </w:r>
    </w:p>
    <w:tbl>
      <w:tblPr>
        <w:tblStyle w:val="a3"/>
        <w:tblW w:w="0" w:type="auto"/>
        <w:tblLook w:val="04A0"/>
      </w:tblPr>
      <w:tblGrid>
        <w:gridCol w:w="9571"/>
      </w:tblGrid>
      <w:tr w:rsidR="00B7586A" w:rsidTr="00321118"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B7586A" w:rsidTr="00321118">
        <w:trPr>
          <w:trHeight w:val="2965"/>
        </w:trPr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586A" w:rsidRPr="007B010D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324D2C">
        <w:rPr>
          <w:rFonts w:ascii="Times New Roman" w:hAnsi="Times New Roman"/>
          <w:sz w:val="28"/>
          <w:szCs w:val="28"/>
        </w:rPr>
        <w:t>Рисунок, на котором показаны все реакции</w:t>
      </w: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7586A" w:rsidRPr="00093296" w:rsidRDefault="00B7586A" w:rsidP="00B7586A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B7586A" w:rsidTr="00321118"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Распределенная нагрузка заменяется сосредоточенной силой</w:t>
            </w:r>
          </w:p>
        </w:tc>
      </w:tr>
      <w:tr w:rsidR="00B7586A" w:rsidTr="00321118">
        <w:trPr>
          <w:trHeight w:val="1909"/>
        </w:trPr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86A" w:rsidTr="00321118"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Записываются уравнения равновесия</w:t>
            </w:r>
          </w:p>
        </w:tc>
      </w:tr>
      <w:tr w:rsidR="00B7586A" w:rsidTr="00321118">
        <w:trPr>
          <w:trHeight w:val="4476"/>
        </w:trPr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86A" w:rsidTr="00321118"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5.</w:t>
            </w:r>
            <w:r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Решаются уравнения равновесия</w:t>
            </w:r>
          </w:p>
        </w:tc>
      </w:tr>
      <w:tr w:rsidR="00B7586A" w:rsidTr="00321118">
        <w:trPr>
          <w:trHeight w:val="2913"/>
        </w:trPr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86A" w:rsidTr="00321118"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6. Записывается ответ</w:t>
            </w:r>
          </w:p>
        </w:tc>
      </w:tr>
      <w:tr w:rsidR="00B7586A" w:rsidTr="00321118">
        <w:trPr>
          <w:trHeight w:val="2729"/>
        </w:trPr>
        <w:tc>
          <w:tcPr>
            <w:tcW w:w="9571" w:type="dxa"/>
          </w:tcPr>
          <w:p w:rsidR="00B7586A" w:rsidRDefault="00B7586A" w:rsidP="00321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C26A4" w:rsidRDefault="009C26A4"/>
    <w:sectPr w:rsidR="009C26A4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586A"/>
    <w:rsid w:val="009572CE"/>
    <w:rsid w:val="009C26A4"/>
    <w:rsid w:val="00B7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2016-03-09T06:04:00Z</dcterms:created>
  <dcterms:modified xsi:type="dcterms:W3CDTF">2016-03-09T06:05:00Z</dcterms:modified>
</cp:coreProperties>
</file>