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2A3" w:rsidRPr="00B677E9" w:rsidRDefault="000562A3">
      <w:pPr>
        <w:pStyle w:val="af0"/>
        <w:spacing w:after="0" w:line="360" w:lineRule="auto"/>
        <w:ind w:left="0"/>
        <w:jc w:val="center"/>
        <w:rPr>
          <w:color w:val="auto"/>
          <w:szCs w:val="28"/>
        </w:rPr>
      </w:pPr>
      <w:bookmarkStart w:id="0" w:name="_GoBack"/>
      <w:bookmarkEnd w:id="0"/>
      <w:r w:rsidRPr="00B677E9">
        <w:rPr>
          <w:color w:val="auto"/>
          <w:szCs w:val="28"/>
        </w:rPr>
        <w:t>Нормативные документы приведены по состоянию на 01.12.2019 г.</w:t>
      </w:r>
    </w:p>
    <w:p w:rsidR="000562A3" w:rsidRPr="00B677E9" w:rsidRDefault="000562A3">
      <w:pPr>
        <w:pStyle w:val="af0"/>
        <w:spacing w:after="0" w:line="360" w:lineRule="auto"/>
        <w:ind w:left="0"/>
        <w:jc w:val="center"/>
        <w:rPr>
          <w:color w:val="auto"/>
          <w:szCs w:val="28"/>
        </w:rPr>
      </w:pPr>
    </w:p>
    <w:p w:rsidR="00080346" w:rsidRPr="00B677E9" w:rsidRDefault="007326FB" w:rsidP="00B677E9">
      <w:pPr>
        <w:pStyle w:val="af0"/>
        <w:spacing w:after="0" w:line="360" w:lineRule="auto"/>
        <w:ind w:left="0"/>
        <w:jc w:val="center"/>
        <w:rPr>
          <w:color w:val="auto"/>
          <w:szCs w:val="28"/>
        </w:rPr>
      </w:pPr>
      <w:r w:rsidRPr="00B677E9">
        <w:rPr>
          <w:color w:val="auto"/>
          <w:szCs w:val="28"/>
        </w:rPr>
        <w:t>ОБОЗНАЧЕНИЯ И СОКРАЩЕНИЯ</w:t>
      </w:r>
    </w:p>
    <w:p w:rsidR="00496227" w:rsidRPr="00B677E9" w:rsidRDefault="00496227" w:rsidP="00B677E9">
      <w:pPr>
        <w:pStyle w:val="af0"/>
        <w:spacing w:after="0" w:line="360" w:lineRule="auto"/>
        <w:ind w:left="0" w:firstLine="709"/>
        <w:jc w:val="center"/>
        <w:rPr>
          <w:color w:val="auto"/>
          <w:szCs w:val="28"/>
        </w:rPr>
      </w:pPr>
      <w:r w:rsidRPr="00B677E9">
        <w:rPr>
          <w:color w:val="auto"/>
          <w:szCs w:val="28"/>
        </w:rPr>
        <w:t xml:space="preserve">В </w:t>
      </w:r>
      <w:r w:rsidR="007D0752" w:rsidRPr="00B677E9">
        <w:rPr>
          <w:color w:val="auto"/>
          <w:szCs w:val="28"/>
        </w:rPr>
        <w:t>пособии</w:t>
      </w:r>
      <w:r w:rsidRPr="00B677E9">
        <w:rPr>
          <w:color w:val="auto"/>
          <w:szCs w:val="28"/>
        </w:rPr>
        <w:t xml:space="preserve"> используются приведенные далее </w:t>
      </w:r>
      <w:r w:rsidR="007D0752" w:rsidRPr="00B677E9">
        <w:rPr>
          <w:color w:val="auto"/>
          <w:szCs w:val="28"/>
        </w:rPr>
        <w:t>обозначения и сокращения</w:t>
      </w:r>
      <w:r w:rsidRPr="00B677E9">
        <w:rPr>
          <w:color w:val="auto"/>
          <w:szCs w:val="28"/>
        </w:rPr>
        <w:t>: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i/>
          <w:color w:val="auto"/>
          <w:szCs w:val="28"/>
        </w:rPr>
        <w:t>d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 xml:space="preserve">– </w:t>
      </w:r>
      <w:r w:rsidRPr="00B677E9">
        <w:rPr>
          <w:color w:val="auto"/>
          <w:szCs w:val="28"/>
        </w:rPr>
        <w:t>минимальный измеренный наружный диаметр трубы</w:t>
      </w:r>
      <w:r w:rsidR="000C0CC3" w:rsidRPr="00B677E9">
        <w:rPr>
          <w:color w:val="auto"/>
          <w:szCs w:val="28"/>
        </w:rPr>
        <w:t>, мм</w:t>
      </w:r>
      <w:r w:rsidRPr="00B677E9">
        <w:rPr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i/>
          <w:color w:val="auto"/>
          <w:szCs w:val="28"/>
        </w:rPr>
        <w:t>D</w:t>
      </w:r>
      <w:r w:rsidRPr="00B677E9">
        <w:rPr>
          <w:color w:val="auto"/>
          <w:szCs w:val="28"/>
          <w:vertAlign w:val="subscript"/>
        </w:rPr>
        <w:t>H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номинальный наружный диаметр трубы</w:t>
      </w:r>
      <w:r w:rsidR="000C0CC3" w:rsidRPr="00B677E9">
        <w:rPr>
          <w:color w:val="auto"/>
          <w:szCs w:val="28"/>
        </w:rPr>
        <w:t>, мм</w:t>
      </w:r>
      <w:r w:rsidRPr="00B677E9">
        <w:rPr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i/>
          <w:color w:val="auto"/>
          <w:szCs w:val="28"/>
        </w:rPr>
        <w:t>t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номинальная толщина стенки трубы</w:t>
      </w:r>
      <w:r w:rsidR="000C0CC3" w:rsidRPr="00B677E9">
        <w:rPr>
          <w:color w:val="auto"/>
          <w:szCs w:val="28"/>
        </w:rPr>
        <w:t>, мм</w:t>
      </w:r>
      <w:r w:rsidRPr="00B677E9">
        <w:rPr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АВП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аварийно-восстановительный поезд</w:t>
      </w:r>
      <w:r w:rsidR="007B6B99" w:rsidRPr="00B677E9">
        <w:rPr>
          <w:rFonts w:eastAsia="TimesNewRomanPSMT"/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АК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акционерная компания;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ВИП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внутритрубный инспекционный прибор;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ВСН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ведомственные строительные нормы;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ВТД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внутритрубная дефектоскопия</w:t>
      </w:r>
      <w:r w:rsidR="007B6B99" w:rsidRPr="00B677E9">
        <w:rPr>
          <w:rFonts w:eastAsia="TimesNewRomanPSMT"/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ВТУ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внутритрубное устройство</w:t>
      </w:r>
      <w:r w:rsidR="007B6B99" w:rsidRPr="00B677E9">
        <w:rPr>
          <w:rFonts w:eastAsia="TimesNewRomanPSMT"/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ГОСТ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государственный стандарт;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ГРС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газораспределительная станция</w:t>
      </w:r>
      <w:r w:rsidR="007B6B99" w:rsidRPr="00B677E9">
        <w:rPr>
          <w:rFonts w:eastAsia="TimesNewRomanPSMT"/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ДДК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дополнительный дефектоскопический контроль;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ДПР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дефект, подлежащий ремонту;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КИПиА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контрольно-измерительные приборы и автоматика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КМТ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0C0CC3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композитно-муфтовая технология;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КРН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bCs/>
          <w:color w:val="auto"/>
          <w:szCs w:val="28"/>
        </w:rPr>
        <w:t>коррозионное растрескивание под напряжением</w:t>
      </w:r>
      <w:r w:rsidR="007B6B99" w:rsidRPr="00B677E9">
        <w:rPr>
          <w:rFonts w:eastAsia="TimesNewRomanPSMT"/>
          <w:bCs/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ЛЧ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линейная часть</w:t>
      </w:r>
      <w:r w:rsidR="007B6B99" w:rsidRPr="00B677E9">
        <w:rPr>
          <w:rFonts w:eastAsia="TimesNewRomanPSMT"/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ЛЭС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линейно-эксплуатационная служба</w:t>
      </w:r>
      <w:r w:rsidR="007B6B99" w:rsidRPr="00B677E9">
        <w:rPr>
          <w:rFonts w:eastAsia="TimesNewRomanPSMT"/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 xml:space="preserve">МГ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магистральный газопровод</w:t>
      </w:r>
      <w:r w:rsidR="007B6B99" w:rsidRPr="00B677E9">
        <w:rPr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МН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магистральный нефтепровод;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i/>
          <w:color w:val="auto"/>
          <w:szCs w:val="28"/>
        </w:rPr>
        <w:t>Н</w:t>
      </w:r>
      <w:r w:rsidRPr="00B677E9">
        <w:rPr>
          <w:color w:val="auto"/>
          <w:szCs w:val="28"/>
          <w:vertAlign w:val="subscript"/>
        </w:rPr>
        <w:t>В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глубина вмятины;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i/>
          <w:color w:val="auto"/>
          <w:szCs w:val="28"/>
        </w:rPr>
        <w:t>Н</w:t>
      </w:r>
      <w:r w:rsidRPr="00B677E9">
        <w:rPr>
          <w:color w:val="auto"/>
          <w:szCs w:val="28"/>
          <w:vertAlign w:val="subscript"/>
        </w:rPr>
        <w:t>Д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допустимая глубина вмятины или сумма выступа и глубины гофра при ремонте по композитно-муфтовой технологии;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НД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нормативная документация</w:t>
      </w:r>
      <w:r w:rsidR="007B6B99" w:rsidRPr="00B677E9">
        <w:rPr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НПЗ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нефтеперерабатывающий завод;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lastRenderedPageBreak/>
        <w:t>НПС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нефтеперекачивающая станция;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ОАО МН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открытое акционерное общество магистральных нефтепроводов;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 xml:space="preserve">ОПО МТ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опасный производственный объект </w:t>
      </w:r>
      <w:r w:rsidR="007B6B99" w:rsidRPr="00B677E9">
        <w:rPr>
          <w:color w:val="auto"/>
          <w:szCs w:val="28"/>
        </w:rPr>
        <w:t xml:space="preserve">магистрального </w:t>
      </w:r>
      <w:r w:rsidRPr="00B677E9">
        <w:rPr>
          <w:color w:val="auto"/>
          <w:szCs w:val="28"/>
        </w:rPr>
        <w:t>трубопровод</w:t>
      </w:r>
      <w:r w:rsidR="007B6B99" w:rsidRPr="00B677E9">
        <w:rPr>
          <w:color w:val="auto"/>
          <w:szCs w:val="28"/>
        </w:rPr>
        <w:t>а</w:t>
      </w:r>
      <w:r w:rsidRPr="00B677E9">
        <w:rPr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ОСТ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стандарт отрасли, стандарт организации;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ОУ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очистное устройство</w:t>
      </w:r>
      <w:r w:rsidR="007B6B99" w:rsidRPr="00B677E9">
        <w:rPr>
          <w:rFonts w:eastAsia="TimesNewRomanPSMT"/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ПО ЭМГ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 xml:space="preserve">производственный отдел по эксплуатации </w:t>
      </w:r>
      <w:r w:rsidRPr="00B677E9">
        <w:rPr>
          <w:color w:val="auto"/>
          <w:szCs w:val="28"/>
        </w:rPr>
        <w:t>магистрального газопровода</w:t>
      </w:r>
      <w:r w:rsidR="007B6B99" w:rsidRPr="00B677E9">
        <w:rPr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ПОО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потенциально опасный объект</w:t>
      </w:r>
      <w:r w:rsidR="007B6B99" w:rsidRPr="00B677E9">
        <w:rPr>
          <w:rFonts w:eastAsia="TimesNewRomanPSMT"/>
          <w:color w:val="auto"/>
          <w:szCs w:val="28"/>
        </w:rPr>
        <w:t>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ПОР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дефект первоочередного ремонта;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 xml:space="preserve">ПОЭ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подразделение</w:t>
      </w:r>
      <w:r w:rsidR="007B6B99" w:rsidRPr="00B677E9">
        <w:rPr>
          <w:rFonts w:eastAsia="TimesNewRomanPSMT"/>
          <w:color w:val="auto"/>
          <w:szCs w:val="28"/>
        </w:rPr>
        <w:t>,</w:t>
      </w:r>
      <w:r w:rsidRPr="00B677E9">
        <w:rPr>
          <w:rFonts w:eastAsia="TimesNewRomanPSMT"/>
          <w:color w:val="auto"/>
          <w:szCs w:val="28"/>
        </w:rPr>
        <w:t xml:space="preserve"> ответственное за эксплуатацию;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РД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руководящий документ;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СНиП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строительные нормы и правила;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СП</w:t>
      </w:r>
      <w:r w:rsidRPr="00B677E9">
        <w:rPr>
          <w:rFonts w:eastAsia="TimesNewRomanPSMT"/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color w:val="auto"/>
          <w:szCs w:val="28"/>
        </w:rPr>
        <w:t>свод правил;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 xml:space="preserve">ТОР </w:t>
      </w:r>
      <w:r w:rsidR="00ED4528" w:rsidRPr="00B677E9">
        <w:rPr>
          <w:rFonts w:eastAsia="TimesNewRomanPSMT"/>
          <w:color w:val="auto"/>
          <w:szCs w:val="28"/>
        </w:rPr>
        <w:t>–</w:t>
      </w:r>
      <w:r w:rsidR="00ED4528" w:rsidRPr="00B677E9">
        <w:rPr>
          <w:color w:val="auto"/>
          <w:szCs w:val="28"/>
        </w:rPr>
        <w:t xml:space="preserve"> техническое</w:t>
      </w:r>
      <w:r w:rsidRPr="00B677E9">
        <w:rPr>
          <w:color w:val="auto"/>
          <w:szCs w:val="28"/>
        </w:rPr>
        <w:t xml:space="preserve"> обслуживание и ремонт;</w:t>
      </w:r>
    </w:p>
    <w:p w:rsidR="005F7D1E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УАВР</w:t>
      </w:r>
      <w:r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управление аварийно-восстановительных работ</w:t>
      </w:r>
      <w:r w:rsidR="007B6B99" w:rsidRPr="00B677E9">
        <w:rPr>
          <w:rFonts w:eastAsia="TimesNewRomanPSMT"/>
          <w:color w:val="auto"/>
          <w:szCs w:val="28"/>
        </w:rPr>
        <w:t>;</w:t>
      </w:r>
    </w:p>
    <w:p w:rsidR="007B6B99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szCs w:val="28"/>
        </w:rPr>
      </w:pPr>
      <w:r w:rsidRPr="00B677E9">
        <w:rPr>
          <w:szCs w:val="28"/>
        </w:rPr>
        <w:t>ЦБПО</w:t>
      </w:r>
      <w:r w:rsidRPr="00B677E9">
        <w:rPr>
          <w:rFonts w:eastAsia="TimesNewRomanPSMT"/>
          <w:szCs w:val="28"/>
        </w:rPr>
        <w:t xml:space="preserve"> </w:t>
      </w:r>
      <w:r w:rsidR="007B6B99" w:rsidRPr="00B677E9">
        <w:rPr>
          <w:rFonts w:eastAsia="TimesNewRomanPSMT"/>
          <w:szCs w:val="28"/>
        </w:rPr>
        <w:t>–</w:t>
      </w:r>
      <w:r w:rsidRPr="00B677E9">
        <w:rPr>
          <w:rFonts w:eastAsia="TimesNewRomanPSMT"/>
          <w:szCs w:val="28"/>
        </w:rPr>
        <w:t xml:space="preserve"> </w:t>
      </w:r>
      <w:r w:rsidRPr="00B677E9">
        <w:rPr>
          <w:szCs w:val="28"/>
        </w:rPr>
        <w:t>центральная база производственного обеспечения;</w:t>
      </w:r>
    </w:p>
    <w:p w:rsidR="006268B4" w:rsidRPr="00B677E9" w:rsidRDefault="005F7D1E" w:rsidP="00B677E9">
      <w:pPr>
        <w:pStyle w:val="af0"/>
        <w:numPr>
          <w:ilvl w:val="0"/>
          <w:numId w:val="77"/>
        </w:num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t>ЭО</w:t>
      </w:r>
      <w:r w:rsidR="007B6B99" w:rsidRPr="00B677E9">
        <w:rPr>
          <w:color w:val="auto"/>
          <w:szCs w:val="28"/>
        </w:rPr>
        <w:t xml:space="preserve"> </w:t>
      </w:r>
      <w:r w:rsidR="007B6B99" w:rsidRPr="00B677E9">
        <w:rPr>
          <w:rFonts w:eastAsia="TimesNewRomanPSMT"/>
          <w:color w:val="auto"/>
          <w:szCs w:val="28"/>
        </w:rPr>
        <w:t>–</w:t>
      </w:r>
      <w:r w:rsidR="007B6B99" w:rsidRPr="00B677E9">
        <w:rPr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эксплуатирующая</w:t>
      </w:r>
      <w:r w:rsidR="007B6B99" w:rsidRPr="00B677E9">
        <w:rPr>
          <w:rFonts w:eastAsia="TimesNewRomanPSMT"/>
          <w:color w:val="auto"/>
          <w:szCs w:val="28"/>
        </w:rPr>
        <w:t xml:space="preserve"> </w:t>
      </w:r>
      <w:r w:rsidRPr="00B677E9">
        <w:rPr>
          <w:rFonts w:eastAsia="TimesNewRomanPSMT"/>
          <w:color w:val="auto"/>
          <w:szCs w:val="28"/>
        </w:rPr>
        <w:t>организация</w:t>
      </w:r>
      <w:r w:rsidR="00F607B0" w:rsidRPr="00B677E9">
        <w:rPr>
          <w:rFonts w:eastAsia="TimesNewRomanPSMT"/>
          <w:color w:val="auto"/>
          <w:szCs w:val="28"/>
        </w:rPr>
        <w:t>.</w:t>
      </w:r>
    </w:p>
    <w:p w:rsidR="006268B4" w:rsidRPr="00D6546B" w:rsidRDefault="006268B4" w:rsidP="00B677E9">
      <w:p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</w:pPr>
    </w:p>
    <w:p w:rsidR="006268B4" w:rsidRPr="00D6546B" w:rsidRDefault="006268B4" w:rsidP="00B677E9">
      <w:p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</w:pPr>
    </w:p>
    <w:p w:rsidR="006268B4" w:rsidRPr="00D6546B" w:rsidRDefault="006268B4" w:rsidP="00B677E9">
      <w:p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</w:pPr>
    </w:p>
    <w:p w:rsidR="006268B4" w:rsidRPr="00D6546B" w:rsidRDefault="006268B4" w:rsidP="00B677E9">
      <w:p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</w:pPr>
    </w:p>
    <w:p w:rsidR="0073699A" w:rsidRPr="00B677E9" w:rsidRDefault="0073699A" w:rsidP="00B677E9">
      <w:pPr>
        <w:tabs>
          <w:tab w:val="left" w:pos="1526"/>
        </w:tabs>
        <w:spacing w:after="0" w:line="360" w:lineRule="auto"/>
        <w:jc w:val="both"/>
        <w:rPr>
          <w:rFonts w:eastAsia="TimesNewRomanPSMT"/>
          <w:szCs w:val="28"/>
        </w:rPr>
        <w:sectPr w:rsidR="0073699A" w:rsidRPr="00B677E9" w:rsidSect="008048C0">
          <w:footerReference w:type="default" r:id="rId8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732EF6" w:rsidRPr="00B677E9" w:rsidRDefault="0003011D" w:rsidP="00B43A6F">
      <w:pPr>
        <w:pStyle w:val="1"/>
        <w:rPr>
          <w:color w:val="auto"/>
        </w:rPr>
      </w:pPr>
      <w:r w:rsidRPr="00B677E9">
        <w:rPr>
          <w:color w:val="auto"/>
        </w:rPr>
        <w:lastRenderedPageBreak/>
        <w:t xml:space="preserve">Практическое задание 1. </w:t>
      </w:r>
      <w:r w:rsidR="009B70BD" w:rsidRPr="00B677E9">
        <w:rPr>
          <w:color w:val="auto"/>
        </w:rPr>
        <w:t>Регламент</w:t>
      </w:r>
      <w:r w:rsidR="00366383" w:rsidRPr="00B677E9">
        <w:rPr>
          <w:color w:val="auto"/>
        </w:rPr>
        <w:t>ы</w:t>
      </w:r>
      <w:r w:rsidR="009B70BD" w:rsidRPr="00B677E9">
        <w:rPr>
          <w:color w:val="auto"/>
        </w:rPr>
        <w:t xml:space="preserve"> </w:t>
      </w:r>
      <w:r w:rsidR="00056A2C" w:rsidRPr="00B677E9">
        <w:rPr>
          <w:color w:val="auto"/>
        </w:rPr>
        <w:t xml:space="preserve">эксплуатации и </w:t>
      </w:r>
      <w:r w:rsidR="00732EF6" w:rsidRPr="00B677E9">
        <w:rPr>
          <w:color w:val="auto"/>
        </w:rPr>
        <w:t>технического обслуживания линейной ч</w:t>
      </w:r>
      <w:r w:rsidR="00366383" w:rsidRPr="00B677E9">
        <w:rPr>
          <w:color w:val="auto"/>
        </w:rPr>
        <w:t>асти магистральных газопроводов</w:t>
      </w:r>
    </w:p>
    <w:p w:rsidR="00A45FFF" w:rsidRPr="00B677E9" w:rsidRDefault="00A45FFF" w:rsidP="008A1670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011D" w:rsidRPr="00B677E9" w:rsidRDefault="00732EF6" w:rsidP="00B677E9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Модуль 1. 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A45FFF" w:rsidRPr="00B677E9" w:rsidRDefault="00A45FFF" w:rsidP="008A1670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32EF6" w:rsidRPr="00B677E9" w:rsidRDefault="00522622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Цель </w:t>
      </w:r>
      <w:r w:rsidR="00366383" w:rsidRPr="00D6546B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="0003011D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="004E0526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ознакомиться с</w:t>
      </w:r>
      <w:r w:rsidR="00732EF6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F6ABC" w:rsidRPr="00B677E9">
        <w:rPr>
          <w:rFonts w:ascii="Times New Roman" w:eastAsia="Times New Roman" w:hAnsi="Times New Roman" w:cs="Times New Roman"/>
          <w:sz w:val="28"/>
          <w:szCs w:val="28"/>
        </w:rPr>
        <w:t>регламент</w:t>
      </w:r>
      <w:r w:rsidR="00366383" w:rsidRPr="00B677E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E0526" w:rsidRPr="00B677E9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AF6ABC" w:rsidRPr="00B677E9">
        <w:rPr>
          <w:rFonts w:ascii="Times New Roman" w:eastAsia="Times New Roman" w:hAnsi="Times New Roman" w:cs="Times New Roman"/>
          <w:sz w:val="28"/>
          <w:szCs w:val="28"/>
        </w:rPr>
        <w:t xml:space="preserve"> эксплуатации и технического обслуживания линейной части магистральных газопроводов</w:t>
      </w:r>
      <w:r w:rsidR="00732EF6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377F7" w:rsidRPr="00B677E9" w:rsidRDefault="004377F7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D337C" w:rsidRPr="00B677E9" w:rsidRDefault="00FD337C" w:rsidP="00FD337C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92738F" w:rsidRPr="00B677E9" w:rsidRDefault="009B70BD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>СТО Газпром 2-3.5-454-2010</w:t>
      </w:r>
      <w:r w:rsidR="0092738F" w:rsidRPr="00B677E9">
        <w:rPr>
          <w:rFonts w:ascii="Times New Roman" w:eastAsia="Calibri" w:hAnsi="Times New Roman" w:cs="Times New Roman"/>
          <w:sz w:val="28"/>
          <w:szCs w:val="28"/>
        </w:rPr>
        <w:t xml:space="preserve"> «Правила эксплуатации магистральных газопроводов».</w:t>
      </w:r>
    </w:p>
    <w:p w:rsidR="009B70BD" w:rsidRPr="00B677E9" w:rsidRDefault="009B70BD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FD337C" w:rsidRPr="00D6546B" w:rsidRDefault="00FD337C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EF682A" w:rsidRPr="00B677E9" w:rsidRDefault="009B5DDF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Регламент </w:t>
      </w:r>
      <w:r w:rsidRPr="00B677E9">
        <w:rPr>
          <w:rFonts w:ascii="Times New Roman" w:eastAsia="Times New Roman" w:hAnsi="Times New Roman" w:cs="Times New Roman"/>
          <w:sz w:val="28"/>
          <w:szCs w:val="28"/>
        </w:rPr>
        <w:t>технического обслуживания линейной части магистральных газопроводов</w:t>
      </w: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 изложен в </w:t>
      </w:r>
      <w:r w:rsidR="00632D9C" w:rsidRPr="00B677E9">
        <w:rPr>
          <w:rFonts w:ascii="Times New Roman" w:eastAsia="Calibri" w:hAnsi="Times New Roman" w:cs="Times New Roman"/>
          <w:sz w:val="28"/>
          <w:szCs w:val="28"/>
        </w:rPr>
        <w:t>СТО Газпром 2-3.5-454-2010</w:t>
      </w: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2D9C" w:rsidRPr="00B677E9">
        <w:rPr>
          <w:rFonts w:ascii="Times New Roman" w:eastAsia="Calibri" w:hAnsi="Times New Roman" w:cs="Times New Roman"/>
          <w:sz w:val="28"/>
          <w:szCs w:val="28"/>
        </w:rPr>
        <w:t>«Правила эксплуатации магистральных газопроводов»</w:t>
      </w: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EF682A" w:rsidRPr="00B677E9" w:rsidRDefault="009B5DDF" w:rsidP="008A1670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677E9">
        <w:rPr>
          <w:rFonts w:ascii="Times New Roman" w:eastAsia="Calibri" w:hAnsi="Times New Roman" w:cs="Times New Roman"/>
          <w:bCs/>
          <w:sz w:val="28"/>
          <w:szCs w:val="28"/>
        </w:rPr>
        <w:t>В этом документе говорится, что ц</w:t>
      </w:r>
      <w:r w:rsidR="00632D9C" w:rsidRPr="00B677E9">
        <w:rPr>
          <w:rFonts w:ascii="Times New Roman" w:eastAsia="Calibri" w:hAnsi="Times New Roman" w:cs="Times New Roman"/>
          <w:bCs/>
          <w:sz w:val="28"/>
          <w:szCs w:val="28"/>
        </w:rPr>
        <w:t xml:space="preserve">елью разработки </w:t>
      </w:r>
      <w:r w:rsidRPr="00B677E9">
        <w:rPr>
          <w:rFonts w:ascii="Times New Roman" w:eastAsia="Calibri" w:hAnsi="Times New Roman" w:cs="Times New Roman"/>
          <w:bCs/>
          <w:sz w:val="28"/>
          <w:szCs w:val="28"/>
        </w:rPr>
        <w:t>этого</w:t>
      </w:r>
      <w:r w:rsidR="00632D9C" w:rsidRPr="00B677E9">
        <w:rPr>
          <w:rFonts w:ascii="Times New Roman" w:eastAsia="Calibri" w:hAnsi="Times New Roman" w:cs="Times New Roman"/>
          <w:bCs/>
          <w:sz w:val="28"/>
          <w:szCs w:val="28"/>
        </w:rPr>
        <w:t xml:space="preserve"> стандарта является повышение эффективности и надежности эксплуатируемых магистральных газопроводов с применением прогрессивных технологических и научно-технических решений.</w:t>
      </w:r>
    </w:p>
    <w:p w:rsidR="006334D5" w:rsidRPr="00D6546B" w:rsidRDefault="006334D5" w:rsidP="006334D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>С</w:t>
      </w:r>
      <w:r w:rsidR="00841B6A" w:rsidRPr="00D6546B">
        <w:rPr>
          <w:rFonts w:ascii="Times New Roman" w:hAnsi="Times New Roman" w:cs="Times New Roman"/>
          <w:sz w:val="28"/>
          <w:szCs w:val="28"/>
        </w:rPr>
        <w:t>тандарт устанавливает требования к технической и безопасной эксплуатации объектов, сооружений, систем и оборудования магистральных газо</w:t>
      </w:r>
      <w:r w:rsidRPr="00D6546B">
        <w:rPr>
          <w:rFonts w:ascii="Times New Roman" w:hAnsi="Times New Roman" w:cs="Times New Roman"/>
          <w:sz w:val="28"/>
          <w:szCs w:val="28"/>
        </w:rPr>
        <w:t>проводов ОАО «Газпром»</w:t>
      </w:r>
      <w:r w:rsidR="00BA620C" w:rsidRPr="00D6546B">
        <w:rPr>
          <w:rFonts w:ascii="Times New Roman" w:hAnsi="Times New Roman" w:cs="Times New Roman"/>
          <w:sz w:val="28"/>
          <w:szCs w:val="28"/>
        </w:rPr>
        <w:t>.</w:t>
      </w:r>
    </w:p>
    <w:p w:rsidR="009B70BD" w:rsidRPr="00D6546B" w:rsidRDefault="009B70BD" w:rsidP="008A167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0BD" w:rsidRPr="00B677E9" w:rsidRDefault="009B70BD" w:rsidP="008A16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FD337C" w:rsidRPr="00D6546B" w:rsidRDefault="00FD337C" w:rsidP="00FD337C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 w:cs="Times New Roman"/>
          <w:sz w:val="28"/>
          <w:szCs w:val="28"/>
        </w:rPr>
        <w:t>1. Ознакомиться с теоретической частью.</w:t>
      </w:r>
    </w:p>
    <w:p w:rsidR="00EA78E1" w:rsidRPr="00D6546B" w:rsidRDefault="00FD337C" w:rsidP="0036638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 w:cs="Times New Roman"/>
          <w:sz w:val="28"/>
          <w:szCs w:val="28"/>
        </w:rPr>
        <w:t>2.</w:t>
      </w:r>
      <w:r w:rsidR="00366383" w:rsidRPr="00D6546B">
        <w:rPr>
          <w:rFonts w:ascii="Times New Roman" w:hAnsi="Times New Roman" w:cs="Times New Roman"/>
          <w:sz w:val="28"/>
          <w:szCs w:val="28"/>
        </w:rPr>
        <w:t xml:space="preserve"> </w:t>
      </w:r>
      <w:r w:rsidR="00277961" w:rsidRPr="00D6546B">
        <w:rPr>
          <w:rFonts w:ascii="Times New Roman" w:hAnsi="Times New Roman" w:cs="Times New Roman"/>
          <w:sz w:val="28"/>
          <w:szCs w:val="28"/>
        </w:rPr>
        <w:t>Выполнить практическое задание.</w:t>
      </w:r>
    </w:p>
    <w:p w:rsidR="00D527F7" w:rsidRPr="00D6546B" w:rsidRDefault="00EA78E1" w:rsidP="0036638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2.1. </w:t>
      </w:r>
      <w:r w:rsidR="00277961" w:rsidRPr="00D6546B">
        <w:rPr>
          <w:rFonts w:ascii="Times New Roman" w:hAnsi="Times New Roman" w:cs="Times New Roman"/>
          <w:sz w:val="28"/>
          <w:szCs w:val="28"/>
        </w:rPr>
        <w:t xml:space="preserve"> </w:t>
      </w:r>
      <w:r w:rsidRPr="00D6546B">
        <w:rPr>
          <w:rFonts w:ascii="Times New Roman" w:hAnsi="Times New Roman" w:cs="Times New Roman"/>
          <w:sz w:val="28"/>
          <w:szCs w:val="28"/>
        </w:rPr>
        <w:t xml:space="preserve">В </w:t>
      </w:r>
      <w:r w:rsidR="00E74E07" w:rsidRPr="00D6546B">
        <w:rPr>
          <w:rFonts w:ascii="Times New Roman" w:hAnsi="Times New Roman" w:cs="Times New Roman"/>
          <w:sz w:val="28"/>
          <w:szCs w:val="28"/>
        </w:rPr>
        <w:t xml:space="preserve">табл. </w:t>
      </w:r>
      <w:r w:rsidR="007D0752" w:rsidRPr="00D6546B">
        <w:rPr>
          <w:rFonts w:ascii="Times New Roman" w:hAnsi="Times New Roman" w:cs="Times New Roman"/>
          <w:sz w:val="28"/>
          <w:szCs w:val="28"/>
        </w:rPr>
        <w:t>1</w:t>
      </w:r>
      <w:r w:rsidR="007326FB" w:rsidRPr="00D6546B">
        <w:rPr>
          <w:rFonts w:ascii="Times New Roman" w:hAnsi="Times New Roman" w:cs="Times New Roman"/>
          <w:sz w:val="28"/>
          <w:szCs w:val="28"/>
        </w:rPr>
        <w:t xml:space="preserve"> </w:t>
      </w:r>
      <w:r w:rsidR="00E74E07" w:rsidRPr="00D6546B">
        <w:rPr>
          <w:rFonts w:ascii="Times New Roman" w:hAnsi="Times New Roman" w:cs="Times New Roman"/>
          <w:sz w:val="28"/>
          <w:szCs w:val="28"/>
        </w:rPr>
        <w:t xml:space="preserve">Бланка </w:t>
      </w:r>
      <w:r w:rsidR="000C0CC3" w:rsidRPr="00D6546B">
        <w:rPr>
          <w:rFonts w:ascii="Times New Roman" w:hAnsi="Times New Roman" w:cs="Times New Roman"/>
          <w:sz w:val="28"/>
          <w:szCs w:val="28"/>
        </w:rPr>
        <w:t>выполнения задания</w:t>
      </w:r>
      <w:r w:rsidR="00E74E07" w:rsidRPr="00D6546B">
        <w:rPr>
          <w:rFonts w:ascii="Times New Roman" w:hAnsi="Times New Roman" w:cs="Times New Roman"/>
          <w:sz w:val="28"/>
          <w:szCs w:val="28"/>
        </w:rPr>
        <w:t xml:space="preserve"> 1</w:t>
      </w:r>
      <w:r w:rsidRPr="00D6546B">
        <w:rPr>
          <w:rFonts w:ascii="Times New Roman" w:hAnsi="Times New Roman" w:cs="Times New Roman"/>
          <w:sz w:val="28"/>
          <w:szCs w:val="28"/>
        </w:rPr>
        <w:t xml:space="preserve"> необходимо заполнить второй столбец, </w:t>
      </w:r>
      <w:r w:rsidR="00F627CC" w:rsidRPr="00D6546B">
        <w:rPr>
          <w:rFonts w:ascii="Times New Roman" w:hAnsi="Times New Roman" w:cs="Times New Roman"/>
          <w:sz w:val="28"/>
          <w:szCs w:val="28"/>
        </w:rPr>
        <w:t>указав</w:t>
      </w:r>
      <w:r w:rsidRPr="00D6546B">
        <w:rPr>
          <w:rFonts w:ascii="Times New Roman" w:hAnsi="Times New Roman" w:cs="Times New Roman"/>
          <w:sz w:val="28"/>
          <w:szCs w:val="28"/>
        </w:rPr>
        <w:t xml:space="preserve"> данные </w:t>
      </w:r>
      <w:r w:rsidR="00E74E07" w:rsidRPr="00D6546B">
        <w:rPr>
          <w:rFonts w:ascii="Times New Roman" w:hAnsi="Times New Roman" w:cs="Times New Roman"/>
          <w:sz w:val="28"/>
          <w:szCs w:val="28"/>
        </w:rPr>
        <w:t>по исполнителям,</w:t>
      </w:r>
      <w:r w:rsidRPr="00D6546B">
        <w:rPr>
          <w:rFonts w:ascii="Times New Roman" w:hAnsi="Times New Roman" w:cs="Times New Roman"/>
          <w:sz w:val="28"/>
          <w:szCs w:val="28"/>
        </w:rPr>
        <w:t xml:space="preserve"> </w:t>
      </w:r>
      <w:r w:rsidR="00F57892" w:rsidRPr="00D6546B">
        <w:rPr>
          <w:rFonts w:ascii="Times New Roman" w:hAnsi="Times New Roman" w:cs="Times New Roman"/>
          <w:sz w:val="28"/>
          <w:szCs w:val="28"/>
        </w:rPr>
        <w:t>осуществляющим</w:t>
      </w:r>
      <w:r w:rsidR="00D527F7" w:rsidRPr="00D6546B">
        <w:rPr>
          <w:rFonts w:ascii="Times New Roman" w:hAnsi="Times New Roman" w:cs="Times New Roman"/>
          <w:sz w:val="28"/>
          <w:szCs w:val="28"/>
        </w:rPr>
        <w:t>:</w:t>
      </w:r>
    </w:p>
    <w:p w:rsidR="00D527F7" w:rsidRPr="00B677E9" w:rsidRDefault="00F57892" w:rsidP="00B677E9">
      <w:pPr>
        <w:pStyle w:val="af0"/>
        <w:numPr>
          <w:ilvl w:val="0"/>
          <w:numId w:val="78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lastRenderedPageBreak/>
        <w:t>техническое руководств</w:t>
      </w:r>
      <w:r w:rsidR="00D527F7" w:rsidRPr="00B677E9">
        <w:rPr>
          <w:rFonts w:eastAsia="TimesNewRomanPSMT"/>
          <w:color w:val="auto"/>
          <w:szCs w:val="28"/>
        </w:rPr>
        <w:t>о</w:t>
      </w:r>
      <w:r w:rsidRPr="00B677E9">
        <w:rPr>
          <w:rFonts w:eastAsia="TimesNewRomanPSMT"/>
          <w:color w:val="auto"/>
          <w:szCs w:val="28"/>
        </w:rPr>
        <w:t xml:space="preserve"> эксплуатацией газопроводов ЛЧ в ЭО</w:t>
      </w:r>
      <w:r w:rsidR="00D527F7" w:rsidRPr="00B677E9">
        <w:rPr>
          <w:rFonts w:eastAsia="TimesNewRomanPSMT"/>
          <w:color w:val="auto"/>
          <w:szCs w:val="28"/>
        </w:rPr>
        <w:t>;</w:t>
      </w:r>
    </w:p>
    <w:p w:rsidR="00D527F7" w:rsidRPr="00B677E9" w:rsidRDefault="00D527F7" w:rsidP="00B677E9">
      <w:pPr>
        <w:pStyle w:val="af0"/>
        <w:numPr>
          <w:ilvl w:val="0"/>
          <w:numId w:val="78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t>а</w:t>
      </w:r>
      <w:r w:rsidR="00F57892" w:rsidRPr="00B677E9">
        <w:rPr>
          <w:rFonts w:eastAsia="TimesNewRomanPSMT"/>
          <w:color w:val="auto"/>
          <w:szCs w:val="28"/>
        </w:rPr>
        <w:t xml:space="preserve">дминистративное и техническое руководство эксплуатацией ЛЧ МГ в границах зоны обслуживания </w:t>
      </w:r>
      <w:r w:rsidR="00E74E07" w:rsidRPr="00B677E9">
        <w:rPr>
          <w:rFonts w:eastAsia="TimesNewRomanPSMT"/>
          <w:color w:val="auto"/>
          <w:szCs w:val="28"/>
        </w:rPr>
        <w:t xml:space="preserve">филиала </w:t>
      </w:r>
      <w:r w:rsidR="00F57892" w:rsidRPr="00B677E9">
        <w:rPr>
          <w:rFonts w:eastAsia="TimesNewRomanPSMT"/>
          <w:color w:val="auto"/>
          <w:szCs w:val="28"/>
        </w:rPr>
        <w:t>ЭО</w:t>
      </w:r>
      <w:r w:rsidRPr="00B677E9">
        <w:rPr>
          <w:rFonts w:eastAsia="TimesNewRomanPSMT"/>
          <w:color w:val="auto"/>
          <w:szCs w:val="28"/>
        </w:rPr>
        <w:t>;</w:t>
      </w:r>
    </w:p>
    <w:p w:rsidR="00E74E07" w:rsidRPr="00B677E9" w:rsidRDefault="00D527F7" w:rsidP="00B677E9">
      <w:pPr>
        <w:pStyle w:val="af0"/>
        <w:numPr>
          <w:ilvl w:val="0"/>
          <w:numId w:val="78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t xml:space="preserve">эксплуатацию ЛЧ в </w:t>
      </w:r>
      <w:r w:rsidR="00E74E07" w:rsidRPr="00B677E9">
        <w:rPr>
          <w:rFonts w:eastAsia="TimesNewRomanPSMT"/>
          <w:color w:val="auto"/>
          <w:szCs w:val="28"/>
        </w:rPr>
        <w:t xml:space="preserve">филиале </w:t>
      </w:r>
      <w:r w:rsidRPr="00B677E9">
        <w:rPr>
          <w:rFonts w:eastAsia="TimesNewRomanPSMT"/>
          <w:color w:val="auto"/>
          <w:szCs w:val="28"/>
        </w:rPr>
        <w:t>ЭО</w:t>
      </w:r>
      <w:r w:rsidR="00E74E07" w:rsidRPr="00B677E9">
        <w:rPr>
          <w:rFonts w:eastAsia="TimesNewRomanPSMT"/>
          <w:color w:val="auto"/>
          <w:szCs w:val="28"/>
        </w:rPr>
        <w:t>.</w:t>
      </w:r>
    </w:p>
    <w:p w:rsidR="00366383" w:rsidRPr="00B677E9" w:rsidRDefault="00E74E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77E9">
        <w:rPr>
          <w:rFonts w:ascii="Times New Roman" w:hAnsi="Times New Roman" w:cs="Times New Roman"/>
          <w:sz w:val="28"/>
          <w:szCs w:val="28"/>
        </w:rPr>
        <w:t xml:space="preserve">Также необходимо указать функции </w:t>
      </w:r>
      <w:r w:rsidR="00AF37FC" w:rsidRPr="00B677E9">
        <w:rPr>
          <w:rFonts w:ascii="Times New Roman" w:hAnsi="Times New Roman" w:cs="Times New Roman"/>
          <w:sz w:val="28"/>
          <w:szCs w:val="28"/>
        </w:rPr>
        <w:t>ЛЭС.</w:t>
      </w:r>
      <w:r w:rsidR="00366383" w:rsidRPr="00B677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7F7" w:rsidRPr="00D6546B" w:rsidRDefault="00EA78E1" w:rsidP="00D527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2.2. В </w:t>
      </w:r>
      <w:r w:rsidR="00E74E07" w:rsidRPr="00D6546B">
        <w:rPr>
          <w:rFonts w:ascii="Times New Roman" w:hAnsi="Times New Roman" w:cs="Times New Roman"/>
          <w:sz w:val="28"/>
          <w:szCs w:val="28"/>
        </w:rPr>
        <w:t xml:space="preserve">табл. </w:t>
      </w:r>
      <w:r w:rsidR="00AF37FC" w:rsidRPr="00D6546B">
        <w:rPr>
          <w:rFonts w:ascii="Times New Roman" w:hAnsi="Times New Roman" w:cs="Times New Roman"/>
          <w:sz w:val="28"/>
          <w:szCs w:val="28"/>
        </w:rPr>
        <w:t>2</w:t>
      </w:r>
      <w:r w:rsidRPr="00D6546B">
        <w:rPr>
          <w:rFonts w:ascii="Times New Roman" w:hAnsi="Times New Roman" w:cs="Times New Roman"/>
          <w:sz w:val="28"/>
          <w:szCs w:val="28"/>
        </w:rPr>
        <w:t xml:space="preserve"> </w:t>
      </w:r>
      <w:r w:rsidR="00AF37FC" w:rsidRPr="00D6546B">
        <w:rPr>
          <w:rFonts w:ascii="Times New Roman" w:hAnsi="Times New Roman" w:cs="Times New Roman"/>
          <w:sz w:val="28"/>
          <w:szCs w:val="28"/>
        </w:rPr>
        <w:t>необходимо заполнить второй столбец, вставив данные по исполнителям</w:t>
      </w:r>
      <w:r w:rsidR="00F57892" w:rsidRPr="00D6546B">
        <w:rPr>
          <w:rFonts w:ascii="Times New Roman" w:hAnsi="Times New Roman" w:cs="Times New Roman"/>
          <w:sz w:val="28"/>
          <w:szCs w:val="28"/>
        </w:rPr>
        <w:t>,</w:t>
      </w:r>
      <w:r w:rsidR="00AF37FC" w:rsidRPr="00D6546B">
        <w:rPr>
          <w:rFonts w:ascii="Times New Roman" w:hAnsi="Times New Roman" w:cs="Times New Roman"/>
          <w:sz w:val="28"/>
          <w:szCs w:val="28"/>
        </w:rPr>
        <w:t xml:space="preserve"> </w:t>
      </w:r>
      <w:r w:rsidR="00F57892" w:rsidRPr="00D6546B">
        <w:rPr>
          <w:rFonts w:ascii="Times New Roman" w:hAnsi="Times New Roman" w:cs="Times New Roman"/>
          <w:sz w:val="28"/>
          <w:szCs w:val="28"/>
        </w:rPr>
        <w:t>осуществляющим</w:t>
      </w:r>
      <w:r w:rsidR="00D527F7" w:rsidRPr="00D6546B">
        <w:rPr>
          <w:rFonts w:ascii="Times New Roman" w:hAnsi="Times New Roman" w:cs="Times New Roman"/>
          <w:sz w:val="28"/>
          <w:szCs w:val="28"/>
        </w:rPr>
        <w:t>:</w:t>
      </w:r>
    </w:p>
    <w:p w:rsidR="00D527F7" w:rsidRPr="00B677E9" w:rsidRDefault="00F57892" w:rsidP="00B677E9">
      <w:pPr>
        <w:pStyle w:val="af0"/>
        <w:numPr>
          <w:ilvl w:val="0"/>
          <w:numId w:val="79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color w:val="auto"/>
          <w:szCs w:val="28"/>
        </w:rPr>
        <w:t>т</w:t>
      </w:r>
      <w:r w:rsidR="00AF37FC" w:rsidRPr="00B677E9">
        <w:rPr>
          <w:rFonts w:eastAsia="TimesNewRomanPSMT"/>
          <w:color w:val="auto"/>
          <w:szCs w:val="28"/>
        </w:rPr>
        <w:t>ехническое обслуживание ЛЧ МГ</w:t>
      </w:r>
      <w:r w:rsidR="00D527F7" w:rsidRPr="00B677E9">
        <w:rPr>
          <w:rFonts w:eastAsia="TimesNewRomanPSMT"/>
          <w:color w:val="auto"/>
          <w:szCs w:val="28"/>
        </w:rPr>
        <w:t>;</w:t>
      </w:r>
    </w:p>
    <w:p w:rsidR="00D527F7" w:rsidRPr="00B677E9" w:rsidRDefault="00F57892" w:rsidP="00B677E9">
      <w:pPr>
        <w:pStyle w:val="af0"/>
        <w:numPr>
          <w:ilvl w:val="0"/>
          <w:numId w:val="79"/>
        </w:numPr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методическое руководство техническим обслуживанием ЛЧ МГ</w:t>
      </w:r>
      <w:r w:rsidR="00AF37FC" w:rsidRPr="00B677E9">
        <w:rPr>
          <w:color w:val="auto"/>
          <w:szCs w:val="28"/>
        </w:rPr>
        <w:t>.</w:t>
      </w:r>
    </w:p>
    <w:p w:rsidR="00F57892" w:rsidRPr="00D6546B" w:rsidRDefault="00E74E07" w:rsidP="00D527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Также необходимо указать </w:t>
      </w:r>
      <w:r w:rsidR="00F57892" w:rsidRPr="00D6546B">
        <w:rPr>
          <w:rFonts w:ascii="Times New Roman" w:eastAsia="TimesNewRomanPSMT" w:hAnsi="Times New Roman" w:cs="Times New Roman"/>
          <w:sz w:val="28"/>
          <w:szCs w:val="28"/>
        </w:rPr>
        <w:t xml:space="preserve">обязанности </w:t>
      </w:r>
      <w:r w:rsidR="00655FEA" w:rsidRPr="00D6546B">
        <w:rPr>
          <w:rFonts w:ascii="Times New Roman" w:eastAsia="TimesNewRomanPSMT" w:hAnsi="Times New Roman" w:cs="Times New Roman"/>
          <w:sz w:val="28"/>
          <w:szCs w:val="28"/>
        </w:rPr>
        <w:t xml:space="preserve">филиала </w:t>
      </w:r>
      <w:r w:rsidR="00F57892" w:rsidRPr="00D6546B">
        <w:rPr>
          <w:rFonts w:ascii="Times New Roman" w:eastAsia="TimesNewRomanPSMT" w:hAnsi="Times New Roman" w:cs="Times New Roman"/>
          <w:sz w:val="28"/>
          <w:szCs w:val="28"/>
        </w:rPr>
        <w:t>ЭО, обслуживающего ЛЧ МГ</w:t>
      </w:r>
      <w:r w:rsidRPr="00D6546B">
        <w:rPr>
          <w:rFonts w:ascii="Times New Roman" w:eastAsia="TimesNewRomanPSMT" w:hAnsi="Times New Roman" w:cs="Times New Roman"/>
          <w:sz w:val="28"/>
          <w:szCs w:val="28"/>
        </w:rPr>
        <w:t>,</w:t>
      </w:r>
      <w:r w:rsidR="00F57892" w:rsidRPr="00D6546B">
        <w:rPr>
          <w:rFonts w:ascii="Times New Roman" w:eastAsia="TimesNewRomanPSMT" w:hAnsi="Times New Roman" w:cs="Times New Roman"/>
          <w:sz w:val="28"/>
          <w:szCs w:val="28"/>
        </w:rPr>
        <w:t xml:space="preserve"> и содержание </w:t>
      </w:r>
      <w:r w:rsidR="00F57892" w:rsidRPr="00D6546B">
        <w:rPr>
          <w:rFonts w:ascii="Times New Roman" w:hAnsi="Times New Roman" w:cs="Times New Roman"/>
          <w:sz w:val="28"/>
          <w:szCs w:val="28"/>
        </w:rPr>
        <w:t>работ при плановом осмотре ЛЧ МГ.</w:t>
      </w:r>
    </w:p>
    <w:p w:rsidR="00D527F7" w:rsidRPr="00D6546B" w:rsidRDefault="00D527F7" w:rsidP="00D527F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2.3. В </w:t>
      </w:r>
      <w:r w:rsidR="00655FEA" w:rsidRPr="00D6546B">
        <w:rPr>
          <w:rFonts w:ascii="Times New Roman" w:hAnsi="Times New Roman" w:cs="Times New Roman"/>
          <w:sz w:val="28"/>
          <w:szCs w:val="28"/>
        </w:rPr>
        <w:t xml:space="preserve">табл. </w:t>
      </w:r>
      <w:r w:rsidRPr="00D6546B">
        <w:rPr>
          <w:rFonts w:ascii="Times New Roman" w:hAnsi="Times New Roman" w:cs="Times New Roman"/>
          <w:sz w:val="28"/>
          <w:szCs w:val="28"/>
        </w:rPr>
        <w:t>3 необходимо заполнить второй и третий столб</w:t>
      </w:r>
      <w:r w:rsidR="00AF367D" w:rsidRPr="00D6546B">
        <w:rPr>
          <w:rFonts w:ascii="Times New Roman" w:hAnsi="Times New Roman" w:cs="Times New Roman"/>
          <w:sz w:val="28"/>
          <w:szCs w:val="28"/>
        </w:rPr>
        <w:t>цы</w:t>
      </w:r>
      <w:r w:rsidRPr="00D6546B">
        <w:rPr>
          <w:rFonts w:ascii="Times New Roman" w:hAnsi="Times New Roman" w:cs="Times New Roman"/>
          <w:sz w:val="28"/>
          <w:szCs w:val="28"/>
        </w:rPr>
        <w:t>, указав сроки проведения и содержание работ</w:t>
      </w:r>
      <w:r w:rsidR="00AF367D" w:rsidRPr="00D6546B">
        <w:rPr>
          <w:rFonts w:ascii="Times New Roman" w:hAnsi="Times New Roman" w:cs="Times New Roman"/>
          <w:sz w:val="28"/>
          <w:szCs w:val="28"/>
        </w:rPr>
        <w:t xml:space="preserve"> при техническом обслуживании</w:t>
      </w:r>
      <w:r w:rsidR="00655FEA" w:rsidRPr="00D6546B">
        <w:rPr>
          <w:rFonts w:ascii="Times New Roman" w:hAnsi="Times New Roman" w:cs="Times New Roman"/>
          <w:sz w:val="28"/>
          <w:szCs w:val="28"/>
        </w:rPr>
        <w:t>,</w:t>
      </w:r>
      <w:r w:rsidRPr="00D6546B">
        <w:rPr>
          <w:rFonts w:ascii="Times New Roman" w:hAnsi="Times New Roman" w:cs="Times New Roman"/>
          <w:sz w:val="28"/>
          <w:szCs w:val="28"/>
        </w:rPr>
        <w:t xml:space="preserve"> указанных в таблице</w:t>
      </w:r>
      <w:r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объектов </w:t>
      </w:r>
      <w:r w:rsidRPr="00B677E9">
        <w:rPr>
          <w:rFonts w:ascii="Times New Roman" w:eastAsia="Times New Roman" w:hAnsi="Times New Roman" w:cs="Times New Roman"/>
          <w:sz w:val="28"/>
          <w:szCs w:val="28"/>
        </w:rPr>
        <w:t>линейной части магистральных газопроводов.</w:t>
      </w:r>
    </w:p>
    <w:p w:rsidR="00F57892" w:rsidRPr="00D6546B" w:rsidRDefault="00D527F7" w:rsidP="00F578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F57892" w:rsidRPr="00D6546B" w:rsidSect="008048C0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  <w:r w:rsidRPr="00D6546B">
        <w:rPr>
          <w:sz w:val="28"/>
          <w:szCs w:val="28"/>
        </w:rPr>
        <w:t xml:space="preserve"> </w:t>
      </w:r>
    </w:p>
    <w:p w:rsidR="00366383" w:rsidRPr="00D6546B" w:rsidRDefault="00366383" w:rsidP="00B677E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>Бланк выполнения задания 1</w:t>
      </w:r>
    </w:p>
    <w:p w:rsidR="00544AC1" w:rsidRPr="00B677E9" w:rsidRDefault="00366383" w:rsidP="00B67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Проверяемое задание 1. </w:t>
      </w:r>
      <w:r w:rsidRPr="00B677E9">
        <w:rPr>
          <w:rFonts w:ascii="Times New Roman" w:eastAsia="Times New Roman" w:hAnsi="Times New Roman" w:cs="Times New Roman"/>
          <w:b/>
          <w:sz w:val="28"/>
          <w:szCs w:val="28"/>
        </w:rPr>
        <w:t>Регламенты эксплуатации и технического обслуживания линейной части магистральных газопроводов</w:t>
      </w:r>
    </w:p>
    <w:p w:rsidR="00326021" w:rsidRPr="00B677E9" w:rsidRDefault="00326021" w:rsidP="00326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5FEA" w:rsidRPr="00D6546B" w:rsidRDefault="00277961" w:rsidP="00B677E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D0752" w:rsidRPr="00D6546B">
        <w:rPr>
          <w:rFonts w:ascii="Times New Roman" w:hAnsi="Times New Roman" w:cs="Times New Roman"/>
          <w:sz w:val="28"/>
          <w:szCs w:val="28"/>
        </w:rPr>
        <w:t>1</w:t>
      </w:r>
    </w:p>
    <w:p w:rsidR="007A5E4C" w:rsidRPr="00D6546B" w:rsidRDefault="00277961" w:rsidP="00B677E9">
      <w:pPr>
        <w:spacing w:after="0" w:line="360" w:lineRule="auto"/>
        <w:jc w:val="center"/>
        <w:rPr>
          <w:rFonts w:ascii="Times New Roman" w:eastAsia="TimesNewRomanPSMT" w:hAnsi="Times New Roman" w:cs="Times New Roman"/>
          <w:bCs/>
          <w:sz w:val="24"/>
          <w:szCs w:val="24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 </w:t>
      </w:r>
      <w:r w:rsidR="005970A8" w:rsidRPr="00D6546B">
        <w:rPr>
          <w:rFonts w:ascii="Times New Roman" w:hAnsi="Times New Roman" w:cs="Times New Roman"/>
          <w:sz w:val="28"/>
          <w:szCs w:val="28"/>
        </w:rPr>
        <w:t>Э</w:t>
      </w:r>
      <w:r w:rsidR="00714FAA" w:rsidRPr="00D6546B">
        <w:rPr>
          <w:rFonts w:ascii="Times New Roman" w:eastAsia="TimesNewRomanPSMT" w:hAnsi="Times New Roman" w:cs="Times New Roman"/>
          <w:bCs/>
          <w:sz w:val="28"/>
          <w:szCs w:val="28"/>
        </w:rPr>
        <w:t>ксплуатаци</w:t>
      </w:r>
      <w:r w:rsidR="005970A8" w:rsidRPr="00D6546B">
        <w:rPr>
          <w:rFonts w:ascii="Times New Roman" w:eastAsia="TimesNewRomanPSMT" w:hAnsi="Times New Roman" w:cs="Times New Roman"/>
          <w:bCs/>
          <w:sz w:val="28"/>
          <w:szCs w:val="28"/>
        </w:rPr>
        <w:t>я</w:t>
      </w:r>
      <w:r w:rsidR="00714FAA"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0E099E" w:rsidRPr="00B677E9">
        <w:rPr>
          <w:rFonts w:ascii="Times New Roman" w:eastAsia="Times New Roman" w:hAnsi="Times New Roman" w:cs="Times New Roman"/>
          <w:sz w:val="28"/>
          <w:szCs w:val="28"/>
        </w:rPr>
        <w:t>линейной части магистральных газопроводов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D6546B" w:rsidRPr="00D6546B" w:rsidTr="007B4593">
        <w:tc>
          <w:tcPr>
            <w:tcW w:w="5387" w:type="dxa"/>
          </w:tcPr>
          <w:p w:rsidR="007A5E4C" w:rsidRPr="00D6546B" w:rsidRDefault="000E099E" w:rsidP="000E099E">
            <w:pPr>
              <w:jc w:val="center"/>
              <w:rPr>
                <w:sz w:val="28"/>
                <w:szCs w:val="28"/>
                <w:highlight w:val="yellow"/>
              </w:rPr>
            </w:pPr>
            <w:r w:rsidRPr="00D6546B">
              <w:rPr>
                <w:sz w:val="28"/>
                <w:szCs w:val="28"/>
              </w:rPr>
              <w:t>Процесс (действие)</w:t>
            </w:r>
          </w:p>
        </w:tc>
        <w:tc>
          <w:tcPr>
            <w:tcW w:w="4536" w:type="dxa"/>
          </w:tcPr>
          <w:p w:rsidR="007A5E4C" w:rsidRPr="00D6546B" w:rsidRDefault="005970A8" w:rsidP="005970A8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  <w:r w:rsidRPr="00D6546B">
              <w:rPr>
                <w:sz w:val="28"/>
                <w:szCs w:val="28"/>
              </w:rPr>
              <w:t>Исполнитель или содержание</w:t>
            </w:r>
          </w:p>
        </w:tc>
      </w:tr>
      <w:tr w:rsidR="00D6546B" w:rsidRPr="00D6546B" w:rsidTr="007B4593">
        <w:trPr>
          <w:trHeight w:val="480"/>
        </w:trPr>
        <w:tc>
          <w:tcPr>
            <w:tcW w:w="5387" w:type="dxa"/>
          </w:tcPr>
          <w:p w:rsidR="00E677BE" w:rsidRPr="00D6546B" w:rsidRDefault="00E677BE" w:rsidP="00E677B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Техническое руководство эксплуатацией газопроводов ЛЧ в ЭО</w:t>
            </w:r>
          </w:p>
        </w:tc>
        <w:tc>
          <w:tcPr>
            <w:tcW w:w="4536" w:type="dxa"/>
          </w:tcPr>
          <w:p w:rsidR="00E677BE" w:rsidRPr="00D6546B" w:rsidRDefault="00E677BE" w:rsidP="007B4593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D6546B" w:rsidRPr="00D6546B" w:rsidTr="007B4593">
        <w:trPr>
          <w:trHeight w:val="480"/>
        </w:trPr>
        <w:tc>
          <w:tcPr>
            <w:tcW w:w="5387" w:type="dxa"/>
          </w:tcPr>
          <w:p w:rsidR="00E677BE" w:rsidRPr="00D6546B" w:rsidRDefault="00E677B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 xml:space="preserve">Административное и техническое руководство эксплуатацией ЛЧ МГ в границах зоны обслуживания </w:t>
            </w:r>
            <w:r w:rsidR="00655FEA" w:rsidRPr="00D6546B">
              <w:rPr>
                <w:rFonts w:eastAsia="TimesNewRomanPSMT"/>
                <w:sz w:val="28"/>
                <w:szCs w:val="28"/>
              </w:rPr>
              <w:t xml:space="preserve">филиала </w:t>
            </w:r>
            <w:r w:rsidRPr="00D6546B">
              <w:rPr>
                <w:rFonts w:eastAsia="TimesNewRomanPSMT"/>
                <w:sz w:val="28"/>
                <w:szCs w:val="28"/>
              </w:rPr>
              <w:t>ЭО</w:t>
            </w:r>
          </w:p>
        </w:tc>
        <w:tc>
          <w:tcPr>
            <w:tcW w:w="4536" w:type="dxa"/>
          </w:tcPr>
          <w:p w:rsidR="00E677BE" w:rsidRPr="00D6546B" w:rsidRDefault="00E677BE" w:rsidP="007B459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6546B" w:rsidRPr="00D6546B" w:rsidTr="007B4593">
        <w:tc>
          <w:tcPr>
            <w:tcW w:w="5387" w:type="dxa"/>
          </w:tcPr>
          <w:p w:rsidR="00714FAA" w:rsidRPr="00D6546B" w:rsidRDefault="00E677BE">
            <w:pPr>
              <w:widowControl w:val="0"/>
              <w:jc w:val="both"/>
              <w:rPr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 xml:space="preserve">Эксплуатация ЛЧ в </w:t>
            </w:r>
            <w:r w:rsidR="00655FEA" w:rsidRPr="00D6546B">
              <w:rPr>
                <w:rFonts w:eastAsia="TimesNewRomanPSMT"/>
                <w:sz w:val="28"/>
                <w:szCs w:val="28"/>
              </w:rPr>
              <w:t xml:space="preserve">филиале </w:t>
            </w:r>
            <w:r w:rsidRPr="00D6546B">
              <w:rPr>
                <w:rFonts w:eastAsia="TimesNewRomanPSMT"/>
                <w:sz w:val="28"/>
                <w:szCs w:val="28"/>
              </w:rPr>
              <w:t>ЭО</w:t>
            </w:r>
          </w:p>
        </w:tc>
        <w:tc>
          <w:tcPr>
            <w:tcW w:w="4536" w:type="dxa"/>
          </w:tcPr>
          <w:p w:rsidR="00714FAA" w:rsidRPr="00D6546B" w:rsidRDefault="00714FAA" w:rsidP="007B459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714FAA" w:rsidRPr="00D6546B" w:rsidTr="007B4593">
        <w:tc>
          <w:tcPr>
            <w:tcW w:w="5387" w:type="dxa"/>
          </w:tcPr>
          <w:p w:rsidR="00714FAA" w:rsidRPr="00D6546B" w:rsidRDefault="003A3C1B" w:rsidP="00E677BE">
            <w:pPr>
              <w:widowControl w:val="0"/>
              <w:jc w:val="both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Ф</w:t>
            </w:r>
            <w:r w:rsidR="00714FAA" w:rsidRPr="00D6546B">
              <w:rPr>
                <w:sz w:val="28"/>
                <w:szCs w:val="28"/>
              </w:rPr>
              <w:t>ункции ЛЭС</w:t>
            </w:r>
          </w:p>
        </w:tc>
        <w:tc>
          <w:tcPr>
            <w:tcW w:w="4536" w:type="dxa"/>
          </w:tcPr>
          <w:p w:rsidR="00714FAA" w:rsidRPr="00D6546B" w:rsidRDefault="00714FAA" w:rsidP="007B4593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</w:tbl>
    <w:p w:rsidR="00714FAA" w:rsidRPr="00D6546B" w:rsidRDefault="00714FAA" w:rsidP="00714FAA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</w:rPr>
      </w:pPr>
    </w:p>
    <w:p w:rsidR="00655FEA" w:rsidRPr="00D6546B" w:rsidRDefault="00277961" w:rsidP="00B677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Таблица </w:t>
      </w:r>
      <w:r w:rsidR="00AF37FC" w:rsidRPr="00D6546B">
        <w:rPr>
          <w:rFonts w:ascii="Times New Roman" w:eastAsia="TimesNewRomanPSMT" w:hAnsi="Times New Roman" w:cs="Times New Roman"/>
          <w:bCs/>
          <w:sz w:val="28"/>
          <w:szCs w:val="28"/>
        </w:rPr>
        <w:t>2</w:t>
      </w:r>
    </w:p>
    <w:p w:rsidR="00714FAA" w:rsidRPr="00B677E9" w:rsidRDefault="00277961" w:rsidP="00B677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5970A8" w:rsidRPr="00D6546B">
        <w:rPr>
          <w:rFonts w:ascii="Times New Roman" w:eastAsia="TimesNewRomanPSMT" w:hAnsi="Times New Roman" w:cs="Times New Roman"/>
          <w:bCs/>
          <w:sz w:val="28"/>
          <w:szCs w:val="28"/>
        </w:rPr>
        <w:t>Т</w:t>
      </w:r>
      <w:r w:rsidR="00714FAA" w:rsidRPr="00D6546B">
        <w:rPr>
          <w:rFonts w:ascii="Times New Roman" w:eastAsia="TimesNewRomanPSMT" w:hAnsi="Times New Roman" w:cs="Times New Roman"/>
          <w:bCs/>
          <w:sz w:val="28"/>
          <w:szCs w:val="28"/>
        </w:rPr>
        <w:t>ехническо</w:t>
      </w:r>
      <w:r w:rsidR="005970A8" w:rsidRPr="00D6546B">
        <w:rPr>
          <w:rFonts w:ascii="Times New Roman" w:eastAsia="TimesNewRomanPSMT" w:hAnsi="Times New Roman" w:cs="Times New Roman"/>
          <w:bCs/>
          <w:sz w:val="28"/>
          <w:szCs w:val="28"/>
        </w:rPr>
        <w:t>е</w:t>
      </w:r>
      <w:r w:rsidR="00714FAA"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обслуживание </w:t>
      </w:r>
      <w:r w:rsidR="005970A8" w:rsidRPr="00B677E9">
        <w:rPr>
          <w:rFonts w:ascii="Times New Roman" w:eastAsia="Times New Roman" w:hAnsi="Times New Roman" w:cs="Times New Roman"/>
          <w:sz w:val="28"/>
          <w:szCs w:val="28"/>
        </w:rPr>
        <w:t>линейной части магистральных газопроводов</w:t>
      </w:r>
    </w:p>
    <w:p w:rsidR="00655FEA" w:rsidRPr="00D6546B" w:rsidRDefault="00655FEA" w:rsidP="00B677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D6546B" w:rsidRPr="00D6546B" w:rsidTr="007B4593">
        <w:tc>
          <w:tcPr>
            <w:tcW w:w="5387" w:type="dxa"/>
          </w:tcPr>
          <w:p w:rsidR="005970A8" w:rsidRPr="00D6546B" w:rsidRDefault="005970A8" w:rsidP="00B92250">
            <w:pPr>
              <w:jc w:val="center"/>
              <w:rPr>
                <w:sz w:val="28"/>
                <w:szCs w:val="28"/>
                <w:highlight w:val="yellow"/>
              </w:rPr>
            </w:pPr>
            <w:r w:rsidRPr="00D6546B">
              <w:rPr>
                <w:sz w:val="28"/>
                <w:szCs w:val="28"/>
              </w:rPr>
              <w:t>Процесс (действие)</w:t>
            </w:r>
          </w:p>
        </w:tc>
        <w:tc>
          <w:tcPr>
            <w:tcW w:w="4536" w:type="dxa"/>
          </w:tcPr>
          <w:p w:rsidR="005970A8" w:rsidRPr="00D6546B" w:rsidRDefault="005970A8" w:rsidP="005970A8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  <w:r w:rsidRPr="00D6546B">
              <w:rPr>
                <w:sz w:val="28"/>
                <w:szCs w:val="28"/>
              </w:rPr>
              <w:t>Исполнитель или содержание</w:t>
            </w:r>
          </w:p>
        </w:tc>
      </w:tr>
      <w:tr w:rsidR="00D6546B" w:rsidRPr="00D6546B" w:rsidTr="007B4593">
        <w:trPr>
          <w:trHeight w:val="480"/>
        </w:trPr>
        <w:tc>
          <w:tcPr>
            <w:tcW w:w="5387" w:type="dxa"/>
          </w:tcPr>
          <w:p w:rsidR="005970A8" w:rsidRPr="00D6546B" w:rsidRDefault="005970A8" w:rsidP="005970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Техническое обслуживание ЛЧ МГ</w:t>
            </w:r>
          </w:p>
        </w:tc>
        <w:tc>
          <w:tcPr>
            <w:tcW w:w="4536" w:type="dxa"/>
          </w:tcPr>
          <w:p w:rsidR="005970A8" w:rsidRPr="00D6546B" w:rsidRDefault="005970A8" w:rsidP="007B459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546B" w:rsidRPr="00D6546B" w:rsidTr="007B4593">
        <w:trPr>
          <w:trHeight w:val="480"/>
        </w:trPr>
        <w:tc>
          <w:tcPr>
            <w:tcW w:w="5387" w:type="dxa"/>
          </w:tcPr>
          <w:p w:rsidR="005970A8" w:rsidRPr="00D6546B" w:rsidRDefault="005970A8" w:rsidP="005970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Методическое руководство техническим обслуживанием ЛЧ МГ</w:t>
            </w:r>
          </w:p>
        </w:tc>
        <w:tc>
          <w:tcPr>
            <w:tcW w:w="4536" w:type="dxa"/>
          </w:tcPr>
          <w:p w:rsidR="005970A8" w:rsidRPr="00D6546B" w:rsidRDefault="005970A8" w:rsidP="007B459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546B" w:rsidRPr="00D6546B" w:rsidTr="007B4593">
        <w:trPr>
          <w:trHeight w:val="663"/>
        </w:trPr>
        <w:tc>
          <w:tcPr>
            <w:tcW w:w="5387" w:type="dxa"/>
          </w:tcPr>
          <w:p w:rsidR="005970A8" w:rsidRPr="00D6546B" w:rsidRDefault="005970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 xml:space="preserve">Обязанности </w:t>
            </w:r>
            <w:r w:rsidR="00655FEA" w:rsidRPr="00D6546B">
              <w:rPr>
                <w:rFonts w:eastAsia="TimesNewRomanPSMT"/>
                <w:sz w:val="28"/>
                <w:szCs w:val="28"/>
              </w:rPr>
              <w:t xml:space="preserve">филиала </w:t>
            </w:r>
            <w:r w:rsidRPr="00D6546B">
              <w:rPr>
                <w:rFonts w:eastAsia="TimesNewRomanPSMT"/>
                <w:sz w:val="28"/>
                <w:szCs w:val="28"/>
              </w:rPr>
              <w:t>ЭО, обслуживающего ЛЧ МГ</w:t>
            </w:r>
          </w:p>
        </w:tc>
        <w:tc>
          <w:tcPr>
            <w:tcW w:w="4536" w:type="dxa"/>
          </w:tcPr>
          <w:p w:rsidR="005970A8" w:rsidRPr="00D6546B" w:rsidRDefault="005970A8" w:rsidP="007B459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970A8" w:rsidRPr="00D6546B" w:rsidTr="007B4593">
        <w:trPr>
          <w:trHeight w:val="417"/>
        </w:trPr>
        <w:tc>
          <w:tcPr>
            <w:tcW w:w="5387" w:type="dxa"/>
          </w:tcPr>
          <w:p w:rsidR="005970A8" w:rsidRPr="00D6546B" w:rsidRDefault="007B4593" w:rsidP="005970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Работы при плановом осмотре ЛЧ МГ</w:t>
            </w:r>
          </w:p>
        </w:tc>
        <w:tc>
          <w:tcPr>
            <w:tcW w:w="4536" w:type="dxa"/>
          </w:tcPr>
          <w:p w:rsidR="005970A8" w:rsidRPr="00D6546B" w:rsidRDefault="005970A8" w:rsidP="007B4593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638A0" w:rsidRPr="00D6546B" w:rsidRDefault="003638A0" w:rsidP="003638A0">
      <w:pPr>
        <w:rPr>
          <w:b/>
          <w:sz w:val="24"/>
          <w:szCs w:val="24"/>
          <w:highlight w:val="yellow"/>
        </w:rPr>
      </w:pPr>
    </w:p>
    <w:p w:rsidR="00BD6488" w:rsidRPr="00D6546B" w:rsidRDefault="00AF37FC" w:rsidP="00B677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6546B">
        <w:rPr>
          <w:rFonts w:ascii="Times New Roman" w:eastAsia="TimesNewRomanPSMT" w:hAnsi="Times New Roman" w:cs="Times New Roman"/>
          <w:bCs/>
          <w:sz w:val="28"/>
          <w:szCs w:val="28"/>
        </w:rPr>
        <w:t>Таблица 3</w:t>
      </w:r>
    </w:p>
    <w:p w:rsidR="00AF37FC" w:rsidRPr="00D6546B" w:rsidRDefault="00AF37FC" w:rsidP="00B677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Техническое обслуживание объектов </w:t>
      </w:r>
      <w:r w:rsidRPr="00B677E9">
        <w:rPr>
          <w:rFonts w:ascii="Times New Roman" w:eastAsia="Times New Roman" w:hAnsi="Times New Roman" w:cs="Times New Roman"/>
          <w:sz w:val="28"/>
          <w:szCs w:val="28"/>
        </w:rPr>
        <w:t>линейной части магистральных газопроводов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378"/>
        <w:gridCol w:w="1598"/>
        <w:gridCol w:w="2947"/>
      </w:tblGrid>
      <w:tr w:rsidR="00D6546B" w:rsidRPr="00D6546B" w:rsidTr="00AF37FC">
        <w:tc>
          <w:tcPr>
            <w:tcW w:w="5378" w:type="dxa"/>
            <w:vAlign w:val="center"/>
          </w:tcPr>
          <w:p w:rsidR="00AF37FC" w:rsidRPr="00D6546B" w:rsidRDefault="00AF37FC" w:rsidP="00F607B0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Объект работы</w:t>
            </w:r>
          </w:p>
        </w:tc>
        <w:tc>
          <w:tcPr>
            <w:tcW w:w="1598" w:type="dxa"/>
            <w:vAlign w:val="center"/>
          </w:tcPr>
          <w:p w:rsidR="00AF37FC" w:rsidRPr="00D6546B" w:rsidRDefault="00AF37FC" w:rsidP="00F607B0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Сроки проведения</w:t>
            </w:r>
          </w:p>
        </w:tc>
        <w:tc>
          <w:tcPr>
            <w:tcW w:w="2947" w:type="dxa"/>
            <w:vAlign w:val="center"/>
          </w:tcPr>
          <w:p w:rsidR="00AF37FC" w:rsidRPr="00D6546B" w:rsidRDefault="00AF37FC" w:rsidP="00F607B0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Содержание работ</w:t>
            </w:r>
          </w:p>
        </w:tc>
      </w:tr>
      <w:tr w:rsidR="00D6546B" w:rsidRPr="00D6546B" w:rsidTr="00AF37FC">
        <w:tc>
          <w:tcPr>
            <w:tcW w:w="5378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Надземные переходы</w:t>
            </w:r>
          </w:p>
        </w:tc>
        <w:tc>
          <w:tcPr>
            <w:tcW w:w="1598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D6546B" w:rsidRDefault="00AF37FC" w:rsidP="00F607B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546B" w:rsidRPr="00D6546B" w:rsidTr="00AF37FC">
        <w:tc>
          <w:tcPr>
            <w:tcW w:w="5378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Контроль фактической глубины заложения газопровода</w:t>
            </w:r>
          </w:p>
        </w:tc>
        <w:tc>
          <w:tcPr>
            <w:tcW w:w="1598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</w:p>
        </w:tc>
      </w:tr>
      <w:tr w:rsidR="00D6546B" w:rsidRPr="00D6546B" w:rsidTr="00AF37FC">
        <w:tc>
          <w:tcPr>
            <w:tcW w:w="5378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Участки газопроводов, проложенные в подвижных песках и дамбах</w:t>
            </w:r>
          </w:p>
        </w:tc>
        <w:tc>
          <w:tcPr>
            <w:tcW w:w="1598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</w:p>
        </w:tc>
      </w:tr>
      <w:tr w:rsidR="00D6546B" w:rsidRPr="00D6546B" w:rsidTr="00AF37FC">
        <w:tc>
          <w:tcPr>
            <w:tcW w:w="5378" w:type="dxa"/>
          </w:tcPr>
          <w:p w:rsidR="00AF37FC" w:rsidRPr="00D6546B" w:rsidRDefault="00AF37FC" w:rsidP="00F607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Проверка на отсутствие электрического контакта между трубой и футляром</w:t>
            </w:r>
          </w:p>
        </w:tc>
        <w:tc>
          <w:tcPr>
            <w:tcW w:w="1598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</w:p>
        </w:tc>
      </w:tr>
      <w:tr w:rsidR="00D6546B" w:rsidRPr="00D6546B" w:rsidTr="00AF37FC">
        <w:tc>
          <w:tcPr>
            <w:tcW w:w="5378" w:type="dxa"/>
          </w:tcPr>
          <w:p w:rsidR="00AF37FC" w:rsidRPr="00D6546B" w:rsidRDefault="00AF37FC" w:rsidP="00F607B0">
            <w:pPr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Очистка полости газопровода</w:t>
            </w:r>
          </w:p>
        </w:tc>
        <w:tc>
          <w:tcPr>
            <w:tcW w:w="1598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</w:p>
        </w:tc>
      </w:tr>
      <w:tr w:rsidR="00AF37FC" w:rsidRPr="00D6546B" w:rsidTr="00AF37FC">
        <w:tc>
          <w:tcPr>
            <w:tcW w:w="5378" w:type="dxa"/>
          </w:tcPr>
          <w:p w:rsidR="00AF37FC" w:rsidRPr="00D6546B" w:rsidRDefault="00AF37FC" w:rsidP="00F607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 xml:space="preserve">ПОО по КРН ЛЧ МГ </w:t>
            </w:r>
          </w:p>
        </w:tc>
        <w:tc>
          <w:tcPr>
            <w:tcW w:w="1598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</w:p>
        </w:tc>
        <w:tc>
          <w:tcPr>
            <w:tcW w:w="2947" w:type="dxa"/>
          </w:tcPr>
          <w:p w:rsidR="00AF37FC" w:rsidRPr="00D6546B" w:rsidRDefault="00AF37FC" w:rsidP="00F607B0">
            <w:pPr>
              <w:rPr>
                <w:b/>
                <w:sz w:val="24"/>
                <w:szCs w:val="24"/>
              </w:rPr>
            </w:pPr>
          </w:p>
        </w:tc>
      </w:tr>
    </w:tbl>
    <w:p w:rsidR="00714FAA" w:rsidRPr="00D6546B" w:rsidRDefault="00714FAA" w:rsidP="003638A0">
      <w:pPr>
        <w:widowControl w:val="0"/>
        <w:jc w:val="right"/>
        <w:rPr>
          <w:sz w:val="24"/>
          <w:szCs w:val="24"/>
        </w:rPr>
      </w:pPr>
    </w:p>
    <w:p w:rsidR="003638A0" w:rsidRPr="00D6546B" w:rsidRDefault="003638A0" w:rsidP="003638A0">
      <w:pPr>
        <w:widowControl w:val="0"/>
        <w:jc w:val="both"/>
        <w:rPr>
          <w:sz w:val="24"/>
          <w:szCs w:val="24"/>
        </w:rPr>
        <w:sectPr w:rsidR="003638A0" w:rsidRPr="00D6546B" w:rsidSect="008048C0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1E02A0" w:rsidRPr="00B677E9" w:rsidRDefault="009F120A" w:rsidP="00B43A6F">
      <w:pPr>
        <w:pStyle w:val="1"/>
        <w:rPr>
          <w:rFonts w:eastAsia="TimesNewRomanPSMT"/>
          <w:bCs/>
          <w:color w:val="auto"/>
        </w:rPr>
      </w:pPr>
      <w:r w:rsidRPr="00B677E9">
        <w:rPr>
          <w:color w:val="auto"/>
        </w:rPr>
        <w:lastRenderedPageBreak/>
        <w:t xml:space="preserve">Практическое задание 2. </w:t>
      </w:r>
      <w:r w:rsidR="001E02A0" w:rsidRPr="00B677E9">
        <w:rPr>
          <w:rFonts w:eastAsia="TimesNewRomanPSMT"/>
          <w:bCs/>
          <w:color w:val="auto"/>
        </w:rPr>
        <w:t>Оформление линейной части</w:t>
      </w:r>
      <w:r w:rsidR="001E02A0" w:rsidRPr="00B677E9">
        <w:rPr>
          <w:color w:val="auto"/>
        </w:rPr>
        <w:t xml:space="preserve"> магистральных газопроводов</w:t>
      </w:r>
    </w:p>
    <w:p w:rsidR="009F120A" w:rsidRPr="00B677E9" w:rsidRDefault="009F120A" w:rsidP="009F120A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120A" w:rsidRPr="00B677E9" w:rsidRDefault="009F120A" w:rsidP="00B677E9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Модуль 1. 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9F120A" w:rsidRPr="00B677E9" w:rsidRDefault="009F120A" w:rsidP="009F120A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E02A0" w:rsidRPr="00B677E9" w:rsidRDefault="009F120A" w:rsidP="001E02A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Цель </w:t>
      </w:r>
      <w:r w:rsidRPr="00D6546B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="001E02A0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изучить характеристики </w:t>
      </w:r>
      <w:r w:rsidR="004E0526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получить навыки применения </w:t>
      </w:r>
      <w:r w:rsidR="001E02A0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знаков </w:t>
      </w:r>
      <w:r w:rsidR="00ED7F97" w:rsidRPr="00B677E9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="00ED7F97" w:rsidRPr="00D6546B">
        <w:rPr>
          <w:rFonts w:ascii="Times New Roman" w:eastAsia="TimesNewRomanPSMT" w:hAnsi="Times New Roman" w:cs="Times New Roman"/>
          <w:bCs/>
          <w:sz w:val="28"/>
          <w:szCs w:val="28"/>
        </w:rPr>
        <w:t>оформления</w:t>
      </w:r>
      <w:r w:rsidR="00ED7F97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ЛЧ МГ</w:t>
      </w:r>
      <w:r w:rsidR="001E02A0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F120A" w:rsidRPr="00B677E9" w:rsidRDefault="009F120A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F120A" w:rsidRPr="00B677E9" w:rsidRDefault="009F120A" w:rsidP="009F120A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9F120A" w:rsidRPr="00B677E9" w:rsidRDefault="009F120A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>СТО Газпром 2-3.5-454-2010 «Правила эксплуатации магистральных газопроводов».</w:t>
      </w:r>
    </w:p>
    <w:p w:rsidR="009F120A" w:rsidRPr="00B677E9" w:rsidRDefault="009F120A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F120A" w:rsidRPr="00D6546B" w:rsidRDefault="009F120A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9F120A" w:rsidRPr="00B677E9" w:rsidRDefault="00ED7F97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Знаки для </w:t>
      </w:r>
      <w:r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оформления </w:t>
      </w:r>
      <w:r w:rsidRPr="00D6546B">
        <w:rPr>
          <w:rFonts w:ascii="Times New Roman" w:eastAsia="TimesNewRomanPSMT" w:hAnsi="Times New Roman" w:cs="Times New Roman"/>
          <w:sz w:val="28"/>
          <w:szCs w:val="28"/>
        </w:rPr>
        <w:t xml:space="preserve">ЛЧ МГ </w:t>
      </w:r>
      <w:r w:rsidRPr="00B677E9">
        <w:rPr>
          <w:rFonts w:ascii="Times New Roman" w:eastAsia="Times New Roman" w:hAnsi="Times New Roman" w:cs="Times New Roman"/>
          <w:sz w:val="28"/>
          <w:szCs w:val="28"/>
        </w:rPr>
        <w:t xml:space="preserve">приводятся </w:t>
      </w:r>
      <w:r w:rsidR="009F120A" w:rsidRPr="00B677E9">
        <w:rPr>
          <w:rFonts w:ascii="Times New Roman" w:eastAsia="Calibri" w:hAnsi="Times New Roman" w:cs="Times New Roman"/>
          <w:sz w:val="28"/>
          <w:szCs w:val="28"/>
        </w:rPr>
        <w:t xml:space="preserve">в СТО Газпром 2-3.5-454-2010 «Правила эксплуатации магистральных газопроводов». </w:t>
      </w:r>
    </w:p>
    <w:p w:rsidR="008A4431" w:rsidRPr="00B677E9" w:rsidRDefault="008A4431" w:rsidP="00B72D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2DDE" w:rsidRPr="00B677E9" w:rsidRDefault="00B72DDE" w:rsidP="00B72D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B72DDE" w:rsidRPr="00D6546B" w:rsidRDefault="00B72DDE" w:rsidP="00B72DDE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B72DDE" w:rsidRPr="00B677E9" w:rsidRDefault="00B72DDE" w:rsidP="00B72DD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>2. Выбрать вариант задания к работе (</w:t>
      </w:r>
      <w:r w:rsidR="00BD6488" w:rsidRPr="00B677E9">
        <w:rPr>
          <w:rFonts w:ascii="Times New Roman" w:eastAsia="Calibri" w:hAnsi="Times New Roman" w:cs="Times New Roman"/>
          <w:sz w:val="28"/>
          <w:szCs w:val="28"/>
        </w:rPr>
        <w:t xml:space="preserve">табл. </w:t>
      </w:r>
      <w:r w:rsidRPr="00B677E9">
        <w:rPr>
          <w:rFonts w:ascii="Times New Roman" w:eastAsia="Calibri" w:hAnsi="Times New Roman" w:cs="Times New Roman"/>
          <w:sz w:val="28"/>
          <w:szCs w:val="28"/>
        </w:rPr>
        <w:t>2.1, 2.2)</w:t>
      </w:r>
    </w:p>
    <w:p w:rsidR="00BD6488" w:rsidRPr="00D6546B" w:rsidRDefault="00B72DDE" w:rsidP="00B677E9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1455C8" w:rsidRPr="00D6546B">
        <w:rPr>
          <w:rFonts w:ascii="Times New Roman" w:eastAsia="Calibri" w:hAnsi="Times New Roman" w:cs="Times New Roman"/>
          <w:sz w:val="28"/>
          <w:szCs w:val="28"/>
        </w:rPr>
        <w:t>2</w:t>
      </w:r>
      <w:r w:rsidRPr="00D6546B">
        <w:rPr>
          <w:rFonts w:ascii="Times New Roman" w:eastAsia="Calibri" w:hAnsi="Times New Roman" w:cs="Times New Roman"/>
          <w:sz w:val="28"/>
          <w:szCs w:val="28"/>
        </w:rPr>
        <w:t>.</w:t>
      </w:r>
      <w:r w:rsidR="001455C8" w:rsidRPr="00D6546B">
        <w:rPr>
          <w:rFonts w:ascii="Times New Roman" w:eastAsia="Calibri" w:hAnsi="Times New Roman" w:cs="Times New Roman"/>
          <w:sz w:val="28"/>
          <w:szCs w:val="28"/>
        </w:rPr>
        <w:t>1</w:t>
      </w:r>
      <w:r w:rsidRPr="00D6546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72DDE" w:rsidRPr="00D6546B" w:rsidRDefault="00B72DDE" w:rsidP="00B677E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546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варианта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2266"/>
        <w:gridCol w:w="2464"/>
        <w:gridCol w:w="2641"/>
      </w:tblGrid>
      <w:tr w:rsidR="00D6546B" w:rsidRPr="00D6546B" w:rsidTr="00BD6488">
        <w:tc>
          <w:tcPr>
            <w:tcW w:w="2552" w:type="dxa"/>
          </w:tcPr>
          <w:p w:rsidR="00B72DDE" w:rsidRPr="00D6546B" w:rsidRDefault="00B72DDE" w:rsidP="004E0526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 xml:space="preserve">Первые две буквы фамилии 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Первые две буквы фамилии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</w:tr>
      <w:tr w:rsidR="00D6546B" w:rsidRPr="00D6546B" w:rsidTr="00BD6488">
        <w:trPr>
          <w:trHeight w:val="343"/>
        </w:trPr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Аа-Ак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Ол-Оя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ind w:left="-19"/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26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Ал-Ая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Па-Пк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27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Ба-Бк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Пл-Пя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28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Бл-Бя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Ра-Рк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29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Ва-Вк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Рл-Ря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30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Вл-Вя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Са-Ск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31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Га-Гк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Сл-Ся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32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Гл-Гя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Та-Тк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33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Да-Дк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Тл-Тя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34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Дл-Дя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Уа-Ук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35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lastRenderedPageBreak/>
              <w:t>Еа-Ея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Ул-Уя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36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Ёа-Ёя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Фа-Фя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37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Жа-Жя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Ха-Хя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38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За-Зя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Ца-Ця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39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Иа-Ик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Ча-Чя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40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Ил-Ия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Ша-Шл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41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Ка-Кк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Шм-Шя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42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Кл-Кя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Ща-Щл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43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Ла-Лк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Щм-Щя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44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Лл-Ля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Эа-Эк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45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Ма-Мк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Эл-Эя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46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Мл-Мя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Юа-Юк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47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На-Нк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Юл-Юя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48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Нл-Ня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Яа-Як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49</w:t>
            </w:r>
          </w:p>
        </w:tc>
      </w:tr>
      <w:tr w:rsidR="00D6546B" w:rsidRPr="00D6546B" w:rsidTr="00BD6488">
        <w:tc>
          <w:tcPr>
            <w:tcW w:w="2552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Оа-Ок</w:t>
            </w:r>
          </w:p>
        </w:tc>
        <w:tc>
          <w:tcPr>
            <w:tcW w:w="2266" w:type="dxa"/>
          </w:tcPr>
          <w:p w:rsidR="00B72DDE" w:rsidRPr="00D6546B" w:rsidRDefault="00B72DDE" w:rsidP="00B72D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Ял-Яя</w:t>
            </w:r>
          </w:p>
        </w:tc>
        <w:tc>
          <w:tcPr>
            <w:tcW w:w="2641" w:type="dxa"/>
          </w:tcPr>
          <w:p w:rsidR="00B72DDE" w:rsidRPr="00D6546B" w:rsidRDefault="00B72DDE" w:rsidP="00B72DDE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50</w:t>
            </w:r>
          </w:p>
        </w:tc>
      </w:tr>
    </w:tbl>
    <w:p w:rsidR="00544AC1" w:rsidRPr="00D6546B" w:rsidRDefault="00544AC1" w:rsidP="007A5E4C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6488" w:rsidRPr="00B677E9" w:rsidRDefault="00B72DDE" w:rsidP="00B677E9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>Таблица 2.</w:t>
      </w:r>
      <w:r w:rsidR="001455C8" w:rsidRPr="00B677E9">
        <w:rPr>
          <w:rFonts w:ascii="Times New Roman" w:eastAsia="Calibri" w:hAnsi="Times New Roman" w:cs="Times New Roman"/>
          <w:sz w:val="28"/>
          <w:szCs w:val="28"/>
        </w:rPr>
        <w:t>2</w:t>
      </w: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72DDE" w:rsidRPr="00B677E9" w:rsidRDefault="00B72DDE" w:rsidP="00B677E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 Варианты заданий по определению знаков пожарной безопасности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8789"/>
      </w:tblGrid>
      <w:tr w:rsidR="00D6546B" w:rsidRPr="00D6546B" w:rsidTr="001455C8">
        <w:trPr>
          <w:trHeight w:val="59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B677E9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 (месторасположение знака)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4D019E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rPr>
          <w:trHeight w:val="583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 w:rsidP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4D019E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4D019E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1433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КС, ГРС, ГИС на расстоянии 50 м от ограждения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4D019E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4D019E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84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0410D9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0410D9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0410D9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крановых узлов, узлов приема</w:t>
            </w:r>
            <w:r w:rsidR="000410D9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410D9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60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410D9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410D9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299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</w:t>
            </w:r>
            <w:r w:rsidR="000410D9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местах течки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газа и в зонах загазованности атмосферы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 w:rsidP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КС, ГРС, ГИС на расстоянии 50 м от ограждения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82140" w:rsidRPr="00B677E9">
              <w:rPr>
                <w:rFonts w:ascii="Times New Roman" w:eastAsia="TimesNewRomanPSMT" w:hAnsi="Times New Roman" w:cs="Times New Roman"/>
                <w:sz w:val="24"/>
                <w:szCs w:val="24"/>
              </w:rPr>
              <w:t>ф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89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входа и выхода газопровода из земли, на ограждениях крановых узлов, узлов приема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 w:rsidP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rPr>
          <w:trHeight w:val="833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868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входа и выхода газопровода из земли, на  ограждениях крановых узлов, узлов приема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 w:rsidP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</w:t>
            </w: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док КС, ГРС, ГИС на расстоянии 50 м от ограждения</w:t>
            </w:r>
          </w:p>
        </w:tc>
      </w:tr>
      <w:tr w:rsidR="00D6546B" w:rsidRPr="00D6546B" w:rsidTr="001455C8">
        <w:trPr>
          <w:trHeight w:val="880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30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 w:rsidP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местах течки газа и в зонах загазованности атмосферы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входа и выхода газопровода из земли, на ограждениях крановых узлов, узлов приема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29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местах  течки газа и в зонах загазованности атмосферы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 w:rsidP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местах  течки газа и в зонах загазованности атмосферы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84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входа и выхода газопровода из земли, на ограждениях крановых узлов, узлов приема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27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местах  течки газа и в зонах загазованности атмосферы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58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82140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rPr>
          <w:trHeight w:val="58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</w:t>
            </w: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док КС, ГРС, ГИС на расстоянии 50 м от ограждения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87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113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1432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7A1B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828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7A1B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rPr>
          <w:trHeight w:val="894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rPr>
          <w:trHeight w:val="870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1426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-п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828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843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входа и выхода газопровода из земли, на ограждениях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D6546B" w:rsidRDefault="00594314" w:rsidP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местах течки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газа и в зонах загазованности атмосферы</w:t>
            </w:r>
          </w:p>
        </w:tc>
      </w:tr>
      <w:tr w:rsidR="00D6546B" w:rsidRPr="00D6546B" w:rsidTr="001455C8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314" w:rsidRPr="00D6546B" w:rsidRDefault="00594314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14" w:rsidRPr="00B677E9" w:rsidRDefault="00594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126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6E" w:rsidRPr="00D6546B" w:rsidRDefault="00695A6E" w:rsidP="00145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6E" w:rsidRPr="00B677E9" w:rsidRDefault="00695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846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A6E" w:rsidRPr="00D6546B" w:rsidRDefault="00695A6E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6E" w:rsidRPr="00D6546B" w:rsidRDefault="00695A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6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A6E" w:rsidRPr="00D6546B" w:rsidRDefault="00695A6E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6E" w:rsidRPr="00D6546B" w:rsidRDefault="00695A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5A6E" w:rsidRPr="00D6546B" w:rsidRDefault="00695A6E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6E" w:rsidRPr="00D6546B" w:rsidRDefault="00695A6E" w:rsidP="00145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</w:t>
            </w: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7A1B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КС, ГРС, ГИС на расстоянии 50 м от ограждения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287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 w:rsidP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местах течки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газа и в зонах загазованности атмосферы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304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местах течки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газа и в зонах загазованности атмосферы</w:t>
            </w:r>
          </w:p>
        </w:tc>
      </w:tr>
      <w:tr w:rsidR="00D6546B" w:rsidRPr="00D6546B" w:rsidTr="001455C8">
        <w:trPr>
          <w:trHeight w:val="281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 w:rsidP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местах течки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газа и в зонах загазованности атмосферы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</w:t>
            </w: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7A1B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7A1B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lastRenderedPageBreak/>
              <w:t>рующей газопроводы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7A1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Устанавливают на границах полосы отчуждения в местах пересечения газопровода с автомобильными, железными дорогами, водными путями, в местах воздушных переходов газопроводов через естественные и искусственные препятствия (по обе стороны), а также в местах входа и выхода газопровода с территорий промплощадок на расстоянии 50 м от ограждения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D6546B" w:rsidRDefault="00417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7D9B" w:rsidRPr="00D6546B" w:rsidRDefault="00417D9B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D9B" w:rsidRPr="00B677E9" w:rsidRDefault="00417D9B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с обеих сторон дороги в местах пересечения газопроводов с автомобильными дорогами владельцы дорог по обращению организации, эксплуатирующей газопроводы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D6546B" w:rsidRDefault="00145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B677E9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27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B677E9" w:rsidRDefault="001455C8" w:rsidP="001455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местах течки газа и в зонах загазованности атмосферы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B677E9" w:rsidRDefault="001455C8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B677E9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B677E9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D6546B" w:rsidRDefault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B677E9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B677E9" w:rsidRDefault="001455C8" w:rsidP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в местах неорганизованных переездов через газопроводы. Диаметр знака должен соответствовать дорожным знакам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B677E9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B677E9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D6546B" w:rsidRDefault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F75BF8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D6546B" w:rsidRDefault="001455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в местах входа и выхода газопровода из земли, </w:t>
            </w:r>
            <w:r w:rsidR="00093B25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на ограждениях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крановых узлов, узлов приема</w:t>
            </w:r>
            <w:r w:rsidR="00093B25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пуска очистных устройств, конденсатосборников, узлов сбора и утилизации конденсата, аварийного сбора конденсата</w:t>
            </w:r>
          </w:p>
        </w:tc>
      </w:tr>
      <w:tr w:rsidR="00D6546B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B677E9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для привязки газопровода к местности, обозначения охранной зоны, наименования газопровода, местоположения его оси и номера телефона </w:t>
            </w:r>
            <w:r w:rsidR="00093B25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на поворотах газопровода, подводных переходах, пересечениях с дорогами и другими коммуникациями</w:t>
            </w:r>
          </w:p>
        </w:tc>
      </w:tr>
      <w:tr w:rsidR="001455C8" w:rsidRPr="00D6546B" w:rsidTr="001455C8">
        <w:trPr>
          <w:trHeight w:val="54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55C8" w:rsidRPr="00D6546B" w:rsidRDefault="001455C8" w:rsidP="00145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C8" w:rsidRPr="00B677E9" w:rsidRDefault="001455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Устанавливают на трассе газопровода для закрепления границ зон обслуживания газопровода между </w:t>
            </w:r>
            <w:r w:rsidR="00093B25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филиалами 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ЭО, а также между ЭО</w:t>
            </w:r>
          </w:p>
        </w:tc>
      </w:tr>
    </w:tbl>
    <w:p w:rsidR="004F3AF4" w:rsidRPr="00D6546B" w:rsidRDefault="004F3AF4" w:rsidP="00B72D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B72DDE" w:rsidRPr="00D6546B" w:rsidRDefault="001455C8" w:rsidP="00B72D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3</w:t>
      </w:r>
      <w:r w:rsidR="00B72DDE" w:rsidRPr="00D6546B">
        <w:rPr>
          <w:rFonts w:ascii="Times New Roman" w:eastAsia="Calibri" w:hAnsi="Times New Roman"/>
          <w:sz w:val="28"/>
          <w:szCs w:val="28"/>
        </w:rPr>
        <w:t>.</w:t>
      </w:r>
      <w:r w:rsidR="00B72DDE" w:rsidRPr="00D6546B">
        <w:rPr>
          <w:rFonts w:ascii="Times New Roman" w:hAnsi="Times New Roman"/>
          <w:sz w:val="28"/>
          <w:szCs w:val="28"/>
        </w:rPr>
        <w:t xml:space="preserve"> </w:t>
      </w:r>
      <w:r w:rsidR="00FF1193" w:rsidRPr="00D6546B">
        <w:rPr>
          <w:rFonts w:ascii="Times New Roman" w:hAnsi="Times New Roman" w:cs="Times New Roman"/>
          <w:sz w:val="28"/>
          <w:szCs w:val="28"/>
        </w:rPr>
        <w:t>Выполнить практическое задание</w:t>
      </w:r>
      <w:r w:rsidR="00093B25" w:rsidRPr="00D6546B">
        <w:rPr>
          <w:rFonts w:ascii="Times New Roman" w:hAnsi="Times New Roman" w:cs="Times New Roman"/>
          <w:sz w:val="28"/>
          <w:szCs w:val="28"/>
        </w:rPr>
        <w:t>,</w:t>
      </w:r>
      <w:r w:rsidR="00FF1193" w:rsidRPr="00D6546B">
        <w:rPr>
          <w:rFonts w:ascii="Times New Roman" w:hAnsi="Times New Roman" w:cs="Times New Roman"/>
          <w:sz w:val="28"/>
          <w:szCs w:val="28"/>
        </w:rPr>
        <w:t xml:space="preserve"> з</w:t>
      </w:r>
      <w:r w:rsidR="00B72DDE" w:rsidRPr="00D6546B">
        <w:rPr>
          <w:rFonts w:ascii="Times New Roman" w:hAnsi="Times New Roman"/>
          <w:sz w:val="28"/>
          <w:szCs w:val="28"/>
        </w:rPr>
        <w:t>аполни</w:t>
      </w:r>
      <w:r w:rsidR="00FF1193" w:rsidRPr="00D6546B">
        <w:rPr>
          <w:rFonts w:ascii="Times New Roman" w:hAnsi="Times New Roman"/>
          <w:sz w:val="28"/>
          <w:szCs w:val="28"/>
        </w:rPr>
        <w:t>в</w:t>
      </w:r>
      <w:r w:rsidR="00B72DDE" w:rsidRPr="00D6546B">
        <w:rPr>
          <w:rFonts w:ascii="Times New Roman" w:hAnsi="Times New Roman"/>
          <w:sz w:val="28"/>
          <w:szCs w:val="28"/>
        </w:rPr>
        <w:t xml:space="preserve"> </w:t>
      </w:r>
      <w:r w:rsidR="00093B25" w:rsidRPr="00D6546B">
        <w:rPr>
          <w:rFonts w:ascii="Times New Roman" w:hAnsi="Times New Roman"/>
          <w:sz w:val="28"/>
          <w:szCs w:val="28"/>
        </w:rPr>
        <w:t xml:space="preserve">Бланк </w:t>
      </w:r>
      <w:r w:rsidR="00B72DDE" w:rsidRPr="00D6546B">
        <w:rPr>
          <w:rFonts w:ascii="Times New Roman" w:hAnsi="Times New Roman"/>
          <w:sz w:val="28"/>
          <w:szCs w:val="28"/>
        </w:rPr>
        <w:t xml:space="preserve">выполнения </w:t>
      </w:r>
      <w:r w:rsidR="00AF367D" w:rsidRPr="00D6546B">
        <w:rPr>
          <w:rFonts w:ascii="Times New Roman" w:hAnsi="Times New Roman"/>
          <w:sz w:val="28"/>
          <w:szCs w:val="28"/>
        </w:rPr>
        <w:t xml:space="preserve">задания 2, указав </w:t>
      </w:r>
      <w:r w:rsidR="00AF367D" w:rsidRPr="00B677E9">
        <w:rPr>
          <w:rFonts w:ascii="Times New Roman" w:eastAsia="Calibri" w:hAnsi="Times New Roman" w:cs="Times New Roman"/>
          <w:bCs/>
          <w:sz w:val="28"/>
          <w:szCs w:val="28"/>
        </w:rPr>
        <w:t>индекс</w:t>
      </w:r>
      <w:r w:rsidR="00F607B0" w:rsidRPr="00B677E9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F367D" w:rsidRPr="00B677E9">
        <w:rPr>
          <w:rFonts w:ascii="Times New Roman" w:eastAsia="Calibri" w:hAnsi="Times New Roman" w:cs="Times New Roman"/>
          <w:bCs/>
          <w:sz w:val="28"/>
          <w:szCs w:val="28"/>
        </w:rPr>
        <w:t>, наименовани</w:t>
      </w:r>
      <w:r w:rsidR="00F607B0" w:rsidRPr="00B677E9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="00AF367D" w:rsidRPr="00B677E9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r w:rsidR="00F607B0" w:rsidRPr="00B677E9">
        <w:rPr>
          <w:rFonts w:ascii="Times New Roman" w:eastAsia="Calibri" w:hAnsi="Times New Roman" w:cs="Times New Roman"/>
          <w:bCs/>
          <w:sz w:val="28"/>
          <w:szCs w:val="28"/>
        </w:rPr>
        <w:t xml:space="preserve">приведя </w:t>
      </w:r>
      <w:r w:rsidR="00AF367D" w:rsidRPr="00B677E9">
        <w:rPr>
          <w:rFonts w:ascii="Times New Roman" w:eastAsia="Calibri" w:hAnsi="Times New Roman" w:cs="Times New Roman"/>
          <w:bCs/>
          <w:sz w:val="28"/>
          <w:szCs w:val="28"/>
        </w:rPr>
        <w:t>эскиз</w:t>
      </w:r>
      <w:r w:rsidR="00F607B0" w:rsidRPr="00B677E9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F367D" w:rsidRPr="00B677E9">
        <w:rPr>
          <w:rFonts w:ascii="Times New Roman" w:eastAsia="Calibri" w:hAnsi="Times New Roman" w:cs="Times New Roman"/>
          <w:bCs/>
          <w:sz w:val="28"/>
          <w:szCs w:val="28"/>
        </w:rPr>
        <w:t xml:space="preserve"> для знаков своего варианта.</w:t>
      </w:r>
    </w:p>
    <w:p w:rsidR="001455C8" w:rsidRPr="00D6546B" w:rsidRDefault="001D6574" w:rsidP="001D657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b/>
          <w:sz w:val="28"/>
          <w:szCs w:val="28"/>
        </w:rPr>
        <w:t>Образец выполнения задания 2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9"/>
        <w:gridCol w:w="3402"/>
        <w:gridCol w:w="1134"/>
        <w:gridCol w:w="1559"/>
        <w:gridCol w:w="2835"/>
      </w:tblGrid>
      <w:tr w:rsidR="00D6546B" w:rsidRPr="00D6546B" w:rsidTr="004F3AF4">
        <w:trPr>
          <w:trHeight w:val="630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574" w:rsidRPr="00B677E9" w:rsidRDefault="001D6574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574" w:rsidRPr="00B677E9" w:rsidRDefault="001D6574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 (месторасположение знака)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D6546B" w:rsidRDefault="001D6574" w:rsidP="004F3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Знаки</w:t>
            </w:r>
            <w:r w:rsidRPr="00D6546B"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  <w:t xml:space="preserve"> оформления линейной части</w:t>
            </w:r>
            <w:r w:rsidRPr="00B67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магистральных газопроводов</w:t>
            </w:r>
          </w:p>
        </w:tc>
      </w:tr>
      <w:tr w:rsidR="00D6546B" w:rsidRPr="00D6546B" w:rsidTr="004F3AF4">
        <w:trPr>
          <w:trHeight w:val="330"/>
        </w:trPr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574" w:rsidRPr="00B677E9" w:rsidRDefault="001D6574" w:rsidP="004F3A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574" w:rsidRPr="00B677E9" w:rsidRDefault="001D6574" w:rsidP="004F3A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574" w:rsidRPr="00B677E9" w:rsidRDefault="001D6574" w:rsidP="004F3A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Индекс знака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574" w:rsidRPr="00B677E9" w:rsidRDefault="001D6574" w:rsidP="004F3A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знака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574" w:rsidRPr="00B677E9" w:rsidRDefault="001D6574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Эскиз знака</w:t>
            </w:r>
          </w:p>
        </w:tc>
      </w:tr>
      <w:tr w:rsidR="00D6546B" w:rsidRPr="00D6546B" w:rsidTr="004E0526">
        <w:trPr>
          <w:trHeight w:val="351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B677E9" w:rsidRDefault="001D6574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D6546B" w:rsidRDefault="001D65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Устанавливают на ограждениях мест входа и выхода газопровода из земли, крановых узлов, узлов приема</w:t>
            </w:r>
            <w:r w:rsidR="00093B25"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D6546B">
              <w:rPr>
                <w:rFonts w:ascii="Times New Roman" w:eastAsia="TimesNewRomanPSMT" w:hAnsi="Times New Roman" w:cs="Times New Roman"/>
                <w:sz w:val="24"/>
                <w:szCs w:val="24"/>
              </w:rPr>
              <w:t>запуска ВТУ, конденсатосборников, узлов сбора и утилизации конденсата, аварийного сбора конденсата.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B677E9" w:rsidRDefault="001D6574" w:rsidP="001D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С.1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D6546B" w:rsidRDefault="001D6574" w:rsidP="001D65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  <w:t>«Газ! Вход запрещен»</w:t>
            </w:r>
          </w:p>
          <w:p w:rsidR="001D6574" w:rsidRPr="00B677E9" w:rsidRDefault="001D6574" w:rsidP="001D6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1D6574" w:rsidRPr="00B677E9" w:rsidRDefault="001D6574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D6574" w:rsidRPr="00D6546B" w:rsidRDefault="001D6574" w:rsidP="001D65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36736" behindDoc="1" locked="0" layoutInCell="1" allowOverlap="1" wp14:anchorId="0B88204A" wp14:editId="004B79A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77470</wp:posOffset>
                  </wp:positionV>
                  <wp:extent cx="1182370" cy="980440"/>
                  <wp:effectExtent l="19050" t="0" r="0" b="0"/>
                  <wp:wrapTight wrapText="bothSides">
                    <wp:wrapPolygon edited="0">
                      <wp:start x="-348" y="0"/>
                      <wp:lineTo x="-348" y="20984"/>
                      <wp:lineTo x="21577" y="20984"/>
                      <wp:lineTo x="21577" y="0"/>
                      <wp:lineTo x="-348" y="0"/>
                    </wp:wrapPolygon>
                  </wp:wrapTight>
                  <wp:docPr id="3" name="Рисунок 23" descr="http://u0.platformalp.ru/9cd8cd1fbbf4f892f107fc3bc9cce476/8107b357fe42bd82620574b9dafa67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u0.platformalp.ru/9cd8cd1fbbf4f892f107fc3bc9cce476/8107b357fe42bd82620574b9dafa678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70" cy="980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6546B" w:rsidRPr="00D6546B" w:rsidTr="004E0526"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B677E9" w:rsidRDefault="001D6574" w:rsidP="004F3A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B677E9" w:rsidRDefault="004E0526" w:rsidP="004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677E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B677E9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B677E9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B677E9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</w:tr>
      <w:tr w:rsidR="001D6574" w:rsidRPr="00D6546B" w:rsidTr="004E0526">
        <w:trPr>
          <w:trHeight w:val="263"/>
        </w:trPr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B677E9" w:rsidRDefault="001D6574" w:rsidP="004F3A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574" w:rsidRPr="00D6546B" w:rsidRDefault="004E0526" w:rsidP="004E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7E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B677E9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B677E9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574" w:rsidRPr="00B677E9" w:rsidRDefault="004E0526" w:rsidP="004E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...</w:t>
            </w:r>
          </w:p>
        </w:tc>
      </w:tr>
    </w:tbl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093B25" w:rsidRPr="00D6546B" w:rsidRDefault="00093B25" w:rsidP="003E5E99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1455C8" w:rsidRPr="00D6546B" w:rsidRDefault="001455C8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>Бланк выполнения задания 2</w:t>
      </w:r>
    </w:p>
    <w:p w:rsidR="001455C8" w:rsidRPr="00D6546B" w:rsidRDefault="001455C8" w:rsidP="00B677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Проверяемое задание 2. </w:t>
      </w:r>
      <w:r w:rsidRPr="00D6546B">
        <w:rPr>
          <w:rFonts w:ascii="Times New Roman" w:eastAsia="TimesNewRomanPSMT" w:hAnsi="Times New Roman" w:cs="Times New Roman"/>
          <w:b/>
          <w:bCs/>
          <w:sz w:val="28"/>
          <w:szCs w:val="28"/>
        </w:rPr>
        <w:t>Оформление линейной части</w:t>
      </w:r>
      <w:r w:rsidRPr="00B677E9">
        <w:rPr>
          <w:rFonts w:ascii="Times New Roman" w:eastAsia="Times New Roman" w:hAnsi="Times New Roman" w:cs="Times New Roman"/>
          <w:b/>
          <w:sz w:val="28"/>
          <w:szCs w:val="28"/>
        </w:rPr>
        <w:t xml:space="preserve"> магистральных газопроводов</w:t>
      </w:r>
    </w:p>
    <w:p w:rsidR="00326021" w:rsidRPr="00D6546B" w:rsidRDefault="00326021" w:rsidP="00544AC1">
      <w:pPr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</w:rPr>
      </w:pPr>
    </w:p>
    <w:p w:rsidR="00832660" w:rsidRPr="00D6546B" w:rsidRDefault="00AF367D" w:rsidP="00B677E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>Таблица 1</w:t>
      </w:r>
    </w:p>
    <w:p w:rsidR="001455C8" w:rsidRPr="00D6546B" w:rsidRDefault="00AF367D" w:rsidP="00B677E9">
      <w:pPr>
        <w:spacing w:after="0" w:line="36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 </w:t>
      </w:r>
      <w:r w:rsidR="008048C0" w:rsidRPr="00D6546B">
        <w:rPr>
          <w:rFonts w:ascii="Times New Roman" w:eastAsia="TimesNewRomanPSMT" w:hAnsi="Times New Roman" w:cs="Times New Roman"/>
          <w:bCs/>
          <w:sz w:val="28"/>
          <w:szCs w:val="28"/>
        </w:rPr>
        <w:t>О</w:t>
      </w:r>
      <w:r w:rsidR="00F2261E" w:rsidRPr="00D6546B">
        <w:rPr>
          <w:rFonts w:ascii="Times New Roman" w:eastAsia="TimesNewRomanPSMT" w:hAnsi="Times New Roman" w:cs="Times New Roman"/>
          <w:bCs/>
          <w:sz w:val="28"/>
          <w:szCs w:val="28"/>
        </w:rPr>
        <w:t>формление</w:t>
      </w:r>
      <w:r w:rsidR="001455C8"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ЛЧ МГ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402"/>
        <w:gridCol w:w="1134"/>
        <w:gridCol w:w="1559"/>
        <w:gridCol w:w="2835"/>
      </w:tblGrid>
      <w:tr w:rsidR="00D6546B" w:rsidRPr="00D6546B" w:rsidTr="00544AC1">
        <w:trPr>
          <w:trHeight w:val="6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5DB5" w:rsidRPr="00B677E9" w:rsidRDefault="00EE5DB5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5DB5" w:rsidRPr="00B677E9" w:rsidRDefault="00EE5DB5" w:rsidP="004F3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Задание (месторасположение знака)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5DB5" w:rsidRPr="00D6546B" w:rsidRDefault="00EE5DB5" w:rsidP="00EE5D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Знаки</w:t>
            </w:r>
            <w:r w:rsidRPr="00D6546B"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  <w:t xml:space="preserve"> оформления линейной части</w:t>
            </w:r>
            <w:r w:rsidRPr="00B67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магистральных газопроводов</w:t>
            </w:r>
          </w:p>
        </w:tc>
      </w:tr>
      <w:tr w:rsidR="00D6546B" w:rsidRPr="00D6546B" w:rsidTr="00544AC1">
        <w:trPr>
          <w:trHeight w:val="1033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Индекс знака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знака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Эскиз знака</w:t>
            </w:r>
          </w:p>
        </w:tc>
      </w:tr>
      <w:tr w:rsidR="00D6546B" w:rsidRPr="00D6546B" w:rsidTr="00F607B0">
        <w:trPr>
          <w:trHeight w:val="34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B5" w:rsidRPr="00B677E9" w:rsidRDefault="00EE5DB5" w:rsidP="00EE5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6546B" w:rsidRPr="00D6546B" w:rsidTr="00544AC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DB5" w:rsidRPr="00B677E9" w:rsidRDefault="00EE5DB5" w:rsidP="00EE5D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DB5" w:rsidRPr="00D6546B" w:rsidRDefault="00EE5DB5" w:rsidP="00EE5D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5DB5" w:rsidRPr="00D6546B" w:rsidTr="00F607B0">
        <w:trPr>
          <w:trHeight w:val="26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DB5" w:rsidRPr="00B677E9" w:rsidRDefault="00EE5DB5" w:rsidP="00EE5D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E5DB5" w:rsidRPr="00D6546B" w:rsidRDefault="00EE5DB5" w:rsidP="00EE5D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EE5DB5" w:rsidRPr="00B677E9" w:rsidRDefault="00EE5DB5" w:rsidP="00EE5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E02A0" w:rsidRPr="00D6546B" w:rsidRDefault="001E02A0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1E02A0" w:rsidRPr="00D6546B" w:rsidRDefault="001E02A0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4F3AF4" w:rsidRPr="00D6546B" w:rsidRDefault="004F3AF4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783123" w:rsidRPr="00D6546B" w:rsidRDefault="00783123" w:rsidP="009F120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  <w:sectPr w:rsidR="00783123" w:rsidRPr="00D6546B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783123" w:rsidRPr="00B677E9" w:rsidRDefault="00783123" w:rsidP="00567546">
      <w:pPr>
        <w:pStyle w:val="1"/>
        <w:rPr>
          <w:color w:val="auto"/>
        </w:rPr>
      </w:pPr>
      <w:r w:rsidRPr="00B677E9">
        <w:rPr>
          <w:color w:val="auto"/>
        </w:rPr>
        <w:lastRenderedPageBreak/>
        <w:t xml:space="preserve">Практическое задание 3. </w:t>
      </w:r>
      <w:r w:rsidR="00B85D5A" w:rsidRPr="00B677E9">
        <w:rPr>
          <w:color w:val="auto"/>
        </w:rPr>
        <w:t>Т</w:t>
      </w:r>
      <w:r w:rsidR="00512C79" w:rsidRPr="00B677E9">
        <w:rPr>
          <w:color w:val="auto"/>
        </w:rPr>
        <w:t>ехническо</w:t>
      </w:r>
      <w:r w:rsidR="00B85D5A" w:rsidRPr="00B677E9">
        <w:rPr>
          <w:color w:val="auto"/>
        </w:rPr>
        <w:t>е</w:t>
      </w:r>
      <w:r w:rsidR="00512C79" w:rsidRPr="00B677E9">
        <w:rPr>
          <w:color w:val="auto"/>
        </w:rPr>
        <w:t xml:space="preserve"> обслуживани</w:t>
      </w:r>
      <w:r w:rsidR="00B85D5A" w:rsidRPr="00B677E9">
        <w:rPr>
          <w:color w:val="auto"/>
        </w:rPr>
        <w:t>е</w:t>
      </w:r>
      <w:r w:rsidR="00512C79" w:rsidRPr="00B677E9">
        <w:rPr>
          <w:color w:val="auto"/>
        </w:rPr>
        <w:t xml:space="preserve"> линейной части магистральных нефтепроводов</w:t>
      </w:r>
    </w:p>
    <w:p w:rsidR="00783123" w:rsidRPr="00B677E9" w:rsidRDefault="00783123" w:rsidP="00783123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3123" w:rsidRPr="00B677E9" w:rsidRDefault="00783123" w:rsidP="00B677E9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Модуль 1. 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783123" w:rsidRPr="00B677E9" w:rsidRDefault="00783123" w:rsidP="00783123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83123" w:rsidRPr="00B677E9" w:rsidRDefault="00783123" w:rsidP="0078312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Цель </w:t>
      </w:r>
      <w:r w:rsidRPr="00D6546B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ознакомиться с </w:t>
      </w:r>
      <w:r w:rsidR="00512C79" w:rsidRPr="00B677E9">
        <w:rPr>
          <w:rFonts w:ascii="Times New Roman" w:hAnsi="Times New Roman" w:cs="Times New Roman"/>
          <w:sz w:val="28"/>
          <w:szCs w:val="28"/>
        </w:rPr>
        <w:t>техническим обслуживанием линейной части магистральных нефтепроводов.</w:t>
      </w:r>
    </w:p>
    <w:p w:rsidR="00512C79" w:rsidRPr="00B677E9" w:rsidRDefault="00512C79" w:rsidP="0078312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3123" w:rsidRPr="00B677E9" w:rsidRDefault="00783123" w:rsidP="0078312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783123" w:rsidRPr="00B677E9" w:rsidRDefault="00762681" w:rsidP="00783123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TimesNewRomanPSMT" w:hAnsi="Times New Roman" w:cs="Times New Roman"/>
          <w:sz w:val="28"/>
          <w:szCs w:val="28"/>
        </w:rPr>
        <w:t>ГОСТ</w:t>
      </w:r>
      <w:r w:rsidR="00567E4D" w:rsidRPr="00D6546B">
        <w:rPr>
          <w:rFonts w:ascii="Times New Roman" w:eastAsia="TimesNewRomanPSMT" w:hAnsi="Times New Roman" w:cs="Times New Roman"/>
          <w:sz w:val="28"/>
          <w:szCs w:val="28"/>
        </w:rPr>
        <w:t xml:space="preserve"> Р 55435-2013 </w:t>
      </w:r>
      <w:r w:rsidR="00783123" w:rsidRPr="00B677E9">
        <w:rPr>
          <w:rFonts w:ascii="Times New Roman" w:hAnsi="Times New Roman" w:cs="Times New Roman"/>
          <w:sz w:val="28"/>
          <w:szCs w:val="28"/>
        </w:rPr>
        <w:t>«</w:t>
      </w:r>
      <w:r w:rsidR="00567E4D" w:rsidRPr="00B677E9">
        <w:rPr>
          <w:rFonts w:ascii="Times New Roman" w:hAnsi="Times New Roman" w:cs="Times New Roman"/>
          <w:sz w:val="28"/>
          <w:szCs w:val="28"/>
        </w:rPr>
        <w:t>Магистральный трубопроводный транспорт нефти и нефтепродуктов. Эксплуатация и техническое обслуживание. Основные положения</w:t>
      </w:r>
      <w:r w:rsidR="00783123" w:rsidRPr="00B677E9">
        <w:rPr>
          <w:rFonts w:ascii="Times New Roman" w:hAnsi="Times New Roman" w:cs="Times New Roman"/>
          <w:sz w:val="28"/>
          <w:szCs w:val="28"/>
        </w:rPr>
        <w:t>».</w:t>
      </w:r>
    </w:p>
    <w:p w:rsidR="00783123" w:rsidRPr="00B677E9" w:rsidRDefault="00783123" w:rsidP="00783123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783123" w:rsidRPr="00D6546B" w:rsidRDefault="00783123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4426D2" w:rsidRPr="00B677E9" w:rsidRDefault="004426D2" w:rsidP="00391B6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В </w:t>
      </w:r>
      <w:r w:rsidR="00567E4D" w:rsidRPr="00D6546B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="00567E4D" w:rsidRPr="00B677E9">
        <w:rPr>
          <w:rFonts w:ascii="Times New Roman" w:hAnsi="Times New Roman" w:cs="Times New Roman"/>
          <w:color w:val="auto"/>
        </w:rPr>
        <w:t>ГОСТ Р 55435-2013</w:t>
      </w:r>
      <w:r w:rsidR="00C04418" w:rsidRPr="00B677E9">
        <w:rPr>
          <w:rFonts w:ascii="Times New Roman" w:hAnsi="Times New Roman" w:cs="Times New Roman"/>
          <w:color w:val="auto"/>
        </w:rPr>
        <w:t xml:space="preserve"> </w:t>
      </w:r>
      <w:r w:rsidRPr="00B677E9">
        <w:rPr>
          <w:rFonts w:ascii="Times New Roman" w:hAnsi="Times New Roman" w:cs="Times New Roman"/>
          <w:color w:val="auto"/>
        </w:rPr>
        <w:t xml:space="preserve">устанавливаются </w:t>
      </w:r>
      <w:r w:rsidR="00391B68" w:rsidRPr="00B677E9">
        <w:rPr>
          <w:rFonts w:ascii="Times New Roman" w:hAnsi="Times New Roman" w:cs="Times New Roman"/>
          <w:color w:val="auto"/>
        </w:rPr>
        <w:t>нормы и требования к эксплуатации, техническому обслуживанию и ремонту сооружений и оборудования магистральных нефтепроводов (нефтепродуктопроводов).</w:t>
      </w:r>
    </w:p>
    <w:p w:rsidR="00BF0019" w:rsidRPr="00B677E9" w:rsidRDefault="00BF0019" w:rsidP="00565B7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316D75" w:rsidRPr="00B677E9" w:rsidRDefault="00316D75" w:rsidP="00316D7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316D75" w:rsidRPr="00D6546B" w:rsidRDefault="00316D75" w:rsidP="00316D75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316D75" w:rsidRPr="00D6546B" w:rsidRDefault="008B3FC2" w:rsidP="0031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2</w:t>
      </w:r>
      <w:r w:rsidR="00316D75" w:rsidRPr="00D6546B">
        <w:rPr>
          <w:rFonts w:ascii="Times New Roman" w:eastAsia="Calibri" w:hAnsi="Times New Roman"/>
          <w:sz w:val="28"/>
          <w:szCs w:val="28"/>
        </w:rPr>
        <w:t>.</w:t>
      </w:r>
      <w:r w:rsidR="004F0149" w:rsidRPr="00D654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F0149" w:rsidRPr="00D6546B">
        <w:rPr>
          <w:rFonts w:ascii="Times New Roman" w:hAnsi="Times New Roman" w:cs="Times New Roman"/>
          <w:sz w:val="28"/>
          <w:szCs w:val="28"/>
        </w:rPr>
        <w:t>Выполнить практическое задание</w:t>
      </w:r>
      <w:r w:rsidR="009C4309" w:rsidRPr="00D6546B">
        <w:rPr>
          <w:rFonts w:ascii="Times New Roman" w:hAnsi="Times New Roman" w:cs="Times New Roman"/>
          <w:sz w:val="28"/>
          <w:szCs w:val="28"/>
        </w:rPr>
        <w:t>,</w:t>
      </w:r>
      <w:r w:rsidR="003C5DC0" w:rsidRPr="00D6546B">
        <w:rPr>
          <w:rFonts w:ascii="Times New Roman" w:hAnsi="Times New Roman" w:cs="Times New Roman"/>
          <w:sz w:val="28"/>
          <w:szCs w:val="28"/>
        </w:rPr>
        <w:t xml:space="preserve"> з</w:t>
      </w:r>
      <w:r w:rsidR="00316D75" w:rsidRPr="00D6546B">
        <w:rPr>
          <w:rFonts w:ascii="Times New Roman" w:hAnsi="Times New Roman"/>
          <w:sz w:val="28"/>
          <w:szCs w:val="28"/>
        </w:rPr>
        <w:t>аполни</w:t>
      </w:r>
      <w:r w:rsidR="003C5DC0" w:rsidRPr="00D6546B">
        <w:rPr>
          <w:rFonts w:ascii="Times New Roman" w:hAnsi="Times New Roman"/>
          <w:sz w:val="28"/>
          <w:szCs w:val="28"/>
        </w:rPr>
        <w:t>в</w:t>
      </w:r>
      <w:r w:rsidR="00316D75" w:rsidRPr="00D6546B">
        <w:rPr>
          <w:rFonts w:ascii="Times New Roman" w:hAnsi="Times New Roman"/>
          <w:sz w:val="28"/>
          <w:szCs w:val="28"/>
        </w:rPr>
        <w:t xml:space="preserve"> </w:t>
      </w:r>
      <w:r w:rsidR="009C4309" w:rsidRPr="00D6546B">
        <w:rPr>
          <w:rFonts w:ascii="Times New Roman" w:hAnsi="Times New Roman"/>
          <w:sz w:val="28"/>
          <w:szCs w:val="28"/>
        </w:rPr>
        <w:t xml:space="preserve">Бланк </w:t>
      </w:r>
      <w:r w:rsidR="00316D75" w:rsidRPr="00D6546B">
        <w:rPr>
          <w:rFonts w:ascii="Times New Roman" w:hAnsi="Times New Roman"/>
          <w:sz w:val="28"/>
          <w:szCs w:val="28"/>
        </w:rPr>
        <w:t xml:space="preserve">выполнения задания </w:t>
      </w:r>
      <w:r w:rsidR="009F57B2" w:rsidRPr="00D6546B">
        <w:rPr>
          <w:rFonts w:ascii="Times New Roman" w:hAnsi="Times New Roman"/>
          <w:sz w:val="28"/>
          <w:szCs w:val="28"/>
        </w:rPr>
        <w:t>3</w:t>
      </w:r>
      <w:r w:rsidR="00316D75" w:rsidRPr="00D6546B">
        <w:rPr>
          <w:rFonts w:ascii="Times New Roman" w:hAnsi="Times New Roman"/>
          <w:sz w:val="28"/>
          <w:szCs w:val="28"/>
        </w:rPr>
        <w:t>.</w:t>
      </w:r>
    </w:p>
    <w:p w:rsidR="00384EBF" w:rsidRPr="00D6546B" w:rsidRDefault="008B3FC2" w:rsidP="003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>2</w:t>
      </w:r>
      <w:r w:rsidR="00384EBF" w:rsidRPr="00D6546B">
        <w:rPr>
          <w:rFonts w:ascii="Times New Roman" w:hAnsi="Times New Roman"/>
          <w:sz w:val="28"/>
          <w:szCs w:val="28"/>
        </w:rPr>
        <w:t>.1. В таблице</w:t>
      </w:r>
      <w:r w:rsidRPr="00D6546B">
        <w:rPr>
          <w:rFonts w:ascii="Times New Roman" w:hAnsi="Times New Roman"/>
          <w:sz w:val="28"/>
          <w:szCs w:val="28"/>
        </w:rPr>
        <w:t xml:space="preserve"> 1</w:t>
      </w:r>
      <w:r w:rsidR="00384EBF" w:rsidRPr="00D6546B">
        <w:rPr>
          <w:rFonts w:ascii="Times New Roman" w:hAnsi="Times New Roman"/>
          <w:sz w:val="28"/>
          <w:szCs w:val="28"/>
        </w:rPr>
        <w:t xml:space="preserve"> необходимо указать состав объектов линейной части МН</w:t>
      </w:r>
      <w:r w:rsidRPr="00D6546B">
        <w:rPr>
          <w:rFonts w:ascii="Times New Roman" w:hAnsi="Times New Roman"/>
          <w:sz w:val="28"/>
          <w:szCs w:val="28"/>
        </w:rPr>
        <w:t>.</w:t>
      </w:r>
    </w:p>
    <w:p w:rsidR="008B3FC2" w:rsidRPr="00D6546B" w:rsidRDefault="008B3FC2" w:rsidP="003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2.2 В таблице 2 необходимо описать мероприятия для указанного вида деятельности при эксплуатации и техническом обслуживании линейной части МН.</w:t>
      </w:r>
    </w:p>
    <w:p w:rsidR="00316D75" w:rsidRPr="00D6546B" w:rsidRDefault="00316D75" w:rsidP="0034173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84EBF" w:rsidRPr="00D6546B" w:rsidRDefault="00384EBF" w:rsidP="0034173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  <w:sectPr w:rsidR="00384EBF" w:rsidRPr="00D6546B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316D75" w:rsidRPr="00D6546B" w:rsidRDefault="00316D75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9F57B2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3</w:t>
      </w:r>
    </w:p>
    <w:p w:rsidR="009F57B2" w:rsidRPr="00D6546B" w:rsidRDefault="00316D75" w:rsidP="00B677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bCs/>
          <w:sz w:val="24"/>
          <w:szCs w:val="24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Проверяемое задание </w:t>
      </w:r>
      <w:r w:rsidR="009F57B2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3</w:t>
      </w: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. </w:t>
      </w:r>
      <w:r w:rsidR="009F57B2" w:rsidRPr="00B677E9">
        <w:rPr>
          <w:rFonts w:ascii="Times New Roman" w:eastAsia="Times New Roman" w:hAnsi="Times New Roman" w:cs="Times New Roman"/>
          <w:b/>
          <w:sz w:val="28"/>
          <w:szCs w:val="28"/>
        </w:rPr>
        <w:t>Регламент</w:t>
      </w:r>
      <w:r w:rsidR="009F57B2" w:rsidRPr="00D6546B">
        <w:rPr>
          <w:rFonts w:ascii="Times New Roman" w:hAnsi="Times New Roman" w:cs="Times New Roman"/>
          <w:b/>
          <w:sz w:val="28"/>
          <w:szCs w:val="28"/>
        </w:rPr>
        <w:t xml:space="preserve"> технического обслуживания линейной части магистральных нефтепроводов</w:t>
      </w:r>
    </w:p>
    <w:p w:rsidR="00326021" w:rsidRPr="00D6546B" w:rsidRDefault="00326021" w:rsidP="009F57B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bCs/>
          <w:sz w:val="24"/>
          <w:szCs w:val="24"/>
        </w:rPr>
      </w:pPr>
    </w:p>
    <w:p w:rsidR="00CF48DE" w:rsidRPr="00D6546B" w:rsidRDefault="00AF367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758"/>
        <w:gridCol w:w="5165"/>
      </w:tblGrid>
      <w:tr w:rsidR="00D6546B" w:rsidRPr="00D6546B" w:rsidTr="00341735">
        <w:tc>
          <w:tcPr>
            <w:tcW w:w="4758" w:type="dxa"/>
          </w:tcPr>
          <w:p w:rsidR="003A3C1B" w:rsidRPr="00B677E9" w:rsidRDefault="003A3C1B" w:rsidP="00B92250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B677E9">
              <w:rPr>
                <w:b/>
                <w:sz w:val="28"/>
                <w:szCs w:val="28"/>
              </w:rPr>
              <w:t>Процесс (действие)</w:t>
            </w:r>
          </w:p>
        </w:tc>
        <w:tc>
          <w:tcPr>
            <w:tcW w:w="5165" w:type="dxa"/>
          </w:tcPr>
          <w:p w:rsidR="003A3C1B" w:rsidRPr="00B677E9" w:rsidRDefault="008B3FC2" w:rsidP="00B92250">
            <w:pPr>
              <w:widowControl w:val="0"/>
              <w:jc w:val="center"/>
              <w:rPr>
                <w:b/>
                <w:sz w:val="28"/>
                <w:szCs w:val="28"/>
                <w:highlight w:val="yellow"/>
              </w:rPr>
            </w:pPr>
            <w:r w:rsidRPr="00B677E9">
              <w:rPr>
                <w:b/>
                <w:sz w:val="28"/>
                <w:szCs w:val="28"/>
              </w:rPr>
              <w:t>С</w:t>
            </w:r>
            <w:r w:rsidR="003A3C1B" w:rsidRPr="00B677E9">
              <w:rPr>
                <w:b/>
                <w:sz w:val="28"/>
                <w:szCs w:val="28"/>
              </w:rPr>
              <w:t>одержание</w:t>
            </w:r>
          </w:p>
        </w:tc>
      </w:tr>
      <w:tr w:rsidR="00D6546B" w:rsidRPr="00D6546B" w:rsidTr="00341735">
        <w:tc>
          <w:tcPr>
            <w:tcW w:w="4758" w:type="dxa"/>
          </w:tcPr>
          <w:p w:rsidR="003A3C1B" w:rsidRPr="00D6546B" w:rsidRDefault="008B3FC2" w:rsidP="003A3C1B">
            <w:pPr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Состав линейной части МН</w:t>
            </w:r>
          </w:p>
        </w:tc>
        <w:tc>
          <w:tcPr>
            <w:tcW w:w="5165" w:type="dxa"/>
          </w:tcPr>
          <w:p w:rsidR="003A3C1B" w:rsidRPr="00D6546B" w:rsidRDefault="003A3C1B" w:rsidP="00B9225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16D75" w:rsidRPr="00B677E9" w:rsidRDefault="00316D75" w:rsidP="00B677E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B3FC2" w:rsidRPr="00B677E9" w:rsidRDefault="00676333" w:rsidP="00B677E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677E9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D6546B" w:rsidRPr="00D6546B" w:rsidTr="00676333">
        <w:tc>
          <w:tcPr>
            <w:tcW w:w="5068" w:type="dxa"/>
          </w:tcPr>
          <w:p w:rsidR="00676333" w:rsidRPr="00B677E9" w:rsidRDefault="00676333" w:rsidP="00B677E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677E9">
              <w:rPr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5069" w:type="dxa"/>
          </w:tcPr>
          <w:p w:rsidR="00676333" w:rsidRPr="00B677E9" w:rsidRDefault="00676333" w:rsidP="00B677E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677E9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D6546B" w:rsidRPr="00D6546B" w:rsidTr="00676333">
        <w:tc>
          <w:tcPr>
            <w:tcW w:w="5068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Защита от разлива почв вокруг МН</w:t>
            </w:r>
          </w:p>
        </w:tc>
        <w:tc>
          <w:tcPr>
            <w:tcW w:w="5069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6546B" w:rsidRPr="00D6546B" w:rsidTr="00676333">
        <w:tc>
          <w:tcPr>
            <w:tcW w:w="5068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Обеспечение возможности вдольтрассового проезда к точке МН</w:t>
            </w:r>
          </w:p>
        </w:tc>
        <w:tc>
          <w:tcPr>
            <w:tcW w:w="5069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6546B" w:rsidRPr="00D6546B" w:rsidTr="00676333">
        <w:tc>
          <w:tcPr>
            <w:tcW w:w="5068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Обозначение трассы МН на местности</w:t>
            </w:r>
          </w:p>
        </w:tc>
        <w:tc>
          <w:tcPr>
            <w:tcW w:w="5069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6546B" w:rsidRPr="00D6546B" w:rsidTr="00676333">
        <w:tc>
          <w:tcPr>
            <w:tcW w:w="5068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Патрулирование трассы МН</w:t>
            </w:r>
          </w:p>
        </w:tc>
        <w:tc>
          <w:tcPr>
            <w:tcW w:w="5069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6546B" w:rsidRPr="00D6546B" w:rsidTr="00676333">
        <w:tc>
          <w:tcPr>
            <w:tcW w:w="5068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Защита оборудования линейной части МН</w:t>
            </w:r>
          </w:p>
        </w:tc>
        <w:tc>
          <w:tcPr>
            <w:tcW w:w="5069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6546B" w:rsidRPr="00D6546B" w:rsidTr="00676333">
        <w:tc>
          <w:tcPr>
            <w:tcW w:w="5068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Контроль подземных переходов МН</w:t>
            </w:r>
          </w:p>
        </w:tc>
        <w:tc>
          <w:tcPr>
            <w:tcW w:w="5069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D6546B" w:rsidRPr="00D6546B" w:rsidTr="00676333">
        <w:tc>
          <w:tcPr>
            <w:tcW w:w="5068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D6546B">
              <w:rPr>
                <w:sz w:val="28"/>
                <w:szCs w:val="28"/>
              </w:rPr>
              <w:t>Контроль надземных переходов МН</w:t>
            </w:r>
          </w:p>
        </w:tc>
        <w:tc>
          <w:tcPr>
            <w:tcW w:w="5069" w:type="dxa"/>
          </w:tcPr>
          <w:p w:rsidR="00676333" w:rsidRPr="00B677E9" w:rsidRDefault="00676333" w:rsidP="00676333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676333" w:rsidRPr="00B677E9" w:rsidRDefault="00676333" w:rsidP="00B677E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B3FC2" w:rsidRPr="00B677E9" w:rsidRDefault="008B3FC2" w:rsidP="00B677E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B3FC2" w:rsidRPr="00B677E9" w:rsidRDefault="008B3FC2" w:rsidP="00B677E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B3FC2" w:rsidRPr="00B677E9" w:rsidRDefault="008B3FC2" w:rsidP="00B677E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B3FC2" w:rsidRPr="00D6546B" w:rsidRDefault="008B3FC2" w:rsidP="00316D75">
      <w:pPr>
        <w:rPr>
          <w:b/>
          <w:sz w:val="24"/>
          <w:szCs w:val="24"/>
          <w:highlight w:val="yellow"/>
        </w:rPr>
      </w:pPr>
    </w:p>
    <w:p w:rsidR="00A44703" w:rsidRPr="00D6546B" w:rsidRDefault="00A44703" w:rsidP="00316D75">
      <w:pPr>
        <w:widowControl w:val="0"/>
        <w:jc w:val="right"/>
        <w:rPr>
          <w:sz w:val="24"/>
          <w:szCs w:val="24"/>
        </w:rPr>
        <w:sectPr w:rsidR="00A44703" w:rsidRPr="00D6546B" w:rsidSect="0003011D">
          <w:footerReference w:type="default" r:id="rId10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A44703" w:rsidRPr="00B677E9" w:rsidRDefault="00A44703" w:rsidP="00A44703">
      <w:pPr>
        <w:pStyle w:val="1"/>
        <w:rPr>
          <w:color w:val="auto"/>
        </w:rPr>
      </w:pPr>
      <w:r w:rsidRPr="00B677E9">
        <w:rPr>
          <w:color w:val="auto"/>
        </w:rPr>
        <w:lastRenderedPageBreak/>
        <w:t>Практическое задание 4. Технический регламент о безопасности сетей газораспределения и газопотребления</w:t>
      </w:r>
    </w:p>
    <w:p w:rsidR="00A44703" w:rsidRPr="00D6546B" w:rsidRDefault="00A44703" w:rsidP="00A44703"/>
    <w:p w:rsidR="00A44703" w:rsidRPr="00B677E9" w:rsidRDefault="00A44703" w:rsidP="00B677E9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Модуль 1. 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A44703" w:rsidRPr="00B677E9" w:rsidRDefault="00A44703" w:rsidP="00A44703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44703" w:rsidRPr="00D6546B" w:rsidRDefault="00A44703" w:rsidP="00257C8A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B677E9">
        <w:rPr>
          <w:rFonts w:eastAsia="Calibri"/>
          <w:sz w:val="28"/>
          <w:szCs w:val="28"/>
        </w:rPr>
        <w:t xml:space="preserve">Цель </w:t>
      </w:r>
      <w:r w:rsidRPr="00D6546B">
        <w:rPr>
          <w:sz w:val="28"/>
          <w:szCs w:val="24"/>
        </w:rPr>
        <w:t>работы</w:t>
      </w:r>
      <w:r w:rsidRPr="00B677E9">
        <w:rPr>
          <w:rFonts w:eastAsia="Calibri"/>
          <w:sz w:val="28"/>
          <w:szCs w:val="28"/>
        </w:rPr>
        <w:t xml:space="preserve">: </w:t>
      </w:r>
      <w:r w:rsidRPr="00B677E9">
        <w:rPr>
          <w:rFonts w:eastAsia="Calibri"/>
          <w:b w:val="0"/>
          <w:sz w:val="28"/>
          <w:szCs w:val="28"/>
        </w:rPr>
        <w:t xml:space="preserve">ознакомиться с </w:t>
      </w:r>
      <w:r w:rsidRPr="00D6546B">
        <w:rPr>
          <w:b w:val="0"/>
          <w:sz w:val="28"/>
          <w:szCs w:val="28"/>
        </w:rPr>
        <w:t>техническим регламентом о безопасности сетей газораспределения и газопотребления</w:t>
      </w:r>
      <w:r w:rsidR="0028197E" w:rsidRPr="00D6546B">
        <w:rPr>
          <w:b w:val="0"/>
          <w:sz w:val="28"/>
          <w:szCs w:val="28"/>
        </w:rPr>
        <w:t xml:space="preserve"> при эксплуатации.</w:t>
      </w:r>
    </w:p>
    <w:p w:rsidR="00A44703" w:rsidRPr="00B677E9" w:rsidRDefault="00A44703" w:rsidP="00A4470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57C8A" w:rsidRPr="00B677E9" w:rsidRDefault="00A44703" w:rsidP="00257C8A">
      <w:pPr>
        <w:pStyle w:val="ConsPlusTitle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B677E9">
        <w:rPr>
          <w:rFonts w:eastAsia="Calibri"/>
          <w:sz w:val="28"/>
          <w:szCs w:val="28"/>
        </w:rPr>
        <w:t>Нормативные документы:</w:t>
      </w:r>
    </w:p>
    <w:p w:rsidR="00A44703" w:rsidRPr="00D6546B" w:rsidRDefault="00A44703" w:rsidP="00257C8A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D6546B">
        <w:rPr>
          <w:sz w:val="28"/>
          <w:szCs w:val="28"/>
        </w:rPr>
        <w:t xml:space="preserve"> </w:t>
      </w:r>
      <w:r w:rsidRPr="00D6546B">
        <w:rPr>
          <w:b w:val="0"/>
          <w:sz w:val="28"/>
          <w:szCs w:val="28"/>
        </w:rPr>
        <w:t xml:space="preserve">Постановление </w:t>
      </w:r>
      <w:r w:rsidR="00CD2B68" w:rsidRPr="00D6546B">
        <w:rPr>
          <w:b w:val="0"/>
          <w:sz w:val="28"/>
          <w:szCs w:val="28"/>
        </w:rPr>
        <w:t>П</w:t>
      </w:r>
      <w:r w:rsidRPr="00D6546B">
        <w:rPr>
          <w:b w:val="0"/>
          <w:sz w:val="28"/>
          <w:szCs w:val="28"/>
        </w:rPr>
        <w:t xml:space="preserve">равительства РФ от 29 октября 2010 г. </w:t>
      </w:r>
      <w:r w:rsidR="009C4309" w:rsidRPr="00D6546B">
        <w:rPr>
          <w:b w:val="0"/>
          <w:sz w:val="28"/>
          <w:szCs w:val="28"/>
        </w:rPr>
        <w:t xml:space="preserve">№ </w:t>
      </w:r>
      <w:r w:rsidRPr="00D6546B">
        <w:rPr>
          <w:b w:val="0"/>
          <w:sz w:val="28"/>
          <w:szCs w:val="28"/>
        </w:rPr>
        <w:t>870 «Об утверждении технического регламента о безопасности сетей газораспределения и газопотребления».</w:t>
      </w:r>
    </w:p>
    <w:p w:rsidR="00A44703" w:rsidRPr="00D6546B" w:rsidRDefault="00A44703" w:rsidP="00A4470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A44703" w:rsidRPr="00D6546B" w:rsidRDefault="00A44703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A44703" w:rsidRPr="00B677E9" w:rsidRDefault="00A44703" w:rsidP="00A4470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В соответствии с Федеральным </w:t>
      </w:r>
      <w:r w:rsidRPr="00D6546B">
        <w:rPr>
          <w:rFonts w:ascii="Times New Roman" w:hAnsi="Times New Roman" w:cs="Times New Roman"/>
          <w:color w:val="auto"/>
        </w:rPr>
        <w:t>законом</w:t>
      </w:r>
      <w:r w:rsidRPr="00B677E9">
        <w:rPr>
          <w:rFonts w:ascii="Times New Roman" w:hAnsi="Times New Roman" w:cs="Times New Roman"/>
          <w:color w:val="auto"/>
        </w:rPr>
        <w:t xml:space="preserve"> </w:t>
      </w:r>
      <w:r w:rsidR="009C4309" w:rsidRPr="00B677E9">
        <w:rPr>
          <w:rFonts w:ascii="Times New Roman" w:hAnsi="Times New Roman" w:cs="Times New Roman"/>
          <w:color w:val="auto"/>
        </w:rPr>
        <w:t>«</w:t>
      </w:r>
      <w:r w:rsidRPr="00B677E9">
        <w:rPr>
          <w:rFonts w:ascii="Times New Roman" w:hAnsi="Times New Roman" w:cs="Times New Roman"/>
          <w:color w:val="auto"/>
        </w:rPr>
        <w:t>О техническом регулировании</w:t>
      </w:r>
      <w:r w:rsidR="009C4309" w:rsidRPr="00B677E9">
        <w:rPr>
          <w:rFonts w:ascii="Times New Roman" w:hAnsi="Times New Roman" w:cs="Times New Roman"/>
          <w:color w:val="auto"/>
        </w:rPr>
        <w:t xml:space="preserve">» </w:t>
      </w:r>
      <w:r w:rsidRPr="00B677E9">
        <w:rPr>
          <w:rFonts w:ascii="Times New Roman" w:hAnsi="Times New Roman" w:cs="Times New Roman"/>
          <w:color w:val="auto"/>
        </w:rPr>
        <w:t xml:space="preserve">Правительство РФ приняло </w:t>
      </w:r>
      <w:r w:rsidR="009C4309" w:rsidRPr="00B677E9">
        <w:rPr>
          <w:rFonts w:ascii="Times New Roman" w:hAnsi="Times New Roman" w:cs="Times New Roman"/>
          <w:color w:val="auto"/>
        </w:rPr>
        <w:t xml:space="preserve">«Технический </w:t>
      </w:r>
      <w:r w:rsidRPr="00B677E9">
        <w:rPr>
          <w:rFonts w:ascii="Times New Roman" w:hAnsi="Times New Roman" w:cs="Times New Roman"/>
          <w:color w:val="auto"/>
        </w:rPr>
        <w:t>регламент для защиты жизни и (или) здоровья граждан, имущества физических и (или) юридических лиц, государственного и (или) муниципального имущества, охраны окружающей среды, жизни и (или) здоровья животных и растений, предупреждения действий, вводящих в заблуждение приобретателей, а также для обеспечения энергетической эффективности</w:t>
      </w:r>
      <w:r w:rsidR="009C4309" w:rsidRPr="00B677E9">
        <w:rPr>
          <w:rFonts w:ascii="Times New Roman" w:hAnsi="Times New Roman" w:cs="Times New Roman"/>
          <w:color w:val="auto"/>
        </w:rPr>
        <w:t>»</w:t>
      </w:r>
      <w:r w:rsidRPr="00B677E9">
        <w:rPr>
          <w:rFonts w:ascii="Times New Roman" w:hAnsi="Times New Roman" w:cs="Times New Roman"/>
          <w:color w:val="auto"/>
        </w:rPr>
        <w:t>.</w:t>
      </w:r>
    </w:p>
    <w:p w:rsidR="00A44703" w:rsidRPr="00B677E9" w:rsidRDefault="00A44703" w:rsidP="00A4470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Действие </w:t>
      </w:r>
      <w:r w:rsidR="009C4309" w:rsidRPr="00B677E9">
        <w:rPr>
          <w:rFonts w:ascii="Times New Roman" w:hAnsi="Times New Roman" w:cs="Times New Roman"/>
          <w:color w:val="auto"/>
        </w:rPr>
        <w:t xml:space="preserve">Технического </w:t>
      </w:r>
      <w:r w:rsidRPr="00B677E9">
        <w:rPr>
          <w:rFonts w:ascii="Times New Roman" w:hAnsi="Times New Roman" w:cs="Times New Roman"/>
          <w:color w:val="auto"/>
        </w:rPr>
        <w:t>регламента распространяется на сеть газораспределения и сеть газопотребления, а также на связанные с ними процессы проектирования (включая инженерные изыскания), строительства, реконструкции, монтажа, эксплуатации (включая техническое обслуживание, текущий ремонт), капитального ремонта, консервации и ликвидации.</w:t>
      </w:r>
    </w:p>
    <w:p w:rsidR="000D0187" w:rsidRPr="00B677E9" w:rsidRDefault="000D0187" w:rsidP="002122B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22B6" w:rsidRPr="00B677E9" w:rsidRDefault="002122B6" w:rsidP="002122B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2122B6" w:rsidRPr="00D6546B" w:rsidRDefault="002122B6" w:rsidP="00101CE5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2122B6" w:rsidRPr="00D6546B" w:rsidRDefault="002122B6" w:rsidP="00101C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lastRenderedPageBreak/>
        <w:t>2.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="00FF1193" w:rsidRPr="00D6546B"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9C4309" w:rsidRPr="00D6546B">
        <w:rPr>
          <w:rFonts w:ascii="Times New Roman" w:hAnsi="Times New Roman" w:cs="Times New Roman"/>
          <w:sz w:val="28"/>
          <w:szCs w:val="28"/>
        </w:rPr>
        <w:t xml:space="preserve">Практическое </w:t>
      </w:r>
      <w:r w:rsidR="00FF1193" w:rsidRPr="00D6546B">
        <w:rPr>
          <w:rFonts w:ascii="Times New Roman" w:hAnsi="Times New Roman" w:cs="Times New Roman"/>
          <w:sz w:val="28"/>
          <w:szCs w:val="28"/>
        </w:rPr>
        <w:t>задание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="00257C8A" w:rsidRPr="00D6546B">
        <w:rPr>
          <w:rFonts w:ascii="Times New Roman" w:hAnsi="Times New Roman"/>
          <w:sz w:val="28"/>
          <w:szCs w:val="28"/>
        </w:rPr>
        <w:t>4</w:t>
      </w:r>
      <w:r w:rsidRPr="00D6546B">
        <w:rPr>
          <w:rFonts w:ascii="Times New Roman" w:hAnsi="Times New Roman"/>
          <w:sz w:val="28"/>
          <w:szCs w:val="28"/>
        </w:rPr>
        <w:t>.</w:t>
      </w:r>
    </w:p>
    <w:p w:rsidR="00101CE5" w:rsidRPr="00D6546B" w:rsidRDefault="00101CE5" w:rsidP="00101CE5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2.1. В таблице</w:t>
      </w:r>
      <w:r w:rsidR="000C0CC3" w:rsidRPr="00D6546B">
        <w:rPr>
          <w:rFonts w:ascii="Times New Roman" w:hAnsi="Times New Roman"/>
          <w:sz w:val="28"/>
          <w:szCs w:val="28"/>
        </w:rPr>
        <w:t xml:space="preserve"> </w:t>
      </w:r>
      <w:r w:rsidR="009C4309" w:rsidRPr="00D6546B">
        <w:rPr>
          <w:rFonts w:ascii="Times New Roman" w:hAnsi="Times New Roman"/>
          <w:sz w:val="28"/>
          <w:szCs w:val="28"/>
        </w:rPr>
        <w:t xml:space="preserve">Бланка </w:t>
      </w:r>
      <w:r w:rsidR="000C0CC3" w:rsidRPr="00D6546B">
        <w:rPr>
          <w:rFonts w:ascii="Times New Roman" w:hAnsi="Times New Roman"/>
          <w:sz w:val="28"/>
          <w:szCs w:val="28"/>
        </w:rPr>
        <w:t>выполнения задания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="009C4309" w:rsidRPr="00D6546B">
        <w:rPr>
          <w:rFonts w:ascii="Times New Roman" w:hAnsi="Times New Roman"/>
          <w:sz w:val="28"/>
          <w:szCs w:val="28"/>
        </w:rPr>
        <w:t xml:space="preserve">4 </w:t>
      </w:r>
      <w:r w:rsidRPr="00D6546B">
        <w:rPr>
          <w:rFonts w:ascii="Times New Roman" w:hAnsi="Times New Roman"/>
          <w:sz w:val="28"/>
          <w:szCs w:val="28"/>
        </w:rPr>
        <w:t>необходимо указать исполнителя работ по мониторингу и устранению выявленных недостатков сетей газораспределения и газопотребления</w:t>
      </w:r>
      <w:r w:rsidR="009C4309" w:rsidRPr="00D6546B">
        <w:rPr>
          <w:rFonts w:ascii="Times New Roman" w:hAnsi="Times New Roman"/>
          <w:sz w:val="28"/>
          <w:szCs w:val="28"/>
        </w:rPr>
        <w:t>;</w:t>
      </w:r>
    </w:p>
    <w:p w:rsidR="00101CE5" w:rsidRPr="00D6546B" w:rsidRDefault="00101CE5" w:rsidP="00C07D1D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2.</w:t>
      </w:r>
      <w:r w:rsidRPr="00D6546B">
        <w:rPr>
          <w:rFonts w:ascii="Times New Roman" w:eastAsia="Calibri" w:hAnsi="Times New Roman"/>
          <w:sz w:val="28"/>
          <w:szCs w:val="28"/>
        </w:rPr>
        <w:t xml:space="preserve">2. </w:t>
      </w:r>
      <w:r w:rsidR="00C07D1D" w:rsidRPr="00D6546B">
        <w:rPr>
          <w:rFonts w:ascii="Times New Roman" w:eastAsia="Calibri" w:hAnsi="Times New Roman"/>
          <w:sz w:val="28"/>
          <w:szCs w:val="28"/>
        </w:rPr>
        <w:t>В таблице необходимо указать содержание и действия по устранению выявленных недостатков при мониторинге следующих объектов:</w:t>
      </w:r>
    </w:p>
    <w:p w:rsidR="00C07D1D" w:rsidRPr="00B677E9" w:rsidRDefault="00C07D1D" w:rsidP="00B677E9">
      <w:pPr>
        <w:pStyle w:val="af0"/>
        <w:numPr>
          <w:ilvl w:val="0"/>
          <w:numId w:val="81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подземные газопроводы;</w:t>
      </w:r>
    </w:p>
    <w:p w:rsidR="00C07D1D" w:rsidRPr="00B677E9" w:rsidRDefault="00C07D1D" w:rsidP="00B677E9">
      <w:pPr>
        <w:pStyle w:val="af0"/>
        <w:numPr>
          <w:ilvl w:val="0"/>
          <w:numId w:val="81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надземные газопроводы;</w:t>
      </w:r>
    </w:p>
    <w:p w:rsidR="00C07D1D" w:rsidRPr="00B677E9" w:rsidRDefault="00C07D1D" w:rsidP="00B677E9">
      <w:pPr>
        <w:pStyle w:val="af0"/>
        <w:numPr>
          <w:ilvl w:val="0"/>
          <w:numId w:val="81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технологические устройства.</w:t>
      </w:r>
    </w:p>
    <w:p w:rsidR="002122B6" w:rsidRPr="00D6546B" w:rsidRDefault="002122B6" w:rsidP="002122B6">
      <w:pPr>
        <w:widowControl w:val="0"/>
        <w:rPr>
          <w:sz w:val="24"/>
          <w:szCs w:val="24"/>
        </w:rPr>
        <w:sectPr w:rsidR="002122B6" w:rsidRPr="00D6546B" w:rsidSect="0003011D">
          <w:footerReference w:type="default" r:id="rId11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2122B6" w:rsidRPr="00D6546B" w:rsidRDefault="002122B6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257C8A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4</w:t>
      </w:r>
    </w:p>
    <w:p w:rsidR="002122B6" w:rsidRPr="00D6546B" w:rsidRDefault="002122B6" w:rsidP="00B677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46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Пр</w:t>
      </w:r>
      <w:r w:rsidR="00662FF3" w:rsidRPr="00D6546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актическое</w:t>
      </w:r>
      <w:r w:rsidRPr="00D6546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задание 4. </w:t>
      </w:r>
      <w:r w:rsidRPr="00D6546B">
        <w:rPr>
          <w:rFonts w:ascii="Times New Roman" w:hAnsi="Times New Roman" w:cs="Times New Roman"/>
          <w:b/>
          <w:sz w:val="28"/>
          <w:szCs w:val="28"/>
        </w:rPr>
        <w:t>Технический регламент о безопасности сетей газораспределения и газопотребления</w:t>
      </w:r>
    </w:p>
    <w:p w:rsidR="00FB2AC0" w:rsidRPr="00D6546B" w:rsidRDefault="00FB2AC0" w:rsidP="00326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C4309" w:rsidRPr="00D6546B" w:rsidRDefault="000D0187" w:rsidP="00B677E9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B26B85" w:rsidRPr="00B677E9">
        <w:rPr>
          <w:rFonts w:ascii="Times New Roman" w:hAnsi="Times New Roman" w:cs="Times New Roman"/>
          <w:sz w:val="28"/>
          <w:szCs w:val="28"/>
        </w:rPr>
        <w:t>1</w:t>
      </w:r>
    </w:p>
    <w:p w:rsidR="002122B6" w:rsidRPr="00D6546B" w:rsidRDefault="000D0187" w:rsidP="00B677E9">
      <w:pPr>
        <w:widowControl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  <w:highlight w:val="yellow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 </w:t>
      </w:r>
      <w:r w:rsidR="00FB2AC0" w:rsidRPr="00D6546B">
        <w:rPr>
          <w:rFonts w:ascii="Times New Roman" w:hAnsi="Times New Roman" w:cs="Times New Roman"/>
          <w:sz w:val="28"/>
          <w:szCs w:val="28"/>
        </w:rPr>
        <w:t>Мониторинг и устранение выявленных недостатков сетей газораспределения и газопотребления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D6546B" w:rsidRPr="00D6546B" w:rsidTr="00FB2AC0">
        <w:tc>
          <w:tcPr>
            <w:tcW w:w="4395" w:type="dxa"/>
          </w:tcPr>
          <w:p w:rsidR="00DD5160" w:rsidRPr="00D6546B" w:rsidRDefault="00DD5160" w:rsidP="00FB2AC0">
            <w:pPr>
              <w:jc w:val="center"/>
              <w:rPr>
                <w:sz w:val="28"/>
                <w:szCs w:val="28"/>
                <w:highlight w:val="yellow"/>
              </w:rPr>
            </w:pPr>
            <w:r w:rsidRPr="00D6546B">
              <w:rPr>
                <w:sz w:val="28"/>
                <w:szCs w:val="28"/>
              </w:rPr>
              <w:t xml:space="preserve">Процесс </w:t>
            </w:r>
          </w:p>
        </w:tc>
        <w:tc>
          <w:tcPr>
            <w:tcW w:w="5528" w:type="dxa"/>
          </w:tcPr>
          <w:p w:rsidR="00DD5160" w:rsidRPr="00D6546B" w:rsidRDefault="00DD5160" w:rsidP="003D788C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  <w:r w:rsidRPr="00D6546B">
              <w:rPr>
                <w:sz w:val="28"/>
                <w:szCs w:val="28"/>
              </w:rPr>
              <w:t>Исполнитель</w:t>
            </w:r>
          </w:p>
        </w:tc>
      </w:tr>
      <w:tr w:rsidR="00D6546B" w:rsidRPr="00D6546B" w:rsidTr="00FB2AC0">
        <w:tc>
          <w:tcPr>
            <w:tcW w:w="4395" w:type="dxa"/>
          </w:tcPr>
          <w:p w:rsidR="002122B6" w:rsidRPr="00D6546B" w:rsidRDefault="00DD5160" w:rsidP="00DD5160">
            <w:pPr>
              <w:widowControl w:val="0"/>
              <w:jc w:val="both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М</w:t>
            </w:r>
            <w:r w:rsidR="00BF18B1" w:rsidRPr="00D6546B">
              <w:rPr>
                <w:sz w:val="28"/>
                <w:szCs w:val="28"/>
              </w:rPr>
              <w:t>ониторинг и устранение выявленных недостатков</w:t>
            </w:r>
          </w:p>
        </w:tc>
        <w:tc>
          <w:tcPr>
            <w:tcW w:w="5528" w:type="dxa"/>
          </w:tcPr>
          <w:p w:rsidR="002122B6" w:rsidRPr="00D6546B" w:rsidRDefault="002122B6" w:rsidP="00BC00B0">
            <w:pPr>
              <w:widowControl w:val="0"/>
              <w:jc w:val="center"/>
              <w:rPr>
                <w:b/>
                <w:i/>
                <w:sz w:val="28"/>
                <w:szCs w:val="28"/>
                <w:highlight w:val="yellow"/>
                <w:u w:val="single"/>
              </w:rPr>
            </w:pPr>
          </w:p>
        </w:tc>
      </w:tr>
      <w:tr w:rsidR="00D6546B" w:rsidRPr="00D6546B" w:rsidTr="00B92250">
        <w:tc>
          <w:tcPr>
            <w:tcW w:w="9923" w:type="dxa"/>
            <w:gridSpan w:val="2"/>
          </w:tcPr>
          <w:p w:rsidR="003D788C" w:rsidRPr="00D6546B" w:rsidRDefault="003D788C" w:rsidP="00FE36AD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6546B" w:rsidRPr="00D6546B" w:rsidTr="00FB2AC0">
        <w:tc>
          <w:tcPr>
            <w:tcW w:w="4395" w:type="dxa"/>
            <w:vAlign w:val="center"/>
          </w:tcPr>
          <w:p w:rsidR="003D788C" w:rsidRPr="00D6546B" w:rsidRDefault="003D788C" w:rsidP="00FB2AC0">
            <w:pPr>
              <w:widowControl w:val="0"/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Объекты мониторинга</w:t>
            </w:r>
          </w:p>
        </w:tc>
        <w:tc>
          <w:tcPr>
            <w:tcW w:w="5528" w:type="dxa"/>
            <w:vAlign w:val="center"/>
          </w:tcPr>
          <w:p w:rsidR="003D788C" w:rsidRPr="00D6546B" w:rsidRDefault="003D788C" w:rsidP="00FB2AC0">
            <w:pPr>
              <w:widowControl w:val="0"/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Содержание мониторинга</w:t>
            </w:r>
            <w:r w:rsidR="00FB2AC0" w:rsidRPr="00D6546B">
              <w:rPr>
                <w:sz w:val="28"/>
                <w:szCs w:val="28"/>
              </w:rPr>
              <w:t xml:space="preserve"> и действия по устранению выявленных недостатков</w:t>
            </w:r>
          </w:p>
        </w:tc>
      </w:tr>
      <w:tr w:rsidR="00D6546B" w:rsidRPr="00D6546B" w:rsidTr="00FB2AC0">
        <w:tc>
          <w:tcPr>
            <w:tcW w:w="4395" w:type="dxa"/>
          </w:tcPr>
          <w:p w:rsidR="002122B6" w:rsidRPr="00D6546B" w:rsidRDefault="00BF18B1" w:rsidP="003D788C">
            <w:pPr>
              <w:widowControl w:val="0"/>
              <w:jc w:val="both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подземны</w:t>
            </w:r>
            <w:r w:rsidR="003D788C" w:rsidRPr="00D6546B">
              <w:rPr>
                <w:sz w:val="28"/>
                <w:szCs w:val="28"/>
              </w:rPr>
              <w:t>е</w:t>
            </w:r>
            <w:r w:rsidRPr="00D6546B">
              <w:rPr>
                <w:sz w:val="28"/>
                <w:szCs w:val="28"/>
              </w:rPr>
              <w:t xml:space="preserve"> газопровод</w:t>
            </w:r>
            <w:r w:rsidR="003D788C" w:rsidRPr="00D6546B">
              <w:rPr>
                <w:sz w:val="28"/>
                <w:szCs w:val="28"/>
              </w:rPr>
              <w:t>ы</w:t>
            </w:r>
            <w:r w:rsidRPr="00D654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2122B6" w:rsidRPr="00D6546B" w:rsidRDefault="002122B6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FB2AC0">
        <w:tc>
          <w:tcPr>
            <w:tcW w:w="4395" w:type="dxa"/>
          </w:tcPr>
          <w:p w:rsidR="00BF18B1" w:rsidRPr="00D6546B" w:rsidRDefault="00BF18B1" w:rsidP="00FB2AC0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D6546B">
              <w:rPr>
                <w:sz w:val="28"/>
                <w:szCs w:val="28"/>
              </w:rPr>
              <w:t>надземны</w:t>
            </w:r>
            <w:r w:rsidR="00FB2AC0" w:rsidRPr="00D6546B">
              <w:rPr>
                <w:sz w:val="28"/>
                <w:szCs w:val="28"/>
              </w:rPr>
              <w:t>е</w:t>
            </w:r>
            <w:r w:rsidRPr="00D6546B">
              <w:rPr>
                <w:sz w:val="28"/>
                <w:szCs w:val="28"/>
              </w:rPr>
              <w:t xml:space="preserve"> газопровод</w:t>
            </w:r>
            <w:r w:rsidR="00FB2AC0" w:rsidRPr="00D6546B">
              <w:rPr>
                <w:sz w:val="28"/>
                <w:szCs w:val="28"/>
              </w:rPr>
              <w:t>ы</w:t>
            </w:r>
            <w:r w:rsidRPr="00D654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BF18B1" w:rsidRPr="00D6546B" w:rsidRDefault="00BF18B1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BF18B1" w:rsidRPr="00D6546B" w:rsidTr="00FB2AC0">
        <w:tc>
          <w:tcPr>
            <w:tcW w:w="4395" w:type="dxa"/>
          </w:tcPr>
          <w:p w:rsidR="00BF18B1" w:rsidRPr="00D6546B" w:rsidRDefault="00BF18B1" w:rsidP="00FB2AC0">
            <w:pPr>
              <w:widowControl w:val="0"/>
              <w:jc w:val="both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технологически</w:t>
            </w:r>
            <w:r w:rsidR="00FB2AC0" w:rsidRPr="00D6546B">
              <w:rPr>
                <w:sz w:val="28"/>
                <w:szCs w:val="28"/>
              </w:rPr>
              <w:t>е</w:t>
            </w:r>
            <w:r w:rsidRPr="00D6546B">
              <w:rPr>
                <w:sz w:val="28"/>
                <w:szCs w:val="28"/>
              </w:rPr>
              <w:t xml:space="preserve"> устройств</w:t>
            </w:r>
            <w:r w:rsidR="00FB2AC0" w:rsidRPr="00D6546B">
              <w:rPr>
                <w:sz w:val="28"/>
                <w:szCs w:val="28"/>
              </w:rPr>
              <w:t>а</w:t>
            </w:r>
            <w:r w:rsidRPr="00D654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BF18B1" w:rsidRPr="00D6546B" w:rsidRDefault="00BF18B1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2122B6" w:rsidRPr="00D6546B" w:rsidRDefault="002122B6" w:rsidP="002122B6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A44703" w:rsidRPr="00D6546B" w:rsidRDefault="00A44703" w:rsidP="00212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B5F" w:rsidRPr="00D6546B" w:rsidRDefault="00376B5F" w:rsidP="00A44703">
      <w:pPr>
        <w:sectPr w:rsidR="00376B5F" w:rsidRPr="00D6546B" w:rsidSect="0003011D">
          <w:footerReference w:type="default" r:id="rId12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376B5F" w:rsidRPr="00B677E9" w:rsidRDefault="00376B5F" w:rsidP="00376B5F">
      <w:pPr>
        <w:pStyle w:val="1"/>
        <w:rPr>
          <w:color w:val="auto"/>
        </w:rPr>
      </w:pPr>
      <w:r w:rsidRPr="00B677E9">
        <w:rPr>
          <w:color w:val="auto"/>
        </w:rPr>
        <w:lastRenderedPageBreak/>
        <w:t xml:space="preserve">Практическое задание </w:t>
      </w:r>
      <w:r w:rsidR="00257C8A" w:rsidRPr="00B677E9">
        <w:rPr>
          <w:color w:val="auto"/>
        </w:rPr>
        <w:t>5</w:t>
      </w:r>
      <w:r w:rsidRPr="00B677E9">
        <w:rPr>
          <w:color w:val="auto"/>
        </w:rPr>
        <w:t xml:space="preserve">. </w:t>
      </w:r>
      <w:r w:rsidR="00DE59D9" w:rsidRPr="00B677E9">
        <w:rPr>
          <w:color w:val="auto"/>
        </w:rPr>
        <w:t>Требования промышленной безопасности при эксплуатации опасных производственных объектов магистральных трубопроводов</w:t>
      </w:r>
    </w:p>
    <w:p w:rsidR="00376B5F" w:rsidRPr="00B677E9" w:rsidRDefault="00376B5F" w:rsidP="00376B5F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color w:val="auto"/>
        </w:rPr>
      </w:pPr>
    </w:p>
    <w:p w:rsidR="00376B5F" w:rsidRPr="00B677E9" w:rsidRDefault="00376B5F" w:rsidP="00B677E9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Модуль 1. 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376B5F" w:rsidRPr="00B677E9" w:rsidRDefault="00376B5F" w:rsidP="00376B5F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color w:val="auto"/>
        </w:rPr>
      </w:pPr>
    </w:p>
    <w:p w:rsidR="00376B5F" w:rsidRPr="00D6546B" w:rsidRDefault="00376B5F" w:rsidP="007C73FC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B677E9">
        <w:rPr>
          <w:rFonts w:eastAsia="Calibri"/>
          <w:sz w:val="28"/>
          <w:szCs w:val="28"/>
        </w:rPr>
        <w:t xml:space="preserve">Цель </w:t>
      </w:r>
      <w:r w:rsidRPr="00D6546B">
        <w:rPr>
          <w:sz w:val="28"/>
          <w:szCs w:val="28"/>
        </w:rPr>
        <w:t>работы</w:t>
      </w:r>
      <w:r w:rsidRPr="00B677E9">
        <w:rPr>
          <w:rFonts w:eastAsia="Calibri"/>
          <w:sz w:val="28"/>
          <w:szCs w:val="28"/>
        </w:rPr>
        <w:t xml:space="preserve">: </w:t>
      </w:r>
      <w:r w:rsidRPr="00B677E9">
        <w:rPr>
          <w:rFonts w:eastAsia="Calibri"/>
          <w:b w:val="0"/>
          <w:sz w:val="28"/>
          <w:szCs w:val="28"/>
        </w:rPr>
        <w:t xml:space="preserve">ознакомиться с </w:t>
      </w:r>
      <w:r w:rsidRPr="00D6546B">
        <w:rPr>
          <w:b w:val="0"/>
          <w:sz w:val="28"/>
          <w:szCs w:val="28"/>
        </w:rPr>
        <w:t>нормами и правилами в области промышленной безопасности «Правила безопасности для опасных производственных объектов магистральных трубопроводов».</w:t>
      </w:r>
    </w:p>
    <w:p w:rsidR="00376B5F" w:rsidRPr="00B677E9" w:rsidRDefault="00376B5F" w:rsidP="00376B5F">
      <w:pPr>
        <w:pStyle w:val="ConsPlusTitle"/>
        <w:spacing w:line="360" w:lineRule="auto"/>
        <w:jc w:val="both"/>
        <w:rPr>
          <w:rFonts w:eastAsia="Calibri"/>
          <w:sz w:val="28"/>
          <w:szCs w:val="28"/>
        </w:rPr>
      </w:pPr>
    </w:p>
    <w:p w:rsidR="007C73FC" w:rsidRPr="00B677E9" w:rsidRDefault="00376B5F" w:rsidP="007C73F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B677E9">
        <w:rPr>
          <w:rFonts w:ascii="Times New Roman" w:hAnsi="Times New Roman" w:cs="Times New Roman"/>
          <w:b/>
          <w:color w:val="auto"/>
        </w:rPr>
        <w:t>Нормативные документы</w:t>
      </w:r>
      <w:r w:rsidR="007C73FC" w:rsidRPr="00B677E9">
        <w:rPr>
          <w:rFonts w:ascii="Times New Roman" w:hAnsi="Times New Roman" w:cs="Times New Roman"/>
          <w:b/>
          <w:color w:val="auto"/>
        </w:rPr>
        <w:t>:</w:t>
      </w:r>
    </w:p>
    <w:p w:rsidR="00376B5F" w:rsidRPr="00B677E9" w:rsidRDefault="007C73FC" w:rsidP="007C73F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>П</w:t>
      </w:r>
      <w:r w:rsidR="00376B5F" w:rsidRPr="00B677E9">
        <w:rPr>
          <w:rFonts w:ascii="Times New Roman" w:hAnsi="Times New Roman" w:cs="Times New Roman"/>
          <w:color w:val="auto"/>
        </w:rPr>
        <w:t xml:space="preserve">риказ Федеральной службы по экологическому, технологическому и атомному надзору от 6 ноября 2013 г. </w:t>
      </w:r>
      <w:r w:rsidR="009C4309" w:rsidRPr="00B677E9">
        <w:rPr>
          <w:rFonts w:ascii="Times New Roman" w:hAnsi="Times New Roman" w:cs="Times New Roman"/>
          <w:color w:val="auto"/>
        </w:rPr>
        <w:t xml:space="preserve">№ </w:t>
      </w:r>
      <w:r w:rsidR="00376B5F" w:rsidRPr="00B677E9">
        <w:rPr>
          <w:rFonts w:ascii="Times New Roman" w:hAnsi="Times New Roman" w:cs="Times New Roman"/>
          <w:color w:val="auto"/>
        </w:rPr>
        <w:t>520. Федеральные нормы и правила в области промышленной безопасности «Правила безопасности для опасных производственных объектов магистральных трубопроводов».</w:t>
      </w:r>
    </w:p>
    <w:p w:rsidR="00376B5F" w:rsidRPr="00D6546B" w:rsidRDefault="00376B5F" w:rsidP="00376B5F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76B5F" w:rsidRPr="00D6546B" w:rsidRDefault="00376B5F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376B5F" w:rsidRPr="00B677E9" w:rsidRDefault="00376B5F" w:rsidP="00376B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Федеральные нормы и правила в области промышленной безопасности </w:t>
      </w:r>
      <w:r w:rsidR="009C4309" w:rsidRPr="00B677E9">
        <w:rPr>
          <w:rFonts w:ascii="Times New Roman" w:hAnsi="Times New Roman" w:cs="Times New Roman"/>
          <w:color w:val="auto"/>
        </w:rPr>
        <w:t>«</w:t>
      </w:r>
      <w:r w:rsidRPr="00B677E9">
        <w:rPr>
          <w:rFonts w:ascii="Times New Roman" w:hAnsi="Times New Roman" w:cs="Times New Roman"/>
          <w:color w:val="auto"/>
        </w:rPr>
        <w:t>Правила безопасности для опасных производственных объектов магистральных трубопроводов</w:t>
      </w:r>
      <w:r w:rsidR="009C4309" w:rsidRPr="00B677E9">
        <w:rPr>
          <w:rFonts w:ascii="Times New Roman" w:hAnsi="Times New Roman" w:cs="Times New Roman"/>
          <w:color w:val="auto"/>
        </w:rPr>
        <w:t xml:space="preserve">» </w:t>
      </w:r>
      <w:r w:rsidRPr="00B677E9">
        <w:rPr>
          <w:rFonts w:ascii="Times New Roman" w:hAnsi="Times New Roman" w:cs="Times New Roman"/>
          <w:color w:val="auto"/>
        </w:rPr>
        <w:t xml:space="preserve">устанавливают требования, направленные на обеспечение промышленной безопасности, предупреждение аварий, случаев производственного травматизма на опасных производственных объектах магистральных трубопроводов (далее </w:t>
      </w:r>
      <w:r w:rsidR="009C4309" w:rsidRPr="00B677E9">
        <w:rPr>
          <w:rFonts w:ascii="Times New Roman" w:hAnsi="Times New Roman" w:cs="Times New Roman"/>
          <w:color w:val="auto"/>
        </w:rPr>
        <w:t xml:space="preserve">– </w:t>
      </w:r>
      <w:r w:rsidRPr="00B677E9">
        <w:rPr>
          <w:rFonts w:ascii="Times New Roman" w:hAnsi="Times New Roman" w:cs="Times New Roman"/>
          <w:color w:val="auto"/>
        </w:rPr>
        <w:t xml:space="preserve">ОПО МТ), на которых транспортируются опасные вещества </w:t>
      </w:r>
      <w:r w:rsidR="009C4309" w:rsidRPr="00B677E9">
        <w:rPr>
          <w:rFonts w:ascii="Times New Roman" w:hAnsi="Times New Roman" w:cs="Times New Roman"/>
          <w:color w:val="auto"/>
        </w:rPr>
        <w:t xml:space="preserve">– </w:t>
      </w:r>
      <w:r w:rsidRPr="00B677E9">
        <w:rPr>
          <w:rFonts w:ascii="Times New Roman" w:hAnsi="Times New Roman" w:cs="Times New Roman"/>
          <w:color w:val="auto"/>
        </w:rPr>
        <w:t>углеводороды, находящиеся в жидком (нефть, нефтепродукты, сжиженные углеводородные газы, конденсат газовый, широкая фракция легких углеводородов, их смеси) и/или газообразном (газ) состоянии.</w:t>
      </w:r>
    </w:p>
    <w:p w:rsidR="00A27033" w:rsidRPr="00B677E9" w:rsidRDefault="00A27033" w:rsidP="00D6138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A27033" w:rsidRPr="00B677E9" w:rsidRDefault="00A27033" w:rsidP="00A2703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A27033" w:rsidRPr="00D6546B" w:rsidRDefault="00A27033" w:rsidP="00A27033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C07D1D" w:rsidRPr="00D6546B" w:rsidRDefault="00A27033" w:rsidP="00C07D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lastRenderedPageBreak/>
        <w:t>2.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="00C07D1D" w:rsidRPr="00D6546B">
        <w:rPr>
          <w:rFonts w:ascii="Times New Roman" w:hAnsi="Times New Roman" w:cs="Times New Roman"/>
          <w:sz w:val="28"/>
          <w:szCs w:val="28"/>
        </w:rPr>
        <w:t>Выполнить практическое задание.</w:t>
      </w:r>
    </w:p>
    <w:p w:rsidR="00C07D1D" w:rsidRPr="00D6546B" w:rsidRDefault="00C07D1D" w:rsidP="00C07D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 xml:space="preserve">В таблице </w:t>
      </w:r>
      <w:r w:rsidR="009C4309" w:rsidRPr="00D6546B">
        <w:rPr>
          <w:rFonts w:ascii="Times New Roman" w:eastAsia="Calibri" w:hAnsi="Times New Roman"/>
          <w:sz w:val="28"/>
          <w:szCs w:val="28"/>
        </w:rPr>
        <w:t xml:space="preserve">Бланка </w:t>
      </w:r>
      <w:r w:rsidR="00FF1193" w:rsidRPr="00D6546B">
        <w:rPr>
          <w:rFonts w:ascii="Times New Roman" w:eastAsia="Calibri" w:hAnsi="Times New Roman"/>
          <w:sz w:val="28"/>
          <w:szCs w:val="28"/>
        </w:rPr>
        <w:t xml:space="preserve">выполнения задания 5 </w:t>
      </w:r>
      <w:r w:rsidRPr="00D6546B">
        <w:rPr>
          <w:rFonts w:ascii="Times New Roman" w:eastAsia="Calibri" w:hAnsi="Times New Roman"/>
          <w:sz w:val="28"/>
          <w:szCs w:val="28"/>
        </w:rPr>
        <w:t>необходимо заполнить второй столбец, внеся данные:</w:t>
      </w:r>
    </w:p>
    <w:p w:rsidR="00C07D1D" w:rsidRPr="00B677E9" w:rsidRDefault="00FF1193" w:rsidP="00B677E9">
      <w:pPr>
        <w:pStyle w:val="af0"/>
        <w:numPr>
          <w:ilvl w:val="0"/>
          <w:numId w:val="82"/>
        </w:numPr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об о</w:t>
      </w:r>
      <w:r w:rsidR="00C07D1D" w:rsidRPr="00B677E9">
        <w:rPr>
          <w:color w:val="auto"/>
          <w:szCs w:val="28"/>
        </w:rPr>
        <w:t xml:space="preserve">бласти применения </w:t>
      </w:r>
      <w:r w:rsidR="009C4309" w:rsidRPr="00B677E9">
        <w:rPr>
          <w:color w:val="auto"/>
          <w:szCs w:val="28"/>
        </w:rPr>
        <w:t>«</w:t>
      </w:r>
      <w:r w:rsidR="00C07D1D" w:rsidRPr="00B677E9">
        <w:rPr>
          <w:color w:val="auto"/>
          <w:szCs w:val="28"/>
        </w:rPr>
        <w:t>Правил безопасности для опасных производственных объектов магистральных трубопроводов</w:t>
      </w:r>
      <w:r w:rsidR="009C4309" w:rsidRPr="00B677E9">
        <w:rPr>
          <w:color w:val="auto"/>
          <w:szCs w:val="28"/>
        </w:rPr>
        <w:t>»;</w:t>
      </w:r>
    </w:p>
    <w:p w:rsidR="00C07D1D" w:rsidRPr="00B677E9" w:rsidRDefault="00FF1193" w:rsidP="00B677E9">
      <w:pPr>
        <w:pStyle w:val="af0"/>
        <w:numPr>
          <w:ilvl w:val="0"/>
          <w:numId w:val="82"/>
        </w:numPr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требованиях промышленной безопасности при эксплуатации ОПО МТ;</w:t>
      </w:r>
    </w:p>
    <w:p w:rsidR="00C07D1D" w:rsidRPr="00B677E9" w:rsidRDefault="00FF1193" w:rsidP="00B677E9">
      <w:pPr>
        <w:pStyle w:val="af0"/>
        <w:numPr>
          <w:ilvl w:val="0"/>
          <w:numId w:val="82"/>
        </w:numPr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порядке технического обслуживания и ремонтных работах на ОПО МТ;</w:t>
      </w:r>
    </w:p>
    <w:p w:rsidR="00FF1193" w:rsidRPr="00B677E9" w:rsidRDefault="00FF1193" w:rsidP="00B677E9">
      <w:pPr>
        <w:pStyle w:val="af0"/>
        <w:numPr>
          <w:ilvl w:val="0"/>
          <w:numId w:val="82"/>
        </w:numPr>
        <w:autoSpaceDE w:val="0"/>
        <w:autoSpaceDN w:val="0"/>
        <w:adjustRightInd w:val="0"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порядке технического диагностирования ОПО МТ.</w:t>
      </w:r>
    </w:p>
    <w:p w:rsidR="00C07D1D" w:rsidRPr="00D6546B" w:rsidRDefault="00C07D1D" w:rsidP="00A270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A27033" w:rsidRPr="00D6546B" w:rsidRDefault="00A27033" w:rsidP="00A270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A27033" w:rsidRPr="00D6546B" w:rsidRDefault="00A27033" w:rsidP="00A27033">
      <w:pPr>
        <w:widowControl w:val="0"/>
        <w:rPr>
          <w:sz w:val="24"/>
          <w:szCs w:val="24"/>
        </w:rPr>
        <w:sectPr w:rsidR="00A27033" w:rsidRPr="00D6546B" w:rsidSect="0003011D">
          <w:footerReference w:type="default" r:id="rId13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A27033" w:rsidRPr="00D6546B" w:rsidRDefault="00A27033" w:rsidP="00B677E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257C8A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5</w:t>
      </w:r>
    </w:p>
    <w:p w:rsidR="00DE59D9" w:rsidRPr="00D6546B" w:rsidRDefault="00A27033" w:rsidP="00B677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6546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Практическое задание </w:t>
      </w:r>
      <w:r w:rsidR="00257C8A" w:rsidRPr="00D6546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5</w:t>
      </w:r>
      <w:r w:rsidRPr="00D6546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. </w:t>
      </w:r>
      <w:r w:rsidR="00DE59D9" w:rsidRPr="00D6546B">
        <w:rPr>
          <w:rFonts w:ascii="Times New Roman" w:hAnsi="Times New Roman" w:cs="Times New Roman"/>
          <w:b/>
          <w:sz w:val="28"/>
          <w:szCs w:val="28"/>
        </w:rPr>
        <w:t>Требования промышленной безопасности при эксплуатации опасных производственных объектов магистральных трубопроводов</w:t>
      </w:r>
    </w:p>
    <w:p w:rsidR="00003952" w:rsidRPr="00D6546B" w:rsidRDefault="00003952" w:rsidP="00DE59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9C4309" w:rsidRPr="00D6546B" w:rsidRDefault="00C07D1D" w:rsidP="00B677E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>Таблица 1</w:t>
      </w:r>
    </w:p>
    <w:p w:rsidR="00A27033" w:rsidRPr="00D6546B" w:rsidRDefault="00C07D1D" w:rsidP="00B677E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 </w:t>
      </w:r>
      <w:r w:rsidR="00003952" w:rsidRPr="00D6546B">
        <w:rPr>
          <w:rFonts w:ascii="Times New Roman" w:hAnsi="Times New Roman" w:cs="Times New Roman"/>
          <w:sz w:val="28"/>
          <w:szCs w:val="28"/>
        </w:rPr>
        <w:t xml:space="preserve">Требования промышленной безопасности при эксплуатации </w:t>
      </w:r>
      <w:r w:rsidR="00C56B11" w:rsidRPr="00D6546B">
        <w:rPr>
          <w:rFonts w:ascii="Times New Roman" w:hAnsi="Times New Roman" w:cs="Times New Roman"/>
          <w:sz w:val="28"/>
          <w:szCs w:val="28"/>
        </w:rPr>
        <w:t>ОПО МТ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D6546B" w:rsidRPr="00D6546B" w:rsidTr="00003952">
        <w:tc>
          <w:tcPr>
            <w:tcW w:w="4962" w:type="dxa"/>
          </w:tcPr>
          <w:p w:rsidR="004E2D40" w:rsidRPr="00D6546B" w:rsidRDefault="00EF3C46" w:rsidP="00326021">
            <w:pPr>
              <w:pStyle w:val="ConsPlusTitle"/>
              <w:jc w:val="center"/>
              <w:rPr>
                <w:b w:val="0"/>
                <w:sz w:val="28"/>
                <w:szCs w:val="28"/>
              </w:rPr>
            </w:pPr>
            <w:r w:rsidRPr="00D6546B">
              <w:rPr>
                <w:b w:val="0"/>
                <w:sz w:val="28"/>
                <w:szCs w:val="28"/>
              </w:rPr>
              <w:t>Параметры</w:t>
            </w:r>
          </w:p>
        </w:tc>
        <w:tc>
          <w:tcPr>
            <w:tcW w:w="4961" w:type="dxa"/>
          </w:tcPr>
          <w:p w:rsidR="004E2D40" w:rsidRPr="00D6546B" w:rsidRDefault="00003952" w:rsidP="00326021">
            <w:pPr>
              <w:widowControl w:val="0"/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Содержание</w:t>
            </w:r>
          </w:p>
        </w:tc>
      </w:tr>
      <w:tr w:rsidR="00D6546B" w:rsidRPr="00D6546B" w:rsidTr="00003952">
        <w:tc>
          <w:tcPr>
            <w:tcW w:w="4962" w:type="dxa"/>
          </w:tcPr>
          <w:p w:rsidR="00A27033" w:rsidRPr="00D6546B" w:rsidRDefault="00DE59D9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D6546B">
              <w:rPr>
                <w:b w:val="0"/>
                <w:sz w:val="28"/>
                <w:szCs w:val="28"/>
              </w:rPr>
              <w:t xml:space="preserve">Области применения </w:t>
            </w:r>
            <w:r w:rsidR="009C4309" w:rsidRPr="00D6546B">
              <w:rPr>
                <w:b w:val="0"/>
                <w:sz w:val="28"/>
                <w:szCs w:val="28"/>
              </w:rPr>
              <w:t>«</w:t>
            </w:r>
            <w:r w:rsidRPr="00D6546B">
              <w:rPr>
                <w:b w:val="0"/>
                <w:sz w:val="28"/>
                <w:szCs w:val="28"/>
              </w:rPr>
              <w:t>Правил безопасности для опасных производственных объектов магистральных трубопроводов</w:t>
            </w:r>
            <w:r w:rsidR="009C4309" w:rsidRPr="00D6546B">
              <w:rPr>
                <w:b w:val="0"/>
                <w:sz w:val="28"/>
                <w:szCs w:val="28"/>
              </w:rPr>
              <w:t>»</w:t>
            </w:r>
          </w:p>
        </w:tc>
        <w:tc>
          <w:tcPr>
            <w:tcW w:w="4961" w:type="dxa"/>
          </w:tcPr>
          <w:p w:rsidR="00A27033" w:rsidRPr="00D6546B" w:rsidRDefault="00A27033" w:rsidP="00A27033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003952">
        <w:tc>
          <w:tcPr>
            <w:tcW w:w="4962" w:type="dxa"/>
          </w:tcPr>
          <w:p w:rsidR="00A27033" w:rsidRPr="00D6546B" w:rsidRDefault="00DE59D9" w:rsidP="00DE59D9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D6546B">
              <w:rPr>
                <w:b w:val="0"/>
                <w:sz w:val="28"/>
                <w:szCs w:val="28"/>
              </w:rPr>
              <w:t>Требования промышленной безопасности</w:t>
            </w:r>
            <w:r w:rsidR="00003952" w:rsidRPr="00D6546B">
              <w:rPr>
                <w:b w:val="0"/>
                <w:sz w:val="28"/>
                <w:szCs w:val="28"/>
              </w:rPr>
              <w:t xml:space="preserve"> </w:t>
            </w:r>
            <w:r w:rsidRPr="00D6546B">
              <w:rPr>
                <w:b w:val="0"/>
                <w:sz w:val="28"/>
                <w:szCs w:val="28"/>
              </w:rPr>
              <w:t>при эксплуатации ОПО МТ</w:t>
            </w:r>
          </w:p>
        </w:tc>
        <w:tc>
          <w:tcPr>
            <w:tcW w:w="4961" w:type="dxa"/>
          </w:tcPr>
          <w:p w:rsidR="00A27033" w:rsidRPr="00D6546B" w:rsidRDefault="00A27033" w:rsidP="00A27033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003952">
        <w:tc>
          <w:tcPr>
            <w:tcW w:w="4962" w:type="dxa"/>
          </w:tcPr>
          <w:p w:rsidR="00A27033" w:rsidRPr="00D6546B" w:rsidRDefault="00C56B11" w:rsidP="00C56B11">
            <w:pPr>
              <w:pStyle w:val="ConsPlusTitle"/>
              <w:jc w:val="both"/>
              <w:rPr>
                <w:sz w:val="28"/>
                <w:szCs w:val="28"/>
                <w:highlight w:val="yellow"/>
              </w:rPr>
            </w:pPr>
            <w:r w:rsidRPr="00D6546B">
              <w:rPr>
                <w:b w:val="0"/>
                <w:sz w:val="28"/>
                <w:szCs w:val="28"/>
              </w:rPr>
              <w:t>Порядок т</w:t>
            </w:r>
            <w:r w:rsidR="00DE59D9" w:rsidRPr="00D6546B">
              <w:rPr>
                <w:b w:val="0"/>
                <w:sz w:val="28"/>
                <w:szCs w:val="28"/>
              </w:rPr>
              <w:t>ехническо</w:t>
            </w:r>
            <w:r w:rsidRPr="00D6546B">
              <w:rPr>
                <w:b w:val="0"/>
                <w:sz w:val="28"/>
                <w:szCs w:val="28"/>
              </w:rPr>
              <w:t>го</w:t>
            </w:r>
            <w:r w:rsidR="00DE59D9" w:rsidRPr="00D6546B">
              <w:rPr>
                <w:b w:val="0"/>
                <w:sz w:val="28"/>
                <w:szCs w:val="28"/>
              </w:rPr>
              <w:t xml:space="preserve"> обслуживани</w:t>
            </w:r>
            <w:r w:rsidRPr="00D6546B">
              <w:rPr>
                <w:b w:val="0"/>
                <w:sz w:val="28"/>
                <w:szCs w:val="28"/>
              </w:rPr>
              <w:t>я</w:t>
            </w:r>
            <w:r w:rsidR="00DE59D9" w:rsidRPr="00D6546B">
              <w:rPr>
                <w:b w:val="0"/>
                <w:sz w:val="28"/>
                <w:szCs w:val="28"/>
              </w:rPr>
              <w:t xml:space="preserve"> и ремонтны</w:t>
            </w:r>
            <w:r w:rsidRPr="00D6546B">
              <w:rPr>
                <w:b w:val="0"/>
                <w:sz w:val="28"/>
                <w:szCs w:val="28"/>
              </w:rPr>
              <w:t>х</w:t>
            </w:r>
            <w:r w:rsidR="00DE59D9" w:rsidRPr="00D6546B">
              <w:rPr>
                <w:b w:val="0"/>
                <w:sz w:val="28"/>
                <w:szCs w:val="28"/>
              </w:rPr>
              <w:t xml:space="preserve"> работ на ОПО МТ</w:t>
            </w:r>
          </w:p>
        </w:tc>
        <w:tc>
          <w:tcPr>
            <w:tcW w:w="4961" w:type="dxa"/>
          </w:tcPr>
          <w:p w:rsidR="00A27033" w:rsidRPr="00D6546B" w:rsidRDefault="00A27033" w:rsidP="00A27033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27033" w:rsidRPr="00D6546B" w:rsidTr="00003952">
        <w:tc>
          <w:tcPr>
            <w:tcW w:w="4962" w:type="dxa"/>
          </w:tcPr>
          <w:p w:rsidR="00A27033" w:rsidRPr="00D6546B" w:rsidRDefault="00C56B11" w:rsidP="00C56B11">
            <w:pPr>
              <w:pStyle w:val="ConsPlusTitle"/>
              <w:jc w:val="both"/>
              <w:rPr>
                <w:sz w:val="28"/>
                <w:szCs w:val="28"/>
                <w:highlight w:val="yellow"/>
              </w:rPr>
            </w:pPr>
            <w:r w:rsidRPr="00D6546B">
              <w:rPr>
                <w:b w:val="0"/>
                <w:sz w:val="28"/>
                <w:szCs w:val="28"/>
              </w:rPr>
              <w:t>Порядок технического диагностирования ОПО МТ</w:t>
            </w:r>
          </w:p>
        </w:tc>
        <w:tc>
          <w:tcPr>
            <w:tcW w:w="4961" w:type="dxa"/>
          </w:tcPr>
          <w:p w:rsidR="00A27033" w:rsidRPr="00D6546B" w:rsidRDefault="00A27033" w:rsidP="00A27033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A27033" w:rsidRPr="00D6546B" w:rsidRDefault="00A27033" w:rsidP="00A27033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376B5F" w:rsidRPr="00B677E9" w:rsidRDefault="00376B5F" w:rsidP="00376B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A44703" w:rsidRPr="00B677E9" w:rsidRDefault="00A44703" w:rsidP="00A4470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  <w:sectPr w:rsidR="00A44703" w:rsidRPr="00B677E9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7C73FC" w:rsidRPr="00B677E9" w:rsidRDefault="007C73FC" w:rsidP="00777C15">
      <w:pPr>
        <w:pStyle w:val="1"/>
        <w:rPr>
          <w:color w:val="auto"/>
        </w:rPr>
      </w:pPr>
      <w:r w:rsidRPr="00B677E9">
        <w:rPr>
          <w:color w:val="auto"/>
        </w:rPr>
        <w:lastRenderedPageBreak/>
        <w:t>Практическое задание 6. Анализ опасн</w:t>
      </w:r>
      <w:r w:rsidR="00777C15" w:rsidRPr="00B677E9">
        <w:rPr>
          <w:color w:val="auto"/>
        </w:rPr>
        <w:t xml:space="preserve">остей технологических процессов </w:t>
      </w:r>
      <w:r w:rsidRPr="00B677E9">
        <w:rPr>
          <w:color w:val="auto"/>
        </w:rPr>
        <w:t xml:space="preserve">на </w:t>
      </w:r>
      <w:r w:rsidR="003D12D5" w:rsidRPr="00B677E9">
        <w:rPr>
          <w:color w:val="auto"/>
        </w:rPr>
        <w:t>магистральных трубопроводах</w:t>
      </w:r>
    </w:p>
    <w:p w:rsidR="007C73FC" w:rsidRPr="00D6546B" w:rsidRDefault="007C73FC" w:rsidP="00CB3768"/>
    <w:p w:rsidR="007C73FC" w:rsidRPr="00B677E9" w:rsidRDefault="007C73FC" w:rsidP="00B677E9">
      <w:pPr>
        <w:widowControl w:val="0"/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Модуль 1. 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технического обслуживания линейной части магистральных газонефтепроводов</w:t>
      </w:r>
    </w:p>
    <w:p w:rsidR="007C73FC" w:rsidRPr="00B677E9" w:rsidRDefault="007C73FC" w:rsidP="007C73FC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color w:val="auto"/>
        </w:rPr>
      </w:pPr>
    </w:p>
    <w:p w:rsidR="007C73FC" w:rsidRPr="00D6546B" w:rsidRDefault="007C73FC" w:rsidP="007C73FC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B677E9">
        <w:rPr>
          <w:rFonts w:eastAsia="Calibri"/>
          <w:sz w:val="28"/>
          <w:szCs w:val="28"/>
        </w:rPr>
        <w:t xml:space="preserve">Цель </w:t>
      </w:r>
      <w:r w:rsidRPr="00D6546B">
        <w:rPr>
          <w:sz w:val="28"/>
          <w:szCs w:val="28"/>
        </w:rPr>
        <w:t>работы</w:t>
      </w:r>
      <w:r w:rsidRPr="00B677E9">
        <w:rPr>
          <w:rFonts w:eastAsia="Calibri"/>
          <w:sz w:val="28"/>
          <w:szCs w:val="28"/>
        </w:rPr>
        <w:t xml:space="preserve">: </w:t>
      </w:r>
      <w:r w:rsidRPr="00B677E9">
        <w:rPr>
          <w:rFonts w:eastAsia="Calibri"/>
          <w:b w:val="0"/>
          <w:sz w:val="28"/>
          <w:szCs w:val="28"/>
        </w:rPr>
        <w:t xml:space="preserve">ознакомиться с </w:t>
      </w:r>
      <w:r w:rsidRPr="00D6546B">
        <w:rPr>
          <w:b w:val="0"/>
          <w:sz w:val="28"/>
          <w:szCs w:val="28"/>
        </w:rPr>
        <w:t>нормами и правилами в области промышленной безопасности «Правила безопасности для опасных производственных объектов магистральных трубопроводов».</w:t>
      </w:r>
    </w:p>
    <w:p w:rsidR="007C73FC" w:rsidRPr="00B677E9" w:rsidRDefault="007C73FC" w:rsidP="007C73FC">
      <w:pPr>
        <w:pStyle w:val="ConsPlusTitle"/>
        <w:spacing w:line="360" w:lineRule="auto"/>
        <w:jc w:val="both"/>
        <w:rPr>
          <w:rFonts w:eastAsia="Calibri"/>
          <w:sz w:val="28"/>
          <w:szCs w:val="28"/>
        </w:rPr>
      </w:pPr>
    </w:p>
    <w:p w:rsidR="007C73FC" w:rsidRPr="00B677E9" w:rsidRDefault="007C73FC" w:rsidP="007C73F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B677E9">
        <w:rPr>
          <w:rFonts w:ascii="Times New Roman" w:hAnsi="Times New Roman" w:cs="Times New Roman"/>
          <w:b/>
          <w:color w:val="auto"/>
        </w:rPr>
        <w:t>Нормативные документы:</w:t>
      </w:r>
    </w:p>
    <w:p w:rsidR="007C73FC" w:rsidRPr="00B677E9" w:rsidRDefault="007C73FC" w:rsidP="007C73F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 Приказ Федеральной службы по экологическому, технологическому и атомному надзору от 6 ноября 2013 г. </w:t>
      </w:r>
      <w:r w:rsidR="00DE6E51" w:rsidRPr="00B677E9">
        <w:rPr>
          <w:rFonts w:ascii="Times New Roman" w:hAnsi="Times New Roman" w:cs="Times New Roman"/>
          <w:color w:val="auto"/>
        </w:rPr>
        <w:t xml:space="preserve">№ </w:t>
      </w:r>
      <w:r w:rsidRPr="00B677E9">
        <w:rPr>
          <w:rFonts w:ascii="Times New Roman" w:hAnsi="Times New Roman" w:cs="Times New Roman"/>
          <w:color w:val="auto"/>
        </w:rPr>
        <w:t>520. Федеральные нормы и правила в области промышленной безопасности «Правила безопасности для опасных производственных объектов магистральных трубопроводов».</w:t>
      </w:r>
    </w:p>
    <w:p w:rsidR="007C73FC" w:rsidRPr="00D6546B" w:rsidRDefault="007C73FC" w:rsidP="007C73FC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7C73FC" w:rsidRPr="00D6546B" w:rsidRDefault="007C73FC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8E731E" w:rsidRPr="00B677E9" w:rsidRDefault="008E731E" w:rsidP="00CB376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>Принятие комплекса организационных и технических мер для безаварийного функционирования ОПО МТ, ограничения воздействия последствий аварий на население и окружающую среду и обеспечения готовности к действиям по локализации и ликвидации последствий аварии следует возлагать на организацию, эксплуатирующую опасный производственный объект.</w:t>
      </w:r>
    </w:p>
    <w:p w:rsidR="00DC1AF0" w:rsidRPr="00B677E9" w:rsidRDefault="00DC1AF0" w:rsidP="00620E1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0E1C" w:rsidRPr="00B677E9" w:rsidRDefault="00620E1C" w:rsidP="00620E1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620E1C" w:rsidRPr="00D6546B" w:rsidRDefault="00620E1C" w:rsidP="00A31D17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F627CC" w:rsidRPr="00D6546B" w:rsidRDefault="00F627CC" w:rsidP="00A31D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 w:cs="Times New Roman"/>
          <w:sz w:val="28"/>
          <w:szCs w:val="28"/>
        </w:rPr>
        <w:t>2.</w:t>
      </w:r>
      <w:r w:rsidRPr="00D6546B">
        <w:rPr>
          <w:rFonts w:ascii="Times New Roman" w:hAnsi="Times New Roman" w:cs="Times New Roman"/>
          <w:sz w:val="28"/>
          <w:szCs w:val="28"/>
        </w:rPr>
        <w:t xml:space="preserve"> Выполнить практическое задание.</w:t>
      </w:r>
    </w:p>
    <w:p w:rsidR="00F627CC" w:rsidRPr="00D6546B" w:rsidRDefault="00F627CC" w:rsidP="00A31D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2.1.  В </w:t>
      </w:r>
      <w:r w:rsidR="00461971" w:rsidRPr="00D6546B">
        <w:rPr>
          <w:rFonts w:ascii="Times New Roman" w:hAnsi="Times New Roman" w:cs="Times New Roman"/>
          <w:sz w:val="28"/>
          <w:szCs w:val="28"/>
        </w:rPr>
        <w:t xml:space="preserve">первой строке </w:t>
      </w:r>
      <w:r w:rsidRPr="00D6546B">
        <w:rPr>
          <w:rFonts w:ascii="Times New Roman" w:hAnsi="Times New Roman" w:cs="Times New Roman"/>
          <w:sz w:val="28"/>
          <w:szCs w:val="28"/>
        </w:rPr>
        <w:t>таблиц</w:t>
      </w:r>
      <w:r w:rsidR="00461971" w:rsidRPr="00D6546B">
        <w:rPr>
          <w:rFonts w:ascii="Times New Roman" w:hAnsi="Times New Roman" w:cs="Times New Roman"/>
          <w:sz w:val="28"/>
          <w:szCs w:val="28"/>
        </w:rPr>
        <w:t>ы</w:t>
      </w:r>
      <w:r w:rsidRPr="00D6546B">
        <w:rPr>
          <w:rFonts w:ascii="Times New Roman" w:hAnsi="Times New Roman" w:cs="Times New Roman"/>
          <w:sz w:val="28"/>
          <w:szCs w:val="28"/>
        </w:rPr>
        <w:t xml:space="preserve"> необходимо заполнить второй столбец, указав </w:t>
      </w:r>
      <w:r w:rsidR="00DE6E51" w:rsidRPr="00D6546B">
        <w:rPr>
          <w:rFonts w:ascii="Times New Roman" w:hAnsi="Times New Roman" w:cs="Times New Roman"/>
          <w:sz w:val="28"/>
          <w:szCs w:val="28"/>
        </w:rPr>
        <w:t>исполнителя,</w:t>
      </w:r>
      <w:r w:rsidRPr="00D6546B">
        <w:rPr>
          <w:rFonts w:ascii="Times New Roman" w:hAnsi="Times New Roman" w:cs="Times New Roman"/>
          <w:sz w:val="28"/>
          <w:szCs w:val="28"/>
        </w:rPr>
        <w:t xml:space="preserve"> осуществляющ</w:t>
      </w:r>
      <w:r w:rsidR="003049CA" w:rsidRPr="00D6546B">
        <w:rPr>
          <w:rFonts w:ascii="Times New Roman" w:hAnsi="Times New Roman" w:cs="Times New Roman"/>
          <w:sz w:val="28"/>
          <w:szCs w:val="28"/>
        </w:rPr>
        <w:t>его принятие мер для безаварийного функционирования ОПО МТ, ограничения воздействия последствий аварий на население и окру</w:t>
      </w:r>
      <w:r w:rsidR="003049CA" w:rsidRPr="00D6546B">
        <w:rPr>
          <w:rFonts w:ascii="Times New Roman" w:hAnsi="Times New Roman" w:cs="Times New Roman"/>
          <w:sz w:val="28"/>
          <w:szCs w:val="28"/>
        </w:rPr>
        <w:lastRenderedPageBreak/>
        <w:t>жающую среду и обеспечения готовности к действиям по локализации и ликвидации последствий аварии</w:t>
      </w:r>
      <w:r w:rsidR="00DE6E51" w:rsidRPr="00D6546B">
        <w:rPr>
          <w:rFonts w:ascii="Times New Roman" w:hAnsi="Times New Roman" w:cs="Times New Roman"/>
          <w:sz w:val="28"/>
          <w:szCs w:val="28"/>
        </w:rPr>
        <w:t>;</w:t>
      </w:r>
    </w:p>
    <w:p w:rsidR="00461971" w:rsidRPr="00D6546B" w:rsidRDefault="00461971" w:rsidP="00A31D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2.2. Во втором столбце остальных </w:t>
      </w:r>
      <w:r w:rsidR="00B330C6" w:rsidRPr="00D6546B">
        <w:rPr>
          <w:rFonts w:ascii="Times New Roman" w:hAnsi="Times New Roman" w:cs="Times New Roman"/>
          <w:sz w:val="28"/>
          <w:szCs w:val="28"/>
        </w:rPr>
        <w:t>строк таблицы</w:t>
      </w:r>
      <w:r w:rsidRPr="00D6546B">
        <w:rPr>
          <w:rFonts w:ascii="Times New Roman" w:hAnsi="Times New Roman" w:cs="Times New Roman"/>
          <w:sz w:val="28"/>
          <w:szCs w:val="28"/>
        </w:rPr>
        <w:t xml:space="preserve"> необходимо указать:</w:t>
      </w:r>
    </w:p>
    <w:p w:rsidR="00A31D17" w:rsidRPr="00B677E9" w:rsidRDefault="00A31D17" w:rsidP="00B677E9">
      <w:pPr>
        <w:pStyle w:val="af0"/>
        <w:widowControl w:val="0"/>
        <w:numPr>
          <w:ilvl w:val="0"/>
          <w:numId w:val="83"/>
        </w:numPr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меры для безаварийного функционирования ОПО МТ, ограничения воздействия последствий аварий на население и окружающую среду и обеспечения готовности к действиям по локализации и ликвидации последствий аварии;</w:t>
      </w:r>
    </w:p>
    <w:p w:rsidR="00A31D17" w:rsidRPr="00B677E9" w:rsidRDefault="00A31D17" w:rsidP="00B677E9">
      <w:pPr>
        <w:pStyle w:val="af0"/>
        <w:widowControl w:val="0"/>
        <w:numPr>
          <w:ilvl w:val="0"/>
          <w:numId w:val="83"/>
        </w:numPr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факторы, учитываемые при проведении анализа риска;</w:t>
      </w:r>
    </w:p>
    <w:p w:rsidR="00A31D17" w:rsidRPr="00B677E9" w:rsidRDefault="00A31D17" w:rsidP="00B677E9">
      <w:pPr>
        <w:pStyle w:val="af0"/>
        <w:widowControl w:val="0"/>
        <w:numPr>
          <w:ilvl w:val="0"/>
          <w:numId w:val="83"/>
        </w:numPr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этапы проведения процесса количественного анализа риска аварии;</w:t>
      </w:r>
    </w:p>
    <w:p w:rsidR="00A31D17" w:rsidRPr="00B677E9" w:rsidRDefault="00A31D17" w:rsidP="00B677E9">
      <w:pPr>
        <w:pStyle w:val="af0"/>
        <w:widowControl w:val="0"/>
        <w:numPr>
          <w:ilvl w:val="0"/>
          <w:numId w:val="83"/>
        </w:numPr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степени сравнения рассчитанных показателей риска со среднестатистическим уровнем риска аварии;</w:t>
      </w:r>
    </w:p>
    <w:p w:rsidR="00A31D17" w:rsidRPr="00B677E9" w:rsidRDefault="00A31D17" w:rsidP="00B677E9">
      <w:pPr>
        <w:pStyle w:val="af0"/>
        <w:widowControl w:val="0"/>
        <w:numPr>
          <w:ilvl w:val="0"/>
          <w:numId w:val="83"/>
        </w:numPr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содержание отчета по анализу риска аварии на ОПО МТ.</w:t>
      </w:r>
    </w:p>
    <w:p w:rsidR="00A31D17" w:rsidRPr="00D6546B" w:rsidRDefault="00A31D17" w:rsidP="00A31D1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D17" w:rsidRPr="00D6546B" w:rsidRDefault="00A31D17" w:rsidP="00A31D1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D17" w:rsidRPr="00D6546B" w:rsidRDefault="00A31D17" w:rsidP="00A31D1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A31D17" w:rsidRPr="00D6546B" w:rsidSect="0003011D">
          <w:footerReference w:type="default" r:id="rId14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620E1C" w:rsidRPr="00D6546B" w:rsidRDefault="00620E1C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>Бланк выполнения задания 6</w:t>
      </w:r>
    </w:p>
    <w:p w:rsidR="00620E1C" w:rsidRPr="00D6546B" w:rsidRDefault="00620E1C" w:rsidP="00B6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46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Практическое задание 6. </w:t>
      </w:r>
      <w:r w:rsidRPr="00D6546B">
        <w:rPr>
          <w:rFonts w:ascii="Times New Roman" w:hAnsi="Times New Roman" w:cs="Times New Roman"/>
          <w:b/>
          <w:sz w:val="28"/>
          <w:szCs w:val="28"/>
        </w:rPr>
        <w:t xml:space="preserve">Анализ опасностей технологических </w:t>
      </w:r>
      <w:r w:rsidR="00B330C6" w:rsidRPr="00D6546B">
        <w:rPr>
          <w:rFonts w:ascii="Times New Roman" w:hAnsi="Times New Roman" w:cs="Times New Roman"/>
          <w:b/>
          <w:sz w:val="28"/>
          <w:szCs w:val="28"/>
        </w:rPr>
        <w:t>процессов на</w:t>
      </w:r>
      <w:r w:rsidRPr="00D6546B">
        <w:rPr>
          <w:rFonts w:ascii="Times New Roman" w:hAnsi="Times New Roman" w:cs="Times New Roman"/>
          <w:b/>
          <w:sz w:val="28"/>
          <w:szCs w:val="28"/>
        </w:rPr>
        <w:t xml:space="preserve"> магистральных трубопроводах</w:t>
      </w:r>
    </w:p>
    <w:p w:rsidR="00003952" w:rsidRPr="00D6546B" w:rsidRDefault="00003952" w:rsidP="000039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30C6" w:rsidRPr="00D6546B" w:rsidRDefault="00F607B0" w:rsidP="00B677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Таблица 1 </w:t>
      </w:r>
    </w:p>
    <w:p w:rsidR="00274E8E" w:rsidRPr="00D6546B" w:rsidRDefault="00F607B0" w:rsidP="00B67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 </w:t>
      </w:r>
      <w:r w:rsidR="00274E8E" w:rsidRPr="00D6546B">
        <w:rPr>
          <w:rFonts w:ascii="Times New Roman" w:hAnsi="Times New Roman" w:cs="Times New Roman"/>
          <w:sz w:val="28"/>
          <w:szCs w:val="28"/>
        </w:rPr>
        <w:t>Анализ опасностей технологических процессов на МТ</w:t>
      </w:r>
    </w:p>
    <w:p w:rsidR="00B330C6" w:rsidRPr="00D6546B" w:rsidRDefault="00B330C6" w:rsidP="00B67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670"/>
        <w:gridCol w:w="4253"/>
      </w:tblGrid>
      <w:tr w:rsidR="00D6546B" w:rsidRPr="00D6546B" w:rsidTr="00274E8E">
        <w:tc>
          <w:tcPr>
            <w:tcW w:w="5670" w:type="dxa"/>
          </w:tcPr>
          <w:p w:rsidR="00003952" w:rsidRPr="00D6546B" w:rsidRDefault="00003952" w:rsidP="00B92250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Процесс (действие)</w:t>
            </w:r>
          </w:p>
        </w:tc>
        <w:tc>
          <w:tcPr>
            <w:tcW w:w="4253" w:type="dxa"/>
          </w:tcPr>
          <w:p w:rsidR="00003952" w:rsidRPr="00D6546B" w:rsidRDefault="00003952" w:rsidP="00B92250">
            <w:pPr>
              <w:widowControl w:val="0"/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Исполнитель или содержание</w:t>
            </w:r>
          </w:p>
        </w:tc>
      </w:tr>
      <w:tr w:rsidR="00D6546B" w:rsidRPr="00D6546B" w:rsidTr="00274E8E">
        <w:tc>
          <w:tcPr>
            <w:tcW w:w="5670" w:type="dxa"/>
          </w:tcPr>
          <w:p w:rsidR="00620E1C" w:rsidRPr="00D6546B" w:rsidRDefault="00003952" w:rsidP="00003952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D6546B">
              <w:rPr>
                <w:b w:val="0"/>
                <w:sz w:val="28"/>
                <w:szCs w:val="28"/>
              </w:rPr>
              <w:t>П</w:t>
            </w:r>
            <w:r w:rsidR="00B02EDF" w:rsidRPr="00D6546B">
              <w:rPr>
                <w:b w:val="0"/>
                <w:sz w:val="28"/>
                <w:szCs w:val="28"/>
              </w:rPr>
              <w:t>ринятие комплекса мер для безаварийного функционирования ОПО МТ, ограничения воздействия последствий аварий на население и окружающую среду и обеспечения готовности к действиям по локализации и ликвидации последствий аварии</w:t>
            </w:r>
          </w:p>
        </w:tc>
        <w:tc>
          <w:tcPr>
            <w:tcW w:w="4253" w:type="dxa"/>
            <w:vAlign w:val="center"/>
          </w:tcPr>
          <w:p w:rsidR="00620E1C" w:rsidRPr="00D6546B" w:rsidRDefault="00620E1C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D6546B" w:rsidRPr="00D6546B" w:rsidTr="00274E8E">
        <w:tc>
          <w:tcPr>
            <w:tcW w:w="5670" w:type="dxa"/>
          </w:tcPr>
          <w:p w:rsidR="00620E1C" w:rsidRPr="00D6546B" w:rsidRDefault="00690927" w:rsidP="00B02EDF">
            <w:pPr>
              <w:pStyle w:val="ConsPlusTitle"/>
              <w:jc w:val="both"/>
              <w:rPr>
                <w:sz w:val="28"/>
                <w:szCs w:val="28"/>
              </w:rPr>
            </w:pPr>
            <w:r w:rsidRPr="00D6546B">
              <w:rPr>
                <w:b w:val="0"/>
                <w:sz w:val="28"/>
                <w:szCs w:val="28"/>
              </w:rPr>
              <w:t>Меры для безаварийного функционирования ОПО МТ, ограничения воздействия последствий аварий на население и окружающую среду и обеспечения готовности к действиям по локализации и ликвидации последствий аварии</w:t>
            </w:r>
          </w:p>
        </w:tc>
        <w:tc>
          <w:tcPr>
            <w:tcW w:w="4253" w:type="dxa"/>
            <w:vAlign w:val="center"/>
          </w:tcPr>
          <w:p w:rsidR="00620E1C" w:rsidRPr="00D6546B" w:rsidRDefault="00620E1C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D6546B" w:rsidRPr="00D6546B" w:rsidTr="00274E8E">
        <w:tc>
          <w:tcPr>
            <w:tcW w:w="5670" w:type="dxa"/>
          </w:tcPr>
          <w:p w:rsidR="00620E1C" w:rsidRPr="00D6546B" w:rsidRDefault="00690927" w:rsidP="004F6599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</w:rPr>
            </w:pPr>
            <w:r w:rsidRPr="00D6546B">
              <w:rPr>
                <w:rFonts w:ascii="Times New Roman" w:hAnsi="Times New Roman" w:cs="Times New Roman"/>
                <w:color w:val="auto"/>
              </w:rPr>
              <w:t>Факторы</w:t>
            </w:r>
            <w:r w:rsidR="004F6599" w:rsidRPr="00D6546B">
              <w:rPr>
                <w:rFonts w:ascii="Times New Roman" w:hAnsi="Times New Roman" w:cs="Times New Roman"/>
                <w:color w:val="auto"/>
              </w:rPr>
              <w:t>,</w:t>
            </w:r>
            <w:r w:rsidRPr="00D6546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4F6599" w:rsidRPr="00D6546B">
              <w:rPr>
                <w:rFonts w:ascii="Times New Roman" w:hAnsi="Times New Roman" w:cs="Times New Roman"/>
                <w:color w:val="auto"/>
              </w:rPr>
              <w:t>учитываемые п</w:t>
            </w:r>
            <w:r w:rsidRPr="00D6546B">
              <w:rPr>
                <w:rFonts w:ascii="Times New Roman" w:hAnsi="Times New Roman" w:cs="Times New Roman"/>
                <w:color w:val="auto"/>
              </w:rPr>
              <w:t xml:space="preserve">ри проведении анализа риска </w:t>
            </w:r>
          </w:p>
        </w:tc>
        <w:tc>
          <w:tcPr>
            <w:tcW w:w="4253" w:type="dxa"/>
            <w:vAlign w:val="center"/>
          </w:tcPr>
          <w:p w:rsidR="00620E1C" w:rsidRPr="00D6546B" w:rsidRDefault="00620E1C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D6546B" w:rsidRPr="00D6546B" w:rsidTr="00274E8E">
        <w:tc>
          <w:tcPr>
            <w:tcW w:w="5670" w:type="dxa"/>
          </w:tcPr>
          <w:p w:rsidR="00620E1C" w:rsidRPr="00B677E9" w:rsidRDefault="004F6599" w:rsidP="004F6599">
            <w:pPr>
              <w:pStyle w:val="ConsPlusNormal"/>
              <w:jc w:val="both"/>
              <w:rPr>
                <w:color w:val="auto"/>
              </w:rPr>
            </w:pPr>
            <w:r w:rsidRPr="00D6546B">
              <w:rPr>
                <w:rFonts w:ascii="Times New Roman" w:hAnsi="Times New Roman" w:cs="Times New Roman"/>
                <w:color w:val="auto"/>
              </w:rPr>
              <w:t>Этапы проведения процесса количественного анализа риска аварии</w:t>
            </w:r>
          </w:p>
        </w:tc>
        <w:tc>
          <w:tcPr>
            <w:tcW w:w="4253" w:type="dxa"/>
            <w:vAlign w:val="center"/>
          </w:tcPr>
          <w:p w:rsidR="00620E1C" w:rsidRPr="00D6546B" w:rsidRDefault="00620E1C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D6546B" w:rsidRPr="00D6546B" w:rsidTr="00274E8E">
        <w:tc>
          <w:tcPr>
            <w:tcW w:w="5670" w:type="dxa"/>
          </w:tcPr>
          <w:p w:rsidR="004F6599" w:rsidRPr="00D6546B" w:rsidRDefault="004F6599" w:rsidP="004F6599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</w:rPr>
            </w:pPr>
            <w:r w:rsidRPr="00D6546B">
              <w:rPr>
                <w:rFonts w:ascii="Times New Roman" w:hAnsi="Times New Roman" w:cs="Times New Roman"/>
                <w:color w:val="auto"/>
              </w:rPr>
              <w:t>Степени</w:t>
            </w:r>
            <w:r w:rsidR="0017546E" w:rsidRPr="00D6546B">
              <w:rPr>
                <w:rFonts w:ascii="Times New Roman" w:hAnsi="Times New Roman" w:cs="Times New Roman"/>
                <w:color w:val="auto"/>
              </w:rPr>
              <w:t xml:space="preserve"> сравнения рассчитанных показателей риска со среднестатистическим уровнем риска аварии</w:t>
            </w:r>
          </w:p>
        </w:tc>
        <w:tc>
          <w:tcPr>
            <w:tcW w:w="4253" w:type="dxa"/>
            <w:vAlign w:val="center"/>
          </w:tcPr>
          <w:p w:rsidR="004F6599" w:rsidRPr="00D6546B" w:rsidRDefault="004F6599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  <w:tr w:rsidR="004F6599" w:rsidRPr="00D6546B" w:rsidTr="00274E8E">
        <w:tc>
          <w:tcPr>
            <w:tcW w:w="5670" w:type="dxa"/>
          </w:tcPr>
          <w:p w:rsidR="004F6599" w:rsidRPr="00D6546B" w:rsidRDefault="0017546E" w:rsidP="0017546E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D6546B">
              <w:rPr>
                <w:b w:val="0"/>
                <w:sz w:val="28"/>
                <w:szCs w:val="28"/>
              </w:rPr>
              <w:t>Содержание отчета по анализу риска аварии на ОПО МТ</w:t>
            </w:r>
          </w:p>
        </w:tc>
        <w:tc>
          <w:tcPr>
            <w:tcW w:w="4253" w:type="dxa"/>
            <w:vAlign w:val="center"/>
          </w:tcPr>
          <w:p w:rsidR="004F6599" w:rsidRPr="00D6546B" w:rsidRDefault="004F6599" w:rsidP="00003952">
            <w:pPr>
              <w:widowControl w:val="0"/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</w:tc>
      </w:tr>
    </w:tbl>
    <w:p w:rsidR="00620E1C" w:rsidRPr="00D6546B" w:rsidRDefault="00620E1C" w:rsidP="00620E1C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</w:rPr>
      </w:pPr>
    </w:p>
    <w:p w:rsidR="00620E1C" w:rsidRPr="00D6546B" w:rsidRDefault="00620E1C" w:rsidP="00620E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0E1C" w:rsidRPr="00B677E9" w:rsidRDefault="00620E1C" w:rsidP="00A4470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  <w:sectPr w:rsidR="00620E1C" w:rsidRPr="00B677E9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0A6822" w:rsidRPr="00B677E9" w:rsidRDefault="00773313" w:rsidP="00B677E9">
      <w:pPr>
        <w:pStyle w:val="1"/>
      </w:pPr>
      <w:r w:rsidRPr="00D6546B">
        <w:rPr>
          <w:b w:val="0"/>
        </w:rPr>
        <w:lastRenderedPageBreak/>
        <w:t xml:space="preserve">Практическое задание </w:t>
      </w:r>
      <w:r w:rsidR="000A6822" w:rsidRPr="00D6546B">
        <w:rPr>
          <w:b w:val="0"/>
        </w:rPr>
        <w:t>7</w:t>
      </w:r>
      <w:r w:rsidRPr="00D6546B">
        <w:rPr>
          <w:b w:val="0"/>
        </w:rPr>
        <w:t xml:space="preserve">. </w:t>
      </w:r>
      <w:r w:rsidR="000A6822" w:rsidRPr="00D6546B">
        <w:rPr>
          <w:b w:val="0"/>
        </w:rPr>
        <w:t>Методы ремонта дефектных участков магистральных нефтепроводов</w:t>
      </w:r>
    </w:p>
    <w:p w:rsidR="00DA3BEB" w:rsidRPr="00D6546B" w:rsidRDefault="00DA3BEB" w:rsidP="00B677E9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71B93" w:rsidRPr="00D6546B" w:rsidRDefault="00773313" w:rsidP="00B677E9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54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Модуль </w:t>
      </w:r>
      <w:r w:rsidR="00B71B93" w:rsidRPr="00D654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  <w:r w:rsidRPr="00D654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</w:t>
      </w:r>
      <w:r w:rsidR="00B71B93" w:rsidRPr="00D6546B">
        <w:rPr>
          <w:rFonts w:ascii="Times New Roman" w:hAnsi="Times New Roman" w:cs="Times New Roman"/>
          <w:sz w:val="28"/>
          <w:szCs w:val="28"/>
        </w:rPr>
        <w:t>Методы ремонта дефектных участков магистральных газонефтепроводов</w:t>
      </w:r>
    </w:p>
    <w:p w:rsidR="00B71B93" w:rsidRPr="00D6546B" w:rsidRDefault="00B71B93" w:rsidP="00B71B93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71B93" w:rsidRPr="00D6546B" w:rsidRDefault="00773313" w:rsidP="00B71B9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Цель </w:t>
      </w:r>
      <w:r w:rsidRPr="00D6546B">
        <w:rPr>
          <w:rFonts w:ascii="Times New Roman" w:hAnsi="Times New Roman" w:cs="Times New Roman"/>
          <w:b/>
          <w:sz w:val="28"/>
          <w:szCs w:val="28"/>
          <w:lang w:eastAsia="ru-RU"/>
        </w:rPr>
        <w:t>работы</w:t>
      </w:r>
      <w:r w:rsidRPr="00D654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="00B330C6" w:rsidRPr="00D6546B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B71B93" w:rsidRPr="00D6546B">
        <w:rPr>
          <w:rFonts w:ascii="Times New Roman" w:hAnsi="Times New Roman" w:cs="Times New Roman"/>
          <w:sz w:val="28"/>
          <w:szCs w:val="28"/>
        </w:rPr>
        <w:t>практические навыки выбора метода ремонта магистрального нефтепровода.</w:t>
      </w:r>
    </w:p>
    <w:p w:rsidR="00773313" w:rsidRPr="00D6546B" w:rsidRDefault="00773313" w:rsidP="0077331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A6822" w:rsidRPr="00D6546B" w:rsidRDefault="00773313" w:rsidP="00B71B9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654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B71B93" w:rsidRPr="00D6546B" w:rsidRDefault="00B71B93" w:rsidP="00B71B9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РД 153-39.4-067-04 </w:t>
      </w:r>
      <w:r w:rsidR="00503850" w:rsidRPr="00D6546B">
        <w:rPr>
          <w:rFonts w:ascii="Times New Roman" w:hAnsi="Times New Roman" w:cs="Times New Roman"/>
          <w:sz w:val="28"/>
          <w:szCs w:val="28"/>
        </w:rPr>
        <w:t>«</w:t>
      </w:r>
      <w:r w:rsidRPr="00D6546B">
        <w:rPr>
          <w:rFonts w:ascii="Times New Roman" w:hAnsi="Times New Roman" w:cs="Times New Roman"/>
          <w:sz w:val="28"/>
          <w:szCs w:val="28"/>
        </w:rPr>
        <w:t>Методы ремонта дефектных участков действующих магистральных нефтепроводов</w:t>
      </w:r>
      <w:r w:rsidR="00503850" w:rsidRPr="00D6546B">
        <w:rPr>
          <w:rFonts w:ascii="Times New Roman" w:hAnsi="Times New Roman" w:cs="Times New Roman"/>
          <w:sz w:val="28"/>
          <w:szCs w:val="28"/>
        </w:rPr>
        <w:t>»</w:t>
      </w:r>
      <w:r w:rsidRPr="00D6546B">
        <w:rPr>
          <w:rFonts w:ascii="Times New Roman" w:hAnsi="Times New Roman" w:cs="Times New Roman"/>
          <w:sz w:val="28"/>
          <w:szCs w:val="28"/>
        </w:rPr>
        <w:t>.</w:t>
      </w:r>
    </w:p>
    <w:p w:rsidR="00773313" w:rsidRPr="00D6546B" w:rsidRDefault="00773313" w:rsidP="00B71B9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3313" w:rsidRPr="00D6546B" w:rsidRDefault="00773313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E60BD3" w:rsidRPr="00D6546B" w:rsidRDefault="00E60BD3" w:rsidP="00E60BD3">
      <w:pPr>
        <w:shd w:val="clear" w:color="auto" w:fill="FFFFFF"/>
        <w:tabs>
          <w:tab w:val="left" w:pos="400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РД 153-39.4-067-04 «Методы ремонта дефектных участков действующих магистральных нефтепроводов» </w:t>
      </w:r>
      <w:r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предназначен для назначения методов ремонта дефектов нефтепроводов, обнаруживаемых при внутритрубной диагностике и другими методами неразрушающего контроля, а также при ликвидации аварий.</w:t>
      </w:r>
    </w:p>
    <w:p w:rsidR="00E60BD3" w:rsidRPr="00D6546B" w:rsidRDefault="00E60BD3" w:rsidP="00E60BD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Требования </w:t>
      </w:r>
      <w:r w:rsidR="00503850"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данного </w:t>
      </w:r>
      <w:r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>РД являются обязательными при выборочном и капитальном ремонте линейной части нефтепроводов, технологических нефтепроводов НПС и нефтебаз.</w:t>
      </w:r>
    </w:p>
    <w:p w:rsidR="00E60BD3" w:rsidRPr="00D6546B" w:rsidRDefault="00E60BD3" w:rsidP="00E60BD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Требования </w:t>
      </w:r>
      <w:r w:rsidR="00503850"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указанного </w:t>
      </w:r>
      <w:r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>РД являются обязательными для ОАО МН</w:t>
      </w:r>
      <w:r w:rsidR="00503850"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ОАО </w:t>
      </w:r>
      <w:r w:rsidR="00093B25"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АК </w:t>
      </w:r>
      <w:r w:rsidR="00093B25"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>Транснефть</w:t>
      </w:r>
      <w:r w:rsidR="00093B25"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Pr="00D6546B">
        <w:rPr>
          <w:rFonts w:ascii="Times New Roman" w:eastAsia="Times New Roman" w:hAnsi="Times New Roman" w:cs="Times New Roman"/>
          <w:sz w:val="27"/>
          <w:szCs w:val="27"/>
          <w:lang w:eastAsia="ru-RU"/>
        </w:rPr>
        <w:t>, эксплуатирующих нефтепроводы, а также для подрядчиков, выполняющих работы по ремонту и диагностике нефтепроводов.</w:t>
      </w:r>
    </w:p>
    <w:p w:rsidR="00A900FC" w:rsidRPr="00D6546B" w:rsidRDefault="00A900FC" w:rsidP="004431D1"/>
    <w:p w:rsidR="002D2B9D" w:rsidRPr="00B677E9" w:rsidRDefault="002D2B9D" w:rsidP="002D2B9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2D2B9D" w:rsidRPr="00D6546B" w:rsidRDefault="002D2B9D" w:rsidP="002D2B9D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2D2B9D" w:rsidRPr="00B677E9" w:rsidRDefault="002D2B9D" w:rsidP="002D2B9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>2. Выбрать вариант задания к работе (</w:t>
      </w:r>
      <w:r w:rsidR="00503850" w:rsidRPr="00B677E9">
        <w:rPr>
          <w:rFonts w:ascii="Times New Roman" w:eastAsia="Calibri" w:hAnsi="Times New Roman" w:cs="Times New Roman"/>
          <w:sz w:val="28"/>
          <w:szCs w:val="28"/>
        </w:rPr>
        <w:t xml:space="preserve">табл. </w:t>
      </w:r>
      <w:r w:rsidRPr="00B677E9">
        <w:rPr>
          <w:rFonts w:ascii="Times New Roman" w:eastAsia="Calibri" w:hAnsi="Times New Roman" w:cs="Times New Roman"/>
          <w:sz w:val="28"/>
          <w:szCs w:val="28"/>
        </w:rPr>
        <w:t>7.1, 7.2)</w:t>
      </w:r>
    </w:p>
    <w:p w:rsidR="00503850" w:rsidRPr="00D6546B" w:rsidRDefault="002D2B9D" w:rsidP="00B677E9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 w:cs="Times New Roman"/>
          <w:sz w:val="28"/>
          <w:szCs w:val="28"/>
        </w:rPr>
        <w:t xml:space="preserve">Таблица 7.1 </w:t>
      </w:r>
    </w:p>
    <w:p w:rsidR="002D2B9D" w:rsidRPr="00D6546B" w:rsidRDefault="002D2B9D" w:rsidP="00B677E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6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варианта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355"/>
        <w:gridCol w:w="2463"/>
        <w:gridCol w:w="2464"/>
        <w:gridCol w:w="2641"/>
      </w:tblGrid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lastRenderedPageBreak/>
              <w:t xml:space="preserve">Первые две буквы фамилии </w:t>
            </w:r>
          </w:p>
        </w:tc>
        <w:tc>
          <w:tcPr>
            <w:tcW w:w="2463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Первые две буквы фамилии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</w:tr>
      <w:tr w:rsidR="00D6546B" w:rsidRPr="00D6546B" w:rsidTr="00066754">
        <w:trPr>
          <w:trHeight w:val="343"/>
        </w:trPr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Аа-Ак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Ол-Оя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ind w:left="-19"/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26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Ал-Ая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Па-Пк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27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Ба-Бк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Пл-Пя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28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Бл-Бя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Ра-Рк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29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Ва-Вк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Рл-Ря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30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Вл-Вя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Са-Ск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31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Га-Гк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Сл-Ся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32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Гл-Гя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Та-Тк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33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Да-Дк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Тл-Тя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34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Дл-Дя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Уа-Ук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35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Еа-Ея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Ул-Уя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36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Ёа-Ёя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Фа-Фя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37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Жа-Жя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Ха-Хя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38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За-Зя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Ца-Ця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39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Иа-Ик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Ча-Чя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40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Ил-Ия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Ша-Шл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41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Ка-Кк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Шм-Шя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42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Кл-Кя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Ща-Щл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43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Ла-Лк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Щм-Щя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44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Лл-Ля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Эа-Эк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45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Ма-Мк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Эл-Эя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46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Мл-Мя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Юа-Юк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47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На-Нк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Юл-Юя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48</w:t>
            </w:r>
          </w:p>
        </w:tc>
      </w:tr>
      <w:tr w:rsidR="00D6546B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Нл-Ня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Яа-Як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49</w:t>
            </w:r>
          </w:p>
        </w:tc>
      </w:tr>
      <w:tr w:rsidR="002D2B9D" w:rsidRPr="00D6546B" w:rsidTr="00066754">
        <w:tc>
          <w:tcPr>
            <w:tcW w:w="2355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Оа-Ок</w:t>
            </w:r>
          </w:p>
        </w:tc>
        <w:tc>
          <w:tcPr>
            <w:tcW w:w="2463" w:type="dxa"/>
          </w:tcPr>
          <w:p w:rsidR="002D2B9D" w:rsidRPr="00D6546B" w:rsidRDefault="002D2B9D" w:rsidP="002D2B9D">
            <w:pPr>
              <w:numPr>
                <w:ilvl w:val="0"/>
                <w:numId w:val="76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Ял-Яя</w:t>
            </w:r>
          </w:p>
        </w:tc>
        <w:tc>
          <w:tcPr>
            <w:tcW w:w="2641" w:type="dxa"/>
          </w:tcPr>
          <w:p w:rsidR="002D2B9D" w:rsidRPr="00D6546B" w:rsidRDefault="002D2B9D" w:rsidP="00591345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50</w:t>
            </w:r>
          </w:p>
        </w:tc>
      </w:tr>
    </w:tbl>
    <w:p w:rsidR="002D2B9D" w:rsidRPr="00D6546B" w:rsidRDefault="002D2B9D" w:rsidP="002D2B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03850" w:rsidRPr="00B677E9" w:rsidRDefault="002D2B9D" w:rsidP="00B677E9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Таблица 7.2 </w:t>
      </w:r>
    </w:p>
    <w:p w:rsidR="002D2B9D" w:rsidRPr="00B677E9" w:rsidRDefault="002D2B9D" w:rsidP="00B677E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260"/>
        <w:gridCol w:w="1843"/>
        <w:gridCol w:w="3260"/>
      </w:tblGrid>
      <w:tr w:rsidR="00D6546B" w:rsidRPr="00D6546B" w:rsidTr="00066754">
        <w:trPr>
          <w:trHeight w:val="124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55C9" w:rsidRPr="00B677E9" w:rsidRDefault="005355C9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55C9" w:rsidRPr="00D6546B" w:rsidRDefault="005355C9" w:rsidP="00B94A7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Номера </w:t>
            </w:r>
            <w:r w:rsidR="00503850"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дефектов</w:t>
            </w: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таблице 4.2 </w:t>
            </w:r>
            <w:r w:rsidR="00503850"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дефектов по критерию очередности ремонта</w:t>
            </w:r>
            <w:r w:rsidR="00503850"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55C9" w:rsidRPr="00B677E9" w:rsidRDefault="005355C9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55C9" w:rsidRPr="00D6546B" w:rsidRDefault="005355C9" w:rsidP="00B94A7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Номера дефектов по таблице 4.2 </w:t>
            </w:r>
            <w:r w:rsidR="00503850"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дефектов по критерию очередности ремонта</w:t>
            </w:r>
            <w:r w:rsidR="00503850"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D6546B" w:rsidRPr="00D6546B" w:rsidTr="00066754">
        <w:trPr>
          <w:trHeight w:val="2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D6546B" w:rsidRPr="00D6546B" w:rsidTr="00066754">
        <w:trPr>
          <w:trHeight w:val="25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D6546B" w:rsidRPr="00D6546B" w:rsidTr="00066754">
        <w:trPr>
          <w:trHeight w:val="24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D6546B" w:rsidRPr="00D6546B" w:rsidTr="00066754">
        <w:trPr>
          <w:trHeight w:val="26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D6546B" w:rsidRPr="00D6546B" w:rsidTr="00066754">
        <w:trPr>
          <w:trHeight w:val="29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D6546B" w:rsidRPr="00D6546B" w:rsidTr="00066754">
        <w:trPr>
          <w:trHeight w:val="36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D6546B" w:rsidRPr="00D6546B" w:rsidTr="00066754">
        <w:trPr>
          <w:trHeight w:val="31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D6546B" w:rsidRPr="00D6546B" w:rsidTr="00066754">
        <w:trPr>
          <w:trHeight w:val="31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D6546B" w:rsidRPr="00D6546B" w:rsidTr="00066754">
        <w:trPr>
          <w:trHeight w:val="35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D6546B" w:rsidRPr="00D6546B" w:rsidTr="00066754">
        <w:trPr>
          <w:trHeight w:val="30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</w:tr>
      <w:tr w:rsidR="00D6546B" w:rsidRPr="00D6546B" w:rsidTr="00066754">
        <w:trPr>
          <w:trHeight w:val="29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D6546B" w:rsidRPr="00D6546B" w:rsidTr="00066754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D6546B" w:rsidRPr="00D6546B" w:rsidTr="00066754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</w:tr>
      <w:tr w:rsidR="00D6546B" w:rsidRPr="00D6546B" w:rsidTr="00066754">
        <w:trPr>
          <w:trHeight w:val="26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D6546B" w:rsidRPr="00D6546B" w:rsidTr="00066754">
        <w:trPr>
          <w:trHeight w:val="25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D6546B" w:rsidRPr="00D6546B" w:rsidTr="00066754">
        <w:trPr>
          <w:trHeight w:val="22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</w:tr>
      <w:tr w:rsidR="00D6546B" w:rsidRPr="00D6546B" w:rsidTr="00066754">
        <w:trPr>
          <w:trHeight w:val="23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D6546B" w:rsidRPr="00D6546B" w:rsidTr="00066754">
        <w:trPr>
          <w:trHeight w:val="23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D6546B" w:rsidRPr="00D6546B" w:rsidTr="00066754">
        <w:trPr>
          <w:trHeight w:val="35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D6546B" w:rsidRPr="00D6546B" w:rsidTr="00066754">
        <w:trPr>
          <w:trHeight w:val="27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D6546B" w:rsidRPr="00D6546B" w:rsidTr="00066754">
        <w:trPr>
          <w:trHeight w:val="26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D6546B" w:rsidRPr="00D6546B" w:rsidTr="00066754">
        <w:trPr>
          <w:trHeight w:val="26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D6546B" w:rsidRPr="00D6546B" w:rsidTr="00066754">
        <w:trPr>
          <w:trHeight w:val="26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6546B" w:rsidRPr="00D6546B" w:rsidTr="00066754">
        <w:trPr>
          <w:trHeight w:val="24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D6546B" w:rsidRPr="00D6546B" w:rsidTr="0006675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</w:tr>
      <w:tr w:rsidR="00D6546B" w:rsidRPr="00D6546B" w:rsidTr="00066754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175B1F" w:rsidRPr="00D6546B" w:rsidTr="00066754">
        <w:trPr>
          <w:trHeight w:val="24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D6546B" w:rsidRDefault="00175B1F" w:rsidP="00B94A7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1F" w:rsidRPr="00B677E9" w:rsidRDefault="00175B1F" w:rsidP="00B9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77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:rsidR="002D2B9D" w:rsidRPr="00D6546B" w:rsidRDefault="002D2B9D" w:rsidP="002D2B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D2B9D" w:rsidRPr="00D6546B" w:rsidRDefault="002D2B9D" w:rsidP="002D2B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3.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="00C36DAD" w:rsidRPr="00D6546B">
        <w:rPr>
          <w:rFonts w:ascii="Times New Roman" w:hAnsi="Times New Roman"/>
          <w:sz w:val="28"/>
          <w:szCs w:val="28"/>
        </w:rPr>
        <w:t>Для своего варианта з</w:t>
      </w:r>
      <w:r w:rsidRPr="00D6546B">
        <w:rPr>
          <w:rFonts w:ascii="Times New Roman" w:hAnsi="Times New Roman"/>
          <w:sz w:val="28"/>
          <w:szCs w:val="28"/>
        </w:rPr>
        <w:t xml:space="preserve">аполнить </w:t>
      </w:r>
      <w:r w:rsidR="00503850" w:rsidRPr="00D6546B">
        <w:rPr>
          <w:rFonts w:ascii="Times New Roman" w:hAnsi="Times New Roman"/>
          <w:sz w:val="28"/>
          <w:szCs w:val="28"/>
        </w:rPr>
        <w:t xml:space="preserve">Бланк </w:t>
      </w:r>
      <w:r w:rsidRPr="00D6546B">
        <w:rPr>
          <w:rFonts w:ascii="Times New Roman" w:hAnsi="Times New Roman"/>
          <w:sz w:val="28"/>
          <w:szCs w:val="28"/>
        </w:rPr>
        <w:t xml:space="preserve">выполнения задания 7. </w:t>
      </w:r>
    </w:p>
    <w:p w:rsidR="003E5E99" w:rsidRPr="00D6546B" w:rsidRDefault="003E5E99" w:rsidP="002D2B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3E5E99" w:rsidRPr="00D6546B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2D2B9D" w:rsidRPr="00D6546B" w:rsidRDefault="002D2B9D" w:rsidP="00B677E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>Бланк выполнения задания 7</w:t>
      </w:r>
    </w:p>
    <w:p w:rsidR="002D2B9D" w:rsidRPr="00D6546B" w:rsidRDefault="002D2B9D" w:rsidP="00B677E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Проверяемое задание 7. </w:t>
      </w:r>
      <w:r w:rsidRPr="00D6546B">
        <w:rPr>
          <w:rFonts w:ascii="Times New Roman" w:hAnsi="Times New Roman" w:cs="Times New Roman"/>
          <w:sz w:val="28"/>
          <w:szCs w:val="28"/>
        </w:rPr>
        <w:t>Методы ремонта дефектных участков магистральных нефтепроводов</w:t>
      </w:r>
    </w:p>
    <w:p w:rsidR="00D67D56" w:rsidRPr="00D6546B" w:rsidRDefault="00D67D56" w:rsidP="0059134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4844" w:type="pct"/>
        <w:tblInd w:w="3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"/>
        <w:gridCol w:w="1352"/>
        <w:gridCol w:w="1667"/>
        <w:gridCol w:w="1968"/>
        <w:gridCol w:w="1717"/>
        <w:gridCol w:w="1276"/>
        <w:gridCol w:w="1416"/>
        <w:gridCol w:w="2228"/>
        <w:gridCol w:w="1883"/>
      </w:tblGrid>
      <w:tr w:rsidR="00D6546B" w:rsidRPr="00D6546B" w:rsidTr="00853B36">
        <w:trPr>
          <w:trHeight w:val="43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2852" w:rsidRPr="00D6546B" w:rsidRDefault="00FF2852" w:rsidP="00D67D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№</w:t>
            </w:r>
          </w:p>
        </w:tc>
      </w:tr>
      <w:tr w:rsidR="00D6546B" w:rsidRPr="00D6546B" w:rsidTr="00853B36"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853B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дефекта </w:t>
            </w:r>
            <w:r w:rsidR="00C36DAD"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(из задания)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дефекта</w:t>
            </w:r>
          </w:p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Дефекты, подлежащие ремонту</w:t>
            </w:r>
          </w:p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Дефекты первоочередного ремонта</w:t>
            </w:r>
          </w:p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Тип дефекта и его расположение</w:t>
            </w:r>
          </w:p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Дефект и его параметры</w:t>
            </w:r>
          </w:p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b/>
                <w:sz w:val="24"/>
                <w:szCs w:val="24"/>
              </w:rPr>
              <w:t>Метод ремонта</w:t>
            </w:r>
          </w:p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Ремонтная конструкция</w:t>
            </w:r>
          </w:p>
          <w:p w:rsidR="00853B36" w:rsidRPr="00D6546B" w:rsidRDefault="00853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(если </w:t>
            </w:r>
            <w:r w:rsidR="00025824"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предусмотрена</w:t>
            </w: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Дополнительные сведения</w:t>
            </w:r>
          </w:p>
          <w:p w:rsidR="00853B36" w:rsidRPr="00D6546B" w:rsidRDefault="00853B36" w:rsidP="00853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(при необходимости)</w:t>
            </w:r>
          </w:p>
        </w:tc>
      </w:tr>
      <w:tr w:rsidR="00D6546B" w:rsidRPr="00D6546B" w:rsidTr="00853B36"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46B" w:rsidRPr="00D6546B" w:rsidTr="00853B36"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46B" w:rsidRPr="00D6546B" w:rsidTr="00853B36"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3B36" w:rsidRPr="00D6546B" w:rsidRDefault="00853B36" w:rsidP="00D67D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31D1" w:rsidRPr="00B677E9" w:rsidRDefault="004431D1" w:rsidP="008D2B10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E2D40" w:rsidRPr="00B677E9" w:rsidRDefault="004E2D40" w:rsidP="008D2B10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84F69" w:rsidRPr="00B677E9" w:rsidRDefault="00184F69" w:rsidP="008D2B10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  <w:sectPr w:rsidR="00184F69" w:rsidRPr="00B677E9" w:rsidSect="00184F69">
          <w:pgSz w:w="16838" w:h="11906" w:orient="landscape"/>
          <w:pgMar w:top="851" w:right="1134" w:bottom="1134" w:left="851" w:header="709" w:footer="709" w:gutter="0"/>
          <w:cols w:space="708"/>
          <w:docGrid w:linePitch="360"/>
        </w:sectPr>
      </w:pPr>
    </w:p>
    <w:p w:rsidR="004F3AF4" w:rsidRPr="00B677E9" w:rsidRDefault="004F3AF4" w:rsidP="00B677E9">
      <w:pPr>
        <w:pStyle w:val="1"/>
      </w:pPr>
      <w:r w:rsidRPr="00B677E9">
        <w:rPr>
          <w:b w:val="0"/>
          <w:color w:val="auto"/>
        </w:rPr>
        <w:lastRenderedPageBreak/>
        <w:t xml:space="preserve">Практическое задание </w:t>
      </w:r>
      <w:r w:rsidR="00ED3C7E" w:rsidRPr="00B677E9">
        <w:rPr>
          <w:b w:val="0"/>
          <w:color w:val="auto"/>
        </w:rPr>
        <w:t>8</w:t>
      </w:r>
      <w:r w:rsidRPr="00B677E9">
        <w:rPr>
          <w:b w:val="0"/>
          <w:color w:val="auto"/>
        </w:rPr>
        <w:t xml:space="preserve">. </w:t>
      </w:r>
      <w:r w:rsidR="004E0526" w:rsidRPr="00B677E9">
        <w:rPr>
          <w:b w:val="0"/>
          <w:color w:val="auto"/>
        </w:rPr>
        <w:t>Регламент т</w:t>
      </w:r>
      <w:r w:rsidRPr="00B677E9">
        <w:rPr>
          <w:rFonts w:eastAsia="TimesNewRomanPSMT"/>
          <w:b w:val="0"/>
          <w:color w:val="auto"/>
        </w:rPr>
        <w:t>ехническо</w:t>
      </w:r>
      <w:r w:rsidR="004E0526" w:rsidRPr="00B677E9">
        <w:rPr>
          <w:rFonts w:eastAsia="TimesNewRomanPSMT"/>
          <w:b w:val="0"/>
          <w:color w:val="auto"/>
        </w:rPr>
        <w:t>го</w:t>
      </w:r>
      <w:r w:rsidRPr="00B677E9">
        <w:rPr>
          <w:rFonts w:eastAsia="TimesNewRomanPSMT"/>
          <w:b w:val="0"/>
          <w:color w:val="auto"/>
        </w:rPr>
        <w:t xml:space="preserve"> диагностировани</w:t>
      </w:r>
      <w:r w:rsidR="004E0526" w:rsidRPr="00B677E9">
        <w:rPr>
          <w:rFonts w:eastAsia="TimesNewRomanPSMT"/>
          <w:b w:val="0"/>
          <w:color w:val="auto"/>
        </w:rPr>
        <w:t>я</w:t>
      </w:r>
      <w:r w:rsidRPr="00B677E9">
        <w:rPr>
          <w:rFonts w:eastAsia="TimesNewRomanPSMT"/>
          <w:b w:val="0"/>
          <w:color w:val="auto"/>
        </w:rPr>
        <w:t xml:space="preserve"> газопроводов</w:t>
      </w:r>
    </w:p>
    <w:p w:rsidR="00DA3BEB" w:rsidRPr="00D6546B" w:rsidRDefault="00DA3BEB" w:rsidP="00B677E9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3AF4" w:rsidRPr="00D6546B" w:rsidRDefault="004F3AF4" w:rsidP="00B677E9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546B">
        <w:rPr>
          <w:rFonts w:ascii="Times New Roman" w:hAnsi="Times New Roman" w:cs="Times New Roman"/>
          <w:b/>
          <w:bCs/>
          <w:sz w:val="28"/>
          <w:szCs w:val="28"/>
        </w:rPr>
        <w:t xml:space="preserve">Модуль 2. </w:t>
      </w:r>
      <w:r w:rsidRPr="00D6546B">
        <w:rPr>
          <w:rFonts w:ascii="Times New Roman" w:hAnsi="Times New Roman" w:cs="Times New Roman"/>
          <w:sz w:val="28"/>
          <w:szCs w:val="28"/>
        </w:rPr>
        <w:t>Методы ремонта дефектных участков магистральных газонефтепроводов</w:t>
      </w:r>
    </w:p>
    <w:p w:rsidR="004F3AF4" w:rsidRPr="00B677E9" w:rsidRDefault="004F3AF4" w:rsidP="004F3AF4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F3AF4" w:rsidRPr="00D6546B" w:rsidRDefault="004F3AF4" w:rsidP="007276A5">
      <w:pPr>
        <w:widowControl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Цель </w:t>
      </w:r>
      <w:r w:rsidRPr="00D6546B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="007276A5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ознакомит</w:t>
      </w:r>
      <w:r w:rsidR="00503850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ь</w:t>
      </w:r>
      <w:r w:rsidR="007276A5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ся с процедурами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276A5" w:rsidRPr="00B677E9">
        <w:rPr>
          <w:rFonts w:ascii="Times New Roman" w:eastAsia="Times New Roman" w:hAnsi="Times New Roman" w:cs="Times New Roman"/>
          <w:sz w:val="28"/>
          <w:szCs w:val="28"/>
        </w:rPr>
        <w:t>т</w:t>
      </w:r>
      <w:r w:rsidR="007276A5" w:rsidRPr="00D6546B">
        <w:rPr>
          <w:rFonts w:ascii="Times New Roman" w:eastAsia="TimesNewRomanPSMT" w:hAnsi="Times New Roman" w:cs="Times New Roman"/>
          <w:bCs/>
          <w:sz w:val="28"/>
          <w:szCs w:val="28"/>
        </w:rPr>
        <w:t>ехнического диагностирования газопроводов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F3AF4" w:rsidRPr="00B677E9" w:rsidRDefault="004F3AF4" w:rsidP="004F3AF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3AF4" w:rsidRPr="00B677E9" w:rsidRDefault="004F3AF4" w:rsidP="004F3AF4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4F3AF4" w:rsidRPr="00B677E9" w:rsidRDefault="004F3AF4" w:rsidP="004F3AF4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>СТО Газпром 2-3.5-454-2010 «Правила эксплуатации магистральных газопроводов».</w:t>
      </w:r>
    </w:p>
    <w:p w:rsidR="004F3AF4" w:rsidRPr="00B677E9" w:rsidRDefault="004F3AF4" w:rsidP="004F3AF4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4F3AF4" w:rsidRPr="00D6546B" w:rsidRDefault="004F3AF4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9F120A" w:rsidRPr="00D6546B" w:rsidRDefault="007276A5" w:rsidP="00911DE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D6546B">
        <w:rPr>
          <w:rFonts w:ascii="Times New Roman" w:eastAsia="TimesNewRomanPSMT" w:hAnsi="Times New Roman" w:cs="Times New Roman"/>
          <w:sz w:val="28"/>
          <w:szCs w:val="28"/>
        </w:rPr>
        <w:t>Процедура т</w:t>
      </w:r>
      <w:r w:rsidR="003166AD" w:rsidRPr="00D6546B">
        <w:rPr>
          <w:rFonts w:ascii="Times New Roman" w:eastAsia="TimesNewRomanPSMT" w:hAnsi="Times New Roman" w:cs="Times New Roman"/>
          <w:bCs/>
          <w:sz w:val="28"/>
          <w:szCs w:val="28"/>
        </w:rPr>
        <w:t>ехническо</w:t>
      </w:r>
      <w:r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го </w:t>
      </w:r>
      <w:r w:rsidR="003166AD" w:rsidRPr="00D6546B">
        <w:rPr>
          <w:rFonts w:ascii="Times New Roman" w:eastAsia="TimesNewRomanPSMT" w:hAnsi="Times New Roman" w:cs="Times New Roman"/>
          <w:bCs/>
          <w:sz w:val="28"/>
          <w:szCs w:val="28"/>
        </w:rPr>
        <w:t>диагностировани</w:t>
      </w:r>
      <w:r w:rsidRPr="00D6546B">
        <w:rPr>
          <w:rFonts w:ascii="Times New Roman" w:eastAsia="TimesNewRomanPSMT" w:hAnsi="Times New Roman" w:cs="Times New Roman"/>
          <w:bCs/>
          <w:sz w:val="28"/>
          <w:szCs w:val="28"/>
        </w:rPr>
        <w:t>я</w:t>
      </w:r>
      <w:r w:rsidR="003166AD"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Pr="00D6546B">
        <w:rPr>
          <w:rFonts w:ascii="Times New Roman" w:eastAsia="TimesNewRomanPSMT" w:hAnsi="Times New Roman" w:cs="Times New Roman"/>
          <w:sz w:val="28"/>
          <w:szCs w:val="28"/>
        </w:rPr>
        <w:t>ЛЧ МГ приведена в</w:t>
      </w: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 СТО Газпром 2-3.5-454-2010 «Правила эксплуатации магистральных газопроводов».</w:t>
      </w:r>
      <w:r w:rsidR="00911DE8" w:rsidRPr="00B677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677E9">
        <w:rPr>
          <w:rFonts w:ascii="Times New Roman" w:eastAsia="Calibri" w:hAnsi="Times New Roman" w:cs="Times New Roman"/>
          <w:sz w:val="28"/>
          <w:szCs w:val="28"/>
        </w:rPr>
        <w:t>Здесь говорится, что о</w:t>
      </w:r>
      <w:r w:rsidR="009F120A" w:rsidRPr="00D6546B">
        <w:rPr>
          <w:rFonts w:ascii="Times New Roman" w:eastAsia="TimesNewRomanPSMT" w:hAnsi="Times New Roman" w:cs="Times New Roman"/>
          <w:sz w:val="28"/>
          <w:szCs w:val="28"/>
        </w:rPr>
        <w:t>беспечение эксплуатационной надежности ЛЧ МГ достигают комплексом</w:t>
      </w:r>
      <w:r w:rsidR="003166AD"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9F120A" w:rsidRPr="00D6546B">
        <w:rPr>
          <w:rFonts w:ascii="Times New Roman" w:eastAsia="TimesNewRomanPSMT" w:hAnsi="Times New Roman" w:cs="Times New Roman"/>
          <w:sz w:val="28"/>
          <w:szCs w:val="28"/>
        </w:rPr>
        <w:t>организационных и технических мероприятий, направленных на поддержание работоспособного</w:t>
      </w:r>
      <w:r w:rsidR="003166AD"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9F120A" w:rsidRPr="00D6546B">
        <w:rPr>
          <w:rFonts w:ascii="Times New Roman" w:eastAsia="TimesNewRomanPSMT" w:hAnsi="Times New Roman" w:cs="Times New Roman"/>
          <w:sz w:val="28"/>
          <w:szCs w:val="28"/>
        </w:rPr>
        <w:t>состояния ЛЧ МГ и реализуемых в рамках централизованной системы диагностического</w:t>
      </w:r>
      <w:r w:rsidR="003166AD"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</w:t>
      </w:r>
      <w:r w:rsidR="009F120A" w:rsidRPr="00D6546B">
        <w:rPr>
          <w:rFonts w:ascii="Times New Roman" w:eastAsia="TimesNewRomanPSMT" w:hAnsi="Times New Roman" w:cs="Times New Roman"/>
          <w:sz w:val="28"/>
          <w:szCs w:val="28"/>
        </w:rPr>
        <w:t>обслуживания ЛЧ МГ ОАО «Газпром».</w:t>
      </w:r>
    </w:p>
    <w:p w:rsidR="00ED3C7E" w:rsidRPr="00B677E9" w:rsidRDefault="00ED3C7E" w:rsidP="00911DE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1DE8" w:rsidRPr="00B677E9" w:rsidRDefault="00911DE8" w:rsidP="00911DE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911DE8" w:rsidRPr="00D6546B" w:rsidRDefault="00911DE8" w:rsidP="00911DE8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601817" w:rsidRPr="00D6546B" w:rsidRDefault="00601817" w:rsidP="006018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eastAsia="Calibri" w:hAnsi="Times New Roman" w:cs="Times New Roman"/>
          <w:sz w:val="28"/>
          <w:szCs w:val="28"/>
        </w:rPr>
        <w:t>2.</w:t>
      </w:r>
      <w:r w:rsidRPr="00D6546B">
        <w:rPr>
          <w:rFonts w:ascii="Times New Roman" w:hAnsi="Times New Roman" w:cs="Times New Roman"/>
          <w:sz w:val="28"/>
          <w:szCs w:val="28"/>
        </w:rPr>
        <w:t xml:space="preserve"> Выполнить </w:t>
      </w:r>
      <w:r w:rsidR="00B84067" w:rsidRPr="00D6546B">
        <w:rPr>
          <w:rFonts w:ascii="Times New Roman" w:hAnsi="Times New Roman" w:cs="Times New Roman"/>
          <w:sz w:val="28"/>
          <w:szCs w:val="28"/>
        </w:rPr>
        <w:t xml:space="preserve">Практическое </w:t>
      </w:r>
      <w:r w:rsidRPr="00D6546B">
        <w:rPr>
          <w:rFonts w:ascii="Times New Roman" w:hAnsi="Times New Roman" w:cs="Times New Roman"/>
          <w:sz w:val="28"/>
          <w:szCs w:val="28"/>
        </w:rPr>
        <w:t xml:space="preserve">задание 8, внеся в таблицу </w:t>
      </w:r>
      <w:r w:rsidR="00F269D1" w:rsidRPr="00D6546B">
        <w:rPr>
          <w:rFonts w:ascii="Times New Roman" w:hAnsi="Times New Roman"/>
          <w:sz w:val="28"/>
          <w:szCs w:val="28"/>
        </w:rPr>
        <w:t>недостающие сведения.</w:t>
      </w:r>
    </w:p>
    <w:p w:rsidR="00601817" w:rsidRPr="00D6546B" w:rsidRDefault="00601817" w:rsidP="0060181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Во втором столбце таблицы необходимо указать:</w:t>
      </w:r>
    </w:p>
    <w:p w:rsidR="00601817" w:rsidRPr="00B677E9" w:rsidRDefault="00601817" w:rsidP="00B677E9">
      <w:pPr>
        <w:pStyle w:val="af0"/>
        <w:widowControl w:val="0"/>
        <w:numPr>
          <w:ilvl w:val="0"/>
          <w:numId w:val="84"/>
        </w:numPr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задачи ПОЭ в области контроля и диагностирования технического состояния ЛЧ МГ;</w:t>
      </w:r>
    </w:p>
    <w:p w:rsidR="00601817" w:rsidRPr="00B677E9" w:rsidRDefault="00601817" w:rsidP="00B677E9">
      <w:pPr>
        <w:pStyle w:val="af0"/>
        <w:widowControl w:val="0"/>
        <w:numPr>
          <w:ilvl w:val="0"/>
          <w:numId w:val="84"/>
        </w:numPr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сроки технического диагностирования МГ;</w:t>
      </w:r>
    </w:p>
    <w:p w:rsidR="00601817" w:rsidRPr="00B677E9" w:rsidRDefault="00601817" w:rsidP="00B677E9">
      <w:pPr>
        <w:pStyle w:val="af0"/>
        <w:widowControl w:val="0"/>
        <w:numPr>
          <w:ilvl w:val="0"/>
          <w:numId w:val="84"/>
        </w:numPr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основные способы диагностирования технического состояния ЛЧ МГ;</w:t>
      </w:r>
    </w:p>
    <w:p w:rsidR="00601817" w:rsidRPr="00B677E9" w:rsidRDefault="00601817" w:rsidP="00B677E9">
      <w:pPr>
        <w:pStyle w:val="af0"/>
        <w:widowControl w:val="0"/>
        <w:numPr>
          <w:ilvl w:val="0"/>
          <w:numId w:val="84"/>
        </w:numPr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t>основные методы неразрушающего контроля;</w:t>
      </w:r>
    </w:p>
    <w:p w:rsidR="00601817" w:rsidRPr="00B677E9" w:rsidRDefault="00B84067" w:rsidP="00B677E9">
      <w:pPr>
        <w:pStyle w:val="af0"/>
        <w:widowControl w:val="0"/>
        <w:numPr>
          <w:ilvl w:val="0"/>
          <w:numId w:val="84"/>
        </w:numPr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lastRenderedPageBreak/>
        <w:t>параметры,</w:t>
      </w:r>
      <w:r w:rsidR="00601817" w:rsidRPr="00B677E9">
        <w:rPr>
          <w:rFonts w:eastAsia="TimesNewRomanPSMT"/>
          <w:color w:val="auto"/>
          <w:szCs w:val="28"/>
        </w:rPr>
        <w:t xml:space="preserve"> учитываемые при составлении проектов планов технического диагностирования ЛЧ МГ и установлении сроков ее проведения;</w:t>
      </w:r>
    </w:p>
    <w:p w:rsidR="00601817" w:rsidRPr="00B677E9" w:rsidRDefault="00601817" w:rsidP="00B677E9">
      <w:pPr>
        <w:pStyle w:val="af0"/>
        <w:widowControl w:val="0"/>
        <w:numPr>
          <w:ilvl w:val="0"/>
          <w:numId w:val="84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t>оформление результатов технического диагностирования ЛЧ МГ.</w:t>
      </w:r>
    </w:p>
    <w:p w:rsidR="00601817" w:rsidRPr="00D6546B" w:rsidRDefault="00601817" w:rsidP="006018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911DE8" w:rsidRPr="00D6546B" w:rsidRDefault="00911DE8" w:rsidP="00911DE8">
      <w:pPr>
        <w:widowControl w:val="0"/>
        <w:rPr>
          <w:sz w:val="24"/>
          <w:szCs w:val="24"/>
        </w:rPr>
      </w:pPr>
    </w:p>
    <w:p w:rsidR="00601817" w:rsidRPr="00D6546B" w:rsidRDefault="00601817" w:rsidP="00911DE8">
      <w:pPr>
        <w:widowControl w:val="0"/>
        <w:rPr>
          <w:sz w:val="24"/>
          <w:szCs w:val="24"/>
        </w:rPr>
        <w:sectPr w:rsidR="00601817" w:rsidRPr="00D6546B" w:rsidSect="0003011D">
          <w:footerReference w:type="default" r:id="rId15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911DE8" w:rsidRPr="00D6546B" w:rsidRDefault="00911DE8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ED3C7E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8</w:t>
      </w:r>
    </w:p>
    <w:p w:rsidR="00911DE8" w:rsidRPr="00D6546B" w:rsidRDefault="00911DE8" w:rsidP="00B677E9">
      <w:pPr>
        <w:widowControl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Проверяемое задание </w:t>
      </w:r>
      <w:r w:rsidR="00ED3C7E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8</w:t>
      </w: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. </w:t>
      </w:r>
      <w:r w:rsidRPr="00B677E9">
        <w:rPr>
          <w:rFonts w:ascii="Times New Roman" w:eastAsia="Times New Roman" w:hAnsi="Times New Roman" w:cs="Times New Roman"/>
          <w:b/>
          <w:sz w:val="28"/>
          <w:szCs w:val="28"/>
        </w:rPr>
        <w:t>Регламент т</w:t>
      </w:r>
      <w:r w:rsidRPr="00D6546B">
        <w:rPr>
          <w:rFonts w:ascii="Times New Roman" w:eastAsia="TimesNewRomanPSMT" w:hAnsi="Times New Roman" w:cs="Times New Roman"/>
          <w:b/>
          <w:bCs/>
          <w:sz w:val="28"/>
          <w:szCs w:val="28"/>
        </w:rPr>
        <w:t>ехнического диагностирования газопроводов</w:t>
      </w:r>
    </w:p>
    <w:p w:rsidR="00F269D1" w:rsidRPr="00D6546B" w:rsidRDefault="00F269D1" w:rsidP="00F269D1">
      <w:pPr>
        <w:widowControl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</w:p>
    <w:p w:rsidR="00B84067" w:rsidRPr="00B677E9" w:rsidRDefault="00601817" w:rsidP="00B677E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:rsidR="00911DE8" w:rsidRPr="00D6546B" w:rsidRDefault="00601817" w:rsidP="00B677E9">
      <w:pPr>
        <w:widowControl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2250" w:rsidRPr="00B677E9">
        <w:rPr>
          <w:rFonts w:ascii="Times New Roman" w:eastAsia="Times New Roman" w:hAnsi="Times New Roman" w:cs="Times New Roman"/>
          <w:sz w:val="28"/>
          <w:szCs w:val="28"/>
        </w:rPr>
        <w:t>Т</w:t>
      </w:r>
      <w:r w:rsidR="0065262E" w:rsidRPr="00D6546B">
        <w:rPr>
          <w:rFonts w:ascii="Times New Roman" w:eastAsia="TimesNewRomanPSMT" w:hAnsi="Times New Roman" w:cs="Times New Roman"/>
          <w:bCs/>
          <w:sz w:val="28"/>
          <w:szCs w:val="28"/>
        </w:rPr>
        <w:t>ехническо</w:t>
      </w:r>
      <w:r w:rsidR="00B92250" w:rsidRPr="00D6546B">
        <w:rPr>
          <w:rFonts w:ascii="Times New Roman" w:eastAsia="TimesNewRomanPSMT" w:hAnsi="Times New Roman" w:cs="Times New Roman"/>
          <w:bCs/>
          <w:sz w:val="28"/>
          <w:szCs w:val="28"/>
        </w:rPr>
        <w:t>е</w:t>
      </w:r>
      <w:r w:rsidR="0065262E"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диагностировани</w:t>
      </w:r>
      <w:r w:rsidR="00B92250"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е </w:t>
      </w:r>
      <w:r w:rsidR="0065262E"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газопроводов </w:t>
      </w:r>
      <w:r w:rsidR="00911DE8" w:rsidRPr="00D6546B">
        <w:rPr>
          <w:rFonts w:ascii="Times New Roman" w:eastAsia="TimesNewRomanPSMT" w:hAnsi="Times New Roman" w:cs="Times New Roman"/>
          <w:bCs/>
          <w:sz w:val="28"/>
          <w:szCs w:val="28"/>
        </w:rPr>
        <w:t>ЛЧ МГ</w:t>
      </w:r>
    </w:p>
    <w:p w:rsidR="00B84067" w:rsidRPr="00D6546B" w:rsidRDefault="00B84067" w:rsidP="00B677E9">
      <w:pPr>
        <w:widowControl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D6546B" w:rsidRPr="00D6546B" w:rsidTr="00C40532">
        <w:trPr>
          <w:trHeight w:val="511"/>
        </w:trPr>
        <w:tc>
          <w:tcPr>
            <w:tcW w:w="4962" w:type="dxa"/>
            <w:vAlign w:val="center"/>
          </w:tcPr>
          <w:p w:rsidR="004E2D40" w:rsidRPr="00D6546B" w:rsidRDefault="00191FC8" w:rsidP="00F269D1">
            <w:pPr>
              <w:widowControl w:val="0"/>
              <w:jc w:val="center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Параметры</w:t>
            </w:r>
          </w:p>
        </w:tc>
        <w:tc>
          <w:tcPr>
            <w:tcW w:w="4961" w:type="dxa"/>
            <w:vAlign w:val="center"/>
          </w:tcPr>
          <w:p w:rsidR="004E2D40" w:rsidRPr="00D6546B" w:rsidRDefault="00F269D1" w:rsidP="00F269D1">
            <w:pPr>
              <w:widowControl w:val="0"/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Содержание</w:t>
            </w:r>
          </w:p>
        </w:tc>
      </w:tr>
      <w:tr w:rsidR="00D6546B" w:rsidRPr="00D6546B" w:rsidTr="00C40532">
        <w:tc>
          <w:tcPr>
            <w:tcW w:w="4962" w:type="dxa"/>
          </w:tcPr>
          <w:p w:rsidR="00911DE8" w:rsidRPr="00D6546B" w:rsidRDefault="00777C15" w:rsidP="00777C15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Задачи ПОЭ в области контроля и диагностирования технического состояния ЛЧ МГ</w:t>
            </w:r>
          </w:p>
        </w:tc>
        <w:tc>
          <w:tcPr>
            <w:tcW w:w="4961" w:type="dxa"/>
          </w:tcPr>
          <w:p w:rsidR="00911DE8" w:rsidRPr="00D6546B" w:rsidRDefault="00911DE8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C40532">
        <w:tc>
          <w:tcPr>
            <w:tcW w:w="4962" w:type="dxa"/>
          </w:tcPr>
          <w:p w:rsidR="00911DE8" w:rsidRPr="00D6546B" w:rsidRDefault="00777C15" w:rsidP="00777C15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Сроки технического диагностирования МГ</w:t>
            </w:r>
          </w:p>
        </w:tc>
        <w:tc>
          <w:tcPr>
            <w:tcW w:w="4961" w:type="dxa"/>
          </w:tcPr>
          <w:p w:rsidR="00911DE8" w:rsidRPr="00D6546B" w:rsidRDefault="00911DE8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C40532">
        <w:tc>
          <w:tcPr>
            <w:tcW w:w="4962" w:type="dxa"/>
          </w:tcPr>
          <w:p w:rsidR="00911DE8" w:rsidRPr="00D6546B" w:rsidRDefault="0065262E" w:rsidP="0065262E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 xml:space="preserve">Основные способы диагностирования </w:t>
            </w:r>
            <w:r w:rsidR="00777C15" w:rsidRPr="00D6546B">
              <w:rPr>
                <w:rFonts w:eastAsia="TimesNewRomanPSMT"/>
                <w:sz w:val="28"/>
                <w:szCs w:val="28"/>
              </w:rPr>
              <w:t>технического состояния ЛЧ МГ</w:t>
            </w:r>
          </w:p>
        </w:tc>
        <w:tc>
          <w:tcPr>
            <w:tcW w:w="4961" w:type="dxa"/>
          </w:tcPr>
          <w:p w:rsidR="00911DE8" w:rsidRPr="00D6546B" w:rsidRDefault="00911DE8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C40532">
        <w:tc>
          <w:tcPr>
            <w:tcW w:w="4962" w:type="dxa"/>
          </w:tcPr>
          <w:p w:rsidR="0065262E" w:rsidRPr="00D6546B" w:rsidRDefault="0065262E" w:rsidP="0065262E">
            <w:pPr>
              <w:widowControl w:val="0"/>
              <w:jc w:val="both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Основные методы неразрушающего контроля</w:t>
            </w:r>
          </w:p>
        </w:tc>
        <w:tc>
          <w:tcPr>
            <w:tcW w:w="4961" w:type="dxa"/>
          </w:tcPr>
          <w:p w:rsidR="0065262E" w:rsidRPr="00D6546B" w:rsidRDefault="0065262E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C40532">
        <w:tc>
          <w:tcPr>
            <w:tcW w:w="4962" w:type="dxa"/>
          </w:tcPr>
          <w:p w:rsidR="0065262E" w:rsidRPr="00D6546B" w:rsidRDefault="00B84067" w:rsidP="00B92250">
            <w:pPr>
              <w:widowControl w:val="0"/>
              <w:jc w:val="both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Параметры,</w:t>
            </w:r>
            <w:r w:rsidR="00B92250" w:rsidRPr="00D6546B">
              <w:rPr>
                <w:rFonts w:eastAsia="TimesNewRomanPSMT"/>
                <w:sz w:val="28"/>
                <w:szCs w:val="28"/>
              </w:rPr>
              <w:t xml:space="preserve"> учитываемые п</w:t>
            </w:r>
            <w:r w:rsidR="0065262E" w:rsidRPr="00D6546B">
              <w:rPr>
                <w:rFonts w:eastAsia="TimesNewRomanPSMT"/>
                <w:sz w:val="28"/>
                <w:szCs w:val="28"/>
              </w:rPr>
              <w:t>ри составлении проектов планов технического диагностирования ЛЧ МГ и установлении сроков ее проведения</w:t>
            </w:r>
          </w:p>
        </w:tc>
        <w:tc>
          <w:tcPr>
            <w:tcW w:w="4961" w:type="dxa"/>
          </w:tcPr>
          <w:p w:rsidR="0065262E" w:rsidRPr="00D6546B" w:rsidRDefault="0065262E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65262E" w:rsidRPr="00D6546B" w:rsidTr="00C40532">
        <w:tc>
          <w:tcPr>
            <w:tcW w:w="4962" w:type="dxa"/>
          </w:tcPr>
          <w:p w:rsidR="0065262E" w:rsidRPr="00D6546B" w:rsidRDefault="0065262E" w:rsidP="0065262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Оформление результатов технического диагностирования ЛЧ МГ</w:t>
            </w:r>
          </w:p>
        </w:tc>
        <w:tc>
          <w:tcPr>
            <w:tcW w:w="4961" w:type="dxa"/>
          </w:tcPr>
          <w:p w:rsidR="0065262E" w:rsidRPr="00D6546B" w:rsidRDefault="0065262E" w:rsidP="00D24C3F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65262E" w:rsidRPr="00D6546B" w:rsidRDefault="0065262E" w:rsidP="00343C61"/>
    <w:p w:rsidR="0065262E" w:rsidRPr="00B677E9" w:rsidRDefault="0065262E" w:rsidP="00567546">
      <w:pPr>
        <w:pStyle w:val="1"/>
        <w:rPr>
          <w:color w:val="auto"/>
        </w:rPr>
        <w:sectPr w:rsidR="0065262E" w:rsidRPr="00B677E9" w:rsidSect="0003011D">
          <w:footerReference w:type="default" r:id="rId16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784C47" w:rsidRPr="00B677E9" w:rsidRDefault="00784C47" w:rsidP="00567546">
      <w:pPr>
        <w:pStyle w:val="1"/>
        <w:rPr>
          <w:color w:val="auto"/>
        </w:rPr>
      </w:pPr>
      <w:r w:rsidRPr="00B677E9">
        <w:rPr>
          <w:color w:val="auto"/>
        </w:rPr>
        <w:lastRenderedPageBreak/>
        <w:t xml:space="preserve">Практическое задание </w:t>
      </w:r>
      <w:r w:rsidR="00ED3C7E" w:rsidRPr="00B677E9">
        <w:rPr>
          <w:color w:val="auto"/>
        </w:rPr>
        <w:t>9</w:t>
      </w:r>
      <w:r w:rsidRPr="00B677E9">
        <w:rPr>
          <w:color w:val="auto"/>
        </w:rPr>
        <w:t xml:space="preserve">. Регламент текущего ремонта </w:t>
      </w:r>
      <w:r w:rsidR="00FC4646" w:rsidRPr="00B677E9">
        <w:rPr>
          <w:color w:val="auto"/>
        </w:rPr>
        <w:t>линейной части магистральных нефтепроводов</w:t>
      </w:r>
    </w:p>
    <w:p w:rsidR="00784C47" w:rsidRPr="00B677E9" w:rsidRDefault="00784C47" w:rsidP="00784C47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4C47" w:rsidRPr="00D6546B" w:rsidRDefault="00784C47" w:rsidP="00B677E9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546B">
        <w:rPr>
          <w:rFonts w:ascii="Times New Roman" w:hAnsi="Times New Roman" w:cs="Times New Roman"/>
          <w:b/>
          <w:bCs/>
          <w:sz w:val="28"/>
          <w:szCs w:val="28"/>
        </w:rPr>
        <w:t xml:space="preserve">Модуль 2. </w:t>
      </w:r>
      <w:r w:rsidRPr="00D6546B">
        <w:rPr>
          <w:rFonts w:ascii="Times New Roman" w:hAnsi="Times New Roman" w:cs="Times New Roman"/>
          <w:sz w:val="28"/>
          <w:szCs w:val="28"/>
        </w:rPr>
        <w:t>Методы ремонта дефектных участков магистральных газонефтепроводов</w:t>
      </w:r>
    </w:p>
    <w:p w:rsidR="00784C47" w:rsidRPr="00B677E9" w:rsidRDefault="00784C47" w:rsidP="00784C47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84C47" w:rsidRPr="00B677E9" w:rsidRDefault="00784C47" w:rsidP="00784C4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Цель </w:t>
      </w:r>
      <w:r w:rsidRPr="00D6546B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ознакомиться с </w:t>
      </w:r>
      <w:r w:rsidRPr="00B677E9">
        <w:rPr>
          <w:rFonts w:ascii="Times New Roman" w:hAnsi="Times New Roman" w:cs="Times New Roman"/>
          <w:sz w:val="28"/>
          <w:szCs w:val="28"/>
        </w:rPr>
        <w:t>процедурой текущего ремонта линейной части магистральных нефтепроводов.</w:t>
      </w:r>
    </w:p>
    <w:p w:rsidR="00784C47" w:rsidRPr="00B677E9" w:rsidRDefault="00784C47" w:rsidP="00784C4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4C47" w:rsidRPr="00B677E9" w:rsidRDefault="00784C47" w:rsidP="00784C4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784C47" w:rsidRPr="00B677E9" w:rsidRDefault="001F1AC7" w:rsidP="00784C4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TimesNewRomanPSMT" w:hAnsi="Times New Roman" w:cs="Times New Roman"/>
          <w:sz w:val="28"/>
          <w:szCs w:val="28"/>
        </w:rPr>
        <w:t>ОР 13.01-60.30.00-КТН-007-2-01 «Регламент по организации и планированию работ по техническому обслуживанию, ремонту оборудования и сооружений линейной части магистральных нефтепроводов ОАО МН».</w:t>
      </w:r>
    </w:p>
    <w:p w:rsidR="00784C47" w:rsidRPr="00B677E9" w:rsidRDefault="00784C47" w:rsidP="00784C47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84C47" w:rsidRPr="00D6546B" w:rsidRDefault="00784C47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784C47" w:rsidRPr="00B677E9" w:rsidRDefault="00784C47" w:rsidP="00784C4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В </w:t>
      </w:r>
      <w:r w:rsidR="001F1AC7" w:rsidRPr="00D6546B">
        <w:rPr>
          <w:rFonts w:ascii="Times New Roman" w:eastAsia="TimesNewRomanPSMT" w:hAnsi="Times New Roman" w:cs="Times New Roman"/>
          <w:color w:val="auto"/>
          <w:lang w:eastAsia="en-US"/>
        </w:rPr>
        <w:t xml:space="preserve"> </w:t>
      </w:r>
      <w:r w:rsidR="001F1AC7" w:rsidRPr="00B677E9">
        <w:rPr>
          <w:rFonts w:ascii="Times New Roman" w:hAnsi="Times New Roman" w:cs="Times New Roman"/>
          <w:color w:val="auto"/>
        </w:rPr>
        <w:t>ОР 13.01-60.30.00-КТН-007-2-01</w:t>
      </w:r>
      <w:r w:rsidRPr="00B677E9">
        <w:rPr>
          <w:rFonts w:ascii="Times New Roman" w:hAnsi="Times New Roman" w:cs="Times New Roman"/>
          <w:color w:val="auto"/>
        </w:rPr>
        <w:t>устанавливаются сроки, содержание, порядок организации и отчетности плановых мероприятий по обеспечению надежности объектов линейной части магистральных нефтепроводов. Приводятся ориентировочные значения трудоемкости мероприятий по техническому обслуживанию и ремонту (ТОР), фо</w:t>
      </w:r>
      <w:r w:rsidR="00191FC8" w:rsidRPr="00B677E9">
        <w:rPr>
          <w:rFonts w:ascii="Times New Roman" w:hAnsi="Times New Roman" w:cs="Times New Roman"/>
          <w:color w:val="auto"/>
        </w:rPr>
        <w:t>рмы необходимых документов.</w:t>
      </w:r>
    </w:p>
    <w:p w:rsidR="00127F30" w:rsidRPr="00B677E9" w:rsidRDefault="00127F30" w:rsidP="00127F30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127F30" w:rsidRPr="00B677E9" w:rsidRDefault="00127F30" w:rsidP="00127F3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127F30" w:rsidRPr="00D6546B" w:rsidRDefault="00127F30" w:rsidP="00127F30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127F30" w:rsidRPr="00B677E9" w:rsidRDefault="00127F30" w:rsidP="00127F3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>2. Выбрать вариант задания к работе (</w:t>
      </w:r>
      <w:r w:rsidR="00B84067" w:rsidRPr="00B677E9">
        <w:rPr>
          <w:rFonts w:ascii="Times New Roman" w:eastAsia="Calibri" w:hAnsi="Times New Roman" w:cs="Times New Roman"/>
          <w:sz w:val="28"/>
          <w:szCs w:val="28"/>
        </w:rPr>
        <w:t xml:space="preserve">табл. </w:t>
      </w:r>
      <w:r w:rsidR="00ED3C7E" w:rsidRPr="00B677E9">
        <w:rPr>
          <w:rFonts w:ascii="Times New Roman" w:eastAsia="Calibri" w:hAnsi="Times New Roman" w:cs="Times New Roman"/>
          <w:sz w:val="28"/>
          <w:szCs w:val="28"/>
        </w:rPr>
        <w:t>9</w:t>
      </w:r>
      <w:r w:rsidRPr="00B677E9">
        <w:rPr>
          <w:rFonts w:ascii="Times New Roman" w:eastAsia="Calibri" w:hAnsi="Times New Roman" w:cs="Times New Roman"/>
          <w:sz w:val="28"/>
          <w:szCs w:val="28"/>
        </w:rPr>
        <w:t>.</w:t>
      </w:r>
      <w:r w:rsidR="00B84067" w:rsidRPr="00B677E9">
        <w:rPr>
          <w:rFonts w:ascii="Times New Roman" w:eastAsia="Calibri" w:hAnsi="Times New Roman" w:cs="Times New Roman"/>
          <w:sz w:val="28"/>
          <w:szCs w:val="28"/>
        </w:rPr>
        <w:t>1</w:t>
      </w: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D3C7E" w:rsidRPr="00B677E9">
        <w:rPr>
          <w:rFonts w:ascii="Times New Roman" w:eastAsia="Calibri" w:hAnsi="Times New Roman" w:cs="Times New Roman"/>
          <w:sz w:val="28"/>
          <w:szCs w:val="28"/>
        </w:rPr>
        <w:t>9</w:t>
      </w:r>
      <w:r w:rsidRPr="00B677E9">
        <w:rPr>
          <w:rFonts w:ascii="Times New Roman" w:eastAsia="Calibri" w:hAnsi="Times New Roman" w:cs="Times New Roman"/>
          <w:sz w:val="28"/>
          <w:szCs w:val="28"/>
        </w:rPr>
        <w:t>.</w:t>
      </w:r>
      <w:r w:rsidR="00B84067" w:rsidRPr="00B677E9">
        <w:rPr>
          <w:rFonts w:ascii="Times New Roman" w:eastAsia="Calibri" w:hAnsi="Times New Roman" w:cs="Times New Roman"/>
          <w:sz w:val="28"/>
          <w:szCs w:val="28"/>
        </w:rPr>
        <w:t>2</w:t>
      </w:r>
      <w:r w:rsidRPr="00B677E9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84067" w:rsidRPr="00D6546B" w:rsidRDefault="00127F30" w:rsidP="00B677E9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ED3C7E" w:rsidRPr="00D6546B">
        <w:rPr>
          <w:rFonts w:ascii="Times New Roman" w:eastAsia="Calibri" w:hAnsi="Times New Roman" w:cs="Times New Roman"/>
          <w:sz w:val="28"/>
          <w:szCs w:val="28"/>
        </w:rPr>
        <w:t>9</w:t>
      </w:r>
      <w:r w:rsidRPr="00D6546B">
        <w:rPr>
          <w:rFonts w:ascii="Times New Roman" w:eastAsia="Calibri" w:hAnsi="Times New Roman" w:cs="Times New Roman"/>
          <w:sz w:val="28"/>
          <w:szCs w:val="28"/>
        </w:rPr>
        <w:t>.</w:t>
      </w:r>
      <w:r w:rsidR="00B84067" w:rsidRPr="00D6546B">
        <w:rPr>
          <w:rFonts w:ascii="Times New Roman" w:eastAsia="Calibri" w:hAnsi="Times New Roman" w:cs="Times New Roman"/>
          <w:sz w:val="28"/>
          <w:szCs w:val="28"/>
        </w:rPr>
        <w:t xml:space="preserve">1 </w:t>
      </w:r>
    </w:p>
    <w:p w:rsidR="00127F30" w:rsidRPr="00D6546B" w:rsidRDefault="00127F30" w:rsidP="00B677E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546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варианта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355"/>
        <w:gridCol w:w="2463"/>
        <w:gridCol w:w="2464"/>
        <w:gridCol w:w="2641"/>
      </w:tblGrid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 xml:space="preserve">Первые две буквы фамилии 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Первые две буквы фамилии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</w:tr>
      <w:tr w:rsidR="00D6546B" w:rsidRPr="00D6546B" w:rsidTr="00127F30">
        <w:trPr>
          <w:trHeight w:val="343"/>
        </w:trPr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Аа-Ак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Ол-Оя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ind w:left="-19"/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26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Ал-Ая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Па-Пк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27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Ба-Бк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Пл-Пя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28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Бл-Бя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Ра-Рк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29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lastRenderedPageBreak/>
              <w:t>Ва-Вк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Рл-Ря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30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Вл-Вя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Са-Ск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31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Га-Гк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Сл-Ся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32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Гл-Гя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Та-Тк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33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Да-Дк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Тл-Тя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34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Дл-Дя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Уа-Ук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35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Еа-Ея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Ул-Уя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36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Ёа-Ёя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Фа-Фя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37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Жа-Жя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Ха-Хя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38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За-Зя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Ца-Ця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39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Иа-Ик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Ча-Чя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40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Ил-Ия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Ша-Шл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41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Ка-Кк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Шм-Шя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42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Кл-Кя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Ща-Щл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43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Ла-Лк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Щм-Щя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44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Лл-Ля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Эа-Эк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45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Ма-Мк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Эл-Эя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46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Мл-Мя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Юа-Юк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47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На-Нк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Юл-Юя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48</w:t>
            </w:r>
          </w:p>
        </w:tc>
      </w:tr>
      <w:tr w:rsidR="00D6546B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Нл-Ня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Яа-Як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49</w:t>
            </w:r>
          </w:p>
        </w:tc>
      </w:tr>
      <w:tr w:rsidR="00127F30" w:rsidRPr="00D6546B" w:rsidTr="00127F30">
        <w:tc>
          <w:tcPr>
            <w:tcW w:w="2355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Оа-Ок</w:t>
            </w:r>
          </w:p>
        </w:tc>
        <w:tc>
          <w:tcPr>
            <w:tcW w:w="2463" w:type="dxa"/>
          </w:tcPr>
          <w:p w:rsidR="00127F30" w:rsidRPr="00D6546B" w:rsidRDefault="00127F30" w:rsidP="00127F30">
            <w:pPr>
              <w:numPr>
                <w:ilvl w:val="0"/>
                <w:numId w:val="74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Ял-Яя</w:t>
            </w:r>
          </w:p>
        </w:tc>
        <w:tc>
          <w:tcPr>
            <w:tcW w:w="2641" w:type="dxa"/>
          </w:tcPr>
          <w:p w:rsidR="00127F30" w:rsidRPr="00D6546B" w:rsidRDefault="00127F30" w:rsidP="00127F30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50</w:t>
            </w:r>
          </w:p>
        </w:tc>
      </w:tr>
    </w:tbl>
    <w:p w:rsidR="00127F30" w:rsidRPr="00D6546B" w:rsidRDefault="00127F30" w:rsidP="00127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84067" w:rsidRPr="00B677E9" w:rsidRDefault="00127F30" w:rsidP="00B677E9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ED3C7E" w:rsidRPr="00B677E9">
        <w:rPr>
          <w:rFonts w:ascii="Times New Roman" w:eastAsia="Calibri" w:hAnsi="Times New Roman" w:cs="Times New Roman"/>
          <w:sz w:val="28"/>
          <w:szCs w:val="28"/>
        </w:rPr>
        <w:t>9</w:t>
      </w:r>
      <w:r w:rsidRPr="00B677E9">
        <w:rPr>
          <w:rFonts w:ascii="Times New Roman" w:eastAsia="Calibri" w:hAnsi="Times New Roman" w:cs="Times New Roman"/>
          <w:sz w:val="28"/>
          <w:szCs w:val="28"/>
        </w:rPr>
        <w:t>.</w:t>
      </w:r>
      <w:r w:rsidR="00B84067" w:rsidRPr="00B677E9">
        <w:rPr>
          <w:rFonts w:ascii="Times New Roman" w:eastAsia="Calibri" w:hAnsi="Times New Roman" w:cs="Times New Roman"/>
          <w:sz w:val="28"/>
          <w:szCs w:val="28"/>
        </w:rPr>
        <w:t>2</w:t>
      </w:r>
    </w:p>
    <w:p w:rsidR="00127F30" w:rsidRPr="00B677E9" w:rsidRDefault="00127F30" w:rsidP="00B677E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 Задания по вариантам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8363"/>
      </w:tblGrid>
      <w:tr w:rsidR="00D6546B" w:rsidRPr="00D6546B" w:rsidTr="00CF3F45">
        <w:trPr>
          <w:trHeight w:val="35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B677E9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B677E9" w:rsidRDefault="00127F30" w:rsidP="00127F30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Объекты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B677E9" w:rsidRDefault="00127F30" w:rsidP="00127F30">
            <w:pPr>
              <w:pStyle w:val="ConsPlusNorma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30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rPr>
          <w:trHeight w:val="27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rPr>
          <w:trHeight w:val="55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rPr>
          <w:trHeight w:val="26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56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rPr>
          <w:trHeight w:val="55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8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rPr>
          <w:trHeight w:val="26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24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 обходчиков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 обходчиков</w:t>
            </w:r>
          </w:p>
        </w:tc>
      </w:tr>
      <w:tr w:rsidR="00D6546B" w:rsidRPr="00D6546B" w:rsidTr="00CF3F45">
        <w:trPr>
          <w:trHeight w:val="2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27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26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25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6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3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5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5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B677E9" w:rsidRDefault="00127F30" w:rsidP="00127F30">
            <w:pPr>
              <w:pStyle w:val="ConsPlusNorma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23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rPr>
          <w:trHeight w:val="49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4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55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3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25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13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rPr>
          <w:trHeight w:val="227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5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303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B677E9" w:rsidRDefault="00127F30" w:rsidP="00127F30">
            <w:pPr>
              <w:pStyle w:val="ConsPlusNorma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24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rPr>
          <w:trHeight w:val="262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rPr>
          <w:trHeight w:val="53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6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21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57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rPr>
          <w:trHeight w:val="29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rPr>
          <w:trHeight w:val="28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B677E9" w:rsidRDefault="00127F30" w:rsidP="00127F30">
            <w:pPr>
              <w:pStyle w:val="ConsPlusNorma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3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rPr>
          <w:trHeight w:val="24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3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24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B677E9" w:rsidRDefault="00127F30" w:rsidP="00127F30">
            <w:pPr>
              <w:pStyle w:val="ConsPlusNorma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2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rPr>
          <w:trHeight w:val="56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6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6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rPr>
          <w:trHeight w:val="30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7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313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rPr>
          <w:trHeight w:val="285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rPr>
          <w:trHeight w:val="54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rPr>
          <w:trHeight w:val="235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2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127F30" w:rsidRPr="00D6546B" w:rsidTr="00CF3F45">
        <w:trPr>
          <w:trHeight w:val="5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7F30" w:rsidRPr="00D6546B" w:rsidRDefault="00127F30" w:rsidP="00127F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7F30" w:rsidRPr="00D6546B" w:rsidRDefault="00127F30" w:rsidP="00127F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127F30" w:rsidRPr="00B677E9" w:rsidRDefault="00127F30" w:rsidP="00127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</w:tbl>
    <w:p w:rsidR="00127F30" w:rsidRPr="00D6546B" w:rsidRDefault="00127F30" w:rsidP="00127F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35693C" w:rsidRPr="00D6546B" w:rsidRDefault="0035693C" w:rsidP="003569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lastRenderedPageBreak/>
        <w:t>3.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Pr="00D6546B"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B84067" w:rsidRPr="00D6546B">
        <w:rPr>
          <w:rFonts w:ascii="Times New Roman" w:hAnsi="Times New Roman" w:cs="Times New Roman"/>
          <w:sz w:val="28"/>
          <w:szCs w:val="28"/>
        </w:rPr>
        <w:t xml:space="preserve">Практическое </w:t>
      </w:r>
      <w:r w:rsidRPr="00D6546B">
        <w:rPr>
          <w:rFonts w:ascii="Times New Roman" w:hAnsi="Times New Roman" w:cs="Times New Roman"/>
          <w:sz w:val="28"/>
          <w:szCs w:val="28"/>
        </w:rPr>
        <w:t>задание 9.</w:t>
      </w:r>
    </w:p>
    <w:p w:rsidR="0035693C" w:rsidRPr="00D6546B" w:rsidRDefault="0035693C" w:rsidP="003569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 xml:space="preserve">3.1. В таблице необходимо </w:t>
      </w:r>
      <w:r w:rsidR="00B84067" w:rsidRPr="00D6546B">
        <w:rPr>
          <w:rFonts w:ascii="Times New Roman" w:hAnsi="Times New Roman" w:cs="Times New Roman"/>
          <w:sz w:val="28"/>
          <w:szCs w:val="28"/>
        </w:rPr>
        <w:t xml:space="preserve">указать </w:t>
      </w:r>
      <w:r w:rsidRPr="00D6546B">
        <w:rPr>
          <w:rFonts w:ascii="Times New Roman" w:hAnsi="Times New Roman" w:cs="Times New Roman"/>
          <w:sz w:val="28"/>
          <w:szCs w:val="28"/>
        </w:rPr>
        <w:t>подразделения</w:t>
      </w:r>
      <w:r w:rsidR="00B84067" w:rsidRPr="00D6546B">
        <w:rPr>
          <w:rFonts w:ascii="Times New Roman" w:hAnsi="Times New Roman" w:cs="Times New Roman"/>
          <w:sz w:val="28"/>
          <w:szCs w:val="28"/>
        </w:rPr>
        <w:t>,</w:t>
      </w:r>
      <w:r w:rsidRPr="00D6546B">
        <w:rPr>
          <w:rFonts w:ascii="Times New Roman" w:hAnsi="Times New Roman" w:cs="Times New Roman"/>
          <w:sz w:val="28"/>
          <w:szCs w:val="28"/>
        </w:rPr>
        <w:t xml:space="preserve"> проводящие мероприятия ремонта объектов ЛЧ МН</w:t>
      </w:r>
      <w:r w:rsidR="00B84067" w:rsidRPr="00D6546B">
        <w:rPr>
          <w:rFonts w:ascii="Times New Roman" w:hAnsi="Times New Roman" w:cs="Times New Roman"/>
          <w:sz w:val="28"/>
          <w:szCs w:val="28"/>
        </w:rPr>
        <w:t>;</w:t>
      </w:r>
    </w:p>
    <w:p w:rsidR="0035693C" w:rsidRPr="00D6546B" w:rsidRDefault="0035693C" w:rsidP="003569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3.2. Для объектов своего варианта в таблице необходимо указать наименование объектов, виды работ их текущего ремонта и сроки выполнения этих работ.</w:t>
      </w:r>
    </w:p>
    <w:p w:rsidR="00860ACB" w:rsidRPr="00D6546B" w:rsidRDefault="00860ACB" w:rsidP="00127F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5693C" w:rsidRPr="00D6546B" w:rsidRDefault="0035693C" w:rsidP="00127F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35693C" w:rsidRPr="00D6546B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127F30" w:rsidRPr="00D6546B" w:rsidRDefault="00127F30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ED3C7E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9</w:t>
      </w:r>
    </w:p>
    <w:p w:rsidR="006937A7" w:rsidRPr="00B677E9" w:rsidRDefault="00127F30" w:rsidP="00B677E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Проверяемое задание </w:t>
      </w:r>
      <w:r w:rsidR="00ED3C7E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9.</w:t>
      </w: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="006937A7" w:rsidRPr="00B677E9">
        <w:rPr>
          <w:rFonts w:ascii="Times New Roman" w:eastAsia="Times New Roman" w:hAnsi="Times New Roman" w:cs="Times New Roman"/>
          <w:b/>
          <w:sz w:val="28"/>
          <w:szCs w:val="28"/>
        </w:rPr>
        <w:t>Регламент текущего ремонта ЛЧ МН</w:t>
      </w:r>
    </w:p>
    <w:p w:rsidR="006937A7" w:rsidRPr="00B677E9" w:rsidRDefault="006937A7" w:rsidP="006937A7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4067" w:rsidRPr="00B677E9" w:rsidRDefault="00C40532" w:rsidP="00B677E9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:rsidR="006937A7" w:rsidRPr="00B677E9" w:rsidRDefault="00C40532" w:rsidP="00B677E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6CB8" w:rsidRPr="00B677E9">
        <w:rPr>
          <w:rFonts w:ascii="Times New Roman" w:eastAsia="Times New Roman" w:hAnsi="Times New Roman" w:cs="Times New Roman"/>
          <w:sz w:val="28"/>
          <w:szCs w:val="28"/>
        </w:rPr>
        <w:t>Т</w:t>
      </w:r>
      <w:r w:rsidR="006937A7" w:rsidRPr="00B677E9">
        <w:rPr>
          <w:rFonts w:ascii="Times New Roman" w:eastAsia="Times New Roman" w:hAnsi="Times New Roman" w:cs="Times New Roman"/>
          <w:sz w:val="28"/>
          <w:szCs w:val="28"/>
        </w:rPr>
        <w:t>екущ</w:t>
      </w:r>
      <w:r w:rsidR="003F6CB8" w:rsidRPr="00B677E9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6937A7" w:rsidRPr="00B677E9">
        <w:rPr>
          <w:rFonts w:ascii="Times New Roman" w:eastAsia="Times New Roman" w:hAnsi="Times New Roman" w:cs="Times New Roman"/>
          <w:sz w:val="28"/>
          <w:szCs w:val="28"/>
        </w:rPr>
        <w:t xml:space="preserve"> ремонт</w:t>
      </w:r>
      <w:r w:rsidR="003F6CB8" w:rsidRPr="00B677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37A7" w:rsidRPr="00B677E9">
        <w:rPr>
          <w:rFonts w:ascii="Times New Roman" w:eastAsia="Times New Roman" w:hAnsi="Times New Roman" w:cs="Times New Roman"/>
          <w:sz w:val="28"/>
          <w:szCs w:val="28"/>
        </w:rPr>
        <w:t>ЛЧ МН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1214"/>
        <w:gridCol w:w="3181"/>
        <w:gridCol w:w="992"/>
        <w:gridCol w:w="2947"/>
        <w:gridCol w:w="1669"/>
      </w:tblGrid>
      <w:tr w:rsidR="00D6546B" w:rsidRPr="00D6546B" w:rsidTr="003F6CB8">
        <w:tc>
          <w:tcPr>
            <w:tcW w:w="5387" w:type="dxa"/>
            <w:gridSpan w:val="3"/>
          </w:tcPr>
          <w:p w:rsidR="004E2D40" w:rsidRPr="00D6546B" w:rsidRDefault="003F6CB8" w:rsidP="003F6CB8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Параметр</w:t>
            </w:r>
          </w:p>
        </w:tc>
        <w:tc>
          <w:tcPr>
            <w:tcW w:w="4616" w:type="dxa"/>
            <w:gridSpan w:val="2"/>
          </w:tcPr>
          <w:p w:rsidR="004E2D40" w:rsidRPr="00D6546B" w:rsidRDefault="003F6CB8" w:rsidP="003F6CB8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Содержание</w:t>
            </w:r>
          </w:p>
        </w:tc>
      </w:tr>
      <w:tr w:rsidR="00D6546B" w:rsidRPr="00D6546B" w:rsidTr="003F6CB8">
        <w:tc>
          <w:tcPr>
            <w:tcW w:w="5387" w:type="dxa"/>
            <w:gridSpan w:val="3"/>
          </w:tcPr>
          <w:p w:rsidR="00127F30" w:rsidRPr="00D6546B" w:rsidRDefault="00127F30" w:rsidP="007966D2">
            <w:pPr>
              <w:rPr>
                <w:sz w:val="28"/>
                <w:szCs w:val="28"/>
                <w:highlight w:val="yellow"/>
              </w:rPr>
            </w:pPr>
            <w:r w:rsidRPr="00D6546B">
              <w:rPr>
                <w:sz w:val="28"/>
                <w:szCs w:val="28"/>
              </w:rPr>
              <w:t>Подразделения</w:t>
            </w:r>
            <w:r w:rsidR="00B84067" w:rsidRPr="00D6546B">
              <w:rPr>
                <w:sz w:val="28"/>
                <w:szCs w:val="28"/>
              </w:rPr>
              <w:t>,</w:t>
            </w:r>
            <w:r w:rsidRPr="00D6546B">
              <w:rPr>
                <w:sz w:val="28"/>
                <w:szCs w:val="28"/>
              </w:rPr>
              <w:t xml:space="preserve"> проводящие мероприятия ремонта объектов ЛЧ МН</w:t>
            </w:r>
          </w:p>
        </w:tc>
        <w:tc>
          <w:tcPr>
            <w:tcW w:w="4616" w:type="dxa"/>
            <w:gridSpan w:val="2"/>
          </w:tcPr>
          <w:p w:rsidR="00127F30" w:rsidRPr="00D6546B" w:rsidRDefault="00127F30" w:rsidP="00127F30">
            <w:pPr>
              <w:jc w:val="center"/>
              <w:rPr>
                <w:sz w:val="28"/>
                <w:szCs w:val="28"/>
              </w:rPr>
            </w:pPr>
          </w:p>
        </w:tc>
      </w:tr>
      <w:tr w:rsidR="00D6546B" w:rsidRPr="00D6546B" w:rsidTr="003F6CB8">
        <w:tc>
          <w:tcPr>
            <w:tcW w:w="10003" w:type="dxa"/>
            <w:gridSpan w:val="5"/>
          </w:tcPr>
          <w:p w:rsidR="00127F30" w:rsidRPr="00D6546B" w:rsidRDefault="00127F30" w:rsidP="00127F30">
            <w:pPr>
              <w:jc w:val="center"/>
              <w:rPr>
                <w:sz w:val="28"/>
                <w:szCs w:val="28"/>
              </w:rPr>
            </w:pPr>
          </w:p>
        </w:tc>
      </w:tr>
      <w:tr w:rsidR="00D6546B" w:rsidRPr="00D6546B" w:rsidTr="00625711">
        <w:tc>
          <w:tcPr>
            <w:tcW w:w="1214" w:type="dxa"/>
          </w:tcPr>
          <w:p w:rsidR="00127F30" w:rsidRPr="00D6546B" w:rsidRDefault="00127F30" w:rsidP="00127F30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Вариант</w:t>
            </w:r>
          </w:p>
        </w:tc>
        <w:tc>
          <w:tcPr>
            <w:tcW w:w="3181" w:type="dxa"/>
          </w:tcPr>
          <w:p w:rsidR="00127F30" w:rsidRPr="00D6546B" w:rsidRDefault="00127F30" w:rsidP="003F6CB8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Объект</w:t>
            </w:r>
          </w:p>
        </w:tc>
        <w:tc>
          <w:tcPr>
            <w:tcW w:w="3939" w:type="dxa"/>
            <w:gridSpan w:val="2"/>
          </w:tcPr>
          <w:p w:rsidR="00127F30" w:rsidRPr="00D6546B" w:rsidRDefault="003F6CB8" w:rsidP="003F6CB8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 xml:space="preserve">Вид работ </w:t>
            </w:r>
            <w:r w:rsidRPr="00B677E9">
              <w:rPr>
                <w:sz w:val="28"/>
                <w:szCs w:val="28"/>
              </w:rPr>
              <w:t>текущего ремонта</w:t>
            </w:r>
          </w:p>
        </w:tc>
        <w:tc>
          <w:tcPr>
            <w:tcW w:w="1669" w:type="dxa"/>
          </w:tcPr>
          <w:p w:rsidR="00127F30" w:rsidRPr="00D6546B" w:rsidRDefault="003F6CB8" w:rsidP="00127F30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Сроки выполнения</w:t>
            </w:r>
          </w:p>
        </w:tc>
      </w:tr>
      <w:tr w:rsidR="00D6546B" w:rsidRPr="00D6546B" w:rsidTr="00625711">
        <w:tc>
          <w:tcPr>
            <w:tcW w:w="1214" w:type="dxa"/>
            <w:vMerge w:val="restart"/>
          </w:tcPr>
          <w:p w:rsidR="00011E96" w:rsidRPr="00D6546B" w:rsidRDefault="00011E96" w:rsidP="00127F30">
            <w:pPr>
              <w:rPr>
                <w:sz w:val="28"/>
                <w:szCs w:val="28"/>
              </w:rPr>
            </w:pPr>
          </w:p>
        </w:tc>
        <w:tc>
          <w:tcPr>
            <w:tcW w:w="3181" w:type="dxa"/>
          </w:tcPr>
          <w:p w:rsidR="00011E96" w:rsidRPr="00D6546B" w:rsidRDefault="00011E96" w:rsidP="00127F30">
            <w:pPr>
              <w:rPr>
                <w:sz w:val="28"/>
                <w:szCs w:val="28"/>
              </w:rPr>
            </w:pPr>
          </w:p>
        </w:tc>
        <w:tc>
          <w:tcPr>
            <w:tcW w:w="3939" w:type="dxa"/>
            <w:gridSpan w:val="2"/>
          </w:tcPr>
          <w:p w:rsidR="00011E96" w:rsidRPr="00D6546B" w:rsidRDefault="00011E96" w:rsidP="00127F30">
            <w:pPr>
              <w:rPr>
                <w:sz w:val="28"/>
                <w:szCs w:val="28"/>
              </w:rPr>
            </w:pPr>
          </w:p>
        </w:tc>
        <w:tc>
          <w:tcPr>
            <w:tcW w:w="1669" w:type="dxa"/>
          </w:tcPr>
          <w:p w:rsidR="00011E96" w:rsidRPr="00D6546B" w:rsidRDefault="00011E96" w:rsidP="00127F30">
            <w:pPr>
              <w:jc w:val="center"/>
              <w:rPr>
                <w:sz w:val="28"/>
                <w:szCs w:val="28"/>
              </w:rPr>
            </w:pPr>
          </w:p>
        </w:tc>
      </w:tr>
      <w:tr w:rsidR="00011E96" w:rsidRPr="00D6546B" w:rsidTr="00625711">
        <w:tc>
          <w:tcPr>
            <w:tcW w:w="1214" w:type="dxa"/>
            <w:vMerge/>
          </w:tcPr>
          <w:p w:rsidR="00011E96" w:rsidRPr="00D6546B" w:rsidRDefault="00011E96" w:rsidP="00127F30">
            <w:pPr>
              <w:rPr>
                <w:sz w:val="28"/>
                <w:szCs w:val="28"/>
              </w:rPr>
            </w:pPr>
          </w:p>
        </w:tc>
        <w:tc>
          <w:tcPr>
            <w:tcW w:w="3181" w:type="dxa"/>
            <w:vAlign w:val="center"/>
          </w:tcPr>
          <w:p w:rsidR="00011E96" w:rsidRPr="00B677E9" w:rsidRDefault="00011E96" w:rsidP="00127F30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39" w:type="dxa"/>
            <w:gridSpan w:val="2"/>
            <w:vAlign w:val="center"/>
          </w:tcPr>
          <w:p w:rsidR="00011E96" w:rsidRPr="00B677E9" w:rsidRDefault="00011E96" w:rsidP="00127F30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69" w:type="dxa"/>
            <w:vAlign w:val="center"/>
          </w:tcPr>
          <w:p w:rsidR="00011E96" w:rsidRPr="00B677E9" w:rsidRDefault="00011E96" w:rsidP="00127F30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127F30" w:rsidRPr="00D6546B" w:rsidRDefault="00127F30" w:rsidP="00127F30">
      <w:pPr>
        <w:rPr>
          <w:b/>
          <w:sz w:val="24"/>
          <w:szCs w:val="24"/>
          <w:highlight w:val="yellow"/>
        </w:rPr>
      </w:pPr>
    </w:p>
    <w:p w:rsidR="002E4444" w:rsidRPr="00B677E9" w:rsidRDefault="002E4444" w:rsidP="00127F30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auto"/>
        </w:rPr>
        <w:sectPr w:rsidR="002E4444" w:rsidRPr="00B677E9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F775F3" w:rsidRPr="00B677E9" w:rsidRDefault="00F775F3" w:rsidP="00B677E9">
      <w:pPr>
        <w:pStyle w:val="1"/>
      </w:pPr>
      <w:r w:rsidRPr="00B677E9">
        <w:rPr>
          <w:b w:val="0"/>
          <w:color w:val="auto"/>
        </w:rPr>
        <w:lastRenderedPageBreak/>
        <w:t xml:space="preserve">Практическое задание </w:t>
      </w:r>
      <w:r w:rsidR="00ED3C7E" w:rsidRPr="00B677E9">
        <w:rPr>
          <w:b w:val="0"/>
          <w:color w:val="auto"/>
        </w:rPr>
        <w:t>10</w:t>
      </w:r>
      <w:r w:rsidRPr="00B677E9">
        <w:rPr>
          <w:b w:val="0"/>
          <w:color w:val="auto"/>
        </w:rPr>
        <w:t>. Регламент капитального ремонт</w:t>
      </w:r>
      <w:r w:rsidR="00CF3F45" w:rsidRPr="00B677E9">
        <w:rPr>
          <w:b w:val="0"/>
          <w:color w:val="auto"/>
        </w:rPr>
        <w:t xml:space="preserve">а </w:t>
      </w:r>
      <w:r w:rsidR="00CF3F45" w:rsidRPr="00B677E9">
        <w:rPr>
          <w:rFonts w:eastAsia="TimesNewRomanPSMT"/>
          <w:b w:val="0"/>
          <w:color w:val="auto"/>
        </w:rPr>
        <w:t>линейной части</w:t>
      </w:r>
      <w:r w:rsidR="00CF3F45" w:rsidRPr="00B677E9">
        <w:rPr>
          <w:b w:val="0"/>
          <w:color w:val="auto"/>
        </w:rPr>
        <w:t xml:space="preserve"> магистрального газопровода</w:t>
      </w:r>
    </w:p>
    <w:p w:rsidR="00DA3BEB" w:rsidRPr="00D6546B" w:rsidRDefault="00DA3BEB" w:rsidP="00F775F3">
      <w:pPr>
        <w:tabs>
          <w:tab w:val="num" w:pos="0"/>
        </w:tabs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775F3" w:rsidRPr="00D6546B" w:rsidRDefault="00F775F3" w:rsidP="00F775F3">
      <w:pPr>
        <w:tabs>
          <w:tab w:val="num" w:pos="0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b/>
          <w:bCs/>
          <w:sz w:val="28"/>
          <w:szCs w:val="28"/>
        </w:rPr>
        <w:t xml:space="preserve">Модуль 3. </w:t>
      </w:r>
      <w:r w:rsidRPr="00D6546B">
        <w:rPr>
          <w:rFonts w:ascii="Times New Roman" w:hAnsi="Times New Roman" w:cs="Times New Roman"/>
          <w:sz w:val="28"/>
          <w:szCs w:val="28"/>
        </w:rPr>
        <w:t>Капитальный ремонт магистральных трубопроводов</w:t>
      </w:r>
    </w:p>
    <w:p w:rsidR="00F775F3" w:rsidRPr="00B677E9" w:rsidRDefault="00F775F3" w:rsidP="00F775F3">
      <w:pPr>
        <w:tabs>
          <w:tab w:val="num" w:pos="0"/>
        </w:tabs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4505" w:rsidRPr="00D6546B" w:rsidRDefault="00F775F3" w:rsidP="0034450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Цель </w:t>
      </w:r>
      <w:r w:rsidRPr="00D6546B">
        <w:rPr>
          <w:rFonts w:ascii="Times New Roman" w:hAnsi="Times New Roman" w:cs="Times New Roman"/>
          <w:b/>
          <w:sz w:val="28"/>
          <w:szCs w:val="28"/>
          <w:lang w:eastAsia="ru-RU"/>
        </w:rPr>
        <w:t>работы</w:t>
      </w: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ознакомит</w:t>
      </w:r>
      <w:r w:rsidR="00B84067"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>ь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ся с процедурами </w:t>
      </w:r>
      <w:r w:rsidR="00344505" w:rsidRPr="00D6546B">
        <w:rPr>
          <w:rFonts w:ascii="Times New Roman" w:hAnsi="Times New Roman" w:cs="Times New Roman"/>
          <w:sz w:val="28"/>
          <w:szCs w:val="28"/>
        </w:rPr>
        <w:t>капитального ремонта ЛЧ МГ.</w:t>
      </w:r>
    </w:p>
    <w:p w:rsidR="00F775F3" w:rsidRPr="00B677E9" w:rsidRDefault="00F775F3" w:rsidP="00344505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775F3" w:rsidRPr="00B677E9" w:rsidRDefault="00F775F3" w:rsidP="00344505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F775F3" w:rsidRPr="00B677E9" w:rsidRDefault="00F775F3" w:rsidP="0034450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>СТО Газпром 2-3.5-454-2010 «Правила эксплуатации магистральных газопроводов».</w:t>
      </w:r>
    </w:p>
    <w:p w:rsidR="00F775F3" w:rsidRPr="00B677E9" w:rsidRDefault="00F775F3" w:rsidP="0034450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7D1F" w:rsidRPr="00B677E9" w:rsidRDefault="00347D1F" w:rsidP="00D24C3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4C3F" w:rsidRPr="00B677E9" w:rsidRDefault="00D24C3F" w:rsidP="00D24C3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35693C" w:rsidRPr="00D6546B" w:rsidRDefault="0035693C" w:rsidP="0035693C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35693C" w:rsidRPr="00D6546B" w:rsidRDefault="0035693C" w:rsidP="003569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2.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Pr="00D6546B"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B84067" w:rsidRPr="00D6546B">
        <w:rPr>
          <w:rFonts w:ascii="Times New Roman" w:hAnsi="Times New Roman" w:cs="Times New Roman"/>
          <w:sz w:val="28"/>
          <w:szCs w:val="28"/>
        </w:rPr>
        <w:t xml:space="preserve">Практическое </w:t>
      </w:r>
      <w:r w:rsidRPr="00D6546B">
        <w:rPr>
          <w:rFonts w:ascii="Times New Roman" w:hAnsi="Times New Roman" w:cs="Times New Roman"/>
          <w:sz w:val="28"/>
          <w:szCs w:val="28"/>
        </w:rPr>
        <w:t>задание 10.</w:t>
      </w:r>
    </w:p>
    <w:p w:rsidR="0035693C" w:rsidRPr="00D6546B" w:rsidRDefault="0035693C" w:rsidP="003569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 xml:space="preserve">В таблице </w:t>
      </w:r>
      <w:r w:rsidR="00B84067" w:rsidRPr="00D6546B">
        <w:rPr>
          <w:rFonts w:ascii="Times New Roman" w:eastAsia="Calibri" w:hAnsi="Times New Roman"/>
          <w:sz w:val="28"/>
          <w:szCs w:val="28"/>
        </w:rPr>
        <w:t xml:space="preserve">Бланка </w:t>
      </w:r>
      <w:r w:rsidRPr="00D6546B">
        <w:rPr>
          <w:rFonts w:ascii="Times New Roman" w:eastAsia="Calibri" w:hAnsi="Times New Roman"/>
          <w:sz w:val="28"/>
          <w:szCs w:val="28"/>
        </w:rPr>
        <w:t>выполнения задания 10 необходимо заполнить второй столбец, внеся данные:</w:t>
      </w:r>
    </w:p>
    <w:p w:rsidR="0035693C" w:rsidRPr="00B677E9" w:rsidRDefault="0035693C" w:rsidP="00B677E9">
      <w:pPr>
        <w:pStyle w:val="af0"/>
        <w:widowControl w:val="0"/>
        <w:numPr>
          <w:ilvl w:val="0"/>
          <w:numId w:val="85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t>об основаниях для принятия решения о необходимости ремонта ЛЧ МГ;</w:t>
      </w:r>
    </w:p>
    <w:p w:rsidR="0035693C" w:rsidRPr="00B677E9" w:rsidRDefault="0035693C" w:rsidP="00B677E9">
      <w:pPr>
        <w:pStyle w:val="af0"/>
        <w:widowControl w:val="0"/>
        <w:numPr>
          <w:ilvl w:val="0"/>
          <w:numId w:val="85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t>способах выполнения ремонтных работ ЛЧ МГ;</w:t>
      </w:r>
    </w:p>
    <w:p w:rsidR="0035693C" w:rsidRPr="00B677E9" w:rsidRDefault="0035693C" w:rsidP="00B677E9">
      <w:pPr>
        <w:pStyle w:val="af0"/>
        <w:widowControl w:val="0"/>
        <w:numPr>
          <w:ilvl w:val="0"/>
          <w:numId w:val="85"/>
        </w:numPr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видах ремонтных работ ЛЧ МГ;</w:t>
      </w:r>
    </w:p>
    <w:p w:rsidR="0035693C" w:rsidRPr="00B677E9" w:rsidRDefault="00CF1C14" w:rsidP="00B677E9">
      <w:pPr>
        <w:pStyle w:val="af0"/>
        <w:widowControl w:val="0"/>
        <w:numPr>
          <w:ilvl w:val="0"/>
          <w:numId w:val="85"/>
        </w:numPr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t xml:space="preserve">содержании </w:t>
      </w:r>
      <w:r w:rsidR="0035693C" w:rsidRPr="00B677E9">
        <w:rPr>
          <w:rFonts w:eastAsia="TimesNewRomanPSMT"/>
          <w:color w:val="auto"/>
          <w:szCs w:val="28"/>
        </w:rPr>
        <w:t>капитальн</w:t>
      </w:r>
      <w:r w:rsidRPr="00B677E9">
        <w:rPr>
          <w:rFonts w:eastAsia="TimesNewRomanPSMT"/>
          <w:color w:val="auto"/>
          <w:szCs w:val="28"/>
        </w:rPr>
        <w:t>ого</w:t>
      </w:r>
      <w:r w:rsidR="0035693C" w:rsidRPr="00B677E9">
        <w:rPr>
          <w:rFonts w:eastAsia="TimesNewRomanPSMT"/>
          <w:color w:val="auto"/>
          <w:szCs w:val="28"/>
        </w:rPr>
        <w:t xml:space="preserve"> ремонт</w:t>
      </w:r>
      <w:r w:rsidRPr="00B677E9">
        <w:rPr>
          <w:rFonts w:eastAsia="TimesNewRomanPSMT"/>
          <w:color w:val="auto"/>
          <w:szCs w:val="28"/>
        </w:rPr>
        <w:t>а</w:t>
      </w:r>
      <w:r w:rsidR="0035693C" w:rsidRPr="00B677E9">
        <w:rPr>
          <w:rFonts w:eastAsia="TimesNewRomanPSMT"/>
          <w:color w:val="auto"/>
          <w:szCs w:val="28"/>
        </w:rPr>
        <w:t xml:space="preserve"> ЛЧ МГ</w:t>
      </w:r>
      <w:r w:rsidRPr="00B677E9">
        <w:rPr>
          <w:rFonts w:eastAsia="TimesNewRomanPSMT"/>
          <w:color w:val="auto"/>
          <w:szCs w:val="28"/>
        </w:rPr>
        <w:t>;</w:t>
      </w:r>
    </w:p>
    <w:p w:rsidR="0035693C" w:rsidRPr="00B677E9" w:rsidRDefault="00B84067" w:rsidP="00B677E9">
      <w:pPr>
        <w:pStyle w:val="af0"/>
        <w:widowControl w:val="0"/>
        <w:numPr>
          <w:ilvl w:val="0"/>
          <w:numId w:val="85"/>
        </w:numPr>
        <w:spacing w:after="0" w:line="360" w:lineRule="auto"/>
        <w:jc w:val="both"/>
        <w:rPr>
          <w:szCs w:val="28"/>
        </w:rPr>
      </w:pPr>
      <w:r w:rsidRPr="00B677E9">
        <w:rPr>
          <w:rFonts w:eastAsia="TimesNewRomanPSMT"/>
          <w:color w:val="auto"/>
          <w:szCs w:val="28"/>
        </w:rPr>
        <w:t>организациях,</w:t>
      </w:r>
      <w:r w:rsidR="0035693C" w:rsidRPr="00B677E9">
        <w:rPr>
          <w:rFonts w:eastAsia="TimesNewRomanPSMT"/>
          <w:color w:val="auto"/>
          <w:szCs w:val="28"/>
        </w:rPr>
        <w:t xml:space="preserve"> проводящи</w:t>
      </w:r>
      <w:r w:rsidR="00CF1C14" w:rsidRPr="00B677E9">
        <w:rPr>
          <w:rFonts w:eastAsia="TimesNewRomanPSMT"/>
          <w:color w:val="auto"/>
          <w:szCs w:val="28"/>
        </w:rPr>
        <w:t>х</w:t>
      </w:r>
      <w:r w:rsidR="0035693C" w:rsidRPr="00B677E9">
        <w:rPr>
          <w:rFonts w:eastAsia="TimesNewRomanPSMT"/>
          <w:color w:val="auto"/>
          <w:szCs w:val="28"/>
        </w:rPr>
        <w:t xml:space="preserve"> комплексный капи</w:t>
      </w:r>
      <w:r w:rsidR="00CF1C14" w:rsidRPr="00B677E9">
        <w:rPr>
          <w:rFonts w:eastAsia="TimesNewRomanPSMT"/>
          <w:color w:val="auto"/>
          <w:szCs w:val="28"/>
        </w:rPr>
        <w:t>тальный ремонт трасс МГ;</w:t>
      </w:r>
    </w:p>
    <w:p w:rsidR="0035693C" w:rsidRPr="00B677E9" w:rsidRDefault="0035693C" w:rsidP="00B677E9">
      <w:pPr>
        <w:pStyle w:val="af0"/>
        <w:widowControl w:val="0"/>
        <w:numPr>
          <w:ilvl w:val="0"/>
          <w:numId w:val="85"/>
        </w:numPr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t>составител</w:t>
      </w:r>
      <w:r w:rsidR="00CF1C14" w:rsidRPr="00B677E9">
        <w:rPr>
          <w:rFonts w:eastAsia="TimesNewRomanPSMT"/>
          <w:color w:val="auto"/>
          <w:szCs w:val="28"/>
        </w:rPr>
        <w:t>е</w:t>
      </w:r>
      <w:r w:rsidRPr="00B677E9">
        <w:rPr>
          <w:rFonts w:eastAsia="TimesNewRomanPSMT"/>
          <w:color w:val="auto"/>
          <w:szCs w:val="28"/>
        </w:rPr>
        <w:t xml:space="preserve"> плана выполнения комплексного капитального ремонта трасс МГ</w:t>
      </w:r>
      <w:r w:rsidR="00CF1C14" w:rsidRPr="00B677E9">
        <w:rPr>
          <w:rFonts w:eastAsia="TimesNewRomanPSMT"/>
          <w:color w:val="auto"/>
          <w:szCs w:val="28"/>
        </w:rPr>
        <w:t>;</w:t>
      </w:r>
      <w:r w:rsidRPr="00B677E9">
        <w:rPr>
          <w:rFonts w:eastAsia="TimesNewRomanPSMT"/>
          <w:color w:val="auto"/>
          <w:szCs w:val="28"/>
        </w:rPr>
        <w:t xml:space="preserve"> </w:t>
      </w:r>
    </w:p>
    <w:p w:rsidR="0035693C" w:rsidRPr="00B677E9" w:rsidRDefault="0035693C" w:rsidP="00B677E9">
      <w:pPr>
        <w:pStyle w:val="af0"/>
        <w:widowControl w:val="0"/>
        <w:numPr>
          <w:ilvl w:val="0"/>
          <w:numId w:val="85"/>
        </w:numPr>
        <w:spacing w:after="0" w:line="360" w:lineRule="auto"/>
        <w:jc w:val="both"/>
        <w:rPr>
          <w:rFonts w:eastAsia="TimesNewRomanPSMT"/>
          <w:szCs w:val="28"/>
        </w:rPr>
      </w:pPr>
      <w:r w:rsidRPr="00B677E9">
        <w:rPr>
          <w:rFonts w:eastAsia="TimesNewRomanPSMT"/>
          <w:color w:val="auto"/>
          <w:szCs w:val="28"/>
        </w:rPr>
        <w:t>вид</w:t>
      </w:r>
      <w:r w:rsidR="00CF1C14" w:rsidRPr="00B677E9">
        <w:rPr>
          <w:rFonts w:eastAsia="TimesNewRomanPSMT"/>
          <w:color w:val="auto"/>
          <w:szCs w:val="28"/>
        </w:rPr>
        <w:t>ах</w:t>
      </w:r>
      <w:r w:rsidRPr="00B677E9">
        <w:rPr>
          <w:rFonts w:eastAsia="TimesNewRomanPSMT"/>
          <w:color w:val="auto"/>
          <w:szCs w:val="28"/>
        </w:rPr>
        <w:t xml:space="preserve"> работ </w:t>
      </w:r>
      <w:r w:rsidR="00CF1C14" w:rsidRPr="00B677E9">
        <w:rPr>
          <w:rFonts w:eastAsia="TimesNewRomanPSMT"/>
          <w:color w:val="auto"/>
          <w:szCs w:val="28"/>
        </w:rPr>
        <w:t xml:space="preserve">при </w:t>
      </w:r>
      <w:r w:rsidRPr="00B677E9">
        <w:rPr>
          <w:rFonts w:eastAsia="TimesNewRomanPSMT"/>
          <w:color w:val="auto"/>
          <w:szCs w:val="28"/>
        </w:rPr>
        <w:t>комплексно</w:t>
      </w:r>
      <w:r w:rsidR="00CF1C14" w:rsidRPr="00B677E9">
        <w:rPr>
          <w:rFonts w:eastAsia="TimesNewRomanPSMT"/>
          <w:color w:val="auto"/>
          <w:szCs w:val="28"/>
        </w:rPr>
        <w:t>м</w:t>
      </w:r>
      <w:r w:rsidRPr="00B677E9">
        <w:rPr>
          <w:rFonts w:eastAsia="TimesNewRomanPSMT"/>
          <w:color w:val="auto"/>
          <w:szCs w:val="28"/>
        </w:rPr>
        <w:t xml:space="preserve"> капитально</w:t>
      </w:r>
      <w:r w:rsidR="00CF1C14" w:rsidRPr="00B677E9">
        <w:rPr>
          <w:rFonts w:eastAsia="TimesNewRomanPSMT"/>
          <w:color w:val="auto"/>
          <w:szCs w:val="28"/>
        </w:rPr>
        <w:t>м</w:t>
      </w:r>
      <w:r w:rsidRPr="00B677E9">
        <w:rPr>
          <w:rFonts w:eastAsia="TimesNewRomanPSMT"/>
          <w:color w:val="auto"/>
          <w:szCs w:val="28"/>
        </w:rPr>
        <w:t xml:space="preserve"> ремонт</w:t>
      </w:r>
      <w:r w:rsidR="00CF1C14" w:rsidRPr="00B677E9">
        <w:rPr>
          <w:rFonts w:eastAsia="TimesNewRomanPSMT"/>
          <w:color w:val="auto"/>
          <w:szCs w:val="28"/>
        </w:rPr>
        <w:t>е</w:t>
      </w:r>
      <w:r w:rsidRPr="00B677E9">
        <w:rPr>
          <w:rFonts w:eastAsia="TimesNewRomanPSMT"/>
          <w:color w:val="auto"/>
          <w:szCs w:val="28"/>
        </w:rPr>
        <w:t xml:space="preserve"> трасс МГ</w:t>
      </w:r>
      <w:r w:rsidR="00CF1C14" w:rsidRPr="00B677E9">
        <w:rPr>
          <w:rFonts w:eastAsia="TimesNewRomanPSMT"/>
          <w:color w:val="auto"/>
          <w:szCs w:val="28"/>
        </w:rPr>
        <w:t>.</w:t>
      </w:r>
    </w:p>
    <w:p w:rsidR="00D24C3F" w:rsidRPr="00D6546B" w:rsidRDefault="00D24C3F" w:rsidP="00D24C3F">
      <w:pPr>
        <w:widowControl w:val="0"/>
        <w:rPr>
          <w:sz w:val="24"/>
          <w:szCs w:val="24"/>
        </w:rPr>
        <w:sectPr w:rsidR="00D24C3F" w:rsidRPr="00D6546B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D24C3F" w:rsidRPr="00D6546B" w:rsidRDefault="00D24C3F" w:rsidP="00B677E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ED3C7E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10</w:t>
      </w:r>
    </w:p>
    <w:p w:rsidR="00D24C3F" w:rsidRPr="00B677E9" w:rsidRDefault="00D24C3F" w:rsidP="00D24C3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Проверяемое задание </w:t>
      </w:r>
      <w:r w:rsidR="00ED3C7E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10</w:t>
      </w: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. </w:t>
      </w:r>
      <w:r w:rsidRPr="00B677E9">
        <w:rPr>
          <w:rFonts w:ascii="Times New Roman" w:eastAsia="Times New Roman" w:hAnsi="Times New Roman" w:cs="Times New Roman"/>
          <w:b/>
          <w:sz w:val="28"/>
          <w:szCs w:val="28"/>
        </w:rPr>
        <w:t>Регламент капитального ремонта ЛЧ МГ</w:t>
      </w:r>
    </w:p>
    <w:p w:rsidR="00DC1AF0" w:rsidRPr="00D6546B" w:rsidRDefault="00DC1AF0" w:rsidP="00343C61">
      <w:pPr>
        <w:widowControl w:val="0"/>
        <w:spacing w:after="0" w:line="360" w:lineRule="auto"/>
        <w:ind w:firstLine="709"/>
        <w:jc w:val="right"/>
        <w:rPr>
          <w:rFonts w:ascii="Times New Roman" w:eastAsia="TimesNewRomanPSMT" w:hAnsi="Times New Roman" w:cs="Times New Roman"/>
          <w:bCs/>
          <w:sz w:val="24"/>
          <w:szCs w:val="24"/>
        </w:rPr>
      </w:pPr>
    </w:p>
    <w:p w:rsidR="006D0CA8" w:rsidRPr="00B677E9" w:rsidRDefault="00087E90" w:rsidP="00B677E9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:rsidR="00D24C3F" w:rsidRPr="00D6546B" w:rsidRDefault="00087E90" w:rsidP="00B677E9">
      <w:pPr>
        <w:widowControl w:val="0"/>
        <w:spacing w:after="0" w:line="36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2012" w:rsidRPr="00B677E9">
        <w:rPr>
          <w:rFonts w:ascii="Times New Roman" w:eastAsia="Times New Roman" w:hAnsi="Times New Roman" w:cs="Times New Roman"/>
          <w:sz w:val="28"/>
          <w:szCs w:val="28"/>
        </w:rPr>
        <w:t>К</w:t>
      </w:r>
      <w:r w:rsidR="00DC1AF0" w:rsidRPr="00B677E9">
        <w:rPr>
          <w:rFonts w:ascii="Times New Roman" w:eastAsia="Times New Roman" w:hAnsi="Times New Roman" w:cs="Times New Roman"/>
          <w:sz w:val="28"/>
          <w:szCs w:val="28"/>
        </w:rPr>
        <w:t>апитальн</w:t>
      </w:r>
      <w:r w:rsidR="00152012" w:rsidRPr="00B677E9">
        <w:rPr>
          <w:rFonts w:ascii="Times New Roman" w:eastAsia="Times New Roman" w:hAnsi="Times New Roman" w:cs="Times New Roman"/>
          <w:sz w:val="28"/>
          <w:szCs w:val="28"/>
        </w:rPr>
        <w:t xml:space="preserve">ый </w:t>
      </w:r>
      <w:r w:rsidR="00DC1AF0" w:rsidRPr="00B677E9">
        <w:rPr>
          <w:rFonts w:ascii="Times New Roman" w:eastAsia="Times New Roman" w:hAnsi="Times New Roman" w:cs="Times New Roman"/>
          <w:sz w:val="28"/>
          <w:szCs w:val="28"/>
        </w:rPr>
        <w:t>ремонт</w:t>
      </w:r>
      <w:r w:rsidR="00D24C3F" w:rsidRPr="00D6546B">
        <w:rPr>
          <w:rFonts w:ascii="Times New Roman" w:eastAsia="TimesNewRomanPSMT" w:hAnsi="Times New Roman" w:cs="Times New Roman"/>
          <w:bCs/>
          <w:sz w:val="28"/>
          <w:szCs w:val="28"/>
        </w:rPr>
        <w:t xml:space="preserve"> ЛЧ МГ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954"/>
        <w:gridCol w:w="3969"/>
      </w:tblGrid>
      <w:tr w:rsidR="00D6546B" w:rsidRPr="00D6546B" w:rsidTr="00551D05">
        <w:tc>
          <w:tcPr>
            <w:tcW w:w="5954" w:type="dxa"/>
          </w:tcPr>
          <w:p w:rsidR="004E2D40" w:rsidRPr="00D6546B" w:rsidRDefault="00152012" w:rsidP="00152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Параметр</w:t>
            </w:r>
          </w:p>
        </w:tc>
        <w:tc>
          <w:tcPr>
            <w:tcW w:w="3969" w:type="dxa"/>
          </w:tcPr>
          <w:p w:rsidR="004E2D40" w:rsidRPr="00D6546B" w:rsidRDefault="00152012" w:rsidP="00152012">
            <w:pPr>
              <w:widowControl w:val="0"/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Содержание</w:t>
            </w:r>
          </w:p>
        </w:tc>
      </w:tr>
      <w:tr w:rsidR="00D6546B" w:rsidRPr="00D6546B" w:rsidTr="00551D05">
        <w:tc>
          <w:tcPr>
            <w:tcW w:w="5954" w:type="dxa"/>
          </w:tcPr>
          <w:p w:rsidR="00D24C3F" w:rsidRPr="00D6546B" w:rsidRDefault="00551D05" w:rsidP="00551D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Основания для принятия р</w:t>
            </w:r>
            <w:r w:rsidR="00AA6BD9" w:rsidRPr="00D6546B">
              <w:rPr>
                <w:rFonts w:eastAsia="TimesNewRomanPSMT"/>
                <w:sz w:val="28"/>
                <w:szCs w:val="28"/>
              </w:rPr>
              <w:t>ешения о необходимости ремонта ЛЧ МГ</w:t>
            </w:r>
          </w:p>
        </w:tc>
        <w:tc>
          <w:tcPr>
            <w:tcW w:w="3969" w:type="dxa"/>
          </w:tcPr>
          <w:p w:rsidR="00D24C3F" w:rsidRPr="00D6546B" w:rsidRDefault="00D24C3F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551D05">
        <w:tc>
          <w:tcPr>
            <w:tcW w:w="5954" w:type="dxa"/>
          </w:tcPr>
          <w:p w:rsidR="00D24C3F" w:rsidRPr="00D6546B" w:rsidRDefault="00AA6BD9" w:rsidP="0015201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Способы выполнения ремонтных работ ЛЧ МГ</w:t>
            </w:r>
          </w:p>
        </w:tc>
        <w:tc>
          <w:tcPr>
            <w:tcW w:w="3969" w:type="dxa"/>
          </w:tcPr>
          <w:p w:rsidR="00D24C3F" w:rsidRPr="00D6546B" w:rsidRDefault="00D24C3F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551D05">
        <w:tc>
          <w:tcPr>
            <w:tcW w:w="5954" w:type="dxa"/>
          </w:tcPr>
          <w:p w:rsidR="00D24C3F" w:rsidRPr="00D6546B" w:rsidRDefault="00AA6BD9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Виды ремонтных работ ЛЧ МГ</w:t>
            </w:r>
          </w:p>
        </w:tc>
        <w:tc>
          <w:tcPr>
            <w:tcW w:w="3969" w:type="dxa"/>
          </w:tcPr>
          <w:p w:rsidR="00D24C3F" w:rsidRPr="00D6546B" w:rsidRDefault="00D24C3F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551D05">
        <w:trPr>
          <w:trHeight w:val="310"/>
        </w:trPr>
        <w:tc>
          <w:tcPr>
            <w:tcW w:w="5954" w:type="dxa"/>
          </w:tcPr>
          <w:p w:rsidR="00AA6BD9" w:rsidRPr="00D6546B" w:rsidRDefault="00AA6BD9" w:rsidP="00551D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8"/>
                <w:szCs w:val="28"/>
                <w:highlight w:val="yellow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Капитальн</w:t>
            </w:r>
            <w:r w:rsidR="00551D05" w:rsidRPr="00D6546B">
              <w:rPr>
                <w:rFonts w:eastAsia="TimesNewRomanPSMT"/>
                <w:sz w:val="28"/>
                <w:szCs w:val="28"/>
              </w:rPr>
              <w:t>ый</w:t>
            </w:r>
            <w:r w:rsidRPr="00D6546B">
              <w:rPr>
                <w:rFonts w:eastAsia="TimesNewRomanPSMT"/>
                <w:sz w:val="28"/>
                <w:szCs w:val="28"/>
              </w:rPr>
              <w:t xml:space="preserve"> ремонт ЛЧ МГ</w:t>
            </w:r>
          </w:p>
        </w:tc>
        <w:tc>
          <w:tcPr>
            <w:tcW w:w="3969" w:type="dxa"/>
          </w:tcPr>
          <w:p w:rsidR="00AA6BD9" w:rsidRPr="00D6546B" w:rsidRDefault="00AA6BD9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551D05">
        <w:tc>
          <w:tcPr>
            <w:tcW w:w="5954" w:type="dxa"/>
          </w:tcPr>
          <w:p w:rsidR="00AA6BD9" w:rsidRPr="00D6546B" w:rsidRDefault="006D0CA8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Организации,</w:t>
            </w:r>
            <w:r w:rsidRPr="00B677E9">
              <w:rPr>
                <w:rFonts w:eastAsia="TimesNewRomanPSMT"/>
                <w:sz w:val="28"/>
                <w:szCs w:val="28"/>
              </w:rPr>
              <w:t xml:space="preserve"> </w:t>
            </w:r>
            <w:r w:rsidR="00AA6BD9" w:rsidRPr="00D6546B">
              <w:rPr>
                <w:rFonts w:eastAsia="TimesNewRomanPSMT"/>
                <w:sz w:val="28"/>
                <w:szCs w:val="28"/>
              </w:rPr>
              <w:t xml:space="preserve">проводящие комплексный капитальный ремонт трасс МГ </w:t>
            </w:r>
          </w:p>
        </w:tc>
        <w:tc>
          <w:tcPr>
            <w:tcW w:w="3969" w:type="dxa"/>
          </w:tcPr>
          <w:p w:rsidR="00AA6BD9" w:rsidRPr="00D6546B" w:rsidRDefault="00AA6BD9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551D05">
        <w:tc>
          <w:tcPr>
            <w:tcW w:w="5954" w:type="dxa"/>
          </w:tcPr>
          <w:p w:rsidR="00AA6BD9" w:rsidRPr="00D6546B" w:rsidRDefault="00DC1AF0" w:rsidP="00152012">
            <w:pPr>
              <w:widowControl w:val="0"/>
              <w:jc w:val="both"/>
              <w:rPr>
                <w:rFonts w:eastAsia="TimesNewRomanPSMT"/>
                <w:sz w:val="28"/>
                <w:szCs w:val="28"/>
                <w:highlight w:val="yellow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 xml:space="preserve">Составитель плана выполнения комплексного капитального ремонта трасс МГ </w:t>
            </w:r>
          </w:p>
        </w:tc>
        <w:tc>
          <w:tcPr>
            <w:tcW w:w="3969" w:type="dxa"/>
          </w:tcPr>
          <w:p w:rsidR="00AA6BD9" w:rsidRPr="00D6546B" w:rsidRDefault="00AA6BD9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A6BD9" w:rsidRPr="00D6546B" w:rsidTr="00551D05">
        <w:tc>
          <w:tcPr>
            <w:tcW w:w="5954" w:type="dxa"/>
          </w:tcPr>
          <w:p w:rsidR="00AA6BD9" w:rsidRPr="00D6546B" w:rsidRDefault="00DC1AF0" w:rsidP="00152012">
            <w:pPr>
              <w:widowControl w:val="0"/>
              <w:jc w:val="both"/>
              <w:rPr>
                <w:rFonts w:eastAsia="TimesNewRomanPSMT"/>
                <w:sz w:val="28"/>
                <w:szCs w:val="28"/>
                <w:highlight w:val="yellow"/>
              </w:rPr>
            </w:pPr>
            <w:r w:rsidRPr="00D6546B">
              <w:rPr>
                <w:rFonts w:eastAsia="TimesNewRomanPSMT"/>
                <w:sz w:val="28"/>
                <w:szCs w:val="28"/>
              </w:rPr>
              <w:t>Виды работ комплексного капитального ремонта трасс МГ</w:t>
            </w:r>
          </w:p>
        </w:tc>
        <w:tc>
          <w:tcPr>
            <w:tcW w:w="3969" w:type="dxa"/>
          </w:tcPr>
          <w:p w:rsidR="00AA6BD9" w:rsidRPr="00D6546B" w:rsidRDefault="00AA6BD9" w:rsidP="00152012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D24C3F" w:rsidRPr="00D6546B" w:rsidRDefault="00D24C3F" w:rsidP="00D24C3F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2E4444" w:rsidRPr="00D6546B" w:rsidRDefault="002E4444" w:rsidP="00D24C3F">
      <w:pPr>
        <w:widowControl w:val="0"/>
        <w:jc w:val="right"/>
        <w:rPr>
          <w:sz w:val="24"/>
          <w:szCs w:val="24"/>
        </w:rPr>
        <w:sectPr w:rsidR="002E4444" w:rsidRPr="00D6546B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2E4444" w:rsidRPr="00B677E9" w:rsidRDefault="002E4444" w:rsidP="00B677E9">
      <w:pPr>
        <w:pStyle w:val="1"/>
      </w:pPr>
      <w:r w:rsidRPr="00B677E9">
        <w:rPr>
          <w:b w:val="0"/>
          <w:color w:val="auto"/>
        </w:rPr>
        <w:lastRenderedPageBreak/>
        <w:t xml:space="preserve">Практическое задание </w:t>
      </w:r>
      <w:r w:rsidR="00ED3C7E" w:rsidRPr="00B677E9">
        <w:rPr>
          <w:b w:val="0"/>
          <w:color w:val="auto"/>
        </w:rPr>
        <w:t>11</w:t>
      </w:r>
      <w:r w:rsidRPr="00B677E9">
        <w:rPr>
          <w:b w:val="0"/>
          <w:color w:val="auto"/>
        </w:rPr>
        <w:t xml:space="preserve">. Регламент капитального ремонта </w:t>
      </w:r>
      <w:r w:rsidR="00CF3F45" w:rsidRPr="00B677E9">
        <w:rPr>
          <w:rFonts w:eastAsia="TimesNewRomanPSMT"/>
          <w:b w:val="0"/>
          <w:color w:val="auto"/>
        </w:rPr>
        <w:t>линейной части</w:t>
      </w:r>
      <w:r w:rsidR="00CF3F45" w:rsidRPr="00B677E9">
        <w:rPr>
          <w:b w:val="0"/>
          <w:color w:val="auto"/>
        </w:rPr>
        <w:t xml:space="preserve"> магистрального нефтепровода</w:t>
      </w:r>
    </w:p>
    <w:p w:rsidR="00DA3BEB" w:rsidRPr="00D6546B" w:rsidRDefault="00DA3BEB" w:rsidP="00B677E9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E4444" w:rsidRPr="00D6546B" w:rsidRDefault="002E4444" w:rsidP="00B677E9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b/>
          <w:bCs/>
          <w:sz w:val="28"/>
          <w:szCs w:val="28"/>
        </w:rPr>
        <w:t xml:space="preserve">Модуль 3. </w:t>
      </w:r>
      <w:r w:rsidRPr="00D6546B">
        <w:rPr>
          <w:rFonts w:ascii="Times New Roman" w:hAnsi="Times New Roman" w:cs="Times New Roman"/>
          <w:sz w:val="28"/>
          <w:szCs w:val="28"/>
        </w:rPr>
        <w:t>Капитальный ремонт магистральных трубопроводов</w:t>
      </w:r>
    </w:p>
    <w:p w:rsidR="002E4444" w:rsidRPr="00B677E9" w:rsidRDefault="002E4444" w:rsidP="002E4444">
      <w:pPr>
        <w:widowControl w:val="0"/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E4444" w:rsidRPr="00B677E9" w:rsidRDefault="002E4444" w:rsidP="002E444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Цель </w:t>
      </w:r>
      <w:r w:rsidRPr="00D6546B">
        <w:rPr>
          <w:rFonts w:ascii="Times New Roman" w:hAnsi="Times New Roman"/>
          <w:b/>
          <w:sz w:val="28"/>
          <w:szCs w:val="24"/>
          <w:lang w:eastAsia="ru-RU"/>
        </w:rPr>
        <w:t>работы</w:t>
      </w: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</w:t>
      </w:r>
      <w:r w:rsidRPr="00B6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ознакомиться с </w:t>
      </w:r>
      <w:r w:rsidRPr="00B677E9">
        <w:rPr>
          <w:rFonts w:ascii="Times New Roman" w:hAnsi="Times New Roman" w:cs="Times New Roman"/>
          <w:sz w:val="28"/>
          <w:szCs w:val="28"/>
        </w:rPr>
        <w:t>процедурой капитального ремонта линейной части магистральных нефтепроводов.</w:t>
      </w:r>
    </w:p>
    <w:p w:rsidR="002E4444" w:rsidRPr="00B677E9" w:rsidRDefault="002E4444" w:rsidP="002E444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4444" w:rsidRPr="00B677E9" w:rsidRDefault="002E4444" w:rsidP="002E4444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Нормативные документы:</w:t>
      </w:r>
    </w:p>
    <w:p w:rsidR="002E4444" w:rsidRPr="00B677E9" w:rsidRDefault="002E4444" w:rsidP="002E4444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TimesNewRomanPSMT" w:hAnsi="Times New Roman" w:cs="Times New Roman"/>
          <w:sz w:val="28"/>
          <w:szCs w:val="28"/>
        </w:rPr>
        <w:t xml:space="preserve">Руководящий документ </w:t>
      </w:r>
      <w:r w:rsidRPr="00B677E9">
        <w:rPr>
          <w:rFonts w:ascii="Times New Roman" w:hAnsi="Times New Roman" w:cs="Times New Roman"/>
          <w:sz w:val="28"/>
          <w:szCs w:val="28"/>
        </w:rPr>
        <w:t>РД 39-30-499-80 «Положение о техническом обслуживании и ремонте линейной части магистральных нефтепроводов».</w:t>
      </w:r>
    </w:p>
    <w:p w:rsidR="002E4444" w:rsidRPr="00B677E9" w:rsidRDefault="002E4444" w:rsidP="002E4444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E4444" w:rsidRPr="00D6546B" w:rsidRDefault="002E4444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2E4444" w:rsidRPr="00B677E9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>Положение о техническом обслуживании и ремонте линейной части магистральных нефтепроводов является документом, определяющим порядок организации, содержание, сроки и трудоемкость работ при проведении мероприятий ремонта объектов линейной части магистральных нефтепроводов, выполняемых базами производственного обслуживания (БПО), аварийно-восстановительными пунктами (АВП и ОАВП), ремонтно-строительными управлениями (РСУ) и специализированными управлениями по предупреждению и ликвидации аварий на магистральных нефтепроводах (САВУ или СУПЛАВ).</w:t>
      </w:r>
    </w:p>
    <w:p w:rsidR="002E4444" w:rsidRPr="00B677E9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>Положение является обязательным для всех предприятий Главтранснефти Миннефтепрома, осуществляющих эксплуатацию и ремонт линейной части магистральных нефтепроводов.</w:t>
      </w:r>
    </w:p>
    <w:p w:rsidR="005711FD" w:rsidRPr="00B677E9" w:rsidRDefault="005711FD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2E4444" w:rsidRPr="00B677E9" w:rsidRDefault="002E4444" w:rsidP="002E444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2E4444" w:rsidRPr="00D6546B" w:rsidRDefault="002E4444" w:rsidP="002E4444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2E4444" w:rsidRPr="00B677E9" w:rsidRDefault="002E4444" w:rsidP="002E444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>2. Выбрать вариант задания к работе (</w:t>
      </w:r>
      <w:r w:rsidR="00A16A48" w:rsidRPr="00B677E9">
        <w:rPr>
          <w:rFonts w:ascii="Times New Roman" w:eastAsia="Calibri" w:hAnsi="Times New Roman" w:cs="Times New Roman"/>
          <w:sz w:val="28"/>
          <w:szCs w:val="28"/>
        </w:rPr>
        <w:t xml:space="preserve">табл. </w:t>
      </w:r>
      <w:r w:rsidR="00ED3C7E" w:rsidRPr="00B677E9">
        <w:rPr>
          <w:rFonts w:ascii="Times New Roman" w:eastAsia="Calibri" w:hAnsi="Times New Roman" w:cs="Times New Roman"/>
          <w:sz w:val="28"/>
          <w:szCs w:val="28"/>
        </w:rPr>
        <w:t>11</w:t>
      </w:r>
      <w:r w:rsidRPr="00B677E9">
        <w:rPr>
          <w:rFonts w:ascii="Times New Roman" w:eastAsia="Calibri" w:hAnsi="Times New Roman" w:cs="Times New Roman"/>
          <w:sz w:val="28"/>
          <w:szCs w:val="28"/>
        </w:rPr>
        <w:t>.</w:t>
      </w:r>
      <w:r w:rsidR="00A16A48" w:rsidRPr="00B677E9">
        <w:rPr>
          <w:rFonts w:ascii="Times New Roman" w:eastAsia="Calibri" w:hAnsi="Times New Roman" w:cs="Times New Roman"/>
          <w:sz w:val="28"/>
          <w:szCs w:val="28"/>
        </w:rPr>
        <w:t>1</w:t>
      </w: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D3C7E" w:rsidRPr="00B677E9">
        <w:rPr>
          <w:rFonts w:ascii="Times New Roman" w:eastAsia="Calibri" w:hAnsi="Times New Roman" w:cs="Times New Roman"/>
          <w:sz w:val="28"/>
          <w:szCs w:val="28"/>
        </w:rPr>
        <w:t>11</w:t>
      </w:r>
      <w:r w:rsidRPr="00B677E9">
        <w:rPr>
          <w:rFonts w:ascii="Times New Roman" w:eastAsia="Calibri" w:hAnsi="Times New Roman" w:cs="Times New Roman"/>
          <w:sz w:val="28"/>
          <w:szCs w:val="28"/>
        </w:rPr>
        <w:t>.</w:t>
      </w:r>
      <w:r w:rsidR="00A16A48" w:rsidRPr="00B677E9">
        <w:rPr>
          <w:rFonts w:ascii="Times New Roman" w:eastAsia="Calibri" w:hAnsi="Times New Roman" w:cs="Times New Roman"/>
          <w:sz w:val="28"/>
          <w:szCs w:val="28"/>
        </w:rPr>
        <w:t>2</w:t>
      </w:r>
      <w:r w:rsidRPr="00B677E9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C2BF1" w:rsidRPr="00D6546B" w:rsidRDefault="005C2BF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C2BF1" w:rsidRPr="00D6546B" w:rsidRDefault="005C2BF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16A48" w:rsidRPr="00D6546B" w:rsidRDefault="002E4444" w:rsidP="00B677E9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Таблица </w:t>
      </w:r>
      <w:r w:rsidR="00ED3C7E" w:rsidRPr="00D6546B">
        <w:rPr>
          <w:rFonts w:ascii="Times New Roman" w:eastAsia="Calibri" w:hAnsi="Times New Roman" w:cs="Times New Roman"/>
          <w:sz w:val="28"/>
          <w:szCs w:val="28"/>
        </w:rPr>
        <w:t>11</w:t>
      </w:r>
      <w:r w:rsidRPr="00D6546B">
        <w:rPr>
          <w:rFonts w:ascii="Times New Roman" w:eastAsia="Calibri" w:hAnsi="Times New Roman" w:cs="Times New Roman"/>
          <w:sz w:val="28"/>
          <w:szCs w:val="28"/>
        </w:rPr>
        <w:t>.</w:t>
      </w:r>
      <w:r w:rsidR="00A16A48" w:rsidRPr="00D6546B">
        <w:rPr>
          <w:rFonts w:ascii="Times New Roman" w:eastAsia="Calibri" w:hAnsi="Times New Roman" w:cs="Times New Roman"/>
          <w:sz w:val="28"/>
          <w:szCs w:val="28"/>
        </w:rPr>
        <w:t>1</w:t>
      </w:r>
      <w:r w:rsidRPr="00D6546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E4444" w:rsidRPr="00D6546B" w:rsidRDefault="002E4444" w:rsidP="00B677E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46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варианта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355"/>
        <w:gridCol w:w="2463"/>
        <w:gridCol w:w="2464"/>
        <w:gridCol w:w="2641"/>
      </w:tblGrid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 xml:space="preserve">Первые две буквы фамилии </w:t>
            </w:r>
          </w:p>
        </w:tc>
        <w:tc>
          <w:tcPr>
            <w:tcW w:w="2463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Первые две буквы фамилии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6546B">
              <w:rPr>
                <w:rFonts w:eastAsia="Calibri"/>
                <w:b/>
                <w:sz w:val="26"/>
                <w:szCs w:val="26"/>
              </w:rPr>
              <w:t>Вариант</w:t>
            </w:r>
          </w:p>
        </w:tc>
      </w:tr>
      <w:tr w:rsidR="00D6546B" w:rsidRPr="00D6546B" w:rsidTr="00625543">
        <w:trPr>
          <w:trHeight w:val="343"/>
        </w:trPr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Аа-Ак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Ол-Оя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ind w:left="-19"/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26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Ал-Ая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Па-Пк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27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Ба-Бк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Пл-Пя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28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Бл-Бя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Ра-Рк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29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Ва-Вк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Рл-Ря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30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Вл-Вя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Са-Ск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31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Га-Гк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Сл-Ся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32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Гл-Гя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Та-Тк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33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Да-Дк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Тл-Тя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34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Дл-Дя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Уа-Ук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35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Еа-Ея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Ул-Уя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36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Ёа-Ёя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Фа-Фя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37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Жа-Жя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Ха-Хя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38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За-Зя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Ца-Ця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39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Иа-Ик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Ча-Чя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40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Ил-Ия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Ша-Шл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41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Ка-Кк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Шм-Шя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42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Кл-Кя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Ща-Щл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43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Ла-Лк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Щм-Щя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44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Лл-Ля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Эа-Эк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45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Ма-Мк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Эл-Эя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46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Мл-Мя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Юа-Юк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47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На-Нк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Юл-Юя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48</w:t>
            </w:r>
          </w:p>
        </w:tc>
      </w:tr>
      <w:tr w:rsidR="00D6546B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Нл-Ня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Яа-Як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49</w:t>
            </w:r>
          </w:p>
        </w:tc>
      </w:tr>
      <w:tr w:rsidR="002E4444" w:rsidRPr="00D6546B" w:rsidTr="00625543">
        <w:tc>
          <w:tcPr>
            <w:tcW w:w="2355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Оа-Ок</w:t>
            </w:r>
          </w:p>
        </w:tc>
        <w:tc>
          <w:tcPr>
            <w:tcW w:w="2463" w:type="dxa"/>
          </w:tcPr>
          <w:p w:rsidR="002E4444" w:rsidRPr="00D6546B" w:rsidRDefault="002E4444" w:rsidP="002E4444">
            <w:pPr>
              <w:numPr>
                <w:ilvl w:val="0"/>
                <w:numId w:val="75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64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Ял-Яя</w:t>
            </w:r>
          </w:p>
        </w:tc>
        <w:tc>
          <w:tcPr>
            <w:tcW w:w="2641" w:type="dxa"/>
          </w:tcPr>
          <w:p w:rsidR="002E4444" w:rsidRPr="00D6546B" w:rsidRDefault="002E4444" w:rsidP="00625543">
            <w:pPr>
              <w:jc w:val="center"/>
              <w:rPr>
                <w:rFonts w:eastAsia="Calibri"/>
                <w:sz w:val="26"/>
                <w:szCs w:val="26"/>
              </w:rPr>
            </w:pPr>
            <w:r w:rsidRPr="00D6546B">
              <w:rPr>
                <w:rFonts w:eastAsia="Calibri"/>
                <w:sz w:val="26"/>
                <w:szCs w:val="26"/>
              </w:rPr>
              <w:t>50</w:t>
            </w:r>
          </w:p>
        </w:tc>
      </w:tr>
    </w:tbl>
    <w:p w:rsidR="002E4444" w:rsidRPr="00D6546B" w:rsidRDefault="002E4444" w:rsidP="002E44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6A48" w:rsidRPr="00B677E9" w:rsidRDefault="002E4444" w:rsidP="00B677E9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ED3C7E" w:rsidRPr="00B677E9">
        <w:rPr>
          <w:rFonts w:ascii="Times New Roman" w:eastAsia="Calibri" w:hAnsi="Times New Roman" w:cs="Times New Roman"/>
          <w:sz w:val="28"/>
          <w:szCs w:val="28"/>
        </w:rPr>
        <w:t>11</w:t>
      </w:r>
      <w:r w:rsidRPr="00B677E9">
        <w:rPr>
          <w:rFonts w:ascii="Times New Roman" w:eastAsia="Calibri" w:hAnsi="Times New Roman" w:cs="Times New Roman"/>
          <w:sz w:val="28"/>
          <w:szCs w:val="28"/>
        </w:rPr>
        <w:t>.</w:t>
      </w:r>
      <w:r w:rsidR="00A16A48" w:rsidRPr="00B677E9">
        <w:rPr>
          <w:rFonts w:ascii="Times New Roman" w:eastAsia="Calibri" w:hAnsi="Times New Roman" w:cs="Times New Roman"/>
          <w:sz w:val="28"/>
          <w:szCs w:val="28"/>
        </w:rPr>
        <w:t xml:space="preserve">2 </w:t>
      </w:r>
    </w:p>
    <w:p w:rsidR="002E4444" w:rsidRPr="00B677E9" w:rsidRDefault="002E4444" w:rsidP="00B677E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77E9">
        <w:rPr>
          <w:rFonts w:ascii="Times New Roman" w:eastAsia="Calibri" w:hAnsi="Times New Roman" w:cs="Times New Roman"/>
          <w:sz w:val="28"/>
          <w:szCs w:val="28"/>
        </w:rPr>
        <w:t>Задания по вариантам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8363"/>
      </w:tblGrid>
      <w:tr w:rsidR="00D6546B" w:rsidRPr="00D6546B" w:rsidTr="00CF3F45">
        <w:trPr>
          <w:trHeight w:val="35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B677E9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77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варианта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B677E9" w:rsidRDefault="002E4444" w:rsidP="00625543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Объекты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B677E9" w:rsidRDefault="002E4444" w:rsidP="00625543">
            <w:pPr>
              <w:pStyle w:val="ConsPlusNorma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30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rPr>
          <w:trHeight w:val="27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rPr>
          <w:trHeight w:val="55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rPr>
          <w:trHeight w:val="26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56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rPr>
          <w:trHeight w:val="55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8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rPr>
          <w:trHeight w:val="26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24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 обходчиков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 обходчиков</w:t>
            </w:r>
          </w:p>
        </w:tc>
      </w:tr>
      <w:tr w:rsidR="00D6546B" w:rsidRPr="00D6546B" w:rsidTr="00CF3F45">
        <w:trPr>
          <w:trHeight w:val="2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27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26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25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6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3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5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5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B677E9" w:rsidRDefault="002E4444" w:rsidP="00625543">
            <w:pPr>
              <w:pStyle w:val="ConsPlusNorma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23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rPr>
          <w:trHeight w:val="49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4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55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54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3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25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13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rPr>
          <w:trHeight w:val="227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5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303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B677E9" w:rsidRDefault="002E4444" w:rsidP="00625543">
            <w:pPr>
              <w:pStyle w:val="ConsPlusNorma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24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rPr>
          <w:trHeight w:val="262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rPr>
          <w:trHeight w:val="53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6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21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57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rPr>
          <w:trHeight w:val="29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rPr>
          <w:trHeight w:val="28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B677E9" w:rsidRDefault="002E4444" w:rsidP="00625543">
            <w:pPr>
              <w:pStyle w:val="ConsPlusNorma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3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rPr>
          <w:trHeight w:val="24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3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24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B677E9" w:rsidRDefault="002E4444" w:rsidP="00625543">
            <w:pPr>
              <w:pStyle w:val="ConsPlusNormal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77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Охранная зона нефтепровода</w:t>
            </w:r>
          </w:p>
        </w:tc>
      </w:tr>
      <w:tr w:rsidR="00D6546B" w:rsidRPr="00D6546B" w:rsidTr="00CF3F45">
        <w:trPr>
          <w:trHeight w:val="2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Собственно трубопровод</w:t>
            </w:r>
          </w:p>
        </w:tc>
      </w:tr>
      <w:tr w:rsidR="00D6546B" w:rsidRPr="00D6546B" w:rsidTr="00CF3F45">
        <w:trPr>
          <w:trHeight w:val="32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rPr>
          <w:trHeight w:val="56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rPr>
          <w:trHeight w:val="276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6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D6546B" w:rsidRPr="00D6546B" w:rsidTr="00CF3F45">
        <w:trPr>
          <w:trHeight w:val="6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  <w:tr w:rsidR="00D6546B" w:rsidRPr="00D6546B" w:rsidTr="00CF3F45">
        <w:trPr>
          <w:trHeight w:val="30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7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2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Вдольтрассовые дороги, проезды, мосты</w:t>
            </w:r>
          </w:p>
        </w:tc>
      </w:tr>
      <w:tr w:rsidR="00D6546B" w:rsidRPr="00D6546B" w:rsidTr="00CF3F45">
        <w:trPr>
          <w:trHeight w:val="313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Линейные колодцы, ограждения и фундаменты под запорную арматуру</w:t>
            </w:r>
          </w:p>
        </w:tc>
      </w:tr>
      <w:tr w:rsidR="00D6546B" w:rsidRPr="00D6546B" w:rsidTr="00CF3F45">
        <w:trPr>
          <w:trHeight w:val="2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Защитные противопожарные сооружения</w:t>
            </w:r>
          </w:p>
        </w:tc>
      </w:tr>
      <w:tr w:rsidR="00D6546B" w:rsidRPr="00D6546B" w:rsidTr="00CF3F45">
        <w:trPr>
          <w:trHeight w:val="285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Запорная арматура (задвижки, обратные клапаны, вантузы)</w:t>
            </w:r>
          </w:p>
        </w:tc>
      </w:tr>
      <w:tr w:rsidR="00D6546B" w:rsidRPr="00D6546B" w:rsidTr="00CF3F45">
        <w:trPr>
          <w:trHeight w:val="54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 xml:space="preserve">Переходы: </w:t>
            </w:r>
            <w:r w:rsidRPr="00D6546B">
              <w:rPr>
                <w:rFonts w:ascii="Times New Roman" w:hAnsi="Times New Roman" w:cs="Times New Roman"/>
                <w:sz w:val="24"/>
                <w:szCs w:val="24"/>
              </w:rPr>
              <w:br/>
              <w:t>а) подводные</w:t>
            </w:r>
          </w:p>
        </w:tc>
      </w:tr>
      <w:tr w:rsidR="00D6546B" w:rsidRPr="00D6546B" w:rsidTr="00CF3F45">
        <w:trPr>
          <w:trHeight w:val="235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Аварийный запас труб, арматуры, монтажных заготовок</w:t>
            </w:r>
          </w:p>
        </w:tc>
      </w:tr>
      <w:tr w:rsidR="00D6546B" w:rsidRPr="00D6546B" w:rsidTr="00CF3F45">
        <w:trPr>
          <w:trHeight w:val="22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Километровые знаки, указатели</w:t>
            </w:r>
          </w:p>
        </w:tc>
      </w:tr>
      <w:tr w:rsidR="00D6546B" w:rsidRPr="00D6546B" w:rsidTr="00CF3F45">
        <w:trPr>
          <w:trHeight w:val="54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б) воздушные через водные преграды, овраги, ручьи</w:t>
            </w:r>
          </w:p>
        </w:tc>
      </w:tr>
      <w:tr w:rsidR="002E4444" w:rsidRPr="00D6546B" w:rsidTr="00CF3F45">
        <w:trPr>
          <w:trHeight w:val="5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444" w:rsidRPr="00D6546B" w:rsidRDefault="002E4444" w:rsidP="00625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444" w:rsidRPr="00D6546B" w:rsidRDefault="002E4444" w:rsidP="00625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</w:rPr>
              <w:t>Переходы:</w:t>
            </w:r>
          </w:p>
          <w:p w:rsidR="002E4444" w:rsidRPr="00B677E9" w:rsidRDefault="002E4444" w:rsidP="006255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4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в) пересечения с железными и автомобильными дорогами</w:t>
            </w:r>
          </w:p>
        </w:tc>
      </w:tr>
    </w:tbl>
    <w:p w:rsidR="002E4444" w:rsidRPr="00D6546B" w:rsidRDefault="002E4444" w:rsidP="002E44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3C5DC0" w:rsidRPr="00D6546B" w:rsidRDefault="003C5DC0" w:rsidP="003C5D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3.</w:t>
      </w:r>
      <w:r w:rsidRPr="00D654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546B">
        <w:rPr>
          <w:rFonts w:ascii="Times New Roman" w:hAnsi="Times New Roman" w:cs="Times New Roman"/>
          <w:sz w:val="28"/>
          <w:szCs w:val="28"/>
        </w:rPr>
        <w:t>Выполнить практическое задание, з</w:t>
      </w:r>
      <w:r w:rsidRPr="00D6546B">
        <w:rPr>
          <w:rFonts w:ascii="Times New Roman" w:hAnsi="Times New Roman"/>
          <w:sz w:val="28"/>
          <w:szCs w:val="28"/>
        </w:rPr>
        <w:t xml:space="preserve">аполнив </w:t>
      </w:r>
      <w:r w:rsidR="00A16A48" w:rsidRPr="00D6546B">
        <w:rPr>
          <w:rFonts w:ascii="Times New Roman" w:hAnsi="Times New Roman"/>
          <w:sz w:val="28"/>
          <w:szCs w:val="28"/>
        </w:rPr>
        <w:t xml:space="preserve">Бланк </w:t>
      </w:r>
      <w:r w:rsidRPr="00D6546B">
        <w:rPr>
          <w:rFonts w:ascii="Times New Roman" w:hAnsi="Times New Roman"/>
          <w:sz w:val="28"/>
          <w:szCs w:val="28"/>
        </w:rPr>
        <w:t>выполнения задания 11.</w:t>
      </w:r>
    </w:p>
    <w:p w:rsidR="003C5DC0" w:rsidRPr="00D6546B" w:rsidRDefault="003C5DC0" w:rsidP="003C5D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>3</w:t>
      </w:r>
      <w:r w:rsidRPr="00D6546B">
        <w:rPr>
          <w:rFonts w:ascii="Times New Roman" w:hAnsi="Times New Roman"/>
          <w:sz w:val="28"/>
          <w:szCs w:val="28"/>
        </w:rPr>
        <w:t xml:space="preserve">.1. Во втором столбце </w:t>
      </w:r>
      <w:r w:rsidRPr="00D6546B">
        <w:rPr>
          <w:rFonts w:ascii="Times New Roman" w:hAnsi="Times New Roman" w:cs="Times New Roman"/>
          <w:sz w:val="28"/>
          <w:szCs w:val="28"/>
        </w:rPr>
        <w:t>таблицы необходимо указать подразделения</w:t>
      </w:r>
      <w:r w:rsidR="00A16A48" w:rsidRPr="00D6546B">
        <w:rPr>
          <w:rFonts w:ascii="Times New Roman" w:hAnsi="Times New Roman" w:cs="Times New Roman"/>
          <w:sz w:val="28"/>
          <w:szCs w:val="28"/>
        </w:rPr>
        <w:t>,</w:t>
      </w:r>
      <w:r w:rsidRPr="00D6546B">
        <w:rPr>
          <w:rFonts w:ascii="Times New Roman" w:hAnsi="Times New Roman" w:cs="Times New Roman"/>
          <w:sz w:val="28"/>
          <w:szCs w:val="28"/>
        </w:rPr>
        <w:t xml:space="preserve"> проводящие мероприятия капитального ремонта объектов ЛЧ МН.</w:t>
      </w:r>
    </w:p>
    <w:p w:rsidR="003C5DC0" w:rsidRPr="00D6546B" w:rsidRDefault="003C5DC0" w:rsidP="003C5D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3.2.</w:t>
      </w:r>
      <w:r w:rsidR="00A16A48" w:rsidRPr="00D6546B">
        <w:rPr>
          <w:rFonts w:ascii="Times New Roman" w:hAnsi="Times New Roman"/>
          <w:sz w:val="28"/>
          <w:szCs w:val="28"/>
        </w:rPr>
        <w:t xml:space="preserve"> </w:t>
      </w:r>
      <w:r w:rsidRPr="00D6546B">
        <w:rPr>
          <w:rFonts w:ascii="Times New Roman" w:hAnsi="Times New Roman"/>
          <w:sz w:val="28"/>
          <w:szCs w:val="28"/>
        </w:rPr>
        <w:t>Для объектов своего варианта в таблице необходимо указать наименование объектов, виды работ</w:t>
      </w:r>
      <w:r w:rsidR="00A16A48" w:rsidRPr="00D6546B">
        <w:rPr>
          <w:rFonts w:ascii="Times New Roman" w:hAnsi="Times New Roman"/>
          <w:sz w:val="28"/>
          <w:szCs w:val="28"/>
        </w:rPr>
        <w:t>,</w:t>
      </w:r>
      <w:r w:rsidRPr="00D6546B">
        <w:rPr>
          <w:rFonts w:ascii="Times New Roman" w:hAnsi="Times New Roman"/>
          <w:sz w:val="28"/>
          <w:szCs w:val="28"/>
        </w:rPr>
        <w:t xml:space="preserve"> выполняемых при их капитальном ремонте</w:t>
      </w:r>
      <w:r w:rsidR="00A16A48" w:rsidRPr="00D6546B">
        <w:rPr>
          <w:rFonts w:ascii="Times New Roman" w:hAnsi="Times New Roman"/>
          <w:sz w:val="28"/>
          <w:szCs w:val="28"/>
        </w:rPr>
        <w:t>,</w:t>
      </w:r>
      <w:r w:rsidRPr="00D6546B">
        <w:rPr>
          <w:rFonts w:ascii="Times New Roman" w:hAnsi="Times New Roman"/>
          <w:sz w:val="28"/>
          <w:szCs w:val="28"/>
        </w:rPr>
        <w:t xml:space="preserve"> и сроки выполнения этих работ.</w:t>
      </w:r>
    </w:p>
    <w:p w:rsidR="00152012" w:rsidRPr="00D6546B" w:rsidRDefault="00152012" w:rsidP="002E44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A3393" w:rsidRPr="00D6546B" w:rsidRDefault="004A3393" w:rsidP="002E44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4A3393" w:rsidRPr="00D6546B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093B25" w:rsidRPr="00D6546B" w:rsidRDefault="00093B25" w:rsidP="000140C5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  <w:r w:rsidRPr="00D6546B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Титульный лист практического задания 11</w:t>
      </w:r>
    </w:p>
    <w:p w:rsidR="002E4444" w:rsidRPr="00D6546B" w:rsidRDefault="002E4444" w:rsidP="00B677E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Бланк выполнения задания </w:t>
      </w:r>
      <w:r w:rsidR="00ED3C7E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11</w:t>
      </w:r>
    </w:p>
    <w:p w:rsidR="002E4444" w:rsidRPr="00B677E9" w:rsidRDefault="002E4444" w:rsidP="002E4444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Проверяемое задание </w:t>
      </w:r>
      <w:r w:rsidR="00ED3C7E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11</w:t>
      </w: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. </w:t>
      </w:r>
      <w:r w:rsidRPr="00B677E9">
        <w:rPr>
          <w:rFonts w:ascii="Times New Roman" w:eastAsia="Times New Roman" w:hAnsi="Times New Roman" w:cs="Times New Roman"/>
          <w:b/>
          <w:sz w:val="28"/>
          <w:szCs w:val="28"/>
        </w:rPr>
        <w:t xml:space="preserve">Регламент </w:t>
      </w:r>
      <w:r w:rsidR="004A3393" w:rsidRPr="00B677E9">
        <w:rPr>
          <w:rFonts w:ascii="Times New Roman" w:eastAsia="Times New Roman" w:hAnsi="Times New Roman" w:cs="Times New Roman"/>
          <w:b/>
          <w:sz w:val="28"/>
          <w:szCs w:val="28"/>
        </w:rPr>
        <w:t>капитального</w:t>
      </w:r>
      <w:r w:rsidRPr="00B677E9">
        <w:rPr>
          <w:rFonts w:ascii="Times New Roman" w:eastAsia="Times New Roman" w:hAnsi="Times New Roman" w:cs="Times New Roman"/>
          <w:b/>
          <w:sz w:val="28"/>
          <w:szCs w:val="28"/>
        </w:rPr>
        <w:t xml:space="preserve"> ремонта ЛЧ МН</w:t>
      </w:r>
    </w:p>
    <w:p w:rsidR="002E4444" w:rsidRPr="00B677E9" w:rsidRDefault="002E4444" w:rsidP="002E4444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16A48" w:rsidRPr="00B677E9" w:rsidRDefault="00087E90" w:rsidP="00B677E9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 xml:space="preserve">Таблица 1 </w:t>
      </w:r>
    </w:p>
    <w:p w:rsidR="002E4444" w:rsidRPr="00B677E9" w:rsidRDefault="00152012" w:rsidP="00B677E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>К</w:t>
      </w:r>
      <w:r w:rsidR="004A3393" w:rsidRPr="00B677E9">
        <w:rPr>
          <w:rFonts w:ascii="Times New Roman" w:eastAsia="Times New Roman" w:hAnsi="Times New Roman" w:cs="Times New Roman"/>
          <w:sz w:val="28"/>
          <w:szCs w:val="28"/>
        </w:rPr>
        <w:t>апитальн</w:t>
      </w:r>
      <w:r w:rsidRPr="00B677E9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4A3393" w:rsidRPr="00B677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444" w:rsidRPr="00B677E9">
        <w:rPr>
          <w:rFonts w:ascii="Times New Roman" w:eastAsia="Times New Roman" w:hAnsi="Times New Roman" w:cs="Times New Roman"/>
          <w:sz w:val="28"/>
          <w:szCs w:val="28"/>
        </w:rPr>
        <w:t>ремонт ЛЧ МН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1214"/>
        <w:gridCol w:w="2897"/>
        <w:gridCol w:w="647"/>
        <w:gridCol w:w="3322"/>
        <w:gridCol w:w="1923"/>
      </w:tblGrid>
      <w:tr w:rsidR="00D6546B" w:rsidRPr="00D6546B" w:rsidTr="00152012">
        <w:tc>
          <w:tcPr>
            <w:tcW w:w="4758" w:type="dxa"/>
            <w:gridSpan w:val="3"/>
          </w:tcPr>
          <w:p w:rsidR="00152012" w:rsidRPr="00D6546B" w:rsidRDefault="00887011" w:rsidP="00152012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Параметр</w:t>
            </w:r>
          </w:p>
        </w:tc>
        <w:tc>
          <w:tcPr>
            <w:tcW w:w="5245" w:type="dxa"/>
            <w:gridSpan w:val="2"/>
          </w:tcPr>
          <w:p w:rsidR="00152012" w:rsidRPr="00D6546B" w:rsidRDefault="00152012" w:rsidP="00625543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Содержание</w:t>
            </w:r>
          </w:p>
        </w:tc>
      </w:tr>
      <w:tr w:rsidR="00D6546B" w:rsidRPr="00D6546B" w:rsidTr="00152012">
        <w:tc>
          <w:tcPr>
            <w:tcW w:w="4758" w:type="dxa"/>
            <w:gridSpan w:val="3"/>
          </w:tcPr>
          <w:p w:rsidR="002E4444" w:rsidRPr="00D6546B" w:rsidRDefault="002E4444" w:rsidP="004A3393">
            <w:pPr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Подразделения</w:t>
            </w:r>
            <w:r w:rsidR="00A16A48" w:rsidRPr="00D6546B">
              <w:rPr>
                <w:sz w:val="28"/>
                <w:szCs w:val="28"/>
              </w:rPr>
              <w:t>,</w:t>
            </w:r>
            <w:r w:rsidRPr="00D6546B">
              <w:rPr>
                <w:sz w:val="28"/>
                <w:szCs w:val="28"/>
              </w:rPr>
              <w:t xml:space="preserve"> проводящие мероприятия </w:t>
            </w:r>
            <w:r w:rsidR="004A3393" w:rsidRPr="00D6546B">
              <w:rPr>
                <w:sz w:val="28"/>
                <w:szCs w:val="28"/>
              </w:rPr>
              <w:t xml:space="preserve">капитального </w:t>
            </w:r>
            <w:r w:rsidRPr="00D6546B">
              <w:rPr>
                <w:sz w:val="28"/>
                <w:szCs w:val="28"/>
              </w:rPr>
              <w:t>ремонта объектов ЛЧ МН</w:t>
            </w:r>
          </w:p>
        </w:tc>
        <w:tc>
          <w:tcPr>
            <w:tcW w:w="5245" w:type="dxa"/>
            <w:gridSpan w:val="2"/>
          </w:tcPr>
          <w:p w:rsidR="002E4444" w:rsidRPr="00D6546B" w:rsidRDefault="002E4444" w:rsidP="00625543">
            <w:pPr>
              <w:jc w:val="center"/>
              <w:rPr>
                <w:sz w:val="28"/>
                <w:szCs w:val="28"/>
              </w:rPr>
            </w:pPr>
          </w:p>
        </w:tc>
      </w:tr>
      <w:tr w:rsidR="00D6546B" w:rsidRPr="00D6546B" w:rsidTr="00152012">
        <w:tc>
          <w:tcPr>
            <w:tcW w:w="10003" w:type="dxa"/>
            <w:gridSpan w:val="5"/>
          </w:tcPr>
          <w:p w:rsidR="002E4444" w:rsidRPr="00D6546B" w:rsidRDefault="002E4444" w:rsidP="00625543">
            <w:pPr>
              <w:jc w:val="center"/>
              <w:rPr>
                <w:sz w:val="28"/>
                <w:szCs w:val="28"/>
              </w:rPr>
            </w:pPr>
          </w:p>
        </w:tc>
      </w:tr>
      <w:tr w:rsidR="00D6546B" w:rsidRPr="00D6546B" w:rsidTr="004A244E">
        <w:tc>
          <w:tcPr>
            <w:tcW w:w="1214" w:type="dxa"/>
          </w:tcPr>
          <w:p w:rsidR="002E4444" w:rsidRPr="00D6546B" w:rsidRDefault="002E4444" w:rsidP="00625543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Вариант</w:t>
            </w:r>
          </w:p>
        </w:tc>
        <w:tc>
          <w:tcPr>
            <w:tcW w:w="2897" w:type="dxa"/>
          </w:tcPr>
          <w:p w:rsidR="002E4444" w:rsidRPr="00D6546B" w:rsidRDefault="002E4444" w:rsidP="00152012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Объект</w:t>
            </w:r>
          </w:p>
        </w:tc>
        <w:tc>
          <w:tcPr>
            <w:tcW w:w="3969" w:type="dxa"/>
            <w:gridSpan w:val="2"/>
          </w:tcPr>
          <w:p w:rsidR="002E4444" w:rsidRPr="00D6546B" w:rsidRDefault="00152012" w:rsidP="00152012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Вид работ при капитальном ремонте объектов ЛЧ МН</w:t>
            </w:r>
          </w:p>
        </w:tc>
        <w:tc>
          <w:tcPr>
            <w:tcW w:w="1923" w:type="dxa"/>
          </w:tcPr>
          <w:p w:rsidR="002E4444" w:rsidRPr="00D6546B" w:rsidRDefault="00152012" w:rsidP="00625543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Сроки выполнения</w:t>
            </w:r>
          </w:p>
        </w:tc>
      </w:tr>
      <w:tr w:rsidR="00D6546B" w:rsidRPr="00D6546B" w:rsidTr="004A244E">
        <w:tc>
          <w:tcPr>
            <w:tcW w:w="1214" w:type="dxa"/>
            <w:vMerge w:val="restart"/>
          </w:tcPr>
          <w:p w:rsidR="00011E96" w:rsidRPr="00D6546B" w:rsidRDefault="00011E96" w:rsidP="00625543">
            <w:pPr>
              <w:rPr>
                <w:sz w:val="28"/>
                <w:szCs w:val="28"/>
              </w:rPr>
            </w:pPr>
          </w:p>
        </w:tc>
        <w:tc>
          <w:tcPr>
            <w:tcW w:w="2897" w:type="dxa"/>
          </w:tcPr>
          <w:p w:rsidR="00011E96" w:rsidRPr="00D6546B" w:rsidRDefault="00011E96" w:rsidP="0062554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011E96" w:rsidRPr="00D6546B" w:rsidRDefault="00011E96" w:rsidP="00625543">
            <w:pPr>
              <w:rPr>
                <w:sz w:val="28"/>
                <w:szCs w:val="28"/>
              </w:rPr>
            </w:pPr>
          </w:p>
        </w:tc>
        <w:tc>
          <w:tcPr>
            <w:tcW w:w="1923" w:type="dxa"/>
          </w:tcPr>
          <w:p w:rsidR="00011E96" w:rsidRPr="00D6546B" w:rsidRDefault="00011E96" w:rsidP="00625543">
            <w:pPr>
              <w:jc w:val="center"/>
              <w:rPr>
                <w:sz w:val="28"/>
                <w:szCs w:val="28"/>
              </w:rPr>
            </w:pPr>
          </w:p>
        </w:tc>
      </w:tr>
      <w:tr w:rsidR="00011E96" w:rsidRPr="00D6546B" w:rsidTr="004A244E">
        <w:tc>
          <w:tcPr>
            <w:tcW w:w="1214" w:type="dxa"/>
            <w:vMerge/>
          </w:tcPr>
          <w:p w:rsidR="00011E96" w:rsidRPr="00D6546B" w:rsidRDefault="00011E96" w:rsidP="00625543">
            <w:pPr>
              <w:rPr>
                <w:sz w:val="28"/>
                <w:szCs w:val="28"/>
              </w:rPr>
            </w:pPr>
          </w:p>
        </w:tc>
        <w:tc>
          <w:tcPr>
            <w:tcW w:w="2897" w:type="dxa"/>
            <w:vAlign w:val="center"/>
          </w:tcPr>
          <w:p w:rsidR="00011E96" w:rsidRPr="00B677E9" w:rsidRDefault="00011E96" w:rsidP="00625543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011E96" w:rsidRPr="00B677E9" w:rsidRDefault="00011E96" w:rsidP="00625543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3" w:type="dxa"/>
            <w:vAlign w:val="center"/>
          </w:tcPr>
          <w:p w:rsidR="00011E96" w:rsidRPr="00B677E9" w:rsidRDefault="00011E96" w:rsidP="00625543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2E4444" w:rsidRPr="00D6546B" w:rsidRDefault="002E4444" w:rsidP="002E4444">
      <w:pPr>
        <w:rPr>
          <w:b/>
          <w:sz w:val="24"/>
          <w:szCs w:val="24"/>
        </w:rPr>
      </w:pPr>
    </w:p>
    <w:p w:rsidR="00CD5845" w:rsidRPr="00B677E9" w:rsidRDefault="00CD5845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AF66F7" w:rsidRPr="00D6546B" w:rsidRDefault="00AF66F7" w:rsidP="00CD5845">
      <w:pPr>
        <w:rPr>
          <w:lang w:eastAsia="ru-RU"/>
        </w:rPr>
        <w:sectPr w:rsidR="00AF66F7" w:rsidRPr="00D6546B" w:rsidSect="0003011D">
          <w:footerReference w:type="default" r:id="rId17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CD5845" w:rsidRPr="00B677E9" w:rsidRDefault="00CD5845" w:rsidP="00B677E9">
      <w:pPr>
        <w:pStyle w:val="1"/>
        <w:rPr>
          <w:color w:val="auto"/>
        </w:rPr>
      </w:pPr>
      <w:r w:rsidRPr="00B677E9">
        <w:rPr>
          <w:b w:val="0"/>
          <w:color w:val="auto"/>
        </w:rPr>
        <w:lastRenderedPageBreak/>
        <w:t xml:space="preserve">Практическое задание </w:t>
      </w:r>
      <w:r w:rsidR="00ED3C7E" w:rsidRPr="00B677E9">
        <w:rPr>
          <w:b w:val="0"/>
          <w:color w:val="auto"/>
        </w:rPr>
        <w:t>12</w:t>
      </w:r>
      <w:r w:rsidRPr="00B677E9">
        <w:rPr>
          <w:b w:val="0"/>
          <w:color w:val="auto"/>
        </w:rPr>
        <w:t xml:space="preserve">. Требования промышленной безопасности при </w:t>
      </w:r>
      <w:r w:rsidR="00AF66F7" w:rsidRPr="00B677E9">
        <w:rPr>
          <w:color w:val="auto"/>
        </w:rPr>
        <w:t>капитальном ремонте</w:t>
      </w:r>
      <w:r w:rsidRPr="00B677E9">
        <w:rPr>
          <w:b w:val="0"/>
          <w:color w:val="auto"/>
        </w:rPr>
        <w:t xml:space="preserve"> опасных производственных объектов магистральных трубопроводов</w:t>
      </w:r>
    </w:p>
    <w:p w:rsidR="00DA3BEB" w:rsidRPr="00D6546B" w:rsidRDefault="00DA3BEB" w:rsidP="00B677E9">
      <w:pPr>
        <w:tabs>
          <w:tab w:val="num" w:pos="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5845" w:rsidRPr="00D6546B" w:rsidRDefault="00CD5845" w:rsidP="00B677E9">
      <w:pPr>
        <w:tabs>
          <w:tab w:val="num" w:pos="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77E9">
        <w:rPr>
          <w:rFonts w:ascii="Times New Roman" w:hAnsi="Times New Roman" w:cs="Times New Roman"/>
          <w:b/>
          <w:bCs/>
          <w:sz w:val="28"/>
          <w:szCs w:val="28"/>
        </w:rPr>
        <w:t>Модуль 3.</w:t>
      </w:r>
      <w:r w:rsidRPr="00D654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546B">
        <w:rPr>
          <w:rFonts w:ascii="Times New Roman" w:hAnsi="Times New Roman" w:cs="Times New Roman"/>
          <w:sz w:val="28"/>
          <w:szCs w:val="28"/>
        </w:rPr>
        <w:t>Капитальный ремонт магистральных трубопроводов</w:t>
      </w:r>
    </w:p>
    <w:p w:rsidR="00CD5845" w:rsidRPr="00B677E9" w:rsidRDefault="00CD5845" w:rsidP="00CD5845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color w:val="auto"/>
        </w:rPr>
      </w:pPr>
    </w:p>
    <w:p w:rsidR="00CD5845" w:rsidRPr="00D6546B" w:rsidRDefault="00CD5845" w:rsidP="00CD5845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B677E9">
        <w:rPr>
          <w:rFonts w:eastAsia="Calibri"/>
          <w:sz w:val="28"/>
          <w:szCs w:val="28"/>
        </w:rPr>
        <w:t xml:space="preserve">Цель </w:t>
      </w:r>
      <w:r w:rsidRPr="00D6546B">
        <w:rPr>
          <w:sz w:val="28"/>
          <w:szCs w:val="28"/>
        </w:rPr>
        <w:t>работы</w:t>
      </w:r>
      <w:r w:rsidRPr="00B677E9">
        <w:rPr>
          <w:rFonts w:eastAsia="Calibri"/>
          <w:sz w:val="28"/>
          <w:szCs w:val="28"/>
        </w:rPr>
        <w:t xml:space="preserve">: </w:t>
      </w:r>
      <w:r w:rsidRPr="00B677E9">
        <w:rPr>
          <w:rFonts w:eastAsia="Calibri"/>
          <w:b w:val="0"/>
          <w:sz w:val="28"/>
          <w:szCs w:val="28"/>
        </w:rPr>
        <w:t xml:space="preserve">ознакомиться с </w:t>
      </w:r>
      <w:r w:rsidRPr="00D6546B">
        <w:rPr>
          <w:b w:val="0"/>
          <w:sz w:val="28"/>
          <w:szCs w:val="28"/>
        </w:rPr>
        <w:t>нормами и правилами в области промышленной безопасности «Правила безопасности для опасных производственных объектов магистральных трубопроводов».</w:t>
      </w:r>
    </w:p>
    <w:p w:rsidR="00CD5845" w:rsidRPr="00B677E9" w:rsidRDefault="00CD5845" w:rsidP="00CD5845">
      <w:pPr>
        <w:pStyle w:val="ConsPlusTitle"/>
        <w:spacing w:line="360" w:lineRule="auto"/>
        <w:jc w:val="both"/>
        <w:rPr>
          <w:rFonts w:eastAsia="Calibri"/>
          <w:sz w:val="28"/>
          <w:szCs w:val="28"/>
        </w:rPr>
      </w:pPr>
    </w:p>
    <w:p w:rsidR="00CD5845" w:rsidRPr="00B677E9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B677E9">
        <w:rPr>
          <w:rFonts w:ascii="Times New Roman" w:hAnsi="Times New Roman" w:cs="Times New Roman"/>
          <w:b/>
          <w:color w:val="auto"/>
        </w:rPr>
        <w:t>Нормативные документы:</w:t>
      </w:r>
    </w:p>
    <w:p w:rsidR="00CD5845" w:rsidRPr="00B677E9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Приказ Федеральной службы по экологическому, технологическому и атомному надзору от 6 ноября 2013 г. </w:t>
      </w:r>
      <w:r w:rsidR="009E16B2" w:rsidRPr="00B677E9">
        <w:rPr>
          <w:rFonts w:ascii="Times New Roman" w:hAnsi="Times New Roman" w:cs="Times New Roman"/>
          <w:color w:val="auto"/>
        </w:rPr>
        <w:t xml:space="preserve">№ </w:t>
      </w:r>
      <w:r w:rsidRPr="00B677E9">
        <w:rPr>
          <w:rFonts w:ascii="Times New Roman" w:hAnsi="Times New Roman" w:cs="Times New Roman"/>
          <w:color w:val="auto"/>
        </w:rPr>
        <w:t>520. Федеральные нормы и правила в области промышленной безопасности «Правила безопасности для опасных производственных объектов магистральных трубопроводов».</w:t>
      </w:r>
    </w:p>
    <w:p w:rsidR="00CD5845" w:rsidRPr="00D6546B" w:rsidRDefault="00CD5845" w:rsidP="00CD5845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CD5845" w:rsidRPr="00D6546B" w:rsidRDefault="00CD5845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CD5845" w:rsidRPr="00B677E9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Федеральные нормы и правила в области промышленной безопасности </w:t>
      </w:r>
      <w:r w:rsidR="009E16B2" w:rsidRPr="00B677E9">
        <w:rPr>
          <w:rFonts w:ascii="Times New Roman" w:hAnsi="Times New Roman" w:cs="Times New Roman"/>
          <w:color w:val="auto"/>
        </w:rPr>
        <w:t>«</w:t>
      </w:r>
      <w:r w:rsidRPr="00B677E9">
        <w:rPr>
          <w:rFonts w:ascii="Times New Roman" w:hAnsi="Times New Roman" w:cs="Times New Roman"/>
          <w:color w:val="auto"/>
        </w:rPr>
        <w:t>Правила безопасности для опасных производственных объектов магистральных трубопроводов</w:t>
      </w:r>
      <w:r w:rsidR="009E16B2" w:rsidRPr="00B677E9">
        <w:rPr>
          <w:rFonts w:ascii="Times New Roman" w:hAnsi="Times New Roman" w:cs="Times New Roman"/>
          <w:color w:val="auto"/>
        </w:rPr>
        <w:t xml:space="preserve">» </w:t>
      </w:r>
      <w:r w:rsidRPr="00B677E9">
        <w:rPr>
          <w:rFonts w:ascii="Times New Roman" w:hAnsi="Times New Roman" w:cs="Times New Roman"/>
          <w:color w:val="auto"/>
        </w:rPr>
        <w:t xml:space="preserve">устанавливают требования, направленные на обеспечение промышленной безопасности, предупреждение аварий, случаев производственного травматизма на опасных производственных объектах магистральных трубопроводов (далее </w:t>
      </w:r>
      <w:r w:rsidR="009E16B2" w:rsidRPr="00B677E9">
        <w:rPr>
          <w:rFonts w:ascii="Times New Roman" w:hAnsi="Times New Roman" w:cs="Times New Roman"/>
          <w:color w:val="auto"/>
        </w:rPr>
        <w:t xml:space="preserve">– </w:t>
      </w:r>
      <w:r w:rsidRPr="00B677E9">
        <w:rPr>
          <w:rFonts w:ascii="Times New Roman" w:hAnsi="Times New Roman" w:cs="Times New Roman"/>
          <w:color w:val="auto"/>
        </w:rPr>
        <w:t xml:space="preserve">ОПО МТ), на которых транспортируются опасные вещества </w:t>
      </w:r>
      <w:r w:rsidR="009E16B2" w:rsidRPr="00B677E9">
        <w:rPr>
          <w:rFonts w:ascii="Times New Roman" w:hAnsi="Times New Roman" w:cs="Times New Roman"/>
          <w:color w:val="auto"/>
        </w:rPr>
        <w:t xml:space="preserve">– </w:t>
      </w:r>
      <w:r w:rsidRPr="00B677E9">
        <w:rPr>
          <w:rFonts w:ascii="Times New Roman" w:hAnsi="Times New Roman" w:cs="Times New Roman"/>
          <w:color w:val="auto"/>
        </w:rPr>
        <w:t>углеводороды, находящиеся в жидком (нефть, нефтепродукты, сжиженные углеводородные газы, конденсат газовый, широкая фракция легких углеводородов, их смеси) и/или газообразном (газ) состоянии.</w:t>
      </w:r>
    </w:p>
    <w:p w:rsidR="00CD5845" w:rsidRPr="00B677E9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CD5845" w:rsidRPr="00B677E9" w:rsidRDefault="00CD5845" w:rsidP="00CD58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3C5DC0" w:rsidRPr="00D6546B" w:rsidRDefault="003C5DC0" w:rsidP="003C5DC0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3C5DC0" w:rsidRPr="00D6546B" w:rsidRDefault="003C5DC0" w:rsidP="003C5D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2.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Pr="00D6546B">
        <w:rPr>
          <w:rFonts w:ascii="Times New Roman" w:hAnsi="Times New Roman" w:cs="Times New Roman"/>
          <w:sz w:val="28"/>
          <w:szCs w:val="28"/>
        </w:rPr>
        <w:t>Выполнить практическое задание.</w:t>
      </w:r>
    </w:p>
    <w:p w:rsidR="003C5DC0" w:rsidRPr="00D6546B" w:rsidRDefault="003C5DC0" w:rsidP="003C5DC0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lastRenderedPageBreak/>
        <w:t xml:space="preserve">В таблице </w:t>
      </w:r>
      <w:r w:rsidR="009E16B2" w:rsidRPr="00D6546B">
        <w:rPr>
          <w:rFonts w:ascii="Times New Roman" w:eastAsia="Calibri" w:hAnsi="Times New Roman"/>
          <w:sz w:val="28"/>
          <w:szCs w:val="28"/>
        </w:rPr>
        <w:t xml:space="preserve">Бланка </w:t>
      </w:r>
      <w:r w:rsidRPr="00D6546B">
        <w:rPr>
          <w:rFonts w:ascii="Times New Roman" w:eastAsia="Calibri" w:hAnsi="Times New Roman"/>
          <w:sz w:val="28"/>
          <w:szCs w:val="28"/>
        </w:rPr>
        <w:t>выполнения задания 12 необходимо заполнить второй столбец, внеся в него:</w:t>
      </w:r>
    </w:p>
    <w:p w:rsidR="003C5DC0" w:rsidRPr="00B677E9" w:rsidRDefault="003C5DC0" w:rsidP="00B677E9">
      <w:pPr>
        <w:pStyle w:val="af0"/>
        <w:numPr>
          <w:ilvl w:val="0"/>
          <w:numId w:val="87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обязательное условие осуществления технических мероприятий в соответствии с документацией при капитальном ремонте ОПО МТ;</w:t>
      </w:r>
    </w:p>
    <w:p w:rsidR="003C5DC0" w:rsidRPr="00B677E9" w:rsidRDefault="003C5DC0" w:rsidP="00B677E9">
      <w:pPr>
        <w:pStyle w:val="af0"/>
        <w:numPr>
          <w:ilvl w:val="0"/>
          <w:numId w:val="87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 xml:space="preserve">вид </w:t>
      </w:r>
      <w:r w:rsidR="009E16B2" w:rsidRPr="00B677E9">
        <w:rPr>
          <w:color w:val="auto"/>
          <w:szCs w:val="28"/>
        </w:rPr>
        <w:t>документа,</w:t>
      </w:r>
      <w:r w:rsidRPr="00B677E9">
        <w:rPr>
          <w:color w:val="auto"/>
          <w:szCs w:val="28"/>
        </w:rPr>
        <w:t xml:space="preserve"> содержащего результаты входного контроля;</w:t>
      </w:r>
    </w:p>
    <w:p w:rsidR="003C5DC0" w:rsidRPr="00B677E9" w:rsidRDefault="003C5DC0" w:rsidP="00B677E9">
      <w:pPr>
        <w:pStyle w:val="af0"/>
        <w:numPr>
          <w:ilvl w:val="0"/>
          <w:numId w:val="87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обязательное требование к работникам, осуществляющим непосредственное руководство и выполнение сварочных работ при капитальном ремонте ОПО МТ</w:t>
      </w:r>
      <w:r w:rsidR="00087E90" w:rsidRPr="00B677E9">
        <w:rPr>
          <w:color w:val="auto"/>
          <w:szCs w:val="28"/>
        </w:rPr>
        <w:t>;</w:t>
      </w:r>
    </w:p>
    <w:p w:rsidR="003C5DC0" w:rsidRPr="00B677E9" w:rsidRDefault="00087E90" w:rsidP="00B677E9">
      <w:pPr>
        <w:pStyle w:val="af0"/>
        <w:numPr>
          <w:ilvl w:val="0"/>
          <w:numId w:val="87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н</w:t>
      </w:r>
      <w:r w:rsidR="003C5DC0" w:rsidRPr="00B677E9">
        <w:rPr>
          <w:color w:val="auto"/>
          <w:szCs w:val="28"/>
        </w:rPr>
        <w:t>еобходимые условия для определения сроков и методов проведения работ по реконструкции, техническому перевооружению и капитальному ремонту ОПО МТ</w:t>
      </w:r>
      <w:r w:rsidRPr="00B677E9">
        <w:rPr>
          <w:color w:val="auto"/>
          <w:szCs w:val="28"/>
        </w:rPr>
        <w:t>.</w:t>
      </w:r>
    </w:p>
    <w:p w:rsidR="00CD5845" w:rsidRPr="00D6546B" w:rsidRDefault="00CD5845" w:rsidP="00CD5845">
      <w:pPr>
        <w:widowControl w:val="0"/>
        <w:rPr>
          <w:sz w:val="24"/>
          <w:szCs w:val="24"/>
        </w:rPr>
        <w:sectPr w:rsidR="00CD5845" w:rsidRPr="00D6546B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CD5845" w:rsidRPr="00D6546B" w:rsidRDefault="00CD5845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ED3C7E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12</w:t>
      </w:r>
    </w:p>
    <w:p w:rsidR="00CD5845" w:rsidRPr="00D6546B" w:rsidRDefault="00CD5845" w:rsidP="00B677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46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Практическое задание </w:t>
      </w:r>
      <w:r w:rsidR="00ED3C7E" w:rsidRPr="00D6546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12</w:t>
      </w:r>
      <w:r w:rsidRPr="00D6546B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. </w:t>
      </w:r>
      <w:r w:rsidRPr="00D6546B">
        <w:rPr>
          <w:rFonts w:ascii="Times New Roman" w:hAnsi="Times New Roman" w:cs="Times New Roman"/>
          <w:b/>
          <w:sz w:val="28"/>
          <w:szCs w:val="28"/>
        </w:rPr>
        <w:t xml:space="preserve">Требования промышленной безопасности при </w:t>
      </w:r>
      <w:r w:rsidR="00AF66F7" w:rsidRPr="00D6546B">
        <w:rPr>
          <w:rFonts w:ascii="Times New Roman" w:hAnsi="Times New Roman" w:cs="Times New Roman"/>
          <w:b/>
          <w:sz w:val="28"/>
          <w:szCs w:val="28"/>
        </w:rPr>
        <w:t>капитальном ремонте</w:t>
      </w:r>
      <w:r w:rsidRPr="00D6546B">
        <w:rPr>
          <w:rFonts w:ascii="Times New Roman" w:hAnsi="Times New Roman" w:cs="Times New Roman"/>
          <w:b/>
          <w:sz w:val="28"/>
          <w:szCs w:val="28"/>
        </w:rPr>
        <w:t xml:space="preserve"> опасных производственных объектов магистральных трубопроводов</w:t>
      </w:r>
    </w:p>
    <w:p w:rsidR="00887011" w:rsidRPr="00D6546B" w:rsidRDefault="00887011" w:rsidP="0088701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E16B2" w:rsidRPr="00B677E9" w:rsidRDefault="00087E90" w:rsidP="00B677E9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:rsidR="008A5AB2" w:rsidRPr="00D6546B" w:rsidRDefault="00087E90" w:rsidP="00B677E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5AB2" w:rsidRPr="00D6546B">
        <w:rPr>
          <w:rFonts w:ascii="Times New Roman" w:hAnsi="Times New Roman" w:cs="Times New Roman"/>
          <w:sz w:val="28"/>
          <w:szCs w:val="28"/>
        </w:rPr>
        <w:t>Требования промышленной безопасности при эксплуатации ОПО МТ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D6546B" w:rsidRPr="00D6546B" w:rsidTr="00887011">
        <w:tc>
          <w:tcPr>
            <w:tcW w:w="5387" w:type="dxa"/>
          </w:tcPr>
          <w:p w:rsidR="00887011" w:rsidRPr="00B677E9" w:rsidRDefault="00887011" w:rsidP="00887011">
            <w:pPr>
              <w:pStyle w:val="ConsPlusNorma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7E9">
              <w:rPr>
                <w:rFonts w:ascii="Times New Roman" w:hAnsi="Times New Roman" w:cs="Times New Roman"/>
                <w:color w:val="auto"/>
              </w:rPr>
              <w:t>Параметр</w:t>
            </w:r>
          </w:p>
        </w:tc>
        <w:tc>
          <w:tcPr>
            <w:tcW w:w="4536" w:type="dxa"/>
          </w:tcPr>
          <w:p w:rsidR="00887011" w:rsidRPr="00D6546B" w:rsidRDefault="00887011" w:rsidP="00887011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  <w:r w:rsidRPr="00D6546B">
              <w:rPr>
                <w:sz w:val="28"/>
                <w:szCs w:val="28"/>
              </w:rPr>
              <w:t>Содержание</w:t>
            </w:r>
          </w:p>
        </w:tc>
      </w:tr>
      <w:tr w:rsidR="00D6546B" w:rsidRPr="00D6546B" w:rsidTr="00887011">
        <w:tc>
          <w:tcPr>
            <w:tcW w:w="5387" w:type="dxa"/>
          </w:tcPr>
          <w:p w:rsidR="00AF66F7" w:rsidRPr="00B677E9" w:rsidRDefault="00584523" w:rsidP="00584523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7E9">
              <w:rPr>
                <w:rFonts w:ascii="Times New Roman" w:hAnsi="Times New Roman" w:cs="Times New Roman"/>
                <w:color w:val="auto"/>
              </w:rPr>
              <w:t>Обязательное условие осуществления т</w:t>
            </w:r>
            <w:r w:rsidR="00AF66F7" w:rsidRPr="00B677E9">
              <w:rPr>
                <w:rFonts w:ascii="Times New Roman" w:hAnsi="Times New Roman" w:cs="Times New Roman"/>
                <w:color w:val="auto"/>
              </w:rPr>
              <w:t>ехнически</w:t>
            </w:r>
            <w:r w:rsidRPr="00B677E9">
              <w:rPr>
                <w:rFonts w:ascii="Times New Roman" w:hAnsi="Times New Roman" w:cs="Times New Roman"/>
                <w:color w:val="auto"/>
              </w:rPr>
              <w:t>х</w:t>
            </w:r>
            <w:r w:rsidR="00AF66F7" w:rsidRPr="00B677E9">
              <w:rPr>
                <w:rFonts w:ascii="Times New Roman" w:hAnsi="Times New Roman" w:cs="Times New Roman"/>
                <w:color w:val="auto"/>
              </w:rPr>
              <w:t xml:space="preserve"> мероприяти</w:t>
            </w:r>
            <w:r w:rsidRPr="00B677E9">
              <w:rPr>
                <w:rFonts w:ascii="Times New Roman" w:hAnsi="Times New Roman" w:cs="Times New Roman"/>
                <w:color w:val="auto"/>
              </w:rPr>
              <w:t>й</w:t>
            </w:r>
            <w:r w:rsidR="00AF66F7" w:rsidRPr="00B677E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677E9">
              <w:rPr>
                <w:rFonts w:ascii="Times New Roman" w:hAnsi="Times New Roman" w:cs="Times New Roman"/>
                <w:color w:val="auto"/>
              </w:rPr>
              <w:t xml:space="preserve">в соответствии с документацией при капитальном ремонте </w:t>
            </w:r>
            <w:r w:rsidR="00887011" w:rsidRPr="00B677E9">
              <w:rPr>
                <w:rFonts w:ascii="Times New Roman" w:hAnsi="Times New Roman" w:cs="Times New Roman"/>
                <w:color w:val="auto"/>
              </w:rPr>
              <w:t>ОПО МТ</w:t>
            </w:r>
          </w:p>
        </w:tc>
        <w:tc>
          <w:tcPr>
            <w:tcW w:w="4536" w:type="dxa"/>
          </w:tcPr>
          <w:p w:rsidR="00AF66F7" w:rsidRPr="00D6546B" w:rsidRDefault="00AF66F7" w:rsidP="00ED3C7E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887011">
        <w:trPr>
          <w:trHeight w:val="513"/>
        </w:trPr>
        <w:tc>
          <w:tcPr>
            <w:tcW w:w="5387" w:type="dxa"/>
          </w:tcPr>
          <w:p w:rsidR="00CD5845" w:rsidRPr="00B677E9" w:rsidRDefault="00887011" w:rsidP="00887011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7E9">
              <w:rPr>
                <w:rFonts w:ascii="Times New Roman" w:hAnsi="Times New Roman" w:cs="Times New Roman"/>
                <w:color w:val="auto"/>
              </w:rPr>
              <w:t>Документ</w:t>
            </w:r>
            <w:r w:rsidR="009E16B2" w:rsidRPr="00B677E9">
              <w:rPr>
                <w:rFonts w:ascii="Times New Roman" w:hAnsi="Times New Roman" w:cs="Times New Roman"/>
                <w:color w:val="auto"/>
              </w:rPr>
              <w:t>,</w:t>
            </w:r>
            <w:r w:rsidRPr="00B677E9">
              <w:rPr>
                <w:rFonts w:ascii="Times New Roman" w:hAnsi="Times New Roman" w:cs="Times New Roman"/>
                <w:color w:val="auto"/>
              </w:rPr>
              <w:t xml:space="preserve"> содержащий р</w:t>
            </w:r>
            <w:r w:rsidR="00584523" w:rsidRPr="00B677E9">
              <w:rPr>
                <w:rFonts w:ascii="Times New Roman" w:hAnsi="Times New Roman" w:cs="Times New Roman"/>
                <w:color w:val="auto"/>
              </w:rPr>
              <w:t>езультаты входного контроля</w:t>
            </w:r>
          </w:p>
        </w:tc>
        <w:tc>
          <w:tcPr>
            <w:tcW w:w="4536" w:type="dxa"/>
          </w:tcPr>
          <w:p w:rsidR="00CD5845" w:rsidRPr="00D6546B" w:rsidRDefault="00CD5845" w:rsidP="00ED3C7E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887011">
        <w:tc>
          <w:tcPr>
            <w:tcW w:w="5387" w:type="dxa"/>
          </w:tcPr>
          <w:p w:rsidR="00CD5845" w:rsidRPr="00D6546B" w:rsidRDefault="00ED3C7E" w:rsidP="00ED3C7E">
            <w:pPr>
              <w:pStyle w:val="ConsPlusTitle"/>
              <w:jc w:val="both"/>
              <w:rPr>
                <w:b w:val="0"/>
                <w:sz w:val="28"/>
                <w:szCs w:val="28"/>
                <w:highlight w:val="yellow"/>
              </w:rPr>
            </w:pPr>
            <w:r w:rsidRPr="00D6546B">
              <w:rPr>
                <w:b w:val="0"/>
                <w:sz w:val="28"/>
                <w:szCs w:val="28"/>
              </w:rPr>
              <w:t>Обязательное требование к р</w:t>
            </w:r>
            <w:r w:rsidR="00584523" w:rsidRPr="00D6546B">
              <w:rPr>
                <w:b w:val="0"/>
                <w:sz w:val="28"/>
                <w:szCs w:val="28"/>
              </w:rPr>
              <w:t>аботник</w:t>
            </w:r>
            <w:r w:rsidRPr="00D6546B">
              <w:rPr>
                <w:b w:val="0"/>
                <w:sz w:val="28"/>
                <w:szCs w:val="28"/>
              </w:rPr>
              <w:t>ам</w:t>
            </w:r>
            <w:r w:rsidR="00584523" w:rsidRPr="00D6546B">
              <w:rPr>
                <w:b w:val="0"/>
                <w:sz w:val="28"/>
                <w:szCs w:val="28"/>
              </w:rPr>
              <w:t>, осуществляющи</w:t>
            </w:r>
            <w:r w:rsidRPr="00D6546B">
              <w:rPr>
                <w:b w:val="0"/>
                <w:sz w:val="28"/>
                <w:szCs w:val="28"/>
              </w:rPr>
              <w:t>м</w:t>
            </w:r>
            <w:r w:rsidR="00584523" w:rsidRPr="00D6546B">
              <w:rPr>
                <w:b w:val="0"/>
                <w:sz w:val="28"/>
                <w:szCs w:val="28"/>
              </w:rPr>
              <w:t xml:space="preserve"> непосредственное руководство и выполнение сварочных работ</w:t>
            </w:r>
            <w:r w:rsidRPr="00D6546B">
              <w:rPr>
                <w:b w:val="0"/>
                <w:sz w:val="28"/>
                <w:szCs w:val="28"/>
              </w:rPr>
              <w:t xml:space="preserve"> при капитальном ремонте ОПО МТ</w:t>
            </w:r>
          </w:p>
        </w:tc>
        <w:tc>
          <w:tcPr>
            <w:tcW w:w="4536" w:type="dxa"/>
          </w:tcPr>
          <w:p w:rsidR="00CD5845" w:rsidRPr="00D6546B" w:rsidRDefault="00CD5845" w:rsidP="00ED3C7E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CD5845" w:rsidRPr="00D6546B" w:rsidTr="00887011">
        <w:tc>
          <w:tcPr>
            <w:tcW w:w="5387" w:type="dxa"/>
          </w:tcPr>
          <w:p w:rsidR="00CD5845" w:rsidRPr="00B677E9" w:rsidRDefault="00ED3C7E" w:rsidP="00ED3C7E">
            <w:pPr>
              <w:pStyle w:val="ConsPlusNormal"/>
              <w:jc w:val="both"/>
              <w:rPr>
                <w:color w:val="auto"/>
                <w:highlight w:val="yellow"/>
              </w:rPr>
            </w:pPr>
            <w:r w:rsidRPr="00D6546B">
              <w:rPr>
                <w:rFonts w:ascii="Times New Roman" w:hAnsi="Times New Roman" w:cs="Times New Roman"/>
                <w:color w:val="auto"/>
              </w:rPr>
              <w:t>Необходимые условия для определения сроков и методов проведения работ по реконструкции, техническому перевооружению и капитальному ремонту ОПО МТ</w:t>
            </w:r>
          </w:p>
        </w:tc>
        <w:tc>
          <w:tcPr>
            <w:tcW w:w="4536" w:type="dxa"/>
          </w:tcPr>
          <w:p w:rsidR="00CD5845" w:rsidRPr="00D6546B" w:rsidRDefault="00CD5845" w:rsidP="00ED3C7E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CD5845" w:rsidRPr="00D6546B" w:rsidRDefault="00CD5845" w:rsidP="00CD5845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CD5845" w:rsidRPr="00D6546B" w:rsidRDefault="00CD5845" w:rsidP="00CD58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5845" w:rsidRPr="00B677E9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CD5845" w:rsidRPr="00B677E9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CD5845" w:rsidRPr="00D6546B" w:rsidRDefault="00CD5845" w:rsidP="00CD58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5845" w:rsidRPr="00B677E9" w:rsidRDefault="00CD5845" w:rsidP="00CD58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CD5845" w:rsidRPr="00D6546B" w:rsidRDefault="00CD5845" w:rsidP="00CD5845">
      <w:pPr>
        <w:rPr>
          <w:lang w:eastAsia="ru-RU"/>
        </w:rPr>
      </w:pPr>
    </w:p>
    <w:p w:rsidR="00CD5845" w:rsidRPr="00D6546B" w:rsidRDefault="00CD5845" w:rsidP="00CD5845">
      <w:pPr>
        <w:rPr>
          <w:lang w:eastAsia="ru-RU"/>
        </w:rPr>
      </w:pPr>
    </w:p>
    <w:p w:rsidR="00662FF3" w:rsidRPr="00D6546B" w:rsidRDefault="00662FF3" w:rsidP="00CD5845">
      <w:pPr>
        <w:rPr>
          <w:lang w:eastAsia="ru-RU"/>
        </w:rPr>
        <w:sectPr w:rsidR="00662FF3" w:rsidRPr="00D6546B" w:rsidSect="005711F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662FF3" w:rsidRPr="00B677E9" w:rsidRDefault="00662FF3" w:rsidP="00B677E9">
      <w:pPr>
        <w:pStyle w:val="1"/>
      </w:pPr>
      <w:r w:rsidRPr="00B677E9">
        <w:rPr>
          <w:b w:val="0"/>
          <w:color w:val="auto"/>
        </w:rPr>
        <w:lastRenderedPageBreak/>
        <w:t>Практическое задание 1</w:t>
      </w:r>
      <w:r w:rsidR="00ED3C7E" w:rsidRPr="00B677E9">
        <w:rPr>
          <w:b w:val="0"/>
          <w:color w:val="auto"/>
        </w:rPr>
        <w:t>3</w:t>
      </w:r>
      <w:r w:rsidRPr="00B677E9">
        <w:rPr>
          <w:b w:val="0"/>
          <w:color w:val="auto"/>
        </w:rPr>
        <w:t xml:space="preserve">. </w:t>
      </w:r>
      <w:r w:rsidRPr="00B677E9">
        <w:rPr>
          <w:b w:val="0"/>
          <w:color w:val="auto"/>
          <w:szCs w:val="24"/>
        </w:rPr>
        <w:t>Технический регламент о безопасности сетей газораспределения и газопотребления. Требования к сети газораспределения и сети газопотребления на этапе капитального ремонта</w:t>
      </w:r>
    </w:p>
    <w:p w:rsidR="00DA3BEB" w:rsidRPr="00D6546B" w:rsidRDefault="00DA3BEB" w:rsidP="00B677E9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2FF3" w:rsidRPr="00D6546B" w:rsidRDefault="00662FF3" w:rsidP="00B677E9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77E9">
        <w:rPr>
          <w:rFonts w:ascii="Times New Roman" w:hAnsi="Times New Roman" w:cs="Times New Roman"/>
          <w:b/>
          <w:bCs/>
          <w:sz w:val="28"/>
          <w:szCs w:val="28"/>
        </w:rPr>
        <w:t>Модуль 3.</w:t>
      </w:r>
      <w:r w:rsidRPr="00D654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546B">
        <w:rPr>
          <w:rFonts w:ascii="Times New Roman" w:hAnsi="Times New Roman" w:cs="Times New Roman"/>
          <w:sz w:val="28"/>
          <w:szCs w:val="28"/>
        </w:rPr>
        <w:t>Капитальный ремонт магистральных трубопроводов</w:t>
      </w:r>
    </w:p>
    <w:p w:rsidR="00662FF3" w:rsidRPr="00D6546B" w:rsidRDefault="00662FF3" w:rsidP="004F3A13">
      <w:pPr>
        <w:tabs>
          <w:tab w:val="num" w:pos="0"/>
        </w:tabs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662FF3" w:rsidRPr="00B677E9" w:rsidRDefault="00662FF3" w:rsidP="004F3A13">
      <w:pPr>
        <w:pStyle w:val="ConsPlusTitle"/>
        <w:spacing w:line="360" w:lineRule="auto"/>
        <w:ind w:firstLine="709"/>
        <w:jc w:val="both"/>
        <w:rPr>
          <w:rFonts w:eastAsia="Calibri"/>
          <w:b w:val="0"/>
          <w:sz w:val="28"/>
          <w:szCs w:val="28"/>
        </w:rPr>
      </w:pPr>
      <w:r w:rsidRPr="00B677E9">
        <w:rPr>
          <w:rFonts w:eastAsia="Calibri"/>
          <w:sz w:val="28"/>
          <w:szCs w:val="28"/>
        </w:rPr>
        <w:t xml:space="preserve">Цель </w:t>
      </w:r>
      <w:r w:rsidRPr="00D6546B">
        <w:rPr>
          <w:sz w:val="28"/>
          <w:szCs w:val="24"/>
        </w:rPr>
        <w:t>работы</w:t>
      </w:r>
      <w:r w:rsidRPr="00B677E9">
        <w:rPr>
          <w:rFonts w:eastAsia="Calibri"/>
          <w:sz w:val="28"/>
          <w:szCs w:val="28"/>
        </w:rPr>
        <w:t xml:space="preserve">: </w:t>
      </w:r>
      <w:r w:rsidRPr="00B677E9">
        <w:rPr>
          <w:rFonts w:eastAsia="Calibri"/>
          <w:b w:val="0"/>
          <w:sz w:val="28"/>
          <w:szCs w:val="28"/>
        </w:rPr>
        <w:t xml:space="preserve">ознакомиться с </w:t>
      </w:r>
      <w:r w:rsidRPr="00D6546B">
        <w:rPr>
          <w:b w:val="0"/>
          <w:sz w:val="28"/>
          <w:szCs w:val="28"/>
        </w:rPr>
        <w:t xml:space="preserve">техническим регламентом о безопасности сетей газораспределения и </w:t>
      </w:r>
      <w:r w:rsidRPr="00B677E9">
        <w:rPr>
          <w:rFonts w:eastAsia="Calibri"/>
          <w:b w:val="0"/>
          <w:sz w:val="28"/>
          <w:szCs w:val="28"/>
        </w:rPr>
        <w:t>газопотребления</w:t>
      </w:r>
      <w:r w:rsidR="0028197E" w:rsidRPr="00B677E9">
        <w:rPr>
          <w:rFonts w:eastAsia="Calibri"/>
          <w:b w:val="0"/>
          <w:sz w:val="28"/>
          <w:szCs w:val="28"/>
        </w:rPr>
        <w:t xml:space="preserve"> на этапе капитального ремонта.</w:t>
      </w:r>
    </w:p>
    <w:p w:rsidR="00662FF3" w:rsidRPr="00B677E9" w:rsidRDefault="00662FF3" w:rsidP="00662FF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3A13" w:rsidRPr="00B677E9" w:rsidRDefault="00662FF3" w:rsidP="004F3A13">
      <w:pPr>
        <w:pStyle w:val="ConsPlusTitle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B677E9">
        <w:rPr>
          <w:rFonts w:eastAsia="Calibri"/>
          <w:sz w:val="28"/>
          <w:szCs w:val="28"/>
        </w:rPr>
        <w:t>Нормативные документы:</w:t>
      </w:r>
    </w:p>
    <w:p w:rsidR="00662FF3" w:rsidRPr="00D6546B" w:rsidRDefault="00662FF3" w:rsidP="004F3A13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D6546B">
        <w:rPr>
          <w:sz w:val="28"/>
          <w:szCs w:val="28"/>
        </w:rPr>
        <w:t xml:space="preserve"> </w:t>
      </w:r>
      <w:r w:rsidRPr="00D6546B">
        <w:rPr>
          <w:b w:val="0"/>
          <w:sz w:val="28"/>
          <w:szCs w:val="28"/>
        </w:rPr>
        <w:t xml:space="preserve">Постановление </w:t>
      </w:r>
      <w:r w:rsidR="008B21A9" w:rsidRPr="00D6546B">
        <w:rPr>
          <w:b w:val="0"/>
          <w:sz w:val="28"/>
          <w:szCs w:val="28"/>
        </w:rPr>
        <w:t>П</w:t>
      </w:r>
      <w:r w:rsidRPr="00D6546B">
        <w:rPr>
          <w:b w:val="0"/>
          <w:sz w:val="28"/>
          <w:szCs w:val="28"/>
        </w:rPr>
        <w:t xml:space="preserve">равительства РФ от 29 октября 2010 г. </w:t>
      </w:r>
      <w:r w:rsidR="009E16B2" w:rsidRPr="00D6546B">
        <w:rPr>
          <w:b w:val="0"/>
          <w:sz w:val="28"/>
          <w:szCs w:val="28"/>
        </w:rPr>
        <w:t xml:space="preserve">№ </w:t>
      </w:r>
      <w:r w:rsidRPr="00D6546B">
        <w:rPr>
          <w:b w:val="0"/>
          <w:sz w:val="28"/>
          <w:szCs w:val="28"/>
        </w:rPr>
        <w:t>870 «Об утверждении технического регламента о безопасности сетей газораспределения и газопотребления».</w:t>
      </w:r>
    </w:p>
    <w:p w:rsidR="00662FF3" w:rsidRPr="00D6546B" w:rsidRDefault="00662FF3" w:rsidP="00662FF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662FF3" w:rsidRPr="00D6546B" w:rsidRDefault="00662FF3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662FF3" w:rsidRPr="00B677E9" w:rsidRDefault="00662FF3" w:rsidP="00662FF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В соответствии с Федеральным </w:t>
      </w:r>
      <w:r w:rsidRPr="00D6546B">
        <w:rPr>
          <w:rFonts w:ascii="Times New Roman" w:hAnsi="Times New Roman" w:cs="Times New Roman"/>
          <w:color w:val="auto"/>
        </w:rPr>
        <w:t>законом</w:t>
      </w:r>
      <w:r w:rsidRPr="00B677E9">
        <w:rPr>
          <w:rFonts w:ascii="Times New Roman" w:hAnsi="Times New Roman" w:cs="Times New Roman"/>
          <w:color w:val="auto"/>
        </w:rPr>
        <w:t xml:space="preserve"> </w:t>
      </w:r>
      <w:r w:rsidR="009E16B2" w:rsidRPr="00B677E9">
        <w:rPr>
          <w:rFonts w:ascii="Times New Roman" w:hAnsi="Times New Roman" w:cs="Times New Roman"/>
          <w:color w:val="auto"/>
        </w:rPr>
        <w:t>«</w:t>
      </w:r>
      <w:r w:rsidRPr="00B677E9">
        <w:rPr>
          <w:rFonts w:ascii="Times New Roman" w:hAnsi="Times New Roman" w:cs="Times New Roman"/>
          <w:color w:val="auto"/>
        </w:rPr>
        <w:t>О техническом регулировании</w:t>
      </w:r>
      <w:r w:rsidR="009E16B2" w:rsidRPr="00B677E9">
        <w:rPr>
          <w:rFonts w:ascii="Times New Roman" w:hAnsi="Times New Roman" w:cs="Times New Roman"/>
          <w:color w:val="auto"/>
        </w:rPr>
        <w:t xml:space="preserve">» </w:t>
      </w:r>
      <w:r w:rsidRPr="00B677E9">
        <w:rPr>
          <w:rFonts w:ascii="Times New Roman" w:hAnsi="Times New Roman" w:cs="Times New Roman"/>
          <w:color w:val="auto"/>
        </w:rPr>
        <w:t>Правительство РФ приняло технический регламент для защиты жизни и (или) здоровья граждан, имущества физических и (или) юридических лиц, государственного и (или) муниципального имущества, охраны окружающей среды, жизни и (или) здоровья животных и растений, предупреждения действий, вводящих в заблуждение приобретателей, а также для обеспечения энергетической эффективности.</w:t>
      </w:r>
    </w:p>
    <w:p w:rsidR="00662FF3" w:rsidRPr="00B677E9" w:rsidRDefault="00662FF3" w:rsidP="00662FF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>Действие технического регламента распространяется на сеть газораспределения и сеть газопотребления, а также на связанные с ними процессы проектирования (включая инженерные изыскания), строительства, реконструкции, монтажа, эксплуатации (включая техническое обслуживание, текущий ремонт), капитального ремонта, консервации и ликвидации.</w:t>
      </w:r>
    </w:p>
    <w:p w:rsidR="00E60BD3" w:rsidRPr="00B677E9" w:rsidRDefault="00E60BD3" w:rsidP="00662FF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2FF3" w:rsidRPr="00B677E9" w:rsidRDefault="00662FF3" w:rsidP="00662FF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087E90" w:rsidRPr="00D6546B" w:rsidRDefault="00087E90" w:rsidP="00087E90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087E90" w:rsidRPr="00D6546B" w:rsidRDefault="00087E90" w:rsidP="00087E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lastRenderedPageBreak/>
        <w:t>2.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Pr="00D6546B">
        <w:rPr>
          <w:rFonts w:ascii="Times New Roman" w:hAnsi="Times New Roman" w:cs="Times New Roman"/>
          <w:sz w:val="28"/>
          <w:szCs w:val="28"/>
        </w:rPr>
        <w:t>Выполнить практическое задание.</w:t>
      </w:r>
    </w:p>
    <w:p w:rsidR="00087E90" w:rsidRPr="00D6546B" w:rsidRDefault="00087E90" w:rsidP="00087E90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 xml:space="preserve">В таблице </w:t>
      </w:r>
      <w:r w:rsidR="009E16B2" w:rsidRPr="00D6546B">
        <w:rPr>
          <w:rFonts w:ascii="Times New Roman" w:eastAsia="Calibri" w:hAnsi="Times New Roman"/>
          <w:sz w:val="28"/>
          <w:szCs w:val="28"/>
        </w:rPr>
        <w:t xml:space="preserve">Бланка </w:t>
      </w:r>
      <w:r w:rsidRPr="00D6546B">
        <w:rPr>
          <w:rFonts w:ascii="Times New Roman" w:eastAsia="Calibri" w:hAnsi="Times New Roman"/>
          <w:sz w:val="28"/>
          <w:szCs w:val="28"/>
        </w:rPr>
        <w:t>выполнения задания 13 необходимо заполнить второй столбец, внеся в него:</w:t>
      </w:r>
    </w:p>
    <w:p w:rsidR="00087E90" w:rsidRPr="00B677E9" w:rsidRDefault="00087E90" w:rsidP="00B677E9">
      <w:pPr>
        <w:pStyle w:val="af0"/>
        <w:numPr>
          <w:ilvl w:val="0"/>
          <w:numId w:val="88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обязательные для соблюдения при капитальном ремонте параметры;</w:t>
      </w:r>
    </w:p>
    <w:p w:rsidR="00087E90" w:rsidRPr="00B677E9" w:rsidRDefault="00087E90" w:rsidP="00B677E9">
      <w:pPr>
        <w:pStyle w:val="af0"/>
        <w:numPr>
          <w:ilvl w:val="0"/>
          <w:numId w:val="88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последовательность действий в случае выявления отступления от требований технического регламента;</w:t>
      </w:r>
    </w:p>
    <w:p w:rsidR="00087E90" w:rsidRPr="00B677E9" w:rsidRDefault="00087E90" w:rsidP="00B677E9">
      <w:pPr>
        <w:pStyle w:val="af0"/>
        <w:numPr>
          <w:ilvl w:val="0"/>
          <w:numId w:val="88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требования к сварным соединениям;</w:t>
      </w:r>
    </w:p>
    <w:p w:rsidR="00087E90" w:rsidRPr="00B677E9" w:rsidRDefault="00087E90" w:rsidP="00B677E9">
      <w:pPr>
        <w:pStyle w:val="af0"/>
        <w:numPr>
          <w:ilvl w:val="0"/>
          <w:numId w:val="88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требования к технологии укладки газопроводов.</w:t>
      </w:r>
    </w:p>
    <w:p w:rsidR="00662FF3" w:rsidRPr="00D6546B" w:rsidRDefault="00662FF3" w:rsidP="00662FF3">
      <w:pPr>
        <w:widowControl w:val="0"/>
        <w:rPr>
          <w:sz w:val="24"/>
          <w:szCs w:val="24"/>
        </w:rPr>
        <w:sectPr w:rsidR="00662FF3" w:rsidRPr="00D6546B" w:rsidSect="0003011D">
          <w:footerReference w:type="default" r:id="rId18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662FF3" w:rsidRPr="00D6546B" w:rsidRDefault="00662FF3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>Бланк выполнения задания 1</w:t>
      </w:r>
      <w:r w:rsidR="004F3A13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3</w:t>
      </w:r>
    </w:p>
    <w:p w:rsidR="0028197E" w:rsidRPr="00D6546B" w:rsidRDefault="0028197E" w:rsidP="00B6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46B">
        <w:rPr>
          <w:rFonts w:ascii="Times New Roman" w:hAnsi="Times New Roman" w:cs="Times New Roman"/>
          <w:b/>
          <w:sz w:val="28"/>
          <w:szCs w:val="28"/>
        </w:rPr>
        <w:t>Практическое задание 1</w:t>
      </w:r>
      <w:r w:rsidR="004F3A13" w:rsidRPr="00D6546B">
        <w:rPr>
          <w:rFonts w:ascii="Times New Roman" w:hAnsi="Times New Roman" w:cs="Times New Roman"/>
          <w:b/>
          <w:sz w:val="28"/>
          <w:szCs w:val="28"/>
        </w:rPr>
        <w:t>3</w:t>
      </w:r>
      <w:r w:rsidRPr="00D6546B">
        <w:rPr>
          <w:rFonts w:ascii="Times New Roman" w:hAnsi="Times New Roman" w:cs="Times New Roman"/>
          <w:b/>
          <w:sz w:val="28"/>
          <w:szCs w:val="28"/>
        </w:rPr>
        <w:t>. Технический регламент о безопасности сетей газораспределения и газопотребления. Требования к сети газораспределения и сети газопотребления на этапе капитального ремонта</w:t>
      </w:r>
    </w:p>
    <w:p w:rsidR="0028197E" w:rsidRPr="00D6546B" w:rsidRDefault="0028197E" w:rsidP="003B0A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7075" w:rsidRPr="00B677E9" w:rsidRDefault="00087E90" w:rsidP="00B677E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:rsidR="0028197E" w:rsidRPr="00D6546B" w:rsidRDefault="00087E90" w:rsidP="00B677E9">
      <w:pPr>
        <w:widowControl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  <w:highlight w:val="yellow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97E" w:rsidRPr="00D6546B">
        <w:rPr>
          <w:rFonts w:ascii="Times New Roman" w:hAnsi="Times New Roman" w:cs="Times New Roman"/>
          <w:sz w:val="28"/>
          <w:szCs w:val="28"/>
        </w:rPr>
        <w:t>Требования к сети газораспределения и сети газопотребления на этапе капитального ремонта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D6546B" w:rsidRPr="00D6546B" w:rsidTr="00FE36AD">
        <w:tc>
          <w:tcPr>
            <w:tcW w:w="4678" w:type="dxa"/>
          </w:tcPr>
          <w:p w:rsidR="003B0ACB" w:rsidRPr="00D6546B" w:rsidRDefault="003B0ACB" w:rsidP="00277961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Параметр</w:t>
            </w:r>
          </w:p>
        </w:tc>
        <w:tc>
          <w:tcPr>
            <w:tcW w:w="5245" w:type="dxa"/>
          </w:tcPr>
          <w:p w:rsidR="003B0ACB" w:rsidRPr="00D6546B" w:rsidRDefault="003B0ACB" w:rsidP="00277961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Содержание</w:t>
            </w:r>
          </w:p>
        </w:tc>
      </w:tr>
      <w:tr w:rsidR="00D6546B" w:rsidRPr="00D6546B" w:rsidTr="00FE36AD">
        <w:tc>
          <w:tcPr>
            <w:tcW w:w="4678" w:type="dxa"/>
          </w:tcPr>
          <w:p w:rsidR="00662FF3" w:rsidRPr="00B677E9" w:rsidRDefault="000F2533" w:rsidP="000F2533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B677E9">
              <w:rPr>
                <w:rFonts w:ascii="Times New Roman" w:hAnsi="Times New Roman" w:cs="Times New Roman"/>
                <w:color w:val="auto"/>
              </w:rPr>
              <w:t>Обязательные для соблюдения п</w:t>
            </w:r>
            <w:r w:rsidR="0028197E" w:rsidRPr="00B677E9">
              <w:rPr>
                <w:rFonts w:ascii="Times New Roman" w:hAnsi="Times New Roman" w:cs="Times New Roman"/>
                <w:color w:val="auto"/>
              </w:rPr>
              <w:t xml:space="preserve">ри капитальном ремонте </w:t>
            </w:r>
            <w:r w:rsidRPr="00B677E9">
              <w:rPr>
                <w:rFonts w:ascii="Times New Roman" w:hAnsi="Times New Roman" w:cs="Times New Roman"/>
                <w:color w:val="auto"/>
              </w:rPr>
              <w:t>параметры</w:t>
            </w:r>
          </w:p>
        </w:tc>
        <w:tc>
          <w:tcPr>
            <w:tcW w:w="5245" w:type="dxa"/>
          </w:tcPr>
          <w:p w:rsidR="00662FF3" w:rsidRPr="00D6546B" w:rsidRDefault="00662FF3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FE36AD">
        <w:tc>
          <w:tcPr>
            <w:tcW w:w="4678" w:type="dxa"/>
          </w:tcPr>
          <w:p w:rsidR="00662FF3" w:rsidRPr="00D6546B" w:rsidRDefault="00C553C9" w:rsidP="00C553C9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  <w:r w:rsidRPr="00B677E9">
              <w:rPr>
                <w:sz w:val="28"/>
                <w:szCs w:val="28"/>
              </w:rPr>
              <w:t>Последовательность действий в</w:t>
            </w:r>
            <w:r w:rsidR="00791D07" w:rsidRPr="00B677E9">
              <w:rPr>
                <w:sz w:val="28"/>
                <w:szCs w:val="28"/>
              </w:rPr>
              <w:t xml:space="preserve"> случае выявления отступления от требований технического регламента</w:t>
            </w:r>
          </w:p>
        </w:tc>
        <w:tc>
          <w:tcPr>
            <w:tcW w:w="5245" w:type="dxa"/>
          </w:tcPr>
          <w:p w:rsidR="00662FF3" w:rsidRPr="00D6546B" w:rsidRDefault="00662FF3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FE36AD">
        <w:tc>
          <w:tcPr>
            <w:tcW w:w="4678" w:type="dxa"/>
          </w:tcPr>
          <w:p w:rsidR="00662FF3" w:rsidRPr="00B677E9" w:rsidRDefault="00791D07" w:rsidP="00791D07">
            <w:pPr>
              <w:pStyle w:val="ConsPlusNormal"/>
              <w:jc w:val="both"/>
              <w:rPr>
                <w:color w:val="auto"/>
                <w:highlight w:val="yellow"/>
              </w:rPr>
            </w:pPr>
            <w:r w:rsidRPr="00B677E9">
              <w:rPr>
                <w:rFonts w:ascii="Times New Roman" w:hAnsi="Times New Roman" w:cs="Times New Roman"/>
                <w:color w:val="auto"/>
              </w:rPr>
              <w:t>Требования к сварным соединениям</w:t>
            </w:r>
          </w:p>
        </w:tc>
        <w:tc>
          <w:tcPr>
            <w:tcW w:w="5245" w:type="dxa"/>
          </w:tcPr>
          <w:p w:rsidR="00662FF3" w:rsidRPr="00D6546B" w:rsidRDefault="00662FF3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662FF3" w:rsidRPr="00D6546B" w:rsidTr="00FE36AD">
        <w:tc>
          <w:tcPr>
            <w:tcW w:w="4678" w:type="dxa"/>
          </w:tcPr>
          <w:p w:rsidR="00662FF3" w:rsidRPr="00B677E9" w:rsidRDefault="00C553C9" w:rsidP="00C553C9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B677E9">
              <w:rPr>
                <w:rFonts w:ascii="Times New Roman" w:hAnsi="Times New Roman" w:cs="Times New Roman"/>
                <w:color w:val="auto"/>
              </w:rPr>
              <w:t>Требования к т</w:t>
            </w:r>
            <w:r w:rsidR="00FE36AD" w:rsidRPr="00B677E9">
              <w:rPr>
                <w:rFonts w:ascii="Times New Roman" w:hAnsi="Times New Roman" w:cs="Times New Roman"/>
                <w:color w:val="auto"/>
              </w:rPr>
              <w:t>ехнологи</w:t>
            </w:r>
            <w:r w:rsidRPr="00B677E9">
              <w:rPr>
                <w:rFonts w:ascii="Times New Roman" w:hAnsi="Times New Roman" w:cs="Times New Roman"/>
                <w:color w:val="auto"/>
              </w:rPr>
              <w:t>и</w:t>
            </w:r>
            <w:r w:rsidR="00FE36AD" w:rsidRPr="00B677E9">
              <w:rPr>
                <w:rFonts w:ascii="Times New Roman" w:hAnsi="Times New Roman" w:cs="Times New Roman"/>
                <w:color w:val="auto"/>
              </w:rPr>
              <w:t xml:space="preserve"> укладки газопроводов</w:t>
            </w:r>
          </w:p>
        </w:tc>
        <w:tc>
          <w:tcPr>
            <w:tcW w:w="5245" w:type="dxa"/>
          </w:tcPr>
          <w:p w:rsidR="00662FF3" w:rsidRPr="00D6546B" w:rsidRDefault="00662FF3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662FF3" w:rsidRPr="00D6546B" w:rsidRDefault="00662FF3" w:rsidP="00662FF3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662FF3" w:rsidRPr="00D6546B" w:rsidRDefault="00662FF3" w:rsidP="00662F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36AD" w:rsidRPr="00D6546B" w:rsidRDefault="00FE36AD" w:rsidP="00662FF3">
      <w:pPr>
        <w:sectPr w:rsidR="00FE36AD" w:rsidRPr="00D6546B" w:rsidSect="005711F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FE36AD" w:rsidRPr="00B677E9" w:rsidRDefault="00FE36AD" w:rsidP="00B677E9">
      <w:pPr>
        <w:pStyle w:val="1"/>
      </w:pPr>
      <w:r w:rsidRPr="00B677E9">
        <w:rPr>
          <w:b w:val="0"/>
          <w:color w:val="auto"/>
        </w:rPr>
        <w:lastRenderedPageBreak/>
        <w:t>Практическое задание 1</w:t>
      </w:r>
      <w:r w:rsidR="004F3A13" w:rsidRPr="00B677E9">
        <w:rPr>
          <w:b w:val="0"/>
          <w:color w:val="auto"/>
        </w:rPr>
        <w:t>4</w:t>
      </w:r>
      <w:r w:rsidRPr="00B677E9">
        <w:rPr>
          <w:b w:val="0"/>
          <w:color w:val="auto"/>
        </w:rPr>
        <w:t xml:space="preserve">. </w:t>
      </w:r>
      <w:r w:rsidRPr="00B677E9">
        <w:rPr>
          <w:b w:val="0"/>
          <w:color w:val="auto"/>
          <w:szCs w:val="24"/>
        </w:rPr>
        <w:t>Технический регламент о безопасности сетей газораспределения и газопотребления. Оценка соответствия сети газораспределения и сети газопотребления требованиям технического регламента</w:t>
      </w:r>
    </w:p>
    <w:p w:rsidR="00DA3BEB" w:rsidRPr="00D6546B" w:rsidRDefault="00DA3BEB" w:rsidP="00B677E9">
      <w:pPr>
        <w:tabs>
          <w:tab w:val="num" w:pos="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E36AD" w:rsidRPr="00D6546B" w:rsidRDefault="00FE36AD" w:rsidP="00B677E9">
      <w:pPr>
        <w:tabs>
          <w:tab w:val="num" w:pos="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b/>
          <w:bCs/>
          <w:sz w:val="28"/>
          <w:szCs w:val="28"/>
        </w:rPr>
        <w:t>Модуль 3.</w:t>
      </w:r>
      <w:r w:rsidRPr="00D654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546B">
        <w:rPr>
          <w:rFonts w:ascii="Times New Roman" w:hAnsi="Times New Roman" w:cs="Times New Roman"/>
          <w:sz w:val="28"/>
          <w:szCs w:val="28"/>
        </w:rPr>
        <w:t>Капитальный ремонт магистральных трубопроводов</w:t>
      </w:r>
    </w:p>
    <w:p w:rsidR="00FE36AD" w:rsidRPr="00D6546B" w:rsidRDefault="00FE36AD" w:rsidP="00FE36AD">
      <w:pPr>
        <w:tabs>
          <w:tab w:val="num" w:pos="0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FE36AD" w:rsidRPr="00D6546B" w:rsidRDefault="00FE36AD" w:rsidP="008F64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D6546B">
        <w:rPr>
          <w:rFonts w:ascii="Times New Roman" w:hAnsi="Times New Roman" w:cs="Times New Roman"/>
          <w:sz w:val="28"/>
          <w:szCs w:val="28"/>
        </w:rPr>
        <w:t xml:space="preserve"> ознакомиться с методами оценки соответствия сети газораспределения и сети газопотребления требованиям технического регламента.</w:t>
      </w:r>
    </w:p>
    <w:p w:rsidR="00FE36AD" w:rsidRPr="00B677E9" w:rsidRDefault="00FE36AD" w:rsidP="00FE36A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E36AD" w:rsidRPr="00D6546B" w:rsidRDefault="00FE36AD" w:rsidP="00FE36AD">
      <w:pPr>
        <w:pStyle w:val="ConsPlusTitle"/>
        <w:spacing w:line="360" w:lineRule="auto"/>
        <w:jc w:val="both"/>
        <w:rPr>
          <w:b w:val="0"/>
          <w:sz w:val="28"/>
          <w:szCs w:val="28"/>
        </w:rPr>
      </w:pPr>
      <w:r w:rsidRPr="00B677E9">
        <w:rPr>
          <w:rFonts w:eastAsia="Calibri"/>
          <w:sz w:val="28"/>
          <w:szCs w:val="28"/>
        </w:rPr>
        <w:t>Нормативные документы:</w:t>
      </w:r>
      <w:r w:rsidRPr="00D6546B">
        <w:rPr>
          <w:sz w:val="28"/>
          <w:szCs w:val="28"/>
        </w:rPr>
        <w:t xml:space="preserve"> </w:t>
      </w:r>
      <w:r w:rsidRPr="00D6546B">
        <w:rPr>
          <w:b w:val="0"/>
          <w:sz w:val="28"/>
          <w:szCs w:val="28"/>
        </w:rPr>
        <w:t xml:space="preserve">Постановление </w:t>
      </w:r>
      <w:r w:rsidR="008B21A9" w:rsidRPr="00D6546B">
        <w:rPr>
          <w:b w:val="0"/>
          <w:sz w:val="28"/>
          <w:szCs w:val="28"/>
        </w:rPr>
        <w:t>П</w:t>
      </w:r>
      <w:r w:rsidRPr="00D6546B">
        <w:rPr>
          <w:b w:val="0"/>
          <w:sz w:val="28"/>
          <w:szCs w:val="28"/>
        </w:rPr>
        <w:t xml:space="preserve">равительства РФ от 29 октября 2010 г. </w:t>
      </w:r>
      <w:r w:rsidR="00597075" w:rsidRPr="00D6546B">
        <w:rPr>
          <w:b w:val="0"/>
          <w:sz w:val="28"/>
          <w:szCs w:val="28"/>
        </w:rPr>
        <w:t xml:space="preserve">№ </w:t>
      </w:r>
      <w:r w:rsidRPr="00D6546B">
        <w:rPr>
          <w:b w:val="0"/>
          <w:sz w:val="28"/>
          <w:szCs w:val="28"/>
        </w:rPr>
        <w:t>870 «Об утверждении технического регламента о безопасности сетей газораспределения и газопотребления».</w:t>
      </w:r>
    </w:p>
    <w:p w:rsidR="00FE36AD" w:rsidRPr="00D6546B" w:rsidRDefault="00FE36AD" w:rsidP="00FE36AD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FE36AD" w:rsidRPr="00D6546B" w:rsidRDefault="00FE36AD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FE36AD" w:rsidRPr="00B677E9" w:rsidRDefault="00FE36AD" w:rsidP="00FE36A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В соответствии с Федеральным </w:t>
      </w:r>
      <w:r w:rsidRPr="00D6546B">
        <w:rPr>
          <w:rFonts w:ascii="Times New Roman" w:hAnsi="Times New Roman" w:cs="Times New Roman"/>
          <w:color w:val="auto"/>
        </w:rPr>
        <w:t>законом</w:t>
      </w:r>
      <w:r w:rsidRPr="00B677E9">
        <w:rPr>
          <w:rFonts w:ascii="Times New Roman" w:hAnsi="Times New Roman" w:cs="Times New Roman"/>
          <w:color w:val="auto"/>
        </w:rPr>
        <w:t xml:space="preserve"> </w:t>
      </w:r>
      <w:r w:rsidR="00597075" w:rsidRPr="00B677E9">
        <w:rPr>
          <w:rFonts w:ascii="Times New Roman" w:hAnsi="Times New Roman" w:cs="Times New Roman"/>
          <w:color w:val="auto"/>
        </w:rPr>
        <w:t>«</w:t>
      </w:r>
      <w:r w:rsidRPr="00B677E9">
        <w:rPr>
          <w:rFonts w:ascii="Times New Roman" w:hAnsi="Times New Roman" w:cs="Times New Roman"/>
          <w:color w:val="auto"/>
        </w:rPr>
        <w:t>О техническом регулировании</w:t>
      </w:r>
      <w:r w:rsidR="00597075" w:rsidRPr="00B677E9">
        <w:rPr>
          <w:rFonts w:ascii="Times New Roman" w:hAnsi="Times New Roman" w:cs="Times New Roman"/>
          <w:color w:val="auto"/>
        </w:rPr>
        <w:t xml:space="preserve">» </w:t>
      </w:r>
      <w:r w:rsidRPr="00B677E9">
        <w:rPr>
          <w:rFonts w:ascii="Times New Roman" w:hAnsi="Times New Roman" w:cs="Times New Roman"/>
          <w:color w:val="auto"/>
        </w:rPr>
        <w:t>Правительство РФ приняло технический регламент для защиты жизни и (или) здоровья граждан, имущества физических и (или) юридических лиц, государственного и (или) муниципального имущества, охраны окружающей среды, жизни и (или) здоровья животных и растений, предупреждения действий, вводящих в заблуждение приобретателей, а также для обеспечения энергетической эффективности.</w:t>
      </w:r>
    </w:p>
    <w:p w:rsidR="00FE36AD" w:rsidRPr="00B677E9" w:rsidRDefault="00FE36AD" w:rsidP="00FE36A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>Действие технического регламента распространяется на сеть газораспределения и сеть газопотребления, а также на связанные с ними процессы проектирования (включая инженерные изыскания), строительства, реконструкции, монтажа, эксплуатации (включая техническое обслуживание, текущий ремонт), капитального ремонта, консервации и ликвидации.</w:t>
      </w:r>
    </w:p>
    <w:p w:rsidR="00FE36AD" w:rsidRPr="00B677E9" w:rsidRDefault="00FE36AD" w:rsidP="00FE36A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FE36AD" w:rsidRPr="00B677E9" w:rsidRDefault="00FE36AD" w:rsidP="00FE36A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087E90" w:rsidRPr="00D6546B" w:rsidRDefault="00087E90" w:rsidP="00087E90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087E90" w:rsidRPr="00D6546B" w:rsidRDefault="00087E90" w:rsidP="00833ECE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2.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Pr="00D6546B">
        <w:rPr>
          <w:rFonts w:ascii="Times New Roman" w:hAnsi="Times New Roman" w:cs="Times New Roman"/>
          <w:sz w:val="28"/>
          <w:szCs w:val="28"/>
        </w:rPr>
        <w:t xml:space="preserve">Выполнить практическое </w:t>
      </w:r>
      <w:r w:rsidRPr="00D6546B">
        <w:rPr>
          <w:rFonts w:ascii="Times New Roman" w:eastAsia="Calibri" w:hAnsi="Times New Roman"/>
          <w:sz w:val="28"/>
          <w:szCs w:val="28"/>
        </w:rPr>
        <w:t>задание.</w:t>
      </w:r>
    </w:p>
    <w:p w:rsidR="00087E90" w:rsidRPr="00D6546B" w:rsidRDefault="00087E90" w:rsidP="00833ECE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lastRenderedPageBreak/>
        <w:t xml:space="preserve">В таблице </w:t>
      </w:r>
      <w:r w:rsidR="00597075" w:rsidRPr="00D6546B">
        <w:rPr>
          <w:rFonts w:ascii="Times New Roman" w:eastAsia="Calibri" w:hAnsi="Times New Roman"/>
          <w:sz w:val="28"/>
          <w:szCs w:val="28"/>
        </w:rPr>
        <w:t xml:space="preserve">Бланка </w:t>
      </w:r>
      <w:r w:rsidRPr="00D6546B">
        <w:rPr>
          <w:rFonts w:ascii="Times New Roman" w:eastAsia="Calibri" w:hAnsi="Times New Roman"/>
          <w:sz w:val="28"/>
          <w:szCs w:val="28"/>
        </w:rPr>
        <w:t>выполнения задания 14 необходимо заполнить второй столбец, внеся в него:</w:t>
      </w:r>
    </w:p>
    <w:p w:rsidR="00833ECE" w:rsidRPr="00B677E9" w:rsidRDefault="00833ECE" w:rsidP="00B677E9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формы оценки соответствия сети газораспределения и сети газопотребления требованиям технического регламента;</w:t>
      </w:r>
    </w:p>
    <w:p w:rsidR="00833ECE" w:rsidRPr="00B677E9" w:rsidRDefault="00833ECE" w:rsidP="00B677E9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 xml:space="preserve">состав комиссии </w:t>
      </w:r>
      <w:r w:rsidR="00597075" w:rsidRPr="00B677E9">
        <w:rPr>
          <w:color w:val="auto"/>
          <w:szCs w:val="28"/>
        </w:rPr>
        <w:t xml:space="preserve">по приемке </w:t>
      </w:r>
      <w:r w:rsidRPr="00B677E9">
        <w:rPr>
          <w:color w:val="auto"/>
          <w:szCs w:val="28"/>
        </w:rPr>
        <w:t>сетей газораспределения и газопотребления;</w:t>
      </w:r>
    </w:p>
    <w:p w:rsidR="00833ECE" w:rsidRPr="00B677E9" w:rsidRDefault="00833ECE" w:rsidP="00B677E9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тип документов и материалов</w:t>
      </w:r>
      <w:r w:rsidR="00597075" w:rsidRPr="00B677E9">
        <w:rPr>
          <w:color w:val="auto"/>
          <w:szCs w:val="28"/>
        </w:rPr>
        <w:t>,</w:t>
      </w:r>
      <w:r w:rsidRPr="00B677E9">
        <w:rPr>
          <w:color w:val="auto"/>
          <w:szCs w:val="28"/>
        </w:rPr>
        <w:t xml:space="preserve"> предоставляемых строительной организацией при приемке сетей газораспределения и газопотребления;</w:t>
      </w:r>
    </w:p>
    <w:p w:rsidR="00833ECE" w:rsidRPr="00B677E9" w:rsidRDefault="00833ECE" w:rsidP="00B677E9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 xml:space="preserve">вид </w:t>
      </w:r>
      <w:r w:rsidR="00597075" w:rsidRPr="00B677E9">
        <w:rPr>
          <w:color w:val="auto"/>
          <w:szCs w:val="28"/>
        </w:rPr>
        <w:t>документов,</w:t>
      </w:r>
      <w:r w:rsidRPr="00B677E9">
        <w:rPr>
          <w:color w:val="auto"/>
          <w:szCs w:val="28"/>
        </w:rPr>
        <w:t xml:space="preserve"> формируемых в ходе работы приемочной комиссии;</w:t>
      </w:r>
    </w:p>
    <w:p w:rsidR="00833ECE" w:rsidRPr="00B677E9" w:rsidRDefault="00833ECE" w:rsidP="00B677E9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структуру</w:t>
      </w:r>
      <w:r w:rsidR="00597075" w:rsidRPr="00B677E9">
        <w:rPr>
          <w:color w:val="auto"/>
          <w:szCs w:val="28"/>
        </w:rPr>
        <w:t>,</w:t>
      </w:r>
      <w:r w:rsidRPr="00B677E9">
        <w:rPr>
          <w:color w:val="auto"/>
          <w:szCs w:val="28"/>
        </w:rPr>
        <w:t xml:space="preserve"> осуществляющую государственный контроль (надзор) за соблюдением требований технического регламента;</w:t>
      </w:r>
    </w:p>
    <w:p w:rsidR="00833ECE" w:rsidRPr="00B677E9" w:rsidRDefault="00833ECE" w:rsidP="00B677E9">
      <w:pPr>
        <w:pStyle w:val="af0"/>
        <w:numPr>
          <w:ilvl w:val="0"/>
          <w:numId w:val="89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ответственность за нарушение требований технического регламента.</w:t>
      </w:r>
    </w:p>
    <w:p w:rsidR="00FE36AD" w:rsidRPr="00D6546B" w:rsidRDefault="00FE36AD" w:rsidP="00FE36AD">
      <w:pPr>
        <w:widowControl w:val="0"/>
        <w:rPr>
          <w:sz w:val="24"/>
          <w:szCs w:val="24"/>
        </w:rPr>
        <w:sectPr w:rsidR="00FE36AD" w:rsidRPr="00D6546B" w:rsidSect="0003011D">
          <w:footerReference w:type="default" r:id="rId19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FE36AD" w:rsidRPr="00D6546B" w:rsidRDefault="00FE36AD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>Бланк выполнения задания 1</w:t>
      </w:r>
      <w:r w:rsidR="004C429B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4</w:t>
      </w:r>
    </w:p>
    <w:p w:rsidR="008F64B9" w:rsidRPr="00D6546B" w:rsidRDefault="00FE36AD" w:rsidP="00B677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46B">
        <w:rPr>
          <w:rFonts w:ascii="Times New Roman" w:hAnsi="Times New Roman" w:cs="Times New Roman"/>
          <w:b/>
          <w:sz w:val="28"/>
          <w:szCs w:val="28"/>
        </w:rPr>
        <w:t>Практическое задание 1</w:t>
      </w:r>
      <w:r w:rsidR="004C429B" w:rsidRPr="00D6546B">
        <w:rPr>
          <w:rFonts w:ascii="Times New Roman" w:hAnsi="Times New Roman" w:cs="Times New Roman"/>
          <w:b/>
          <w:sz w:val="28"/>
          <w:szCs w:val="28"/>
        </w:rPr>
        <w:t>4</w:t>
      </w:r>
      <w:r w:rsidRPr="00D6546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F64B9" w:rsidRPr="00D6546B">
        <w:rPr>
          <w:rFonts w:ascii="Times New Roman" w:hAnsi="Times New Roman" w:cs="Times New Roman"/>
          <w:b/>
          <w:sz w:val="28"/>
          <w:szCs w:val="28"/>
        </w:rPr>
        <w:t>Технический регламент о безопасности сетей газораспределения и газопотребления. Оценка соответствия сети газораспределения и сети газопотребления требованиям технического регламента</w:t>
      </w:r>
    </w:p>
    <w:p w:rsidR="00FE36AD" w:rsidRPr="00D6546B" w:rsidRDefault="00FE36AD" w:rsidP="003B0A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7075" w:rsidRPr="00B677E9" w:rsidRDefault="00087E90" w:rsidP="00B677E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:rsidR="008F64B9" w:rsidRPr="00D6546B" w:rsidRDefault="00087E90" w:rsidP="00B677E9">
      <w:pPr>
        <w:widowControl w:val="0"/>
        <w:spacing w:after="0" w:line="240" w:lineRule="auto"/>
        <w:jc w:val="center"/>
        <w:rPr>
          <w:rFonts w:ascii="Times New Roman" w:eastAsia="TimesNewRomanPSMT" w:hAnsi="Times New Roman" w:cs="Times New Roman"/>
          <w:bCs/>
          <w:sz w:val="28"/>
          <w:szCs w:val="28"/>
          <w:highlight w:val="yellow"/>
        </w:rPr>
      </w:pPr>
      <w:r w:rsidRPr="00B677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64B9" w:rsidRPr="00D6546B">
        <w:rPr>
          <w:rFonts w:ascii="Times New Roman" w:hAnsi="Times New Roman" w:cs="Times New Roman"/>
          <w:sz w:val="28"/>
          <w:szCs w:val="28"/>
        </w:rPr>
        <w:t>Оценка соответствия сети газораспределения и сети газопотребления требованиям технического регламента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4394"/>
      </w:tblGrid>
      <w:tr w:rsidR="00D6546B" w:rsidRPr="00D6546B" w:rsidTr="00FC4646">
        <w:tc>
          <w:tcPr>
            <w:tcW w:w="5529" w:type="dxa"/>
          </w:tcPr>
          <w:p w:rsidR="003B0ACB" w:rsidRPr="00D6546B" w:rsidRDefault="003B0ACB" w:rsidP="003B0ACB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Параметр</w:t>
            </w:r>
          </w:p>
        </w:tc>
        <w:tc>
          <w:tcPr>
            <w:tcW w:w="4394" w:type="dxa"/>
          </w:tcPr>
          <w:p w:rsidR="003B0ACB" w:rsidRPr="00D6546B" w:rsidRDefault="003B0ACB" w:rsidP="003B0ACB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Содержание</w:t>
            </w:r>
          </w:p>
        </w:tc>
      </w:tr>
      <w:tr w:rsidR="00D6546B" w:rsidRPr="00D6546B" w:rsidTr="00FC4646">
        <w:tc>
          <w:tcPr>
            <w:tcW w:w="5529" w:type="dxa"/>
          </w:tcPr>
          <w:p w:rsidR="00FE36AD" w:rsidRPr="00D6546B" w:rsidRDefault="00C368EA" w:rsidP="00C368EA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Формы оценки соответствия сети газораспределения и сети газопотребления требованиям технического регламента</w:t>
            </w:r>
          </w:p>
        </w:tc>
        <w:tc>
          <w:tcPr>
            <w:tcW w:w="4394" w:type="dxa"/>
          </w:tcPr>
          <w:p w:rsidR="00FE36AD" w:rsidRPr="00D6546B" w:rsidRDefault="00FE36AD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FC4646">
        <w:tc>
          <w:tcPr>
            <w:tcW w:w="5529" w:type="dxa"/>
          </w:tcPr>
          <w:p w:rsidR="00FE36AD" w:rsidRPr="00B677E9" w:rsidRDefault="000A59E5">
            <w:pPr>
              <w:pStyle w:val="ConsPlusNormal"/>
              <w:jc w:val="both"/>
              <w:rPr>
                <w:color w:val="auto"/>
                <w:highlight w:val="yellow"/>
              </w:rPr>
            </w:pPr>
            <w:r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Состав комиссии </w:t>
            </w:r>
            <w:r w:rsidR="00597075"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по приемке </w:t>
            </w:r>
            <w:r w:rsidR="00C368EA"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сетей газораспределения и газопотребления</w:t>
            </w:r>
          </w:p>
        </w:tc>
        <w:tc>
          <w:tcPr>
            <w:tcW w:w="4394" w:type="dxa"/>
          </w:tcPr>
          <w:p w:rsidR="00FE36AD" w:rsidRPr="00D6546B" w:rsidRDefault="00FE36AD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FC4646">
        <w:tc>
          <w:tcPr>
            <w:tcW w:w="5529" w:type="dxa"/>
          </w:tcPr>
          <w:p w:rsidR="00FE36AD" w:rsidRPr="00B677E9" w:rsidRDefault="00597075" w:rsidP="000A59E5">
            <w:pPr>
              <w:pStyle w:val="ConsPlusNormal"/>
              <w:jc w:val="both"/>
              <w:rPr>
                <w:color w:val="auto"/>
                <w:highlight w:val="yellow"/>
              </w:rPr>
            </w:pPr>
            <w:r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Документы и материалы,</w:t>
            </w:r>
            <w:r w:rsidR="000A59E5"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предоставляемые строительной организацией при приемке сетей газораспределения и газопотребления</w:t>
            </w:r>
          </w:p>
        </w:tc>
        <w:tc>
          <w:tcPr>
            <w:tcW w:w="4394" w:type="dxa"/>
          </w:tcPr>
          <w:p w:rsidR="00FE36AD" w:rsidRPr="00D6546B" w:rsidRDefault="00FE36AD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FC4646">
        <w:tc>
          <w:tcPr>
            <w:tcW w:w="5529" w:type="dxa"/>
          </w:tcPr>
          <w:p w:rsidR="00FE36AD" w:rsidRPr="00B677E9" w:rsidRDefault="000A59E5" w:rsidP="000A59E5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Документы</w:t>
            </w:r>
            <w:r w:rsidR="00485E52"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,</w:t>
            </w:r>
            <w:r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формируемые в ходе работы приемочной комиссии</w:t>
            </w:r>
          </w:p>
        </w:tc>
        <w:tc>
          <w:tcPr>
            <w:tcW w:w="4394" w:type="dxa"/>
          </w:tcPr>
          <w:p w:rsidR="00FE36AD" w:rsidRPr="00D6546B" w:rsidRDefault="00FE36AD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FC4646">
        <w:tc>
          <w:tcPr>
            <w:tcW w:w="5529" w:type="dxa"/>
          </w:tcPr>
          <w:p w:rsidR="000A59E5" w:rsidRPr="00D6546B" w:rsidRDefault="000A59E5" w:rsidP="000A59E5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Структура</w:t>
            </w:r>
            <w:r w:rsidR="00485E52"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,</w:t>
            </w:r>
            <w:r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осуществляющая государственный контроль (надзор) за соблюдением требований технического регламента</w:t>
            </w:r>
          </w:p>
        </w:tc>
        <w:tc>
          <w:tcPr>
            <w:tcW w:w="4394" w:type="dxa"/>
          </w:tcPr>
          <w:p w:rsidR="000A59E5" w:rsidRPr="00D6546B" w:rsidRDefault="000A59E5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0A59E5" w:rsidRPr="00D6546B" w:rsidTr="00FC4646">
        <w:tc>
          <w:tcPr>
            <w:tcW w:w="5529" w:type="dxa"/>
          </w:tcPr>
          <w:p w:rsidR="000A59E5" w:rsidRPr="00D6546B" w:rsidRDefault="00D07CAA" w:rsidP="000A59E5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D6546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Ответственность за нарушение требований технического регламента</w:t>
            </w:r>
          </w:p>
        </w:tc>
        <w:tc>
          <w:tcPr>
            <w:tcW w:w="4394" w:type="dxa"/>
          </w:tcPr>
          <w:p w:rsidR="000A59E5" w:rsidRPr="00D6546B" w:rsidRDefault="000A59E5" w:rsidP="00FE36AD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FE36AD" w:rsidRPr="00D6546B" w:rsidRDefault="00FE36AD" w:rsidP="00FE36AD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FE36AD" w:rsidRPr="00D6546B" w:rsidRDefault="00FE36AD" w:rsidP="00FE3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36AD" w:rsidRPr="00D6546B" w:rsidRDefault="00FE36AD" w:rsidP="00FE36AD"/>
    <w:p w:rsidR="00662FF3" w:rsidRPr="00D6546B" w:rsidRDefault="00662FF3" w:rsidP="00662FF3"/>
    <w:p w:rsidR="002E4444" w:rsidRPr="00B677E9" w:rsidRDefault="002E4444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2E4444" w:rsidRPr="00B677E9" w:rsidRDefault="002E4444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color w:val="auto"/>
        </w:rPr>
      </w:pPr>
    </w:p>
    <w:p w:rsidR="002E4444" w:rsidRPr="00B677E9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</w:p>
    <w:p w:rsidR="002E4444" w:rsidRPr="00B677E9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</w:p>
    <w:p w:rsidR="002E4444" w:rsidRPr="00B677E9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</w:p>
    <w:p w:rsidR="002E4444" w:rsidRPr="00B677E9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2E4444" w:rsidRPr="00B677E9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</w:p>
    <w:p w:rsidR="002E4444" w:rsidRPr="00B677E9" w:rsidRDefault="002E4444" w:rsidP="002E44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</w:p>
    <w:p w:rsidR="002E4444" w:rsidRPr="00B677E9" w:rsidRDefault="002E4444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2E4444" w:rsidRPr="00B677E9" w:rsidRDefault="002E4444" w:rsidP="002E444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000000" w:rsidRPr="00B677E9" w:rsidRDefault="00240AEE" w:rsidP="00B677E9">
      <w:pPr>
        <w:pStyle w:val="1"/>
        <w:ind w:firstLine="0"/>
        <w:jc w:val="left"/>
        <w:rPr>
          <w:color w:val="auto"/>
        </w:rPr>
        <w:sectPr w:rsidR="00000000" w:rsidRPr="00B677E9" w:rsidSect="0003011D">
          <w:footerReference w:type="default" r:id="rId20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626D21" w:rsidRPr="00B677E9" w:rsidRDefault="00626D21" w:rsidP="00B677E9">
      <w:pPr>
        <w:pStyle w:val="1"/>
        <w:rPr>
          <w:color w:val="auto"/>
        </w:rPr>
      </w:pPr>
      <w:r w:rsidRPr="00B677E9">
        <w:rPr>
          <w:b w:val="0"/>
          <w:color w:val="auto"/>
        </w:rPr>
        <w:lastRenderedPageBreak/>
        <w:t xml:space="preserve">Практическое задание </w:t>
      </w:r>
      <w:r w:rsidR="004C429B" w:rsidRPr="00B677E9">
        <w:rPr>
          <w:b w:val="0"/>
          <w:color w:val="auto"/>
        </w:rPr>
        <w:t>15</w:t>
      </w:r>
      <w:r w:rsidR="00734FEC" w:rsidRPr="00B677E9">
        <w:rPr>
          <w:b w:val="0"/>
          <w:color w:val="auto"/>
        </w:rPr>
        <w:t xml:space="preserve">. </w:t>
      </w:r>
      <w:r w:rsidRPr="00B677E9">
        <w:rPr>
          <w:b w:val="0"/>
          <w:color w:val="auto"/>
        </w:rPr>
        <w:t>Правила по охране труда при эксплуатации трубопроводного транспорта</w:t>
      </w:r>
    </w:p>
    <w:p w:rsidR="00DA3BEB" w:rsidRPr="00B677E9" w:rsidRDefault="00DA3BEB" w:rsidP="00B677E9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626D21" w:rsidRPr="00B677E9" w:rsidRDefault="00626D21" w:rsidP="00B677E9">
      <w:pPr>
        <w:pStyle w:val="ConsPlusNormal"/>
        <w:spacing w:line="360" w:lineRule="auto"/>
        <w:jc w:val="center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b/>
          <w:bCs/>
          <w:color w:val="auto"/>
        </w:rPr>
        <w:t>Модуль 4.</w:t>
      </w:r>
      <w:r w:rsidRPr="00B677E9">
        <w:rPr>
          <w:rFonts w:ascii="Times New Roman" w:hAnsi="Times New Roman" w:cs="Times New Roman"/>
          <w:bCs/>
          <w:color w:val="auto"/>
        </w:rPr>
        <w:t xml:space="preserve"> </w:t>
      </w:r>
      <w:r w:rsidRPr="00B677E9">
        <w:rPr>
          <w:rFonts w:ascii="Times New Roman" w:hAnsi="Times New Roman" w:cs="Times New Roman"/>
          <w:color w:val="auto"/>
        </w:rPr>
        <w:t>Охрана окружающей среды при обслуживании и ремонте магистральных газонефтепроводов</w:t>
      </w:r>
    </w:p>
    <w:p w:rsidR="00626D21" w:rsidRPr="00B677E9" w:rsidRDefault="00626D21" w:rsidP="00626D21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color w:val="auto"/>
        </w:rPr>
      </w:pPr>
    </w:p>
    <w:p w:rsidR="00626D21" w:rsidRPr="00B677E9" w:rsidRDefault="00626D21" w:rsidP="00626D21">
      <w:pPr>
        <w:pStyle w:val="ConsPlusTitle"/>
        <w:spacing w:line="360" w:lineRule="auto"/>
        <w:jc w:val="both"/>
        <w:rPr>
          <w:rFonts w:eastAsia="Calibri"/>
          <w:b w:val="0"/>
          <w:sz w:val="28"/>
          <w:szCs w:val="28"/>
        </w:rPr>
      </w:pPr>
      <w:r w:rsidRPr="00B677E9">
        <w:rPr>
          <w:rFonts w:eastAsia="Calibri"/>
          <w:sz w:val="28"/>
          <w:szCs w:val="28"/>
        </w:rPr>
        <w:t xml:space="preserve">Цель </w:t>
      </w:r>
      <w:r w:rsidRPr="00D6546B">
        <w:rPr>
          <w:sz w:val="28"/>
          <w:szCs w:val="24"/>
        </w:rPr>
        <w:t>работы</w:t>
      </w:r>
      <w:r w:rsidRPr="00B677E9">
        <w:rPr>
          <w:rFonts w:eastAsia="Calibri"/>
          <w:sz w:val="28"/>
          <w:szCs w:val="28"/>
        </w:rPr>
        <w:t xml:space="preserve">: </w:t>
      </w:r>
      <w:r w:rsidRPr="00B677E9">
        <w:rPr>
          <w:rFonts w:eastAsia="Calibri"/>
          <w:b w:val="0"/>
          <w:sz w:val="28"/>
          <w:szCs w:val="28"/>
        </w:rPr>
        <w:t xml:space="preserve">ознакомиться с правилами </w:t>
      </w:r>
      <w:r w:rsidRPr="00D6546B">
        <w:rPr>
          <w:b w:val="0"/>
          <w:sz w:val="28"/>
          <w:szCs w:val="28"/>
        </w:rPr>
        <w:t xml:space="preserve">по охране труда при эксплуатации трубопроводного </w:t>
      </w:r>
      <w:r w:rsidRPr="00B677E9">
        <w:rPr>
          <w:b w:val="0"/>
          <w:sz w:val="28"/>
          <w:szCs w:val="28"/>
        </w:rPr>
        <w:t>транспорта</w:t>
      </w:r>
      <w:r w:rsidRPr="00B677E9">
        <w:rPr>
          <w:rFonts w:eastAsia="Calibri"/>
          <w:b w:val="0"/>
          <w:sz w:val="28"/>
          <w:szCs w:val="28"/>
        </w:rPr>
        <w:t>.</w:t>
      </w:r>
    </w:p>
    <w:p w:rsidR="00626D21" w:rsidRPr="00B677E9" w:rsidRDefault="00626D21" w:rsidP="00626D2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6D21" w:rsidRPr="00B677E9" w:rsidRDefault="00626D21" w:rsidP="00626D21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b/>
          <w:color w:val="auto"/>
        </w:rPr>
        <w:t>Нормативные документы:</w:t>
      </w:r>
      <w:r w:rsidRPr="00B677E9">
        <w:rPr>
          <w:rFonts w:ascii="Times New Roman" w:hAnsi="Times New Roman" w:cs="Times New Roman"/>
          <w:color w:val="auto"/>
        </w:rPr>
        <w:t xml:space="preserve"> Постановление Минтруда России от 17 июня 2003 г. </w:t>
      </w:r>
      <w:r w:rsidR="00485E52" w:rsidRPr="00B677E9">
        <w:rPr>
          <w:rFonts w:ascii="Times New Roman" w:hAnsi="Times New Roman" w:cs="Times New Roman"/>
          <w:color w:val="auto"/>
        </w:rPr>
        <w:t xml:space="preserve">№ </w:t>
      </w:r>
      <w:r w:rsidRPr="00B677E9">
        <w:rPr>
          <w:rFonts w:ascii="Times New Roman" w:hAnsi="Times New Roman" w:cs="Times New Roman"/>
          <w:color w:val="auto"/>
        </w:rPr>
        <w:t>36</w:t>
      </w:r>
      <w:r w:rsidRPr="00B677E9">
        <w:rPr>
          <w:color w:val="auto"/>
        </w:rPr>
        <w:t xml:space="preserve"> «</w:t>
      </w:r>
      <w:r w:rsidRPr="00B677E9">
        <w:rPr>
          <w:rFonts w:ascii="Times New Roman" w:hAnsi="Times New Roman" w:cs="Times New Roman"/>
          <w:color w:val="auto"/>
        </w:rPr>
        <w:t>Межотраслевые правила по охране труда при эксплуатации промышленного транспорта (конвейерный, трубопроводный и другие транспортные средства непрерывного действия)».</w:t>
      </w:r>
    </w:p>
    <w:p w:rsidR="00626D21" w:rsidRPr="00D6546B" w:rsidRDefault="00626D21" w:rsidP="00626D21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626D21" w:rsidRPr="00D6546B" w:rsidRDefault="00626D21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626D21" w:rsidRPr="00B677E9" w:rsidRDefault="00626D21" w:rsidP="00626D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Межотраслевые правила по </w:t>
      </w:r>
      <w:r w:rsidRPr="00D6546B">
        <w:rPr>
          <w:rFonts w:ascii="Times New Roman" w:hAnsi="Times New Roman" w:cs="Times New Roman"/>
          <w:color w:val="auto"/>
        </w:rPr>
        <w:t>охране труда</w:t>
      </w:r>
      <w:r w:rsidRPr="00B677E9">
        <w:rPr>
          <w:rFonts w:ascii="Times New Roman" w:hAnsi="Times New Roman" w:cs="Times New Roman"/>
          <w:color w:val="auto"/>
        </w:rPr>
        <w:t xml:space="preserve"> при эксплуатации промышленного транспорта (конвейерный, трубопроводный и другие транспортные средства непрерывного действия) устанавливают государственные нормативные требования по охране труда при эксплуатации конвейеров всех типов, рольгангов, транспортеров, трубопроводного транспорта и других транспортных средств непрерывного действия, задействованных в технологических транспортных операциях на предприятиях, в учреждениях, организациях как в составе единого технологического комплекса, линии и т.</w:t>
      </w:r>
      <w:r w:rsidR="00485E52" w:rsidRPr="00B677E9">
        <w:rPr>
          <w:rFonts w:ascii="Times New Roman" w:hAnsi="Times New Roman" w:cs="Times New Roman"/>
          <w:color w:val="auto"/>
        </w:rPr>
        <w:t xml:space="preserve"> </w:t>
      </w:r>
      <w:r w:rsidRPr="00B677E9">
        <w:rPr>
          <w:rFonts w:ascii="Times New Roman" w:hAnsi="Times New Roman" w:cs="Times New Roman"/>
          <w:color w:val="auto"/>
        </w:rPr>
        <w:t>п., так и при их отдельном применении.</w:t>
      </w:r>
    </w:p>
    <w:p w:rsidR="00626D21" w:rsidRPr="00B677E9" w:rsidRDefault="00626D21" w:rsidP="00626D2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Требования </w:t>
      </w:r>
      <w:r w:rsidR="00485E52" w:rsidRPr="00B677E9">
        <w:rPr>
          <w:rFonts w:ascii="Times New Roman" w:hAnsi="Times New Roman" w:cs="Times New Roman"/>
          <w:color w:val="auto"/>
        </w:rPr>
        <w:t xml:space="preserve">данных </w:t>
      </w:r>
      <w:r w:rsidRPr="00B677E9">
        <w:rPr>
          <w:rFonts w:ascii="Times New Roman" w:hAnsi="Times New Roman" w:cs="Times New Roman"/>
          <w:color w:val="auto"/>
        </w:rPr>
        <w:t>Правил распространяются на работников, эксплуатирующих или обеспечивающих эксплуатацию этих транспортных средств, независимо от организационно-правовых форм и форм собственности организаций, а также на граждан, занимающихся предпринимательской деятельностью без образования юридического лица.</w:t>
      </w:r>
    </w:p>
    <w:p w:rsidR="00117D26" w:rsidRPr="00B677E9" w:rsidRDefault="00117D26" w:rsidP="00117D26">
      <w:pPr>
        <w:pStyle w:val="ConsPlusNormal"/>
        <w:rPr>
          <w:color w:val="auto"/>
        </w:rPr>
      </w:pPr>
    </w:p>
    <w:p w:rsidR="00734FEC" w:rsidRPr="00B677E9" w:rsidRDefault="00734FEC" w:rsidP="00734FE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087E90" w:rsidRPr="00D6546B" w:rsidRDefault="00087E90" w:rsidP="00485E52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lastRenderedPageBreak/>
        <w:t>1. Ознакомиться с теоретической частью.</w:t>
      </w:r>
    </w:p>
    <w:p w:rsidR="00087E90" w:rsidRPr="00D6546B" w:rsidRDefault="00087E90" w:rsidP="00485E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2.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Pr="00D6546B">
        <w:rPr>
          <w:rFonts w:ascii="Times New Roman" w:hAnsi="Times New Roman" w:cs="Times New Roman"/>
          <w:sz w:val="28"/>
          <w:szCs w:val="28"/>
        </w:rPr>
        <w:t>Выполнить практическое задание.</w:t>
      </w:r>
    </w:p>
    <w:p w:rsidR="00087E90" w:rsidRPr="00D6546B" w:rsidRDefault="00087E90" w:rsidP="00240683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 xml:space="preserve">В таблице </w:t>
      </w:r>
      <w:r w:rsidR="00485E52" w:rsidRPr="00D6546B">
        <w:rPr>
          <w:rFonts w:ascii="Times New Roman" w:eastAsia="Calibri" w:hAnsi="Times New Roman"/>
          <w:sz w:val="28"/>
          <w:szCs w:val="28"/>
        </w:rPr>
        <w:t xml:space="preserve">Бланка </w:t>
      </w:r>
      <w:r w:rsidRPr="00D6546B">
        <w:rPr>
          <w:rFonts w:ascii="Times New Roman" w:eastAsia="Calibri" w:hAnsi="Times New Roman"/>
          <w:sz w:val="28"/>
          <w:szCs w:val="28"/>
        </w:rPr>
        <w:t>выполнения задания 15 необходимо заполнить второй столбец, внеся в него:</w:t>
      </w:r>
    </w:p>
    <w:p w:rsidR="00833ECE" w:rsidRPr="00B677E9" w:rsidRDefault="00240683" w:rsidP="00B677E9">
      <w:pPr>
        <w:pStyle w:val="af0"/>
        <w:numPr>
          <w:ilvl w:val="0"/>
          <w:numId w:val="90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условия безопасности при эксплуатации производственного оборудования в атмосфере пожаро- и взрывоопасной пыли и пылевоздушных смесей;</w:t>
      </w:r>
    </w:p>
    <w:p w:rsidR="00833ECE" w:rsidRPr="00B677E9" w:rsidRDefault="00240683" w:rsidP="00B677E9">
      <w:pPr>
        <w:pStyle w:val="af0"/>
        <w:numPr>
          <w:ilvl w:val="0"/>
          <w:numId w:val="90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должность руководителя комплексом работ по обеспечению безопасности при эксплуатации транспортных средств непрерывного действия;</w:t>
      </w:r>
    </w:p>
    <w:p w:rsidR="00833ECE" w:rsidRPr="00B677E9" w:rsidRDefault="00240683" w:rsidP="00B677E9">
      <w:pPr>
        <w:pStyle w:val="af0"/>
        <w:numPr>
          <w:ilvl w:val="0"/>
          <w:numId w:val="90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требования охраны труда работников при эксплуатации трубопроводного транспорта;</w:t>
      </w:r>
    </w:p>
    <w:p w:rsidR="00833ECE" w:rsidRPr="00B677E9" w:rsidRDefault="00240683" w:rsidP="00B677E9">
      <w:pPr>
        <w:pStyle w:val="af0"/>
        <w:numPr>
          <w:ilvl w:val="0"/>
          <w:numId w:val="90"/>
        </w:numPr>
        <w:suppressAutoHyphens/>
        <w:spacing w:after="0" w:line="360" w:lineRule="auto"/>
        <w:jc w:val="both"/>
        <w:rPr>
          <w:szCs w:val="28"/>
        </w:rPr>
      </w:pPr>
      <w:r w:rsidRPr="00B677E9">
        <w:rPr>
          <w:color w:val="auto"/>
          <w:szCs w:val="28"/>
        </w:rPr>
        <w:t>требования, предъявляемые к производственным помещениям и производственным площадкам, для охраны труда работников.</w:t>
      </w:r>
    </w:p>
    <w:p w:rsidR="00734FEC" w:rsidRPr="00D6546B" w:rsidRDefault="00734FEC" w:rsidP="00734FEC">
      <w:pPr>
        <w:widowControl w:val="0"/>
        <w:rPr>
          <w:sz w:val="24"/>
          <w:szCs w:val="24"/>
        </w:rPr>
        <w:sectPr w:rsidR="00734FEC" w:rsidRPr="00D6546B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734FEC" w:rsidRPr="00D6546B" w:rsidRDefault="00734FEC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Бланк выполнения задания </w:t>
      </w:r>
      <w:r w:rsidR="004C429B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15</w:t>
      </w:r>
    </w:p>
    <w:p w:rsidR="0068230D" w:rsidRPr="00D6546B" w:rsidRDefault="00734FEC" w:rsidP="00B6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46B">
        <w:rPr>
          <w:rFonts w:ascii="Times New Roman" w:hAnsi="Times New Roman" w:cs="Times New Roman"/>
          <w:b/>
          <w:sz w:val="28"/>
          <w:szCs w:val="28"/>
        </w:rPr>
        <w:t xml:space="preserve">Практическое задание </w:t>
      </w:r>
      <w:r w:rsidR="004C429B" w:rsidRPr="00D6546B">
        <w:rPr>
          <w:rFonts w:ascii="Times New Roman" w:hAnsi="Times New Roman" w:cs="Times New Roman"/>
          <w:b/>
          <w:sz w:val="28"/>
          <w:szCs w:val="28"/>
        </w:rPr>
        <w:t>15</w:t>
      </w:r>
      <w:r w:rsidRPr="00D6546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8230D" w:rsidRPr="00D6546B">
        <w:rPr>
          <w:rFonts w:ascii="Times New Roman" w:hAnsi="Times New Roman" w:cs="Times New Roman"/>
          <w:b/>
          <w:sz w:val="28"/>
          <w:szCs w:val="28"/>
        </w:rPr>
        <w:t>Правила по охране труда при эксплуатации трубопроводного транспорта</w:t>
      </w:r>
    </w:p>
    <w:p w:rsidR="001047AD" w:rsidRPr="00D6546B" w:rsidRDefault="001047AD" w:rsidP="001047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5E52" w:rsidRPr="00D6546B" w:rsidRDefault="00485E52" w:rsidP="00B677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>Таблица 1</w:t>
      </w:r>
    </w:p>
    <w:p w:rsidR="0068230D" w:rsidRPr="00D6546B" w:rsidRDefault="0068230D" w:rsidP="00B67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546B">
        <w:rPr>
          <w:rFonts w:ascii="Times New Roman" w:hAnsi="Times New Roman" w:cs="Times New Roman"/>
          <w:sz w:val="28"/>
          <w:szCs w:val="28"/>
        </w:rPr>
        <w:t>Правила по охране труда при эксплуатации трубопроводного транспорта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245"/>
        <w:gridCol w:w="4678"/>
      </w:tblGrid>
      <w:tr w:rsidR="00D6546B" w:rsidRPr="00D6546B" w:rsidTr="004A244E">
        <w:tc>
          <w:tcPr>
            <w:tcW w:w="5245" w:type="dxa"/>
          </w:tcPr>
          <w:p w:rsidR="001047AD" w:rsidRPr="00D6546B" w:rsidRDefault="001047AD" w:rsidP="00277961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Параметр</w:t>
            </w:r>
          </w:p>
        </w:tc>
        <w:tc>
          <w:tcPr>
            <w:tcW w:w="4678" w:type="dxa"/>
          </w:tcPr>
          <w:p w:rsidR="001047AD" w:rsidRPr="00D6546B" w:rsidRDefault="001047AD" w:rsidP="00277961">
            <w:pPr>
              <w:jc w:val="center"/>
              <w:rPr>
                <w:sz w:val="28"/>
                <w:szCs w:val="28"/>
              </w:rPr>
            </w:pPr>
            <w:r w:rsidRPr="00D6546B">
              <w:rPr>
                <w:sz w:val="28"/>
                <w:szCs w:val="28"/>
              </w:rPr>
              <w:t>Содержание</w:t>
            </w:r>
          </w:p>
        </w:tc>
      </w:tr>
      <w:tr w:rsidR="00D6546B" w:rsidRPr="00D6546B" w:rsidTr="004A244E">
        <w:tc>
          <w:tcPr>
            <w:tcW w:w="5245" w:type="dxa"/>
          </w:tcPr>
          <w:p w:rsidR="00734FEC" w:rsidRPr="00B677E9" w:rsidRDefault="006A5731" w:rsidP="006A5731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7E9">
              <w:rPr>
                <w:rFonts w:ascii="Times New Roman" w:hAnsi="Times New Roman" w:cs="Times New Roman"/>
                <w:color w:val="auto"/>
              </w:rPr>
              <w:t>Условия безопасности п</w:t>
            </w:r>
            <w:r w:rsidR="00DB2CF5" w:rsidRPr="00B677E9">
              <w:rPr>
                <w:rFonts w:ascii="Times New Roman" w:hAnsi="Times New Roman" w:cs="Times New Roman"/>
                <w:color w:val="auto"/>
              </w:rPr>
              <w:t>ри эксплуатации производственного оборудования в атмосфере пожаро- и взрывоопасной пыли и пылевоздушных смесей</w:t>
            </w:r>
          </w:p>
        </w:tc>
        <w:tc>
          <w:tcPr>
            <w:tcW w:w="4678" w:type="dxa"/>
          </w:tcPr>
          <w:p w:rsidR="00734FEC" w:rsidRPr="00D6546B" w:rsidRDefault="00734FEC" w:rsidP="00117D26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4A244E">
        <w:tc>
          <w:tcPr>
            <w:tcW w:w="5245" w:type="dxa"/>
          </w:tcPr>
          <w:p w:rsidR="00734FEC" w:rsidRPr="00B677E9" w:rsidRDefault="006A5731" w:rsidP="006A5731">
            <w:pPr>
              <w:pStyle w:val="ConsPlusNormal"/>
              <w:jc w:val="both"/>
              <w:rPr>
                <w:color w:val="auto"/>
                <w:highlight w:val="yellow"/>
              </w:rPr>
            </w:pPr>
            <w:r w:rsidRPr="00B677E9">
              <w:rPr>
                <w:rFonts w:ascii="Times New Roman" w:hAnsi="Times New Roman" w:cs="Times New Roman"/>
                <w:color w:val="auto"/>
              </w:rPr>
              <w:t>Руководитель комплексом работ по обеспечению безопасности при эксплуатации транспортных средств непрерывного действия</w:t>
            </w:r>
          </w:p>
        </w:tc>
        <w:tc>
          <w:tcPr>
            <w:tcW w:w="4678" w:type="dxa"/>
          </w:tcPr>
          <w:p w:rsidR="00734FEC" w:rsidRPr="00D6546B" w:rsidRDefault="00734FEC" w:rsidP="00117D26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546B" w:rsidRPr="00D6546B" w:rsidTr="004A244E">
        <w:tc>
          <w:tcPr>
            <w:tcW w:w="5245" w:type="dxa"/>
          </w:tcPr>
          <w:p w:rsidR="00734FEC" w:rsidRPr="00B677E9" w:rsidRDefault="006A5731" w:rsidP="00117D26">
            <w:pPr>
              <w:pStyle w:val="ConsPlusNormal"/>
              <w:jc w:val="both"/>
              <w:rPr>
                <w:color w:val="auto"/>
                <w:highlight w:val="yellow"/>
              </w:rPr>
            </w:pPr>
            <w:r w:rsidRPr="00B677E9">
              <w:rPr>
                <w:rFonts w:ascii="Times New Roman" w:hAnsi="Times New Roman" w:cs="Times New Roman"/>
                <w:color w:val="auto"/>
              </w:rPr>
              <w:t>Требования охраны труда работников при эксплуатации трубопроводного транспорта</w:t>
            </w:r>
          </w:p>
        </w:tc>
        <w:tc>
          <w:tcPr>
            <w:tcW w:w="4678" w:type="dxa"/>
          </w:tcPr>
          <w:p w:rsidR="00734FEC" w:rsidRPr="00D6546B" w:rsidRDefault="00734FEC" w:rsidP="00117D26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734FEC" w:rsidRPr="00D6546B" w:rsidTr="004A244E">
        <w:tc>
          <w:tcPr>
            <w:tcW w:w="5245" w:type="dxa"/>
          </w:tcPr>
          <w:p w:rsidR="00734FEC" w:rsidRPr="00B677E9" w:rsidRDefault="006A5731" w:rsidP="00117D26">
            <w:pPr>
              <w:pStyle w:val="ConsPlusNormal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7E9">
              <w:rPr>
                <w:rFonts w:ascii="Times New Roman" w:hAnsi="Times New Roman" w:cs="Times New Roman"/>
                <w:color w:val="auto"/>
              </w:rPr>
              <w:t>Требования, предъявляемые к производственным помещениям и производственным площадкам, для охраны труда работников</w:t>
            </w:r>
          </w:p>
        </w:tc>
        <w:tc>
          <w:tcPr>
            <w:tcW w:w="4678" w:type="dxa"/>
          </w:tcPr>
          <w:p w:rsidR="00734FEC" w:rsidRPr="00D6546B" w:rsidRDefault="00734FEC" w:rsidP="00117D26">
            <w:pPr>
              <w:widowControl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734FEC" w:rsidRPr="00D6546B" w:rsidRDefault="00734FEC" w:rsidP="00734FEC">
      <w:pPr>
        <w:spacing w:after="0" w:line="360" w:lineRule="auto"/>
        <w:jc w:val="right"/>
        <w:rPr>
          <w:rFonts w:ascii="Times New Roman" w:eastAsia="TimesNewRomanPSMT" w:hAnsi="Times New Roman" w:cs="Times New Roman"/>
          <w:bCs/>
          <w:sz w:val="24"/>
          <w:szCs w:val="24"/>
          <w:highlight w:val="yellow"/>
        </w:rPr>
      </w:pPr>
    </w:p>
    <w:p w:rsidR="00117D26" w:rsidRPr="00D6546B" w:rsidRDefault="00117D26" w:rsidP="00734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17D26" w:rsidRPr="00D6546B" w:rsidSect="005711F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117D26" w:rsidRPr="00D6546B" w:rsidRDefault="00117D26" w:rsidP="00734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17D26" w:rsidRPr="00D6546B" w:rsidSect="00117D26">
          <w:type w:val="continuous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117D26" w:rsidRPr="00B677E9" w:rsidRDefault="00117D26" w:rsidP="00B677E9">
      <w:pPr>
        <w:pStyle w:val="1"/>
        <w:ind w:firstLine="0"/>
        <w:rPr>
          <w:color w:val="auto"/>
        </w:rPr>
      </w:pPr>
      <w:r w:rsidRPr="00B677E9">
        <w:rPr>
          <w:b w:val="0"/>
          <w:color w:val="auto"/>
        </w:rPr>
        <w:lastRenderedPageBreak/>
        <w:t xml:space="preserve">Практическое задание </w:t>
      </w:r>
      <w:r w:rsidR="004C429B" w:rsidRPr="00B677E9">
        <w:rPr>
          <w:b w:val="0"/>
          <w:color w:val="auto"/>
        </w:rPr>
        <w:t>16</w:t>
      </w:r>
      <w:r w:rsidRPr="00B677E9">
        <w:rPr>
          <w:b w:val="0"/>
          <w:color w:val="auto"/>
        </w:rPr>
        <w:t>. Правила по охране труда при эксплуатации трубопроводного транспорта</w:t>
      </w:r>
      <w:r w:rsidR="007E7F65" w:rsidRPr="00B677E9">
        <w:rPr>
          <w:b w:val="0"/>
          <w:color w:val="auto"/>
        </w:rPr>
        <w:t>. Требования к применению средств защиты. Требования к профессиональному отбору работников и проверке знаний правил по охране труда</w:t>
      </w:r>
    </w:p>
    <w:p w:rsidR="00DA3BEB" w:rsidRPr="00B677E9" w:rsidRDefault="00DA3BEB" w:rsidP="00B677E9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117D26" w:rsidRPr="00B677E9" w:rsidRDefault="00117D26" w:rsidP="00B677E9">
      <w:pPr>
        <w:pStyle w:val="ConsPlusNormal"/>
        <w:spacing w:line="360" w:lineRule="auto"/>
        <w:jc w:val="center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b/>
          <w:bCs/>
          <w:color w:val="auto"/>
        </w:rPr>
        <w:t>Модуль 4.</w:t>
      </w:r>
      <w:r w:rsidRPr="00B677E9">
        <w:rPr>
          <w:rFonts w:ascii="Times New Roman" w:hAnsi="Times New Roman" w:cs="Times New Roman"/>
          <w:bCs/>
          <w:color w:val="auto"/>
        </w:rPr>
        <w:t xml:space="preserve"> </w:t>
      </w:r>
      <w:r w:rsidRPr="00B677E9">
        <w:rPr>
          <w:rFonts w:ascii="Times New Roman" w:hAnsi="Times New Roman" w:cs="Times New Roman"/>
          <w:color w:val="auto"/>
        </w:rPr>
        <w:t>Охрана окружающей среды при обслуживании и ремонте магистральных газонефтепроводов</w:t>
      </w:r>
    </w:p>
    <w:p w:rsidR="00117D26" w:rsidRPr="00B677E9" w:rsidRDefault="00117D26" w:rsidP="00117D26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color w:val="auto"/>
        </w:rPr>
      </w:pPr>
    </w:p>
    <w:p w:rsidR="00117D26" w:rsidRPr="00B677E9" w:rsidRDefault="00117D26" w:rsidP="00117D26">
      <w:pPr>
        <w:pStyle w:val="ConsPlusTitle"/>
        <w:spacing w:line="360" w:lineRule="auto"/>
        <w:jc w:val="both"/>
        <w:rPr>
          <w:rFonts w:eastAsia="Calibri"/>
          <w:b w:val="0"/>
          <w:sz w:val="28"/>
          <w:szCs w:val="28"/>
        </w:rPr>
      </w:pPr>
      <w:r w:rsidRPr="00B677E9">
        <w:rPr>
          <w:rFonts w:eastAsia="Calibri"/>
          <w:sz w:val="28"/>
          <w:szCs w:val="28"/>
        </w:rPr>
        <w:t xml:space="preserve">Цель </w:t>
      </w:r>
      <w:r w:rsidRPr="00D6546B">
        <w:rPr>
          <w:sz w:val="28"/>
          <w:szCs w:val="28"/>
        </w:rPr>
        <w:t>работы</w:t>
      </w:r>
      <w:r w:rsidRPr="00B677E9">
        <w:rPr>
          <w:rFonts w:eastAsia="Calibri"/>
          <w:sz w:val="28"/>
          <w:szCs w:val="28"/>
        </w:rPr>
        <w:t xml:space="preserve">: </w:t>
      </w:r>
      <w:r w:rsidRPr="00B677E9">
        <w:rPr>
          <w:rFonts w:eastAsia="Calibri"/>
          <w:b w:val="0"/>
          <w:sz w:val="28"/>
          <w:szCs w:val="28"/>
        </w:rPr>
        <w:t xml:space="preserve">ознакомиться с правилами </w:t>
      </w:r>
      <w:r w:rsidRPr="00D6546B">
        <w:rPr>
          <w:b w:val="0"/>
          <w:sz w:val="28"/>
          <w:szCs w:val="28"/>
        </w:rPr>
        <w:t>по охране труда при эксплуатации трубопроводного транспорта</w:t>
      </w:r>
      <w:r w:rsidRPr="00B677E9">
        <w:rPr>
          <w:rFonts w:eastAsia="Calibri"/>
          <w:b w:val="0"/>
          <w:sz w:val="28"/>
          <w:szCs w:val="28"/>
        </w:rPr>
        <w:t>.</w:t>
      </w:r>
    </w:p>
    <w:p w:rsidR="00117D26" w:rsidRPr="00B677E9" w:rsidRDefault="00117D26" w:rsidP="00117D2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17D26" w:rsidRPr="00B677E9" w:rsidRDefault="00117D26" w:rsidP="00117D26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b/>
          <w:color w:val="auto"/>
        </w:rPr>
        <w:t>Нормативные документы:</w:t>
      </w:r>
      <w:r w:rsidRPr="00B677E9">
        <w:rPr>
          <w:rFonts w:ascii="Times New Roman" w:hAnsi="Times New Roman" w:cs="Times New Roman"/>
          <w:color w:val="auto"/>
        </w:rPr>
        <w:t xml:space="preserve"> Постановление Минтруда России от 17 июня 2003 г. </w:t>
      </w:r>
      <w:r w:rsidR="00485E52" w:rsidRPr="00B677E9">
        <w:rPr>
          <w:rFonts w:ascii="Times New Roman" w:hAnsi="Times New Roman" w:cs="Times New Roman"/>
          <w:color w:val="auto"/>
        </w:rPr>
        <w:t xml:space="preserve">№ </w:t>
      </w:r>
      <w:r w:rsidRPr="00B677E9">
        <w:rPr>
          <w:rFonts w:ascii="Times New Roman" w:hAnsi="Times New Roman" w:cs="Times New Roman"/>
          <w:color w:val="auto"/>
        </w:rPr>
        <w:t>36</w:t>
      </w:r>
      <w:r w:rsidRPr="00B677E9">
        <w:rPr>
          <w:color w:val="auto"/>
        </w:rPr>
        <w:t xml:space="preserve"> «</w:t>
      </w:r>
      <w:r w:rsidRPr="00B677E9">
        <w:rPr>
          <w:rFonts w:ascii="Times New Roman" w:hAnsi="Times New Roman" w:cs="Times New Roman"/>
          <w:color w:val="auto"/>
        </w:rPr>
        <w:t>Межотраслевые правила по охране труда при эксплуатации промышленного транспорта (конвейерный, трубопроводный и другие транспортные средства непрерывного действия)».</w:t>
      </w:r>
    </w:p>
    <w:p w:rsidR="00117D26" w:rsidRPr="00D6546B" w:rsidRDefault="00117D26" w:rsidP="00117D26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117D26" w:rsidRPr="00D6546B" w:rsidRDefault="00117D26" w:rsidP="00B677E9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Теоретическая часть</w:t>
      </w:r>
    </w:p>
    <w:p w:rsidR="00117D26" w:rsidRPr="00B677E9" w:rsidRDefault="00117D26" w:rsidP="00117D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Межотраслевые правила по </w:t>
      </w:r>
      <w:r w:rsidRPr="00D6546B">
        <w:rPr>
          <w:rFonts w:ascii="Times New Roman" w:hAnsi="Times New Roman" w:cs="Times New Roman"/>
          <w:color w:val="auto"/>
        </w:rPr>
        <w:t>охране труда</w:t>
      </w:r>
      <w:r w:rsidRPr="00B677E9">
        <w:rPr>
          <w:rFonts w:ascii="Times New Roman" w:hAnsi="Times New Roman" w:cs="Times New Roman"/>
          <w:color w:val="auto"/>
        </w:rPr>
        <w:t xml:space="preserve"> при эксплуатации промышленного транспорта (конвейерный, трубопроводный и другие транспортные средства непрерывного действия) устанавливают государственные нормативные требования по охране труда при эксплуатации конвейеров всех типов, рольгангов, транспортеров, трубопроводного транспорта и других транспортных средств непрерывного действия, задействованных в технологических транспортных операциях на предприятиях, в учреждениях, организациях как в составе единого технологического комплекса, линии и т.</w:t>
      </w:r>
      <w:r w:rsidR="00891270" w:rsidRPr="00B677E9">
        <w:rPr>
          <w:rFonts w:ascii="Times New Roman" w:hAnsi="Times New Roman" w:cs="Times New Roman"/>
          <w:color w:val="auto"/>
        </w:rPr>
        <w:t xml:space="preserve"> </w:t>
      </w:r>
      <w:r w:rsidRPr="00B677E9">
        <w:rPr>
          <w:rFonts w:ascii="Times New Roman" w:hAnsi="Times New Roman" w:cs="Times New Roman"/>
          <w:color w:val="auto"/>
        </w:rPr>
        <w:t>п., так и при их отдельном применении.</w:t>
      </w:r>
    </w:p>
    <w:p w:rsidR="00117D26" w:rsidRPr="00B677E9" w:rsidRDefault="00117D26" w:rsidP="00AD0D4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B677E9">
        <w:rPr>
          <w:rFonts w:ascii="Times New Roman" w:hAnsi="Times New Roman" w:cs="Times New Roman"/>
          <w:color w:val="auto"/>
        </w:rPr>
        <w:t xml:space="preserve">Требования </w:t>
      </w:r>
      <w:r w:rsidR="00891270" w:rsidRPr="00B677E9">
        <w:rPr>
          <w:rFonts w:ascii="Times New Roman" w:hAnsi="Times New Roman" w:cs="Times New Roman"/>
          <w:color w:val="auto"/>
        </w:rPr>
        <w:t xml:space="preserve">данных </w:t>
      </w:r>
      <w:r w:rsidRPr="00B677E9">
        <w:rPr>
          <w:rFonts w:ascii="Times New Roman" w:hAnsi="Times New Roman" w:cs="Times New Roman"/>
          <w:color w:val="auto"/>
        </w:rPr>
        <w:t>Правил распространяются на работников, эксплуатирующих или обеспечивающих эксплуатацию этих транспортных средств, независимо от организационно-правовых форм и форм собственности организаций, а также на граждан, занимающихся предпринимательской деятельностью без образования юридического лица.</w:t>
      </w:r>
    </w:p>
    <w:p w:rsidR="00734FEC" w:rsidRPr="00D6546B" w:rsidRDefault="00734FEC" w:rsidP="00734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0D44" w:rsidRPr="00B677E9" w:rsidRDefault="00AD0D44" w:rsidP="00AD0D4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 выполнения задания</w:t>
      </w:r>
    </w:p>
    <w:p w:rsidR="00AD0D44" w:rsidRPr="00D6546B" w:rsidRDefault="00AD0D44" w:rsidP="00AD0D44">
      <w:pPr>
        <w:suppressAutoHyphens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1. Ознакомиться с теоретической частью.</w:t>
      </w:r>
    </w:p>
    <w:p w:rsidR="00AD0D44" w:rsidRPr="00D6546B" w:rsidRDefault="00AD0D44" w:rsidP="00AD0D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eastAsia="Calibri" w:hAnsi="Times New Roman"/>
          <w:sz w:val="28"/>
          <w:szCs w:val="28"/>
        </w:rPr>
        <w:t>2.</w:t>
      </w:r>
      <w:r w:rsidRPr="00D6546B">
        <w:rPr>
          <w:rFonts w:ascii="Times New Roman" w:hAnsi="Times New Roman"/>
          <w:sz w:val="28"/>
          <w:szCs w:val="28"/>
        </w:rPr>
        <w:t xml:space="preserve"> </w:t>
      </w:r>
      <w:r w:rsidR="007E7F65" w:rsidRPr="00D6546B">
        <w:rPr>
          <w:rFonts w:ascii="Times New Roman" w:hAnsi="Times New Roman"/>
          <w:sz w:val="28"/>
          <w:szCs w:val="28"/>
        </w:rPr>
        <w:t>Основываясь на теоретическом материале</w:t>
      </w:r>
      <w:r w:rsidR="00891270" w:rsidRPr="00D6546B">
        <w:rPr>
          <w:rFonts w:ascii="Times New Roman" w:hAnsi="Times New Roman"/>
          <w:sz w:val="28"/>
          <w:szCs w:val="28"/>
        </w:rPr>
        <w:t>,</w:t>
      </w:r>
      <w:r w:rsidR="007E7F65" w:rsidRPr="00D6546B">
        <w:rPr>
          <w:rFonts w:ascii="Times New Roman" w:hAnsi="Times New Roman"/>
          <w:sz w:val="28"/>
          <w:szCs w:val="28"/>
        </w:rPr>
        <w:t xml:space="preserve"> разработать инструкцию </w:t>
      </w:r>
      <w:r w:rsidR="00DB2CF5" w:rsidRPr="00D6546B">
        <w:rPr>
          <w:rFonts w:ascii="Times New Roman" w:hAnsi="Times New Roman"/>
          <w:sz w:val="28"/>
          <w:szCs w:val="28"/>
        </w:rPr>
        <w:t>по</w:t>
      </w:r>
      <w:r w:rsidR="007E7F65" w:rsidRPr="00D6546B">
        <w:rPr>
          <w:rFonts w:ascii="Times New Roman" w:hAnsi="Times New Roman"/>
          <w:sz w:val="28"/>
          <w:szCs w:val="28"/>
        </w:rPr>
        <w:t xml:space="preserve"> применению средств защиты.</w:t>
      </w:r>
    </w:p>
    <w:p w:rsidR="00DB2CF5" w:rsidRPr="00D6546B" w:rsidRDefault="007E7F65" w:rsidP="007E7F6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DB2CF5" w:rsidRPr="00D6546B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  <w:r w:rsidRPr="00D6546B">
        <w:rPr>
          <w:rFonts w:ascii="Times New Roman" w:hAnsi="Times New Roman"/>
          <w:sz w:val="28"/>
          <w:szCs w:val="28"/>
        </w:rPr>
        <w:t>3</w:t>
      </w:r>
      <w:r w:rsidRPr="00D6546B">
        <w:rPr>
          <w:rFonts w:ascii="Times New Roman" w:eastAsia="Calibri" w:hAnsi="Times New Roman"/>
          <w:sz w:val="28"/>
          <w:szCs w:val="28"/>
        </w:rPr>
        <w:t>.</w:t>
      </w:r>
      <w:r w:rsidRPr="00D6546B">
        <w:rPr>
          <w:rFonts w:ascii="Times New Roman" w:hAnsi="Times New Roman"/>
          <w:sz w:val="28"/>
          <w:szCs w:val="28"/>
        </w:rPr>
        <w:t xml:space="preserve"> Основываясь на теоретическом материале</w:t>
      </w:r>
      <w:r w:rsidR="00891270" w:rsidRPr="00D6546B">
        <w:rPr>
          <w:rFonts w:ascii="Times New Roman" w:hAnsi="Times New Roman"/>
          <w:sz w:val="28"/>
          <w:szCs w:val="28"/>
        </w:rPr>
        <w:t>,</w:t>
      </w:r>
      <w:r w:rsidRPr="00D6546B">
        <w:rPr>
          <w:rFonts w:ascii="Times New Roman" w:hAnsi="Times New Roman"/>
          <w:sz w:val="28"/>
          <w:szCs w:val="28"/>
        </w:rPr>
        <w:t xml:space="preserve"> разработать инструкцию </w:t>
      </w:r>
      <w:r w:rsidR="00DB2CF5" w:rsidRPr="00D6546B">
        <w:rPr>
          <w:rFonts w:ascii="Times New Roman" w:hAnsi="Times New Roman"/>
          <w:sz w:val="28"/>
          <w:szCs w:val="28"/>
        </w:rPr>
        <w:t>по</w:t>
      </w:r>
      <w:r w:rsidRPr="00D6546B">
        <w:rPr>
          <w:rFonts w:ascii="Times New Roman" w:hAnsi="Times New Roman"/>
          <w:sz w:val="28"/>
          <w:szCs w:val="28"/>
        </w:rPr>
        <w:t xml:space="preserve"> профессиональному отбору работников и проверке знаний правил по охране труда при эксплуатации трубопроводного транспорта</w:t>
      </w:r>
      <w:r w:rsidR="00891270" w:rsidRPr="00D6546B">
        <w:rPr>
          <w:rFonts w:ascii="Times New Roman" w:hAnsi="Times New Roman"/>
          <w:sz w:val="28"/>
          <w:szCs w:val="28"/>
        </w:rPr>
        <w:t>.</w:t>
      </w:r>
    </w:p>
    <w:p w:rsidR="00DB2CF5" w:rsidRPr="00D6546B" w:rsidRDefault="00DB2CF5" w:rsidP="00AD0D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  <w:sectPr w:rsidR="00DB2CF5" w:rsidRPr="00D6546B" w:rsidSect="0003011D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093B25" w:rsidRPr="00D6546B" w:rsidRDefault="00093B25" w:rsidP="00B677E9">
      <w:pPr>
        <w:spacing w:after="0" w:line="240" w:lineRule="auto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AD0D44" w:rsidRPr="00D6546B" w:rsidRDefault="00AD0D44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Бланк выполнения задания </w:t>
      </w:r>
      <w:r w:rsidR="004C429B" w:rsidRPr="00D6546B">
        <w:rPr>
          <w:rFonts w:ascii="Times New Roman" w:hAnsi="Times New Roman"/>
          <w:b/>
          <w:kern w:val="36"/>
          <w:sz w:val="28"/>
          <w:szCs w:val="28"/>
          <w:lang w:eastAsia="ru-RU"/>
        </w:rPr>
        <w:t>16</w:t>
      </w:r>
    </w:p>
    <w:p w:rsidR="00F42779" w:rsidRPr="00D6546B" w:rsidRDefault="00F42779" w:rsidP="00B677E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DB2CF5" w:rsidRPr="00D6546B" w:rsidRDefault="00DB2CF5" w:rsidP="00B677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46B">
        <w:rPr>
          <w:rFonts w:ascii="Times New Roman" w:hAnsi="Times New Roman" w:cs="Times New Roman"/>
          <w:b/>
          <w:sz w:val="28"/>
          <w:szCs w:val="28"/>
        </w:rPr>
        <w:t xml:space="preserve">Практическое задание </w:t>
      </w:r>
      <w:r w:rsidR="004C429B" w:rsidRPr="00D6546B">
        <w:rPr>
          <w:rFonts w:ascii="Times New Roman" w:hAnsi="Times New Roman" w:cs="Times New Roman"/>
          <w:b/>
          <w:sz w:val="28"/>
          <w:szCs w:val="28"/>
        </w:rPr>
        <w:t>16</w:t>
      </w:r>
      <w:r w:rsidRPr="00D6546B">
        <w:rPr>
          <w:rFonts w:ascii="Times New Roman" w:hAnsi="Times New Roman" w:cs="Times New Roman"/>
          <w:b/>
          <w:sz w:val="28"/>
          <w:szCs w:val="28"/>
        </w:rPr>
        <w:t>. Правила по охране труда при эксплуатации трубопроводного транспорта. Требования к применению средств защиты. Требования к профессиональному отбору работников и проверке знаний правил по охране труда</w:t>
      </w:r>
    </w:p>
    <w:p w:rsidR="004C429B" w:rsidRPr="00D6546B" w:rsidRDefault="004C429B" w:rsidP="00DB2CF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E7F65" w:rsidRPr="00D6546B" w:rsidRDefault="007E7F65" w:rsidP="00DB2CF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46B">
        <w:rPr>
          <w:rFonts w:ascii="Times New Roman" w:eastAsia="Calibri" w:hAnsi="Times New Roman"/>
          <w:b/>
          <w:sz w:val="28"/>
          <w:szCs w:val="28"/>
        </w:rPr>
        <w:t>1.</w:t>
      </w:r>
      <w:r w:rsidRPr="00D6546B">
        <w:rPr>
          <w:rFonts w:ascii="Times New Roman" w:hAnsi="Times New Roman"/>
          <w:b/>
          <w:sz w:val="28"/>
          <w:szCs w:val="28"/>
        </w:rPr>
        <w:t xml:space="preserve"> Инструкция</w:t>
      </w:r>
      <w:r w:rsidRPr="00D65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2CF5" w:rsidRPr="00D6546B">
        <w:rPr>
          <w:rFonts w:ascii="Times New Roman" w:hAnsi="Times New Roman" w:cs="Times New Roman"/>
          <w:b/>
          <w:sz w:val="28"/>
          <w:szCs w:val="28"/>
        </w:rPr>
        <w:t>по</w:t>
      </w:r>
      <w:r w:rsidRPr="00D6546B">
        <w:rPr>
          <w:rFonts w:ascii="Times New Roman" w:hAnsi="Times New Roman" w:cs="Times New Roman"/>
          <w:b/>
          <w:sz w:val="28"/>
          <w:szCs w:val="28"/>
        </w:rPr>
        <w:t xml:space="preserve"> применению средств защиты</w:t>
      </w:r>
    </w:p>
    <w:p w:rsidR="00DB2CF5" w:rsidRPr="00D6546B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1.</w:t>
      </w:r>
    </w:p>
    <w:p w:rsidR="00DB2CF5" w:rsidRPr="00D6546B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2.</w:t>
      </w:r>
    </w:p>
    <w:p w:rsidR="00DB2CF5" w:rsidRPr="00D6546B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3.</w:t>
      </w:r>
    </w:p>
    <w:p w:rsidR="00DB2CF5" w:rsidRPr="00D6546B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...</w:t>
      </w:r>
    </w:p>
    <w:p w:rsidR="00DB2CF5" w:rsidRPr="00D6546B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B2CF5" w:rsidRPr="00D6546B" w:rsidRDefault="00DB2CF5" w:rsidP="00DB2CF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6546B">
        <w:rPr>
          <w:rFonts w:ascii="Times New Roman" w:hAnsi="Times New Roman"/>
          <w:b/>
          <w:sz w:val="28"/>
          <w:szCs w:val="28"/>
        </w:rPr>
        <w:t>2. Инструкция по профессиональному отбору работников и проверке знаний правил по охране труда при эксплуатации трубопроводного транспорта</w:t>
      </w:r>
    </w:p>
    <w:p w:rsidR="00DB2CF5" w:rsidRPr="00D6546B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1.</w:t>
      </w:r>
    </w:p>
    <w:p w:rsidR="00DB2CF5" w:rsidRPr="00D6546B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2.</w:t>
      </w:r>
    </w:p>
    <w:p w:rsidR="00DB2CF5" w:rsidRPr="00D6546B" w:rsidRDefault="00DB2CF5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3.</w:t>
      </w:r>
    </w:p>
    <w:p w:rsidR="004A244E" w:rsidRPr="00D6546B" w:rsidRDefault="004A244E" w:rsidP="00DB2C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46B">
        <w:rPr>
          <w:rFonts w:ascii="Times New Roman" w:hAnsi="Times New Roman"/>
          <w:sz w:val="28"/>
          <w:szCs w:val="28"/>
        </w:rPr>
        <w:t>...</w:t>
      </w:r>
    </w:p>
    <w:p w:rsidR="00BA620C" w:rsidRPr="00D6546B" w:rsidRDefault="00BA620C" w:rsidP="00B677E9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bookmarkStart w:id="1" w:name="P38"/>
      <w:bookmarkStart w:id="2" w:name="P103"/>
      <w:bookmarkStart w:id="3" w:name="P104"/>
      <w:bookmarkStart w:id="4" w:name="P106"/>
      <w:bookmarkStart w:id="5" w:name="P261"/>
      <w:bookmarkStart w:id="6" w:name="i77119"/>
      <w:bookmarkStart w:id="7" w:name="i97630"/>
      <w:bookmarkStart w:id="8" w:name="i134904"/>
      <w:bookmarkStart w:id="9" w:name="i153845"/>
      <w:bookmarkStart w:id="10" w:name="i172569"/>
      <w:bookmarkStart w:id="11" w:name="i188815"/>
      <w:bookmarkStart w:id="12" w:name="i203661"/>
      <w:bookmarkStart w:id="13" w:name="i221191"/>
      <w:bookmarkStart w:id="14" w:name="i297525"/>
      <w:bookmarkStart w:id="15" w:name="i305779"/>
      <w:bookmarkStart w:id="16" w:name="i318930"/>
      <w:bookmarkStart w:id="17" w:name="i327448"/>
      <w:bookmarkStart w:id="18" w:name="P204"/>
      <w:bookmarkStart w:id="19" w:name="P277"/>
      <w:bookmarkStart w:id="20" w:name="P1111"/>
      <w:bookmarkStart w:id="21" w:name="P1081"/>
      <w:bookmarkStart w:id="22" w:name="P1082"/>
      <w:bookmarkStart w:id="23" w:name="P109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sectPr w:rsidR="00BA620C" w:rsidRPr="00D6546B" w:rsidSect="001047AD">
      <w:type w:val="continuous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AEE" w:rsidRDefault="00240AEE" w:rsidP="00E1527B">
      <w:pPr>
        <w:spacing w:after="0" w:line="240" w:lineRule="auto"/>
      </w:pPr>
      <w:r>
        <w:separator/>
      </w:r>
    </w:p>
  </w:endnote>
  <w:endnote w:type="continuationSeparator" w:id="0">
    <w:p w:rsidR="00240AEE" w:rsidRDefault="00240AEE" w:rsidP="00E15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Timer">
    <w:altName w:val="Termin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4495532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5254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340018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340016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8182751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2202704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5251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5252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49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2202705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53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340019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56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340020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58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3087266"/>
    </w:sdtPr>
    <w:sdtEndPr/>
    <w:sdtContent>
      <w:p w:rsidR="00324576" w:rsidRDefault="0032457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7E9">
          <w:rPr>
            <w:noProof/>
          </w:rPr>
          <w:t>65</w:t>
        </w:r>
        <w:r>
          <w:rPr>
            <w:noProof/>
          </w:rPr>
          <w:fldChar w:fldCharType="end"/>
        </w:r>
      </w:p>
    </w:sdtContent>
  </w:sdt>
  <w:p w:rsidR="00324576" w:rsidRDefault="0032457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AEE" w:rsidRDefault="00240AEE" w:rsidP="00E1527B">
      <w:pPr>
        <w:spacing w:after="0" w:line="240" w:lineRule="auto"/>
      </w:pPr>
      <w:r>
        <w:separator/>
      </w:r>
    </w:p>
  </w:footnote>
  <w:footnote w:type="continuationSeparator" w:id="0">
    <w:p w:rsidR="00240AEE" w:rsidRDefault="00240AEE" w:rsidP="00E15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6209"/>
    <w:multiLevelType w:val="hybridMultilevel"/>
    <w:tmpl w:val="A12A3B5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23FFA"/>
    <w:multiLevelType w:val="hybridMultilevel"/>
    <w:tmpl w:val="11D6B17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B2B7A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67B18"/>
    <w:multiLevelType w:val="hybridMultilevel"/>
    <w:tmpl w:val="110A104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81756"/>
    <w:multiLevelType w:val="hybridMultilevel"/>
    <w:tmpl w:val="E27EA8B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893110"/>
    <w:multiLevelType w:val="hybridMultilevel"/>
    <w:tmpl w:val="C294478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A71007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1923EF"/>
    <w:multiLevelType w:val="hybridMultilevel"/>
    <w:tmpl w:val="879CE2C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4A6072"/>
    <w:multiLevelType w:val="hybridMultilevel"/>
    <w:tmpl w:val="905A4C4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59008A"/>
    <w:multiLevelType w:val="hybridMultilevel"/>
    <w:tmpl w:val="BEBA843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C217AA"/>
    <w:multiLevelType w:val="hybridMultilevel"/>
    <w:tmpl w:val="2F9CC88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D01A6E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FD4E4D"/>
    <w:multiLevelType w:val="hybridMultilevel"/>
    <w:tmpl w:val="28D4C41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F024A6"/>
    <w:multiLevelType w:val="hybridMultilevel"/>
    <w:tmpl w:val="6C1AA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FE31D9"/>
    <w:multiLevelType w:val="hybridMultilevel"/>
    <w:tmpl w:val="F84E6A84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614228"/>
    <w:multiLevelType w:val="hybridMultilevel"/>
    <w:tmpl w:val="92265C0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EF718B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214296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119C357E"/>
    <w:multiLevelType w:val="hybridMultilevel"/>
    <w:tmpl w:val="A39E623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487BFE"/>
    <w:multiLevelType w:val="hybridMultilevel"/>
    <w:tmpl w:val="1A5EEF7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5727EF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39856E5"/>
    <w:multiLevelType w:val="hybridMultilevel"/>
    <w:tmpl w:val="C728CD3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3F6092B"/>
    <w:multiLevelType w:val="hybridMultilevel"/>
    <w:tmpl w:val="EEB403D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2E6A87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C20C00"/>
    <w:multiLevelType w:val="hybridMultilevel"/>
    <w:tmpl w:val="2020EA8A"/>
    <w:lvl w:ilvl="0" w:tplc="CA2EBE6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9D4B01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5B43D2D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8181537"/>
    <w:multiLevelType w:val="hybridMultilevel"/>
    <w:tmpl w:val="066817C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1B59BD"/>
    <w:multiLevelType w:val="multilevel"/>
    <w:tmpl w:val="9B269D7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6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9" w15:restartNumberingAfterBreak="0">
    <w:nsid w:val="1BE8546B"/>
    <w:multiLevelType w:val="hybridMultilevel"/>
    <w:tmpl w:val="8C3A26E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BFA7E1E"/>
    <w:multiLevelType w:val="hybridMultilevel"/>
    <w:tmpl w:val="307E9F1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C273B4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551BD3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1D0E5B72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D435963"/>
    <w:multiLevelType w:val="hybridMultilevel"/>
    <w:tmpl w:val="E672504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EDF0F33"/>
    <w:multiLevelType w:val="hybridMultilevel"/>
    <w:tmpl w:val="9FCCCBB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1B9656B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1FD319C"/>
    <w:multiLevelType w:val="hybridMultilevel"/>
    <w:tmpl w:val="CA8880B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51037B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3B75F15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3CF01F9"/>
    <w:multiLevelType w:val="hybridMultilevel"/>
    <w:tmpl w:val="9AD68AD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5113F3F"/>
    <w:multiLevelType w:val="hybridMultilevel"/>
    <w:tmpl w:val="49B4EBB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7577D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79D5C12"/>
    <w:multiLevelType w:val="hybridMultilevel"/>
    <w:tmpl w:val="ABA45F9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7FA49E2"/>
    <w:multiLevelType w:val="hybridMultilevel"/>
    <w:tmpl w:val="707CE17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9014480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97473B5"/>
    <w:multiLevelType w:val="hybridMultilevel"/>
    <w:tmpl w:val="2020EA8A"/>
    <w:lvl w:ilvl="0" w:tplc="B210850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A851F7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ADC6680"/>
    <w:multiLevelType w:val="hybridMultilevel"/>
    <w:tmpl w:val="08341E1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A25939"/>
    <w:multiLevelType w:val="hybridMultilevel"/>
    <w:tmpl w:val="752C8DA4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F546BF4"/>
    <w:multiLevelType w:val="hybridMultilevel"/>
    <w:tmpl w:val="989AB7C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FBD3084"/>
    <w:multiLevelType w:val="hybridMultilevel"/>
    <w:tmpl w:val="F1AAD0E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23E1FC6"/>
    <w:multiLevelType w:val="hybridMultilevel"/>
    <w:tmpl w:val="41CA5BF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276061C"/>
    <w:multiLevelType w:val="hybridMultilevel"/>
    <w:tmpl w:val="FB545534"/>
    <w:lvl w:ilvl="0" w:tplc="CDA6E3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2854C0C"/>
    <w:multiLevelType w:val="hybridMultilevel"/>
    <w:tmpl w:val="7916DD0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5AE0E39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62973CD"/>
    <w:multiLevelType w:val="hybridMultilevel"/>
    <w:tmpl w:val="871805C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71B47B4"/>
    <w:multiLevelType w:val="hybridMultilevel"/>
    <w:tmpl w:val="FC828CA4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73703AC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7E20927"/>
    <w:multiLevelType w:val="hybridMultilevel"/>
    <w:tmpl w:val="9FC6E2CA"/>
    <w:lvl w:ilvl="0" w:tplc="243A4F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 w15:restartNumberingAfterBreak="0">
    <w:nsid w:val="382A6BDE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93F5561"/>
    <w:multiLevelType w:val="hybridMultilevel"/>
    <w:tmpl w:val="55FC0D2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B1A1E11"/>
    <w:multiLevelType w:val="hybridMultilevel"/>
    <w:tmpl w:val="4816EEC2"/>
    <w:lvl w:ilvl="0" w:tplc="AD4A8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B850F1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C16547F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C6A7135"/>
    <w:multiLevelType w:val="hybridMultilevel"/>
    <w:tmpl w:val="BEB6EA7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D2043D6"/>
    <w:multiLevelType w:val="hybridMultilevel"/>
    <w:tmpl w:val="49243704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F6120CD"/>
    <w:multiLevelType w:val="hybridMultilevel"/>
    <w:tmpl w:val="43DA6C0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0EB3018"/>
    <w:multiLevelType w:val="hybridMultilevel"/>
    <w:tmpl w:val="A0FC7E8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19D5F43"/>
    <w:multiLevelType w:val="hybridMultilevel"/>
    <w:tmpl w:val="C1E06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37B7B9B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3F264DF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6421B87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75C53A4"/>
    <w:multiLevelType w:val="hybridMultilevel"/>
    <w:tmpl w:val="2020EA8A"/>
    <w:lvl w:ilvl="0" w:tplc="437C391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7B945C2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7C64507"/>
    <w:multiLevelType w:val="hybridMultilevel"/>
    <w:tmpl w:val="DE24B116"/>
    <w:lvl w:ilvl="0" w:tplc="F634D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4817696D"/>
    <w:multiLevelType w:val="hybridMultilevel"/>
    <w:tmpl w:val="B508AB4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9824156"/>
    <w:multiLevelType w:val="hybridMultilevel"/>
    <w:tmpl w:val="9208D75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B12381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BFD6218"/>
    <w:multiLevelType w:val="hybridMultilevel"/>
    <w:tmpl w:val="1E22757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C536366"/>
    <w:multiLevelType w:val="multilevel"/>
    <w:tmpl w:val="2F02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DA623B4"/>
    <w:multiLevelType w:val="hybridMultilevel"/>
    <w:tmpl w:val="DE24B116"/>
    <w:lvl w:ilvl="0" w:tplc="F634D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EF26E67"/>
    <w:multiLevelType w:val="hybridMultilevel"/>
    <w:tmpl w:val="6AE2FB6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F3B42B0"/>
    <w:multiLevelType w:val="hybridMultilevel"/>
    <w:tmpl w:val="5E5A21F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FA479B5"/>
    <w:multiLevelType w:val="hybridMultilevel"/>
    <w:tmpl w:val="B23E9B4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02C6EF3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0465BF2"/>
    <w:multiLevelType w:val="multilevel"/>
    <w:tmpl w:val="3DD6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52FC638D"/>
    <w:multiLevelType w:val="hybridMultilevel"/>
    <w:tmpl w:val="B8BC9D9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3383FEA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3AA7703"/>
    <w:multiLevelType w:val="hybridMultilevel"/>
    <w:tmpl w:val="1360C4E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3B92ADA"/>
    <w:multiLevelType w:val="hybridMultilevel"/>
    <w:tmpl w:val="DE24B116"/>
    <w:lvl w:ilvl="0" w:tplc="F634D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549E7BDA"/>
    <w:multiLevelType w:val="multilevel"/>
    <w:tmpl w:val="7708DB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5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2" w15:restartNumberingAfterBreak="0">
    <w:nsid w:val="553766B4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5544704"/>
    <w:multiLevelType w:val="hybridMultilevel"/>
    <w:tmpl w:val="6824A13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7615A49"/>
    <w:multiLevelType w:val="hybridMultilevel"/>
    <w:tmpl w:val="C7C45FB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8E816D3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98F7AAC"/>
    <w:multiLevelType w:val="multilevel"/>
    <w:tmpl w:val="F098B1A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5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eastAsiaTheme="minorEastAsia" w:hint="default"/>
      </w:rPr>
    </w:lvl>
  </w:abstractNum>
  <w:abstractNum w:abstractNumId="97" w15:restartNumberingAfterBreak="0">
    <w:nsid w:val="599B4CD6"/>
    <w:multiLevelType w:val="multilevel"/>
    <w:tmpl w:val="2DA4465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3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8" w15:restartNumberingAfterBreak="0">
    <w:nsid w:val="5B0805D6"/>
    <w:multiLevelType w:val="hybridMultilevel"/>
    <w:tmpl w:val="5A7E1A9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B214099"/>
    <w:multiLevelType w:val="hybridMultilevel"/>
    <w:tmpl w:val="C6E2673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CD6495C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5F086F4D"/>
    <w:multiLevelType w:val="hybridMultilevel"/>
    <w:tmpl w:val="6630CF9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F5E6ED5"/>
    <w:multiLevelType w:val="hybridMultilevel"/>
    <w:tmpl w:val="4104BD1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F701605"/>
    <w:multiLevelType w:val="hybridMultilevel"/>
    <w:tmpl w:val="DC4275F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FFB79F1"/>
    <w:multiLevelType w:val="hybridMultilevel"/>
    <w:tmpl w:val="F00C7E2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025314E"/>
    <w:multiLevelType w:val="hybridMultilevel"/>
    <w:tmpl w:val="695A3C04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05B40E0"/>
    <w:multiLevelType w:val="hybridMultilevel"/>
    <w:tmpl w:val="EA5EA4CC"/>
    <w:lvl w:ilvl="0" w:tplc="9122592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1C875CF"/>
    <w:multiLevelType w:val="hybridMultilevel"/>
    <w:tmpl w:val="D08620E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1F66B13"/>
    <w:multiLevelType w:val="hybridMultilevel"/>
    <w:tmpl w:val="F26A622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22D1452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260584A"/>
    <w:multiLevelType w:val="hybridMultilevel"/>
    <w:tmpl w:val="9FB0C6E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26D46FD"/>
    <w:multiLevelType w:val="hybridMultilevel"/>
    <w:tmpl w:val="1E446B28"/>
    <w:lvl w:ilvl="0" w:tplc="243A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3E76FA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700394F"/>
    <w:multiLevelType w:val="hybridMultilevel"/>
    <w:tmpl w:val="CB66A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702734A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672B3696"/>
    <w:multiLevelType w:val="hybridMultilevel"/>
    <w:tmpl w:val="C4DE0E7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74C22A0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79218C8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8195498"/>
    <w:multiLevelType w:val="hybridMultilevel"/>
    <w:tmpl w:val="19A4EF9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572AC2"/>
    <w:multiLevelType w:val="hybridMultilevel"/>
    <w:tmpl w:val="525E5150"/>
    <w:lvl w:ilvl="0" w:tplc="F1922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0" w15:restartNumberingAfterBreak="0">
    <w:nsid w:val="686E0512"/>
    <w:multiLevelType w:val="hybridMultilevel"/>
    <w:tmpl w:val="2020EA8A"/>
    <w:lvl w:ilvl="0" w:tplc="89C0235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9E657EC"/>
    <w:multiLevelType w:val="hybridMultilevel"/>
    <w:tmpl w:val="D4124914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6DA34237"/>
    <w:multiLevelType w:val="hybridMultilevel"/>
    <w:tmpl w:val="2020EA8A"/>
    <w:lvl w:ilvl="0" w:tplc="1A8E2974">
      <w:start w:val="1"/>
      <w:numFmt w:val="decimal"/>
      <w:lvlText w:val="%1."/>
      <w:lvlJc w:val="left"/>
      <w:pPr>
        <w:ind w:left="720" w:hanging="360"/>
      </w:pPr>
    </w:lvl>
    <w:lvl w:ilvl="1" w:tplc="C02CC7CE" w:tentative="1">
      <w:start w:val="1"/>
      <w:numFmt w:val="lowerLetter"/>
      <w:lvlText w:val="%2."/>
      <w:lvlJc w:val="left"/>
      <w:pPr>
        <w:ind w:left="1440" w:hanging="360"/>
      </w:pPr>
    </w:lvl>
    <w:lvl w:ilvl="2" w:tplc="04190011" w:tentative="1">
      <w:start w:val="1"/>
      <w:numFmt w:val="lowerRoman"/>
      <w:lvlText w:val="%3."/>
      <w:lvlJc w:val="right"/>
      <w:pPr>
        <w:ind w:left="2160" w:hanging="180"/>
      </w:pPr>
    </w:lvl>
    <w:lvl w:ilvl="3" w:tplc="ABF2F03C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E7A124B"/>
    <w:multiLevelType w:val="hybridMultilevel"/>
    <w:tmpl w:val="D1C0649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ED0722B"/>
    <w:multiLevelType w:val="hybridMultilevel"/>
    <w:tmpl w:val="43D47ED0"/>
    <w:lvl w:ilvl="0" w:tplc="243A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F265CE5"/>
    <w:multiLevelType w:val="hybridMultilevel"/>
    <w:tmpl w:val="FE86139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F85006B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4CB67C9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5517A2D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58C43D3"/>
    <w:multiLevelType w:val="hybridMultilevel"/>
    <w:tmpl w:val="94A402C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6304FF9"/>
    <w:multiLevelType w:val="hybridMultilevel"/>
    <w:tmpl w:val="2020EA8A"/>
    <w:lvl w:ilvl="0" w:tplc="C02CC7CE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6417149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69A32F9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76B854A6"/>
    <w:multiLevelType w:val="hybridMultilevel"/>
    <w:tmpl w:val="4266905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6FE3570"/>
    <w:multiLevelType w:val="hybridMultilevel"/>
    <w:tmpl w:val="2020EA8A"/>
    <w:lvl w:ilvl="0" w:tplc="437C391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7DE6452"/>
    <w:multiLevelType w:val="hybridMultilevel"/>
    <w:tmpl w:val="6570E84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78AD6789"/>
    <w:multiLevelType w:val="hybridMultilevel"/>
    <w:tmpl w:val="6DF6DB1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95762B8"/>
    <w:multiLevelType w:val="hybridMultilevel"/>
    <w:tmpl w:val="E99A54CC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9662398"/>
    <w:multiLevelType w:val="hybridMultilevel"/>
    <w:tmpl w:val="5E9CEC1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9D10FC7"/>
    <w:multiLevelType w:val="hybridMultilevel"/>
    <w:tmpl w:val="CBA067D2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A93250E"/>
    <w:multiLevelType w:val="hybridMultilevel"/>
    <w:tmpl w:val="2020EA8A"/>
    <w:lvl w:ilvl="0" w:tplc="D51AC6C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AC40995"/>
    <w:multiLevelType w:val="hybridMultilevel"/>
    <w:tmpl w:val="B362505A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AF9012C"/>
    <w:multiLevelType w:val="hybridMultilevel"/>
    <w:tmpl w:val="2020EA8A"/>
    <w:lvl w:ilvl="0" w:tplc="D51AC6C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B3F0016"/>
    <w:multiLevelType w:val="hybridMultilevel"/>
    <w:tmpl w:val="F73C6720"/>
    <w:lvl w:ilvl="0" w:tplc="92880E8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C6C0C42"/>
    <w:multiLevelType w:val="hybridMultilevel"/>
    <w:tmpl w:val="2020E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D08015B"/>
    <w:multiLevelType w:val="hybridMultilevel"/>
    <w:tmpl w:val="2020EA8A"/>
    <w:lvl w:ilvl="0" w:tplc="B210850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DD40D7C"/>
    <w:multiLevelType w:val="hybridMultilevel"/>
    <w:tmpl w:val="1AE06346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E654677"/>
    <w:multiLevelType w:val="hybridMultilevel"/>
    <w:tmpl w:val="2020EA8A"/>
    <w:lvl w:ilvl="0" w:tplc="F65E293A">
      <w:start w:val="1"/>
      <w:numFmt w:val="decimal"/>
      <w:lvlText w:val="%1."/>
      <w:lvlJc w:val="left"/>
      <w:pPr>
        <w:ind w:left="720" w:hanging="360"/>
      </w:pPr>
    </w:lvl>
    <w:lvl w:ilvl="1" w:tplc="1E865398" w:tentative="1">
      <w:start w:val="1"/>
      <w:numFmt w:val="lowerLetter"/>
      <w:lvlText w:val="%2."/>
      <w:lvlJc w:val="left"/>
      <w:pPr>
        <w:ind w:left="1440" w:hanging="360"/>
      </w:pPr>
    </w:lvl>
    <w:lvl w:ilvl="2" w:tplc="535A0B42" w:tentative="1">
      <w:start w:val="1"/>
      <w:numFmt w:val="lowerRoman"/>
      <w:lvlText w:val="%3."/>
      <w:lvlJc w:val="right"/>
      <w:pPr>
        <w:ind w:left="2160" w:hanging="180"/>
      </w:pPr>
    </w:lvl>
    <w:lvl w:ilvl="3" w:tplc="2CE6E462" w:tentative="1">
      <w:start w:val="1"/>
      <w:numFmt w:val="decimal"/>
      <w:lvlText w:val="%4."/>
      <w:lvlJc w:val="left"/>
      <w:pPr>
        <w:ind w:left="2880" w:hanging="360"/>
      </w:pPr>
    </w:lvl>
    <w:lvl w:ilvl="4" w:tplc="284C43B6" w:tentative="1">
      <w:start w:val="1"/>
      <w:numFmt w:val="lowerLetter"/>
      <w:lvlText w:val="%5."/>
      <w:lvlJc w:val="left"/>
      <w:pPr>
        <w:ind w:left="3600" w:hanging="360"/>
      </w:pPr>
    </w:lvl>
    <w:lvl w:ilvl="5" w:tplc="F28EE470" w:tentative="1">
      <w:start w:val="1"/>
      <w:numFmt w:val="lowerRoman"/>
      <w:lvlText w:val="%6."/>
      <w:lvlJc w:val="right"/>
      <w:pPr>
        <w:ind w:left="4320" w:hanging="180"/>
      </w:pPr>
    </w:lvl>
    <w:lvl w:ilvl="6" w:tplc="564C217A" w:tentative="1">
      <w:start w:val="1"/>
      <w:numFmt w:val="decimal"/>
      <w:lvlText w:val="%7."/>
      <w:lvlJc w:val="left"/>
      <w:pPr>
        <w:ind w:left="5040" w:hanging="360"/>
      </w:pPr>
    </w:lvl>
    <w:lvl w:ilvl="7" w:tplc="B6D6D36C" w:tentative="1">
      <w:start w:val="1"/>
      <w:numFmt w:val="lowerLetter"/>
      <w:lvlText w:val="%8."/>
      <w:lvlJc w:val="left"/>
      <w:pPr>
        <w:ind w:left="5760" w:hanging="360"/>
      </w:pPr>
    </w:lvl>
    <w:lvl w:ilvl="8" w:tplc="856CF5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EC22EAA"/>
    <w:multiLevelType w:val="hybridMultilevel"/>
    <w:tmpl w:val="2020EA8A"/>
    <w:lvl w:ilvl="0" w:tplc="77AA23A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2C0ABC"/>
    <w:multiLevelType w:val="hybridMultilevel"/>
    <w:tmpl w:val="F1EEE138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F802E6A"/>
    <w:multiLevelType w:val="hybridMultilevel"/>
    <w:tmpl w:val="87E04520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1"/>
  </w:num>
  <w:num w:numId="2">
    <w:abstractNumId w:val="33"/>
  </w:num>
  <w:num w:numId="3">
    <w:abstractNumId w:val="124"/>
  </w:num>
  <w:num w:numId="4">
    <w:abstractNumId w:val="75"/>
  </w:num>
  <w:num w:numId="5">
    <w:abstractNumId w:val="53"/>
  </w:num>
  <w:num w:numId="6">
    <w:abstractNumId w:val="20"/>
  </w:num>
  <w:num w:numId="7">
    <w:abstractNumId w:val="59"/>
  </w:num>
  <w:num w:numId="8">
    <w:abstractNumId w:val="90"/>
  </w:num>
  <w:num w:numId="9">
    <w:abstractNumId w:val="119"/>
  </w:num>
  <w:num w:numId="10">
    <w:abstractNumId w:val="111"/>
  </w:num>
  <w:num w:numId="11">
    <w:abstractNumId w:val="70"/>
  </w:num>
  <w:num w:numId="12">
    <w:abstractNumId w:val="96"/>
  </w:num>
  <w:num w:numId="13">
    <w:abstractNumId w:val="62"/>
  </w:num>
  <w:num w:numId="14">
    <w:abstractNumId w:val="91"/>
  </w:num>
  <w:num w:numId="15">
    <w:abstractNumId w:val="31"/>
  </w:num>
  <w:num w:numId="16">
    <w:abstractNumId w:val="28"/>
  </w:num>
  <w:num w:numId="17">
    <w:abstractNumId w:val="80"/>
  </w:num>
  <w:num w:numId="18">
    <w:abstractNumId w:val="126"/>
  </w:num>
  <w:num w:numId="19">
    <w:abstractNumId w:val="72"/>
  </w:num>
  <w:num w:numId="20">
    <w:abstractNumId w:val="145"/>
  </w:num>
  <w:num w:numId="21">
    <w:abstractNumId w:val="11"/>
  </w:num>
  <w:num w:numId="22">
    <w:abstractNumId w:val="45"/>
  </w:num>
  <w:num w:numId="23">
    <w:abstractNumId w:val="95"/>
  </w:num>
  <w:num w:numId="24">
    <w:abstractNumId w:val="39"/>
  </w:num>
  <w:num w:numId="25">
    <w:abstractNumId w:val="71"/>
  </w:num>
  <w:num w:numId="26">
    <w:abstractNumId w:val="122"/>
  </w:num>
  <w:num w:numId="27">
    <w:abstractNumId w:val="148"/>
  </w:num>
  <w:num w:numId="28">
    <w:abstractNumId w:val="130"/>
  </w:num>
  <w:num w:numId="29">
    <w:abstractNumId w:val="147"/>
  </w:num>
  <w:num w:numId="30">
    <w:abstractNumId w:val="134"/>
  </w:num>
  <w:num w:numId="31">
    <w:abstractNumId w:val="58"/>
  </w:num>
  <w:num w:numId="32">
    <w:abstractNumId w:val="142"/>
  </w:num>
  <w:num w:numId="33">
    <w:abstractNumId w:val="42"/>
  </w:num>
  <w:num w:numId="34">
    <w:abstractNumId w:val="117"/>
  </w:num>
  <w:num w:numId="35">
    <w:abstractNumId w:val="116"/>
  </w:num>
  <w:num w:numId="36">
    <w:abstractNumId w:val="85"/>
  </w:num>
  <w:num w:numId="37">
    <w:abstractNumId w:val="120"/>
  </w:num>
  <w:num w:numId="38">
    <w:abstractNumId w:val="23"/>
  </w:num>
  <w:num w:numId="39">
    <w:abstractNumId w:val="60"/>
  </w:num>
  <w:num w:numId="40">
    <w:abstractNumId w:val="109"/>
  </w:num>
  <w:num w:numId="41">
    <w:abstractNumId w:val="78"/>
  </w:num>
  <w:num w:numId="42">
    <w:abstractNumId w:val="140"/>
  </w:num>
  <w:num w:numId="43">
    <w:abstractNumId w:val="64"/>
  </w:num>
  <w:num w:numId="44">
    <w:abstractNumId w:val="26"/>
  </w:num>
  <w:num w:numId="45">
    <w:abstractNumId w:val="32"/>
  </w:num>
  <w:num w:numId="46">
    <w:abstractNumId w:val="132"/>
  </w:num>
  <w:num w:numId="47">
    <w:abstractNumId w:val="92"/>
  </w:num>
  <w:num w:numId="48">
    <w:abstractNumId w:val="2"/>
  </w:num>
  <w:num w:numId="49">
    <w:abstractNumId w:val="16"/>
  </w:num>
  <w:num w:numId="50">
    <w:abstractNumId w:val="17"/>
  </w:num>
  <w:num w:numId="51">
    <w:abstractNumId w:val="135"/>
  </w:num>
  <w:num w:numId="52">
    <w:abstractNumId w:val="46"/>
  </w:num>
  <w:num w:numId="53">
    <w:abstractNumId w:val="143"/>
  </w:num>
  <w:num w:numId="54">
    <w:abstractNumId w:val="63"/>
  </w:num>
  <w:num w:numId="55">
    <w:abstractNumId w:val="36"/>
  </w:num>
  <w:num w:numId="56">
    <w:abstractNumId w:val="38"/>
  </w:num>
  <w:num w:numId="57">
    <w:abstractNumId w:val="74"/>
  </w:num>
  <w:num w:numId="58">
    <w:abstractNumId w:val="127"/>
  </w:num>
  <w:num w:numId="59">
    <w:abstractNumId w:val="131"/>
  </w:num>
  <w:num w:numId="60">
    <w:abstractNumId w:val="25"/>
  </w:num>
  <w:num w:numId="61">
    <w:abstractNumId w:val="106"/>
  </w:num>
  <w:num w:numId="62">
    <w:abstractNumId w:val="144"/>
  </w:num>
  <w:num w:numId="63">
    <w:abstractNumId w:val="73"/>
  </w:num>
  <w:num w:numId="64">
    <w:abstractNumId w:val="55"/>
  </w:num>
  <w:num w:numId="65">
    <w:abstractNumId w:val="112"/>
  </w:num>
  <w:num w:numId="66">
    <w:abstractNumId w:val="128"/>
  </w:num>
  <w:num w:numId="67">
    <w:abstractNumId w:val="6"/>
  </w:num>
  <w:num w:numId="68">
    <w:abstractNumId w:val="24"/>
  </w:num>
  <w:num w:numId="69">
    <w:abstractNumId w:val="97"/>
  </w:num>
  <w:num w:numId="70">
    <w:abstractNumId w:val="113"/>
  </w:num>
  <w:num w:numId="71">
    <w:abstractNumId w:val="47"/>
  </w:num>
  <w:num w:numId="72">
    <w:abstractNumId w:val="8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114"/>
  </w:num>
  <w:num w:numId="74">
    <w:abstractNumId w:val="100"/>
  </w:num>
  <w:num w:numId="75">
    <w:abstractNumId w:val="121"/>
  </w:num>
  <w:num w:numId="76">
    <w:abstractNumId w:val="88"/>
  </w:num>
  <w:num w:numId="77">
    <w:abstractNumId w:val="89"/>
  </w:num>
  <w:num w:numId="78">
    <w:abstractNumId w:val="99"/>
  </w:num>
  <w:num w:numId="79">
    <w:abstractNumId w:val="101"/>
  </w:num>
  <w:num w:numId="80">
    <w:abstractNumId w:val="69"/>
  </w:num>
  <w:num w:numId="81">
    <w:abstractNumId w:val="0"/>
  </w:num>
  <w:num w:numId="82">
    <w:abstractNumId w:val="54"/>
  </w:num>
  <w:num w:numId="83">
    <w:abstractNumId w:val="93"/>
  </w:num>
  <w:num w:numId="84">
    <w:abstractNumId w:val="104"/>
  </w:num>
  <w:num w:numId="85">
    <w:abstractNumId w:val="41"/>
  </w:num>
  <w:num w:numId="86">
    <w:abstractNumId w:val="13"/>
  </w:num>
  <w:num w:numId="87">
    <w:abstractNumId w:val="51"/>
  </w:num>
  <w:num w:numId="88">
    <w:abstractNumId w:val="61"/>
  </w:num>
  <w:num w:numId="89">
    <w:abstractNumId w:val="79"/>
  </w:num>
  <w:num w:numId="90">
    <w:abstractNumId w:val="30"/>
  </w:num>
  <w:num w:numId="91">
    <w:abstractNumId w:val="67"/>
  </w:num>
  <w:num w:numId="92">
    <w:abstractNumId w:val="136"/>
  </w:num>
  <w:num w:numId="93">
    <w:abstractNumId w:val="37"/>
  </w:num>
  <w:num w:numId="94">
    <w:abstractNumId w:val="40"/>
  </w:num>
  <w:num w:numId="95">
    <w:abstractNumId w:val="98"/>
  </w:num>
  <w:num w:numId="96">
    <w:abstractNumId w:val="65"/>
  </w:num>
  <w:num w:numId="97">
    <w:abstractNumId w:val="10"/>
  </w:num>
  <w:num w:numId="98">
    <w:abstractNumId w:val="43"/>
  </w:num>
  <w:num w:numId="99">
    <w:abstractNumId w:val="103"/>
  </w:num>
  <w:num w:numId="100">
    <w:abstractNumId w:val="123"/>
  </w:num>
  <w:num w:numId="101">
    <w:abstractNumId w:val="150"/>
  </w:num>
  <w:num w:numId="102">
    <w:abstractNumId w:val="1"/>
  </w:num>
  <w:num w:numId="103">
    <w:abstractNumId w:val="4"/>
  </w:num>
  <w:num w:numId="104">
    <w:abstractNumId w:val="68"/>
  </w:num>
  <w:num w:numId="105">
    <w:abstractNumId w:val="35"/>
  </w:num>
  <w:num w:numId="106">
    <w:abstractNumId w:val="118"/>
  </w:num>
  <w:num w:numId="107">
    <w:abstractNumId w:val="94"/>
  </w:num>
  <w:num w:numId="108">
    <w:abstractNumId w:val="34"/>
  </w:num>
  <w:num w:numId="109">
    <w:abstractNumId w:val="108"/>
  </w:num>
  <w:num w:numId="110">
    <w:abstractNumId w:val="48"/>
  </w:num>
  <w:num w:numId="111">
    <w:abstractNumId w:val="49"/>
  </w:num>
  <w:num w:numId="112">
    <w:abstractNumId w:val="107"/>
  </w:num>
  <w:num w:numId="113">
    <w:abstractNumId w:val="44"/>
  </w:num>
  <w:num w:numId="114">
    <w:abstractNumId w:val="9"/>
  </w:num>
  <w:num w:numId="115">
    <w:abstractNumId w:val="66"/>
  </w:num>
  <w:num w:numId="116">
    <w:abstractNumId w:val="125"/>
  </w:num>
  <w:num w:numId="117">
    <w:abstractNumId w:val="3"/>
  </w:num>
  <w:num w:numId="118">
    <w:abstractNumId w:val="87"/>
  </w:num>
  <w:num w:numId="119">
    <w:abstractNumId w:val="27"/>
  </w:num>
  <w:num w:numId="120">
    <w:abstractNumId w:val="129"/>
  </w:num>
  <w:num w:numId="121">
    <w:abstractNumId w:val="50"/>
  </w:num>
  <w:num w:numId="122">
    <w:abstractNumId w:val="14"/>
  </w:num>
  <w:num w:numId="123">
    <w:abstractNumId w:val="133"/>
  </w:num>
  <w:num w:numId="124">
    <w:abstractNumId w:val="19"/>
  </w:num>
  <w:num w:numId="125">
    <w:abstractNumId w:val="141"/>
  </w:num>
  <w:num w:numId="126">
    <w:abstractNumId w:val="7"/>
  </w:num>
  <w:num w:numId="127">
    <w:abstractNumId w:val="57"/>
  </w:num>
  <w:num w:numId="128">
    <w:abstractNumId w:val="102"/>
  </w:num>
  <w:num w:numId="129">
    <w:abstractNumId w:val="15"/>
  </w:num>
  <w:num w:numId="130">
    <w:abstractNumId w:val="76"/>
  </w:num>
  <w:num w:numId="131">
    <w:abstractNumId w:val="149"/>
  </w:num>
  <w:num w:numId="132">
    <w:abstractNumId w:val="12"/>
  </w:num>
  <w:num w:numId="133">
    <w:abstractNumId w:val="115"/>
  </w:num>
  <w:num w:numId="134">
    <w:abstractNumId w:val="22"/>
  </w:num>
  <w:num w:numId="135">
    <w:abstractNumId w:val="146"/>
  </w:num>
  <w:num w:numId="136">
    <w:abstractNumId w:val="77"/>
  </w:num>
  <w:num w:numId="137">
    <w:abstractNumId w:val="139"/>
  </w:num>
  <w:num w:numId="138">
    <w:abstractNumId w:val="29"/>
  </w:num>
  <w:num w:numId="139">
    <w:abstractNumId w:val="138"/>
  </w:num>
  <w:num w:numId="140">
    <w:abstractNumId w:val="21"/>
  </w:num>
  <w:num w:numId="141">
    <w:abstractNumId w:val="83"/>
  </w:num>
  <w:num w:numId="142">
    <w:abstractNumId w:val="82"/>
  </w:num>
  <w:num w:numId="143">
    <w:abstractNumId w:val="5"/>
  </w:num>
  <w:num w:numId="144">
    <w:abstractNumId w:val="105"/>
  </w:num>
  <w:num w:numId="145">
    <w:abstractNumId w:val="8"/>
  </w:num>
  <w:num w:numId="146">
    <w:abstractNumId w:val="110"/>
  </w:num>
  <w:num w:numId="147">
    <w:abstractNumId w:val="52"/>
  </w:num>
  <w:num w:numId="148">
    <w:abstractNumId w:val="137"/>
  </w:num>
  <w:num w:numId="149">
    <w:abstractNumId w:val="84"/>
  </w:num>
  <w:num w:numId="150">
    <w:abstractNumId w:val="18"/>
  </w:num>
  <w:num w:numId="151">
    <w:abstractNumId w:val="56"/>
  </w:num>
  <w:numIdMacAtCleanup w:val="1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11D"/>
    <w:rsid w:val="00003952"/>
    <w:rsid w:val="00007EEF"/>
    <w:rsid w:val="00011E96"/>
    <w:rsid w:val="000140C5"/>
    <w:rsid w:val="000223CC"/>
    <w:rsid w:val="000257B7"/>
    <w:rsid w:val="00025824"/>
    <w:rsid w:val="0003011D"/>
    <w:rsid w:val="00031B6F"/>
    <w:rsid w:val="00033297"/>
    <w:rsid w:val="000410D9"/>
    <w:rsid w:val="00046081"/>
    <w:rsid w:val="00050993"/>
    <w:rsid w:val="00052AA0"/>
    <w:rsid w:val="00053794"/>
    <w:rsid w:val="000562A3"/>
    <w:rsid w:val="00056A2C"/>
    <w:rsid w:val="00061CA0"/>
    <w:rsid w:val="00063C3B"/>
    <w:rsid w:val="00065F28"/>
    <w:rsid w:val="00066754"/>
    <w:rsid w:val="00072EF1"/>
    <w:rsid w:val="00077CAF"/>
    <w:rsid w:val="00080346"/>
    <w:rsid w:val="00080B3B"/>
    <w:rsid w:val="00081D87"/>
    <w:rsid w:val="00082140"/>
    <w:rsid w:val="00087E90"/>
    <w:rsid w:val="00093B25"/>
    <w:rsid w:val="000A2B9B"/>
    <w:rsid w:val="000A59E5"/>
    <w:rsid w:val="000A6822"/>
    <w:rsid w:val="000B0DF2"/>
    <w:rsid w:val="000B1614"/>
    <w:rsid w:val="000B4CC5"/>
    <w:rsid w:val="000B5C20"/>
    <w:rsid w:val="000C0CC3"/>
    <w:rsid w:val="000C4768"/>
    <w:rsid w:val="000D0187"/>
    <w:rsid w:val="000D0B12"/>
    <w:rsid w:val="000D131F"/>
    <w:rsid w:val="000D2628"/>
    <w:rsid w:val="000D580C"/>
    <w:rsid w:val="000D691E"/>
    <w:rsid w:val="000E099E"/>
    <w:rsid w:val="000E2F2E"/>
    <w:rsid w:val="000E3160"/>
    <w:rsid w:val="000E5BCD"/>
    <w:rsid w:val="000F2533"/>
    <w:rsid w:val="000F26C7"/>
    <w:rsid w:val="000F54EB"/>
    <w:rsid w:val="000F79DB"/>
    <w:rsid w:val="00101CE5"/>
    <w:rsid w:val="00103C2B"/>
    <w:rsid w:val="001047AD"/>
    <w:rsid w:val="001165AB"/>
    <w:rsid w:val="00117D26"/>
    <w:rsid w:val="0012757E"/>
    <w:rsid w:val="00127F30"/>
    <w:rsid w:val="00132740"/>
    <w:rsid w:val="0013371D"/>
    <w:rsid w:val="0014104A"/>
    <w:rsid w:val="001455C8"/>
    <w:rsid w:val="00147168"/>
    <w:rsid w:val="00152012"/>
    <w:rsid w:val="00161969"/>
    <w:rsid w:val="00161A7D"/>
    <w:rsid w:val="00174E9E"/>
    <w:rsid w:val="0017546E"/>
    <w:rsid w:val="00175829"/>
    <w:rsid w:val="00175B1F"/>
    <w:rsid w:val="00184F69"/>
    <w:rsid w:val="0018695A"/>
    <w:rsid w:val="00191FC8"/>
    <w:rsid w:val="00193165"/>
    <w:rsid w:val="001A6904"/>
    <w:rsid w:val="001B6C7B"/>
    <w:rsid w:val="001D28B6"/>
    <w:rsid w:val="001D6574"/>
    <w:rsid w:val="001D7B93"/>
    <w:rsid w:val="001E02A0"/>
    <w:rsid w:val="001F1AC7"/>
    <w:rsid w:val="001F5653"/>
    <w:rsid w:val="001F7D4A"/>
    <w:rsid w:val="00203AFA"/>
    <w:rsid w:val="00207049"/>
    <w:rsid w:val="002122B6"/>
    <w:rsid w:val="002122FF"/>
    <w:rsid w:val="00215482"/>
    <w:rsid w:val="0021760E"/>
    <w:rsid w:val="002312B5"/>
    <w:rsid w:val="00240683"/>
    <w:rsid w:val="00240AEE"/>
    <w:rsid w:val="00255BD0"/>
    <w:rsid w:val="00257C8A"/>
    <w:rsid w:val="002602CB"/>
    <w:rsid w:val="00266903"/>
    <w:rsid w:val="00274E8E"/>
    <w:rsid w:val="00277332"/>
    <w:rsid w:val="0027783B"/>
    <w:rsid w:val="00277961"/>
    <w:rsid w:val="002809A1"/>
    <w:rsid w:val="0028197E"/>
    <w:rsid w:val="00283E51"/>
    <w:rsid w:val="0029277C"/>
    <w:rsid w:val="00293878"/>
    <w:rsid w:val="00297C13"/>
    <w:rsid w:val="002A76AE"/>
    <w:rsid w:val="002B0A0A"/>
    <w:rsid w:val="002B5B4A"/>
    <w:rsid w:val="002B5C2F"/>
    <w:rsid w:val="002C0FA5"/>
    <w:rsid w:val="002C5434"/>
    <w:rsid w:val="002C5846"/>
    <w:rsid w:val="002C5B95"/>
    <w:rsid w:val="002D2B9D"/>
    <w:rsid w:val="002E2880"/>
    <w:rsid w:val="002E4444"/>
    <w:rsid w:val="002E4975"/>
    <w:rsid w:val="002E7DFA"/>
    <w:rsid w:val="00300B42"/>
    <w:rsid w:val="00302737"/>
    <w:rsid w:val="00302934"/>
    <w:rsid w:val="003049CA"/>
    <w:rsid w:val="0031144C"/>
    <w:rsid w:val="003164A8"/>
    <w:rsid w:val="003166AD"/>
    <w:rsid w:val="003168C3"/>
    <w:rsid w:val="00316D75"/>
    <w:rsid w:val="00320A08"/>
    <w:rsid w:val="00321C6B"/>
    <w:rsid w:val="00324576"/>
    <w:rsid w:val="00326021"/>
    <w:rsid w:val="00335EE3"/>
    <w:rsid w:val="00336161"/>
    <w:rsid w:val="00336A47"/>
    <w:rsid w:val="00341735"/>
    <w:rsid w:val="00343C61"/>
    <w:rsid w:val="00344505"/>
    <w:rsid w:val="00347D1F"/>
    <w:rsid w:val="00350247"/>
    <w:rsid w:val="0035324D"/>
    <w:rsid w:val="00355AA2"/>
    <w:rsid w:val="0035693C"/>
    <w:rsid w:val="00356D55"/>
    <w:rsid w:val="00356E94"/>
    <w:rsid w:val="00361AE9"/>
    <w:rsid w:val="00363599"/>
    <w:rsid w:val="003638A0"/>
    <w:rsid w:val="00366383"/>
    <w:rsid w:val="0037088A"/>
    <w:rsid w:val="00375390"/>
    <w:rsid w:val="00376B5F"/>
    <w:rsid w:val="00383211"/>
    <w:rsid w:val="00384EBF"/>
    <w:rsid w:val="003874C2"/>
    <w:rsid w:val="00390F34"/>
    <w:rsid w:val="00391B68"/>
    <w:rsid w:val="003A1864"/>
    <w:rsid w:val="003A3C1B"/>
    <w:rsid w:val="003B0ACB"/>
    <w:rsid w:val="003B41B4"/>
    <w:rsid w:val="003B51A1"/>
    <w:rsid w:val="003B6765"/>
    <w:rsid w:val="003B7E45"/>
    <w:rsid w:val="003C5DC0"/>
    <w:rsid w:val="003C7144"/>
    <w:rsid w:val="003D12D5"/>
    <w:rsid w:val="003D2326"/>
    <w:rsid w:val="003D3FFC"/>
    <w:rsid w:val="003D68FC"/>
    <w:rsid w:val="003D788C"/>
    <w:rsid w:val="003D7E7E"/>
    <w:rsid w:val="003E0950"/>
    <w:rsid w:val="003E5102"/>
    <w:rsid w:val="003E5E99"/>
    <w:rsid w:val="003E74A5"/>
    <w:rsid w:val="003E7CEB"/>
    <w:rsid w:val="003F3A9F"/>
    <w:rsid w:val="003F4BF4"/>
    <w:rsid w:val="003F6CB8"/>
    <w:rsid w:val="0040093F"/>
    <w:rsid w:val="004035D5"/>
    <w:rsid w:val="00403AAE"/>
    <w:rsid w:val="00417D9B"/>
    <w:rsid w:val="00420A7E"/>
    <w:rsid w:val="004229C2"/>
    <w:rsid w:val="0042602E"/>
    <w:rsid w:val="004318A5"/>
    <w:rsid w:val="004377F7"/>
    <w:rsid w:val="00441156"/>
    <w:rsid w:val="0044146F"/>
    <w:rsid w:val="004426D2"/>
    <w:rsid w:val="004431D1"/>
    <w:rsid w:val="00452095"/>
    <w:rsid w:val="00461971"/>
    <w:rsid w:val="00464010"/>
    <w:rsid w:val="00465105"/>
    <w:rsid w:val="0047314A"/>
    <w:rsid w:val="004741EB"/>
    <w:rsid w:val="00480A92"/>
    <w:rsid w:val="00484736"/>
    <w:rsid w:val="00485E52"/>
    <w:rsid w:val="0048692A"/>
    <w:rsid w:val="00493945"/>
    <w:rsid w:val="00493EE8"/>
    <w:rsid w:val="00496227"/>
    <w:rsid w:val="004A0B92"/>
    <w:rsid w:val="004A244E"/>
    <w:rsid w:val="004A3393"/>
    <w:rsid w:val="004B1304"/>
    <w:rsid w:val="004B162E"/>
    <w:rsid w:val="004B28AB"/>
    <w:rsid w:val="004C3B8A"/>
    <w:rsid w:val="004C429B"/>
    <w:rsid w:val="004D019E"/>
    <w:rsid w:val="004D5D58"/>
    <w:rsid w:val="004E0526"/>
    <w:rsid w:val="004E1595"/>
    <w:rsid w:val="004E1D4D"/>
    <w:rsid w:val="004E2D40"/>
    <w:rsid w:val="004E5F84"/>
    <w:rsid w:val="004F0149"/>
    <w:rsid w:val="004F3A13"/>
    <w:rsid w:val="004F3AF4"/>
    <w:rsid w:val="004F6599"/>
    <w:rsid w:val="00503850"/>
    <w:rsid w:val="00505A16"/>
    <w:rsid w:val="0051097E"/>
    <w:rsid w:val="00512C79"/>
    <w:rsid w:val="005153B0"/>
    <w:rsid w:val="00517F9A"/>
    <w:rsid w:val="00522622"/>
    <w:rsid w:val="0052592E"/>
    <w:rsid w:val="00532436"/>
    <w:rsid w:val="005355C9"/>
    <w:rsid w:val="00536D41"/>
    <w:rsid w:val="00540E5C"/>
    <w:rsid w:val="00544AC1"/>
    <w:rsid w:val="00551D05"/>
    <w:rsid w:val="005531C0"/>
    <w:rsid w:val="00565B70"/>
    <w:rsid w:val="005668F2"/>
    <w:rsid w:val="00567546"/>
    <w:rsid w:val="00567E4D"/>
    <w:rsid w:val="005711FD"/>
    <w:rsid w:val="00584523"/>
    <w:rsid w:val="00591345"/>
    <w:rsid w:val="0059400F"/>
    <w:rsid w:val="00594314"/>
    <w:rsid w:val="00597075"/>
    <w:rsid w:val="005970A8"/>
    <w:rsid w:val="005A42D7"/>
    <w:rsid w:val="005A67BC"/>
    <w:rsid w:val="005A7FBD"/>
    <w:rsid w:val="005B0476"/>
    <w:rsid w:val="005B1D32"/>
    <w:rsid w:val="005C083C"/>
    <w:rsid w:val="005C2BF1"/>
    <w:rsid w:val="005D07C6"/>
    <w:rsid w:val="005D088F"/>
    <w:rsid w:val="005D274A"/>
    <w:rsid w:val="005D4BC9"/>
    <w:rsid w:val="005D5BCB"/>
    <w:rsid w:val="005E0B39"/>
    <w:rsid w:val="005E380D"/>
    <w:rsid w:val="005F1670"/>
    <w:rsid w:val="005F7D1E"/>
    <w:rsid w:val="00601817"/>
    <w:rsid w:val="006028C7"/>
    <w:rsid w:val="00614A41"/>
    <w:rsid w:val="00620E1C"/>
    <w:rsid w:val="00620F6F"/>
    <w:rsid w:val="00625543"/>
    <w:rsid w:val="00625711"/>
    <w:rsid w:val="006268B4"/>
    <w:rsid w:val="00626D21"/>
    <w:rsid w:val="00632D9C"/>
    <w:rsid w:val="006334D5"/>
    <w:rsid w:val="00641A65"/>
    <w:rsid w:val="00642BEE"/>
    <w:rsid w:val="006433B6"/>
    <w:rsid w:val="0065262E"/>
    <w:rsid w:val="00655FEA"/>
    <w:rsid w:val="00660279"/>
    <w:rsid w:val="00662C36"/>
    <w:rsid w:val="00662FF3"/>
    <w:rsid w:val="006675C7"/>
    <w:rsid w:val="0067216B"/>
    <w:rsid w:val="00676333"/>
    <w:rsid w:val="00677DB5"/>
    <w:rsid w:val="0068086A"/>
    <w:rsid w:val="0068230D"/>
    <w:rsid w:val="00690927"/>
    <w:rsid w:val="00690B99"/>
    <w:rsid w:val="0069154F"/>
    <w:rsid w:val="006937A7"/>
    <w:rsid w:val="00695A6E"/>
    <w:rsid w:val="0069636B"/>
    <w:rsid w:val="006A300B"/>
    <w:rsid w:val="006A5731"/>
    <w:rsid w:val="006B2B54"/>
    <w:rsid w:val="006D0CA8"/>
    <w:rsid w:val="006D3A6E"/>
    <w:rsid w:val="006E1667"/>
    <w:rsid w:val="006E4FB3"/>
    <w:rsid w:val="006F0763"/>
    <w:rsid w:val="006F1253"/>
    <w:rsid w:val="006F1937"/>
    <w:rsid w:val="006F6CE5"/>
    <w:rsid w:val="00712500"/>
    <w:rsid w:val="00714FAA"/>
    <w:rsid w:val="00725C91"/>
    <w:rsid w:val="007276A5"/>
    <w:rsid w:val="007326FB"/>
    <w:rsid w:val="00732EF6"/>
    <w:rsid w:val="0073315D"/>
    <w:rsid w:val="00734FEC"/>
    <w:rsid w:val="0073699A"/>
    <w:rsid w:val="00741C6B"/>
    <w:rsid w:val="007471B5"/>
    <w:rsid w:val="007524C5"/>
    <w:rsid w:val="007612F1"/>
    <w:rsid w:val="00762681"/>
    <w:rsid w:val="00767B10"/>
    <w:rsid w:val="00773313"/>
    <w:rsid w:val="00774406"/>
    <w:rsid w:val="00774A95"/>
    <w:rsid w:val="00776E5B"/>
    <w:rsid w:val="00777C15"/>
    <w:rsid w:val="00777FF1"/>
    <w:rsid w:val="007812CD"/>
    <w:rsid w:val="007819A5"/>
    <w:rsid w:val="00782C4F"/>
    <w:rsid w:val="00783123"/>
    <w:rsid w:val="00784C47"/>
    <w:rsid w:val="00785A95"/>
    <w:rsid w:val="00791D07"/>
    <w:rsid w:val="007966D2"/>
    <w:rsid w:val="007A1B1D"/>
    <w:rsid w:val="007A5E4C"/>
    <w:rsid w:val="007B0DD6"/>
    <w:rsid w:val="007B4593"/>
    <w:rsid w:val="007B6B99"/>
    <w:rsid w:val="007C73FC"/>
    <w:rsid w:val="007D0752"/>
    <w:rsid w:val="007E7F65"/>
    <w:rsid w:val="00802F5A"/>
    <w:rsid w:val="008030D4"/>
    <w:rsid w:val="008048C0"/>
    <w:rsid w:val="00817268"/>
    <w:rsid w:val="008267B4"/>
    <w:rsid w:val="00827075"/>
    <w:rsid w:val="00832660"/>
    <w:rsid w:val="00832895"/>
    <w:rsid w:val="00833ECE"/>
    <w:rsid w:val="00841B6A"/>
    <w:rsid w:val="008432D4"/>
    <w:rsid w:val="00843496"/>
    <w:rsid w:val="00847010"/>
    <w:rsid w:val="008520F8"/>
    <w:rsid w:val="00853B36"/>
    <w:rsid w:val="00860ACB"/>
    <w:rsid w:val="00880730"/>
    <w:rsid w:val="00887011"/>
    <w:rsid w:val="00887585"/>
    <w:rsid w:val="0089103A"/>
    <w:rsid w:val="00891270"/>
    <w:rsid w:val="00891C57"/>
    <w:rsid w:val="008A1670"/>
    <w:rsid w:val="008A4431"/>
    <w:rsid w:val="008A5AB2"/>
    <w:rsid w:val="008B21A9"/>
    <w:rsid w:val="008B3FC2"/>
    <w:rsid w:val="008B5E7C"/>
    <w:rsid w:val="008B721E"/>
    <w:rsid w:val="008C0160"/>
    <w:rsid w:val="008C58FA"/>
    <w:rsid w:val="008C5EB3"/>
    <w:rsid w:val="008D2B10"/>
    <w:rsid w:val="008D5B22"/>
    <w:rsid w:val="008D705C"/>
    <w:rsid w:val="008E731E"/>
    <w:rsid w:val="008F1BF3"/>
    <w:rsid w:val="008F1D46"/>
    <w:rsid w:val="008F45B3"/>
    <w:rsid w:val="008F59BA"/>
    <w:rsid w:val="008F64B9"/>
    <w:rsid w:val="008F73AC"/>
    <w:rsid w:val="0090097A"/>
    <w:rsid w:val="0090482D"/>
    <w:rsid w:val="00905B8A"/>
    <w:rsid w:val="00906351"/>
    <w:rsid w:val="00911DE8"/>
    <w:rsid w:val="0091300D"/>
    <w:rsid w:val="00913166"/>
    <w:rsid w:val="00913C0E"/>
    <w:rsid w:val="0091459A"/>
    <w:rsid w:val="009219BF"/>
    <w:rsid w:val="00924211"/>
    <w:rsid w:val="00924AF2"/>
    <w:rsid w:val="00924B74"/>
    <w:rsid w:val="0092738F"/>
    <w:rsid w:val="00931681"/>
    <w:rsid w:val="00932D1D"/>
    <w:rsid w:val="009612FC"/>
    <w:rsid w:val="00962052"/>
    <w:rsid w:val="00962917"/>
    <w:rsid w:val="00977013"/>
    <w:rsid w:val="00980672"/>
    <w:rsid w:val="00983467"/>
    <w:rsid w:val="00984FD6"/>
    <w:rsid w:val="009974E2"/>
    <w:rsid w:val="009A2CDB"/>
    <w:rsid w:val="009A3AE7"/>
    <w:rsid w:val="009B38AD"/>
    <w:rsid w:val="009B5DDF"/>
    <w:rsid w:val="009B70BD"/>
    <w:rsid w:val="009C392C"/>
    <w:rsid w:val="009C4309"/>
    <w:rsid w:val="009C5D09"/>
    <w:rsid w:val="009C6BE0"/>
    <w:rsid w:val="009D017C"/>
    <w:rsid w:val="009D3CB8"/>
    <w:rsid w:val="009E16B2"/>
    <w:rsid w:val="009E1761"/>
    <w:rsid w:val="009E6DD8"/>
    <w:rsid w:val="009F120A"/>
    <w:rsid w:val="009F57B2"/>
    <w:rsid w:val="00A059FD"/>
    <w:rsid w:val="00A16A48"/>
    <w:rsid w:val="00A20E3B"/>
    <w:rsid w:val="00A22196"/>
    <w:rsid w:val="00A27033"/>
    <w:rsid w:val="00A31D17"/>
    <w:rsid w:val="00A3313A"/>
    <w:rsid w:val="00A427B3"/>
    <w:rsid w:val="00A44703"/>
    <w:rsid w:val="00A45FFF"/>
    <w:rsid w:val="00A50AFE"/>
    <w:rsid w:val="00A51C45"/>
    <w:rsid w:val="00A535AA"/>
    <w:rsid w:val="00A56D11"/>
    <w:rsid w:val="00A60115"/>
    <w:rsid w:val="00A760C6"/>
    <w:rsid w:val="00A80729"/>
    <w:rsid w:val="00A900FC"/>
    <w:rsid w:val="00A937AB"/>
    <w:rsid w:val="00AA6BD9"/>
    <w:rsid w:val="00AA772E"/>
    <w:rsid w:val="00AA78F4"/>
    <w:rsid w:val="00AD0D44"/>
    <w:rsid w:val="00AD0D77"/>
    <w:rsid w:val="00AD253D"/>
    <w:rsid w:val="00AD6FCC"/>
    <w:rsid w:val="00AD715B"/>
    <w:rsid w:val="00AF12EA"/>
    <w:rsid w:val="00AF367D"/>
    <w:rsid w:val="00AF37FC"/>
    <w:rsid w:val="00AF66F7"/>
    <w:rsid w:val="00AF6ABC"/>
    <w:rsid w:val="00B0232E"/>
    <w:rsid w:val="00B02EDF"/>
    <w:rsid w:val="00B068D3"/>
    <w:rsid w:val="00B11541"/>
    <w:rsid w:val="00B2039B"/>
    <w:rsid w:val="00B22534"/>
    <w:rsid w:val="00B24FCB"/>
    <w:rsid w:val="00B26B85"/>
    <w:rsid w:val="00B330C6"/>
    <w:rsid w:val="00B3419A"/>
    <w:rsid w:val="00B35CE3"/>
    <w:rsid w:val="00B43A6F"/>
    <w:rsid w:val="00B43C74"/>
    <w:rsid w:val="00B44631"/>
    <w:rsid w:val="00B4469F"/>
    <w:rsid w:val="00B47E74"/>
    <w:rsid w:val="00B5138B"/>
    <w:rsid w:val="00B51CCC"/>
    <w:rsid w:val="00B537E2"/>
    <w:rsid w:val="00B5493F"/>
    <w:rsid w:val="00B60B9F"/>
    <w:rsid w:val="00B6213C"/>
    <w:rsid w:val="00B65F1C"/>
    <w:rsid w:val="00B677E9"/>
    <w:rsid w:val="00B718EB"/>
    <w:rsid w:val="00B71B93"/>
    <w:rsid w:val="00B72DDE"/>
    <w:rsid w:val="00B84067"/>
    <w:rsid w:val="00B85D5A"/>
    <w:rsid w:val="00B92250"/>
    <w:rsid w:val="00B924D5"/>
    <w:rsid w:val="00B94A77"/>
    <w:rsid w:val="00BA045A"/>
    <w:rsid w:val="00BA3AC5"/>
    <w:rsid w:val="00BA4516"/>
    <w:rsid w:val="00BA620C"/>
    <w:rsid w:val="00BA6699"/>
    <w:rsid w:val="00BB3A64"/>
    <w:rsid w:val="00BB462A"/>
    <w:rsid w:val="00BB46B4"/>
    <w:rsid w:val="00BB7F35"/>
    <w:rsid w:val="00BC00B0"/>
    <w:rsid w:val="00BD3414"/>
    <w:rsid w:val="00BD6488"/>
    <w:rsid w:val="00BD70F9"/>
    <w:rsid w:val="00BE5623"/>
    <w:rsid w:val="00BE687A"/>
    <w:rsid w:val="00BE70DD"/>
    <w:rsid w:val="00BF0019"/>
    <w:rsid w:val="00BF18B1"/>
    <w:rsid w:val="00BF3550"/>
    <w:rsid w:val="00BF4707"/>
    <w:rsid w:val="00BF6D8A"/>
    <w:rsid w:val="00C04418"/>
    <w:rsid w:val="00C07D1D"/>
    <w:rsid w:val="00C15221"/>
    <w:rsid w:val="00C15E63"/>
    <w:rsid w:val="00C172C3"/>
    <w:rsid w:val="00C3667C"/>
    <w:rsid w:val="00C368EA"/>
    <w:rsid w:val="00C36DAD"/>
    <w:rsid w:val="00C40532"/>
    <w:rsid w:val="00C40D42"/>
    <w:rsid w:val="00C4169A"/>
    <w:rsid w:val="00C43E56"/>
    <w:rsid w:val="00C45BAA"/>
    <w:rsid w:val="00C553C9"/>
    <w:rsid w:val="00C556FA"/>
    <w:rsid w:val="00C56B11"/>
    <w:rsid w:val="00C6728C"/>
    <w:rsid w:val="00C677D7"/>
    <w:rsid w:val="00C72C21"/>
    <w:rsid w:val="00C755D5"/>
    <w:rsid w:val="00C82A2B"/>
    <w:rsid w:val="00C83FF6"/>
    <w:rsid w:val="00CA17E5"/>
    <w:rsid w:val="00CB3768"/>
    <w:rsid w:val="00CC24DB"/>
    <w:rsid w:val="00CC2E4E"/>
    <w:rsid w:val="00CC3CD2"/>
    <w:rsid w:val="00CD2B68"/>
    <w:rsid w:val="00CD5845"/>
    <w:rsid w:val="00CF0320"/>
    <w:rsid w:val="00CF1C14"/>
    <w:rsid w:val="00CF3F45"/>
    <w:rsid w:val="00CF48DE"/>
    <w:rsid w:val="00CF6465"/>
    <w:rsid w:val="00CF757F"/>
    <w:rsid w:val="00D027AB"/>
    <w:rsid w:val="00D04FFC"/>
    <w:rsid w:val="00D05A02"/>
    <w:rsid w:val="00D07CAA"/>
    <w:rsid w:val="00D122DE"/>
    <w:rsid w:val="00D1390E"/>
    <w:rsid w:val="00D17E01"/>
    <w:rsid w:val="00D22709"/>
    <w:rsid w:val="00D235C8"/>
    <w:rsid w:val="00D23C59"/>
    <w:rsid w:val="00D24C3F"/>
    <w:rsid w:val="00D4032E"/>
    <w:rsid w:val="00D42E37"/>
    <w:rsid w:val="00D44B4C"/>
    <w:rsid w:val="00D44F93"/>
    <w:rsid w:val="00D527F7"/>
    <w:rsid w:val="00D6112A"/>
    <w:rsid w:val="00D61383"/>
    <w:rsid w:val="00D6546B"/>
    <w:rsid w:val="00D657C4"/>
    <w:rsid w:val="00D66957"/>
    <w:rsid w:val="00D67D56"/>
    <w:rsid w:val="00D81481"/>
    <w:rsid w:val="00D82B03"/>
    <w:rsid w:val="00D859FC"/>
    <w:rsid w:val="00D966F2"/>
    <w:rsid w:val="00DA3903"/>
    <w:rsid w:val="00DA3BEB"/>
    <w:rsid w:val="00DB2CF5"/>
    <w:rsid w:val="00DB454F"/>
    <w:rsid w:val="00DB58C4"/>
    <w:rsid w:val="00DC00A4"/>
    <w:rsid w:val="00DC09DB"/>
    <w:rsid w:val="00DC0DB7"/>
    <w:rsid w:val="00DC1AF0"/>
    <w:rsid w:val="00DC2970"/>
    <w:rsid w:val="00DC42A3"/>
    <w:rsid w:val="00DD1FD1"/>
    <w:rsid w:val="00DD5160"/>
    <w:rsid w:val="00DE0CE3"/>
    <w:rsid w:val="00DE2281"/>
    <w:rsid w:val="00DE59D9"/>
    <w:rsid w:val="00DE6E51"/>
    <w:rsid w:val="00DF4377"/>
    <w:rsid w:val="00E06DCB"/>
    <w:rsid w:val="00E10E8D"/>
    <w:rsid w:val="00E114F5"/>
    <w:rsid w:val="00E11509"/>
    <w:rsid w:val="00E1527B"/>
    <w:rsid w:val="00E363B5"/>
    <w:rsid w:val="00E40DD7"/>
    <w:rsid w:val="00E43B93"/>
    <w:rsid w:val="00E44BA3"/>
    <w:rsid w:val="00E45B0E"/>
    <w:rsid w:val="00E46F0B"/>
    <w:rsid w:val="00E472F2"/>
    <w:rsid w:val="00E55F09"/>
    <w:rsid w:val="00E60BD3"/>
    <w:rsid w:val="00E677BE"/>
    <w:rsid w:val="00E70818"/>
    <w:rsid w:val="00E71CB5"/>
    <w:rsid w:val="00E73C09"/>
    <w:rsid w:val="00E74428"/>
    <w:rsid w:val="00E74D61"/>
    <w:rsid w:val="00E74E07"/>
    <w:rsid w:val="00E85229"/>
    <w:rsid w:val="00E870F0"/>
    <w:rsid w:val="00E96CF6"/>
    <w:rsid w:val="00E97C47"/>
    <w:rsid w:val="00EA17A7"/>
    <w:rsid w:val="00EA78E1"/>
    <w:rsid w:val="00EB171B"/>
    <w:rsid w:val="00EB482E"/>
    <w:rsid w:val="00EB6D31"/>
    <w:rsid w:val="00EC6077"/>
    <w:rsid w:val="00ED04FB"/>
    <w:rsid w:val="00ED3C7E"/>
    <w:rsid w:val="00ED4528"/>
    <w:rsid w:val="00ED4CE7"/>
    <w:rsid w:val="00ED5A14"/>
    <w:rsid w:val="00ED611C"/>
    <w:rsid w:val="00ED66C1"/>
    <w:rsid w:val="00ED7C08"/>
    <w:rsid w:val="00ED7F97"/>
    <w:rsid w:val="00EE5DB5"/>
    <w:rsid w:val="00EF2D49"/>
    <w:rsid w:val="00EF3C46"/>
    <w:rsid w:val="00EF425B"/>
    <w:rsid w:val="00EF682A"/>
    <w:rsid w:val="00F008C5"/>
    <w:rsid w:val="00F00B7E"/>
    <w:rsid w:val="00F03905"/>
    <w:rsid w:val="00F03FDD"/>
    <w:rsid w:val="00F06B80"/>
    <w:rsid w:val="00F16407"/>
    <w:rsid w:val="00F2134E"/>
    <w:rsid w:val="00F2261E"/>
    <w:rsid w:val="00F269D1"/>
    <w:rsid w:val="00F340D3"/>
    <w:rsid w:val="00F42779"/>
    <w:rsid w:val="00F50BC7"/>
    <w:rsid w:val="00F57892"/>
    <w:rsid w:val="00F60271"/>
    <w:rsid w:val="00F607B0"/>
    <w:rsid w:val="00F627CC"/>
    <w:rsid w:val="00F62E07"/>
    <w:rsid w:val="00F75BF8"/>
    <w:rsid w:val="00F775F3"/>
    <w:rsid w:val="00F85C9E"/>
    <w:rsid w:val="00F9069F"/>
    <w:rsid w:val="00FB1D71"/>
    <w:rsid w:val="00FB2AC0"/>
    <w:rsid w:val="00FB42C1"/>
    <w:rsid w:val="00FC07B6"/>
    <w:rsid w:val="00FC4646"/>
    <w:rsid w:val="00FD337C"/>
    <w:rsid w:val="00FD5624"/>
    <w:rsid w:val="00FE36AD"/>
    <w:rsid w:val="00FE552A"/>
    <w:rsid w:val="00FF1193"/>
    <w:rsid w:val="00FF2852"/>
    <w:rsid w:val="00FF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BB454-561B-433B-BB1B-3CFF100BE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15B"/>
  </w:style>
  <w:style w:type="paragraph" w:styleId="1">
    <w:name w:val="heading 1"/>
    <w:basedOn w:val="a"/>
    <w:next w:val="a"/>
    <w:link w:val="10"/>
    <w:uiPriority w:val="9"/>
    <w:qFormat/>
    <w:rsid w:val="0012757E"/>
    <w:pPr>
      <w:widowControl w:val="0"/>
      <w:autoSpaceDE w:val="0"/>
      <w:autoSpaceDN w:val="0"/>
      <w:adjustRightInd w:val="0"/>
      <w:spacing w:after="0" w:line="360" w:lineRule="auto"/>
      <w:ind w:firstLine="709"/>
      <w:contextualSpacing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2757E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  <w:outlineLvl w:val="1"/>
    </w:pPr>
    <w:rPr>
      <w:rFonts w:ascii="Times New Roman" w:eastAsia="Calibri" w:hAnsi="Times New Roman" w:cs="Times New Roman"/>
      <w:b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2757E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641A65"/>
    <w:pPr>
      <w:keepNext/>
      <w:overflowPunct w:val="0"/>
      <w:autoSpaceDE w:val="0"/>
      <w:autoSpaceDN w:val="0"/>
      <w:adjustRightInd w:val="0"/>
      <w:spacing w:after="0" w:line="240" w:lineRule="auto"/>
      <w:ind w:left="3600" w:hanging="3316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12757E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12757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03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03011D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E15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15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E1527B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E1527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1527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E1527B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12757E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2757E"/>
    <w:rPr>
      <w:rFonts w:ascii="Times New Roman" w:eastAsia="Calibri" w:hAnsi="Times New Roman" w:cs="Times New Roman"/>
      <w:b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2757E"/>
    <w:rPr>
      <w:rFonts w:ascii="Arial" w:eastAsia="Calibri" w:hAnsi="Arial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12757E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12757E"/>
    <w:rPr>
      <w:rFonts w:ascii="Calibri" w:eastAsia="Times New Roman" w:hAnsi="Calibri" w:cs="Times New Roman"/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12757E"/>
  </w:style>
  <w:style w:type="paragraph" w:styleId="ab">
    <w:name w:val="footer"/>
    <w:basedOn w:val="a"/>
    <w:link w:val="ac"/>
    <w:unhideWhenUsed/>
    <w:rsid w:val="0012757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ac">
    <w:name w:val="Нижний колонтитул Знак"/>
    <w:basedOn w:val="a0"/>
    <w:link w:val="ab"/>
    <w:uiPriority w:val="99"/>
    <w:rsid w:val="0012757E"/>
    <w:rPr>
      <w:rFonts w:ascii="Times New Roman" w:eastAsia="Calibri" w:hAnsi="Times New Roman" w:cs="Times New Roman"/>
      <w:color w:val="000000"/>
      <w:sz w:val="28"/>
    </w:rPr>
  </w:style>
  <w:style w:type="paragraph" w:customStyle="1" w:styleId="ConsPlusNormal">
    <w:name w:val="ConsPlusNormal"/>
    <w:rsid w:val="001275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table" w:styleId="ad">
    <w:name w:val="Table Grid"/>
    <w:basedOn w:val="a1"/>
    <w:uiPriority w:val="59"/>
    <w:rsid w:val="00127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12757E"/>
  </w:style>
  <w:style w:type="character" w:customStyle="1" w:styleId="f">
    <w:name w:val="f"/>
    <w:basedOn w:val="a0"/>
    <w:rsid w:val="0012757E"/>
  </w:style>
  <w:style w:type="character" w:customStyle="1" w:styleId="r">
    <w:name w:val="r"/>
    <w:basedOn w:val="a0"/>
    <w:rsid w:val="0012757E"/>
  </w:style>
  <w:style w:type="paragraph" w:styleId="ae">
    <w:name w:val="header"/>
    <w:basedOn w:val="a"/>
    <w:link w:val="af"/>
    <w:unhideWhenUsed/>
    <w:rsid w:val="0012757E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8"/>
    </w:rPr>
  </w:style>
  <w:style w:type="character" w:customStyle="1" w:styleId="af">
    <w:name w:val="Верхний колонтитул Знак"/>
    <w:basedOn w:val="a0"/>
    <w:link w:val="ae"/>
    <w:rsid w:val="0012757E"/>
    <w:rPr>
      <w:rFonts w:ascii="Times New Roman" w:eastAsia="Calibri" w:hAnsi="Times New Roman" w:cs="Times New Roman"/>
      <w:sz w:val="28"/>
    </w:rPr>
  </w:style>
  <w:style w:type="paragraph" w:customStyle="1" w:styleId="ConsPlusNonformat">
    <w:name w:val="ConsPlusNonformat"/>
    <w:rsid w:val="001275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8"/>
      <w:szCs w:val="28"/>
      <w:lang w:eastAsia="ru-RU"/>
    </w:rPr>
  </w:style>
  <w:style w:type="character" w:customStyle="1" w:styleId="blk3">
    <w:name w:val="blk3"/>
    <w:rsid w:val="0012757E"/>
    <w:rPr>
      <w:vanish w:val="0"/>
      <w:webHidden w:val="0"/>
      <w:specVanish w:val="0"/>
    </w:rPr>
  </w:style>
  <w:style w:type="numbering" w:customStyle="1" w:styleId="110">
    <w:name w:val="Нет списка11"/>
    <w:next w:val="a2"/>
    <w:semiHidden/>
    <w:unhideWhenUsed/>
    <w:rsid w:val="0012757E"/>
  </w:style>
  <w:style w:type="paragraph" w:styleId="af0">
    <w:name w:val="List Paragraph"/>
    <w:basedOn w:val="a"/>
    <w:uiPriority w:val="34"/>
    <w:qFormat/>
    <w:rsid w:val="0012757E"/>
    <w:pPr>
      <w:ind w:left="720"/>
      <w:contextualSpacing/>
    </w:pPr>
    <w:rPr>
      <w:rFonts w:ascii="Times New Roman" w:eastAsia="Calibri" w:hAnsi="Times New Roman" w:cs="Times New Roman"/>
      <w:color w:val="000000"/>
      <w:sz w:val="28"/>
    </w:rPr>
  </w:style>
  <w:style w:type="paragraph" w:customStyle="1" w:styleId="-1">
    <w:name w:val="-Текст1"/>
    <w:basedOn w:val="a"/>
    <w:uiPriority w:val="99"/>
    <w:rsid w:val="0012757E"/>
    <w:pPr>
      <w:widowControl w:val="0"/>
      <w:autoSpaceDE w:val="0"/>
      <w:autoSpaceDN w:val="0"/>
      <w:spacing w:after="0" w:line="240" w:lineRule="auto"/>
      <w:ind w:firstLine="601"/>
      <w:jc w:val="both"/>
    </w:pPr>
    <w:rPr>
      <w:rFonts w:ascii="a_Timer" w:eastAsia="Times New Roman" w:hAnsi="a_Timer" w:cs="a_Timer"/>
      <w:color w:val="000000"/>
      <w:sz w:val="24"/>
      <w:szCs w:val="24"/>
      <w:lang w:val="en-US" w:eastAsia="ru-RU"/>
    </w:rPr>
  </w:style>
  <w:style w:type="character" w:customStyle="1" w:styleId="af1">
    <w:name w:val="Гипертекстовая ссылка"/>
    <w:uiPriority w:val="99"/>
    <w:rsid w:val="0012757E"/>
    <w:rPr>
      <w:color w:val="106BBE"/>
    </w:rPr>
  </w:style>
  <w:style w:type="paragraph" w:customStyle="1" w:styleId="ConsPlusCell">
    <w:name w:val="ConsPlusCell"/>
    <w:rsid w:val="001275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TOC Heading"/>
    <w:basedOn w:val="1"/>
    <w:next w:val="a"/>
    <w:uiPriority w:val="39"/>
    <w:unhideWhenUsed/>
    <w:qFormat/>
    <w:rsid w:val="0012757E"/>
    <w:pPr>
      <w:keepLines/>
      <w:spacing w:before="480"/>
      <w:outlineLvl w:val="9"/>
    </w:pPr>
    <w:rPr>
      <w:color w:val="365F91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12757E"/>
    <w:rPr>
      <w:rFonts w:ascii="Times New Roman" w:eastAsia="Calibri" w:hAnsi="Times New Roman" w:cs="Times New Roman"/>
      <w:color w:val="000000"/>
      <w:sz w:val="28"/>
    </w:rPr>
  </w:style>
  <w:style w:type="paragraph" w:styleId="21">
    <w:name w:val="toc 2"/>
    <w:basedOn w:val="a"/>
    <w:next w:val="a"/>
    <w:autoRedefine/>
    <w:uiPriority w:val="39"/>
    <w:unhideWhenUsed/>
    <w:rsid w:val="0012757E"/>
    <w:pPr>
      <w:ind w:left="280"/>
    </w:pPr>
    <w:rPr>
      <w:rFonts w:ascii="Times New Roman" w:eastAsia="Calibri" w:hAnsi="Times New Roman" w:cs="Times New Roman"/>
      <w:color w:val="000000"/>
      <w:sz w:val="28"/>
    </w:rPr>
  </w:style>
  <w:style w:type="character" w:styleId="af3">
    <w:name w:val="Hyperlink"/>
    <w:uiPriority w:val="99"/>
    <w:unhideWhenUsed/>
    <w:rsid w:val="0012757E"/>
    <w:rPr>
      <w:color w:val="0000FF"/>
      <w:u w:val="single"/>
    </w:rPr>
  </w:style>
  <w:style w:type="paragraph" w:customStyle="1" w:styleId="FR1">
    <w:name w:val="FR1"/>
    <w:rsid w:val="0012757E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character" w:styleId="af4">
    <w:name w:val="Strong"/>
    <w:qFormat/>
    <w:rsid w:val="0012757E"/>
    <w:rPr>
      <w:b/>
      <w:bCs/>
    </w:rPr>
  </w:style>
  <w:style w:type="paragraph" w:customStyle="1" w:styleId="ConsPlusTitle">
    <w:name w:val="ConsPlusTitle"/>
    <w:rsid w:val="001275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12757E"/>
    <w:pPr>
      <w:ind w:left="560"/>
    </w:pPr>
    <w:rPr>
      <w:rFonts w:ascii="Times New Roman" w:eastAsia="Calibri" w:hAnsi="Times New Roman" w:cs="Times New Roman"/>
      <w:color w:val="000000"/>
      <w:sz w:val="28"/>
    </w:rPr>
  </w:style>
  <w:style w:type="paragraph" w:styleId="af5">
    <w:name w:val="Normal (Web)"/>
    <w:basedOn w:val="a"/>
    <w:uiPriority w:val="99"/>
    <w:unhideWhenUsed/>
    <w:rsid w:val="00127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"/>
    <w:basedOn w:val="a"/>
    <w:link w:val="af7"/>
    <w:unhideWhenUsed/>
    <w:rsid w:val="0012757E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7">
    <w:name w:val="Основной текст Знак"/>
    <w:basedOn w:val="a0"/>
    <w:link w:val="af6"/>
    <w:rsid w:val="0012757E"/>
    <w:rPr>
      <w:rFonts w:ascii="Times New Roman" w:eastAsia="Times New Roman" w:hAnsi="Times New Roman" w:cs="Times New Roman"/>
      <w:sz w:val="32"/>
      <w:szCs w:val="20"/>
    </w:rPr>
  </w:style>
  <w:style w:type="character" w:styleId="af8">
    <w:name w:val="FollowedHyperlink"/>
    <w:uiPriority w:val="99"/>
    <w:semiHidden/>
    <w:unhideWhenUsed/>
    <w:rsid w:val="0012757E"/>
    <w:rPr>
      <w:color w:val="800080"/>
      <w:u w:val="single"/>
    </w:rPr>
  </w:style>
  <w:style w:type="character" w:customStyle="1" w:styleId="apple-converted-space">
    <w:name w:val="apple-converted-space"/>
    <w:rsid w:val="0012757E"/>
  </w:style>
  <w:style w:type="paragraph" w:styleId="41">
    <w:name w:val="toc 4"/>
    <w:basedOn w:val="a"/>
    <w:next w:val="a"/>
    <w:autoRedefine/>
    <w:uiPriority w:val="39"/>
    <w:semiHidden/>
    <w:unhideWhenUsed/>
    <w:rsid w:val="0012757E"/>
    <w:pPr>
      <w:spacing w:after="100"/>
      <w:ind w:left="660"/>
    </w:pPr>
    <w:rPr>
      <w:rFonts w:ascii="Calibri" w:eastAsia="Times New Roman" w:hAnsi="Calibri" w:cs="Times New Roman"/>
      <w:lang w:eastAsia="ru-RU"/>
    </w:rPr>
  </w:style>
  <w:style w:type="paragraph" w:styleId="51">
    <w:name w:val="toc 5"/>
    <w:basedOn w:val="a"/>
    <w:next w:val="a"/>
    <w:autoRedefine/>
    <w:uiPriority w:val="39"/>
    <w:semiHidden/>
    <w:unhideWhenUsed/>
    <w:rsid w:val="0012757E"/>
    <w:pPr>
      <w:spacing w:after="100"/>
      <w:ind w:left="880"/>
    </w:pPr>
    <w:rPr>
      <w:rFonts w:ascii="Calibri" w:eastAsia="Times New Roman" w:hAnsi="Calibri" w:cs="Times New Roman"/>
      <w:lang w:eastAsia="ru-RU"/>
    </w:rPr>
  </w:style>
  <w:style w:type="paragraph" w:styleId="61">
    <w:name w:val="toc 6"/>
    <w:basedOn w:val="a"/>
    <w:next w:val="a"/>
    <w:autoRedefine/>
    <w:uiPriority w:val="39"/>
    <w:semiHidden/>
    <w:unhideWhenUsed/>
    <w:rsid w:val="0012757E"/>
    <w:pPr>
      <w:spacing w:after="100"/>
      <w:ind w:left="1100"/>
    </w:pPr>
    <w:rPr>
      <w:rFonts w:ascii="Calibri" w:eastAsia="Times New Roman" w:hAnsi="Calibri" w:cs="Times New Roman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12757E"/>
    <w:pPr>
      <w:spacing w:after="100"/>
      <w:ind w:left="1320"/>
    </w:pPr>
    <w:rPr>
      <w:rFonts w:ascii="Calibri" w:eastAsia="Times New Roman" w:hAnsi="Calibri" w:cs="Times New Roman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12757E"/>
    <w:pPr>
      <w:spacing w:after="100"/>
      <w:ind w:left="1540"/>
    </w:pPr>
    <w:rPr>
      <w:rFonts w:ascii="Calibri" w:eastAsia="Times New Roman" w:hAnsi="Calibri" w:cs="Times New Roman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12757E"/>
    <w:pPr>
      <w:spacing w:after="100"/>
      <w:ind w:left="1760"/>
    </w:pPr>
    <w:rPr>
      <w:rFonts w:ascii="Calibri" w:eastAsia="Times New Roman" w:hAnsi="Calibri" w:cs="Times New Roman"/>
      <w:lang w:eastAsia="ru-RU"/>
    </w:rPr>
  </w:style>
  <w:style w:type="paragraph" w:styleId="af9">
    <w:name w:val="Title"/>
    <w:basedOn w:val="a"/>
    <w:next w:val="a"/>
    <w:link w:val="afa"/>
    <w:uiPriority w:val="10"/>
    <w:qFormat/>
    <w:rsid w:val="0012757E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a">
    <w:name w:val="Заголовок Знак"/>
    <w:basedOn w:val="a0"/>
    <w:link w:val="af9"/>
    <w:uiPriority w:val="10"/>
    <w:rsid w:val="001275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b">
    <w:name w:val="Body Text Indent"/>
    <w:basedOn w:val="a"/>
    <w:link w:val="afc"/>
    <w:unhideWhenUsed/>
    <w:rsid w:val="0012757E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12757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12757E"/>
    <w:pPr>
      <w:shd w:val="clear" w:color="auto" w:fill="FFFFFF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12757E"/>
    <w:rPr>
      <w:rFonts w:ascii="Times New Roman" w:eastAsia="Calibri" w:hAnsi="Times New Roman" w:cs="Times New Roman"/>
      <w:color w:val="000000"/>
      <w:sz w:val="20"/>
      <w:szCs w:val="20"/>
      <w:shd w:val="clear" w:color="auto" w:fill="FFFFFF"/>
    </w:rPr>
  </w:style>
  <w:style w:type="paragraph" w:styleId="32">
    <w:name w:val="Body Text 3"/>
    <w:basedOn w:val="a"/>
    <w:link w:val="33"/>
    <w:uiPriority w:val="99"/>
    <w:semiHidden/>
    <w:unhideWhenUsed/>
    <w:rsid w:val="0012757E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12757E"/>
    <w:rPr>
      <w:rFonts w:ascii="Times New Roman" w:eastAsia="Calibri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aliases w:val="Знак Знак3 Знак"/>
    <w:link w:val="35"/>
    <w:uiPriority w:val="99"/>
    <w:semiHidden/>
    <w:locked/>
    <w:rsid w:val="0012757E"/>
    <w:rPr>
      <w:sz w:val="16"/>
      <w:szCs w:val="16"/>
    </w:rPr>
  </w:style>
  <w:style w:type="paragraph" w:styleId="35">
    <w:name w:val="Body Text Indent 3"/>
    <w:aliases w:val="Знак Знак3"/>
    <w:basedOn w:val="a"/>
    <w:link w:val="34"/>
    <w:uiPriority w:val="99"/>
    <w:semiHidden/>
    <w:unhideWhenUsed/>
    <w:rsid w:val="0012757E"/>
    <w:pPr>
      <w:spacing w:after="120" w:line="240" w:lineRule="auto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aliases w:val="Знак Знак3 Знак1"/>
    <w:basedOn w:val="a0"/>
    <w:uiPriority w:val="99"/>
    <w:semiHidden/>
    <w:rsid w:val="0012757E"/>
    <w:rPr>
      <w:sz w:val="16"/>
      <w:szCs w:val="16"/>
    </w:rPr>
  </w:style>
  <w:style w:type="paragraph" w:styleId="afd">
    <w:name w:val="Balloon Text"/>
    <w:basedOn w:val="a"/>
    <w:link w:val="afe"/>
    <w:uiPriority w:val="99"/>
    <w:semiHidden/>
    <w:unhideWhenUsed/>
    <w:rsid w:val="0012757E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12757E"/>
    <w:rPr>
      <w:rFonts w:ascii="Tahoma" w:eastAsia="Calibri" w:hAnsi="Tahoma" w:cs="Times New Roman"/>
      <w:sz w:val="16"/>
      <w:szCs w:val="16"/>
    </w:rPr>
  </w:style>
  <w:style w:type="paragraph" w:customStyle="1" w:styleId="BodyTextIndent21">
    <w:name w:val="Body Text Indent 21"/>
    <w:basedOn w:val="a"/>
    <w:uiPriority w:val="99"/>
    <w:rsid w:val="0012757E"/>
    <w:pPr>
      <w:widowControl w:val="0"/>
      <w:overflowPunct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2">
    <w:name w:val="Знак4 Знак Знак Знак Знак Знак Знак"/>
    <w:basedOn w:val="a"/>
    <w:uiPriority w:val="99"/>
    <w:rsid w:val="0012757E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p1">
    <w:name w:val="p1"/>
    <w:basedOn w:val="a"/>
    <w:uiPriority w:val="99"/>
    <w:rsid w:val="00127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12757E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s1">
    <w:name w:val="s1"/>
    <w:uiPriority w:val="99"/>
    <w:rsid w:val="0012757E"/>
  </w:style>
  <w:style w:type="character" w:customStyle="1" w:styleId="BodyTextIndent3Char">
    <w:name w:val="Body Text Indent 3 Char"/>
    <w:aliases w:val="Знак Знак3 Char"/>
    <w:uiPriority w:val="99"/>
    <w:semiHidden/>
    <w:locked/>
    <w:rsid w:val="0012757E"/>
    <w:rPr>
      <w:rFonts w:ascii="Times New Roman" w:hAnsi="Times New Roman" w:cs="Times New Roman" w:hint="default"/>
      <w:sz w:val="16"/>
      <w:szCs w:val="16"/>
    </w:rPr>
  </w:style>
  <w:style w:type="character" w:customStyle="1" w:styleId="mw-headline">
    <w:name w:val="mw-headline"/>
    <w:uiPriority w:val="99"/>
    <w:rsid w:val="0012757E"/>
  </w:style>
  <w:style w:type="character" w:customStyle="1" w:styleId="15">
    <w:name w:val="Знак Знак15"/>
    <w:uiPriority w:val="99"/>
    <w:rsid w:val="0012757E"/>
    <w:rPr>
      <w:rFonts w:ascii="Arial" w:hAnsi="Arial" w:cs="Arial" w:hint="default"/>
      <w:b/>
      <w:bCs/>
      <w:sz w:val="26"/>
      <w:szCs w:val="26"/>
      <w:lang w:val="ru-RU" w:eastAsia="ru-RU"/>
    </w:rPr>
  </w:style>
  <w:style w:type="table" w:customStyle="1" w:styleId="13">
    <w:name w:val="Сетка таблицы1"/>
    <w:uiPriority w:val="99"/>
    <w:rsid w:val="00127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356D55"/>
    <w:rPr>
      <w:color w:val="808080"/>
    </w:rPr>
  </w:style>
  <w:style w:type="character" w:customStyle="1" w:styleId="40">
    <w:name w:val="Заголовок 4 Знак"/>
    <w:basedOn w:val="a0"/>
    <w:link w:val="4"/>
    <w:uiPriority w:val="9"/>
    <w:rsid w:val="00641A65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641A65"/>
  </w:style>
  <w:style w:type="numbering" w:customStyle="1" w:styleId="120">
    <w:name w:val="Нет списка12"/>
    <w:next w:val="a2"/>
    <w:semiHidden/>
    <w:unhideWhenUsed/>
    <w:rsid w:val="00641A65"/>
  </w:style>
  <w:style w:type="paragraph" w:styleId="25">
    <w:name w:val="Body Text Indent 2"/>
    <w:basedOn w:val="a"/>
    <w:link w:val="26"/>
    <w:uiPriority w:val="99"/>
    <w:semiHidden/>
    <w:unhideWhenUsed/>
    <w:rsid w:val="00641A65"/>
    <w:pPr>
      <w:spacing w:after="120" w:line="480" w:lineRule="auto"/>
      <w:ind w:left="283"/>
    </w:pPr>
    <w:rPr>
      <w:rFonts w:ascii="Times New Roman" w:eastAsia="Calibri" w:hAnsi="Times New Roman" w:cs="Times New Roman"/>
      <w:sz w:val="28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641A65"/>
    <w:rPr>
      <w:rFonts w:ascii="Times New Roman" w:eastAsia="Calibri" w:hAnsi="Times New Roman" w:cs="Times New Roman"/>
      <w:sz w:val="28"/>
    </w:rPr>
  </w:style>
  <w:style w:type="paragraph" w:customStyle="1" w:styleId="spx">
    <w:name w:val="spx"/>
    <w:basedOn w:val="a"/>
    <w:rsid w:val="0064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15"/>
      <w:szCs w:val="15"/>
      <w:lang w:eastAsia="ru-RU"/>
    </w:rPr>
  </w:style>
  <w:style w:type="paragraph" w:customStyle="1" w:styleId="r1">
    <w:name w:val="r1"/>
    <w:basedOn w:val="a"/>
    <w:rsid w:val="00641A65"/>
    <w:pPr>
      <w:shd w:val="clear" w:color="auto" w:fill="ECE9DA"/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">
    <w:name w:val="r2"/>
    <w:basedOn w:val="a"/>
    <w:rsid w:val="00641A65"/>
    <w:pPr>
      <w:shd w:val="clear" w:color="auto" w:fill="ECE9DA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">
    <w:name w:val="r3"/>
    <w:basedOn w:val="a"/>
    <w:rsid w:val="00641A65"/>
    <w:pPr>
      <w:shd w:val="clear" w:color="auto" w:fill="ECE9DA"/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">
    <w:name w:val="r4"/>
    <w:basedOn w:val="a"/>
    <w:rsid w:val="00641A65"/>
    <w:pPr>
      <w:shd w:val="clear" w:color="auto" w:fill="ECE9DA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1f">
    <w:name w:val="r1f"/>
    <w:basedOn w:val="a"/>
    <w:rsid w:val="00641A65"/>
    <w:pPr>
      <w:shd w:val="clear" w:color="auto" w:fill="FFFFFF"/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f">
    <w:name w:val="r2f"/>
    <w:basedOn w:val="a"/>
    <w:rsid w:val="00641A65"/>
    <w:pPr>
      <w:shd w:val="clear" w:color="auto" w:fill="FFFFFF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f">
    <w:name w:val="r3f"/>
    <w:basedOn w:val="a"/>
    <w:rsid w:val="00641A65"/>
    <w:pPr>
      <w:shd w:val="clear" w:color="auto" w:fill="FFFFFF"/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f">
    <w:name w:val="r4f"/>
    <w:basedOn w:val="a"/>
    <w:rsid w:val="00641A65"/>
    <w:pPr>
      <w:shd w:val="clear" w:color="auto" w:fill="FFFFFF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1ff">
    <w:name w:val="r1ff"/>
    <w:basedOn w:val="a"/>
    <w:rsid w:val="00641A65"/>
    <w:pPr>
      <w:shd w:val="clear" w:color="auto" w:fill="D8D5C4"/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ff">
    <w:name w:val="r2ff"/>
    <w:basedOn w:val="a"/>
    <w:rsid w:val="00641A65"/>
    <w:pPr>
      <w:shd w:val="clear" w:color="auto" w:fill="D8D5C4"/>
      <w:spacing w:after="0" w:line="240" w:lineRule="auto"/>
      <w:ind w:left="45"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3ff">
    <w:name w:val="r3ff"/>
    <w:basedOn w:val="a"/>
    <w:rsid w:val="00641A65"/>
    <w:pPr>
      <w:shd w:val="clear" w:color="auto" w:fill="D8D5C4"/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4ff">
    <w:name w:val="r4ff"/>
    <w:basedOn w:val="a"/>
    <w:rsid w:val="00641A65"/>
    <w:pPr>
      <w:shd w:val="clear" w:color="auto" w:fill="D8D5C4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round-content">
    <w:name w:val="block-round-content"/>
    <w:basedOn w:val="a"/>
    <w:rsid w:val="00641A65"/>
    <w:pPr>
      <w:shd w:val="clear" w:color="auto" w:fill="ECE9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round-content2">
    <w:name w:val="block-round-content2"/>
    <w:basedOn w:val="a"/>
    <w:rsid w:val="00641A65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lock-round-content3">
    <w:name w:val="block-round-content3"/>
    <w:basedOn w:val="a"/>
    <w:rsid w:val="00641A65"/>
    <w:pPr>
      <w:shd w:val="clear" w:color="auto" w:fill="D8D5C4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r007">
    <w:name w:val="dr007"/>
    <w:basedOn w:val="a"/>
    <w:rsid w:val="0064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ection1">
    <w:name w:val="section1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3">
    <w:name w:val="section3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2">
    <w:name w:val="section2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5">
    <w:name w:val="section5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4">
    <w:name w:val="section4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m5">
    <w:name w:val="cm5"/>
    <w:basedOn w:val="a"/>
    <w:rsid w:val="00641A65"/>
    <w:pPr>
      <w:spacing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semiHidden/>
    <w:rsid w:val="00641A65"/>
  </w:style>
  <w:style w:type="paragraph" w:styleId="HTML">
    <w:name w:val="HTML Preformatted"/>
    <w:basedOn w:val="a"/>
    <w:link w:val="HTML0"/>
    <w:rsid w:val="00641A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41A6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Обычный_№14"/>
    <w:basedOn w:val="a"/>
    <w:rsid w:val="00641A65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ext">
    <w:name w:val="text"/>
    <w:basedOn w:val="a"/>
    <w:rsid w:val="0064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page number"/>
    <w:basedOn w:val="a0"/>
    <w:rsid w:val="00641A65"/>
  </w:style>
  <w:style w:type="paragraph" w:styleId="aff1">
    <w:name w:val="List"/>
    <w:basedOn w:val="a"/>
    <w:uiPriority w:val="99"/>
    <w:semiHidden/>
    <w:unhideWhenUsed/>
    <w:rsid w:val="00641A65"/>
    <w:pPr>
      <w:ind w:left="283" w:hanging="283"/>
      <w:contextualSpacing/>
    </w:pPr>
    <w:rPr>
      <w:rFonts w:ascii="Times New Roman" w:eastAsia="Calibri" w:hAnsi="Times New Roman" w:cs="Times New Roman"/>
      <w:sz w:val="28"/>
      <w:szCs w:val="28"/>
    </w:rPr>
  </w:style>
  <w:style w:type="paragraph" w:customStyle="1" w:styleId="Default0">
    <w:name w:val="Default"/>
    <w:rsid w:val="00641A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numbering" w:customStyle="1" w:styleId="36">
    <w:name w:val="Нет списка3"/>
    <w:next w:val="a2"/>
    <w:uiPriority w:val="99"/>
    <w:semiHidden/>
    <w:unhideWhenUsed/>
    <w:rsid w:val="00E870F0"/>
  </w:style>
  <w:style w:type="numbering" w:customStyle="1" w:styleId="130">
    <w:name w:val="Нет списка13"/>
    <w:next w:val="a2"/>
    <w:semiHidden/>
    <w:unhideWhenUsed/>
    <w:rsid w:val="00E870F0"/>
  </w:style>
  <w:style w:type="numbering" w:customStyle="1" w:styleId="220">
    <w:name w:val="Нет списка22"/>
    <w:next w:val="a2"/>
    <w:semiHidden/>
    <w:rsid w:val="00E870F0"/>
  </w:style>
  <w:style w:type="paragraph" w:customStyle="1" w:styleId="ConsPlusDocList">
    <w:name w:val="ConsPlusDocList"/>
    <w:rsid w:val="00E870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870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870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ff2">
    <w:name w:val="No Spacing"/>
    <w:uiPriority w:val="1"/>
    <w:qFormat/>
    <w:rsid w:val="00B62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5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5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4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6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8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36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5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7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9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70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1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27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6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5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8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8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9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7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7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6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30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2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9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98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5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8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2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3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5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6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5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1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1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5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0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20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5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3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7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7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81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29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9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0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9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2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8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05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0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0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9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5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1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6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AD6A5-CD91-4011-A23F-756F7D6A2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2499</TotalTime>
  <Pages>65</Pages>
  <Words>11912</Words>
  <Characters>67902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 Шаркова</cp:lastModifiedBy>
  <cp:revision>33</cp:revision>
  <dcterms:created xsi:type="dcterms:W3CDTF">2017-09-22T08:19:00Z</dcterms:created>
  <dcterms:modified xsi:type="dcterms:W3CDTF">2023-11-13T12:04:00Z</dcterms:modified>
</cp:coreProperties>
</file>