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D3B" w:rsidRDefault="00D92D3B" w:rsidP="00D92D3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D92D3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Отчет по практической работе №1 «Расчет себестоимости добычи нефти»</w:t>
      </w:r>
    </w:p>
    <w:p w:rsidR="0044073E" w:rsidRPr="00D92D3B" w:rsidRDefault="0044073E" w:rsidP="00D92D3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44073E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https://doidpo.rusoil.net/pluginfile.php/25625/mod_resource/content/2/ENP/practice/practice1_1.html</w:t>
      </w:r>
    </w:p>
    <w:p w:rsidR="00D92D3B" w:rsidRPr="00D92D3B" w:rsidRDefault="00D92D3B" w:rsidP="00D92D3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92D3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Пришлите отчет в виде файла.</w:t>
      </w:r>
    </w:p>
    <w:p w:rsidR="00D92D3B" w:rsidRDefault="00D92D3B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Отчет по практической работе №2 «Расчет критериев оценки инвестиционных проектов, их интерпретация и сравнительная характеристика»</w:t>
      </w:r>
    </w:p>
    <w:p w:rsidR="0013400C" w:rsidRDefault="0013400C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 w:rsidRPr="0013400C">
        <w:rPr>
          <w:rFonts w:ascii="Segoe UI" w:hAnsi="Segoe UI" w:cs="Segoe UI"/>
        </w:rPr>
        <w:t>https://doidpo.rusoil.net/pluginfile.php/25625/mod_resource/content/2/ENP/practice/practice2.html</w:t>
      </w:r>
    </w:p>
    <w:p w:rsidR="00D92D3B" w:rsidRDefault="00D92D3B" w:rsidP="00D92D3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Необходимо решить задачи практического занятия №2 и сдать отчет в виде файла. </w:t>
      </w:r>
    </w:p>
    <w:p w:rsidR="00D92D3B" w:rsidRDefault="00D92D3B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Отчет по практической работе №3 «Структура технико-экономического обоснования инвестиционных проектов»</w:t>
      </w:r>
    </w:p>
    <w:p w:rsidR="0013400C" w:rsidRDefault="0013400C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 w:rsidRPr="0013400C">
        <w:rPr>
          <w:rFonts w:ascii="Segoe UI" w:hAnsi="Segoe UI" w:cs="Segoe UI"/>
        </w:rPr>
        <w:t>https://doidpo.rusoil.net/pluginfile.php/25625/mod_resource/content/2/ENP/practice/practice3_1.html</w:t>
      </w:r>
    </w:p>
    <w:p w:rsidR="00D92D3B" w:rsidRDefault="00D92D3B" w:rsidP="00D92D3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Выполненную работу представить в виде файла.</w:t>
      </w:r>
    </w:p>
    <w:p w:rsidR="00D92D3B" w:rsidRDefault="00D92D3B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Отчет по практической работе №4 «Тенденции развития мирового рынка нефти. Основные участники: экспортеры и импортеры»</w:t>
      </w:r>
    </w:p>
    <w:p w:rsidR="007A4587" w:rsidRDefault="001A609B" w:rsidP="00D92D3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 w:rsidRPr="001A609B">
        <w:rPr>
          <w:rFonts w:ascii="Segoe UI" w:hAnsi="Segoe UI" w:cs="Segoe UI"/>
        </w:rPr>
        <w:t>https://doidpo.rusoil.net/pluginfile.php/25625/mod_resource/content/2/ENP/practice/practice4_1.html</w:t>
      </w:r>
      <w:bookmarkStart w:id="0" w:name="_GoBack"/>
      <w:bookmarkEnd w:id="0"/>
    </w:p>
    <w:p w:rsidR="00D92D3B" w:rsidRDefault="00D92D3B" w:rsidP="00D92D3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Выполнить задание к семинарскому занятию №3. Отчет представить в виде доклада (документ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Word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) и презентации.</w:t>
      </w:r>
    </w:p>
    <w:p w:rsidR="00CE0A35" w:rsidRDefault="00CE0A35"/>
    <w:sectPr w:rsidR="00CE0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70A"/>
    <w:rsid w:val="0013400C"/>
    <w:rsid w:val="001A609B"/>
    <w:rsid w:val="0044073E"/>
    <w:rsid w:val="007A4587"/>
    <w:rsid w:val="00C75EF5"/>
    <w:rsid w:val="00CE0A35"/>
    <w:rsid w:val="00D2570A"/>
    <w:rsid w:val="00D9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4A81"/>
  <w15:chartTrackingRefBased/>
  <w15:docId w15:val="{EC7D907C-0E04-435E-80E2-D4D0E49C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2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2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9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2023-04-21T06:55:00Z</dcterms:created>
  <dcterms:modified xsi:type="dcterms:W3CDTF">2023-04-21T06:57:00Z</dcterms:modified>
</cp:coreProperties>
</file>