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1873" w:rsidRDefault="00191873" w:rsidP="00191873">
      <w:pPr>
        <w:ind w:left="1981" w:right="2072"/>
        <w:jc w:val="center"/>
        <w:rPr>
          <w:b/>
          <w:sz w:val="24"/>
        </w:rPr>
      </w:pPr>
      <w:r>
        <w:rPr>
          <w:b/>
          <w:sz w:val="24"/>
        </w:rPr>
        <w:t>ОБРАЗОВАТЕЛЬНОЕ ЧАСТНОЕ 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ВЫСШЕГО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ОБРАЗОВАНИЯ</w:t>
      </w:r>
    </w:p>
    <w:p w:rsidR="00191873" w:rsidRDefault="00191873" w:rsidP="00191873">
      <w:pPr>
        <w:ind w:left="535" w:right="561"/>
        <w:jc w:val="center"/>
        <w:rPr>
          <w:b/>
          <w:sz w:val="24"/>
        </w:rPr>
      </w:pPr>
      <w:r>
        <w:rPr>
          <w:b/>
          <w:sz w:val="24"/>
        </w:rPr>
        <w:t>«МОСКОВСКАЯ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МЕЖДУНАРОДНАЯ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АКАДЕМИЯ»</w:t>
      </w:r>
    </w:p>
    <w:p w:rsidR="00191873" w:rsidRDefault="00191873" w:rsidP="00191873">
      <w:pPr>
        <w:pStyle w:val="a3"/>
        <w:ind w:left="0"/>
        <w:rPr>
          <w:b/>
          <w:sz w:val="26"/>
        </w:rPr>
      </w:pPr>
    </w:p>
    <w:p w:rsidR="00191873" w:rsidRDefault="00191873" w:rsidP="00191873">
      <w:pPr>
        <w:pStyle w:val="a3"/>
        <w:spacing w:before="10"/>
        <w:ind w:left="0"/>
        <w:rPr>
          <w:b/>
          <w:sz w:val="22"/>
        </w:rPr>
      </w:pPr>
    </w:p>
    <w:p w:rsidR="00191873" w:rsidRDefault="00191873" w:rsidP="00191873">
      <w:pPr>
        <w:ind w:left="7088" w:right="183"/>
        <w:jc w:val="right"/>
        <w:rPr>
          <w:spacing w:val="-57"/>
          <w:sz w:val="24"/>
        </w:rPr>
      </w:pPr>
      <w:r>
        <w:rPr>
          <w:sz w:val="24"/>
        </w:rPr>
        <w:t>«Утверждаю»</w:t>
      </w:r>
      <w:r>
        <w:rPr>
          <w:spacing w:val="-57"/>
          <w:sz w:val="24"/>
        </w:rPr>
        <w:t xml:space="preserve"> </w:t>
      </w:r>
    </w:p>
    <w:p w:rsidR="00191873" w:rsidRDefault="00191873" w:rsidP="00191873">
      <w:pPr>
        <w:ind w:left="7088" w:right="183"/>
        <w:jc w:val="right"/>
        <w:rPr>
          <w:sz w:val="24"/>
        </w:rPr>
      </w:pPr>
      <w:r>
        <w:rPr>
          <w:sz w:val="24"/>
        </w:rPr>
        <w:t>Декан</w:t>
      </w:r>
      <w:r>
        <w:rPr>
          <w:spacing w:val="-7"/>
          <w:sz w:val="24"/>
        </w:rPr>
        <w:t xml:space="preserve"> </w:t>
      </w:r>
      <w:r>
        <w:rPr>
          <w:sz w:val="24"/>
        </w:rPr>
        <w:t>факультета</w:t>
      </w:r>
    </w:p>
    <w:p w:rsidR="00191873" w:rsidRDefault="007007E0" w:rsidP="00191873">
      <w:pPr>
        <w:pStyle w:val="a3"/>
        <w:spacing w:before="8"/>
        <w:ind w:left="0"/>
        <w:rPr>
          <w:sz w:val="19"/>
        </w:rPr>
      </w:pPr>
      <w:r>
        <w:pict>
          <v:shape id="_x0000_s1026" alt="" style="position:absolute;margin-left:445.05pt;margin-top:13.55pt;width:108pt;height:.1pt;z-index:-251658752;mso-wrap-edited:f;mso-width-percent:0;mso-height-percent:0;mso-wrap-distance-left:0;mso-wrap-distance-right:0;mso-position-horizontal-relative:page;mso-width-percent:0;mso-height-percent:0" coordsize="2160,1270" path="m,l2160,e" filled="f" strokeweight=".48pt">
            <v:path arrowok="t" o:connecttype="custom" o:connectlocs="0,0;870966000,0" o:connectangles="0,0"/>
            <w10:wrap type="topAndBottom" anchorx="page"/>
          </v:shape>
        </w:pict>
      </w:r>
    </w:p>
    <w:p w:rsidR="00191873" w:rsidRDefault="00191873" w:rsidP="00191873">
      <w:pPr>
        <w:pStyle w:val="a3"/>
        <w:ind w:left="0"/>
        <w:rPr>
          <w:sz w:val="18"/>
        </w:rPr>
      </w:pPr>
    </w:p>
    <w:p w:rsidR="00191873" w:rsidRDefault="00191873" w:rsidP="00191873">
      <w:pPr>
        <w:pStyle w:val="a3"/>
        <w:spacing w:before="89" w:line="322" w:lineRule="exact"/>
      </w:pPr>
      <w:r>
        <w:t>Факультет «Юриспруденции»</w:t>
      </w:r>
    </w:p>
    <w:p w:rsidR="00191873" w:rsidRDefault="00191873" w:rsidP="00191873">
      <w:pPr>
        <w:pStyle w:val="a3"/>
        <w:spacing w:before="89" w:line="322" w:lineRule="exact"/>
      </w:pPr>
      <w:r>
        <w:t>Направление:</w:t>
      </w:r>
      <w:r>
        <w:rPr>
          <w:spacing w:val="-6"/>
        </w:rPr>
        <w:t xml:space="preserve"> </w:t>
      </w:r>
      <w:r>
        <w:t>40.03.01</w:t>
      </w:r>
      <w:r>
        <w:rPr>
          <w:spacing w:val="-4"/>
        </w:rPr>
        <w:t xml:space="preserve"> </w:t>
      </w:r>
      <w:r>
        <w:t>Юриспруденция</w:t>
      </w:r>
    </w:p>
    <w:p w:rsidR="00191873" w:rsidRDefault="00191873" w:rsidP="00191873">
      <w:pPr>
        <w:pStyle w:val="a3"/>
      </w:pPr>
      <w:r>
        <w:t>Направленность:</w:t>
      </w:r>
      <w:r>
        <w:rPr>
          <w:spacing w:val="-5"/>
        </w:rPr>
        <w:t xml:space="preserve"> </w:t>
      </w:r>
      <w:r>
        <w:t>«Уголовное право и процесс».</w:t>
      </w:r>
    </w:p>
    <w:p w:rsidR="00191873" w:rsidRDefault="00191873" w:rsidP="00191873">
      <w:pPr>
        <w:pStyle w:val="a3"/>
        <w:spacing w:before="3"/>
        <w:ind w:left="0"/>
      </w:pPr>
    </w:p>
    <w:p w:rsidR="00191873" w:rsidRDefault="00191873" w:rsidP="00191873">
      <w:pPr>
        <w:pStyle w:val="21"/>
        <w:spacing w:before="1" w:line="322" w:lineRule="exact"/>
        <w:ind w:right="2594"/>
      </w:pPr>
      <w:r>
        <w:t>ЗАДАНИЕ</w:t>
      </w:r>
    </w:p>
    <w:p w:rsidR="00191873" w:rsidRDefault="00191873" w:rsidP="00191873">
      <w:pPr>
        <w:ind w:left="535" w:right="620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выпускной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квалификационной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</w:p>
    <w:p w:rsidR="00191873" w:rsidRDefault="00191873" w:rsidP="00191873">
      <w:pPr>
        <w:pStyle w:val="a3"/>
        <w:spacing w:before="6"/>
        <w:ind w:left="0"/>
        <w:rPr>
          <w:b/>
          <w:sz w:val="27"/>
        </w:rPr>
      </w:pPr>
    </w:p>
    <w:p w:rsidR="00191873" w:rsidRDefault="00191873" w:rsidP="00684A72">
      <w:pPr>
        <w:pStyle w:val="a3"/>
        <w:ind w:left="0"/>
      </w:pPr>
      <w:r>
        <w:t>Ф.И.О.</w:t>
      </w:r>
      <w:r>
        <w:rPr>
          <w:spacing w:val="-3"/>
        </w:rPr>
        <w:t xml:space="preserve"> </w:t>
      </w:r>
      <w:r>
        <w:t>студента:</w:t>
      </w:r>
      <w:r>
        <w:rPr>
          <w:spacing w:val="-2"/>
        </w:rPr>
        <w:t xml:space="preserve"> </w:t>
      </w:r>
      <w:r>
        <w:t>Иванов</w:t>
      </w:r>
      <w:r>
        <w:rPr>
          <w:spacing w:val="-3"/>
        </w:rPr>
        <w:t xml:space="preserve"> </w:t>
      </w:r>
      <w:r>
        <w:t>Иван Иванович</w:t>
      </w:r>
    </w:p>
    <w:p w:rsidR="00191873" w:rsidRDefault="00191873" w:rsidP="00684A72">
      <w:pPr>
        <w:pStyle w:val="a3"/>
        <w:spacing w:before="2"/>
        <w:ind w:left="0" w:right="1454"/>
      </w:pPr>
      <w:r>
        <w:t>Тема ВКР:</w:t>
      </w:r>
      <w:r>
        <w:rPr>
          <w:spacing w:val="1"/>
        </w:rPr>
        <w:t xml:space="preserve"> </w:t>
      </w:r>
      <w:r w:rsidRPr="003E0BDB">
        <w:t>«</w:t>
      </w:r>
      <w:r w:rsidR="00684A72">
        <w:rPr>
          <w:rFonts w:eastAsia="SimSun"/>
          <w:bCs/>
          <w:color w:val="000000"/>
          <w:lang w:eastAsia="zh-CN"/>
        </w:rPr>
        <w:t>Противодействие домашнему насилию</w:t>
      </w:r>
      <w:r w:rsidRPr="003E0BDB">
        <w:t>».</w:t>
      </w:r>
    </w:p>
    <w:p w:rsidR="00191873" w:rsidRDefault="00191873" w:rsidP="00191873">
      <w:pPr>
        <w:pStyle w:val="a3"/>
        <w:spacing w:before="67" w:line="644" w:lineRule="exact"/>
        <w:ind w:left="0" w:right="11"/>
        <w:rPr>
          <w:rFonts w:eastAsia="SimSun"/>
          <w:color w:val="000000"/>
          <w:lang w:eastAsia="zh-CN"/>
        </w:rPr>
      </w:pPr>
      <w:r>
        <w:t>Научный</w:t>
      </w:r>
      <w:r>
        <w:rPr>
          <w:spacing w:val="-2"/>
        </w:rPr>
        <w:t xml:space="preserve"> </w:t>
      </w:r>
      <w:r>
        <w:t>руководитель</w:t>
      </w:r>
      <w:r>
        <w:rPr>
          <w:spacing w:val="-4"/>
        </w:rPr>
        <w:t xml:space="preserve"> </w:t>
      </w:r>
      <w:r>
        <w:t>ВКР:</w:t>
      </w:r>
      <w:r>
        <w:tab/>
      </w:r>
      <w:proofErr w:type="spellStart"/>
      <w:r>
        <w:rPr>
          <w:rFonts w:eastAsia="SimSun"/>
          <w:color w:val="000000"/>
          <w:lang w:eastAsia="zh-CN"/>
        </w:rPr>
        <w:t>к.ю.н</w:t>
      </w:r>
      <w:proofErr w:type="spellEnd"/>
      <w:r>
        <w:rPr>
          <w:rFonts w:eastAsia="SimSun"/>
          <w:color w:val="000000"/>
          <w:lang w:eastAsia="zh-CN"/>
        </w:rPr>
        <w:t>., доцент</w:t>
      </w:r>
      <w:r w:rsidR="00684A72">
        <w:rPr>
          <w:rFonts w:eastAsia="SimSun"/>
          <w:color w:val="000000"/>
          <w:lang w:eastAsia="zh-CN"/>
        </w:rPr>
        <w:t xml:space="preserve"> Васильков П. В.</w:t>
      </w:r>
    </w:p>
    <w:p w:rsidR="00191873" w:rsidRDefault="00191873" w:rsidP="00684A72">
      <w:pPr>
        <w:pStyle w:val="a3"/>
        <w:tabs>
          <w:tab w:val="left" w:pos="3787"/>
        </w:tabs>
        <w:spacing w:before="67"/>
        <w:ind w:left="0" w:right="-1"/>
        <w:jc w:val="both"/>
      </w:pPr>
      <w:r w:rsidRPr="001371F6">
        <w:rPr>
          <w:b/>
          <w:bCs/>
          <w:spacing w:val="-67"/>
        </w:rPr>
        <w:t xml:space="preserve"> </w:t>
      </w:r>
      <w:r w:rsidRPr="001371F6">
        <w:rPr>
          <w:b/>
          <w:bCs/>
        </w:rPr>
        <w:t>Цель</w:t>
      </w:r>
      <w:r w:rsidRPr="001371F6">
        <w:rPr>
          <w:b/>
          <w:bCs/>
          <w:spacing w:val="-2"/>
        </w:rPr>
        <w:t xml:space="preserve"> </w:t>
      </w:r>
      <w:r w:rsidRPr="001371F6">
        <w:rPr>
          <w:b/>
          <w:bCs/>
        </w:rPr>
        <w:t>работы</w:t>
      </w:r>
      <w:r>
        <w:rPr>
          <w:spacing w:val="-2"/>
        </w:rPr>
        <w:t xml:space="preserve"> </w:t>
      </w:r>
      <w:r>
        <w:t>–</w:t>
      </w:r>
      <w:r w:rsidR="00684A72">
        <w:t xml:space="preserve"> рассмотреть возможности усовершенствования российского законодательства, направленного на борьбу с домашним насилием, путем изучения состояния отечественной правовой системы, статистики семейного насилия и изучения мирового опыта</w:t>
      </w:r>
      <w:r w:rsidR="001371F6">
        <w:t xml:space="preserve"> борьбы с насильственной преступностью в семье.</w:t>
      </w:r>
    </w:p>
    <w:p w:rsidR="00191873" w:rsidRDefault="00191873" w:rsidP="00191873">
      <w:pPr>
        <w:pStyle w:val="a3"/>
        <w:spacing w:before="4"/>
        <w:ind w:left="0"/>
      </w:pPr>
    </w:p>
    <w:p w:rsidR="00191873" w:rsidRDefault="00191873" w:rsidP="00191873">
      <w:pPr>
        <w:pStyle w:val="21"/>
        <w:spacing w:line="320" w:lineRule="exact"/>
        <w:ind w:left="102"/>
        <w:jc w:val="left"/>
      </w:pPr>
      <w:r>
        <w:t>Содержание</w:t>
      </w:r>
      <w:r>
        <w:rPr>
          <w:spacing w:val="-3"/>
        </w:rPr>
        <w:t xml:space="preserve"> </w:t>
      </w:r>
      <w:r>
        <w:t>работы</w:t>
      </w:r>
    </w:p>
    <w:p w:rsidR="001371F6" w:rsidRDefault="001371F6" w:rsidP="00191873">
      <w:pPr>
        <w:pStyle w:val="21"/>
        <w:spacing w:line="320" w:lineRule="exact"/>
        <w:ind w:left="102"/>
        <w:jc w:val="left"/>
      </w:pPr>
    </w:p>
    <w:p w:rsidR="00372FB2" w:rsidRDefault="00191873" w:rsidP="00372FB2">
      <w:pPr>
        <w:pStyle w:val="a3"/>
        <w:spacing w:line="276" w:lineRule="auto"/>
        <w:ind w:right="-1"/>
        <w:rPr>
          <w:spacing w:val="-67"/>
        </w:rPr>
      </w:pPr>
      <w:r>
        <w:t>Введ</w:t>
      </w:r>
      <w:r w:rsidR="00372FB2">
        <w:t>е</w:t>
      </w:r>
      <w:r>
        <w:t>ние</w:t>
      </w:r>
      <w:r>
        <w:rPr>
          <w:spacing w:val="-67"/>
        </w:rPr>
        <w:t xml:space="preserve"> </w:t>
      </w:r>
    </w:p>
    <w:p w:rsidR="00191873" w:rsidRDefault="00191873" w:rsidP="00372FB2">
      <w:pPr>
        <w:pStyle w:val="a3"/>
        <w:spacing w:line="276" w:lineRule="auto"/>
        <w:ind w:right="-1"/>
      </w:pPr>
      <w:r>
        <w:t>Глава</w:t>
      </w:r>
      <w:r>
        <w:rPr>
          <w:spacing w:val="-1"/>
        </w:rPr>
        <w:t xml:space="preserve"> </w:t>
      </w:r>
      <w:r>
        <w:t>1.</w:t>
      </w:r>
      <w:r w:rsidR="00405A04">
        <w:t xml:space="preserve"> </w:t>
      </w:r>
    </w:p>
    <w:p w:rsidR="00DE7467" w:rsidRDefault="00405A04" w:rsidP="00405A04">
      <w:pPr>
        <w:pStyle w:val="a3"/>
        <w:numPr>
          <w:ilvl w:val="1"/>
          <w:numId w:val="1"/>
        </w:numPr>
        <w:spacing w:line="276" w:lineRule="auto"/>
        <w:ind w:right="-1"/>
      </w:pPr>
      <w:r>
        <w:t>Понятие и виды домашнего насилия</w:t>
      </w:r>
    </w:p>
    <w:p w:rsidR="00405A04" w:rsidRDefault="00DE7467" w:rsidP="00405A04">
      <w:pPr>
        <w:pStyle w:val="a3"/>
        <w:numPr>
          <w:ilvl w:val="1"/>
          <w:numId w:val="1"/>
        </w:numPr>
        <w:spacing w:line="276" w:lineRule="auto"/>
        <w:ind w:right="-1"/>
      </w:pPr>
      <w:r>
        <w:t>Особенности семейно-бытовых преступлений</w:t>
      </w:r>
      <w:r w:rsidR="00405A04">
        <w:t xml:space="preserve"> </w:t>
      </w:r>
    </w:p>
    <w:p w:rsidR="00405A04" w:rsidRDefault="00DE7467" w:rsidP="00405A04">
      <w:pPr>
        <w:pStyle w:val="a3"/>
        <w:numPr>
          <w:ilvl w:val="1"/>
          <w:numId w:val="1"/>
        </w:numPr>
        <w:spacing w:line="276" w:lineRule="auto"/>
        <w:ind w:right="-1"/>
      </w:pPr>
      <w:r>
        <w:t>Современная российская с</w:t>
      </w:r>
      <w:r w:rsidR="00405A04">
        <w:t xml:space="preserve">татистика </w:t>
      </w:r>
      <w:r>
        <w:t>насильственной преступности в семье</w:t>
      </w:r>
      <w:r w:rsidR="00405A04">
        <w:t xml:space="preserve"> </w:t>
      </w:r>
    </w:p>
    <w:p w:rsidR="00EF4A42" w:rsidRDefault="00191873" w:rsidP="00191873">
      <w:pPr>
        <w:pStyle w:val="a3"/>
      </w:pPr>
      <w:r>
        <w:t>Глава 2.</w:t>
      </w:r>
      <w:r w:rsidR="00405A04">
        <w:t xml:space="preserve"> </w:t>
      </w:r>
      <w:r w:rsidR="00EF4A42">
        <w:t xml:space="preserve">Мировой </w:t>
      </w:r>
      <w:r w:rsidR="00405A04">
        <w:t xml:space="preserve">опыт борьбы с домашним насилием </w:t>
      </w:r>
    </w:p>
    <w:p w:rsidR="00191873" w:rsidRDefault="00EF4A42" w:rsidP="00EF4A42">
      <w:pPr>
        <w:pStyle w:val="a3"/>
      </w:pPr>
      <w:r>
        <w:t>2.1 Международно-правовые акты в сфере противодействия насилия в семье.</w:t>
      </w:r>
    </w:p>
    <w:p w:rsidR="00EF4A42" w:rsidRDefault="00EF4A42" w:rsidP="00EF4A42">
      <w:pPr>
        <w:pStyle w:val="a3"/>
      </w:pPr>
      <w:r>
        <w:t>2.2 Домашнее насилие в странах Европы и способы борьбы с ним</w:t>
      </w:r>
    </w:p>
    <w:p w:rsidR="00EF4A42" w:rsidRDefault="00EF4A42" w:rsidP="00EF4A42">
      <w:pPr>
        <w:pStyle w:val="a3"/>
      </w:pPr>
      <w:r>
        <w:t>2.3 Средства реагирования на бытовое насилие в США.</w:t>
      </w:r>
    </w:p>
    <w:p w:rsidR="00EF4A42" w:rsidRDefault="00EF4A42" w:rsidP="00EF4A42">
      <w:pPr>
        <w:pStyle w:val="a3"/>
      </w:pPr>
    </w:p>
    <w:p w:rsidR="00191873" w:rsidRDefault="00191873" w:rsidP="00191873">
      <w:pPr>
        <w:pStyle w:val="a3"/>
        <w:spacing w:before="46"/>
      </w:pPr>
      <w:r>
        <w:t>Глава 3.</w:t>
      </w:r>
      <w:r w:rsidR="00684A72">
        <w:t xml:space="preserve"> Противодействие домашнему насилию в Российской Федерации</w:t>
      </w:r>
    </w:p>
    <w:p w:rsidR="00684A72" w:rsidRDefault="00684A72" w:rsidP="00191873">
      <w:pPr>
        <w:pStyle w:val="a3"/>
        <w:spacing w:before="46"/>
      </w:pPr>
      <w:r>
        <w:t>3.1 Ответственность за причинение вреда члену семьи в российском законодательстве</w:t>
      </w:r>
    </w:p>
    <w:p w:rsidR="00DE7467" w:rsidRDefault="00DE7467" w:rsidP="00191873">
      <w:pPr>
        <w:pStyle w:val="a3"/>
        <w:spacing w:before="46"/>
      </w:pPr>
      <w:r>
        <w:t xml:space="preserve">3.2 Меры </w:t>
      </w:r>
      <w:proofErr w:type="spellStart"/>
      <w:r>
        <w:t>общесоциального</w:t>
      </w:r>
      <w:proofErr w:type="spellEnd"/>
      <w:r>
        <w:t xml:space="preserve"> характера</w:t>
      </w:r>
    </w:p>
    <w:p w:rsidR="00684A72" w:rsidRDefault="00684A72" w:rsidP="00191873">
      <w:pPr>
        <w:pStyle w:val="a3"/>
        <w:spacing w:before="46"/>
      </w:pPr>
      <w:r>
        <w:lastRenderedPageBreak/>
        <w:t>3.2 Проблемы реализации права на защиту от бытового насилия в Российской Федерации и пути их решения</w:t>
      </w:r>
    </w:p>
    <w:p w:rsidR="00684A72" w:rsidRDefault="00684A72" w:rsidP="00191873">
      <w:pPr>
        <w:pStyle w:val="a3"/>
        <w:spacing w:before="46"/>
      </w:pPr>
      <w:r>
        <w:t>3.3 Возможности и перспективы применения</w:t>
      </w:r>
      <w:r w:rsidR="00DE7467">
        <w:t xml:space="preserve"> в России</w:t>
      </w:r>
      <w:r>
        <w:t xml:space="preserve"> мирового опыта</w:t>
      </w:r>
      <w:r w:rsidR="00DE7467">
        <w:t xml:space="preserve"> правового регулирования</w:t>
      </w:r>
      <w:r>
        <w:t xml:space="preserve"> борьбы с насилием в семь</w:t>
      </w:r>
      <w:r w:rsidR="00DE7467">
        <w:t>е</w:t>
      </w:r>
    </w:p>
    <w:p w:rsidR="00191873" w:rsidRDefault="00191873" w:rsidP="00191873">
      <w:pPr>
        <w:pStyle w:val="a3"/>
        <w:spacing w:before="48"/>
      </w:pPr>
      <w:r>
        <w:t>Заключение</w:t>
      </w:r>
    </w:p>
    <w:p w:rsidR="003A5244" w:rsidRDefault="003A5244" w:rsidP="00191873">
      <w:pPr>
        <w:pStyle w:val="a3"/>
        <w:spacing w:before="48"/>
      </w:pPr>
    </w:p>
    <w:p w:rsidR="00191873" w:rsidRPr="001371F6" w:rsidRDefault="00191873" w:rsidP="001371F6">
      <w:pPr>
        <w:pStyle w:val="a3"/>
        <w:spacing w:before="48"/>
        <w:ind w:left="0"/>
        <w:rPr>
          <w:b/>
          <w:bCs/>
        </w:rPr>
      </w:pPr>
      <w:r w:rsidRPr="001371F6">
        <w:rPr>
          <w:b/>
          <w:bCs/>
        </w:rPr>
        <w:t>Список</w:t>
      </w:r>
      <w:r w:rsidRPr="001371F6">
        <w:rPr>
          <w:b/>
          <w:bCs/>
          <w:spacing w:val="-7"/>
        </w:rPr>
        <w:t xml:space="preserve"> </w:t>
      </w:r>
      <w:r w:rsidRPr="001371F6">
        <w:rPr>
          <w:b/>
          <w:bCs/>
        </w:rPr>
        <w:t>использованных</w:t>
      </w:r>
      <w:r w:rsidRPr="001371F6">
        <w:rPr>
          <w:b/>
          <w:bCs/>
          <w:spacing w:val="-3"/>
        </w:rPr>
        <w:t xml:space="preserve"> </w:t>
      </w:r>
      <w:r w:rsidRPr="001371F6">
        <w:rPr>
          <w:b/>
          <w:bCs/>
        </w:rPr>
        <w:t>источников</w:t>
      </w:r>
      <w:r w:rsidR="00684A72" w:rsidRPr="001371F6">
        <w:rPr>
          <w:b/>
          <w:bCs/>
        </w:rPr>
        <w:t>.</w:t>
      </w:r>
    </w:p>
    <w:p w:rsidR="00684A72" w:rsidRDefault="00684A72" w:rsidP="003A5244">
      <w:pPr>
        <w:pStyle w:val="a3"/>
        <w:ind w:left="0"/>
        <w:jc w:val="both"/>
      </w:pPr>
      <w:r>
        <w:t>Конституция РФ</w:t>
      </w:r>
    </w:p>
    <w:p w:rsidR="00684A72" w:rsidRDefault="00684A72" w:rsidP="003A5244">
      <w:pPr>
        <w:pStyle w:val="a3"/>
        <w:ind w:left="0"/>
        <w:jc w:val="both"/>
      </w:pPr>
      <w:r>
        <w:t>Уголовный кодекс РФ</w:t>
      </w:r>
    </w:p>
    <w:p w:rsidR="00684A72" w:rsidRDefault="00684A72" w:rsidP="003A5244">
      <w:pPr>
        <w:pStyle w:val="a3"/>
        <w:ind w:left="0"/>
        <w:jc w:val="both"/>
      </w:pPr>
      <w:r>
        <w:t>Гражданский кодекс РФ</w:t>
      </w:r>
    </w:p>
    <w:p w:rsidR="00DE7467" w:rsidRDefault="00DE7467" w:rsidP="003A5244">
      <w:pPr>
        <w:pStyle w:val="a3"/>
        <w:ind w:left="0"/>
        <w:jc w:val="both"/>
      </w:pPr>
      <w:r>
        <w:t>Семейный кодекс РФ</w:t>
      </w:r>
    </w:p>
    <w:p w:rsidR="00684A72" w:rsidRDefault="00684A72" w:rsidP="003A5244">
      <w:pPr>
        <w:pStyle w:val="a3"/>
        <w:ind w:left="0"/>
        <w:jc w:val="both"/>
      </w:pPr>
      <w:r>
        <w:t>Кодекс об административных правонарушениях РФ</w:t>
      </w:r>
    </w:p>
    <w:p w:rsidR="00191873" w:rsidRDefault="00684A72" w:rsidP="003A5244">
      <w:pPr>
        <w:pStyle w:val="a3"/>
        <w:ind w:left="0"/>
        <w:jc w:val="both"/>
      </w:pPr>
      <w:r w:rsidRPr="00684A72">
        <w:t>Конвенция Совета Европы о предотвращении и борьбе с насилием в отношении женщин и домашним насилием</w:t>
      </w:r>
    </w:p>
    <w:p w:rsidR="00DE7467" w:rsidRDefault="00DE7467" w:rsidP="003A5244">
      <w:pPr>
        <w:widowControl/>
        <w:shd w:val="clear" w:color="auto" w:fill="FFFFFF"/>
        <w:autoSpaceDE/>
        <w:autoSpaceDN/>
        <w:jc w:val="both"/>
        <w:textAlignment w:val="baseline"/>
        <w:rPr>
          <w:color w:val="232323"/>
          <w:sz w:val="28"/>
          <w:szCs w:val="28"/>
          <w:lang w:eastAsia="ru-RU"/>
        </w:rPr>
      </w:pPr>
      <w:r w:rsidRPr="00DE7467">
        <w:rPr>
          <w:color w:val="232323"/>
          <w:sz w:val="28"/>
          <w:szCs w:val="28"/>
          <w:lang w:eastAsia="ru-RU"/>
        </w:rPr>
        <w:t xml:space="preserve">Модельное законодательство о насилии в семье. Рекомендации ООН. // [Электронный ресурс] URL: https://is.gd/4pejBV (Дата обращения: </w:t>
      </w:r>
      <w:r>
        <w:rPr>
          <w:color w:val="232323"/>
          <w:sz w:val="28"/>
          <w:szCs w:val="28"/>
          <w:lang w:eastAsia="ru-RU"/>
        </w:rPr>
        <w:t>01.04</w:t>
      </w:r>
      <w:r w:rsidRPr="00DE7467">
        <w:rPr>
          <w:color w:val="232323"/>
          <w:sz w:val="28"/>
          <w:szCs w:val="28"/>
          <w:lang w:eastAsia="ru-RU"/>
        </w:rPr>
        <w:t>.202</w:t>
      </w:r>
      <w:r>
        <w:rPr>
          <w:color w:val="232323"/>
          <w:sz w:val="28"/>
          <w:szCs w:val="28"/>
          <w:lang w:eastAsia="ru-RU"/>
        </w:rPr>
        <w:t>4</w:t>
      </w:r>
      <w:r w:rsidRPr="00DE7467">
        <w:rPr>
          <w:color w:val="232323"/>
          <w:sz w:val="28"/>
          <w:szCs w:val="28"/>
          <w:lang w:eastAsia="ru-RU"/>
        </w:rPr>
        <w:t xml:space="preserve"> г.)</w:t>
      </w:r>
    </w:p>
    <w:p w:rsidR="00DE7467" w:rsidRPr="00DE7467" w:rsidRDefault="00DE7467" w:rsidP="003A5244">
      <w:pPr>
        <w:widowControl/>
        <w:shd w:val="clear" w:color="auto" w:fill="FFFFFF"/>
        <w:autoSpaceDE/>
        <w:autoSpaceDN/>
        <w:jc w:val="both"/>
        <w:textAlignment w:val="baseline"/>
        <w:rPr>
          <w:color w:val="232323"/>
          <w:sz w:val="28"/>
          <w:szCs w:val="28"/>
          <w:lang w:eastAsia="ru-RU"/>
        </w:rPr>
      </w:pPr>
      <w:r w:rsidRPr="00DE7467">
        <w:rPr>
          <w:color w:val="232323"/>
          <w:sz w:val="28"/>
          <w:szCs w:val="28"/>
          <w:shd w:val="clear" w:color="auto" w:fill="FFFFFF"/>
        </w:rPr>
        <w:t xml:space="preserve">Общая рекомендация №33 о доступе к правосудию. // [Электронный ресурс] Комитет по ликвидации всех форм дискриминации в отношении женщин. </w:t>
      </w:r>
      <w:proofErr w:type="gramStart"/>
      <w:r w:rsidRPr="00DE7467">
        <w:rPr>
          <w:color w:val="232323"/>
          <w:sz w:val="28"/>
          <w:szCs w:val="28"/>
          <w:shd w:val="clear" w:color="auto" w:fill="FFFFFF"/>
        </w:rPr>
        <w:t>URL:https://www.ohchr.org/EN/HRBodies/CEDAW/Pages/Recommendations.aspx</w:t>
      </w:r>
      <w:proofErr w:type="gramEnd"/>
      <w:r w:rsidRPr="00DE7467">
        <w:rPr>
          <w:color w:val="232323"/>
          <w:sz w:val="28"/>
          <w:szCs w:val="28"/>
          <w:shd w:val="clear" w:color="auto" w:fill="FFFFFF"/>
        </w:rPr>
        <w:t xml:space="preserve"> (Дата обращения: 0</w:t>
      </w:r>
      <w:r>
        <w:rPr>
          <w:color w:val="232323"/>
          <w:sz w:val="28"/>
          <w:szCs w:val="28"/>
          <w:shd w:val="clear" w:color="auto" w:fill="FFFFFF"/>
        </w:rPr>
        <w:t>1</w:t>
      </w:r>
      <w:r w:rsidRPr="00DE7467">
        <w:rPr>
          <w:color w:val="232323"/>
          <w:sz w:val="28"/>
          <w:szCs w:val="28"/>
          <w:shd w:val="clear" w:color="auto" w:fill="FFFFFF"/>
        </w:rPr>
        <w:t>.0</w:t>
      </w:r>
      <w:r>
        <w:rPr>
          <w:color w:val="232323"/>
          <w:sz w:val="28"/>
          <w:szCs w:val="28"/>
          <w:shd w:val="clear" w:color="auto" w:fill="FFFFFF"/>
        </w:rPr>
        <w:t>4</w:t>
      </w:r>
      <w:r w:rsidRPr="00DE7467">
        <w:rPr>
          <w:color w:val="232323"/>
          <w:sz w:val="28"/>
          <w:szCs w:val="28"/>
          <w:shd w:val="clear" w:color="auto" w:fill="FFFFFF"/>
        </w:rPr>
        <w:t>.202</w:t>
      </w:r>
      <w:r>
        <w:rPr>
          <w:color w:val="232323"/>
          <w:sz w:val="28"/>
          <w:szCs w:val="28"/>
          <w:shd w:val="clear" w:color="auto" w:fill="FFFFFF"/>
        </w:rPr>
        <w:t>4</w:t>
      </w:r>
      <w:r w:rsidRPr="00DE7467">
        <w:rPr>
          <w:color w:val="232323"/>
          <w:sz w:val="28"/>
          <w:szCs w:val="28"/>
          <w:shd w:val="clear" w:color="auto" w:fill="FFFFFF"/>
        </w:rPr>
        <w:t xml:space="preserve"> г.)</w:t>
      </w:r>
    </w:p>
    <w:p w:rsidR="00DE7467" w:rsidRDefault="00DE7467" w:rsidP="003A5244">
      <w:pPr>
        <w:pStyle w:val="a3"/>
        <w:ind w:left="0"/>
        <w:jc w:val="both"/>
      </w:pPr>
      <w:r>
        <w:t xml:space="preserve">Алексеева И. А., </w:t>
      </w:r>
      <w:proofErr w:type="spellStart"/>
      <w:r>
        <w:t>Новосельский</w:t>
      </w:r>
      <w:proofErr w:type="spellEnd"/>
      <w:r>
        <w:t xml:space="preserve"> И. Г. Жестокое обращение с ребенком. Причины. Последствия. Помощь. 4-е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– М.</w:t>
      </w:r>
      <w:r w:rsidRPr="00DE7467">
        <w:t xml:space="preserve">: </w:t>
      </w:r>
      <w:r>
        <w:t>Национальный фонд защиты детей от жестокого обращения, 2020 – 470 с.</w:t>
      </w:r>
    </w:p>
    <w:p w:rsidR="00DE7467" w:rsidRPr="00DE7467" w:rsidRDefault="001371F6" w:rsidP="003A5244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371F6">
        <w:rPr>
          <w:rFonts w:ascii="TimesNewRomanPSMT" w:hAnsi="TimesNewRomanPSMT"/>
          <w:sz w:val="28"/>
          <w:szCs w:val="28"/>
        </w:rPr>
        <w:t>Брюкнер</w:t>
      </w:r>
      <w:proofErr w:type="spellEnd"/>
      <w:r w:rsidRPr="001371F6">
        <w:rPr>
          <w:rFonts w:ascii="TimesNewRomanPSMT" w:hAnsi="TimesNewRomanPSMT"/>
          <w:sz w:val="28"/>
          <w:szCs w:val="28"/>
        </w:rPr>
        <w:t xml:space="preserve"> </w:t>
      </w:r>
      <w:proofErr w:type="spellStart"/>
      <w:r w:rsidRPr="001371F6">
        <w:rPr>
          <w:rFonts w:ascii="TimesNewRomanPSMT" w:hAnsi="TimesNewRomanPSMT"/>
          <w:sz w:val="28"/>
          <w:szCs w:val="28"/>
        </w:rPr>
        <w:t>Маргрит</w:t>
      </w:r>
      <w:proofErr w:type="spellEnd"/>
      <w:r w:rsidRPr="001371F6">
        <w:rPr>
          <w:rFonts w:ascii="TimesNewRomanPSMT" w:hAnsi="TimesNewRomanPSMT"/>
          <w:sz w:val="28"/>
          <w:szCs w:val="28"/>
        </w:rPr>
        <w:t xml:space="preserve"> Насилие в семье: локальные действия международная проблема // ЖИСП. 2009. №2. URL: https://cyberleninka.ru/article/n/nasilie-v-semie-lokalnye-deystviya-mezhdunarodnaya-problema (дата обращения: 03.04.2024).</w:t>
      </w:r>
    </w:p>
    <w:p w:rsidR="00DE7467" w:rsidRDefault="00DE7467" w:rsidP="003A5244">
      <w:pPr>
        <w:pStyle w:val="a3"/>
        <w:ind w:left="0"/>
        <w:jc w:val="both"/>
      </w:pPr>
      <w:proofErr w:type="spellStart"/>
      <w:r w:rsidRPr="00DE7467">
        <w:t>Бурчик</w:t>
      </w:r>
      <w:proofErr w:type="spellEnd"/>
      <w:r w:rsidRPr="00DE7467">
        <w:t xml:space="preserve"> С.С., </w:t>
      </w:r>
      <w:proofErr w:type="spellStart"/>
      <w:r w:rsidRPr="00DE7467">
        <w:t>Еремицкая</w:t>
      </w:r>
      <w:proofErr w:type="spellEnd"/>
      <w:r w:rsidRPr="00DE7467">
        <w:t xml:space="preserve"> Д.В., Никульшин Я.Д. </w:t>
      </w:r>
      <w:r>
        <w:t>Противодействие домашнему насилию в РФ</w:t>
      </w:r>
      <w:r w:rsidRPr="00DE7467">
        <w:t xml:space="preserve">: </w:t>
      </w:r>
      <w:r>
        <w:t>проблемный анализ</w:t>
      </w:r>
      <w:r w:rsidR="001371F6">
        <w:t xml:space="preserve"> </w:t>
      </w:r>
      <w:r w:rsidRPr="00DE7467">
        <w:t>// Теория и практика современной науки. 2020. №7 (61). [Электронный ресурс]</w:t>
      </w:r>
      <w:r>
        <w:rPr>
          <w:b/>
          <w:bCs/>
        </w:rPr>
        <w:t xml:space="preserve"> </w:t>
      </w:r>
      <w:r w:rsidRPr="00DE7467">
        <w:t>URL: https://cyberleninka.ru/article/n/protivodeystvie-domashnemu-nasiliyu-v-rf-problemnyy-analiz (дата обращения: 02.04.2024).</w:t>
      </w:r>
    </w:p>
    <w:p w:rsidR="00DE7467" w:rsidRDefault="00DE7467" w:rsidP="003A5244">
      <w:pPr>
        <w:pStyle w:val="a3"/>
        <w:ind w:left="0"/>
        <w:jc w:val="both"/>
      </w:pPr>
      <w:r w:rsidRPr="00DE7467">
        <w:t>Вакуленко Н</w:t>
      </w:r>
      <w:r>
        <w:t>.</w:t>
      </w:r>
      <w:r w:rsidRPr="00DE7467">
        <w:t xml:space="preserve"> А</w:t>
      </w:r>
      <w:r>
        <w:t>.</w:t>
      </w:r>
      <w:r w:rsidRPr="00DE7467">
        <w:t>, Ачкасова М</w:t>
      </w:r>
      <w:r>
        <w:t>.</w:t>
      </w:r>
      <w:r w:rsidRPr="00DE7467">
        <w:t xml:space="preserve"> Г</w:t>
      </w:r>
      <w:r>
        <w:t>. Актуальные статистико-криминологические параметры семейно-бытовой преступности современности</w:t>
      </w:r>
      <w:r w:rsidRPr="00DE7467">
        <w:t xml:space="preserve"> // ЮП. 2022. №2 (101)</w:t>
      </w:r>
      <w:r>
        <w:t>/</w:t>
      </w:r>
      <w:proofErr w:type="gramStart"/>
      <w:r>
        <w:t xml:space="preserve">/ </w:t>
      </w:r>
      <w:r w:rsidRPr="00DE7467">
        <w:t xml:space="preserve"> [</w:t>
      </w:r>
      <w:proofErr w:type="gramEnd"/>
      <w:r w:rsidRPr="00DE7467">
        <w:t>Электронный ресурс]</w:t>
      </w:r>
      <w:r>
        <w:rPr>
          <w:b/>
          <w:bCs/>
        </w:rPr>
        <w:t xml:space="preserve"> </w:t>
      </w:r>
      <w:r w:rsidRPr="00DE7467">
        <w:t>URL: https://cyberleninka.ru/article/n/aktualnye-statistiko-kriminologicheskie-parametry-semeyno-bytovoy-prestupnosti-sovremennosti (дата обращения: 03.04.2024).</w:t>
      </w:r>
    </w:p>
    <w:p w:rsidR="00DE7467" w:rsidRDefault="00DE7467" w:rsidP="003A5244">
      <w:pPr>
        <w:pStyle w:val="a3"/>
        <w:ind w:left="0"/>
        <w:jc w:val="both"/>
      </w:pPr>
      <w:proofErr w:type="spellStart"/>
      <w:r w:rsidRPr="00DE7467">
        <w:t>Ляшкова</w:t>
      </w:r>
      <w:proofErr w:type="spellEnd"/>
      <w:r w:rsidRPr="00DE7467">
        <w:t xml:space="preserve"> А</w:t>
      </w:r>
      <w:r>
        <w:t>. О. Проблемы совершенствования законодательной базы предупреждения и борьбы с домашним насилием в РФ</w:t>
      </w:r>
      <w:r w:rsidRPr="00DE7467">
        <w:t xml:space="preserve">// </w:t>
      </w:r>
      <w:proofErr w:type="spellStart"/>
      <w:r w:rsidRPr="00DE7467">
        <w:t>StudNet</w:t>
      </w:r>
      <w:proofErr w:type="spellEnd"/>
      <w:r w:rsidRPr="00DE7467">
        <w:t>. 2022. №3. URL: https://cyberleninka.ru/article/n/problemy-sovershenstvovaniya-zakonodatelnoy-bazy-preduprezhdeniya-i-borby-s-domashnim-nasiliem-v-rf (дата обращения: 03.04.2024).</w:t>
      </w:r>
    </w:p>
    <w:p w:rsidR="00DE7467" w:rsidRDefault="00DE7467" w:rsidP="003A5244">
      <w:pPr>
        <w:pStyle w:val="1"/>
        <w:spacing w:before="0" w:beforeAutospacing="0" w:after="0" w:afterAutospacing="0"/>
        <w:jc w:val="both"/>
        <w:textAlignment w:val="top"/>
        <w:rPr>
          <w:b w:val="0"/>
          <w:bCs w:val="0"/>
          <w:sz w:val="28"/>
          <w:szCs w:val="28"/>
        </w:rPr>
      </w:pPr>
      <w:proofErr w:type="spellStart"/>
      <w:r w:rsidRPr="00DE7467">
        <w:rPr>
          <w:b w:val="0"/>
          <w:bCs w:val="0"/>
          <w:sz w:val="28"/>
          <w:szCs w:val="28"/>
        </w:rPr>
        <w:lastRenderedPageBreak/>
        <w:t>Нугуманов</w:t>
      </w:r>
      <w:proofErr w:type="spellEnd"/>
      <w:r w:rsidRPr="00DE7467">
        <w:rPr>
          <w:b w:val="0"/>
          <w:bCs w:val="0"/>
          <w:sz w:val="28"/>
          <w:szCs w:val="28"/>
        </w:rPr>
        <w:t xml:space="preserve"> Э. Н., </w:t>
      </w:r>
      <w:proofErr w:type="spellStart"/>
      <w:r w:rsidRPr="00DE7467">
        <w:rPr>
          <w:b w:val="0"/>
          <w:bCs w:val="0"/>
          <w:sz w:val="28"/>
          <w:szCs w:val="28"/>
        </w:rPr>
        <w:t>Маковчук</w:t>
      </w:r>
      <w:proofErr w:type="spellEnd"/>
      <w:r w:rsidRPr="00DE7467">
        <w:rPr>
          <w:b w:val="0"/>
          <w:bCs w:val="0"/>
          <w:sz w:val="28"/>
          <w:szCs w:val="28"/>
        </w:rPr>
        <w:t xml:space="preserve"> А. Е. </w:t>
      </w:r>
      <w:r>
        <w:rPr>
          <w:b w:val="0"/>
          <w:bCs w:val="0"/>
          <w:sz w:val="28"/>
          <w:szCs w:val="28"/>
        </w:rPr>
        <w:t>Мировой опыт борьбы с домашним насилием и возможности его применения в совершенствовании законодательства в России Вестник Магистратуры. 2021. №6-2 (117), с. 42-44</w:t>
      </w:r>
    </w:p>
    <w:p w:rsidR="00DE7467" w:rsidRDefault="00DE7467" w:rsidP="003A5244">
      <w:pPr>
        <w:pStyle w:val="a3"/>
        <w:ind w:left="0"/>
        <w:jc w:val="both"/>
      </w:pPr>
      <w:r w:rsidRPr="00DE7467">
        <w:t xml:space="preserve">Райкова К. А., Ефимов А. А., Савенкова Е. Н., </w:t>
      </w:r>
      <w:proofErr w:type="spellStart"/>
      <w:r w:rsidRPr="00DE7467">
        <w:t>Гирюк</w:t>
      </w:r>
      <w:proofErr w:type="spellEnd"/>
      <w:r w:rsidRPr="00DE7467">
        <w:t xml:space="preserve"> С. А., Корсак В. О. Анализ проблемы домашнего насилия и путей ее решения в современном мире. // [Электронный ресурс] Современные проблемы науки и образования. – 2022. - № 3.</w:t>
      </w:r>
      <w:r w:rsidRPr="00DE7467">
        <w:rPr>
          <w:color w:val="232323"/>
        </w:rPr>
        <w:t xml:space="preserve"> </w:t>
      </w:r>
      <w:r w:rsidRPr="00DE7467">
        <w:rPr>
          <w:color w:val="232323"/>
          <w:lang w:val="en-US" w:eastAsia="ru-RU"/>
        </w:rPr>
        <w:t>URL</w:t>
      </w:r>
      <w:r w:rsidRPr="00DE7467">
        <w:rPr>
          <w:color w:val="232323"/>
          <w:lang w:eastAsia="ru-RU"/>
        </w:rPr>
        <w:t>:</w:t>
      </w:r>
      <w:r w:rsidRPr="00DE7467">
        <w:rPr>
          <w:color w:val="232323"/>
        </w:rPr>
        <w:t xml:space="preserve"> </w:t>
      </w:r>
      <w:hyperlink r:id="rId5" w:history="1">
        <w:r w:rsidRPr="00B87031">
          <w:rPr>
            <w:rStyle w:val="a5"/>
            <w:lang w:val="en-US"/>
          </w:rPr>
          <w:t>https</w:t>
        </w:r>
        <w:r w:rsidRPr="00DE7467">
          <w:rPr>
            <w:rStyle w:val="a5"/>
          </w:rPr>
          <w:t>://</w:t>
        </w:r>
        <w:r w:rsidRPr="00B87031">
          <w:rPr>
            <w:rStyle w:val="a5"/>
            <w:lang w:val="en-US"/>
          </w:rPr>
          <w:t>science</w:t>
        </w:r>
        <w:r w:rsidRPr="00DE7467">
          <w:rPr>
            <w:rStyle w:val="a5"/>
          </w:rPr>
          <w:t>-</w:t>
        </w:r>
        <w:r w:rsidRPr="00B87031">
          <w:rPr>
            <w:rStyle w:val="a5"/>
            <w:lang w:val="en-US"/>
          </w:rPr>
          <w:t>education</w:t>
        </w:r>
        <w:r w:rsidRPr="00DE7467">
          <w:rPr>
            <w:rStyle w:val="a5"/>
          </w:rPr>
          <w:t>.</w:t>
        </w:r>
        <w:proofErr w:type="spellStart"/>
        <w:r w:rsidRPr="00B87031">
          <w:rPr>
            <w:rStyle w:val="a5"/>
            <w:lang w:val="en-US"/>
          </w:rPr>
          <w:t>ru</w:t>
        </w:r>
        <w:proofErr w:type="spellEnd"/>
        <w:r w:rsidRPr="00DE7467">
          <w:rPr>
            <w:rStyle w:val="a5"/>
          </w:rPr>
          <w:t>/</w:t>
        </w:r>
        <w:proofErr w:type="spellStart"/>
        <w:r w:rsidRPr="00B87031">
          <w:rPr>
            <w:rStyle w:val="a5"/>
            <w:lang w:val="en-US"/>
          </w:rPr>
          <w:t>ru</w:t>
        </w:r>
        <w:proofErr w:type="spellEnd"/>
        <w:r w:rsidRPr="00DE7467">
          <w:rPr>
            <w:rStyle w:val="a5"/>
          </w:rPr>
          <w:t>/</w:t>
        </w:r>
        <w:r w:rsidRPr="00B87031">
          <w:rPr>
            <w:rStyle w:val="a5"/>
            <w:lang w:val="en-US"/>
          </w:rPr>
          <w:t>article</w:t>
        </w:r>
        <w:r w:rsidRPr="00DE7467">
          <w:rPr>
            <w:rStyle w:val="a5"/>
          </w:rPr>
          <w:t>/</w:t>
        </w:r>
        <w:r w:rsidRPr="00B87031">
          <w:rPr>
            <w:rStyle w:val="a5"/>
            <w:lang w:val="en-US"/>
          </w:rPr>
          <w:t>view</w:t>
        </w:r>
        <w:r w:rsidRPr="00DE7467">
          <w:rPr>
            <w:rStyle w:val="a5"/>
          </w:rPr>
          <w:t>?</w:t>
        </w:r>
        <w:r w:rsidRPr="00B87031">
          <w:rPr>
            <w:rStyle w:val="a5"/>
            <w:lang w:val="en-US"/>
          </w:rPr>
          <w:t>id</w:t>
        </w:r>
        <w:r w:rsidRPr="00DE7467">
          <w:rPr>
            <w:rStyle w:val="a5"/>
          </w:rPr>
          <w:t>=31810</w:t>
        </w:r>
      </w:hyperlink>
      <w:r>
        <w:rPr>
          <w:b/>
          <w:bCs/>
          <w:color w:val="232323"/>
        </w:rPr>
        <w:t xml:space="preserve"> </w:t>
      </w:r>
      <w:r w:rsidRPr="00DE7467">
        <w:t>(дата обращения: 03.04.2024).</w:t>
      </w:r>
    </w:p>
    <w:p w:rsidR="00EF4A42" w:rsidRDefault="00EF4A42" w:rsidP="003A5244">
      <w:pPr>
        <w:pStyle w:val="a3"/>
        <w:ind w:left="0"/>
        <w:jc w:val="both"/>
      </w:pPr>
      <w:r w:rsidRPr="00EF4A42">
        <w:t>Струков В</w:t>
      </w:r>
      <w:r>
        <w:t xml:space="preserve">. А. </w:t>
      </w:r>
      <w:r w:rsidRPr="00EF4A42">
        <w:t>Мировой положительный опыт противодействия насилию в сфере семейно-бытовых отношений и перспективы его использования в России // Вестник Санкт-Петербургского университета МВД России. 2017. №4 (76). URL: https://cyberleninka.ru/article/n/mirovoy-polozhitelnyy-opyt-protivodeystviya-nasiliyu-v-sfere-semeyno-bytovyh-otnosheniy-i-perspektivy-ego-ispolzovaniya-v-rossii (дата</w:t>
      </w:r>
      <w:r>
        <w:t xml:space="preserve"> обращения 02.04.2024).</w:t>
      </w:r>
    </w:p>
    <w:p w:rsidR="00DE7467" w:rsidRPr="00DE7467" w:rsidRDefault="00DE7467" w:rsidP="003A5244">
      <w:pPr>
        <w:pStyle w:val="a3"/>
        <w:ind w:left="0"/>
        <w:jc w:val="both"/>
      </w:pPr>
      <w:r w:rsidRPr="00DE7467">
        <w:rPr>
          <w:color w:val="232323"/>
        </w:rPr>
        <w:t xml:space="preserve">«Чисто семейное убийство» // </w:t>
      </w:r>
      <w:r w:rsidRPr="00DE7467">
        <w:t xml:space="preserve">[Электронный ресурс] Коммерсантъ. </w:t>
      </w:r>
      <w:r w:rsidRPr="00DE7467">
        <w:rPr>
          <w:color w:val="232323"/>
          <w:lang w:val="en-US" w:eastAsia="ru-RU"/>
        </w:rPr>
        <w:t>URL</w:t>
      </w:r>
      <w:r w:rsidRPr="00DE7467">
        <w:rPr>
          <w:color w:val="232323"/>
          <w:lang w:eastAsia="ru-RU"/>
        </w:rPr>
        <w:t>:</w:t>
      </w:r>
      <w:r w:rsidRPr="00DE7467">
        <w:rPr>
          <w:b/>
          <w:bCs/>
          <w:color w:val="232323"/>
        </w:rPr>
        <w:t xml:space="preserve"> </w:t>
      </w:r>
      <w:hyperlink r:id="rId6" w:history="1">
        <w:r w:rsidRPr="00DE7467">
          <w:rPr>
            <w:rStyle w:val="a5"/>
            <w:lang w:val="en-US"/>
          </w:rPr>
          <w:t>https</w:t>
        </w:r>
        <w:r w:rsidRPr="00DE7467">
          <w:rPr>
            <w:rStyle w:val="a5"/>
          </w:rPr>
          <w:t>://</w:t>
        </w:r>
        <w:r w:rsidRPr="00DE7467">
          <w:rPr>
            <w:rStyle w:val="a5"/>
            <w:lang w:val="en-US"/>
          </w:rPr>
          <w:t>www</w:t>
        </w:r>
        <w:r w:rsidRPr="00DE7467">
          <w:rPr>
            <w:rStyle w:val="a5"/>
          </w:rPr>
          <w:t>.</w:t>
        </w:r>
        <w:proofErr w:type="spellStart"/>
        <w:r w:rsidRPr="00DE7467">
          <w:rPr>
            <w:rStyle w:val="a5"/>
            <w:lang w:val="en-US"/>
          </w:rPr>
          <w:t>kommersant</w:t>
        </w:r>
        <w:proofErr w:type="spellEnd"/>
        <w:r w:rsidRPr="00DE7467">
          <w:rPr>
            <w:rStyle w:val="a5"/>
          </w:rPr>
          <w:t>.</w:t>
        </w:r>
        <w:proofErr w:type="spellStart"/>
        <w:r w:rsidRPr="00DE7467">
          <w:rPr>
            <w:rStyle w:val="a5"/>
            <w:lang w:val="en-US"/>
          </w:rPr>
          <w:t>ru</w:t>
        </w:r>
        <w:proofErr w:type="spellEnd"/>
        <w:r w:rsidRPr="00DE7467">
          <w:rPr>
            <w:rStyle w:val="a5"/>
          </w:rPr>
          <w:t>/</w:t>
        </w:r>
        <w:r w:rsidRPr="00DE7467">
          <w:rPr>
            <w:rStyle w:val="a5"/>
            <w:lang w:val="en-US"/>
          </w:rPr>
          <w:t>doc</w:t>
        </w:r>
        <w:r w:rsidRPr="00DE7467">
          <w:rPr>
            <w:rStyle w:val="a5"/>
          </w:rPr>
          <w:t>/5514924</w:t>
        </w:r>
      </w:hyperlink>
      <w:r w:rsidRPr="00DE7467">
        <w:rPr>
          <w:b/>
          <w:bCs/>
        </w:rPr>
        <w:t xml:space="preserve"> </w:t>
      </w:r>
      <w:r w:rsidRPr="00DE7467">
        <w:t>(дата обращения: 03.04.2024).</w:t>
      </w:r>
    </w:p>
    <w:p w:rsidR="00DE7467" w:rsidRPr="003A5244" w:rsidRDefault="00DE7467" w:rsidP="003A5244">
      <w:pPr>
        <w:pStyle w:val="a3"/>
        <w:ind w:left="0"/>
        <w:jc w:val="both"/>
      </w:pPr>
      <w:r w:rsidRPr="00DE7467">
        <w:t xml:space="preserve">«Правозащитники ужаснулись статистике домашнего насилия в России» </w:t>
      </w:r>
      <w:r w:rsidRPr="00DE7467">
        <w:rPr>
          <w:color w:val="232323"/>
        </w:rPr>
        <w:t xml:space="preserve">// </w:t>
      </w:r>
      <w:r w:rsidRPr="00DE7467">
        <w:t xml:space="preserve">[Электронный ресурс] МК. </w:t>
      </w:r>
      <w:r w:rsidRPr="00DE7467">
        <w:rPr>
          <w:color w:val="232323"/>
          <w:lang w:val="en-US" w:eastAsia="ru-RU"/>
        </w:rPr>
        <w:t>URL</w:t>
      </w:r>
      <w:r w:rsidRPr="00DE7467">
        <w:rPr>
          <w:color w:val="232323"/>
          <w:lang w:eastAsia="ru-RU"/>
        </w:rPr>
        <w:t>:</w:t>
      </w:r>
      <w:r w:rsidRPr="00DE7467">
        <w:rPr>
          <w:b/>
          <w:bCs/>
          <w:color w:val="232323"/>
        </w:rPr>
        <w:t xml:space="preserve"> </w:t>
      </w:r>
      <w:hyperlink r:id="rId7" w:history="1">
        <w:r w:rsidRPr="00B87031">
          <w:rPr>
            <w:rStyle w:val="a5"/>
            <w:lang w:val="en-US"/>
          </w:rPr>
          <w:t>https</w:t>
        </w:r>
        <w:r w:rsidRPr="00DE7467">
          <w:rPr>
            <w:rStyle w:val="a5"/>
          </w:rPr>
          <w:t>://</w:t>
        </w:r>
        <w:r w:rsidRPr="00B87031">
          <w:rPr>
            <w:rStyle w:val="a5"/>
            <w:lang w:val="en-US"/>
          </w:rPr>
          <w:t>www</w:t>
        </w:r>
        <w:r w:rsidRPr="00DE7467">
          <w:rPr>
            <w:rStyle w:val="a5"/>
          </w:rPr>
          <w:t>.</w:t>
        </w:r>
        <w:proofErr w:type="spellStart"/>
        <w:r w:rsidRPr="00B87031">
          <w:rPr>
            <w:rStyle w:val="a5"/>
            <w:lang w:val="en-US"/>
          </w:rPr>
          <w:t>mk</w:t>
        </w:r>
        <w:proofErr w:type="spellEnd"/>
        <w:r w:rsidRPr="00DE7467">
          <w:rPr>
            <w:rStyle w:val="a5"/>
          </w:rPr>
          <w:t>.</w:t>
        </w:r>
        <w:proofErr w:type="spellStart"/>
        <w:r w:rsidRPr="00B87031">
          <w:rPr>
            <w:rStyle w:val="a5"/>
            <w:lang w:val="en-US"/>
          </w:rPr>
          <w:t>ru</w:t>
        </w:r>
        <w:proofErr w:type="spellEnd"/>
        <w:r w:rsidRPr="00DE7467">
          <w:rPr>
            <w:rStyle w:val="a5"/>
          </w:rPr>
          <w:t>/</w:t>
        </w:r>
        <w:r w:rsidRPr="00B87031">
          <w:rPr>
            <w:rStyle w:val="a5"/>
            <w:lang w:val="en-US"/>
          </w:rPr>
          <w:t>social</w:t>
        </w:r>
        <w:r w:rsidRPr="00DE7467">
          <w:rPr>
            <w:rStyle w:val="a5"/>
          </w:rPr>
          <w:t>/2022/08/20/</w:t>
        </w:r>
        <w:proofErr w:type="spellStart"/>
        <w:r w:rsidRPr="00B87031">
          <w:rPr>
            <w:rStyle w:val="a5"/>
            <w:lang w:val="en-US"/>
          </w:rPr>
          <w:t>pravozashhitniki</w:t>
        </w:r>
        <w:proofErr w:type="spellEnd"/>
        <w:r w:rsidRPr="00DE7467">
          <w:rPr>
            <w:rStyle w:val="a5"/>
          </w:rPr>
          <w:t>-</w:t>
        </w:r>
        <w:proofErr w:type="spellStart"/>
        <w:r w:rsidRPr="00B87031">
          <w:rPr>
            <w:rStyle w:val="a5"/>
            <w:lang w:val="en-US"/>
          </w:rPr>
          <w:t>uzhasnulis</w:t>
        </w:r>
        <w:proofErr w:type="spellEnd"/>
        <w:r w:rsidRPr="00DE7467">
          <w:rPr>
            <w:rStyle w:val="a5"/>
          </w:rPr>
          <w:t>-</w:t>
        </w:r>
        <w:proofErr w:type="spellStart"/>
        <w:r w:rsidRPr="00B87031">
          <w:rPr>
            <w:rStyle w:val="a5"/>
            <w:lang w:val="en-US"/>
          </w:rPr>
          <w:t>statistike</w:t>
        </w:r>
        <w:proofErr w:type="spellEnd"/>
        <w:r w:rsidRPr="00DE7467">
          <w:rPr>
            <w:rStyle w:val="a5"/>
          </w:rPr>
          <w:t>-</w:t>
        </w:r>
        <w:proofErr w:type="spellStart"/>
        <w:r w:rsidRPr="00B87031">
          <w:rPr>
            <w:rStyle w:val="a5"/>
            <w:lang w:val="en-US"/>
          </w:rPr>
          <w:t>domashnego</w:t>
        </w:r>
        <w:proofErr w:type="spellEnd"/>
        <w:r w:rsidRPr="00DE7467">
          <w:rPr>
            <w:rStyle w:val="a5"/>
          </w:rPr>
          <w:t>-</w:t>
        </w:r>
        <w:proofErr w:type="spellStart"/>
        <w:r w:rsidRPr="00B87031">
          <w:rPr>
            <w:rStyle w:val="a5"/>
            <w:lang w:val="en-US"/>
          </w:rPr>
          <w:t>nasiliya</w:t>
        </w:r>
        <w:proofErr w:type="spellEnd"/>
        <w:r w:rsidRPr="00DE7467">
          <w:rPr>
            <w:rStyle w:val="a5"/>
          </w:rPr>
          <w:t>-</w:t>
        </w:r>
        <w:r w:rsidRPr="00B87031">
          <w:rPr>
            <w:rStyle w:val="a5"/>
            <w:lang w:val="en-US"/>
          </w:rPr>
          <w:t>v</w:t>
        </w:r>
        <w:r w:rsidRPr="00DE7467">
          <w:rPr>
            <w:rStyle w:val="a5"/>
          </w:rPr>
          <w:t>-</w:t>
        </w:r>
        <w:proofErr w:type="spellStart"/>
        <w:r w:rsidRPr="00B87031">
          <w:rPr>
            <w:rStyle w:val="a5"/>
            <w:lang w:val="en-US"/>
          </w:rPr>
          <w:t>rossii</w:t>
        </w:r>
        <w:proofErr w:type="spellEnd"/>
        <w:r w:rsidRPr="00DE7467">
          <w:rPr>
            <w:rStyle w:val="a5"/>
          </w:rPr>
          <w:t>.</w:t>
        </w:r>
        <w:r w:rsidRPr="00B87031">
          <w:rPr>
            <w:rStyle w:val="a5"/>
            <w:lang w:val="en-US"/>
          </w:rPr>
          <w:t>html</w:t>
        </w:r>
      </w:hyperlink>
      <w:r w:rsidRPr="00DE7467">
        <w:rPr>
          <w:b/>
          <w:bCs/>
          <w:color w:val="232323"/>
        </w:rPr>
        <w:t xml:space="preserve"> </w:t>
      </w:r>
      <w:r w:rsidRPr="00DE7467">
        <w:t>(дата обращения: 03.04.2024).</w:t>
      </w:r>
    </w:p>
    <w:p w:rsidR="00DE7467" w:rsidRDefault="00DE7467" w:rsidP="003A5244">
      <w:pPr>
        <w:pStyle w:val="a3"/>
        <w:ind w:left="0"/>
        <w:jc w:val="both"/>
      </w:pPr>
      <w:r w:rsidRPr="00DE7467">
        <w:rPr>
          <w:color w:val="232323"/>
        </w:rPr>
        <w:t xml:space="preserve">«Насилие в семье – это преступление» Методическое пособие для полицейских и судей // </w:t>
      </w:r>
      <w:r w:rsidRPr="00DE7467">
        <w:t xml:space="preserve">[Электронный ресурс] </w:t>
      </w:r>
      <w:r w:rsidRPr="00DE7467">
        <w:rPr>
          <w:color w:val="232323"/>
          <w:lang w:val="en-US" w:eastAsia="ru-RU"/>
        </w:rPr>
        <w:t>URL</w:t>
      </w:r>
      <w:r w:rsidRPr="00DE7467">
        <w:rPr>
          <w:color w:val="232323"/>
          <w:lang w:eastAsia="ru-RU"/>
        </w:rPr>
        <w:t>:</w:t>
      </w:r>
      <w:r>
        <w:rPr>
          <w:b/>
          <w:bCs/>
          <w:color w:val="232323"/>
        </w:rPr>
        <w:t xml:space="preserve"> </w:t>
      </w:r>
      <w:hyperlink r:id="rId8" w:history="1">
        <w:r w:rsidRPr="00B87031">
          <w:rPr>
            <w:rStyle w:val="a5"/>
          </w:rPr>
          <w:t>https://60.мвд.рф/upload/site61/document_file/mSqp4qzySf.pdf</w:t>
        </w:r>
      </w:hyperlink>
      <w:r>
        <w:rPr>
          <w:b/>
          <w:bCs/>
          <w:color w:val="232323"/>
        </w:rPr>
        <w:t xml:space="preserve"> </w:t>
      </w:r>
      <w:r w:rsidRPr="00DE7467">
        <w:t>(дата обращения: 03.04.2024).</w:t>
      </w:r>
    </w:p>
    <w:p w:rsidR="00DE7467" w:rsidRPr="00DE7467" w:rsidRDefault="00DE7467" w:rsidP="00DE7467">
      <w:pPr>
        <w:pStyle w:val="1"/>
        <w:spacing w:before="0" w:beforeAutospacing="0" w:after="0" w:afterAutospacing="0"/>
        <w:textAlignment w:val="top"/>
        <w:rPr>
          <w:b w:val="0"/>
          <w:bCs w:val="0"/>
          <w:sz w:val="28"/>
          <w:szCs w:val="28"/>
        </w:rPr>
      </w:pPr>
    </w:p>
    <w:p w:rsidR="00191873" w:rsidRPr="00DE7467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  <w:r>
        <w:t>Научный</w:t>
      </w:r>
      <w:r>
        <w:rPr>
          <w:spacing w:val="-4"/>
        </w:rPr>
        <w:t xml:space="preserve"> </w:t>
      </w:r>
      <w:r>
        <w:t>руководитель</w:t>
      </w:r>
      <w:r>
        <w:rPr>
          <w:spacing w:val="-5"/>
        </w:rPr>
        <w:t xml:space="preserve"> </w:t>
      </w:r>
      <w:r>
        <w:t>ВКР</w:t>
      </w:r>
      <w:r w:rsidRPr="003E0BDB">
        <w:t xml:space="preserve"> </w:t>
      </w:r>
      <w:r>
        <w:t>____________Васильков П.В.</w:t>
      </w: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</w:p>
    <w:p w:rsidR="00191873" w:rsidRDefault="00191873" w:rsidP="00191873">
      <w:pPr>
        <w:pStyle w:val="a3"/>
        <w:ind w:left="0"/>
        <w:rPr>
          <w:sz w:val="20"/>
        </w:rPr>
      </w:pPr>
      <w:r>
        <w:t>Задание</w:t>
      </w:r>
      <w:r>
        <w:rPr>
          <w:spacing w:val="-2"/>
        </w:rPr>
        <w:t xml:space="preserve"> </w:t>
      </w:r>
      <w:r>
        <w:t xml:space="preserve">получил                    _____________ Иванов И.И.          </w:t>
      </w:r>
    </w:p>
    <w:p w:rsidR="00D07BEC" w:rsidRDefault="00D07BEC"/>
    <w:sectPr w:rsidR="00D07BEC" w:rsidSect="00D0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4A6A"/>
    <w:multiLevelType w:val="multilevel"/>
    <w:tmpl w:val="F78C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735B07"/>
    <w:multiLevelType w:val="multilevel"/>
    <w:tmpl w:val="E6BC4FF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76" w:hanging="2160"/>
      </w:pPr>
      <w:rPr>
        <w:rFonts w:hint="default"/>
      </w:rPr>
    </w:lvl>
  </w:abstractNum>
  <w:num w:numId="1" w16cid:durableId="9796292">
    <w:abstractNumId w:val="1"/>
  </w:num>
  <w:num w:numId="2" w16cid:durableId="100299927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1873"/>
    <w:rsid w:val="001371F6"/>
    <w:rsid w:val="00160036"/>
    <w:rsid w:val="00191873"/>
    <w:rsid w:val="00372FB2"/>
    <w:rsid w:val="003A5244"/>
    <w:rsid w:val="00405A04"/>
    <w:rsid w:val="00684A72"/>
    <w:rsid w:val="007007E0"/>
    <w:rsid w:val="00D07BEC"/>
    <w:rsid w:val="00DE7467"/>
    <w:rsid w:val="00E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C90016"/>
  <w15:docId w15:val="{558958F6-D216-9F46-B2F7-6EF08E9B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91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E746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91873"/>
    <w:pPr>
      <w:ind w:left="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1873"/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191873"/>
    <w:pPr>
      <w:ind w:left="2509"/>
      <w:jc w:val="center"/>
      <w:outlineLvl w:val="2"/>
    </w:pPr>
    <w:rPr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E7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DE7467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E746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E7467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DE746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36725">
          <w:marLeft w:val="0"/>
          <w:marRight w:val="0"/>
          <w:marTop w:val="45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80626">
          <w:marLeft w:val="0"/>
          <w:marRight w:val="0"/>
          <w:marTop w:val="45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9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6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1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60.&#1084;&#1074;&#1076;.&#1088;&#1092;/upload/site61/document_file/mSqp4qzySf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k.ru/social/2022/08/20/pravozashhitniki-uzhasnulis-statistike-domashnego-nasiliya-v-ross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ommersant.ru/doc/5514924" TargetMode="External"/><Relationship Id="rId5" Type="http://schemas.openxmlformats.org/officeDocument/2006/relationships/hyperlink" Target="https://science-education.ru/ru/article/view?id=3181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734</Words>
  <Characters>4773</Characters>
  <Application>Microsoft Office Word</Application>
  <DocSecurity>0</DocSecurity>
  <Lines>122</Lines>
  <Paragraphs>91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nesterov.s</dc:creator>
  <cp:lastModifiedBy>12345</cp:lastModifiedBy>
  <cp:revision>9</cp:revision>
  <dcterms:created xsi:type="dcterms:W3CDTF">2024-04-02T12:04:00Z</dcterms:created>
  <dcterms:modified xsi:type="dcterms:W3CDTF">2024-04-03T18:50:00Z</dcterms:modified>
</cp:coreProperties>
</file>