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44179" w14:textId="70569588" w:rsidR="00DE69B4" w:rsidRDefault="00DE69B4" w:rsidP="002D224B">
      <w:pPr>
        <w:pStyle w:val="1"/>
        <w:jc w:val="both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Задание </w:t>
      </w:r>
      <w:r w:rsidR="004C3291">
        <w:rPr>
          <w:rFonts w:ascii="Times New Roman" w:hAnsi="Times New Roman" w:cs="Times New Roman"/>
          <w:b/>
          <w:bCs/>
          <w:color w:val="008FC8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  <w:t>. Защита проекта / демонстрация ролика</w:t>
      </w:r>
    </w:p>
    <w:p w14:paraId="37509700" w14:textId="77777777" w:rsidR="00DE69B4" w:rsidRDefault="00DE69B4" w:rsidP="002D224B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A33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студентов остальных форм обучения исключительно с применение ДОТ</w:t>
      </w:r>
      <w:r>
        <w:rPr>
          <w:rFonts w:ascii="Times New Roman" w:hAnsi="Times New Roman" w:cs="Times New Roman"/>
          <w:sz w:val="28"/>
          <w:szCs w:val="28"/>
        </w:rPr>
        <w:t xml:space="preserve"> представить</w:t>
      </w:r>
      <w:r w:rsidRPr="00576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видеоролик, </w:t>
      </w:r>
      <w:r w:rsidRPr="005769CE">
        <w:rPr>
          <w:rFonts w:ascii="Times New Roman" w:hAnsi="Times New Roman" w:cs="Times New Roman"/>
          <w:sz w:val="28"/>
          <w:szCs w:val="28"/>
        </w:rPr>
        <w:t>демонстр</w:t>
      </w:r>
      <w:r>
        <w:rPr>
          <w:rFonts w:ascii="Times New Roman" w:hAnsi="Times New Roman" w:cs="Times New Roman"/>
          <w:sz w:val="28"/>
          <w:szCs w:val="28"/>
        </w:rPr>
        <w:t>ирующий работу реализованного программного решения.</w:t>
      </w:r>
    </w:p>
    <w:p w14:paraId="29BD9EE3" w14:textId="77777777" w:rsidR="00DE69B4" w:rsidRPr="00FC7D5F" w:rsidRDefault="00DE69B4" w:rsidP="002D224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035A">
        <w:rPr>
          <w:rFonts w:ascii="Times New Roman" w:hAnsi="Times New Roman" w:cs="Times New Roman"/>
          <w:b/>
          <w:bCs/>
          <w:sz w:val="28"/>
          <w:szCs w:val="28"/>
        </w:rPr>
        <w:t>Видеоролик, демонстрирующий работу программы,</w:t>
      </w:r>
      <w:r w:rsidRPr="00FC7D5F">
        <w:rPr>
          <w:rFonts w:ascii="Times New Roman" w:hAnsi="Times New Roman" w:cs="Times New Roman"/>
          <w:sz w:val="28"/>
          <w:szCs w:val="28"/>
        </w:rPr>
        <w:t xml:space="preserve"> включает следующие элементы:</w:t>
      </w:r>
    </w:p>
    <w:p w14:paraId="6A8533AB" w14:textId="77777777" w:rsidR="00DE69B4" w:rsidRPr="00911FDF" w:rsidRDefault="00DE69B4" w:rsidP="002D22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</w:t>
      </w:r>
      <w:r w:rsidRPr="00911FDF">
        <w:rPr>
          <w:rFonts w:ascii="Times New Roman" w:hAnsi="Times New Roman" w:cs="Times New Roman"/>
          <w:sz w:val="28"/>
          <w:szCs w:val="28"/>
        </w:rPr>
        <w:t xml:space="preserve">ступительная часть: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11FDF">
        <w:rPr>
          <w:rFonts w:ascii="Times New Roman" w:hAnsi="Times New Roman" w:cs="Times New Roman"/>
          <w:sz w:val="28"/>
          <w:szCs w:val="28"/>
        </w:rPr>
        <w:t>ачните видео с краткого введения, где объяс</w:t>
      </w:r>
      <w:r>
        <w:rPr>
          <w:rFonts w:ascii="Times New Roman" w:hAnsi="Times New Roman" w:cs="Times New Roman"/>
          <w:sz w:val="28"/>
          <w:szCs w:val="28"/>
        </w:rPr>
        <w:t xml:space="preserve">ните </w:t>
      </w:r>
      <w:r w:rsidRPr="00911FDF">
        <w:rPr>
          <w:rFonts w:ascii="Times New Roman" w:hAnsi="Times New Roman" w:cs="Times New Roman"/>
          <w:sz w:val="28"/>
          <w:szCs w:val="28"/>
        </w:rPr>
        <w:t xml:space="preserve">цель и задачи своего проекта.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911FDF">
        <w:rPr>
          <w:rFonts w:ascii="Times New Roman" w:hAnsi="Times New Roman" w:cs="Times New Roman"/>
          <w:sz w:val="28"/>
          <w:szCs w:val="28"/>
        </w:rPr>
        <w:t xml:space="preserve"> четко объяснить, как проект связан с предметной областью и как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11FDF">
        <w:rPr>
          <w:rFonts w:ascii="Times New Roman" w:hAnsi="Times New Roman" w:cs="Times New Roman"/>
          <w:sz w:val="28"/>
          <w:szCs w:val="28"/>
        </w:rPr>
        <w:t>ешает определенную проблему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1C12B9" w14:textId="77777777" w:rsidR="00DE69B4" w:rsidRPr="00911FDF" w:rsidRDefault="00DE69B4" w:rsidP="002D22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11FDF">
        <w:rPr>
          <w:rFonts w:ascii="Times New Roman" w:hAnsi="Times New Roman" w:cs="Times New Roman"/>
          <w:sz w:val="28"/>
          <w:szCs w:val="28"/>
        </w:rPr>
        <w:t xml:space="preserve">бзор интерфейса: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редоставьте детальный обзор интерфейса программы. Покажите различные окна, элементы управления и функциональные возможности. Объясните, как пользователь может взаимодействовать с программой и какие функции доступны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06F064" w14:textId="77777777" w:rsidR="00DE69B4" w:rsidRPr="00911FDF" w:rsidRDefault="00DE69B4" w:rsidP="002D22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11FDF">
        <w:rPr>
          <w:rFonts w:ascii="Times New Roman" w:hAnsi="Times New Roman" w:cs="Times New Roman"/>
          <w:sz w:val="28"/>
          <w:szCs w:val="28"/>
        </w:rPr>
        <w:t xml:space="preserve">емонстрация функциональности: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 xml:space="preserve">окажите </w:t>
      </w:r>
      <w:r>
        <w:rPr>
          <w:rFonts w:ascii="Times New Roman" w:hAnsi="Times New Roman" w:cs="Times New Roman"/>
          <w:sz w:val="28"/>
          <w:szCs w:val="28"/>
        </w:rPr>
        <w:t xml:space="preserve">работу </w:t>
      </w:r>
      <w:r w:rsidRPr="00911FDF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11FDF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11FDF">
        <w:rPr>
          <w:rFonts w:ascii="Times New Roman" w:hAnsi="Times New Roman" w:cs="Times New Roman"/>
          <w:sz w:val="28"/>
          <w:szCs w:val="28"/>
        </w:rPr>
        <w:t xml:space="preserve"> программы. Покажите результаты работы программы и объясните</w:t>
      </w:r>
      <w:r>
        <w:rPr>
          <w:rFonts w:ascii="Times New Roman" w:hAnsi="Times New Roman" w:cs="Times New Roman"/>
          <w:sz w:val="28"/>
          <w:szCs w:val="28"/>
        </w:rPr>
        <w:t xml:space="preserve"> их роль в предметной области;</w:t>
      </w:r>
    </w:p>
    <w:p w14:paraId="2040F41D" w14:textId="77777777" w:rsidR="00DE69B4" w:rsidRDefault="00DE69B4" w:rsidP="002D224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11FDF">
        <w:rPr>
          <w:rFonts w:ascii="Times New Roman" w:hAnsi="Times New Roman" w:cs="Times New Roman"/>
          <w:sz w:val="28"/>
          <w:szCs w:val="28"/>
        </w:rPr>
        <w:t xml:space="preserve">аключение: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11FDF">
        <w:rPr>
          <w:rFonts w:ascii="Times New Roman" w:hAnsi="Times New Roman" w:cs="Times New Roman"/>
          <w:sz w:val="28"/>
          <w:szCs w:val="28"/>
        </w:rPr>
        <w:t>авершите видео кратким заключением, где подв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>дит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итоги своего проекта.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одчеркн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его значимость в предметной области.</w:t>
      </w:r>
    </w:p>
    <w:bookmarkEnd w:id="0"/>
    <w:p w14:paraId="76E1B075" w14:textId="77777777" w:rsidR="00DE69B4" w:rsidRDefault="00DE69B4" w:rsidP="00DE69B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73"/>
        <w:gridCol w:w="2972"/>
      </w:tblGrid>
      <w:tr w:rsidR="00DE69B4" w:rsidRPr="00610D78" w14:paraId="445AE4E0" w14:textId="77777777" w:rsidTr="008261C1">
        <w:tc>
          <w:tcPr>
            <w:tcW w:w="3410" w:type="pct"/>
          </w:tcPr>
          <w:p w14:paraId="4B3B73FC" w14:textId="77777777" w:rsidR="00DE69B4" w:rsidRPr="00BD6C55" w:rsidRDefault="00DE69B4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видеоролика или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скринкаста</w:t>
            </w:r>
            <w:proofErr w:type="spellEnd"/>
          </w:p>
        </w:tc>
        <w:tc>
          <w:tcPr>
            <w:tcW w:w="1590" w:type="pct"/>
          </w:tcPr>
          <w:p w14:paraId="42DD7193" w14:textId="77777777" w:rsidR="00DE69B4" w:rsidRPr="00BD6C55" w:rsidRDefault="00DE69B4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DE69B4" w:rsidRPr="00610D78" w14:paraId="5EEB2977" w14:textId="77777777" w:rsidTr="008261C1">
        <w:tc>
          <w:tcPr>
            <w:tcW w:w="3410" w:type="pct"/>
          </w:tcPr>
          <w:p w14:paraId="6E0B425C" w14:textId="77777777" w:rsidR="00DE69B4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Ролик озвучен </w:t>
            </w:r>
          </w:p>
        </w:tc>
        <w:tc>
          <w:tcPr>
            <w:tcW w:w="1590" w:type="pct"/>
            <w:vAlign w:val="center"/>
          </w:tcPr>
          <w:p w14:paraId="40FDAD39" w14:textId="51065EC3" w:rsidR="00DE69B4" w:rsidRPr="007A2879" w:rsidRDefault="004C3291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69B4" w:rsidRPr="00610D78" w14:paraId="4F5AD911" w14:textId="77777777" w:rsidTr="008261C1">
        <w:tc>
          <w:tcPr>
            <w:tcW w:w="3410" w:type="pct"/>
          </w:tcPr>
          <w:p w14:paraId="7EA29830" w14:textId="77777777" w:rsidR="00DE69B4" w:rsidRPr="00425B69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Присутствует вступительная часть</w:t>
            </w:r>
          </w:p>
        </w:tc>
        <w:tc>
          <w:tcPr>
            <w:tcW w:w="1590" w:type="pct"/>
            <w:vAlign w:val="center"/>
          </w:tcPr>
          <w:p w14:paraId="3EB56119" w14:textId="73A3A2F7" w:rsidR="00DE69B4" w:rsidRDefault="004C3291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69B4" w:rsidRPr="00610D78" w14:paraId="461CF1CD" w14:textId="77777777" w:rsidTr="008261C1">
        <w:tc>
          <w:tcPr>
            <w:tcW w:w="3410" w:type="pct"/>
          </w:tcPr>
          <w:p w14:paraId="6B464AF9" w14:textId="77777777" w:rsidR="00DE69B4" w:rsidRPr="00425B69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Показан программный код в среде его разработки</w:t>
            </w:r>
          </w:p>
        </w:tc>
        <w:tc>
          <w:tcPr>
            <w:tcW w:w="1590" w:type="pct"/>
            <w:vAlign w:val="center"/>
          </w:tcPr>
          <w:p w14:paraId="02B71E95" w14:textId="711CAA9D" w:rsidR="00DE69B4" w:rsidRDefault="00301863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69B4" w:rsidRPr="00610D78" w14:paraId="5AA77B50" w14:textId="77777777" w:rsidTr="008261C1">
        <w:tc>
          <w:tcPr>
            <w:tcW w:w="3410" w:type="pct"/>
          </w:tcPr>
          <w:p w14:paraId="3C0BC057" w14:textId="77777777" w:rsidR="00DE69B4" w:rsidRPr="00610D78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Продемонстрированы основные функции, которые выполняет программный продукт (не менее 2)</w:t>
            </w:r>
          </w:p>
        </w:tc>
        <w:tc>
          <w:tcPr>
            <w:tcW w:w="1590" w:type="pct"/>
            <w:vAlign w:val="center"/>
          </w:tcPr>
          <w:p w14:paraId="29DE9283" w14:textId="2DAFFED6" w:rsidR="00DE69B4" w:rsidRPr="00610D78" w:rsidRDefault="004C3291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E69B4" w:rsidRPr="00610D78" w14:paraId="601C7B60" w14:textId="77777777" w:rsidTr="008261C1">
        <w:tc>
          <w:tcPr>
            <w:tcW w:w="3410" w:type="pct"/>
          </w:tcPr>
          <w:p w14:paraId="66329017" w14:textId="77777777" w:rsidR="00DE69B4" w:rsidRPr="00610D78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Завершается выводом</w:t>
            </w:r>
          </w:p>
        </w:tc>
        <w:tc>
          <w:tcPr>
            <w:tcW w:w="1590" w:type="pct"/>
            <w:vAlign w:val="center"/>
          </w:tcPr>
          <w:p w14:paraId="3CCEAF01" w14:textId="5D86722A" w:rsidR="00DE69B4" w:rsidRDefault="004C3291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69B4" w:rsidRPr="00610D78" w14:paraId="34CD1B23" w14:textId="77777777" w:rsidTr="008261C1">
        <w:tc>
          <w:tcPr>
            <w:tcW w:w="3410" w:type="pct"/>
          </w:tcPr>
          <w:p w14:paraId="3FB5ECB0" w14:textId="77777777" w:rsidR="00DE69B4" w:rsidRPr="00610D78" w:rsidRDefault="00DE69B4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pct"/>
          </w:tcPr>
          <w:p w14:paraId="4145FB79" w14:textId="58B6F48E" w:rsidR="00DE69B4" w:rsidRPr="00610D78" w:rsidRDefault="002C6D3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E69B4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</w:tr>
    </w:tbl>
    <w:p w14:paraId="3B96E0D0" w14:textId="77777777" w:rsidR="00DE69B4" w:rsidRDefault="00DE69B4" w:rsidP="00DE69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3B4FE6" w14:textId="0469B021" w:rsidR="00DE69B4" w:rsidRPr="002942AE" w:rsidRDefault="00DE69B4" w:rsidP="00DE69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 xml:space="preserve">В случае предоставления презентации, выполненной в соответствии с требованиями к видеоролику, оценка будет </w:t>
      </w:r>
      <w:r w:rsidRPr="002942AE">
        <w:rPr>
          <w:rFonts w:ascii="Times New Roman" w:hAnsi="Times New Roman" w:cs="Times New Roman"/>
          <w:b/>
          <w:bCs/>
          <w:sz w:val="28"/>
          <w:szCs w:val="28"/>
        </w:rPr>
        <w:t xml:space="preserve">не более </w:t>
      </w:r>
      <w:r w:rsidR="003018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942AE">
        <w:rPr>
          <w:rFonts w:ascii="Times New Roman" w:hAnsi="Times New Roman" w:cs="Times New Roman"/>
          <w:b/>
          <w:bCs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C74F735" w14:textId="77777777" w:rsidR="00DE69B4" w:rsidRPr="003F3790" w:rsidRDefault="00DE69B4" w:rsidP="00DE69B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EC4D8C1" w14:textId="77777777" w:rsidR="00766DF4" w:rsidRDefault="00766DF4" w:rsidP="00766DF4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.:</w:t>
      </w:r>
      <w:r w:rsidRPr="00C37B9F">
        <w:rPr>
          <w:rFonts w:ascii="Times New Roman" w:hAnsi="Times New Roman" w:cs="Times New Roman"/>
          <w:sz w:val="28"/>
          <w:szCs w:val="28"/>
        </w:rPr>
        <w:t xml:space="preserve"> </w:t>
      </w:r>
      <w:r w:rsidRPr="00C37B9F">
        <w:rPr>
          <w:rFonts w:ascii="Times New Roman" w:hAnsi="Times New Roman" w:cs="Times New Roman"/>
          <w:i/>
          <w:iCs/>
          <w:sz w:val="28"/>
          <w:szCs w:val="28"/>
        </w:rPr>
        <w:t xml:space="preserve">Работа может быть возвращена преподавателем на доработку (не более двух раз). Каждый возврат – снижение оценки на </w:t>
      </w: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C37B9F">
        <w:rPr>
          <w:rFonts w:ascii="Times New Roman" w:hAnsi="Times New Roman" w:cs="Times New Roman"/>
          <w:i/>
          <w:iCs/>
          <w:sz w:val="28"/>
          <w:szCs w:val="28"/>
        </w:rPr>
        <w:t xml:space="preserve"> бал</w:t>
      </w:r>
      <w:r>
        <w:rPr>
          <w:rFonts w:ascii="Times New Roman" w:hAnsi="Times New Roman" w:cs="Times New Roman"/>
          <w:i/>
          <w:iCs/>
          <w:sz w:val="28"/>
          <w:szCs w:val="28"/>
        </w:rPr>
        <w:t>лов</w:t>
      </w:r>
      <w:r w:rsidRPr="00C37B9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E3C7F20" w14:textId="77777777" w:rsidR="004E6FA3" w:rsidRDefault="004E6FA3"/>
    <w:sectPr w:rsidR="004E6FA3" w:rsidSect="00DE69B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F4189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CB"/>
    <w:rsid w:val="00050F53"/>
    <w:rsid w:val="001661AC"/>
    <w:rsid w:val="002C6D3D"/>
    <w:rsid w:val="002D224B"/>
    <w:rsid w:val="00301863"/>
    <w:rsid w:val="004C3291"/>
    <w:rsid w:val="004D03CB"/>
    <w:rsid w:val="004E6FA3"/>
    <w:rsid w:val="00766DF4"/>
    <w:rsid w:val="00D538C9"/>
    <w:rsid w:val="00D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7736"/>
  <w15:chartTrackingRefBased/>
  <w15:docId w15:val="{3610DC57-7FDC-4625-9156-78D54E2B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9B4"/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DE69B4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9B4"/>
    <w:pPr>
      <w:ind w:left="720"/>
      <w:contextualSpacing/>
    </w:pPr>
  </w:style>
  <w:style w:type="table" w:styleId="a4">
    <w:name w:val="Table Grid"/>
    <w:basedOn w:val="a1"/>
    <w:uiPriority w:val="59"/>
    <w:rsid w:val="00DE6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6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69B4"/>
    <w:rPr>
      <w:rFonts w:ascii="Segoe UI" w:hAnsi="Segoe UI" w:cs="Segoe UI"/>
      <w:kern w:val="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sid w:val="00DE69B4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Юлия Хайруллова</cp:lastModifiedBy>
  <cp:revision>7</cp:revision>
  <dcterms:created xsi:type="dcterms:W3CDTF">2024-10-28T07:00:00Z</dcterms:created>
  <dcterms:modified xsi:type="dcterms:W3CDTF">2025-11-26T04:56:00Z</dcterms:modified>
</cp:coreProperties>
</file>