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129" w:rsidRPr="008631D3" w:rsidRDefault="00DA5129" w:rsidP="008631D3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8631D3">
        <w:rPr>
          <w:rFonts w:ascii="Times New Roman" w:hAnsi="Times New Roman"/>
          <w:b/>
          <w:sz w:val="28"/>
          <w:szCs w:val="28"/>
        </w:rPr>
        <w:t>ИНДИВИДУАЛЬНОЕ ЗАДАНИЕ</w:t>
      </w:r>
    </w:p>
    <w:p w:rsidR="00DA5129" w:rsidRPr="008631D3" w:rsidRDefault="00DA5129" w:rsidP="008631D3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на практику</w:t>
      </w:r>
    </w:p>
    <w:p w:rsidR="00DA5129" w:rsidRPr="00E13D6F" w:rsidRDefault="00DA5129" w:rsidP="008631D3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Специальность: </w:t>
      </w:r>
      <w:r>
        <w:rPr>
          <w:rFonts w:ascii="Times New Roman" w:hAnsi="Times New Roman"/>
          <w:sz w:val="28"/>
          <w:szCs w:val="28"/>
          <w:u w:val="single"/>
          <w:lang w:val="en-US"/>
        </w:rPr>
        <w:t>38.02.04 Коммерция</w:t>
      </w:r>
    </w:p>
    <w:p w:rsidR="00DA5129" w:rsidRPr="00E13D6F" w:rsidRDefault="00DA5129" w:rsidP="008631D3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ФИО студента </w:t>
      </w:r>
      <w:r w:rsidRPr="00E13D6F">
        <w:rPr>
          <w:rFonts w:ascii="Times New Roman" w:hAnsi="Times New Roman"/>
          <w:sz w:val="28"/>
          <w:szCs w:val="28"/>
          <w:u w:val="single"/>
          <w:lang w:val="en-US"/>
        </w:rPr>
        <w:t>Букин Александр Эдуардович</w:t>
      </w:r>
    </w:p>
    <w:p w:rsidR="00DA5129" w:rsidRPr="00E13D6F" w:rsidRDefault="00DA5129" w:rsidP="008631D3">
      <w:pPr>
        <w:pStyle w:val="NoSpacing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Вид практики</w:t>
      </w:r>
      <w:r w:rsidRPr="00D62760">
        <w:rPr>
          <w:rFonts w:ascii="Times New Roman" w:hAnsi="Times New Roman"/>
          <w:sz w:val="28"/>
          <w:szCs w:val="28"/>
          <w:u w:val="single"/>
        </w:rPr>
        <w:t>:</w:t>
      </w:r>
      <w:r w:rsidRPr="00E13D6F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en-US"/>
        </w:rPr>
        <w:t>ПМ.01. Производственная практика. Организация и управление торгово-сбытовой деятельностью. Коммерция. МВЕК.</w:t>
      </w:r>
    </w:p>
    <w:p w:rsidR="00DA5129" w:rsidRPr="00E85D74" w:rsidRDefault="00DA5129" w:rsidP="008631D3">
      <w:pPr>
        <w:pStyle w:val="NoSpacing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Место прохождения практики</w:t>
      </w:r>
      <w:r w:rsidRPr="00E85D74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u w:val="single"/>
          <w:lang w:val="en-US"/>
        </w:rPr>
        <w:t>Общество с ограниченной ответственностью «АСК» </w:t>
      </w:r>
    </w:p>
    <w:p w:rsidR="00DA5129" w:rsidRPr="00E85D74" w:rsidRDefault="00DA5129" w:rsidP="008631D3">
      <w:pPr>
        <w:pStyle w:val="NoSpacing"/>
        <w:rPr>
          <w:rFonts w:ascii="Times New Roman" w:hAnsi="Times New Roman"/>
          <w:sz w:val="28"/>
          <w:szCs w:val="28"/>
          <w:u w:val="single"/>
        </w:rPr>
      </w:pPr>
    </w:p>
    <w:p w:rsidR="00DA5129" w:rsidRPr="00E85D74" w:rsidRDefault="00DA5129" w:rsidP="008631D3">
      <w:pPr>
        <w:jc w:val="center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ПЕРЕЧЕНЬ ЗАДАНИЙ</w:t>
      </w:r>
    </w:p>
    <w:p w:rsidR="00DA5129" w:rsidRPr="00291078" w:rsidRDefault="00DA5129" w:rsidP="008631D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
          <w:tbl>
            <w:tblPr>
              <w:tblW w:w="95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669"/>
              <w:gridCol w:w="1453"/>
              <w:gridCol w:w="5357"/>
              <w:gridCol w:w="2092"/>
            </w:tblGrid>
            <w:tr w:rsidR="00CF6E4E" w:rsidRPr="00937153" w:rsidTr="00937153">
              <w:trPr>
                <w:trHeight w:val="708"/>
              </w:trPr>
              <w:tc>
                <w:tcPr>
                  <w:tcW w:w="669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7153">
                    <w:rPr>
                      <w:rFonts w:ascii="Times New Roman" w:hAnsi="Times New Roman"/>
                      <w:sz w:val="28"/>
                      <w:szCs w:val="28"/>
                    </w:rPr>
                    <w:t>№ п/п</w:t>
                  </w:r>
                </w:p>
              </w:tc>
              <w:tc>
                <w:tcPr>
                  <w:tcW w:w="1453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7153">
                    <w:rPr>
                      <w:rFonts w:ascii="Times New Roman" w:hAnsi="Times New Roman"/>
                    </w:rPr>
                    <w:t>Форми</w:t>
                  </w:r>
                </w:p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7153">
                    <w:rPr>
                      <w:rFonts w:ascii="Times New Roman" w:hAnsi="Times New Roman"/>
                    </w:rPr>
                    <w:t>руемые компетенции</w:t>
                  </w:r>
                </w:p>
              </w:tc>
              <w:tc>
                <w:tcPr>
                  <w:tcW w:w="5357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7153">
                    <w:rPr>
                      <w:rFonts w:ascii="Times New Roman" w:hAnsi="Times New Roman"/>
                      <w:sz w:val="28"/>
                      <w:szCs w:val="28"/>
                    </w:rPr>
                    <w:t>Содержание задания</w:t>
                  </w:r>
                </w:p>
              </w:tc>
              <w:tc>
                <w:tcPr>
                  <w:tcW w:w="2092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7153">
                    <w:rPr>
                      <w:rFonts w:ascii="Times New Roman" w:hAnsi="Times New Roman"/>
                    </w:rPr>
                    <w:t>Примерная продолжительность</w:t>
                  </w:r>
                </w:p>
              </w:tc>
            </w:tr>
            <w:tr w:rsidR="00CF6E4E" w:rsidRPr="00937153" w:rsidTr="00937153">
              <w:tc>
                <w:tcPr>
                  <w:tcW w:w="669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1</w:t>
                  </w:r>
                </w:p>
              </w:tc>
              <w:tc>
                <w:tcPr>
                  <w:tcW w:w="1453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ОК 12., ПК 1., ПК 4., ОК 1. , ОК 2.</w:t>
                  </w:r>
                </w:p>
              </w:tc>
              <w:tc>
                <w:tcPr>
                  <w:tcW w:w="5357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Ознакомиться с характеристикой торгового предприятия: Определить организационно-правовую форму. Оценить месторасположение предприятия. Оценить режим работы предприятия (с точки зрения удобства для персонала и клиентов).Определить товарный профиль. Определить тип торгового предприятия, методы продажи товара. Провести анализ торгового предприятия согласно ГОСТ 51303-99Ознакомиться с наименование предприятия, торговым знаком. Ознакомиться с ценовой политикой предприятия.. Ознакомиться со структурой управления предприятием.</w:t>
                  </w:r>
                  <w:r w:rsidRPr="0093715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92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  <w:t>1 день</w:t>
                  </w:r>
                </w:p>
              </w:tc>
            </w:tr>
            <w:tr w:rsidR="00CF6E4E" w:rsidRPr="00937153" w:rsidTr="00937153">
              <w:tc>
                <w:tcPr>
                  <w:tcW w:w="669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2</w:t>
                  </w:r>
                </w:p>
              </w:tc>
              <w:tc>
                <w:tcPr>
                  <w:tcW w:w="1453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ОК 4., ОК 6., ПК 4., ОК 2., ОК 5.</w:t>
                  </w:r>
                </w:p>
              </w:tc>
              <w:tc>
                <w:tcPr>
                  <w:tcW w:w="5357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Информационная деятельность, понятие сертификации и лицензирования
Определять правильность предоставления информации на ценниках предприятия.
 Определять эффективность рекламных средств.
 Определение соответствия информации о товарах требованиям нормативных документов
Анализ существования добровольной сертификации
Анализ товарных групп подлежащих обязательному лицензированию
Изучение ГОСТ  Р 40,101-95 "Государственная регистрация систем добровольной сертификации и их знаков соответствия"
Изучение ФЗ «О лицензировании отдельных видов деятельности»
 Изучение средств информации в торговом предприятии.
Изучение рекламной деятельности торгового предприятия.
</w:t>
                  </w:r>
                  <w:r w:rsidRPr="0093715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92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  <w:t>1 день</w:t>
                  </w:r>
                </w:p>
              </w:tc>
            </w:tr>
            <w:tr w:rsidR="00CF6E4E" w:rsidRPr="00937153" w:rsidTr="00937153">
              <w:tc>
                <w:tcPr>
                  <w:tcW w:w="669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3</w:t>
                  </w:r>
                </w:p>
              </w:tc>
              <w:tc>
                <w:tcPr>
                  <w:tcW w:w="1453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ОК 4., ОК 6., ОК 2., ОК 5.</w:t>
                  </w:r>
                </w:p>
              </w:tc>
              <w:tc>
                <w:tcPr>
                  <w:tcW w:w="5357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Методы, средства и приемы менеджмента на предприятии.
 Анализ методов стимулирования работников на предприятии.
 Моделирование качества процесса обслуживания покупателей с применением метода «точек соприкосновения»
 Ознакомление с организационной структурой торгового предприятия и его штатным расписанием
  Ознакомление с Дресс-кодом на предприятии
  Ознакомление с графиком работы сотрудников предприятия.
</w:t>
                  </w:r>
                  <w:r w:rsidRPr="0093715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92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  <w:t>1 день</w:t>
                  </w:r>
                </w:p>
              </w:tc>
            </w:tr>
            <w:tr w:rsidR="00CF6E4E" w:rsidRPr="00937153" w:rsidTr="00937153">
              <w:tc>
                <w:tcPr>
                  <w:tcW w:w="669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4</w:t>
                  </w:r>
                </w:p>
              </w:tc>
              <w:tc>
                <w:tcPr>
                  <w:tcW w:w="1453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ОК 4., ОК 6., ПК 4., ПК 5., ОК 2., ОК 3., ОК 5.</w:t>
                  </w:r>
                </w:p>
              </w:tc>
              <w:tc>
                <w:tcPr>
                  <w:tcW w:w="5357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Закупочная деятельность предприятия Рассчитать оптимальный размер партии поставки товара на примере  двух различных товаров (продовольственного и непродовольственного), используя формулу Уилсона.
 Изучить как происходит закупочная деятельность на предприятии.
</w:t>
                  </w:r>
                  <w:r w:rsidRPr="0093715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92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  <w:t>1 день</w:t>
                  </w:r>
                </w:p>
              </w:tc>
            </w:tr>
            <w:tr w:rsidR="00CF6E4E" w:rsidRPr="00937153" w:rsidTr="00937153">
              <w:tc>
                <w:tcPr>
                  <w:tcW w:w="669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5</w:t>
                  </w:r>
                </w:p>
              </w:tc>
              <w:tc>
                <w:tcPr>
                  <w:tcW w:w="1453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ОК 4., ОК 2., ОК 5.</w:t>
                  </w:r>
                </w:p>
              </w:tc>
              <w:tc>
                <w:tcPr>
                  <w:tcW w:w="5357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Товарные запасы
Используя логистические методы выбора поставщика (например  рейтинговый метод оценки поставщика) выбрать наиболее предпочтительного по 4-5 подгруппам товаров
Расчет оптимального количества товарных запасов на примере 1-2 различных товаров
Изучить формы и методы доставки товаров на предприятие.
</w:t>
                  </w:r>
                  <w:r w:rsidRPr="0093715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92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  <w:t>1 день</w:t>
                  </w:r>
                </w:p>
              </w:tc>
            </w:tr>
            <w:tr w:rsidR="00CF6E4E" w:rsidRPr="00937153" w:rsidTr="00937153">
              <w:tc>
                <w:tcPr>
                  <w:tcW w:w="669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6</w:t>
                  </w:r>
                </w:p>
              </w:tc>
              <w:tc>
                <w:tcPr>
                  <w:tcW w:w="1453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ОК 4., ОК 6., ПК 9., ПК 10., ОК 2.</w:t>
                  </w:r>
                </w:p>
              </w:tc>
              <w:tc>
                <w:tcPr>
                  <w:tcW w:w="5357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Торговое оборудование и охрана труда
 Определять виды торгового оборудование Применять нормы и правила охраны труда
 Изучить торговое оборудование, используемое в данном торговом предприятии Изучить правила техники безопасности и охраны труда.
</w:t>
                  </w:r>
                  <w:r w:rsidRPr="0093715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92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  <w:t>1 день</w:t>
                  </w:r>
                </w:p>
              </w:tc>
            </w:tr>
          </w:tbl>
        </w:t>
      </w:r>
    </w:p>
    <w:p w:rsidR="00DA5129" w:rsidRDefault="00DA5129" w:rsidP="007410F3">
      <w:pPr>
        <w:pStyle w:val="NoSpacing"/>
        <w:rPr>
          <w:rFonts w:ascii="Times New Roman" w:hAnsi="Times New Roman"/>
          <w:sz w:val="28"/>
          <w:szCs w:val="28"/>
        </w:rPr>
      </w:pPr>
    </w:p>
    <w:p w:rsidR="00DA5129" w:rsidRPr="007410F3" w:rsidRDefault="00DA5129" w:rsidP="007410F3">
      <w:pPr>
        <w:pStyle w:val="NoSpacing"/>
        <w:rPr>
          <w:rFonts w:ascii="Times New Roman" w:hAnsi="Times New Roman"/>
          <w:sz w:val="28"/>
          <w:szCs w:val="28"/>
        </w:rPr>
      </w:pPr>
      <w:r w:rsidRPr="007410F3">
        <w:rPr>
          <w:rFonts w:ascii="Times New Roman" w:hAnsi="Times New Roman"/>
          <w:sz w:val="28"/>
          <w:szCs w:val="28"/>
        </w:rPr>
        <w:t>Дополнительные  задания____________________________________________</w:t>
      </w:r>
    </w:p>
    <w:p w:rsidR="00DA5129" w:rsidRPr="007410F3" w:rsidRDefault="00DA5129" w:rsidP="007410F3">
      <w:pPr>
        <w:pStyle w:val="NoSpacing"/>
        <w:rPr>
          <w:rFonts w:ascii="Times New Roman" w:hAnsi="Times New Roman"/>
          <w:sz w:val="28"/>
          <w:szCs w:val="28"/>
        </w:rPr>
      </w:pPr>
      <w:r w:rsidRPr="007410F3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DA5129" w:rsidRDefault="00DA5129" w:rsidP="007410F3">
      <w:pPr>
        <w:pStyle w:val="NoSpacing"/>
        <w:rPr>
          <w:rFonts w:ascii="Times New Roman" w:hAnsi="Times New Roman"/>
          <w:sz w:val="20"/>
          <w:szCs w:val="20"/>
        </w:rPr>
      </w:pPr>
      <w:r w:rsidRPr="007410F3">
        <w:rPr>
          <w:rFonts w:ascii="Times New Roman" w:hAnsi="Times New Roman"/>
          <w:sz w:val="20"/>
          <w:szCs w:val="20"/>
        </w:rPr>
        <w:t>(дополнительные задания направлены на учет особенностей организации</w:t>
      </w:r>
      <w:r>
        <w:rPr>
          <w:rFonts w:ascii="Times New Roman" w:hAnsi="Times New Roman"/>
          <w:sz w:val="20"/>
          <w:szCs w:val="20"/>
        </w:rPr>
        <w:t xml:space="preserve"> </w:t>
      </w:r>
      <w:r w:rsidRPr="007410F3">
        <w:rPr>
          <w:rFonts w:ascii="Times New Roman" w:hAnsi="Times New Roman"/>
          <w:sz w:val="20"/>
          <w:szCs w:val="20"/>
        </w:rPr>
        <w:t>- места практики студента)</w:t>
      </w:r>
    </w:p>
    <w:p w:rsidR="00DA5129" w:rsidRDefault="00DA5129" w:rsidP="007410F3">
      <w:pPr>
        <w:pStyle w:val="NoSpacing"/>
        <w:rPr>
          <w:rFonts w:ascii="Times New Roman" w:hAnsi="Times New Roman"/>
          <w:sz w:val="28"/>
          <w:szCs w:val="28"/>
        </w:rPr>
      </w:pPr>
    </w:p>
    <w:p w:rsidR="00DA5129" w:rsidRPr="00346456" w:rsidRDefault="00DA5129" w:rsidP="007410F3">
      <w:pPr>
        <w:pStyle w:val="NoSpacing"/>
        <w:rPr>
          <w:rFonts w:ascii="Times New Roman" w:hAnsi="Times New Roman"/>
          <w:sz w:val="28"/>
          <w:szCs w:val="28"/>
        </w:rPr>
      </w:pPr>
      <w:r w:rsidRPr="00281C01">
        <w:rPr>
          <w:rFonts w:ascii="Times New Roman" w:hAnsi="Times New Roman"/>
          <w:sz w:val="28"/>
          <w:szCs w:val="28"/>
        </w:rPr>
        <w:t>Руководитель практики от организа</w:t>
      </w:r>
      <w:r>
        <w:rPr>
          <w:rFonts w:ascii="Times New Roman" w:hAnsi="Times New Roman"/>
          <w:sz w:val="28"/>
          <w:szCs w:val="28"/>
        </w:rPr>
        <w:t xml:space="preserve">ции_________ </w:t>
      </w:r>
      <w:r>
        <w:rPr>
          <w:rFonts w:ascii="Times New Roman" w:hAnsi="Times New Roman"/>
          <w:sz w:val="28"/>
          <w:szCs w:val="28"/>
          <w:lang w:val="en-US"/>
        </w:rPr>
        <w:t>Теутул Г.Ю.</w:t>
      </w:r>
    </w:p>
    <w:p w:rsidR="00DA5129" w:rsidRPr="00281C01" w:rsidRDefault="00DA5129" w:rsidP="007410F3">
      <w:pPr>
        <w:pStyle w:val="NoSpacing"/>
        <w:rPr>
          <w:rFonts w:ascii="Times New Roman" w:hAnsi="Times New Roman"/>
          <w:sz w:val="28"/>
          <w:szCs w:val="28"/>
        </w:rPr>
      </w:pPr>
    </w:p>
    <w:p w:rsidR="00DA5129" w:rsidRDefault="00DA5129" w:rsidP="00281C01">
      <w:pPr>
        <w:pStyle w:val="NoSpacing"/>
        <w:rPr>
          <w:rFonts w:ascii="Times New Roman" w:hAnsi="Times New Roman"/>
          <w:sz w:val="28"/>
          <w:szCs w:val="28"/>
        </w:rPr>
      </w:pPr>
      <w:r w:rsidRPr="00281C01">
        <w:rPr>
          <w:rFonts w:ascii="Times New Roman" w:hAnsi="Times New Roman"/>
          <w:sz w:val="28"/>
          <w:szCs w:val="28"/>
        </w:rPr>
        <w:t>Руководитель практики от</w:t>
      </w:r>
      <w:r>
        <w:rPr>
          <w:rFonts w:ascii="Times New Roman" w:hAnsi="Times New Roman"/>
          <w:sz w:val="28"/>
          <w:szCs w:val="28"/>
        </w:rPr>
        <w:t xml:space="preserve"> колледжа      ________             </w:t>
      </w:r>
      <w:r>
        <w:rPr>
          <w:rFonts w:ascii="Times New Roman" w:hAnsi="Times New Roman"/>
          <w:sz w:val="28"/>
          <w:szCs w:val="28"/>
          <w:u w:val="single"/>
          <w:lang w:val="en-US"/>
        </w:rPr>
        <w:t>Дьяченко Т.Ю.</w:t>
      </w:r>
      <w:r>
        <w:rPr>
          <w:rFonts w:ascii="Times New Roman" w:hAnsi="Times New Roman"/>
          <w:sz w:val="28"/>
          <w:szCs w:val="28"/>
        </w:rPr>
        <w:t>_____</w:t>
      </w:r>
    </w:p>
    <w:p w:rsidR="00DA5129" w:rsidRDefault="00DA5129" w:rsidP="00281C01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принято к исполнению:</w:t>
      </w:r>
    </w:p>
    <w:p w:rsidR="00DA5129" w:rsidRPr="00281C01" w:rsidRDefault="00DA5129" w:rsidP="00866823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________  _____________________   «__»_________ 20___г.</w:t>
      </w:r>
    </w:p>
    <w:sectPr w:rsidR="00DA5129" w:rsidRPr="00281C01" w:rsidSect="00C01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1D3"/>
    <w:rsid w:val="000258B9"/>
    <w:rsid w:val="000774E7"/>
    <w:rsid w:val="000F37A2"/>
    <w:rsid w:val="001A01C7"/>
    <w:rsid w:val="001A21C6"/>
    <w:rsid w:val="00281C01"/>
    <w:rsid w:val="00291078"/>
    <w:rsid w:val="00324642"/>
    <w:rsid w:val="00346456"/>
    <w:rsid w:val="00515ACC"/>
    <w:rsid w:val="0059088E"/>
    <w:rsid w:val="00617CDB"/>
    <w:rsid w:val="00740B3D"/>
    <w:rsid w:val="007410F3"/>
    <w:rsid w:val="00776DBE"/>
    <w:rsid w:val="008631D3"/>
    <w:rsid w:val="00866823"/>
    <w:rsid w:val="0090715D"/>
    <w:rsid w:val="009A6F60"/>
    <w:rsid w:val="00A62539"/>
    <w:rsid w:val="00A62D9C"/>
    <w:rsid w:val="00A738D3"/>
    <w:rsid w:val="00A94BEC"/>
    <w:rsid w:val="00AA5E3E"/>
    <w:rsid w:val="00AF4FE2"/>
    <w:rsid w:val="00AF751C"/>
    <w:rsid w:val="00B829A3"/>
    <w:rsid w:val="00BE6DD2"/>
    <w:rsid w:val="00C01DB5"/>
    <w:rsid w:val="00D62760"/>
    <w:rsid w:val="00DA5129"/>
    <w:rsid w:val="00E04A06"/>
    <w:rsid w:val="00E13D6F"/>
    <w:rsid w:val="00E85D74"/>
    <w:rsid w:val="00EA5A5D"/>
    <w:rsid w:val="00F62917"/>
    <w:rsid w:val="00F750B3"/>
    <w:rsid w:val="00FD4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DB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631D3"/>
    <w:rPr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8631D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8631D3"/>
    <w:rPr>
      <w:rFonts w:ascii="Cambria" w:hAnsi="Cambria" w:cs="Times New Roman"/>
      <w:color w:val="17365D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99"/>
    <w:rsid w:val="008631D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uiPriority w:val="99"/>
    <w:rsid w:val="000258B9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0258B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A5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A5A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263</TotalTime>
  <Pages>1</Pages>
  <Words>102</Words>
  <Characters>582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Ольга Владимировна</dc:creator>
  <cp:keywords/>
  <dc:description/>
  <cp:lastModifiedBy>Денис</cp:lastModifiedBy>
  <cp:revision>13</cp:revision>
  <cp:lastPrinted>2017-11-28T11:22:00Z</cp:lastPrinted>
  <dcterms:created xsi:type="dcterms:W3CDTF">2017-11-24T14:37:00Z</dcterms:created>
  <dcterms:modified xsi:type="dcterms:W3CDTF">2018-05-07T17:32:00Z</dcterms:modified>
</cp:coreProperties>
</file>