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2EB" w:rsidRPr="00EE52EB" w:rsidRDefault="00EE52EB" w:rsidP="00EE52EB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EE52EB">
        <w:rPr>
          <w:b/>
          <w:bCs/>
          <w:color w:val="008FC8"/>
          <w:sz w:val="28"/>
          <w:szCs w:val="28"/>
        </w:rPr>
        <w:t>Практическое задание 2</w:t>
      </w:r>
    </w:p>
    <w:p w:rsidR="00EE52EB" w:rsidRDefault="00EE52EB" w:rsidP="00EE52EB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EE52EB" w:rsidRDefault="00EE52EB" w:rsidP="00EE52EB">
      <w:pPr>
        <w:spacing w:line="36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3E6AB2">
        <w:rPr>
          <w:bCs/>
          <w:sz w:val="28"/>
          <w:szCs w:val="28"/>
        </w:rPr>
        <w:t>Подготовить аналитический отчет о знакомстве с профессиональной сферой деятельности.</w:t>
      </w:r>
    </w:p>
    <w:p w:rsidR="00EE52EB" w:rsidRPr="00252A02" w:rsidRDefault="00EE52EB" w:rsidP="00EE52EB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EE52EB" w:rsidRDefault="00EE52EB" w:rsidP="00EE52EB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 xml:space="preserve">Ознакомиться с </w:t>
      </w:r>
      <w:r w:rsidRPr="00865AA4">
        <w:rPr>
          <w:sz w:val="28"/>
          <w:szCs w:val="28"/>
        </w:rPr>
        <w:t>метод</w:t>
      </w:r>
      <w:r>
        <w:rPr>
          <w:sz w:val="28"/>
          <w:szCs w:val="28"/>
        </w:rPr>
        <w:t>а</w:t>
      </w:r>
      <w:bookmarkStart w:id="0" w:name="_GoBack"/>
      <w:bookmarkEnd w:id="0"/>
      <w:r>
        <w:rPr>
          <w:sz w:val="28"/>
          <w:szCs w:val="28"/>
        </w:rPr>
        <w:t>ми</w:t>
      </w:r>
      <w:r w:rsidRPr="00865AA4">
        <w:rPr>
          <w:sz w:val="28"/>
          <w:szCs w:val="28"/>
        </w:rPr>
        <w:t xml:space="preserve"> и средств</w:t>
      </w:r>
      <w:r>
        <w:rPr>
          <w:sz w:val="28"/>
          <w:szCs w:val="28"/>
        </w:rPr>
        <w:t>ами</w:t>
      </w:r>
      <w:r w:rsidRPr="00865A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 оборудования и сетей </w:t>
      </w:r>
      <w:r w:rsidRPr="00865AA4">
        <w:rPr>
          <w:sz w:val="28"/>
          <w:szCs w:val="28"/>
        </w:rPr>
        <w:t>предприятия или организации</w:t>
      </w:r>
      <w:r w:rsidRPr="003E6AB2">
        <w:rPr>
          <w:sz w:val="28"/>
          <w:szCs w:val="28"/>
        </w:rPr>
        <w:t>;</w:t>
      </w:r>
    </w:p>
    <w:p w:rsidR="00EE52EB" w:rsidRDefault="00EE52EB" w:rsidP="00EE52EB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 xml:space="preserve">Ознакомиться с </w:t>
      </w:r>
      <w:r>
        <w:rPr>
          <w:sz w:val="28"/>
          <w:szCs w:val="28"/>
        </w:rPr>
        <w:t>методологией принятия решений о выводе/вводе оборудования в эксплуатацию на объекте практики;</w:t>
      </w:r>
    </w:p>
    <w:p w:rsidR="00EE52EB" w:rsidRPr="003E6AB2" w:rsidRDefault="00EE52EB" w:rsidP="00EE52EB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>Составить аналитический отчет.</w:t>
      </w:r>
      <w:r>
        <w:rPr>
          <w:sz w:val="28"/>
          <w:szCs w:val="28"/>
        </w:rPr>
        <w:t xml:space="preserve"> Отчет должен содержать:</w:t>
      </w:r>
    </w:p>
    <w:p w:rsidR="00EE52EB" w:rsidRPr="003E6AB2" w:rsidRDefault="00EE52EB" w:rsidP="00EE52EB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>- введение;</w:t>
      </w:r>
    </w:p>
    <w:p w:rsidR="00EE52EB" w:rsidRPr="003E6AB2" w:rsidRDefault="00EE52EB" w:rsidP="00EE52EB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основную часть;</w:t>
      </w:r>
    </w:p>
    <w:p w:rsidR="00EE52EB" w:rsidRPr="003E6AB2" w:rsidRDefault="00EE52EB" w:rsidP="00EE52EB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заключение;</w:t>
      </w:r>
    </w:p>
    <w:p w:rsidR="00EE52EB" w:rsidRDefault="00EE52EB" w:rsidP="00EE52EB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список используемых источников.</w:t>
      </w:r>
    </w:p>
    <w:p w:rsidR="00EE52EB" w:rsidRDefault="00EE52EB" w:rsidP="00EE52EB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EE52EB" w:rsidRDefault="00EE52EB" w:rsidP="00EE52EB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010AFF" w:rsidRDefault="00010AFF"/>
    <w:sectPr w:rsidR="00010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3BF"/>
    <w:rsid w:val="00010AFF"/>
    <w:rsid w:val="00B013BF"/>
    <w:rsid w:val="00E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FDDD9-60CA-4BF7-BC24-A8500389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2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2024-01-18T12:29:00Z</dcterms:created>
  <dcterms:modified xsi:type="dcterms:W3CDTF">2024-01-18T12:30:00Z</dcterms:modified>
</cp:coreProperties>
</file>