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A2D" w:rsidRDefault="002C2A2D" w:rsidP="006E29B7">
      <w:pPr>
        <w:ind w:right="221"/>
      </w:pPr>
      <w:r w:rsidRPr="00DE7428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5" o:spid="_x0000_i1025" type="#_x0000_t75" style="width:480pt;height:53.25pt;visibility:visible">
            <v:imagedata r:id="rId7" o:title=""/>
          </v:shape>
        </w:pict>
      </w:r>
    </w:p>
    <w:p w:rsidR="002C2A2D" w:rsidRPr="00497CA8" w:rsidRDefault="002C2A2D" w:rsidP="00B31054">
      <w:pPr>
        <w:spacing w:line="360" w:lineRule="auto"/>
        <w:jc w:val="center"/>
        <w:rPr>
          <w:rFonts w:ascii="Times New Roman" w:hAnsi="Times New Roman"/>
          <w:b/>
          <w:caps/>
          <w:sz w:val="52"/>
          <w:szCs w:val="52"/>
        </w:rPr>
      </w:pPr>
      <w:r w:rsidRPr="00497CA8">
        <w:rPr>
          <w:rFonts w:ascii="Times New Roman" w:hAnsi="Times New Roman"/>
          <w:b/>
          <w:caps/>
          <w:sz w:val="52"/>
          <w:szCs w:val="52"/>
        </w:rPr>
        <w:t>дневник</w:t>
      </w:r>
    </w:p>
    <w:p w:rsidR="002C2A2D" w:rsidRDefault="002C2A2D" w:rsidP="00CC2F2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ПРОИЗВОДСТВЕННОЙ</w:t>
      </w:r>
      <w:r w:rsidRPr="00145ACF">
        <w:rPr>
          <w:rFonts w:ascii="Times New Roman" w:hAnsi="Times New Roman"/>
          <w:b/>
          <w:sz w:val="28"/>
          <w:szCs w:val="28"/>
        </w:rPr>
        <w:t xml:space="preserve"> ПРАКТИКИ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2C2A2D" w:rsidRPr="009F07CA" w:rsidRDefault="002C2A2D" w:rsidP="00CC2F2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9F07CA">
        <w:rPr>
          <w:rFonts w:ascii="Times New Roman" w:hAnsi="Times New Roman"/>
          <w:b/>
          <w:sz w:val="28"/>
          <w:szCs w:val="28"/>
          <w:u w:val="single"/>
        </w:rPr>
        <w:t xml:space="preserve">«Практические навыки работы в структурах бюджетной системы Российской Федерации» </w:t>
      </w:r>
    </w:p>
    <w:p w:rsidR="002C2A2D" w:rsidRPr="009F07CA" w:rsidRDefault="002C2A2D" w:rsidP="00CC2F2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9F07CA">
        <w:rPr>
          <w:rFonts w:ascii="Times New Roman" w:hAnsi="Times New Roman"/>
          <w:b/>
          <w:sz w:val="28"/>
          <w:szCs w:val="28"/>
          <w:u w:val="single"/>
        </w:rPr>
        <w:t>(ПО ПРОФИЛЮ СПЕЦИАЛЬНОСТИ)</w:t>
      </w:r>
    </w:p>
    <w:p w:rsidR="002C2A2D" w:rsidRPr="00F23A32" w:rsidRDefault="002C2A2D" w:rsidP="005954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C2A2D" w:rsidRPr="00145ACF" w:rsidRDefault="002C2A2D" w:rsidP="005954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45ACF">
        <w:rPr>
          <w:rFonts w:ascii="Times New Roman" w:hAnsi="Times New Roman"/>
          <w:b/>
          <w:sz w:val="28"/>
          <w:szCs w:val="28"/>
        </w:rPr>
        <w:t>ПО ПРОФЕССИОНАЛЬНОМУ МОДУЛЮ</w:t>
      </w:r>
    </w:p>
    <w:p w:rsidR="002C2A2D" w:rsidRDefault="002C2A2D" w:rsidP="005954E4">
      <w:pPr>
        <w:spacing w:after="0" w:line="240" w:lineRule="auto"/>
        <w:jc w:val="center"/>
        <w:rPr>
          <w:rFonts w:ascii="Times New Roman" w:hAnsi="Times New Roman"/>
          <w:sz w:val="32"/>
          <w:szCs w:val="32"/>
          <w:u w:val="single"/>
        </w:rPr>
      </w:pPr>
    </w:p>
    <w:p w:rsidR="002C2A2D" w:rsidRPr="00827638" w:rsidRDefault="002C2A2D" w:rsidP="00827638">
      <w:pPr>
        <w:jc w:val="center"/>
        <w:rPr>
          <w:rFonts w:ascii="Times New Roman" w:hAnsi="Times New Roman"/>
          <w:b/>
          <w:sz w:val="28"/>
          <w:szCs w:val="28"/>
        </w:rPr>
      </w:pPr>
      <w:r w:rsidRPr="00827638">
        <w:rPr>
          <w:rFonts w:ascii="Times New Roman" w:hAnsi="Times New Roman"/>
          <w:b/>
          <w:sz w:val="28"/>
          <w:szCs w:val="28"/>
        </w:rPr>
        <w:t xml:space="preserve">ПМ.01 Финансово-экономическое планирование в секторе государственного и муниципального управления и организация исполнения бюджетов бюджетной системы Российской Федерации </w:t>
      </w:r>
    </w:p>
    <w:p w:rsidR="002C2A2D" w:rsidRDefault="002C2A2D" w:rsidP="00416B33">
      <w:pPr>
        <w:jc w:val="center"/>
        <w:rPr>
          <w:rFonts w:ascii="Times New Roman" w:hAnsi="Times New Roman"/>
          <w:b/>
          <w:caps/>
          <w:sz w:val="32"/>
          <w:szCs w:val="32"/>
        </w:rPr>
      </w:pPr>
      <w:r w:rsidRPr="00F92AC0">
        <w:rPr>
          <w:rFonts w:ascii="Times New Roman" w:hAnsi="Times New Roman"/>
          <w:b/>
          <w:caps/>
          <w:sz w:val="32"/>
          <w:szCs w:val="32"/>
        </w:rPr>
        <w:t>студента</w:t>
      </w:r>
      <w:r>
        <w:rPr>
          <w:rFonts w:ascii="Times New Roman" w:hAnsi="Times New Roman"/>
          <w:b/>
          <w:caps/>
          <w:sz w:val="32"/>
          <w:szCs w:val="32"/>
        </w:rPr>
        <w:t>(КИ)</w:t>
      </w:r>
    </w:p>
    <w:tbl>
      <w:tblPr>
        <w:tblW w:w="0" w:type="auto"/>
        <w:tblBorders>
          <w:insideH w:val="single" w:sz="4" w:space="0" w:color="auto"/>
        </w:tblBorders>
        <w:tblLook w:val="00A0"/>
      </w:tblPr>
      <w:tblGrid>
        <w:gridCol w:w="10420"/>
      </w:tblGrid>
      <w:tr w:rsidR="002C2A2D" w:rsidRPr="001724DC" w:rsidTr="001724DC">
        <w:tc>
          <w:tcPr>
            <w:tcW w:w="10420" w:type="dxa"/>
          </w:tcPr>
          <w:p w:rsidR="002C2A2D" w:rsidRPr="001724DC" w:rsidRDefault="002C2A2D" w:rsidP="001724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2A2D" w:rsidRPr="001724DC" w:rsidTr="001724DC">
        <w:tc>
          <w:tcPr>
            <w:tcW w:w="10420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C2A2D" w:rsidRDefault="002C2A2D" w:rsidP="00416B3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2A2D" w:rsidRPr="00416B33" w:rsidRDefault="002C2A2D" w:rsidP="00416B3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206" w:type="dxa"/>
        <w:tblInd w:w="108" w:type="dxa"/>
        <w:tblLook w:val="00A0"/>
      </w:tblPr>
      <w:tblGrid>
        <w:gridCol w:w="1229"/>
        <w:gridCol w:w="1583"/>
        <w:gridCol w:w="7394"/>
      </w:tblGrid>
      <w:tr w:rsidR="002C2A2D" w:rsidRPr="001724DC" w:rsidTr="001724DC">
        <w:tc>
          <w:tcPr>
            <w:tcW w:w="2812" w:type="dxa"/>
            <w:gridSpan w:val="2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2A2D" w:rsidRPr="001724DC" w:rsidTr="001724DC">
        <w:tc>
          <w:tcPr>
            <w:tcW w:w="2812" w:type="dxa"/>
            <w:gridSpan w:val="2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 w:rsidRPr="001724DC">
              <w:rPr>
                <w:rFonts w:ascii="Times New Roman" w:hAnsi="Times New Roman"/>
                <w:b/>
                <w:sz w:val="32"/>
                <w:szCs w:val="32"/>
              </w:rPr>
              <w:t>форма обучения</w:t>
            </w:r>
          </w:p>
        </w:tc>
        <w:tc>
          <w:tcPr>
            <w:tcW w:w="73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24DC">
              <w:rPr>
                <w:rFonts w:ascii="Times New Roman" w:hAnsi="Times New Roman"/>
                <w:sz w:val="28"/>
                <w:szCs w:val="28"/>
              </w:rPr>
              <w:t>очная</w:t>
            </w:r>
          </w:p>
        </w:tc>
      </w:tr>
      <w:tr w:rsidR="002C2A2D" w:rsidRPr="001724DC" w:rsidTr="001724DC">
        <w:tc>
          <w:tcPr>
            <w:tcW w:w="2812" w:type="dxa"/>
            <w:gridSpan w:val="2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2A2D" w:rsidRPr="001724DC" w:rsidTr="001724DC">
        <w:tc>
          <w:tcPr>
            <w:tcW w:w="2812" w:type="dxa"/>
            <w:gridSpan w:val="2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 w:rsidRPr="001724DC">
              <w:rPr>
                <w:rFonts w:ascii="Times New Roman" w:hAnsi="Times New Roman"/>
                <w:b/>
                <w:sz w:val="32"/>
                <w:szCs w:val="32"/>
              </w:rPr>
              <w:t>специальность</w:t>
            </w:r>
          </w:p>
        </w:tc>
        <w:tc>
          <w:tcPr>
            <w:tcW w:w="73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24DC">
              <w:rPr>
                <w:rFonts w:ascii="Times New Roman" w:hAnsi="Times New Roman"/>
                <w:sz w:val="28"/>
                <w:szCs w:val="28"/>
              </w:rPr>
              <w:t>38.02.06 Финансы</w:t>
            </w:r>
          </w:p>
        </w:tc>
      </w:tr>
      <w:tr w:rsidR="002C2A2D" w:rsidRPr="001724DC" w:rsidTr="001724DC">
        <w:tc>
          <w:tcPr>
            <w:tcW w:w="2812" w:type="dxa"/>
            <w:gridSpan w:val="2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2A2D" w:rsidRPr="001724DC" w:rsidTr="001724DC">
        <w:tc>
          <w:tcPr>
            <w:tcW w:w="1229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 w:rsidRPr="001724DC">
              <w:rPr>
                <w:rFonts w:ascii="Times New Roman" w:hAnsi="Times New Roman"/>
                <w:b/>
                <w:sz w:val="32"/>
                <w:szCs w:val="32"/>
              </w:rPr>
              <w:t>курс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24D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394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2A2D" w:rsidRPr="001724DC" w:rsidTr="001724DC">
        <w:tc>
          <w:tcPr>
            <w:tcW w:w="1229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94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2A2D" w:rsidRPr="001724DC" w:rsidTr="001724DC">
        <w:tc>
          <w:tcPr>
            <w:tcW w:w="1229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 w:rsidRPr="001724DC">
              <w:rPr>
                <w:rFonts w:ascii="Times New Roman" w:hAnsi="Times New Roman"/>
                <w:b/>
                <w:sz w:val="32"/>
                <w:szCs w:val="32"/>
              </w:rPr>
              <w:t>группа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24DC">
              <w:rPr>
                <w:rFonts w:ascii="Times New Roman" w:hAnsi="Times New Roman"/>
                <w:sz w:val="28"/>
                <w:szCs w:val="28"/>
              </w:rPr>
              <w:t>Ф</w:t>
            </w:r>
          </w:p>
        </w:tc>
        <w:tc>
          <w:tcPr>
            <w:tcW w:w="7394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2C2A2D" w:rsidRPr="000D655E" w:rsidRDefault="002C2A2D" w:rsidP="00416B3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2A2D" w:rsidRDefault="002C2A2D" w:rsidP="00416B3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420"/>
      </w:tblGrid>
      <w:tr w:rsidR="002C2A2D" w:rsidRPr="001724DC" w:rsidTr="001724DC">
        <w:tc>
          <w:tcPr>
            <w:tcW w:w="10420" w:type="dxa"/>
          </w:tcPr>
          <w:p w:rsidR="002C2A2D" w:rsidRPr="001724DC" w:rsidRDefault="002C2A2D" w:rsidP="001724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2A2D" w:rsidRPr="001724DC" w:rsidTr="001724DC">
        <w:tc>
          <w:tcPr>
            <w:tcW w:w="10420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C2A2D" w:rsidRPr="001724DC" w:rsidRDefault="002C2A2D" w:rsidP="001724DC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</w:tr>
    </w:tbl>
    <w:p w:rsidR="002C2A2D" w:rsidRPr="000D655E" w:rsidRDefault="002C2A2D" w:rsidP="00820148">
      <w:pPr>
        <w:spacing w:after="0" w:line="36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E53BC6">
        <w:rPr>
          <w:rFonts w:ascii="Times New Roman" w:hAnsi="Times New Roman"/>
          <w:sz w:val="20"/>
          <w:szCs w:val="20"/>
        </w:rPr>
        <w:t>место проведения практики</w:t>
      </w:r>
      <w:r>
        <w:rPr>
          <w:rFonts w:ascii="Times New Roman" w:hAnsi="Times New Roman"/>
          <w:sz w:val="20"/>
          <w:szCs w:val="20"/>
        </w:rPr>
        <w:t>)</w:t>
      </w:r>
    </w:p>
    <w:p w:rsidR="002C2A2D" w:rsidRPr="000D655E" w:rsidRDefault="002C2A2D" w:rsidP="00416B3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2A2D" w:rsidRPr="000C748C" w:rsidRDefault="002C2A2D" w:rsidP="009F07CA">
      <w:pPr>
        <w:spacing w:after="0" w:line="360" w:lineRule="auto"/>
        <w:jc w:val="center"/>
        <w:rPr>
          <w:rFonts w:ascii="Times New Roman" w:hAnsi="Times New Roman"/>
          <w:color w:val="FF0000"/>
        </w:rPr>
      </w:pPr>
      <w:r w:rsidRPr="000C748C">
        <w:rPr>
          <w:rFonts w:ascii="Times New Roman" w:hAnsi="Times New Roman"/>
          <w:color w:val="FF0000"/>
        </w:rPr>
        <w:t>с 13</w:t>
      </w:r>
      <w:r w:rsidRPr="000C748C">
        <w:rPr>
          <w:rFonts w:ascii="Times New Roman" w:hAnsi="Times New Roman"/>
          <w:color w:val="FF0000"/>
          <w:u w:val="single"/>
        </w:rPr>
        <w:t xml:space="preserve"> декабря </w:t>
      </w:r>
      <w:smartTag w:uri="urn:schemas-microsoft-com:office:smarttags" w:element="metricconverter">
        <w:smartTagPr>
          <w:attr w:name="ProductID" w:val="2021 г"/>
        </w:smartTagPr>
        <w:r w:rsidRPr="000C748C">
          <w:rPr>
            <w:rFonts w:ascii="Times New Roman" w:hAnsi="Times New Roman"/>
            <w:color w:val="FF0000"/>
            <w:u w:val="single"/>
          </w:rPr>
          <w:t>2021 г</w:t>
        </w:r>
      </w:smartTag>
      <w:r w:rsidRPr="000C748C">
        <w:rPr>
          <w:rFonts w:ascii="Times New Roman" w:hAnsi="Times New Roman"/>
          <w:color w:val="FF0000"/>
          <w:u w:val="single"/>
        </w:rPr>
        <w:t>.</w:t>
      </w:r>
      <w:r w:rsidRPr="000C748C">
        <w:rPr>
          <w:rFonts w:ascii="Times New Roman" w:hAnsi="Times New Roman"/>
          <w:color w:val="FF0000"/>
        </w:rPr>
        <w:t xml:space="preserve"> по 2</w:t>
      </w:r>
      <w:bookmarkStart w:id="0" w:name="_GoBack"/>
      <w:bookmarkEnd w:id="0"/>
      <w:r w:rsidRPr="000C748C">
        <w:rPr>
          <w:rFonts w:ascii="Times New Roman" w:hAnsi="Times New Roman"/>
          <w:color w:val="FF0000"/>
        </w:rPr>
        <w:t>4</w:t>
      </w:r>
      <w:r w:rsidRPr="000C748C">
        <w:rPr>
          <w:rFonts w:ascii="Times New Roman" w:hAnsi="Times New Roman"/>
          <w:color w:val="FF0000"/>
          <w:u w:val="single"/>
        </w:rPr>
        <w:t xml:space="preserve"> декабря </w:t>
      </w:r>
      <w:smartTag w:uri="urn:schemas-microsoft-com:office:smarttags" w:element="metricconverter">
        <w:smartTagPr>
          <w:attr w:name="ProductID" w:val="2021 г"/>
        </w:smartTagPr>
        <w:r w:rsidRPr="000C748C">
          <w:rPr>
            <w:rFonts w:ascii="Times New Roman" w:hAnsi="Times New Roman"/>
            <w:color w:val="FF0000"/>
            <w:u w:val="single"/>
          </w:rPr>
          <w:t>2021 г</w:t>
        </w:r>
      </w:smartTag>
      <w:r w:rsidRPr="000C748C">
        <w:rPr>
          <w:rFonts w:ascii="Times New Roman" w:hAnsi="Times New Roman"/>
          <w:color w:val="FF0000"/>
          <w:u w:val="single"/>
        </w:rPr>
        <w:t>.</w:t>
      </w:r>
      <w:r w:rsidRPr="000C748C">
        <w:rPr>
          <w:rFonts w:ascii="Times New Roman" w:hAnsi="Times New Roman"/>
          <w:color w:val="FF0000"/>
        </w:rPr>
        <w:t xml:space="preserve">  </w:t>
      </w:r>
    </w:p>
    <w:p w:rsidR="002C2A2D" w:rsidRPr="000D655E" w:rsidRDefault="002C2A2D" w:rsidP="009F07CA">
      <w:pPr>
        <w:spacing w:after="0" w:line="36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(сроки проведения</w:t>
      </w:r>
      <w:r w:rsidRPr="000D655E">
        <w:rPr>
          <w:rFonts w:ascii="Times New Roman" w:hAnsi="Times New Roman"/>
          <w:sz w:val="20"/>
          <w:szCs w:val="20"/>
        </w:rPr>
        <w:t xml:space="preserve"> практики</w:t>
      </w:r>
      <w:r>
        <w:rPr>
          <w:rFonts w:ascii="Times New Roman" w:hAnsi="Times New Roman"/>
          <w:sz w:val="20"/>
          <w:szCs w:val="20"/>
        </w:rPr>
        <w:t>)</w:t>
      </w:r>
      <w:r w:rsidRPr="000D655E">
        <w:rPr>
          <w:rFonts w:ascii="Times New Roman" w:hAnsi="Times New Roman"/>
          <w:sz w:val="20"/>
          <w:szCs w:val="20"/>
        </w:rPr>
        <w:t xml:space="preserve"> </w:t>
      </w:r>
    </w:p>
    <w:p w:rsidR="002C2A2D" w:rsidRDefault="002C2A2D" w:rsidP="00416B33">
      <w:pPr>
        <w:spacing w:after="0" w:line="240" w:lineRule="auto"/>
        <w:rPr>
          <w:rFonts w:ascii="Times New Roman" w:hAnsi="Times New Roman"/>
          <w:caps/>
          <w:sz w:val="24"/>
          <w:szCs w:val="24"/>
        </w:rPr>
      </w:pPr>
    </w:p>
    <w:p w:rsidR="002C2A2D" w:rsidRDefault="002C2A2D" w:rsidP="00416B33">
      <w:pPr>
        <w:spacing w:after="0" w:line="240" w:lineRule="auto"/>
        <w:rPr>
          <w:rFonts w:ascii="Times New Roman" w:hAnsi="Times New Roman"/>
          <w:caps/>
          <w:sz w:val="24"/>
          <w:szCs w:val="24"/>
        </w:rPr>
      </w:pPr>
    </w:p>
    <w:p w:rsidR="002C2A2D" w:rsidRDefault="002C2A2D" w:rsidP="00416B33">
      <w:pPr>
        <w:spacing w:after="0" w:line="240" w:lineRule="auto"/>
        <w:rPr>
          <w:rFonts w:ascii="Times New Roman" w:hAnsi="Times New Roman"/>
          <w:caps/>
          <w:sz w:val="24"/>
          <w:szCs w:val="24"/>
        </w:rPr>
      </w:pPr>
    </w:p>
    <w:p w:rsidR="002C2A2D" w:rsidRDefault="002C2A2D" w:rsidP="00416B33">
      <w:pPr>
        <w:spacing w:after="0" w:line="240" w:lineRule="auto"/>
        <w:rPr>
          <w:rFonts w:ascii="Times New Roman" w:hAnsi="Times New Roman"/>
          <w:caps/>
          <w:sz w:val="24"/>
          <w:szCs w:val="24"/>
        </w:rPr>
      </w:pPr>
    </w:p>
    <w:p w:rsidR="002C2A2D" w:rsidRPr="00A014EB" w:rsidRDefault="002C2A2D" w:rsidP="00416B33">
      <w:pPr>
        <w:jc w:val="center"/>
        <w:rPr>
          <w:rFonts w:ascii="Times New Roman" w:hAnsi="Times New Roman"/>
          <w:caps/>
          <w:color w:val="FF0000"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 xml:space="preserve">ВОРОНЕЖ </w:t>
      </w:r>
      <w:r w:rsidRPr="00A014EB">
        <w:rPr>
          <w:rFonts w:ascii="Times New Roman" w:hAnsi="Times New Roman"/>
          <w:caps/>
          <w:color w:val="FF0000"/>
          <w:sz w:val="28"/>
          <w:szCs w:val="28"/>
        </w:rPr>
        <w:t>20</w:t>
      </w:r>
      <w:r>
        <w:rPr>
          <w:rFonts w:ascii="Times New Roman" w:hAnsi="Times New Roman"/>
          <w:caps/>
          <w:color w:val="FF0000"/>
          <w:sz w:val="28"/>
          <w:szCs w:val="28"/>
        </w:rPr>
        <w:t xml:space="preserve">21  </w:t>
      </w:r>
      <w:r w:rsidRPr="00A014EB">
        <w:rPr>
          <w:rFonts w:ascii="Times New Roman" w:hAnsi="Times New Roman"/>
          <w:caps/>
          <w:color w:val="FF0000"/>
          <w:sz w:val="28"/>
          <w:szCs w:val="28"/>
        </w:rPr>
        <w:t>г.</w:t>
      </w:r>
    </w:p>
    <w:p w:rsidR="002C2A2D" w:rsidRPr="00C1042A" w:rsidRDefault="002C2A2D" w:rsidP="00416B33">
      <w:pPr>
        <w:jc w:val="center"/>
        <w:rPr>
          <w:rFonts w:ascii="Times New Roman" w:hAnsi="Times New Roman"/>
          <w:caps/>
          <w:sz w:val="28"/>
          <w:szCs w:val="28"/>
        </w:rPr>
        <w:sectPr w:rsidR="002C2A2D" w:rsidRPr="00C1042A" w:rsidSect="000D655E"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tbl>
      <w:tblPr>
        <w:tblW w:w="10773" w:type="dxa"/>
        <w:tblInd w:w="453" w:type="dxa"/>
        <w:tblLook w:val="00A0"/>
      </w:tblPr>
      <w:tblGrid>
        <w:gridCol w:w="3794"/>
        <w:gridCol w:w="2268"/>
        <w:gridCol w:w="4003"/>
        <w:gridCol w:w="708"/>
      </w:tblGrid>
      <w:tr w:rsidR="002C2A2D" w:rsidRPr="001724DC" w:rsidTr="001724DC">
        <w:trPr>
          <w:gridAfter w:val="1"/>
          <w:wAfter w:w="486" w:type="dxa"/>
          <w:trHeight w:val="485"/>
        </w:trPr>
        <w:tc>
          <w:tcPr>
            <w:tcW w:w="10065" w:type="dxa"/>
            <w:gridSpan w:val="3"/>
          </w:tcPr>
          <w:p w:rsidR="002C2A2D" w:rsidRPr="001724DC" w:rsidRDefault="002C2A2D" w:rsidP="001724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1724DC">
              <w:rPr>
                <w:rFonts w:ascii="Times New Roman" w:hAnsi="Times New Roman"/>
                <w:b/>
                <w:sz w:val="32"/>
                <w:szCs w:val="32"/>
                <w:lang w:eastAsia="en-US"/>
              </w:rPr>
              <w:t xml:space="preserve">Задание </w:t>
            </w:r>
            <w:r w:rsidRPr="001724DC">
              <w:rPr>
                <w:rFonts w:ascii="Times New Roman" w:hAnsi="Times New Roman"/>
                <w:b/>
                <w:sz w:val="32"/>
                <w:szCs w:val="32"/>
              </w:rPr>
              <w:t>на практику</w:t>
            </w:r>
            <w:r w:rsidRPr="001724DC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:</w:t>
            </w:r>
          </w:p>
        </w:tc>
      </w:tr>
      <w:tr w:rsidR="002C2A2D" w:rsidRPr="001724DC" w:rsidTr="001724DC">
        <w:trPr>
          <w:gridAfter w:val="1"/>
          <w:wAfter w:w="486" w:type="dxa"/>
          <w:trHeight w:val="485"/>
        </w:trPr>
        <w:tc>
          <w:tcPr>
            <w:tcW w:w="10065" w:type="dxa"/>
            <w:gridSpan w:val="3"/>
            <w:tcBorders>
              <w:bottom w:val="single" w:sz="4" w:space="0" w:color="auto"/>
            </w:tcBorders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724DC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Задание 1.</w:t>
            </w:r>
            <w:r w:rsidRPr="001724D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Охарактеризовать организацию (банк) исходя из:</w:t>
            </w: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724D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организационно-правовой формы; </w:t>
            </w: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724D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вида лицензии и основных операций, осуществляемых организацией (банком); </w:t>
            </w: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724D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основных правовых документов, регламентирующих деятельность организации (банка); </w:t>
            </w: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724DC">
              <w:rPr>
                <w:rFonts w:ascii="Times New Roman" w:hAnsi="Times New Roman"/>
                <w:sz w:val="24"/>
                <w:szCs w:val="24"/>
                <w:lang w:eastAsia="en-US"/>
              </w:rPr>
              <w:t>- места и роли организации (банка) на рынке услуг в регионе.</w:t>
            </w:r>
          </w:p>
        </w:tc>
      </w:tr>
      <w:tr w:rsidR="002C2A2D" w:rsidRPr="001724DC" w:rsidTr="001724DC">
        <w:trPr>
          <w:gridAfter w:val="1"/>
          <w:wAfter w:w="486" w:type="dxa"/>
          <w:trHeight w:val="485"/>
        </w:trPr>
        <w:tc>
          <w:tcPr>
            <w:tcW w:w="10065" w:type="dxa"/>
            <w:gridSpan w:val="3"/>
            <w:tcBorders>
              <w:bottom w:val="single" w:sz="4" w:space="0" w:color="auto"/>
            </w:tcBorders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724DC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Задание 2.</w:t>
            </w:r>
            <w:r w:rsidRPr="001724D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Ознакомиться и иметь полное представление о перечне услуг, предоставляемых о</w:t>
            </w:r>
            <w:r w:rsidRPr="001724DC">
              <w:rPr>
                <w:rFonts w:ascii="Times New Roman" w:hAnsi="Times New Roman"/>
                <w:sz w:val="24"/>
                <w:szCs w:val="24"/>
                <w:lang w:eastAsia="en-US"/>
              </w:rPr>
              <w:t>р</w:t>
            </w:r>
            <w:r w:rsidRPr="001724DC">
              <w:rPr>
                <w:rFonts w:ascii="Times New Roman" w:hAnsi="Times New Roman"/>
                <w:sz w:val="24"/>
                <w:szCs w:val="24"/>
                <w:lang w:eastAsia="en-US"/>
              </w:rPr>
              <w:t>ганизацией (банком).</w:t>
            </w:r>
          </w:p>
        </w:tc>
      </w:tr>
      <w:tr w:rsidR="002C2A2D" w:rsidRPr="001724DC" w:rsidTr="001724DC">
        <w:trPr>
          <w:gridAfter w:val="1"/>
          <w:wAfter w:w="486" w:type="dxa"/>
          <w:trHeight w:val="485"/>
        </w:trPr>
        <w:tc>
          <w:tcPr>
            <w:tcW w:w="1006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724DC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Задание 3. </w:t>
            </w:r>
            <w:r w:rsidRPr="001724DC">
              <w:rPr>
                <w:rFonts w:ascii="Times New Roman" w:hAnsi="Times New Roman"/>
                <w:sz w:val="24"/>
                <w:szCs w:val="24"/>
                <w:lang w:eastAsia="en-US"/>
              </w:rPr>
              <w:t>Проанализировать состояние организации (банка)  исходя из:</w:t>
            </w: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724DC">
              <w:rPr>
                <w:rFonts w:ascii="Times New Roman" w:hAnsi="Times New Roman"/>
                <w:sz w:val="24"/>
                <w:szCs w:val="24"/>
                <w:lang w:eastAsia="en-US"/>
              </w:rPr>
              <w:t>- размера и состояния ресурсов;</w:t>
            </w: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724DC">
              <w:rPr>
                <w:rFonts w:ascii="Times New Roman" w:hAnsi="Times New Roman"/>
                <w:sz w:val="24"/>
                <w:szCs w:val="24"/>
                <w:lang w:eastAsia="en-US"/>
              </w:rPr>
              <w:t>- масштаба привлеченных средств от клиентуры;</w:t>
            </w: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724DC">
              <w:rPr>
                <w:rFonts w:ascii="Times New Roman" w:hAnsi="Times New Roman"/>
                <w:sz w:val="24"/>
                <w:szCs w:val="24"/>
                <w:lang w:eastAsia="en-US"/>
              </w:rPr>
              <w:t>- суммы активов;</w:t>
            </w: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724DC">
              <w:rPr>
                <w:rFonts w:ascii="Times New Roman" w:hAnsi="Times New Roman"/>
                <w:sz w:val="24"/>
                <w:szCs w:val="24"/>
                <w:lang w:eastAsia="en-US"/>
              </w:rPr>
              <w:t>- объема кредитов;</w:t>
            </w: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724DC">
              <w:rPr>
                <w:rFonts w:ascii="Times New Roman" w:hAnsi="Times New Roman"/>
                <w:sz w:val="24"/>
                <w:szCs w:val="24"/>
                <w:lang w:eastAsia="en-US"/>
              </w:rPr>
              <w:t>- размера полученной прибыли;</w:t>
            </w: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724DC">
              <w:rPr>
                <w:rFonts w:ascii="Times New Roman" w:hAnsi="Times New Roman"/>
                <w:sz w:val="24"/>
                <w:szCs w:val="24"/>
                <w:lang w:eastAsia="en-US"/>
              </w:rPr>
              <w:t>- рентабельности.</w:t>
            </w:r>
          </w:p>
        </w:tc>
      </w:tr>
      <w:tr w:rsidR="002C2A2D" w:rsidRPr="001724DC" w:rsidTr="001724DC">
        <w:trPr>
          <w:gridAfter w:val="1"/>
          <w:wAfter w:w="486" w:type="dxa"/>
        </w:trPr>
        <w:tc>
          <w:tcPr>
            <w:tcW w:w="1006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 w:rsidRPr="001724DC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Задание 4. </w:t>
            </w:r>
            <w:r w:rsidRPr="001724DC">
              <w:rPr>
                <w:rFonts w:ascii="Times New Roman" w:hAnsi="Times New Roman"/>
                <w:sz w:val="24"/>
                <w:szCs w:val="24"/>
                <w:lang w:eastAsia="en-US"/>
              </w:rPr>
              <w:t>Рассчитать основные показатели деятельности организации (банка) (на основе о</w:t>
            </w:r>
            <w:r w:rsidRPr="001724DC">
              <w:rPr>
                <w:rFonts w:ascii="Times New Roman" w:hAnsi="Times New Roman"/>
                <w:sz w:val="24"/>
                <w:szCs w:val="24"/>
                <w:lang w:eastAsia="en-US"/>
              </w:rPr>
              <w:t>т</w:t>
            </w:r>
            <w:r w:rsidRPr="001724DC">
              <w:rPr>
                <w:rFonts w:ascii="Times New Roman" w:hAnsi="Times New Roman"/>
                <w:sz w:val="24"/>
                <w:szCs w:val="24"/>
                <w:lang w:eastAsia="en-US"/>
              </w:rPr>
              <w:t>четности). Сделать выводы об эффективности его функционирования.</w:t>
            </w:r>
          </w:p>
        </w:tc>
      </w:tr>
      <w:tr w:rsidR="002C2A2D" w:rsidRPr="001724DC" w:rsidTr="001724DC">
        <w:trPr>
          <w:gridAfter w:val="1"/>
          <w:wAfter w:w="486" w:type="dxa"/>
        </w:trPr>
        <w:tc>
          <w:tcPr>
            <w:tcW w:w="1006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C2A2D" w:rsidRPr="001724DC" w:rsidRDefault="002C2A2D" w:rsidP="001724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724DC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Задание 5.</w:t>
            </w:r>
            <w:r w:rsidRPr="001724D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Проанализировать деятельность организации (банка), для чего: охарактеризовать его деятельность; рассмотреть систему управления и кадровый состав; сделать обзор норм</w:t>
            </w:r>
            <w:r w:rsidRPr="001724DC">
              <w:rPr>
                <w:rFonts w:ascii="Times New Roman" w:hAnsi="Times New Roman"/>
                <w:sz w:val="24"/>
                <w:szCs w:val="24"/>
                <w:lang w:eastAsia="en-US"/>
              </w:rPr>
              <w:t>а</w:t>
            </w:r>
            <w:r w:rsidRPr="001724DC">
              <w:rPr>
                <w:rFonts w:ascii="Times New Roman" w:hAnsi="Times New Roman"/>
                <w:sz w:val="24"/>
                <w:szCs w:val="24"/>
                <w:lang w:eastAsia="en-US"/>
              </w:rPr>
              <w:t>тивно-правовых документов, в соответствии с которыми проводятся операции; проанализир</w:t>
            </w:r>
            <w:r w:rsidRPr="001724DC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r w:rsidRPr="001724DC">
              <w:rPr>
                <w:rFonts w:ascii="Times New Roman" w:hAnsi="Times New Roman"/>
                <w:sz w:val="24"/>
                <w:szCs w:val="24"/>
                <w:lang w:eastAsia="en-US"/>
              </w:rPr>
              <w:t>вать эффективность существующей в подразделении системы расчетов предоставить рекоме</w:t>
            </w:r>
            <w:r w:rsidRPr="001724DC">
              <w:rPr>
                <w:rFonts w:ascii="Times New Roman" w:hAnsi="Times New Roman"/>
                <w:sz w:val="24"/>
                <w:szCs w:val="24"/>
                <w:lang w:eastAsia="en-US"/>
              </w:rPr>
              <w:t>н</w:t>
            </w:r>
            <w:r w:rsidRPr="001724DC">
              <w:rPr>
                <w:rFonts w:ascii="Times New Roman" w:hAnsi="Times New Roman"/>
                <w:sz w:val="24"/>
                <w:szCs w:val="24"/>
                <w:lang w:eastAsia="en-US"/>
              </w:rPr>
              <w:t>дации по ее совершенствованию.</w:t>
            </w:r>
          </w:p>
        </w:tc>
      </w:tr>
      <w:tr w:rsidR="002C2A2D" w:rsidRPr="001724DC" w:rsidTr="001724DC">
        <w:trPr>
          <w:gridAfter w:val="1"/>
          <w:wAfter w:w="486" w:type="dxa"/>
        </w:trPr>
        <w:tc>
          <w:tcPr>
            <w:tcW w:w="1006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724DC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Задание 6.</w:t>
            </w:r>
            <w:r w:rsidRPr="001724D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Риски в деятельности организации (банка). Назначение, порядок формирования и использования резервов по операциям организации (банка).</w:t>
            </w:r>
          </w:p>
        </w:tc>
      </w:tr>
      <w:tr w:rsidR="002C2A2D" w:rsidRPr="001724DC" w:rsidTr="001724DC">
        <w:trPr>
          <w:gridAfter w:val="1"/>
          <w:wAfter w:w="486" w:type="dxa"/>
        </w:trPr>
        <w:tc>
          <w:tcPr>
            <w:tcW w:w="1006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 w:rsidRPr="001724DC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Задание 7. </w:t>
            </w:r>
            <w:r w:rsidRPr="001724DC">
              <w:rPr>
                <w:rFonts w:ascii="Times New Roman" w:hAnsi="Times New Roman"/>
                <w:sz w:val="24"/>
                <w:szCs w:val="24"/>
                <w:lang w:eastAsia="en-US"/>
              </w:rPr>
              <w:t>Система налогов, порядок расчета. Показать расчет основных налогов за отчетный период.</w:t>
            </w:r>
          </w:p>
        </w:tc>
      </w:tr>
      <w:tr w:rsidR="002C2A2D" w:rsidRPr="001724DC" w:rsidTr="001724DC">
        <w:trPr>
          <w:gridAfter w:val="1"/>
          <w:wAfter w:w="486" w:type="dxa"/>
        </w:trPr>
        <w:tc>
          <w:tcPr>
            <w:tcW w:w="1006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 w:rsidRPr="001724DC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Задание 8. </w:t>
            </w:r>
            <w:r w:rsidRPr="001724DC">
              <w:rPr>
                <w:rFonts w:ascii="Times New Roman" w:hAnsi="Times New Roman"/>
                <w:sz w:val="24"/>
                <w:szCs w:val="24"/>
                <w:lang w:eastAsia="en-US"/>
              </w:rPr>
              <w:t>Система финансового планирования в данной организации (банке).</w:t>
            </w:r>
          </w:p>
        </w:tc>
      </w:tr>
      <w:tr w:rsidR="002C2A2D" w:rsidRPr="001724DC" w:rsidTr="001724DC">
        <w:tc>
          <w:tcPr>
            <w:tcW w:w="3794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4DC">
              <w:rPr>
                <w:rFonts w:ascii="Times New Roman" w:hAnsi="Times New Roman"/>
                <w:sz w:val="24"/>
                <w:szCs w:val="24"/>
              </w:rPr>
              <w:t>Руководитель практики</w:t>
            </w: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4DC">
              <w:rPr>
                <w:rFonts w:ascii="Times New Roman" w:hAnsi="Times New Roman"/>
                <w:sz w:val="24"/>
                <w:szCs w:val="24"/>
              </w:rPr>
              <w:t>от колледжа</w:t>
            </w:r>
          </w:p>
        </w:tc>
        <w:tc>
          <w:tcPr>
            <w:tcW w:w="2268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2A2D" w:rsidRPr="001724DC" w:rsidTr="001724DC">
        <w:tc>
          <w:tcPr>
            <w:tcW w:w="3794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4DC">
              <w:rPr>
                <w:rFonts w:ascii="Times New Roman" w:hAnsi="Times New Roman"/>
                <w:sz w:val="24"/>
                <w:szCs w:val="24"/>
              </w:rPr>
              <w:t>СОГЛАСОВАНО:</w:t>
            </w: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C2A2D" w:rsidRPr="001724DC" w:rsidRDefault="002C2A2D" w:rsidP="001724D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4DC"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</w:tc>
        <w:tc>
          <w:tcPr>
            <w:tcW w:w="47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2A2D" w:rsidRPr="001724DC" w:rsidRDefault="002C2A2D" w:rsidP="001724D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4DC"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</w:tr>
      <w:tr w:rsidR="002C2A2D" w:rsidRPr="001724DC" w:rsidTr="001724DC">
        <w:tc>
          <w:tcPr>
            <w:tcW w:w="3794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4DC">
              <w:rPr>
                <w:rFonts w:ascii="Times New Roman" w:hAnsi="Times New Roman"/>
                <w:sz w:val="24"/>
                <w:szCs w:val="24"/>
              </w:rPr>
              <w:t>Руководитель практики</w:t>
            </w: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4DC">
              <w:rPr>
                <w:rFonts w:ascii="Times New Roman" w:hAnsi="Times New Roman"/>
                <w:sz w:val="24"/>
                <w:szCs w:val="24"/>
              </w:rPr>
              <w:t>от организации</w:t>
            </w:r>
          </w:p>
        </w:tc>
        <w:tc>
          <w:tcPr>
            <w:tcW w:w="2268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2A2D" w:rsidRPr="001724DC" w:rsidTr="001724DC">
        <w:tc>
          <w:tcPr>
            <w:tcW w:w="3794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C2A2D" w:rsidRPr="001724DC" w:rsidRDefault="002C2A2D" w:rsidP="001724D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724DC">
              <w:rPr>
                <w:rFonts w:ascii="Times New Roman" w:hAnsi="Times New Roman"/>
                <w:b/>
                <w:sz w:val="24"/>
                <w:szCs w:val="24"/>
              </w:rPr>
              <w:t>МП</w:t>
            </w:r>
          </w:p>
        </w:tc>
        <w:tc>
          <w:tcPr>
            <w:tcW w:w="2268" w:type="dxa"/>
          </w:tcPr>
          <w:p w:rsidR="002C2A2D" w:rsidRPr="001724DC" w:rsidRDefault="002C2A2D" w:rsidP="001724D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4DC"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</w:tc>
        <w:tc>
          <w:tcPr>
            <w:tcW w:w="47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2A2D" w:rsidRPr="001724DC" w:rsidRDefault="002C2A2D" w:rsidP="001724D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4DC"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</w:tr>
    </w:tbl>
    <w:p w:rsidR="002C2A2D" w:rsidRPr="00CC2F2D" w:rsidRDefault="002C2A2D" w:rsidP="00F35DFE">
      <w:pPr>
        <w:pStyle w:val="Default"/>
      </w:pPr>
    </w:p>
    <w:p w:rsidR="002C2A2D" w:rsidRPr="00CC2F2D" w:rsidRDefault="002C2A2D" w:rsidP="00F35DFE">
      <w:pPr>
        <w:pStyle w:val="Default"/>
      </w:pPr>
      <w:r w:rsidRPr="00CC2F2D">
        <w:t xml:space="preserve">          </w:t>
      </w:r>
    </w:p>
    <w:p w:rsidR="002C2A2D" w:rsidRPr="00CC2F2D" w:rsidRDefault="002C2A2D" w:rsidP="00CC2F2D">
      <w:pPr>
        <w:pStyle w:val="Default"/>
      </w:pPr>
      <w:r w:rsidRPr="00CC2F2D">
        <w:t xml:space="preserve">          </w:t>
      </w:r>
    </w:p>
    <w:p w:rsidR="002C2A2D" w:rsidRDefault="002C2A2D" w:rsidP="00CC2F2D">
      <w:pPr>
        <w:pStyle w:val="Default"/>
        <w:rPr>
          <w:sz w:val="28"/>
          <w:szCs w:val="28"/>
        </w:rPr>
      </w:pPr>
    </w:p>
    <w:p w:rsidR="002C2A2D" w:rsidRDefault="002C2A2D" w:rsidP="00CC2F2D">
      <w:pPr>
        <w:pStyle w:val="Default"/>
        <w:rPr>
          <w:sz w:val="28"/>
          <w:szCs w:val="28"/>
        </w:rPr>
      </w:pPr>
    </w:p>
    <w:p w:rsidR="002C2A2D" w:rsidRDefault="002C2A2D" w:rsidP="00CC2F2D">
      <w:pPr>
        <w:pStyle w:val="Default"/>
        <w:rPr>
          <w:sz w:val="28"/>
          <w:szCs w:val="28"/>
        </w:rPr>
      </w:pPr>
    </w:p>
    <w:p w:rsidR="002C2A2D" w:rsidRDefault="002C2A2D" w:rsidP="00CC2F2D">
      <w:pPr>
        <w:pStyle w:val="Default"/>
        <w:rPr>
          <w:sz w:val="28"/>
          <w:szCs w:val="28"/>
        </w:rPr>
      </w:pPr>
    </w:p>
    <w:p w:rsidR="002C2A2D" w:rsidRDefault="002C2A2D" w:rsidP="00CC2F2D">
      <w:pPr>
        <w:pStyle w:val="Default"/>
        <w:rPr>
          <w:sz w:val="28"/>
          <w:szCs w:val="28"/>
        </w:rPr>
      </w:pPr>
    </w:p>
    <w:p w:rsidR="002C2A2D" w:rsidRDefault="002C2A2D" w:rsidP="00CC2F2D">
      <w:pPr>
        <w:pStyle w:val="Default"/>
        <w:rPr>
          <w:sz w:val="28"/>
          <w:szCs w:val="28"/>
        </w:rPr>
      </w:pPr>
    </w:p>
    <w:p w:rsidR="002C2A2D" w:rsidRDefault="002C2A2D" w:rsidP="00CC2F2D">
      <w:pPr>
        <w:pStyle w:val="Default"/>
        <w:rPr>
          <w:sz w:val="28"/>
          <w:szCs w:val="28"/>
        </w:rPr>
      </w:pPr>
    </w:p>
    <w:p w:rsidR="002C2A2D" w:rsidRDefault="002C2A2D" w:rsidP="00CC2F2D">
      <w:pPr>
        <w:pStyle w:val="Default"/>
        <w:rPr>
          <w:sz w:val="28"/>
          <w:szCs w:val="28"/>
        </w:rPr>
      </w:pPr>
    </w:p>
    <w:p w:rsidR="002C2A2D" w:rsidRDefault="002C2A2D" w:rsidP="00CC2F2D">
      <w:pPr>
        <w:pStyle w:val="Default"/>
        <w:rPr>
          <w:sz w:val="28"/>
          <w:szCs w:val="28"/>
        </w:rPr>
      </w:pPr>
    </w:p>
    <w:p w:rsidR="002C2A2D" w:rsidRDefault="002C2A2D" w:rsidP="00CC2F2D">
      <w:pPr>
        <w:pStyle w:val="Default"/>
        <w:rPr>
          <w:sz w:val="28"/>
          <w:szCs w:val="28"/>
        </w:rPr>
      </w:pPr>
    </w:p>
    <w:p w:rsidR="002C2A2D" w:rsidRDefault="002C2A2D" w:rsidP="00CC2F2D">
      <w:pPr>
        <w:pStyle w:val="Default"/>
        <w:rPr>
          <w:sz w:val="28"/>
          <w:szCs w:val="28"/>
        </w:rPr>
      </w:pPr>
    </w:p>
    <w:p w:rsidR="002C2A2D" w:rsidRDefault="002C2A2D" w:rsidP="00BA01FD">
      <w:pPr>
        <w:pStyle w:val="ListParagraph"/>
        <w:numPr>
          <w:ilvl w:val="0"/>
          <w:numId w:val="1"/>
        </w:num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Содержание и планируемые результаты практики:</w:t>
      </w:r>
      <w:r w:rsidRPr="00BA01FD">
        <w:rPr>
          <w:rFonts w:ascii="Times New Roman" w:hAnsi="Times New Roman"/>
          <w:sz w:val="32"/>
          <w:szCs w:val="32"/>
        </w:rPr>
        <w:t xml:space="preserve"> </w:t>
      </w:r>
    </w:p>
    <w:p w:rsidR="002C2A2D" w:rsidRPr="00827638" w:rsidRDefault="002C2A2D" w:rsidP="00827638">
      <w:pPr>
        <w:pStyle w:val="ListParagraph"/>
        <w:spacing w:after="0" w:line="240" w:lineRule="auto"/>
        <w:ind w:left="0" w:firstLine="708"/>
        <w:rPr>
          <w:rFonts w:ascii="Times New Roman" w:hAnsi="Times New Roman"/>
          <w:i/>
          <w:sz w:val="20"/>
          <w:szCs w:val="20"/>
        </w:rPr>
      </w:pPr>
      <w:r w:rsidRPr="007C335C">
        <w:rPr>
          <w:rFonts w:ascii="Times New Roman" w:hAnsi="Times New Roman"/>
          <w:sz w:val="32"/>
          <w:szCs w:val="32"/>
        </w:rPr>
        <w:t>Приобретение первоначального практического опыта по виду професси</w:t>
      </w:r>
      <w:r w:rsidRPr="007C335C">
        <w:rPr>
          <w:rFonts w:ascii="Times New Roman" w:hAnsi="Times New Roman"/>
          <w:sz w:val="32"/>
          <w:szCs w:val="32"/>
        </w:rPr>
        <w:t>о</w:t>
      </w:r>
      <w:r w:rsidRPr="007C335C">
        <w:rPr>
          <w:rFonts w:ascii="Times New Roman" w:hAnsi="Times New Roman"/>
          <w:sz w:val="32"/>
          <w:szCs w:val="32"/>
        </w:rPr>
        <w:t xml:space="preserve">нальной       деятельности </w:t>
      </w:r>
      <w:r w:rsidRPr="009730A7">
        <w:rPr>
          <w:rFonts w:ascii="Times New Roman" w:hAnsi="Times New Roman"/>
          <w:sz w:val="28"/>
          <w:szCs w:val="28"/>
          <w:u w:val="single"/>
        </w:rPr>
        <w:t>организация и осуществление, деятельности финансовых, пл</w:t>
      </w:r>
      <w:r w:rsidRPr="009730A7">
        <w:rPr>
          <w:rFonts w:ascii="Times New Roman" w:hAnsi="Times New Roman"/>
          <w:sz w:val="28"/>
          <w:szCs w:val="28"/>
          <w:u w:val="single"/>
        </w:rPr>
        <w:t>а</w:t>
      </w:r>
      <w:r w:rsidRPr="009730A7">
        <w:rPr>
          <w:rFonts w:ascii="Times New Roman" w:hAnsi="Times New Roman"/>
          <w:sz w:val="28"/>
          <w:szCs w:val="28"/>
          <w:u w:val="single"/>
        </w:rPr>
        <w:t>ново-экономических и налоговых служб организаций различных организационно-правовых форм, финансово-экономических служб органов государственной власти и местного сам</w:t>
      </w:r>
      <w:r w:rsidRPr="009730A7">
        <w:rPr>
          <w:rFonts w:ascii="Times New Roman" w:hAnsi="Times New Roman"/>
          <w:sz w:val="28"/>
          <w:szCs w:val="28"/>
          <w:u w:val="single"/>
        </w:rPr>
        <w:t>о</w:t>
      </w:r>
      <w:r w:rsidRPr="009730A7">
        <w:rPr>
          <w:rFonts w:ascii="Times New Roman" w:hAnsi="Times New Roman"/>
          <w:sz w:val="28"/>
          <w:szCs w:val="28"/>
          <w:u w:val="single"/>
        </w:rPr>
        <w:t>управления</w:t>
      </w:r>
      <w:r w:rsidRPr="009730A7">
        <w:rPr>
          <w:rFonts w:ascii="Times New Roman" w:hAnsi="Times New Roman"/>
          <w:sz w:val="28"/>
          <w:szCs w:val="28"/>
        </w:rPr>
        <w:t>________________________</w:t>
      </w:r>
      <w:r>
        <w:rPr>
          <w:rFonts w:ascii="Times New Roman" w:hAnsi="Times New Roman"/>
          <w:sz w:val="28"/>
          <w:szCs w:val="28"/>
        </w:rPr>
        <w:t>_________________________________</w:t>
      </w:r>
    </w:p>
    <w:p w:rsidR="002C2A2D" w:rsidRPr="009730A7" w:rsidRDefault="002C2A2D" w:rsidP="00827638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i/>
          <w:sz w:val="20"/>
          <w:szCs w:val="20"/>
        </w:rPr>
      </w:pPr>
      <w:r w:rsidRPr="009730A7">
        <w:rPr>
          <w:rFonts w:ascii="Times New Roman" w:hAnsi="Times New Roman"/>
          <w:i/>
          <w:sz w:val="20"/>
          <w:szCs w:val="20"/>
        </w:rPr>
        <w:t>(заполняется в соответствии с ФГОС СПО)</w:t>
      </w:r>
    </w:p>
    <w:p w:rsidR="002C2A2D" w:rsidRPr="007C335C" w:rsidRDefault="002C2A2D" w:rsidP="00827638">
      <w:pPr>
        <w:rPr>
          <w:rFonts w:ascii="Times New Roman" w:hAnsi="Times New Roman"/>
          <w:sz w:val="28"/>
          <w:szCs w:val="28"/>
          <w:u w:val="single"/>
        </w:rPr>
      </w:pPr>
      <w:r w:rsidRPr="00CF7DE2">
        <w:rPr>
          <w:rFonts w:ascii="Times New Roman" w:hAnsi="Times New Roman"/>
          <w:sz w:val="32"/>
          <w:szCs w:val="32"/>
        </w:rPr>
        <w:t>Умения</w:t>
      </w:r>
      <w:r w:rsidRPr="00ED76B1">
        <w:rPr>
          <w:rFonts w:ascii="Times New Roman" w:hAnsi="Times New Roman"/>
          <w:sz w:val="32"/>
          <w:szCs w:val="32"/>
        </w:rPr>
        <w:t>:</w:t>
      </w:r>
      <w:r w:rsidRPr="00CF7DE2">
        <w:t xml:space="preserve"> </w:t>
      </w:r>
      <w:r w:rsidRPr="007C335C">
        <w:rPr>
          <w:rFonts w:ascii="Times New Roman" w:hAnsi="Times New Roman"/>
          <w:sz w:val="28"/>
          <w:szCs w:val="28"/>
          <w:u w:val="single"/>
        </w:rPr>
        <w:t>расчета показателей проектов бюджетов бюджетной системы Российской Федер</w:t>
      </w:r>
      <w:r w:rsidRPr="007C335C">
        <w:rPr>
          <w:rFonts w:ascii="Times New Roman" w:hAnsi="Times New Roman"/>
          <w:sz w:val="28"/>
          <w:szCs w:val="28"/>
          <w:u w:val="single"/>
        </w:rPr>
        <w:t>а</w:t>
      </w:r>
      <w:r w:rsidRPr="007C335C">
        <w:rPr>
          <w:rFonts w:ascii="Times New Roman" w:hAnsi="Times New Roman"/>
          <w:sz w:val="28"/>
          <w:szCs w:val="28"/>
          <w:u w:val="single"/>
        </w:rPr>
        <w:t>ции, бюджетных смет казенных предприятий, планов финансово-хозяйственной деятельн</w:t>
      </w:r>
      <w:r w:rsidRPr="007C335C">
        <w:rPr>
          <w:rFonts w:ascii="Times New Roman" w:hAnsi="Times New Roman"/>
          <w:sz w:val="28"/>
          <w:szCs w:val="28"/>
          <w:u w:val="single"/>
        </w:rPr>
        <w:t>о</w:t>
      </w:r>
      <w:r w:rsidRPr="007C335C">
        <w:rPr>
          <w:rFonts w:ascii="Times New Roman" w:hAnsi="Times New Roman"/>
          <w:sz w:val="28"/>
          <w:szCs w:val="28"/>
          <w:u w:val="single"/>
        </w:rPr>
        <w:t>сти бюджетных и автономных учреждений; организации исполнения бюджетов бюджетной системы Российской Федерации; осуществление контроля за своевременным совершенств</w:t>
      </w:r>
      <w:r w:rsidRPr="007C335C">
        <w:rPr>
          <w:rFonts w:ascii="Times New Roman" w:hAnsi="Times New Roman"/>
          <w:sz w:val="28"/>
          <w:szCs w:val="28"/>
          <w:u w:val="single"/>
        </w:rPr>
        <w:t>о</w:t>
      </w:r>
      <w:r w:rsidRPr="007C335C">
        <w:rPr>
          <w:rFonts w:ascii="Times New Roman" w:hAnsi="Times New Roman"/>
          <w:sz w:val="28"/>
          <w:szCs w:val="28"/>
          <w:u w:val="single"/>
        </w:rPr>
        <w:t>ванием операций со средствами  бюджетов бюджетной системы Российской Федерации, их целевым м эффективным использованием.</w:t>
      </w:r>
    </w:p>
    <w:tbl>
      <w:tblPr>
        <w:tblW w:w="10348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969"/>
        <w:gridCol w:w="6379"/>
      </w:tblGrid>
      <w:tr w:rsidR="002C2A2D" w:rsidRPr="001724DC" w:rsidTr="001724DC">
        <w:trPr>
          <w:trHeight w:val="104"/>
        </w:trPr>
        <w:tc>
          <w:tcPr>
            <w:tcW w:w="3969" w:type="dxa"/>
            <w:vAlign w:val="center"/>
          </w:tcPr>
          <w:p w:rsidR="002C2A2D" w:rsidRPr="001724DC" w:rsidRDefault="002C2A2D" w:rsidP="001724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24DC">
              <w:rPr>
                <w:rFonts w:ascii="Times New Roman" w:hAnsi="Times New Roman"/>
                <w:sz w:val="28"/>
                <w:szCs w:val="28"/>
              </w:rPr>
              <w:t>Профессиональные и общие компетенции</w:t>
            </w:r>
          </w:p>
        </w:tc>
        <w:tc>
          <w:tcPr>
            <w:tcW w:w="6379" w:type="dxa"/>
            <w:vAlign w:val="center"/>
          </w:tcPr>
          <w:p w:rsidR="002C2A2D" w:rsidRPr="001724DC" w:rsidRDefault="002C2A2D" w:rsidP="001724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24DC">
              <w:rPr>
                <w:rFonts w:ascii="Times New Roman" w:hAnsi="Times New Roman"/>
                <w:sz w:val="28"/>
                <w:szCs w:val="28"/>
              </w:rPr>
              <w:t>Наименование результата освоения</w:t>
            </w:r>
          </w:p>
        </w:tc>
      </w:tr>
      <w:tr w:rsidR="002C2A2D" w:rsidRPr="001724DC" w:rsidTr="001724DC">
        <w:trPr>
          <w:trHeight w:val="104"/>
        </w:trPr>
        <w:tc>
          <w:tcPr>
            <w:tcW w:w="3969" w:type="dxa"/>
          </w:tcPr>
          <w:p w:rsidR="002C2A2D" w:rsidRPr="001724DC" w:rsidRDefault="002C2A2D" w:rsidP="001724DC">
            <w:pPr>
              <w:pStyle w:val="Default"/>
              <w:jc w:val="both"/>
              <w:rPr>
                <w:color w:val="auto"/>
              </w:rPr>
            </w:pPr>
            <w:r w:rsidRPr="001724DC">
              <w:rPr>
                <w:color w:val="auto"/>
              </w:rPr>
              <w:t xml:space="preserve">ПК 1.1. </w:t>
            </w:r>
          </w:p>
        </w:tc>
        <w:tc>
          <w:tcPr>
            <w:tcW w:w="6379" w:type="dxa"/>
          </w:tcPr>
          <w:p w:rsidR="002C2A2D" w:rsidRPr="001724DC" w:rsidRDefault="002C2A2D" w:rsidP="001724DC">
            <w:pPr>
              <w:pStyle w:val="Default"/>
              <w:jc w:val="both"/>
              <w:rPr>
                <w:color w:val="auto"/>
              </w:rPr>
            </w:pPr>
            <w:r w:rsidRPr="001724DC">
              <w:rPr>
                <w:color w:val="auto"/>
              </w:rPr>
              <w:t>Рассчитывать показатели проектов бюджетов бюджетной системы Российской Федерации</w:t>
            </w:r>
          </w:p>
        </w:tc>
      </w:tr>
      <w:tr w:rsidR="002C2A2D" w:rsidRPr="001724DC" w:rsidTr="001724DC">
        <w:trPr>
          <w:trHeight w:val="104"/>
        </w:trPr>
        <w:tc>
          <w:tcPr>
            <w:tcW w:w="3969" w:type="dxa"/>
          </w:tcPr>
          <w:p w:rsidR="002C2A2D" w:rsidRPr="001724DC" w:rsidRDefault="002C2A2D" w:rsidP="00742BA0">
            <w:pPr>
              <w:pStyle w:val="Default"/>
              <w:rPr>
                <w:color w:val="auto"/>
              </w:rPr>
            </w:pPr>
            <w:r w:rsidRPr="001724DC">
              <w:rPr>
                <w:color w:val="auto"/>
              </w:rPr>
              <w:t xml:space="preserve">ПК 1.2. </w:t>
            </w:r>
          </w:p>
        </w:tc>
        <w:tc>
          <w:tcPr>
            <w:tcW w:w="6379" w:type="dxa"/>
          </w:tcPr>
          <w:p w:rsidR="002C2A2D" w:rsidRPr="001724DC" w:rsidRDefault="002C2A2D" w:rsidP="008E3497">
            <w:pPr>
              <w:pStyle w:val="Default"/>
              <w:rPr>
                <w:color w:val="auto"/>
              </w:rPr>
            </w:pPr>
            <w:r w:rsidRPr="001724DC">
              <w:rPr>
                <w:color w:val="auto"/>
              </w:rPr>
              <w:t>Обеспечивать исполнение бюджетов бюджетной системы Российской Федерации</w:t>
            </w:r>
          </w:p>
        </w:tc>
      </w:tr>
      <w:tr w:rsidR="002C2A2D" w:rsidRPr="001724DC" w:rsidTr="001724DC">
        <w:trPr>
          <w:trHeight w:val="104"/>
        </w:trPr>
        <w:tc>
          <w:tcPr>
            <w:tcW w:w="3969" w:type="dxa"/>
          </w:tcPr>
          <w:p w:rsidR="002C2A2D" w:rsidRPr="001724DC" w:rsidRDefault="002C2A2D" w:rsidP="00742BA0">
            <w:pPr>
              <w:pStyle w:val="Default"/>
              <w:rPr>
                <w:color w:val="auto"/>
              </w:rPr>
            </w:pPr>
            <w:r w:rsidRPr="001724DC">
              <w:rPr>
                <w:color w:val="auto"/>
              </w:rPr>
              <w:t xml:space="preserve">ПК 1.3. </w:t>
            </w:r>
          </w:p>
        </w:tc>
        <w:tc>
          <w:tcPr>
            <w:tcW w:w="6379" w:type="dxa"/>
          </w:tcPr>
          <w:p w:rsidR="002C2A2D" w:rsidRPr="001724DC" w:rsidRDefault="002C2A2D" w:rsidP="008E3497">
            <w:pPr>
              <w:pStyle w:val="Default"/>
              <w:rPr>
                <w:color w:val="auto"/>
              </w:rPr>
            </w:pPr>
            <w:r w:rsidRPr="001724DC">
              <w:rPr>
                <w:color w:val="auto"/>
              </w:rPr>
              <w:t>Осуществлять контроль за совершением операций со сре</w:t>
            </w:r>
            <w:r w:rsidRPr="001724DC">
              <w:rPr>
                <w:color w:val="auto"/>
              </w:rPr>
              <w:t>д</w:t>
            </w:r>
            <w:r w:rsidRPr="001724DC">
              <w:rPr>
                <w:color w:val="auto"/>
              </w:rPr>
              <w:t>ствами бюджетов бюджетной системы Российской Фед</w:t>
            </w:r>
            <w:r w:rsidRPr="001724DC">
              <w:rPr>
                <w:color w:val="auto"/>
              </w:rPr>
              <w:t>е</w:t>
            </w:r>
            <w:r w:rsidRPr="001724DC">
              <w:rPr>
                <w:color w:val="auto"/>
              </w:rPr>
              <w:t>рации</w:t>
            </w:r>
          </w:p>
        </w:tc>
      </w:tr>
      <w:tr w:rsidR="002C2A2D" w:rsidRPr="001724DC" w:rsidTr="001724DC">
        <w:trPr>
          <w:trHeight w:val="104"/>
        </w:trPr>
        <w:tc>
          <w:tcPr>
            <w:tcW w:w="3969" w:type="dxa"/>
          </w:tcPr>
          <w:p w:rsidR="002C2A2D" w:rsidRPr="001724DC" w:rsidRDefault="002C2A2D" w:rsidP="00742BA0">
            <w:pPr>
              <w:pStyle w:val="Default"/>
              <w:rPr>
                <w:color w:val="auto"/>
              </w:rPr>
            </w:pPr>
            <w:r w:rsidRPr="001724DC">
              <w:rPr>
                <w:color w:val="auto"/>
              </w:rPr>
              <w:t xml:space="preserve">ПК 1.4. </w:t>
            </w:r>
          </w:p>
        </w:tc>
        <w:tc>
          <w:tcPr>
            <w:tcW w:w="6379" w:type="dxa"/>
          </w:tcPr>
          <w:p w:rsidR="002C2A2D" w:rsidRPr="001724DC" w:rsidRDefault="002C2A2D" w:rsidP="008E3497">
            <w:pPr>
              <w:pStyle w:val="Default"/>
              <w:rPr>
                <w:color w:val="auto"/>
              </w:rPr>
            </w:pPr>
            <w:r w:rsidRPr="001724DC">
              <w:rPr>
                <w:color w:val="auto"/>
              </w:rPr>
              <w:t>Составлять плановые документы государственных и мун</w:t>
            </w:r>
            <w:r w:rsidRPr="001724DC">
              <w:rPr>
                <w:color w:val="auto"/>
              </w:rPr>
              <w:t>и</w:t>
            </w:r>
            <w:r w:rsidRPr="001724DC">
              <w:rPr>
                <w:color w:val="auto"/>
              </w:rPr>
              <w:t>ципальных учреждений и обоснования к ним</w:t>
            </w:r>
          </w:p>
        </w:tc>
      </w:tr>
      <w:tr w:rsidR="002C2A2D" w:rsidRPr="001724DC" w:rsidTr="001724DC">
        <w:trPr>
          <w:trHeight w:val="104"/>
        </w:trPr>
        <w:tc>
          <w:tcPr>
            <w:tcW w:w="3969" w:type="dxa"/>
          </w:tcPr>
          <w:p w:rsidR="002C2A2D" w:rsidRPr="001724DC" w:rsidRDefault="002C2A2D" w:rsidP="00742BA0">
            <w:pPr>
              <w:pStyle w:val="Default"/>
              <w:rPr>
                <w:color w:val="auto"/>
              </w:rPr>
            </w:pPr>
            <w:r w:rsidRPr="001724DC">
              <w:rPr>
                <w:color w:val="auto"/>
              </w:rPr>
              <w:t xml:space="preserve">ПК 1.5. </w:t>
            </w:r>
          </w:p>
        </w:tc>
        <w:tc>
          <w:tcPr>
            <w:tcW w:w="6379" w:type="dxa"/>
          </w:tcPr>
          <w:p w:rsidR="002C2A2D" w:rsidRPr="001724DC" w:rsidRDefault="002C2A2D" w:rsidP="008E3497">
            <w:pPr>
              <w:pStyle w:val="Default"/>
              <w:rPr>
                <w:color w:val="auto"/>
              </w:rPr>
            </w:pPr>
            <w:r w:rsidRPr="001724DC">
              <w:rPr>
                <w:color w:val="auto"/>
              </w:rPr>
              <w:t>Обеспечивать финансово-экономическое сопровождение деятельности по осуществлению закупок для государс</w:t>
            </w:r>
            <w:r w:rsidRPr="001724DC">
              <w:rPr>
                <w:color w:val="auto"/>
              </w:rPr>
              <w:t>т</w:t>
            </w:r>
            <w:r w:rsidRPr="001724DC">
              <w:rPr>
                <w:color w:val="auto"/>
              </w:rPr>
              <w:t>венных и муниципальных нужд</w:t>
            </w:r>
          </w:p>
        </w:tc>
      </w:tr>
    </w:tbl>
    <w:p w:rsidR="002C2A2D" w:rsidRDefault="002C2A2D" w:rsidP="00ED76B1">
      <w:pPr>
        <w:rPr>
          <w:rFonts w:ascii="Times New Roman" w:hAnsi="Times New Roman"/>
          <w:b/>
          <w:sz w:val="32"/>
          <w:szCs w:val="32"/>
        </w:rPr>
      </w:pPr>
    </w:p>
    <w:p w:rsidR="002C2A2D" w:rsidRDefault="002C2A2D" w:rsidP="00811689">
      <w:pPr>
        <w:pStyle w:val="Default"/>
        <w:rPr>
          <w:b/>
          <w:sz w:val="32"/>
          <w:szCs w:val="32"/>
        </w:rPr>
      </w:pPr>
      <w:r>
        <w:rPr>
          <w:sz w:val="28"/>
          <w:szCs w:val="28"/>
        </w:rPr>
        <w:t xml:space="preserve">     </w:t>
      </w:r>
    </w:p>
    <w:tbl>
      <w:tblPr>
        <w:tblW w:w="10773" w:type="dxa"/>
        <w:tblInd w:w="453" w:type="dxa"/>
        <w:tblLayout w:type="fixed"/>
        <w:tblLook w:val="00A0"/>
      </w:tblPr>
      <w:tblGrid>
        <w:gridCol w:w="3794"/>
        <w:gridCol w:w="2268"/>
        <w:gridCol w:w="4711"/>
      </w:tblGrid>
      <w:tr w:rsidR="002C2A2D" w:rsidRPr="001724DC" w:rsidTr="001724DC">
        <w:tc>
          <w:tcPr>
            <w:tcW w:w="3794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4DC">
              <w:rPr>
                <w:rFonts w:ascii="Times New Roman" w:hAnsi="Times New Roman"/>
                <w:sz w:val="24"/>
                <w:szCs w:val="24"/>
              </w:rPr>
              <w:t>Руководитель практики</w:t>
            </w: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4DC">
              <w:rPr>
                <w:rFonts w:ascii="Times New Roman" w:hAnsi="Times New Roman"/>
                <w:sz w:val="24"/>
                <w:szCs w:val="24"/>
              </w:rPr>
              <w:t>от колледжа</w:t>
            </w:r>
          </w:p>
        </w:tc>
        <w:tc>
          <w:tcPr>
            <w:tcW w:w="2268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2A2D" w:rsidRPr="001724DC" w:rsidTr="001724DC">
        <w:tc>
          <w:tcPr>
            <w:tcW w:w="3794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4DC">
              <w:rPr>
                <w:rFonts w:ascii="Times New Roman" w:hAnsi="Times New Roman"/>
                <w:sz w:val="24"/>
                <w:szCs w:val="24"/>
              </w:rPr>
              <w:t>СОГЛАСОВАНО:</w:t>
            </w: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C2A2D" w:rsidRPr="001724DC" w:rsidRDefault="002C2A2D" w:rsidP="001724D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4DC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2A2D" w:rsidRPr="001724DC" w:rsidRDefault="002C2A2D" w:rsidP="001724D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4DC"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</w:tc>
      </w:tr>
      <w:tr w:rsidR="002C2A2D" w:rsidRPr="001724DC" w:rsidTr="001724DC">
        <w:tc>
          <w:tcPr>
            <w:tcW w:w="3794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4DC">
              <w:rPr>
                <w:rFonts w:ascii="Times New Roman" w:hAnsi="Times New Roman"/>
                <w:sz w:val="24"/>
                <w:szCs w:val="24"/>
              </w:rPr>
              <w:t>Руководитель практики</w:t>
            </w: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4DC">
              <w:rPr>
                <w:rFonts w:ascii="Times New Roman" w:hAnsi="Times New Roman"/>
                <w:sz w:val="24"/>
                <w:szCs w:val="24"/>
              </w:rPr>
              <w:t>от организации</w:t>
            </w:r>
          </w:p>
        </w:tc>
        <w:tc>
          <w:tcPr>
            <w:tcW w:w="2268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2A2D" w:rsidRPr="001724DC" w:rsidTr="001724DC">
        <w:tc>
          <w:tcPr>
            <w:tcW w:w="3794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C2A2D" w:rsidRPr="001724DC" w:rsidRDefault="002C2A2D" w:rsidP="001724D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724DC">
              <w:rPr>
                <w:rFonts w:ascii="Times New Roman" w:hAnsi="Times New Roman"/>
                <w:b/>
                <w:sz w:val="24"/>
                <w:szCs w:val="24"/>
              </w:rPr>
              <w:t>МП</w:t>
            </w:r>
          </w:p>
        </w:tc>
        <w:tc>
          <w:tcPr>
            <w:tcW w:w="2268" w:type="dxa"/>
          </w:tcPr>
          <w:p w:rsidR="002C2A2D" w:rsidRPr="001724DC" w:rsidRDefault="002C2A2D" w:rsidP="001724D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4DC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2A2D" w:rsidRPr="001724DC" w:rsidRDefault="002C2A2D" w:rsidP="001724D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4DC"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</w:tc>
      </w:tr>
    </w:tbl>
    <w:p w:rsidR="002C2A2D" w:rsidRPr="00811689" w:rsidRDefault="002C2A2D" w:rsidP="00811689">
      <w:pPr>
        <w:pStyle w:val="Default"/>
        <w:rPr>
          <w:b/>
        </w:rPr>
      </w:pPr>
    </w:p>
    <w:p w:rsidR="002C2A2D" w:rsidRDefault="002C2A2D" w:rsidP="00ED76B1">
      <w:pPr>
        <w:rPr>
          <w:rFonts w:ascii="Times New Roman" w:hAnsi="Times New Roman"/>
          <w:b/>
          <w:sz w:val="32"/>
          <w:szCs w:val="32"/>
        </w:rPr>
      </w:pPr>
    </w:p>
    <w:p w:rsidR="002C2A2D" w:rsidRDefault="002C2A2D" w:rsidP="00ED76B1">
      <w:pPr>
        <w:rPr>
          <w:rFonts w:ascii="Times New Roman" w:hAnsi="Times New Roman"/>
          <w:b/>
          <w:sz w:val="32"/>
          <w:szCs w:val="32"/>
        </w:rPr>
      </w:pPr>
    </w:p>
    <w:p w:rsidR="002C2A2D" w:rsidRDefault="002C2A2D" w:rsidP="00ED76B1">
      <w:pPr>
        <w:rPr>
          <w:rFonts w:ascii="Times New Roman" w:hAnsi="Times New Roman"/>
          <w:b/>
          <w:sz w:val="32"/>
          <w:szCs w:val="32"/>
        </w:rPr>
      </w:pPr>
    </w:p>
    <w:p w:rsidR="002C2A2D" w:rsidRDefault="002C2A2D" w:rsidP="00ED76B1">
      <w:pPr>
        <w:rPr>
          <w:rFonts w:ascii="Times New Roman" w:hAnsi="Times New Roman"/>
          <w:b/>
          <w:sz w:val="32"/>
          <w:szCs w:val="32"/>
        </w:rPr>
      </w:pPr>
    </w:p>
    <w:p w:rsidR="002C2A2D" w:rsidRPr="00811689" w:rsidRDefault="002C2A2D" w:rsidP="00811689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32"/>
          <w:szCs w:val="32"/>
        </w:rPr>
      </w:pPr>
      <w:r w:rsidRPr="00F92AC0">
        <w:rPr>
          <w:rFonts w:ascii="Times New Roman" w:hAnsi="Times New Roman"/>
          <w:b/>
          <w:sz w:val="32"/>
          <w:szCs w:val="32"/>
        </w:rPr>
        <w:t xml:space="preserve">Календарный план прохождения практики </w:t>
      </w:r>
    </w:p>
    <w:tbl>
      <w:tblPr>
        <w:tblpPr w:leftFromText="180" w:rightFromText="180" w:vertAnchor="text" w:tblpY="1"/>
        <w:tblOverlap w:val="never"/>
        <w:tblW w:w="10773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9"/>
        <w:gridCol w:w="6547"/>
        <w:gridCol w:w="2241"/>
        <w:gridCol w:w="1276"/>
      </w:tblGrid>
      <w:tr w:rsidR="002C2A2D" w:rsidRPr="001724DC" w:rsidTr="001724DC">
        <w:trPr>
          <w:trHeight w:val="1068"/>
        </w:trPr>
        <w:tc>
          <w:tcPr>
            <w:tcW w:w="709" w:type="dxa"/>
            <w:vAlign w:val="center"/>
          </w:tcPr>
          <w:p w:rsidR="002C2A2D" w:rsidRPr="001724DC" w:rsidRDefault="002C2A2D" w:rsidP="001724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4DC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547" w:type="dxa"/>
            <w:vAlign w:val="center"/>
          </w:tcPr>
          <w:p w:rsidR="002C2A2D" w:rsidRPr="001724DC" w:rsidRDefault="002C2A2D" w:rsidP="001724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4DC">
              <w:rPr>
                <w:rFonts w:ascii="Times New Roman" w:hAnsi="Times New Roman"/>
                <w:sz w:val="24"/>
                <w:szCs w:val="24"/>
              </w:rPr>
              <w:t>Вид работы</w:t>
            </w:r>
          </w:p>
        </w:tc>
        <w:tc>
          <w:tcPr>
            <w:tcW w:w="2241" w:type="dxa"/>
            <w:vAlign w:val="center"/>
          </w:tcPr>
          <w:p w:rsidR="002C2A2D" w:rsidRPr="001724DC" w:rsidRDefault="002C2A2D" w:rsidP="001724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4DC">
              <w:rPr>
                <w:rFonts w:ascii="Times New Roman" w:hAnsi="Times New Roman"/>
                <w:sz w:val="24"/>
                <w:szCs w:val="24"/>
              </w:rPr>
              <w:t xml:space="preserve">Рабочее место </w:t>
            </w:r>
          </w:p>
          <w:p w:rsidR="002C2A2D" w:rsidRPr="001724DC" w:rsidRDefault="002C2A2D" w:rsidP="001724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4DC">
              <w:rPr>
                <w:rFonts w:ascii="Times New Roman" w:hAnsi="Times New Roman"/>
                <w:sz w:val="24"/>
                <w:szCs w:val="24"/>
              </w:rPr>
              <w:t>студента</w:t>
            </w:r>
          </w:p>
        </w:tc>
        <w:tc>
          <w:tcPr>
            <w:tcW w:w="1276" w:type="dxa"/>
            <w:vAlign w:val="center"/>
          </w:tcPr>
          <w:p w:rsidR="002C2A2D" w:rsidRPr="001724DC" w:rsidRDefault="002C2A2D" w:rsidP="001724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4DC">
              <w:rPr>
                <w:rFonts w:ascii="Times New Roman" w:hAnsi="Times New Roman"/>
                <w:sz w:val="24"/>
                <w:szCs w:val="24"/>
              </w:rPr>
              <w:t>Время в рабочих днях</w:t>
            </w:r>
          </w:p>
        </w:tc>
      </w:tr>
      <w:tr w:rsidR="002C2A2D" w:rsidRPr="001724DC" w:rsidTr="001724DC">
        <w:trPr>
          <w:trHeight w:val="462"/>
        </w:trPr>
        <w:tc>
          <w:tcPr>
            <w:tcW w:w="709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4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47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1" w:type="dxa"/>
          </w:tcPr>
          <w:p w:rsidR="002C2A2D" w:rsidRPr="001724DC" w:rsidRDefault="002C2A2D" w:rsidP="001724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2C2A2D" w:rsidRPr="001724DC" w:rsidRDefault="002C2A2D" w:rsidP="001724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2A2D" w:rsidRPr="001724DC" w:rsidTr="001724DC">
        <w:tc>
          <w:tcPr>
            <w:tcW w:w="709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4D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547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1" w:type="dxa"/>
          </w:tcPr>
          <w:p w:rsidR="002C2A2D" w:rsidRPr="001724DC" w:rsidRDefault="002C2A2D" w:rsidP="001724DC">
            <w:pPr>
              <w:spacing w:after="0" w:line="240" w:lineRule="auto"/>
            </w:pPr>
          </w:p>
        </w:tc>
        <w:tc>
          <w:tcPr>
            <w:tcW w:w="1276" w:type="dxa"/>
            <w:vAlign w:val="center"/>
          </w:tcPr>
          <w:p w:rsidR="002C2A2D" w:rsidRPr="001724DC" w:rsidRDefault="002C2A2D" w:rsidP="001724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2A2D" w:rsidRPr="001724DC" w:rsidTr="001724DC">
        <w:tc>
          <w:tcPr>
            <w:tcW w:w="709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4D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547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1" w:type="dxa"/>
          </w:tcPr>
          <w:p w:rsidR="002C2A2D" w:rsidRPr="001724DC" w:rsidRDefault="002C2A2D" w:rsidP="001724DC">
            <w:pPr>
              <w:spacing w:after="0" w:line="240" w:lineRule="auto"/>
            </w:pPr>
          </w:p>
        </w:tc>
        <w:tc>
          <w:tcPr>
            <w:tcW w:w="1276" w:type="dxa"/>
            <w:vAlign w:val="center"/>
          </w:tcPr>
          <w:p w:rsidR="002C2A2D" w:rsidRPr="001724DC" w:rsidRDefault="002C2A2D" w:rsidP="001724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2A2D" w:rsidRPr="001724DC" w:rsidTr="001724DC">
        <w:tc>
          <w:tcPr>
            <w:tcW w:w="709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4D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547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1" w:type="dxa"/>
          </w:tcPr>
          <w:p w:rsidR="002C2A2D" w:rsidRPr="001724DC" w:rsidRDefault="002C2A2D" w:rsidP="001724DC">
            <w:pPr>
              <w:spacing w:after="0" w:line="240" w:lineRule="auto"/>
            </w:pPr>
          </w:p>
        </w:tc>
        <w:tc>
          <w:tcPr>
            <w:tcW w:w="1276" w:type="dxa"/>
            <w:vAlign w:val="center"/>
          </w:tcPr>
          <w:p w:rsidR="002C2A2D" w:rsidRPr="001724DC" w:rsidRDefault="002C2A2D" w:rsidP="001724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2A2D" w:rsidRPr="001724DC" w:rsidTr="001724DC">
        <w:tc>
          <w:tcPr>
            <w:tcW w:w="709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4D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547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1" w:type="dxa"/>
          </w:tcPr>
          <w:p w:rsidR="002C2A2D" w:rsidRPr="001724DC" w:rsidRDefault="002C2A2D" w:rsidP="001724DC">
            <w:pPr>
              <w:spacing w:after="0" w:line="240" w:lineRule="auto"/>
            </w:pPr>
          </w:p>
        </w:tc>
        <w:tc>
          <w:tcPr>
            <w:tcW w:w="1276" w:type="dxa"/>
            <w:vAlign w:val="center"/>
          </w:tcPr>
          <w:p w:rsidR="002C2A2D" w:rsidRPr="001724DC" w:rsidRDefault="002C2A2D" w:rsidP="001724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2A2D" w:rsidRPr="001724DC" w:rsidTr="001724DC">
        <w:tc>
          <w:tcPr>
            <w:tcW w:w="709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4D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547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1" w:type="dxa"/>
          </w:tcPr>
          <w:p w:rsidR="002C2A2D" w:rsidRPr="001724DC" w:rsidRDefault="002C2A2D" w:rsidP="001724DC">
            <w:pPr>
              <w:spacing w:after="0" w:line="240" w:lineRule="auto"/>
            </w:pPr>
          </w:p>
        </w:tc>
        <w:tc>
          <w:tcPr>
            <w:tcW w:w="1276" w:type="dxa"/>
            <w:vAlign w:val="center"/>
          </w:tcPr>
          <w:p w:rsidR="002C2A2D" w:rsidRPr="001724DC" w:rsidRDefault="002C2A2D" w:rsidP="001724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2A2D" w:rsidRPr="001724DC" w:rsidTr="001724DC">
        <w:tc>
          <w:tcPr>
            <w:tcW w:w="709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4D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547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1" w:type="dxa"/>
          </w:tcPr>
          <w:p w:rsidR="002C2A2D" w:rsidRPr="001724DC" w:rsidRDefault="002C2A2D" w:rsidP="001724DC">
            <w:pPr>
              <w:spacing w:after="0" w:line="240" w:lineRule="auto"/>
            </w:pPr>
          </w:p>
        </w:tc>
        <w:tc>
          <w:tcPr>
            <w:tcW w:w="1276" w:type="dxa"/>
            <w:vAlign w:val="center"/>
          </w:tcPr>
          <w:p w:rsidR="002C2A2D" w:rsidRPr="001724DC" w:rsidRDefault="002C2A2D" w:rsidP="001724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2A2D" w:rsidRPr="001724DC" w:rsidTr="001724DC">
        <w:tc>
          <w:tcPr>
            <w:tcW w:w="709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1" w:name="_Hlk418514475"/>
            <w:r w:rsidRPr="001724D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547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1" w:type="dxa"/>
          </w:tcPr>
          <w:p w:rsidR="002C2A2D" w:rsidRPr="001724DC" w:rsidRDefault="002C2A2D" w:rsidP="001724DC">
            <w:pPr>
              <w:spacing w:after="0" w:line="240" w:lineRule="auto"/>
            </w:pPr>
          </w:p>
        </w:tc>
        <w:tc>
          <w:tcPr>
            <w:tcW w:w="1276" w:type="dxa"/>
            <w:vAlign w:val="center"/>
          </w:tcPr>
          <w:p w:rsidR="002C2A2D" w:rsidRPr="001724DC" w:rsidRDefault="002C2A2D" w:rsidP="001724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1"/>
      <w:tr w:rsidR="002C2A2D" w:rsidRPr="001724DC" w:rsidTr="001724DC">
        <w:tc>
          <w:tcPr>
            <w:tcW w:w="709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4D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547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1" w:type="dxa"/>
          </w:tcPr>
          <w:p w:rsidR="002C2A2D" w:rsidRPr="001724DC" w:rsidRDefault="002C2A2D" w:rsidP="001724DC">
            <w:pPr>
              <w:spacing w:after="0" w:line="240" w:lineRule="auto"/>
            </w:pPr>
          </w:p>
        </w:tc>
        <w:tc>
          <w:tcPr>
            <w:tcW w:w="1276" w:type="dxa"/>
            <w:vAlign w:val="center"/>
          </w:tcPr>
          <w:p w:rsidR="002C2A2D" w:rsidRPr="001724DC" w:rsidRDefault="002C2A2D" w:rsidP="001724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2A2D" w:rsidRPr="001724DC" w:rsidTr="001724DC">
        <w:tc>
          <w:tcPr>
            <w:tcW w:w="709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4D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547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1" w:type="dxa"/>
          </w:tcPr>
          <w:p w:rsidR="002C2A2D" w:rsidRPr="001724DC" w:rsidRDefault="002C2A2D" w:rsidP="001724DC">
            <w:pPr>
              <w:spacing w:after="0" w:line="240" w:lineRule="auto"/>
            </w:pPr>
          </w:p>
        </w:tc>
        <w:tc>
          <w:tcPr>
            <w:tcW w:w="1276" w:type="dxa"/>
            <w:vAlign w:val="center"/>
          </w:tcPr>
          <w:p w:rsidR="002C2A2D" w:rsidRPr="001724DC" w:rsidRDefault="002C2A2D" w:rsidP="001724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2A2D" w:rsidRPr="001724DC" w:rsidTr="001724DC">
        <w:tc>
          <w:tcPr>
            <w:tcW w:w="709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4D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547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1" w:type="dxa"/>
          </w:tcPr>
          <w:p w:rsidR="002C2A2D" w:rsidRPr="001724DC" w:rsidRDefault="002C2A2D" w:rsidP="001724DC">
            <w:pPr>
              <w:spacing w:after="0" w:line="240" w:lineRule="auto"/>
            </w:pPr>
          </w:p>
        </w:tc>
        <w:tc>
          <w:tcPr>
            <w:tcW w:w="1276" w:type="dxa"/>
            <w:vAlign w:val="center"/>
          </w:tcPr>
          <w:p w:rsidR="002C2A2D" w:rsidRPr="001724DC" w:rsidRDefault="002C2A2D" w:rsidP="001724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2A2D" w:rsidRPr="001724DC" w:rsidTr="001724DC">
        <w:tc>
          <w:tcPr>
            <w:tcW w:w="709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4D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547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1" w:type="dxa"/>
          </w:tcPr>
          <w:p w:rsidR="002C2A2D" w:rsidRPr="001724DC" w:rsidRDefault="002C2A2D" w:rsidP="001724DC">
            <w:pPr>
              <w:spacing w:after="0" w:line="240" w:lineRule="auto"/>
            </w:pPr>
          </w:p>
        </w:tc>
        <w:tc>
          <w:tcPr>
            <w:tcW w:w="1276" w:type="dxa"/>
            <w:vAlign w:val="center"/>
          </w:tcPr>
          <w:p w:rsidR="002C2A2D" w:rsidRPr="001724DC" w:rsidRDefault="002C2A2D" w:rsidP="001724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2A2D" w:rsidRPr="001724DC" w:rsidTr="001724DC">
        <w:tc>
          <w:tcPr>
            <w:tcW w:w="709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4D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547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1" w:type="dxa"/>
          </w:tcPr>
          <w:p w:rsidR="002C2A2D" w:rsidRPr="001724DC" w:rsidRDefault="002C2A2D" w:rsidP="001724DC">
            <w:pPr>
              <w:spacing w:after="0" w:line="240" w:lineRule="auto"/>
            </w:pPr>
          </w:p>
        </w:tc>
        <w:tc>
          <w:tcPr>
            <w:tcW w:w="1276" w:type="dxa"/>
            <w:vAlign w:val="center"/>
          </w:tcPr>
          <w:p w:rsidR="002C2A2D" w:rsidRPr="001724DC" w:rsidRDefault="002C2A2D" w:rsidP="001724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2A2D" w:rsidRPr="001724DC" w:rsidTr="001724DC">
        <w:tc>
          <w:tcPr>
            <w:tcW w:w="709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4D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547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1" w:type="dxa"/>
          </w:tcPr>
          <w:p w:rsidR="002C2A2D" w:rsidRPr="001724DC" w:rsidRDefault="002C2A2D" w:rsidP="001724DC">
            <w:pPr>
              <w:spacing w:after="0" w:line="240" w:lineRule="auto"/>
            </w:pPr>
          </w:p>
        </w:tc>
        <w:tc>
          <w:tcPr>
            <w:tcW w:w="1276" w:type="dxa"/>
            <w:vAlign w:val="center"/>
          </w:tcPr>
          <w:p w:rsidR="002C2A2D" w:rsidRPr="001724DC" w:rsidRDefault="002C2A2D" w:rsidP="001724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2A2D" w:rsidRPr="001724DC" w:rsidTr="001724DC">
        <w:tc>
          <w:tcPr>
            <w:tcW w:w="709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4D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547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1" w:type="dxa"/>
          </w:tcPr>
          <w:p w:rsidR="002C2A2D" w:rsidRPr="001724DC" w:rsidRDefault="002C2A2D" w:rsidP="001724DC">
            <w:pPr>
              <w:spacing w:after="0" w:line="240" w:lineRule="auto"/>
            </w:pPr>
          </w:p>
        </w:tc>
        <w:tc>
          <w:tcPr>
            <w:tcW w:w="1276" w:type="dxa"/>
            <w:vAlign w:val="center"/>
          </w:tcPr>
          <w:p w:rsidR="002C2A2D" w:rsidRPr="001724DC" w:rsidRDefault="002C2A2D" w:rsidP="001724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C2A2D" w:rsidRDefault="002C2A2D" w:rsidP="00E549DE">
      <w:pPr>
        <w:pStyle w:val="Default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:rsidR="002C2A2D" w:rsidRDefault="002C2A2D">
      <w:pPr>
        <w:rPr>
          <w:rFonts w:ascii="Times New Roman" w:hAnsi="Times New Roman"/>
          <w:b/>
          <w:sz w:val="24"/>
          <w:szCs w:val="24"/>
        </w:rPr>
      </w:pPr>
    </w:p>
    <w:p w:rsidR="002C2A2D" w:rsidRPr="003D61A0" w:rsidRDefault="002C2A2D" w:rsidP="00811689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Выполняемая р</w:t>
      </w:r>
      <w:r w:rsidRPr="003D61A0">
        <w:rPr>
          <w:rFonts w:ascii="Times New Roman" w:hAnsi="Times New Roman"/>
          <w:b/>
          <w:sz w:val="32"/>
          <w:szCs w:val="32"/>
        </w:rPr>
        <w:t>абота</w:t>
      </w:r>
    </w:p>
    <w:tbl>
      <w:tblPr>
        <w:tblW w:w="10206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701"/>
        <w:gridCol w:w="8505"/>
      </w:tblGrid>
      <w:tr w:rsidR="002C2A2D" w:rsidRPr="001724DC" w:rsidTr="001724DC">
        <w:trPr>
          <w:trHeight w:val="488"/>
        </w:trPr>
        <w:tc>
          <w:tcPr>
            <w:tcW w:w="1701" w:type="dxa"/>
          </w:tcPr>
          <w:p w:rsidR="002C2A2D" w:rsidRPr="001724DC" w:rsidRDefault="002C2A2D" w:rsidP="001724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24DC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8505" w:type="dxa"/>
          </w:tcPr>
          <w:p w:rsidR="002C2A2D" w:rsidRPr="001724DC" w:rsidRDefault="002C2A2D" w:rsidP="001724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24DC">
              <w:rPr>
                <w:rFonts w:ascii="Times New Roman" w:hAnsi="Times New Roman"/>
                <w:sz w:val="28"/>
                <w:szCs w:val="28"/>
              </w:rPr>
              <w:t>Краткое содержание выполняемой работы</w:t>
            </w:r>
          </w:p>
        </w:tc>
      </w:tr>
      <w:tr w:rsidR="002C2A2D" w:rsidRPr="001724DC" w:rsidTr="001724DC">
        <w:trPr>
          <w:trHeight w:val="104"/>
        </w:trPr>
        <w:tc>
          <w:tcPr>
            <w:tcW w:w="1701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2A2D" w:rsidRPr="001724DC" w:rsidTr="001724DC">
        <w:trPr>
          <w:trHeight w:val="104"/>
        </w:trPr>
        <w:tc>
          <w:tcPr>
            <w:tcW w:w="1701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2A2D" w:rsidRPr="001724DC" w:rsidTr="001724DC">
        <w:trPr>
          <w:trHeight w:val="104"/>
        </w:trPr>
        <w:tc>
          <w:tcPr>
            <w:tcW w:w="1701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2A2D" w:rsidRPr="001724DC" w:rsidTr="001724DC">
        <w:trPr>
          <w:trHeight w:val="104"/>
        </w:trPr>
        <w:tc>
          <w:tcPr>
            <w:tcW w:w="1701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2A2D" w:rsidRPr="001724DC" w:rsidTr="001724DC">
        <w:trPr>
          <w:trHeight w:val="104"/>
        </w:trPr>
        <w:tc>
          <w:tcPr>
            <w:tcW w:w="1701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2A2D" w:rsidRPr="001724DC" w:rsidTr="001724DC">
        <w:trPr>
          <w:trHeight w:val="104"/>
        </w:trPr>
        <w:tc>
          <w:tcPr>
            <w:tcW w:w="1701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2A2D" w:rsidRPr="001724DC" w:rsidTr="001724DC">
        <w:trPr>
          <w:trHeight w:val="104"/>
        </w:trPr>
        <w:tc>
          <w:tcPr>
            <w:tcW w:w="1701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2A2D" w:rsidRPr="001724DC" w:rsidTr="001724DC">
        <w:trPr>
          <w:trHeight w:val="104"/>
        </w:trPr>
        <w:tc>
          <w:tcPr>
            <w:tcW w:w="1701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2A2D" w:rsidRPr="001724DC" w:rsidTr="001724DC">
        <w:trPr>
          <w:trHeight w:val="104"/>
        </w:trPr>
        <w:tc>
          <w:tcPr>
            <w:tcW w:w="1701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2A2D" w:rsidRPr="001724DC" w:rsidTr="001724DC">
        <w:trPr>
          <w:trHeight w:val="104"/>
        </w:trPr>
        <w:tc>
          <w:tcPr>
            <w:tcW w:w="1701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2A2D" w:rsidRPr="001724DC" w:rsidTr="001724DC">
        <w:trPr>
          <w:trHeight w:val="104"/>
        </w:trPr>
        <w:tc>
          <w:tcPr>
            <w:tcW w:w="1701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2A2D" w:rsidRPr="001724DC" w:rsidTr="001724DC">
        <w:trPr>
          <w:trHeight w:val="104"/>
        </w:trPr>
        <w:tc>
          <w:tcPr>
            <w:tcW w:w="1701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2A2D" w:rsidRPr="001724DC" w:rsidTr="001724DC">
        <w:trPr>
          <w:trHeight w:val="104"/>
        </w:trPr>
        <w:tc>
          <w:tcPr>
            <w:tcW w:w="1701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2A2D" w:rsidRPr="001724DC" w:rsidTr="001724DC">
        <w:trPr>
          <w:trHeight w:val="104"/>
        </w:trPr>
        <w:tc>
          <w:tcPr>
            <w:tcW w:w="1701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2A2D" w:rsidRPr="001724DC" w:rsidTr="001724DC">
        <w:trPr>
          <w:trHeight w:val="104"/>
        </w:trPr>
        <w:tc>
          <w:tcPr>
            <w:tcW w:w="1701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2A2D" w:rsidRPr="001724DC" w:rsidTr="001724DC">
        <w:trPr>
          <w:trHeight w:val="104"/>
        </w:trPr>
        <w:tc>
          <w:tcPr>
            <w:tcW w:w="1701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2A2D" w:rsidRPr="001724DC" w:rsidTr="001724DC">
        <w:trPr>
          <w:trHeight w:val="104"/>
        </w:trPr>
        <w:tc>
          <w:tcPr>
            <w:tcW w:w="1701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2A2D" w:rsidRPr="001724DC" w:rsidTr="001724DC">
        <w:trPr>
          <w:trHeight w:val="104"/>
        </w:trPr>
        <w:tc>
          <w:tcPr>
            <w:tcW w:w="1701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2A2D" w:rsidRPr="001724DC" w:rsidTr="001724DC">
        <w:trPr>
          <w:trHeight w:val="104"/>
        </w:trPr>
        <w:tc>
          <w:tcPr>
            <w:tcW w:w="1701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2A2D" w:rsidRPr="001724DC" w:rsidTr="001724DC">
        <w:trPr>
          <w:trHeight w:val="104"/>
        </w:trPr>
        <w:tc>
          <w:tcPr>
            <w:tcW w:w="1701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C2A2D" w:rsidRPr="00811689" w:rsidRDefault="002C2A2D" w:rsidP="00811689">
      <w:pPr>
        <w:spacing w:after="0"/>
        <w:rPr>
          <w:rFonts w:ascii="Times New Roman" w:hAnsi="Times New Roman"/>
          <w:sz w:val="24"/>
          <w:szCs w:val="24"/>
        </w:rPr>
      </w:pPr>
    </w:p>
    <w:p w:rsidR="002C2A2D" w:rsidRPr="00811689" w:rsidRDefault="002C2A2D" w:rsidP="0081168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1689">
        <w:rPr>
          <w:rFonts w:ascii="Times New Roman" w:hAnsi="Times New Roman"/>
          <w:sz w:val="24"/>
          <w:szCs w:val="24"/>
        </w:rPr>
        <w:t xml:space="preserve">       Студент                                                        ______________________</w:t>
      </w:r>
    </w:p>
    <w:p w:rsidR="002C2A2D" w:rsidRPr="00811689" w:rsidRDefault="002C2A2D" w:rsidP="00811689">
      <w:pPr>
        <w:spacing w:after="0"/>
        <w:rPr>
          <w:rFonts w:ascii="Times New Roman" w:hAnsi="Times New Roman"/>
          <w:sz w:val="20"/>
          <w:szCs w:val="20"/>
        </w:rPr>
      </w:pPr>
      <w:r w:rsidRPr="00811689">
        <w:rPr>
          <w:rFonts w:ascii="Times New Roman" w:hAnsi="Times New Roman"/>
          <w:sz w:val="20"/>
          <w:szCs w:val="20"/>
        </w:rPr>
        <w:t xml:space="preserve">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</w:t>
      </w:r>
      <w:r w:rsidRPr="00811689">
        <w:rPr>
          <w:rFonts w:ascii="Times New Roman" w:hAnsi="Times New Roman"/>
          <w:sz w:val="20"/>
          <w:szCs w:val="20"/>
        </w:rPr>
        <w:t xml:space="preserve">      (подпись)      (Ф.И.О.)</w:t>
      </w:r>
    </w:p>
    <w:p w:rsidR="002C2A2D" w:rsidRPr="00811689" w:rsidRDefault="002C2A2D" w:rsidP="00811689">
      <w:pPr>
        <w:spacing w:after="0"/>
        <w:rPr>
          <w:rFonts w:ascii="Times New Roman" w:hAnsi="Times New Roman"/>
          <w:sz w:val="24"/>
          <w:szCs w:val="24"/>
        </w:rPr>
      </w:pPr>
    </w:p>
    <w:p w:rsidR="002C2A2D" w:rsidRPr="00811689" w:rsidRDefault="002C2A2D" w:rsidP="00811689">
      <w:pPr>
        <w:spacing w:after="0"/>
        <w:rPr>
          <w:rFonts w:ascii="Times New Roman" w:hAnsi="Times New Roman"/>
          <w:sz w:val="24"/>
          <w:szCs w:val="24"/>
        </w:rPr>
      </w:pPr>
    </w:p>
    <w:p w:rsidR="002C2A2D" w:rsidRDefault="002C2A2D" w:rsidP="00416B3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2C2A2D" w:rsidRPr="00F555B2" w:rsidRDefault="002C2A2D" w:rsidP="00416B33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Отзыв руководителя практики от </w:t>
      </w:r>
      <w:r w:rsidRPr="00735DB6">
        <w:rPr>
          <w:rFonts w:ascii="Times New Roman" w:hAnsi="Times New Roman"/>
          <w:b/>
          <w:sz w:val="32"/>
          <w:szCs w:val="32"/>
        </w:rPr>
        <w:t>колледжа</w:t>
      </w:r>
      <w:r w:rsidRPr="00F555B2">
        <w:rPr>
          <w:rFonts w:ascii="Times New Roman" w:hAnsi="Times New Roman"/>
          <w:b/>
          <w:sz w:val="32"/>
          <w:szCs w:val="32"/>
        </w:rPr>
        <w:t>:</w:t>
      </w:r>
    </w:p>
    <w:tbl>
      <w:tblPr>
        <w:tblW w:w="0" w:type="auto"/>
        <w:tblInd w:w="392" w:type="dxa"/>
        <w:tblBorders>
          <w:insideH w:val="single" w:sz="4" w:space="0" w:color="auto"/>
        </w:tblBorders>
        <w:tblLook w:val="00A0"/>
      </w:tblPr>
      <w:tblGrid>
        <w:gridCol w:w="10773"/>
      </w:tblGrid>
      <w:tr w:rsidR="002C2A2D" w:rsidRPr="001724DC" w:rsidTr="001724DC">
        <w:tc>
          <w:tcPr>
            <w:tcW w:w="10773" w:type="dxa"/>
            <w:tcBorders>
              <w:top w:val="nil"/>
              <w:left w:val="nil"/>
              <w:right w:val="nil"/>
            </w:tcBorders>
          </w:tcPr>
          <w:p w:rsidR="002C2A2D" w:rsidRPr="001724DC" w:rsidRDefault="002C2A2D" w:rsidP="001724DC">
            <w:pPr>
              <w:spacing w:after="0" w:line="60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2C2A2D" w:rsidRPr="001724DC" w:rsidTr="001724DC">
        <w:tc>
          <w:tcPr>
            <w:tcW w:w="10773" w:type="dxa"/>
            <w:tcBorders>
              <w:left w:val="nil"/>
              <w:right w:val="nil"/>
            </w:tcBorders>
          </w:tcPr>
          <w:p w:rsidR="002C2A2D" w:rsidRPr="001724DC" w:rsidRDefault="002C2A2D" w:rsidP="001724DC">
            <w:pPr>
              <w:spacing w:after="0" w:line="60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2C2A2D" w:rsidRPr="001724DC" w:rsidTr="001724DC">
        <w:tc>
          <w:tcPr>
            <w:tcW w:w="10773" w:type="dxa"/>
            <w:tcBorders>
              <w:left w:val="nil"/>
              <w:right w:val="nil"/>
            </w:tcBorders>
          </w:tcPr>
          <w:p w:rsidR="002C2A2D" w:rsidRPr="001724DC" w:rsidRDefault="002C2A2D" w:rsidP="001724DC">
            <w:pPr>
              <w:spacing w:after="0" w:line="60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2C2A2D" w:rsidRPr="001724DC" w:rsidTr="001724DC">
        <w:tc>
          <w:tcPr>
            <w:tcW w:w="10773" w:type="dxa"/>
            <w:tcBorders>
              <w:left w:val="nil"/>
              <w:right w:val="nil"/>
            </w:tcBorders>
          </w:tcPr>
          <w:p w:rsidR="002C2A2D" w:rsidRPr="001724DC" w:rsidRDefault="002C2A2D" w:rsidP="001724DC">
            <w:pPr>
              <w:spacing w:after="0" w:line="60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2C2A2D" w:rsidRPr="001724DC" w:rsidTr="001724DC">
        <w:tc>
          <w:tcPr>
            <w:tcW w:w="10773" w:type="dxa"/>
            <w:tcBorders>
              <w:left w:val="nil"/>
              <w:right w:val="nil"/>
            </w:tcBorders>
          </w:tcPr>
          <w:p w:rsidR="002C2A2D" w:rsidRPr="001724DC" w:rsidRDefault="002C2A2D" w:rsidP="001724DC">
            <w:pPr>
              <w:spacing w:after="0" w:line="60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2C2A2D" w:rsidRPr="001724DC" w:rsidTr="001724DC">
        <w:tc>
          <w:tcPr>
            <w:tcW w:w="10773" w:type="dxa"/>
            <w:tcBorders>
              <w:left w:val="nil"/>
              <w:right w:val="nil"/>
            </w:tcBorders>
          </w:tcPr>
          <w:p w:rsidR="002C2A2D" w:rsidRPr="001724DC" w:rsidRDefault="002C2A2D" w:rsidP="001724DC">
            <w:pPr>
              <w:spacing w:after="0" w:line="60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2C2A2D" w:rsidRPr="001724DC" w:rsidTr="001724DC">
        <w:tc>
          <w:tcPr>
            <w:tcW w:w="10773" w:type="dxa"/>
            <w:tcBorders>
              <w:left w:val="nil"/>
              <w:right w:val="nil"/>
            </w:tcBorders>
          </w:tcPr>
          <w:p w:rsidR="002C2A2D" w:rsidRPr="001724DC" w:rsidRDefault="002C2A2D" w:rsidP="001724DC">
            <w:pPr>
              <w:spacing w:after="0" w:line="60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2C2A2D" w:rsidRPr="001724DC" w:rsidTr="001724DC">
        <w:tc>
          <w:tcPr>
            <w:tcW w:w="10773" w:type="dxa"/>
            <w:tcBorders>
              <w:left w:val="nil"/>
              <w:right w:val="nil"/>
            </w:tcBorders>
          </w:tcPr>
          <w:p w:rsidR="002C2A2D" w:rsidRPr="001724DC" w:rsidRDefault="002C2A2D" w:rsidP="001724DC">
            <w:pPr>
              <w:spacing w:after="0" w:line="60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2C2A2D" w:rsidRPr="001724DC" w:rsidTr="001724DC">
        <w:tc>
          <w:tcPr>
            <w:tcW w:w="10773" w:type="dxa"/>
            <w:tcBorders>
              <w:left w:val="nil"/>
              <w:right w:val="nil"/>
            </w:tcBorders>
          </w:tcPr>
          <w:p w:rsidR="002C2A2D" w:rsidRPr="001724DC" w:rsidRDefault="002C2A2D" w:rsidP="001724DC">
            <w:pPr>
              <w:spacing w:after="0" w:line="60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2C2A2D" w:rsidRPr="001724DC" w:rsidTr="001724DC">
        <w:tc>
          <w:tcPr>
            <w:tcW w:w="10773" w:type="dxa"/>
            <w:tcBorders>
              <w:left w:val="nil"/>
              <w:right w:val="nil"/>
            </w:tcBorders>
          </w:tcPr>
          <w:p w:rsidR="002C2A2D" w:rsidRPr="001724DC" w:rsidRDefault="002C2A2D" w:rsidP="001724DC">
            <w:pPr>
              <w:spacing w:after="0" w:line="60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2C2A2D" w:rsidRPr="001724DC" w:rsidTr="001724DC">
        <w:tc>
          <w:tcPr>
            <w:tcW w:w="10773" w:type="dxa"/>
            <w:tcBorders>
              <w:left w:val="nil"/>
              <w:right w:val="nil"/>
            </w:tcBorders>
          </w:tcPr>
          <w:p w:rsidR="002C2A2D" w:rsidRPr="001724DC" w:rsidRDefault="002C2A2D" w:rsidP="001724DC">
            <w:pPr>
              <w:spacing w:after="0" w:line="60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2C2A2D" w:rsidRPr="001724DC" w:rsidTr="001724DC">
        <w:tc>
          <w:tcPr>
            <w:tcW w:w="10773" w:type="dxa"/>
            <w:tcBorders>
              <w:left w:val="nil"/>
              <w:right w:val="nil"/>
            </w:tcBorders>
          </w:tcPr>
          <w:p w:rsidR="002C2A2D" w:rsidRPr="001724DC" w:rsidRDefault="002C2A2D" w:rsidP="001724DC">
            <w:pPr>
              <w:spacing w:after="0" w:line="60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2C2A2D" w:rsidRPr="001724DC" w:rsidTr="001724DC">
        <w:tc>
          <w:tcPr>
            <w:tcW w:w="10773" w:type="dxa"/>
            <w:tcBorders>
              <w:left w:val="nil"/>
              <w:right w:val="nil"/>
            </w:tcBorders>
          </w:tcPr>
          <w:p w:rsidR="002C2A2D" w:rsidRPr="001724DC" w:rsidRDefault="002C2A2D" w:rsidP="001724DC">
            <w:pPr>
              <w:spacing w:after="0" w:line="60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2C2A2D" w:rsidRPr="001724DC" w:rsidTr="001724DC">
        <w:tc>
          <w:tcPr>
            <w:tcW w:w="10773" w:type="dxa"/>
            <w:tcBorders>
              <w:left w:val="nil"/>
              <w:right w:val="nil"/>
            </w:tcBorders>
          </w:tcPr>
          <w:p w:rsidR="002C2A2D" w:rsidRPr="001724DC" w:rsidRDefault="002C2A2D" w:rsidP="001724DC">
            <w:pPr>
              <w:spacing w:after="0" w:line="60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2C2A2D" w:rsidRDefault="002C2A2D" w:rsidP="00416B33">
      <w:pPr>
        <w:spacing w:after="0"/>
        <w:rPr>
          <w:rFonts w:ascii="Times New Roman" w:hAnsi="Times New Roman"/>
          <w:sz w:val="24"/>
          <w:szCs w:val="24"/>
        </w:rPr>
      </w:pPr>
    </w:p>
    <w:p w:rsidR="002C2A2D" w:rsidRPr="00D86070" w:rsidRDefault="002C2A2D" w:rsidP="002046D5">
      <w:pPr>
        <w:spacing w:after="0" w:line="240" w:lineRule="auto"/>
        <w:ind w:firstLine="284"/>
        <w:rPr>
          <w:rFonts w:ascii="Times New Roman" w:hAnsi="Times New Roman"/>
          <w:sz w:val="28"/>
          <w:szCs w:val="28"/>
          <w:lang w:eastAsia="en-US"/>
        </w:rPr>
      </w:pPr>
      <w:r w:rsidRPr="000B07D1">
        <w:rPr>
          <w:rFonts w:ascii="Times New Roman" w:hAnsi="Times New Roman"/>
          <w:sz w:val="28"/>
          <w:szCs w:val="28"/>
          <w:lang w:eastAsia="en-US"/>
        </w:rPr>
        <w:t>Оценка работы студента в период прохождения практики:</w:t>
      </w:r>
      <w:r>
        <w:rPr>
          <w:rFonts w:ascii="Times New Roman" w:hAnsi="Times New Roman"/>
          <w:sz w:val="28"/>
          <w:szCs w:val="28"/>
          <w:lang w:eastAsia="en-US"/>
        </w:rPr>
        <w:t xml:space="preserve"> ____________________</w:t>
      </w:r>
    </w:p>
    <w:tbl>
      <w:tblPr>
        <w:tblW w:w="1077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536"/>
        <w:gridCol w:w="2551"/>
        <w:gridCol w:w="3686"/>
      </w:tblGrid>
      <w:tr w:rsidR="002C2A2D" w:rsidRPr="001724DC" w:rsidTr="001724DC">
        <w:tc>
          <w:tcPr>
            <w:tcW w:w="4536" w:type="dxa"/>
            <w:tcBorders>
              <w:top w:val="nil"/>
              <w:left w:val="nil"/>
              <w:right w:val="nil"/>
            </w:tcBorders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C2A2D" w:rsidRPr="001724DC" w:rsidRDefault="002C2A2D" w:rsidP="001724DC">
            <w:pPr>
              <w:spacing w:after="0" w:line="240" w:lineRule="auto"/>
              <w:ind w:right="-250"/>
              <w:rPr>
                <w:rFonts w:ascii="Times New Roman" w:hAnsi="Times New Roman"/>
                <w:sz w:val="28"/>
                <w:szCs w:val="28"/>
              </w:rPr>
            </w:pPr>
            <w:r w:rsidRPr="001724DC">
              <w:rPr>
                <w:rFonts w:ascii="Times New Roman" w:hAnsi="Times New Roman"/>
                <w:sz w:val="28"/>
                <w:szCs w:val="28"/>
              </w:rPr>
              <w:t>Руководитель практики от колледжа а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2A2D" w:rsidRPr="001724DC" w:rsidTr="001724DC">
        <w:tc>
          <w:tcPr>
            <w:tcW w:w="4536" w:type="dxa"/>
            <w:tcBorders>
              <w:left w:val="nil"/>
              <w:right w:val="nil"/>
            </w:tcBorders>
          </w:tcPr>
          <w:p w:rsidR="002C2A2D" w:rsidRPr="001724DC" w:rsidRDefault="002C2A2D" w:rsidP="001724DC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C2A2D" w:rsidRPr="001724DC" w:rsidRDefault="002C2A2D" w:rsidP="001724DC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right w:val="nil"/>
            </w:tcBorders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24DC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1724DC">
              <w:rPr>
                <w:rFonts w:ascii="Times New Roman" w:hAnsi="Times New Roman"/>
                <w:sz w:val="28"/>
                <w:szCs w:val="28"/>
              </w:rPr>
              <w:t>Родионов Е.В.</w:t>
            </w:r>
          </w:p>
        </w:tc>
      </w:tr>
      <w:tr w:rsidR="002C2A2D" w:rsidRPr="001724DC" w:rsidTr="001724DC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:rsidR="002C2A2D" w:rsidRPr="001724DC" w:rsidRDefault="002C2A2D" w:rsidP="001724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24DC">
              <w:rPr>
                <w:rFonts w:ascii="Times New Roman" w:hAnsi="Times New Roman"/>
                <w:sz w:val="20"/>
                <w:szCs w:val="20"/>
              </w:rPr>
              <w:t xml:space="preserve">подпись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nil"/>
              <w:bottom w:val="nil"/>
              <w:right w:val="nil"/>
            </w:tcBorders>
          </w:tcPr>
          <w:p w:rsidR="002C2A2D" w:rsidRPr="001724DC" w:rsidRDefault="002C2A2D" w:rsidP="001724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24DC">
              <w:rPr>
                <w:rFonts w:ascii="Times New Roman" w:hAnsi="Times New Roman"/>
                <w:sz w:val="20"/>
                <w:szCs w:val="20"/>
              </w:rPr>
              <w:t>Ф.И.О.</w:t>
            </w:r>
          </w:p>
        </w:tc>
      </w:tr>
      <w:tr w:rsidR="002C2A2D" w:rsidRPr="001724DC" w:rsidTr="001724DC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2C2A2D" w:rsidRPr="001724DC" w:rsidRDefault="002C2A2D" w:rsidP="001724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2C2A2D" w:rsidRPr="001724DC" w:rsidRDefault="002C2A2D" w:rsidP="001724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C2A2D" w:rsidRPr="001724DC" w:rsidRDefault="002C2A2D" w:rsidP="001724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24DC">
              <w:rPr>
                <w:rFonts w:ascii="Times New Roman" w:hAnsi="Times New Roman"/>
                <w:sz w:val="32"/>
                <w:szCs w:val="32"/>
              </w:rPr>
              <w:t>Дата:</w:t>
            </w:r>
            <w:r w:rsidRPr="001724DC">
              <w:rPr>
                <w:rFonts w:ascii="Times New Roman" w:hAnsi="Times New Roman"/>
                <w:sz w:val="28"/>
                <w:szCs w:val="28"/>
              </w:rPr>
              <w:t xml:space="preserve"> ___________________</w:t>
            </w:r>
          </w:p>
        </w:tc>
      </w:tr>
    </w:tbl>
    <w:p w:rsidR="002C2A2D" w:rsidRDefault="002C2A2D" w:rsidP="00F555B2">
      <w:pPr>
        <w:rPr>
          <w:rFonts w:ascii="Times New Roman" w:hAnsi="Times New Roman"/>
          <w:sz w:val="24"/>
          <w:szCs w:val="24"/>
        </w:rPr>
      </w:pPr>
    </w:p>
    <w:p w:rsidR="002C2A2D" w:rsidRDefault="002C2A2D" w:rsidP="000B40D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2D" w:rsidRDefault="002C2A2D" w:rsidP="000B40D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2D" w:rsidRPr="00F555B2" w:rsidRDefault="002C2A2D" w:rsidP="00811689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32"/>
          <w:szCs w:val="32"/>
        </w:rPr>
      </w:pPr>
      <w:r w:rsidRPr="00F555B2">
        <w:rPr>
          <w:rFonts w:ascii="Times New Roman" w:hAnsi="Times New Roman"/>
          <w:b/>
          <w:sz w:val="32"/>
          <w:szCs w:val="32"/>
        </w:rPr>
        <w:t xml:space="preserve">Отзыв руководителя практики от </w:t>
      </w:r>
      <w:r>
        <w:rPr>
          <w:rFonts w:ascii="Times New Roman" w:hAnsi="Times New Roman"/>
          <w:b/>
          <w:sz w:val="32"/>
          <w:szCs w:val="32"/>
        </w:rPr>
        <w:t>организации</w:t>
      </w:r>
      <w:r w:rsidRPr="00F555B2">
        <w:rPr>
          <w:rFonts w:ascii="Times New Roman" w:hAnsi="Times New Roman"/>
          <w:b/>
          <w:sz w:val="32"/>
          <w:szCs w:val="32"/>
        </w:rPr>
        <w:t>:</w:t>
      </w:r>
    </w:p>
    <w:tbl>
      <w:tblPr>
        <w:tblW w:w="0" w:type="auto"/>
        <w:tblInd w:w="392" w:type="dxa"/>
        <w:tblBorders>
          <w:insideH w:val="single" w:sz="4" w:space="0" w:color="auto"/>
        </w:tblBorders>
        <w:tblLook w:val="00A0"/>
      </w:tblPr>
      <w:tblGrid>
        <w:gridCol w:w="10773"/>
      </w:tblGrid>
      <w:tr w:rsidR="002C2A2D" w:rsidRPr="001724DC" w:rsidTr="001724DC">
        <w:tc>
          <w:tcPr>
            <w:tcW w:w="10773" w:type="dxa"/>
            <w:tcBorders>
              <w:top w:val="nil"/>
              <w:left w:val="nil"/>
              <w:right w:val="nil"/>
            </w:tcBorders>
          </w:tcPr>
          <w:p w:rsidR="002C2A2D" w:rsidRPr="001724DC" w:rsidRDefault="002C2A2D" w:rsidP="001724DC">
            <w:pPr>
              <w:spacing w:after="0" w:line="60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2C2A2D" w:rsidRPr="001724DC" w:rsidTr="001724DC">
        <w:tc>
          <w:tcPr>
            <w:tcW w:w="10773" w:type="dxa"/>
            <w:tcBorders>
              <w:left w:val="nil"/>
              <w:right w:val="nil"/>
            </w:tcBorders>
          </w:tcPr>
          <w:p w:rsidR="002C2A2D" w:rsidRPr="001724DC" w:rsidRDefault="002C2A2D" w:rsidP="001724DC">
            <w:pPr>
              <w:spacing w:after="0" w:line="60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2C2A2D" w:rsidRPr="001724DC" w:rsidTr="001724DC">
        <w:tc>
          <w:tcPr>
            <w:tcW w:w="10773" w:type="dxa"/>
            <w:tcBorders>
              <w:left w:val="nil"/>
              <w:right w:val="nil"/>
            </w:tcBorders>
          </w:tcPr>
          <w:p w:rsidR="002C2A2D" w:rsidRPr="001724DC" w:rsidRDefault="002C2A2D" w:rsidP="001724DC">
            <w:pPr>
              <w:spacing w:after="0" w:line="60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2C2A2D" w:rsidRPr="001724DC" w:rsidTr="001724DC">
        <w:tc>
          <w:tcPr>
            <w:tcW w:w="10773" w:type="dxa"/>
            <w:tcBorders>
              <w:left w:val="nil"/>
              <w:right w:val="nil"/>
            </w:tcBorders>
          </w:tcPr>
          <w:p w:rsidR="002C2A2D" w:rsidRPr="001724DC" w:rsidRDefault="002C2A2D" w:rsidP="001724DC">
            <w:pPr>
              <w:spacing w:after="0" w:line="60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2C2A2D" w:rsidRPr="001724DC" w:rsidTr="001724DC">
        <w:tc>
          <w:tcPr>
            <w:tcW w:w="10773" w:type="dxa"/>
            <w:tcBorders>
              <w:left w:val="nil"/>
              <w:right w:val="nil"/>
            </w:tcBorders>
          </w:tcPr>
          <w:p w:rsidR="002C2A2D" w:rsidRPr="001724DC" w:rsidRDefault="002C2A2D" w:rsidP="001724DC">
            <w:pPr>
              <w:spacing w:after="0" w:line="60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2C2A2D" w:rsidRPr="001724DC" w:rsidTr="001724DC">
        <w:tc>
          <w:tcPr>
            <w:tcW w:w="10773" w:type="dxa"/>
            <w:tcBorders>
              <w:left w:val="nil"/>
              <w:right w:val="nil"/>
            </w:tcBorders>
          </w:tcPr>
          <w:p w:rsidR="002C2A2D" w:rsidRPr="001724DC" w:rsidRDefault="002C2A2D" w:rsidP="001724DC">
            <w:pPr>
              <w:spacing w:after="0" w:line="60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2C2A2D" w:rsidRPr="001724DC" w:rsidTr="001724DC">
        <w:tc>
          <w:tcPr>
            <w:tcW w:w="10773" w:type="dxa"/>
            <w:tcBorders>
              <w:left w:val="nil"/>
              <w:right w:val="nil"/>
            </w:tcBorders>
          </w:tcPr>
          <w:p w:rsidR="002C2A2D" w:rsidRPr="001724DC" w:rsidRDefault="002C2A2D" w:rsidP="001724DC">
            <w:pPr>
              <w:spacing w:after="0" w:line="60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2C2A2D" w:rsidRPr="001724DC" w:rsidTr="001724DC">
        <w:tc>
          <w:tcPr>
            <w:tcW w:w="10773" w:type="dxa"/>
            <w:tcBorders>
              <w:left w:val="nil"/>
              <w:right w:val="nil"/>
            </w:tcBorders>
          </w:tcPr>
          <w:p w:rsidR="002C2A2D" w:rsidRPr="001724DC" w:rsidRDefault="002C2A2D" w:rsidP="001724DC">
            <w:pPr>
              <w:spacing w:after="0" w:line="60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2C2A2D" w:rsidRPr="001724DC" w:rsidTr="001724DC">
        <w:tc>
          <w:tcPr>
            <w:tcW w:w="10773" w:type="dxa"/>
            <w:tcBorders>
              <w:left w:val="nil"/>
              <w:right w:val="nil"/>
            </w:tcBorders>
          </w:tcPr>
          <w:p w:rsidR="002C2A2D" w:rsidRPr="001724DC" w:rsidRDefault="002C2A2D" w:rsidP="001724DC">
            <w:pPr>
              <w:spacing w:after="0" w:line="60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2C2A2D" w:rsidRPr="001724DC" w:rsidTr="001724DC">
        <w:tc>
          <w:tcPr>
            <w:tcW w:w="10773" w:type="dxa"/>
            <w:tcBorders>
              <w:left w:val="nil"/>
              <w:right w:val="nil"/>
            </w:tcBorders>
          </w:tcPr>
          <w:p w:rsidR="002C2A2D" w:rsidRPr="001724DC" w:rsidRDefault="002C2A2D" w:rsidP="001724DC">
            <w:pPr>
              <w:spacing w:after="0" w:line="60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2C2A2D" w:rsidRPr="001724DC" w:rsidTr="001724DC">
        <w:tc>
          <w:tcPr>
            <w:tcW w:w="10773" w:type="dxa"/>
            <w:tcBorders>
              <w:left w:val="nil"/>
              <w:right w:val="nil"/>
            </w:tcBorders>
          </w:tcPr>
          <w:p w:rsidR="002C2A2D" w:rsidRPr="001724DC" w:rsidRDefault="002C2A2D" w:rsidP="001724DC">
            <w:pPr>
              <w:spacing w:after="0" w:line="60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2C2A2D" w:rsidRPr="001724DC" w:rsidTr="001724DC">
        <w:tc>
          <w:tcPr>
            <w:tcW w:w="10773" w:type="dxa"/>
            <w:tcBorders>
              <w:left w:val="nil"/>
              <w:right w:val="nil"/>
            </w:tcBorders>
          </w:tcPr>
          <w:p w:rsidR="002C2A2D" w:rsidRPr="001724DC" w:rsidRDefault="002C2A2D" w:rsidP="001724DC">
            <w:pPr>
              <w:spacing w:after="0" w:line="60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2C2A2D" w:rsidRPr="001724DC" w:rsidTr="001724DC">
        <w:tc>
          <w:tcPr>
            <w:tcW w:w="10773" w:type="dxa"/>
            <w:tcBorders>
              <w:left w:val="nil"/>
              <w:right w:val="nil"/>
            </w:tcBorders>
          </w:tcPr>
          <w:p w:rsidR="002C2A2D" w:rsidRPr="001724DC" w:rsidRDefault="002C2A2D" w:rsidP="001724DC">
            <w:pPr>
              <w:spacing w:after="0" w:line="60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2C2A2D" w:rsidRPr="001724DC" w:rsidTr="001724DC">
        <w:tc>
          <w:tcPr>
            <w:tcW w:w="10773" w:type="dxa"/>
            <w:tcBorders>
              <w:left w:val="nil"/>
              <w:right w:val="nil"/>
            </w:tcBorders>
          </w:tcPr>
          <w:p w:rsidR="002C2A2D" w:rsidRPr="001724DC" w:rsidRDefault="002C2A2D" w:rsidP="001724DC">
            <w:pPr>
              <w:spacing w:after="0" w:line="60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2C2A2D" w:rsidRDefault="002C2A2D" w:rsidP="00811689">
      <w:pPr>
        <w:spacing w:after="0"/>
        <w:rPr>
          <w:rFonts w:ascii="Times New Roman" w:hAnsi="Times New Roman"/>
          <w:sz w:val="24"/>
          <w:szCs w:val="24"/>
        </w:rPr>
      </w:pPr>
    </w:p>
    <w:p w:rsidR="002C2A2D" w:rsidRPr="00D86070" w:rsidRDefault="002C2A2D" w:rsidP="00811689">
      <w:pPr>
        <w:spacing w:after="0" w:line="240" w:lineRule="auto"/>
        <w:ind w:firstLine="284"/>
        <w:rPr>
          <w:rFonts w:ascii="Times New Roman" w:hAnsi="Times New Roman"/>
          <w:sz w:val="28"/>
          <w:szCs w:val="28"/>
          <w:lang w:eastAsia="en-US"/>
        </w:rPr>
      </w:pPr>
      <w:r w:rsidRPr="00D86070">
        <w:rPr>
          <w:rFonts w:ascii="Times New Roman" w:hAnsi="Times New Roman"/>
          <w:sz w:val="28"/>
          <w:szCs w:val="28"/>
          <w:lang w:eastAsia="en-US"/>
        </w:rPr>
        <w:t xml:space="preserve">Оценка </w:t>
      </w:r>
      <w:r>
        <w:rPr>
          <w:rFonts w:ascii="Times New Roman" w:hAnsi="Times New Roman"/>
          <w:sz w:val="28"/>
          <w:szCs w:val="28"/>
          <w:lang w:eastAsia="en-US"/>
        </w:rPr>
        <w:t xml:space="preserve">работы </w:t>
      </w:r>
      <w:r w:rsidRPr="00D86070">
        <w:rPr>
          <w:rFonts w:ascii="Times New Roman" w:hAnsi="Times New Roman"/>
          <w:sz w:val="28"/>
          <w:szCs w:val="28"/>
          <w:lang w:eastAsia="en-US"/>
        </w:rPr>
        <w:t xml:space="preserve">студента </w:t>
      </w:r>
      <w:r>
        <w:rPr>
          <w:rFonts w:ascii="Times New Roman" w:hAnsi="Times New Roman"/>
          <w:sz w:val="28"/>
          <w:szCs w:val="28"/>
          <w:lang w:eastAsia="en-US"/>
        </w:rPr>
        <w:t>в период прохождения практики:</w:t>
      </w:r>
    </w:p>
    <w:tbl>
      <w:tblPr>
        <w:tblW w:w="1077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45"/>
        <w:gridCol w:w="1842"/>
        <w:gridCol w:w="3686"/>
      </w:tblGrid>
      <w:tr w:rsidR="002C2A2D" w:rsidRPr="001724DC" w:rsidTr="001724DC">
        <w:tc>
          <w:tcPr>
            <w:tcW w:w="5245" w:type="dxa"/>
            <w:tcBorders>
              <w:top w:val="nil"/>
              <w:left w:val="nil"/>
              <w:right w:val="nil"/>
            </w:tcBorders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C2A2D" w:rsidRPr="001724DC" w:rsidRDefault="002C2A2D" w:rsidP="001724DC">
            <w:pPr>
              <w:spacing w:after="0" w:line="240" w:lineRule="auto"/>
              <w:ind w:right="-250"/>
              <w:rPr>
                <w:rFonts w:ascii="Times New Roman" w:hAnsi="Times New Roman"/>
                <w:sz w:val="28"/>
                <w:szCs w:val="28"/>
              </w:rPr>
            </w:pPr>
            <w:r w:rsidRPr="001724DC">
              <w:rPr>
                <w:rFonts w:ascii="Times New Roman" w:hAnsi="Times New Roman"/>
                <w:sz w:val="28"/>
                <w:szCs w:val="28"/>
              </w:rPr>
              <w:t>Руководитель практики от организации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2A2D" w:rsidRPr="001724DC" w:rsidTr="001724DC">
        <w:tc>
          <w:tcPr>
            <w:tcW w:w="5245" w:type="dxa"/>
            <w:tcBorders>
              <w:left w:val="nil"/>
              <w:right w:val="nil"/>
            </w:tcBorders>
          </w:tcPr>
          <w:p w:rsidR="002C2A2D" w:rsidRPr="001724DC" w:rsidRDefault="002C2A2D" w:rsidP="001724DC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2C2A2D" w:rsidRPr="001724DC" w:rsidRDefault="002C2A2D" w:rsidP="001724D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right w:val="nil"/>
            </w:tcBorders>
          </w:tcPr>
          <w:p w:rsidR="002C2A2D" w:rsidRPr="001724DC" w:rsidRDefault="002C2A2D" w:rsidP="001724D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2A2D" w:rsidRPr="001724DC" w:rsidTr="001724DC">
        <w:tc>
          <w:tcPr>
            <w:tcW w:w="5245" w:type="dxa"/>
            <w:tcBorders>
              <w:left w:val="nil"/>
              <w:bottom w:val="nil"/>
              <w:right w:val="nil"/>
            </w:tcBorders>
          </w:tcPr>
          <w:p w:rsidR="002C2A2D" w:rsidRPr="001724DC" w:rsidRDefault="002C2A2D" w:rsidP="001724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24DC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nil"/>
              <w:bottom w:val="nil"/>
              <w:right w:val="nil"/>
            </w:tcBorders>
          </w:tcPr>
          <w:p w:rsidR="002C2A2D" w:rsidRPr="001724DC" w:rsidRDefault="002C2A2D" w:rsidP="001724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24DC">
              <w:rPr>
                <w:rFonts w:ascii="Times New Roman" w:hAnsi="Times New Roman"/>
                <w:sz w:val="20"/>
                <w:szCs w:val="20"/>
              </w:rPr>
              <w:t>(Ф.И.О.)</w:t>
            </w:r>
          </w:p>
        </w:tc>
      </w:tr>
      <w:tr w:rsidR="002C2A2D" w:rsidRPr="001724DC" w:rsidTr="001724DC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2C2A2D" w:rsidRPr="001724DC" w:rsidRDefault="002C2A2D" w:rsidP="001724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2C2A2D" w:rsidRPr="001724DC" w:rsidRDefault="002C2A2D" w:rsidP="001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2C2A2D" w:rsidRPr="001724DC" w:rsidRDefault="002C2A2D" w:rsidP="001724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C2A2D" w:rsidRPr="001724DC" w:rsidRDefault="002C2A2D" w:rsidP="001724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24DC">
              <w:rPr>
                <w:rFonts w:ascii="Times New Roman" w:hAnsi="Times New Roman"/>
                <w:sz w:val="32"/>
                <w:szCs w:val="32"/>
              </w:rPr>
              <w:t>Дата:</w:t>
            </w:r>
            <w:r w:rsidRPr="001724DC">
              <w:rPr>
                <w:rFonts w:ascii="Times New Roman" w:hAnsi="Times New Roman"/>
                <w:sz w:val="28"/>
                <w:szCs w:val="28"/>
              </w:rPr>
              <w:t xml:space="preserve"> ___________________</w:t>
            </w:r>
          </w:p>
        </w:tc>
      </w:tr>
    </w:tbl>
    <w:p w:rsidR="002C2A2D" w:rsidRDefault="002C2A2D" w:rsidP="00811689">
      <w:pPr>
        <w:rPr>
          <w:rFonts w:ascii="Times New Roman" w:hAnsi="Times New Roman"/>
          <w:sz w:val="24"/>
          <w:szCs w:val="24"/>
        </w:rPr>
      </w:pPr>
    </w:p>
    <w:p w:rsidR="002C2A2D" w:rsidRPr="000B40DA" w:rsidRDefault="002C2A2D" w:rsidP="000B40D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2C2A2D" w:rsidRPr="000B40DA" w:rsidSect="006611E0">
      <w:pgSz w:w="11906" w:h="16838"/>
      <w:pgMar w:top="567" w:right="340" w:bottom="567" w:left="3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2A2D" w:rsidRDefault="002C2A2D" w:rsidP="000D655E">
      <w:pPr>
        <w:spacing w:after="0" w:line="240" w:lineRule="auto"/>
      </w:pPr>
      <w:r>
        <w:separator/>
      </w:r>
    </w:p>
  </w:endnote>
  <w:endnote w:type="continuationSeparator" w:id="0">
    <w:p w:rsidR="002C2A2D" w:rsidRDefault="002C2A2D" w:rsidP="000D65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2A2D" w:rsidRDefault="002C2A2D" w:rsidP="000D655E">
      <w:pPr>
        <w:spacing w:after="0" w:line="240" w:lineRule="auto"/>
      </w:pPr>
      <w:r>
        <w:separator/>
      </w:r>
    </w:p>
  </w:footnote>
  <w:footnote w:type="continuationSeparator" w:id="0">
    <w:p w:rsidR="002C2A2D" w:rsidRDefault="002C2A2D" w:rsidP="000D65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F62A4"/>
    <w:multiLevelType w:val="hybridMultilevel"/>
    <w:tmpl w:val="BC824F98"/>
    <w:lvl w:ilvl="0" w:tplc="D4B6F828">
      <w:start w:val="1"/>
      <w:numFmt w:val="upperRoman"/>
      <w:lvlText w:val="%1."/>
      <w:lvlJc w:val="left"/>
      <w:pPr>
        <w:ind w:left="1428" w:hanging="720"/>
      </w:pPr>
      <w:rPr>
        <w:rFonts w:cs="Times New Roman"/>
        <w:b/>
        <w:sz w:val="32"/>
        <w:szCs w:val="32"/>
      </w:rPr>
    </w:lvl>
    <w:lvl w:ilvl="1" w:tplc="04190019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">
    <w:nsid w:val="1ACE7C91"/>
    <w:multiLevelType w:val="multilevel"/>
    <w:tmpl w:val="6342448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/>
      </w:rPr>
    </w:lvl>
  </w:abstractNum>
  <w:abstractNum w:abstractNumId="2">
    <w:nsid w:val="43FD7FE9"/>
    <w:multiLevelType w:val="hybridMultilevel"/>
    <w:tmpl w:val="B9522A76"/>
    <w:lvl w:ilvl="0" w:tplc="D4B6F828">
      <w:start w:val="1"/>
      <w:numFmt w:val="upperRoman"/>
      <w:lvlText w:val="%1."/>
      <w:lvlJc w:val="left"/>
      <w:pPr>
        <w:ind w:left="1428" w:hanging="720"/>
      </w:pPr>
      <w:rPr>
        <w:rFonts w:cs="Times New Roman"/>
        <w:b/>
        <w:sz w:val="32"/>
        <w:szCs w:val="32"/>
      </w:rPr>
    </w:lvl>
    <w:lvl w:ilvl="1" w:tplc="04190019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3">
    <w:nsid w:val="48B1040A"/>
    <w:multiLevelType w:val="hybridMultilevel"/>
    <w:tmpl w:val="17B6DFE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6EB31AA"/>
    <w:multiLevelType w:val="hybridMultilevel"/>
    <w:tmpl w:val="05EA1EF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77B20ED"/>
    <w:multiLevelType w:val="hybridMultilevel"/>
    <w:tmpl w:val="9B4E6752"/>
    <w:lvl w:ilvl="0" w:tplc="387414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3"/>
  </w:num>
  <w:num w:numId="7">
    <w:abstractNumId w:val="0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1C94"/>
    <w:rsid w:val="0001283D"/>
    <w:rsid w:val="00026098"/>
    <w:rsid w:val="0007768F"/>
    <w:rsid w:val="000A5B31"/>
    <w:rsid w:val="000B07D1"/>
    <w:rsid w:val="000B40DA"/>
    <w:rsid w:val="000B4161"/>
    <w:rsid w:val="000C2DA2"/>
    <w:rsid w:val="000C748C"/>
    <w:rsid w:val="000C79F1"/>
    <w:rsid w:val="000D655E"/>
    <w:rsid w:val="000F69D2"/>
    <w:rsid w:val="001073F3"/>
    <w:rsid w:val="00117450"/>
    <w:rsid w:val="001376CA"/>
    <w:rsid w:val="00140999"/>
    <w:rsid w:val="00145ACF"/>
    <w:rsid w:val="00154745"/>
    <w:rsid w:val="00164188"/>
    <w:rsid w:val="001724DC"/>
    <w:rsid w:val="0017300E"/>
    <w:rsid w:val="001A6279"/>
    <w:rsid w:val="001B6DD9"/>
    <w:rsid w:val="001F5235"/>
    <w:rsid w:val="001F7A3E"/>
    <w:rsid w:val="002046D5"/>
    <w:rsid w:val="00205785"/>
    <w:rsid w:val="00240D34"/>
    <w:rsid w:val="0027508C"/>
    <w:rsid w:val="002839EC"/>
    <w:rsid w:val="00286A6E"/>
    <w:rsid w:val="002A07E7"/>
    <w:rsid w:val="002C2A2D"/>
    <w:rsid w:val="002C5641"/>
    <w:rsid w:val="002F0316"/>
    <w:rsid w:val="003107B3"/>
    <w:rsid w:val="00326979"/>
    <w:rsid w:val="00333943"/>
    <w:rsid w:val="003733F4"/>
    <w:rsid w:val="00391855"/>
    <w:rsid w:val="0039272C"/>
    <w:rsid w:val="003A2ADE"/>
    <w:rsid w:val="003A32F4"/>
    <w:rsid w:val="003A4BAB"/>
    <w:rsid w:val="003B4E61"/>
    <w:rsid w:val="003D16A6"/>
    <w:rsid w:val="003D47B7"/>
    <w:rsid w:val="003D61A0"/>
    <w:rsid w:val="00406092"/>
    <w:rsid w:val="00410BF4"/>
    <w:rsid w:val="00412EC2"/>
    <w:rsid w:val="00416B33"/>
    <w:rsid w:val="00437475"/>
    <w:rsid w:val="004674F8"/>
    <w:rsid w:val="00467A6A"/>
    <w:rsid w:val="004738C3"/>
    <w:rsid w:val="00490130"/>
    <w:rsid w:val="00497CA8"/>
    <w:rsid w:val="004B38A0"/>
    <w:rsid w:val="004E3EA4"/>
    <w:rsid w:val="00515BE5"/>
    <w:rsid w:val="005954E4"/>
    <w:rsid w:val="005B1800"/>
    <w:rsid w:val="005D1BB3"/>
    <w:rsid w:val="005E32F0"/>
    <w:rsid w:val="0060670A"/>
    <w:rsid w:val="0062673F"/>
    <w:rsid w:val="00636FC4"/>
    <w:rsid w:val="006611E0"/>
    <w:rsid w:val="00672F18"/>
    <w:rsid w:val="006A1710"/>
    <w:rsid w:val="006D2302"/>
    <w:rsid w:val="006E29B7"/>
    <w:rsid w:val="006F1580"/>
    <w:rsid w:val="007052AC"/>
    <w:rsid w:val="00735DB6"/>
    <w:rsid w:val="00737DFE"/>
    <w:rsid w:val="00742BA0"/>
    <w:rsid w:val="00745B5F"/>
    <w:rsid w:val="007573D6"/>
    <w:rsid w:val="00780B6A"/>
    <w:rsid w:val="007A79EE"/>
    <w:rsid w:val="007C335C"/>
    <w:rsid w:val="007C581C"/>
    <w:rsid w:val="007D3423"/>
    <w:rsid w:val="007E35AB"/>
    <w:rsid w:val="007F4057"/>
    <w:rsid w:val="007F49DE"/>
    <w:rsid w:val="007F7CE0"/>
    <w:rsid w:val="00811689"/>
    <w:rsid w:val="00817D9E"/>
    <w:rsid w:val="00820148"/>
    <w:rsid w:val="00827638"/>
    <w:rsid w:val="00873DA3"/>
    <w:rsid w:val="008819A9"/>
    <w:rsid w:val="00882DA0"/>
    <w:rsid w:val="008A3732"/>
    <w:rsid w:val="008C17D1"/>
    <w:rsid w:val="008E3497"/>
    <w:rsid w:val="00916764"/>
    <w:rsid w:val="00945161"/>
    <w:rsid w:val="00950536"/>
    <w:rsid w:val="009730A7"/>
    <w:rsid w:val="00975566"/>
    <w:rsid w:val="009F07CA"/>
    <w:rsid w:val="00A014EB"/>
    <w:rsid w:val="00A06329"/>
    <w:rsid w:val="00A10011"/>
    <w:rsid w:val="00A30448"/>
    <w:rsid w:val="00A357EB"/>
    <w:rsid w:val="00A43215"/>
    <w:rsid w:val="00A72F5E"/>
    <w:rsid w:val="00AA7348"/>
    <w:rsid w:val="00AB30C9"/>
    <w:rsid w:val="00AB783B"/>
    <w:rsid w:val="00AC1E14"/>
    <w:rsid w:val="00AE28F1"/>
    <w:rsid w:val="00AE7A6E"/>
    <w:rsid w:val="00B31054"/>
    <w:rsid w:val="00B42804"/>
    <w:rsid w:val="00B609B0"/>
    <w:rsid w:val="00B710CB"/>
    <w:rsid w:val="00B9065A"/>
    <w:rsid w:val="00B91E5F"/>
    <w:rsid w:val="00B94BD6"/>
    <w:rsid w:val="00BA01FD"/>
    <w:rsid w:val="00C00960"/>
    <w:rsid w:val="00C0329F"/>
    <w:rsid w:val="00C1042A"/>
    <w:rsid w:val="00C42BFB"/>
    <w:rsid w:val="00C456F6"/>
    <w:rsid w:val="00C45856"/>
    <w:rsid w:val="00C47C10"/>
    <w:rsid w:val="00C5548C"/>
    <w:rsid w:val="00C71C94"/>
    <w:rsid w:val="00C91E07"/>
    <w:rsid w:val="00C95DA1"/>
    <w:rsid w:val="00CC2F2D"/>
    <w:rsid w:val="00CE3585"/>
    <w:rsid w:val="00CF7DE2"/>
    <w:rsid w:val="00D33BF7"/>
    <w:rsid w:val="00D5700B"/>
    <w:rsid w:val="00D86070"/>
    <w:rsid w:val="00D95729"/>
    <w:rsid w:val="00DC6FFB"/>
    <w:rsid w:val="00DD4E9C"/>
    <w:rsid w:val="00DD5FF2"/>
    <w:rsid w:val="00DE7428"/>
    <w:rsid w:val="00E363DB"/>
    <w:rsid w:val="00E53BC6"/>
    <w:rsid w:val="00E549DE"/>
    <w:rsid w:val="00E632A8"/>
    <w:rsid w:val="00E7667F"/>
    <w:rsid w:val="00EC777E"/>
    <w:rsid w:val="00ED1F55"/>
    <w:rsid w:val="00ED76B1"/>
    <w:rsid w:val="00ED77A9"/>
    <w:rsid w:val="00F06691"/>
    <w:rsid w:val="00F15473"/>
    <w:rsid w:val="00F23A32"/>
    <w:rsid w:val="00F35DFE"/>
    <w:rsid w:val="00F37EE3"/>
    <w:rsid w:val="00F404C4"/>
    <w:rsid w:val="00F4605F"/>
    <w:rsid w:val="00F555B2"/>
    <w:rsid w:val="00F9165B"/>
    <w:rsid w:val="00F92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B33"/>
    <w:pPr>
      <w:spacing w:after="200" w:line="276" w:lineRule="auto"/>
    </w:pPr>
    <w:rPr>
      <w:rFonts w:eastAsia="Times New Roma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16B33"/>
    <w:pPr>
      <w:ind w:left="720"/>
      <w:contextualSpacing/>
    </w:pPr>
  </w:style>
  <w:style w:type="table" w:styleId="TableGrid">
    <w:name w:val="Table Grid"/>
    <w:basedOn w:val="TableNormal"/>
    <w:uiPriority w:val="99"/>
    <w:rsid w:val="00416B33"/>
    <w:rPr>
      <w:rFonts w:eastAsia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416B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6B33"/>
    <w:rPr>
      <w:rFonts w:ascii="Tahoma" w:hAnsi="Tahoma" w:cs="Tahoma"/>
      <w:sz w:val="16"/>
      <w:szCs w:val="16"/>
      <w:lang w:eastAsia="ru-RU"/>
    </w:rPr>
  </w:style>
  <w:style w:type="paragraph" w:styleId="Header">
    <w:name w:val="header"/>
    <w:basedOn w:val="Normal"/>
    <w:link w:val="HeaderChar"/>
    <w:uiPriority w:val="99"/>
    <w:rsid w:val="000D65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0D655E"/>
    <w:rPr>
      <w:rFonts w:eastAsia="Times New Roman" w:cs="Times New Roman"/>
      <w:lang w:eastAsia="ru-RU"/>
    </w:rPr>
  </w:style>
  <w:style w:type="paragraph" w:styleId="Footer">
    <w:name w:val="footer"/>
    <w:basedOn w:val="Normal"/>
    <w:link w:val="FooterChar"/>
    <w:uiPriority w:val="99"/>
    <w:rsid w:val="000D65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0D655E"/>
    <w:rPr>
      <w:rFonts w:eastAsia="Times New Roman" w:cs="Times New Roman"/>
      <w:lang w:eastAsia="ru-RU"/>
    </w:rPr>
  </w:style>
  <w:style w:type="paragraph" w:customStyle="1" w:styleId="Default">
    <w:name w:val="Default"/>
    <w:uiPriority w:val="99"/>
    <w:rsid w:val="00E549D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464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4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4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4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4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4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4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4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4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4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4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4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4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134</TotalTime>
  <Pages>7</Pages>
  <Words>751</Words>
  <Characters>4284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Макарова Татьяна Леонидовна</dc:creator>
  <cp:keywords/>
  <dc:description/>
  <cp:lastModifiedBy>nagin</cp:lastModifiedBy>
  <cp:revision>13</cp:revision>
  <cp:lastPrinted>2019-12-11T18:40:00Z</cp:lastPrinted>
  <dcterms:created xsi:type="dcterms:W3CDTF">2019-01-14T07:41:00Z</dcterms:created>
  <dcterms:modified xsi:type="dcterms:W3CDTF">2021-12-05T13:59:00Z</dcterms:modified>
</cp:coreProperties>
</file>