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3991B" w14:textId="77777777" w:rsidR="00D123CF" w:rsidRDefault="006722A5" w:rsidP="00D123CF">
      <w:pPr>
        <w:pStyle w:val="1"/>
        <w:rPr>
          <w:rFonts w:ascii="Times New Roman" w:eastAsia="Times New Roman" w:hAnsi="Times New Roman" w:cs="Times New Roman"/>
          <w:color w:val="008FC8"/>
          <w:lang w:eastAsia="ru-RU"/>
        </w:rPr>
      </w:pPr>
      <w:r w:rsidRPr="00D123CF">
        <w:rPr>
          <w:rFonts w:ascii="Times New Roman" w:eastAsia="Times New Roman" w:hAnsi="Times New Roman" w:cs="Times New Roman"/>
          <w:color w:val="008FC8"/>
          <w:lang w:eastAsia="ru-RU"/>
        </w:rPr>
        <w:t>Практическое задание</w:t>
      </w:r>
      <w:r w:rsidR="00437BCF" w:rsidRPr="00D123CF">
        <w:rPr>
          <w:rFonts w:ascii="Times New Roman" w:eastAsia="Times New Roman" w:hAnsi="Times New Roman" w:cs="Times New Roman"/>
          <w:color w:val="008FC8"/>
          <w:lang w:eastAsia="ru-RU"/>
        </w:rPr>
        <w:t xml:space="preserve"> </w:t>
      </w:r>
      <w:r w:rsidR="00D123CF">
        <w:rPr>
          <w:rFonts w:ascii="Times New Roman" w:eastAsia="Times New Roman" w:hAnsi="Times New Roman" w:cs="Times New Roman"/>
          <w:color w:val="008FC8"/>
          <w:lang w:eastAsia="ru-RU"/>
        </w:rPr>
        <w:t>1</w:t>
      </w:r>
    </w:p>
    <w:p w14:paraId="51FE8D99" w14:textId="493639C8" w:rsidR="00315CCD" w:rsidRPr="00D123CF" w:rsidRDefault="009056E2" w:rsidP="00D123CF">
      <w:pPr>
        <w:rPr>
          <w:rFonts w:ascii="Times New Roman" w:hAnsi="Times New Roman" w:cs="Times New Roman"/>
          <w:b/>
          <w:sz w:val="28"/>
          <w:lang w:eastAsia="ru-RU"/>
        </w:rPr>
      </w:pPr>
      <w:r w:rsidRPr="00D123CF">
        <w:rPr>
          <w:rFonts w:ascii="Times New Roman" w:hAnsi="Times New Roman" w:cs="Times New Roman"/>
          <w:b/>
          <w:sz w:val="28"/>
          <w:lang w:eastAsia="ru-RU"/>
        </w:rPr>
        <w:t>Критерии</w:t>
      </w:r>
      <w:r w:rsidR="00A24292" w:rsidRPr="00D123CF">
        <w:rPr>
          <w:rFonts w:ascii="Times New Roman" w:hAnsi="Times New Roman" w:cs="Times New Roman"/>
          <w:b/>
          <w:sz w:val="28"/>
          <w:lang w:eastAsia="ru-RU"/>
        </w:rPr>
        <w:t xml:space="preserve"> и успех</w:t>
      </w:r>
      <w:r w:rsidRPr="00D123CF">
        <w:rPr>
          <w:rFonts w:ascii="Times New Roman" w:hAnsi="Times New Roman" w:cs="Times New Roman"/>
          <w:b/>
          <w:sz w:val="28"/>
          <w:lang w:eastAsia="ru-RU"/>
        </w:rPr>
        <w:t xml:space="preserve"> проекта.</w:t>
      </w:r>
    </w:p>
    <w:p w14:paraId="2D8B0B70" w14:textId="3597166E" w:rsidR="006722A5" w:rsidRPr="00D123CF" w:rsidRDefault="00B439D5"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sz w:val="28"/>
          <w:szCs w:val="28"/>
          <w:lang w:eastAsia="ru-RU"/>
        </w:rPr>
        <w:t xml:space="preserve">Тема 3. Понятие проекта и проектной деятельности. Признаки </w:t>
      </w:r>
      <w:proofErr w:type="gramStart"/>
      <w:r w:rsidRPr="00D123CF">
        <w:rPr>
          <w:rFonts w:ascii="Times New Roman" w:hAnsi="Times New Roman" w:cs="Times New Roman"/>
          <w:sz w:val="28"/>
          <w:szCs w:val="28"/>
          <w:lang w:eastAsia="ru-RU"/>
        </w:rPr>
        <w:t>и  характеристики</w:t>
      </w:r>
      <w:proofErr w:type="gramEnd"/>
    </w:p>
    <w:p w14:paraId="00444857" w14:textId="020FDF1A" w:rsidR="00B439D5" w:rsidRPr="00D123CF" w:rsidRDefault="00B439D5"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sz w:val="28"/>
          <w:szCs w:val="28"/>
          <w:lang w:eastAsia="ru-RU"/>
        </w:rPr>
        <w:t>Тема 4. Признаки успешности проекта. Общее руководство проектом</w:t>
      </w:r>
    </w:p>
    <w:p w14:paraId="35EE8A77" w14:textId="77777777" w:rsidR="00B439D5" w:rsidRPr="00D123CF" w:rsidRDefault="00B439D5" w:rsidP="00977F26">
      <w:pPr>
        <w:spacing w:after="0" w:line="360" w:lineRule="auto"/>
        <w:rPr>
          <w:rFonts w:ascii="Times New Roman" w:hAnsi="Times New Roman" w:cs="Times New Roman"/>
          <w:sz w:val="28"/>
          <w:szCs w:val="28"/>
          <w:lang w:eastAsia="ru-RU"/>
        </w:rPr>
      </w:pPr>
    </w:p>
    <w:p w14:paraId="4A428DE5" w14:textId="77777777" w:rsidR="00D72FC4" w:rsidRPr="00D123CF" w:rsidRDefault="006722A5"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b/>
          <w:bCs/>
          <w:sz w:val="28"/>
          <w:szCs w:val="28"/>
          <w:lang w:eastAsia="ru-RU"/>
        </w:rPr>
        <w:t xml:space="preserve">Формулировка задания: </w:t>
      </w:r>
    </w:p>
    <w:p w14:paraId="764A6B98" w14:textId="77777777" w:rsidR="00D72FC4" w:rsidRPr="00D123CF" w:rsidRDefault="00D72FC4"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sz w:val="28"/>
          <w:szCs w:val="28"/>
          <w:lang w:eastAsia="ru-RU"/>
        </w:rPr>
        <w:t xml:space="preserve">1. </w:t>
      </w:r>
      <w:r w:rsidR="00AF5083" w:rsidRPr="00D123CF">
        <w:rPr>
          <w:rFonts w:ascii="Times New Roman" w:hAnsi="Times New Roman" w:cs="Times New Roman"/>
          <w:sz w:val="28"/>
          <w:szCs w:val="28"/>
          <w:lang w:eastAsia="ru-RU"/>
        </w:rPr>
        <w:t>П</w:t>
      </w:r>
      <w:r w:rsidR="00DA07B5" w:rsidRPr="00D123CF">
        <w:rPr>
          <w:rFonts w:ascii="Times New Roman" w:hAnsi="Times New Roman" w:cs="Times New Roman"/>
          <w:sz w:val="28"/>
          <w:szCs w:val="28"/>
          <w:lang w:eastAsia="ru-RU"/>
        </w:rPr>
        <w:t>ридумать и описать проект профессиональной деятельности</w:t>
      </w:r>
      <w:r w:rsidR="00AF5083" w:rsidRPr="00D123CF">
        <w:rPr>
          <w:rFonts w:ascii="Times New Roman" w:hAnsi="Times New Roman" w:cs="Times New Roman"/>
          <w:sz w:val="28"/>
          <w:szCs w:val="28"/>
          <w:lang w:eastAsia="ru-RU"/>
        </w:rPr>
        <w:t>.</w:t>
      </w:r>
      <w:r w:rsidR="00C65659" w:rsidRPr="00D123CF">
        <w:rPr>
          <w:rFonts w:ascii="Times New Roman" w:hAnsi="Times New Roman" w:cs="Times New Roman"/>
          <w:sz w:val="28"/>
          <w:szCs w:val="28"/>
          <w:lang w:eastAsia="ru-RU"/>
        </w:rPr>
        <w:t xml:space="preserve"> </w:t>
      </w:r>
    </w:p>
    <w:p w14:paraId="200EAB85" w14:textId="77777777" w:rsidR="00D72FC4" w:rsidRPr="00D123CF" w:rsidRDefault="00D72FC4"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sz w:val="28"/>
          <w:szCs w:val="28"/>
          <w:lang w:eastAsia="ru-RU"/>
        </w:rPr>
        <w:t xml:space="preserve">2. </w:t>
      </w:r>
      <w:r w:rsidR="00AF5083" w:rsidRPr="00D123CF">
        <w:rPr>
          <w:rFonts w:ascii="Times New Roman" w:hAnsi="Times New Roman" w:cs="Times New Roman"/>
          <w:sz w:val="28"/>
          <w:szCs w:val="28"/>
          <w:lang w:eastAsia="ru-RU"/>
        </w:rPr>
        <w:t>Сформулировать основные идеи проекта.</w:t>
      </w:r>
    </w:p>
    <w:p w14:paraId="6DD6C62F" w14:textId="77777777" w:rsidR="00D72FC4" w:rsidRPr="00D123CF" w:rsidRDefault="00D72FC4"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sz w:val="28"/>
          <w:szCs w:val="28"/>
          <w:lang w:eastAsia="ru-RU"/>
        </w:rPr>
        <w:t xml:space="preserve">3. </w:t>
      </w:r>
      <w:r w:rsidR="00A24292" w:rsidRPr="00D123CF">
        <w:rPr>
          <w:rFonts w:ascii="Times New Roman" w:hAnsi="Times New Roman" w:cs="Times New Roman"/>
          <w:sz w:val="28"/>
          <w:szCs w:val="28"/>
          <w:lang w:eastAsia="ru-RU"/>
        </w:rPr>
        <w:t>Сформулировать ограничения проекта, т.е. привести те факторы</w:t>
      </w:r>
      <w:r w:rsidRPr="00D123CF">
        <w:rPr>
          <w:rFonts w:ascii="Times New Roman" w:hAnsi="Times New Roman" w:cs="Times New Roman"/>
          <w:sz w:val="28"/>
          <w:szCs w:val="28"/>
          <w:lang w:eastAsia="ru-RU"/>
        </w:rPr>
        <w:t>,</w:t>
      </w:r>
      <w:r w:rsidR="00A24292" w:rsidRPr="00D123CF">
        <w:rPr>
          <w:rFonts w:ascii="Times New Roman" w:hAnsi="Times New Roman" w:cs="Times New Roman"/>
          <w:sz w:val="28"/>
          <w:szCs w:val="28"/>
          <w:lang w:eastAsia="ru-RU"/>
        </w:rPr>
        <w:t xml:space="preserve"> которые непосредственное влияют на реализацию и конечный результат проекта. </w:t>
      </w:r>
    </w:p>
    <w:p w14:paraId="637DF41B" w14:textId="77777777" w:rsidR="00A24292" w:rsidRPr="00D123CF" w:rsidRDefault="00D72FC4"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sz w:val="28"/>
          <w:szCs w:val="28"/>
          <w:lang w:eastAsia="ru-RU"/>
        </w:rPr>
        <w:t xml:space="preserve">4. </w:t>
      </w:r>
      <w:r w:rsidR="00A24292" w:rsidRPr="00D123CF">
        <w:rPr>
          <w:rFonts w:ascii="Times New Roman" w:hAnsi="Times New Roman" w:cs="Times New Roman"/>
          <w:sz w:val="28"/>
          <w:szCs w:val="28"/>
          <w:lang w:eastAsia="ru-RU"/>
        </w:rPr>
        <w:t>Сформулировать к</w:t>
      </w:r>
      <w:r w:rsidR="00A24292" w:rsidRPr="00D123CF">
        <w:rPr>
          <w:rFonts w:ascii="Times New Roman" w:hAnsi="Times New Roman" w:cs="Times New Roman"/>
          <w:sz w:val="28"/>
          <w:szCs w:val="28"/>
        </w:rPr>
        <w:t>ритерии оценки успешности проекта.</w:t>
      </w:r>
    </w:p>
    <w:p w14:paraId="720A9389" w14:textId="77777777" w:rsidR="00A24292" w:rsidRPr="00D123CF" w:rsidRDefault="00A24292" w:rsidP="00977F26">
      <w:pPr>
        <w:spacing w:after="0" w:line="360" w:lineRule="auto"/>
        <w:rPr>
          <w:rFonts w:ascii="Times New Roman" w:hAnsi="Times New Roman" w:cs="Times New Roman"/>
          <w:sz w:val="28"/>
          <w:szCs w:val="28"/>
          <w:lang w:eastAsia="ru-RU"/>
        </w:rPr>
      </w:pPr>
    </w:p>
    <w:p w14:paraId="1ACAE5E8" w14:textId="77777777" w:rsidR="00DA07B5" w:rsidRPr="00D123CF" w:rsidRDefault="00DA07B5" w:rsidP="00977F26">
      <w:pPr>
        <w:spacing w:after="0" w:line="360" w:lineRule="auto"/>
        <w:rPr>
          <w:rFonts w:ascii="Times New Roman" w:hAnsi="Times New Roman" w:cs="Times New Roman"/>
          <w:b/>
          <w:bCs/>
          <w:sz w:val="28"/>
          <w:szCs w:val="28"/>
          <w:lang w:eastAsia="ru-RU"/>
        </w:rPr>
      </w:pPr>
      <w:r w:rsidRPr="00D123CF">
        <w:rPr>
          <w:rFonts w:ascii="Times New Roman" w:hAnsi="Times New Roman" w:cs="Times New Roman"/>
          <w:b/>
          <w:bCs/>
          <w:sz w:val="28"/>
          <w:szCs w:val="28"/>
          <w:lang w:eastAsia="ru-RU"/>
        </w:rPr>
        <w:t>Нормативные документы</w:t>
      </w:r>
    </w:p>
    <w:p w14:paraId="74E2C7ED" w14:textId="70A23C54" w:rsidR="009C1CA5" w:rsidRPr="00D123CF" w:rsidRDefault="00D72FC4" w:rsidP="003447C5">
      <w:pPr>
        <w:spacing w:after="0" w:line="360" w:lineRule="auto"/>
        <w:jc w:val="both"/>
        <w:rPr>
          <w:rFonts w:ascii="Times New Roman" w:hAnsi="Times New Roman" w:cs="Times New Roman"/>
          <w:sz w:val="28"/>
          <w:szCs w:val="28"/>
        </w:rPr>
      </w:pPr>
      <w:bookmarkStart w:id="0" w:name="_Hlk113653412"/>
      <w:r w:rsidRPr="00D123CF">
        <w:rPr>
          <w:rFonts w:ascii="Times New Roman" w:hAnsi="Times New Roman" w:cs="Times New Roman"/>
          <w:sz w:val="28"/>
          <w:szCs w:val="28"/>
        </w:rPr>
        <w:t xml:space="preserve">1. </w:t>
      </w:r>
      <w:r w:rsidR="001A379B" w:rsidRPr="00D123CF">
        <w:rPr>
          <w:rFonts w:ascii="Times New Roman" w:hAnsi="Times New Roman" w:cs="Times New Roman"/>
          <w:sz w:val="28"/>
          <w:szCs w:val="28"/>
        </w:rPr>
        <w:t xml:space="preserve">ГОСТ Р 52806-2007. Национальный стандарт Российской Федерации. Менеджмент рисков проектов. Общие положения </w:t>
      </w:r>
    </w:p>
    <w:p w14:paraId="3B1CB659" w14:textId="749710F4" w:rsidR="001A379B" w:rsidRPr="00D123CF" w:rsidRDefault="00D72FC4"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2. </w:t>
      </w:r>
      <w:r w:rsidR="001A379B" w:rsidRPr="00D123CF">
        <w:rPr>
          <w:rFonts w:ascii="Times New Roman" w:hAnsi="Times New Roman" w:cs="Times New Roman"/>
          <w:sz w:val="28"/>
          <w:szCs w:val="28"/>
        </w:rPr>
        <w:t>ГОСТ Р 54869-2011. Национальный стандарт Российской Федерации. Требования к управлению</w:t>
      </w:r>
      <w:r w:rsidR="001365F5" w:rsidRPr="00D123CF">
        <w:rPr>
          <w:rFonts w:ascii="Times New Roman" w:hAnsi="Times New Roman" w:cs="Times New Roman"/>
          <w:sz w:val="28"/>
          <w:szCs w:val="28"/>
        </w:rPr>
        <w:t xml:space="preserve"> проектом</w:t>
      </w:r>
      <w:r w:rsidR="001A379B" w:rsidRPr="00D123CF">
        <w:rPr>
          <w:rFonts w:ascii="Times New Roman" w:hAnsi="Times New Roman" w:cs="Times New Roman"/>
          <w:sz w:val="28"/>
          <w:szCs w:val="28"/>
        </w:rPr>
        <w:t>.</w:t>
      </w:r>
    </w:p>
    <w:p w14:paraId="578C59DC" w14:textId="77777777" w:rsidR="001A379B" w:rsidRPr="00D123CF" w:rsidRDefault="00D72FC4"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3. </w:t>
      </w:r>
      <w:r w:rsidR="00AF0A25" w:rsidRPr="00D123CF">
        <w:rPr>
          <w:rFonts w:ascii="Times New Roman" w:hAnsi="Times New Roman" w:cs="Times New Roman"/>
          <w:sz w:val="28"/>
          <w:szCs w:val="28"/>
        </w:rPr>
        <w:t>ГОСТ Р 54870-2011. Национальный стандарт Российской Федерации. Проектный менеджмент. Требования к управлению портфелем проектов.</w:t>
      </w:r>
    </w:p>
    <w:p w14:paraId="3E602B7B" w14:textId="21041260" w:rsidR="00D72FC4" w:rsidRPr="00D123CF" w:rsidRDefault="00FE2E50" w:rsidP="003447C5">
      <w:pPr>
        <w:spacing w:after="0" w:line="360" w:lineRule="auto"/>
        <w:jc w:val="both"/>
        <w:rPr>
          <w:rFonts w:ascii="Times New Roman" w:hAnsi="Times New Roman" w:cs="Times New Roman"/>
          <w:bCs/>
          <w:sz w:val="28"/>
          <w:szCs w:val="28"/>
          <w:lang w:eastAsia="ru-RU"/>
        </w:rPr>
      </w:pPr>
      <w:r w:rsidRPr="00D123CF">
        <w:rPr>
          <w:rFonts w:ascii="Times New Roman" w:hAnsi="Times New Roman" w:cs="Times New Roman"/>
          <w:sz w:val="28"/>
          <w:szCs w:val="28"/>
        </w:rPr>
        <w:t>4</w:t>
      </w:r>
      <w:r w:rsidR="00D72FC4" w:rsidRPr="00D123CF">
        <w:rPr>
          <w:rFonts w:ascii="Times New Roman" w:hAnsi="Times New Roman" w:cs="Times New Roman"/>
          <w:sz w:val="28"/>
          <w:szCs w:val="28"/>
        </w:rPr>
        <w:t xml:space="preserve">. </w:t>
      </w:r>
      <w:r w:rsidR="00A07F47" w:rsidRPr="00D123CF">
        <w:rPr>
          <w:rFonts w:ascii="Times New Roman" w:hAnsi="Times New Roman" w:cs="Times New Roman"/>
          <w:sz w:val="28"/>
          <w:szCs w:val="28"/>
        </w:rPr>
        <w:t xml:space="preserve">ГОСТ Р 54871-2011. </w:t>
      </w:r>
      <w:r w:rsidR="00A42782" w:rsidRPr="00D123CF">
        <w:rPr>
          <w:rFonts w:ascii="Times New Roman" w:hAnsi="Times New Roman" w:cs="Times New Roman"/>
          <w:sz w:val="28"/>
          <w:szCs w:val="28"/>
        </w:rPr>
        <w:t xml:space="preserve">Национальный стандарт Российской Федерации. </w:t>
      </w:r>
      <w:r w:rsidR="00A07F47" w:rsidRPr="00D123CF">
        <w:rPr>
          <w:rFonts w:ascii="Times New Roman" w:hAnsi="Times New Roman" w:cs="Times New Roman"/>
          <w:sz w:val="28"/>
          <w:szCs w:val="28"/>
        </w:rPr>
        <w:t xml:space="preserve">Проектный менеджмент. Требования к управлению программой. </w:t>
      </w:r>
    </w:p>
    <w:p w14:paraId="1AF150E3" w14:textId="0C4EEF5F" w:rsidR="00D56A44" w:rsidRPr="00D123CF" w:rsidRDefault="00FE2E50"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5</w:t>
      </w:r>
      <w:r w:rsidR="00D72FC4" w:rsidRPr="00D123CF">
        <w:rPr>
          <w:rFonts w:ascii="Times New Roman" w:hAnsi="Times New Roman" w:cs="Times New Roman"/>
          <w:sz w:val="28"/>
          <w:szCs w:val="28"/>
        </w:rPr>
        <w:t xml:space="preserve">. </w:t>
      </w:r>
      <w:r w:rsidR="00D56A44" w:rsidRPr="00D123CF">
        <w:rPr>
          <w:rFonts w:ascii="Times New Roman" w:hAnsi="Times New Roman" w:cs="Times New Roman"/>
          <w:sz w:val="28"/>
          <w:szCs w:val="28"/>
        </w:rPr>
        <w:t>ГОСТ Р 57189-2016/ISO/TS 9002:2016. Национальный стандарт Российской Федерации. Системы менеджмента качества. Руководство по применению ИСО 9001:2015 (ISO/TS 9002:2016, IDT)</w:t>
      </w:r>
    </w:p>
    <w:p w14:paraId="0A70F05E" w14:textId="5066570A" w:rsidR="009C1CA5" w:rsidRPr="00D123CF" w:rsidRDefault="00D56A44" w:rsidP="003447C5">
      <w:pPr>
        <w:spacing w:after="0" w:line="360" w:lineRule="auto"/>
        <w:jc w:val="both"/>
        <w:rPr>
          <w:rFonts w:ascii="Times New Roman" w:hAnsi="Times New Roman" w:cs="Times New Roman"/>
          <w:bCs/>
          <w:sz w:val="28"/>
          <w:szCs w:val="28"/>
          <w:lang w:eastAsia="ru-RU"/>
        </w:rPr>
      </w:pPr>
      <w:r w:rsidRPr="00D123CF">
        <w:rPr>
          <w:rFonts w:ascii="Times New Roman" w:hAnsi="Times New Roman" w:cs="Times New Roman"/>
          <w:sz w:val="28"/>
          <w:szCs w:val="28"/>
        </w:rPr>
        <w:t>6. Г</w:t>
      </w:r>
      <w:r w:rsidR="00BE2A3C" w:rsidRPr="00D123CF">
        <w:rPr>
          <w:rFonts w:ascii="Times New Roman" w:hAnsi="Times New Roman" w:cs="Times New Roman"/>
          <w:sz w:val="28"/>
          <w:szCs w:val="28"/>
        </w:rPr>
        <w:t xml:space="preserve">ОСТ Р ИСО 21500-2014 </w:t>
      </w:r>
      <w:r w:rsidR="00A42782" w:rsidRPr="00D123CF">
        <w:rPr>
          <w:rFonts w:ascii="Times New Roman" w:hAnsi="Times New Roman" w:cs="Times New Roman"/>
          <w:sz w:val="28"/>
          <w:szCs w:val="28"/>
        </w:rPr>
        <w:t xml:space="preserve">Национальный стандарт Российской Федерации. </w:t>
      </w:r>
      <w:r w:rsidR="00BE2A3C" w:rsidRPr="00D123CF">
        <w:rPr>
          <w:rFonts w:ascii="Times New Roman" w:hAnsi="Times New Roman" w:cs="Times New Roman"/>
          <w:sz w:val="28"/>
          <w:szCs w:val="28"/>
        </w:rPr>
        <w:t xml:space="preserve">Руководство по проектному менеджменту. </w:t>
      </w:r>
    </w:p>
    <w:bookmarkEnd w:id="0"/>
    <w:p w14:paraId="29C20218" w14:textId="77777777" w:rsidR="00D72FC4" w:rsidRPr="00D123CF" w:rsidRDefault="00D72FC4" w:rsidP="00977F26">
      <w:pPr>
        <w:spacing w:after="0" w:line="360" w:lineRule="auto"/>
        <w:rPr>
          <w:rFonts w:ascii="Times New Roman" w:hAnsi="Times New Roman" w:cs="Times New Roman"/>
          <w:b/>
          <w:bCs/>
          <w:sz w:val="28"/>
          <w:szCs w:val="28"/>
          <w:lang w:eastAsia="ru-RU"/>
        </w:rPr>
      </w:pPr>
    </w:p>
    <w:p w14:paraId="0C05BC4F" w14:textId="77777777" w:rsidR="00D123CF" w:rsidRDefault="00D123CF">
      <w:pPr>
        <w:rPr>
          <w:rFonts w:ascii="Times New Roman" w:hAnsi="Times New Roman" w:cs="Times New Roman"/>
          <w:b/>
          <w:bCs/>
          <w:sz w:val="28"/>
          <w:szCs w:val="28"/>
          <w:lang w:eastAsia="ru-RU"/>
        </w:rPr>
      </w:pPr>
      <w:r>
        <w:rPr>
          <w:rFonts w:ascii="Times New Roman" w:hAnsi="Times New Roman" w:cs="Times New Roman"/>
          <w:b/>
          <w:bCs/>
          <w:sz w:val="28"/>
          <w:szCs w:val="28"/>
          <w:lang w:eastAsia="ru-RU"/>
        </w:rPr>
        <w:br w:type="page"/>
      </w:r>
    </w:p>
    <w:p w14:paraId="12D71230" w14:textId="06EEA392" w:rsidR="00DA07B5" w:rsidRPr="00D123CF" w:rsidRDefault="00DA07B5" w:rsidP="00977F26">
      <w:pPr>
        <w:spacing w:after="0" w:line="360" w:lineRule="auto"/>
        <w:rPr>
          <w:rFonts w:ascii="Times New Roman" w:hAnsi="Times New Roman" w:cs="Times New Roman"/>
          <w:b/>
          <w:bCs/>
          <w:sz w:val="28"/>
          <w:szCs w:val="28"/>
          <w:lang w:eastAsia="ru-RU"/>
        </w:rPr>
      </w:pPr>
      <w:r w:rsidRPr="00D123CF">
        <w:rPr>
          <w:rFonts w:ascii="Times New Roman" w:hAnsi="Times New Roman" w:cs="Times New Roman"/>
          <w:b/>
          <w:bCs/>
          <w:sz w:val="28"/>
          <w:szCs w:val="28"/>
          <w:lang w:eastAsia="ru-RU"/>
        </w:rPr>
        <w:lastRenderedPageBreak/>
        <w:t>Алгоритм выполнения задания</w:t>
      </w:r>
    </w:p>
    <w:p w14:paraId="5FE16924" w14:textId="77777777" w:rsidR="00315CCD" w:rsidRPr="00D123CF" w:rsidRDefault="00D72FC4"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1. </w:t>
      </w:r>
      <w:r w:rsidR="00315CCD" w:rsidRPr="00D123CF">
        <w:rPr>
          <w:rFonts w:ascii="Times New Roman" w:hAnsi="Times New Roman" w:cs="Times New Roman"/>
          <w:sz w:val="28"/>
          <w:szCs w:val="28"/>
        </w:rPr>
        <w:t>Определите проект в своей рабочей</w:t>
      </w:r>
      <w:r w:rsidRPr="00D123CF">
        <w:rPr>
          <w:rFonts w:ascii="Times New Roman" w:hAnsi="Times New Roman" w:cs="Times New Roman"/>
          <w:sz w:val="28"/>
          <w:szCs w:val="28"/>
        </w:rPr>
        <w:t xml:space="preserve"> деятельности или личной жизни. </w:t>
      </w:r>
      <w:r w:rsidR="00315CCD" w:rsidRPr="00D123CF">
        <w:rPr>
          <w:rFonts w:ascii="Times New Roman" w:hAnsi="Times New Roman" w:cs="Times New Roman"/>
          <w:sz w:val="28"/>
          <w:szCs w:val="28"/>
        </w:rPr>
        <w:t xml:space="preserve">Приведите обоснование, почему это мероприятие является проектом. </w:t>
      </w:r>
      <w:r w:rsidR="00C65659" w:rsidRPr="00D123CF">
        <w:rPr>
          <w:rFonts w:ascii="Times New Roman" w:hAnsi="Times New Roman" w:cs="Times New Roman"/>
          <w:sz w:val="28"/>
          <w:szCs w:val="28"/>
        </w:rPr>
        <w:t xml:space="preserve">Важно учесть, что у проекта есть начало и окончание и точный и понятный результат. </w:t>
      </w:r>
    </w:p>
    <w:p w14:paraId="658B82A3" w14:textId="77777777" w:rsidR="00315CCD" w:rsidRPr="00D123CF" w:rsidRDefault="00D72FC4"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2. </w:t>
      </w:r>
      <w:r w:rsidR="00315CCD" w:rsidRPr="00D123CF">
        <w:rPr>
          <w:rFonts w:ascii="Times New Roman" w:hAnsi="Times New Roman" w:cs="Times New Roman"/>
          <w:sz w:val="28"/>
          <w:szCs w:val="28"/>
        </w:rPr>
        <w:t>Поставьте цель для проекта</w:t>
      </w:r>
      <w:r w:rsidR="00DA07B5" w:rsidRPr="00D123CF">
        <w:rPr>
          <w:rFonts w:ascii="Times New Roman" w:hAnsi="Times New Roman" w:cs="Times New Roman"/>
          <w:sz w:val="28"/>
          <w:szCs w:val="28"/>
        </w:rPr>
        <w:t>.</w:t>
      </w:r>
      <w:r w:rsidR="00C65659" w:rsidRPr="00D123CF">
        <w:rPr>
          <w:rFonts w:ascii="Times New Roman" w:hAnsi="Times New Roman" w:cs="Times New Roman"/>
          <w:sz w:val="28"/>
          <w:szCs w:val="28"/>
        </w:rPr>
        <w:t xml:space="preserve"> При постановке цели следует продумать методы ее достижения. Цель у проекта как правило одна. Формулировать ее нужно кратко и понятно. </w:t>
      </w:r>
    </w:p>
    <w:p w14:paraId="341F8B05" w14:textId="77777777" w:rsidR="00FE29D1" w:rsidRPr="00D123CF" w:rsidRDefault="00D72FC4"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3. </w:t>
      </w:r>
      <w:r w:rsidR="00315CCD" w:rsidRPr="00D123CF">
        <w:rPr>
          <w:rFonts w:ascii="Times New Roman" w:hAnsi="Times New Roman" w:cs="Times New Roman"/>
          <w:sz w:val="28"/>
          <w:szCs w:val="28"/>
        </w:rPr>
        <w:t>Сформируйте концепцию проекта.</w:t>
      </w:r>
      <w:r w:rsidR="00B87FFC" w:rsidRPr="00D123CF">
        <w:rPr>
          <w:rFonts w:ascii="Times New Roman" w:hAnsi="Times New Roman" w:cs="Times New Roman"/>
          <w:sz w:val="28"/>
          <w:szCs w:val="28"/>
        </w:rPr>
        <w:t xml:space="preserve"> </w:t>
      </w:r>
      <w:r w:rsidR="00FE29D1" w:rsidRPr="00D123CF">
        <w:rPr>
          <w:rFonts w:ascii="Times New Roman" w:hAnsi="Times New Roman" w:cs="Times New Roman"/>
          <w:sz w:val="28"/>
          <w:szCs w:val="28"/>
        </w:rPr>
        <w:t>Назначение концепции – выявить возможные пути их достижения. Необходимо отразить следующие элементы: актуальность проекта; задачи; правовое, экономическое, организационное обоснование проекта; ожидаемые последствия осуществления проекта, сценарий реализации проекта.</w:t>
      </w:r>
    </w:p>
    <w:p w14:paraId="3925168F" w14:textId="77777777" w:rsidR="00CF085A" w:rsidRPr="00D123CF" w:rsidRDefault="00D72FC4"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4. </w:t>
      </w:r>
      <w:r w:rsidR="00CF085A" w:rsidRPr="00D123CF">
        <w:rPr>
          <w:rFonts w:ascii="Times New Roman" w:hAnsi="Times New Roman" w:cs="Times New Roman"/>
          <w:sz w:val="28"/>
          <w:szCs w:val="28"/>
        </w:rPr>
        <w:t>Определите основные допущения проекта.</w:t>
      </w:r>
    </w:p>
    <w:p w14:paraId="5EDF3A53" w14:textId="77777777" w:rsidR="00CF085A" w:rsidRPr="00D123CF" w:rsidRDefault="00D72FC4"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5. </w:t>
      </w:r>
      <w:r w:rsidR="00CF085A" w:rsidRPr="00D123CF">
        <w:rPr>
          <w:rFonts w:ascii="Times New Roman" w:hAnsi="Times New Roman" w:cs="Times New Roman"/>
          <w:sz w:val="28"/>
          <w:szCs w:val="28"/>
        </w:rPr>
        <w:t>Зафиксируйте ограничения: по срокам, по бюджету, по ресурсам, технологические, географические, другие ограничения</w:t>
      </w:r>
    </w:p>
    <w:p w14:paraId="34CD5BD8" w14:textId="77777777" w:rsidR="00315CCD" w:rsidRPr="00D123CF" w:rsidRDefault="00D72FC4" w:rsidP="003447C5">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6. </w:t>
      </w:r>
      <w:r w:rsidR="00EB73AD" w:rsidRPr="00D123CF">
        <w:rPr>
          <w:rFonts w:ascii="Times New Roman" w:hAnsi="Times New Roman" w:cs="Times New Roman"/>
          <w:sz w:val="28"/>
          <w:szCs w:val="28"/>
        </w:rPr>
        <w:t>Заполните</w:t>
      </w:r>
      <w:r w:rsidR="00D51007" w:rsidRPr="00D123CF">
        <w:rPr>
          <w:rFonts w:ascii="Times New Roman" w:hAnsi="Times New Roman" w:cs="Times New Roman"/>
          <w:sz w:val="28"/>
          <w:szCs w:val="28"/>
        </w:rPr>
        <w:t xml:space="preserve"> бланк выполнения задания (Таблица 1).</w:t>
      </w:r>
    </w:p>
    <w:p w14:paraId="45493134" w14:textId="77777777" w:rsidR="00442216" w:rsidRPr="00D123CF" w:rsidRDefault="00442216" w:rsidP="00977F26">
      <w:pPr>
        <w:spacing w:after="0" w:line="360" w:lineRule="auto"/>
        <w:rPr>
          <w:rFonts w:ascii="Times New Roman" w:hAnsi="Times New Roman" w:cs="Times New Roman"/>
          <w:b/>
          <w:bCs/>
          <w:sz w:val="28"/>
          <w:szCs w:val="28"/>
        </w:rPr>
      </w:pPr>
    </w:p>
    <w:p w14:paraId="23F17986" w14:textId="77777777" w:rsidR="00C70B5B" w:rsidRPr="00D123CF" w:rsidRDefault="00C70B5B" w:rsidP="00977F26">
      <w:pPr>
        <w:spacing w:after="0" w:line="360" w:lineRule="auto"/>
        <w:rPr>
          <w:rFonts w:ascii="Times New Roman" w:hAnsi="Times New Roman" w:cs="Times New Roman"/>
          <w:b/>
          <w:bCs/>
          <w:sz w:val="28"/>
          <w:szCs w:val="28"/>
        </w:rPr>
      </w:pPr>
      <w:r w:rsidRPr="00D123CF">
        <w:rPr>
          <w:rFonts w:ascii="Times New Roman" w:hAnsi="Times New Roman" w:cs="Times New Roman"/>
          <w:b/>
          <w:bCs/>
          <w:sz w:val="28"/>
          <w:szCs w:val="28"/>
        </w:rPr>
        <w:t>Теоретические сведения</w:t>
      </w:r>
    </w:p>
    <w:p w14:paraId="01CFD729" w14:textId="77777777" w:rsidR="00C70B5B" w:rsidRPr="00D123CF" w:rsidRDefault="00C70B5B" w:rsidP="00977F26">
      <w:pPr>
        <w:spacing w:after="0" w:line="360" w:lineRule="auto"/>
        <w:ind w:firstLine="708"/>
        <w:jc w:val="both"/>
        <w:rPr>
          <w:rFonts w:ascii="Times New Roman" w:hAnsi="Times New Roman" w:cs="Times New Roman"/>
          <w:sz w:val="28"/>
          <w:szCs w:val="28"/>
        </w:rPr>
      </w:pPr>
      <w:r w:rsidRPr="00D123CF">
        <w:rPr>
          <w:rFonts w:ascii="Times New Roman" w:hAnsi="Times New Roman" w:cs="Times New Roman"/>
          <w:sz w:val="28"/>
          <w:szCs w:val="28"/>
        </w:rPr>
        <w:t>Проект — это временное предприятие, направленное на создание уникального продукта, услуги или результата.</w:t>
      </w:r>
    </w:p>
    <w:p w14:paraId="1D7DEC54" w14:textId="77777777" w:rsidR="00C70B5B" w:rsidRPr="00D123CF" w:rsidRDefault="00C70B5B"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Проекты реализуются для достижения целей путем создания поставляемых результатов. Цель – это конечный результат, на который должны быть направлены работы; стратегическая позиция, которую следует занять; задача, которую следует решить; результат, который следует получить; продукт, который следует произвести; или услуга, которую следует оказать. Поставляемый результат – это любой уникальный и поддающийся проверке продукт, результат или способность оказать услугу, которые необходимо получить для завершения процесса, фазы или проекта. Поставляемые результаты могут быть материальными и нематериальными. Достижение целей проекта может произвести один или несколько из перечисленных ниже поставляемых результатов:</w:t>
      </w:r>
    </w:p>
    <w:p w14:paraId="02E02159" w14:textId="77777777" w:rsidR="00C70B5B" w:rsidRPr="00D123CF" w:rsidRDefault="00C70B5B" w:rsidP="00977F26">
      <w:pPr>
        <w:pStyle w:val="a4"/>
        <w:numPr>
          <w:ilvl w:val="0"/>
          <w:numId w:val="37"/>
        </w:numPr>
        <w:spacing w:after="0" w:line="360" w:lineRule="auto"/>
        <w:jc w:val="both"/>
        <w:rPr>
          <w:rFonts w:cs="Times New Roman"/>
          <w:szCs w:val="28"/>
        </w:rPr>
      </w:pPr>
      <w:r w:rsidRPr="00D123CF">
        <w:rPr>
          <w:rFonts w:cs="Times New Roman"/>
          <w:szCs w:val="28"/>
        </w:rPr>
        <w:lastRenderedPageBreak/>
        <w:t>уникальный продукт, который может быть либо компонентом другого продукта, либо улучшением или исправлением какого-то продукта, либо сам по себе новым конечным продуктом (например, устранением дефекта в конечном продукте);</w:t>
      </w:r>
    </w:p>
    <w:p w14:paraId="6B6BFABE" w14:textId="77777777" w:rsidR="00C70B5B" w:rsidRPr="00D123CF" w:rsidRDefault="00C70B5B" w:rsidP="00977F26">
      <w:pPr>
        <w:pStyle w:val="a4"/>
        <w:numPr>
          <w:ilvl w:val="0"/>
          <w:numId w:val="37"/>
        </w:numPr>
        <w:spacing w:after="0" w:line="360" w:lineRule="auto"/>
        <w:jc w:val="both"/>
        <w:rPr>
          <w:rFonts w:cs="Times New Roman"/>
          <w:szCs w:val="28"/>
        </w:rPr>
      </w:pPr>
      <w:r w:rsidRPr="00D123CF">
        <w:rPr>
          <w:rFonts w:cs="Times New Roman"/>
          <w:szCs w:val="28"/>
        </w:rPr>
        <w:t>уникальная услуга или способность предоставлять услугу (например, бизнес-подразделение, поддерживающее производство или дистрибуцию);</w:t>
      </w:r>
    </w:p>
    <w:p w14:paraId="287F39B2" w14:textId="77777777" w:rsidR="00C70B5B" w:rsidRPr="00D123CF" w:rsidRDefault="00C70B5B" w:rsidP="00977F26">
      <w:pPr>
        <w:pStyle w:val="a4"/>
        <w:numPr>
          <w:ilvl w:val="0"/>
          <w:numId w:val="37"/>
        </w:numPr>
        <w:spacing w:after="0" w:line="360" w:lineRule="auto"/>
        <w:jc w:val="both"/>
        <w:rPr>
          <w:rFonts w:cs="Times New Roman"/>
          <w:szCs w:val="28"/>
        </w:rPr>
      </w:pPr>
      <w:r w:rsidRPr="00D123CF">
        <w:rPr>
          <w:rFonts w:cs="Times New Roman"/>
          <w:szCs w:val="28"/>
        </w:rPr>
        <w:t>уникальный результат, такой как конечный результат или документ (например, исследовательский проект приносит новые знания, которые можно использовать для определения наличия тенденции или выгоды какого-либо нового процесса для общества);</w:t>
      </w:r>
    </w:p>
    <w:p w14:paraId="33D53702" w14:textId="77777777" w:rsidR="00C70B5B" w:rsidRPr="00D123CF" w:rsidRDefault="00C70B5B" w:rsidP="00977F26">
      <w:pPr>
        <w:pStyle w:val="a4"/>
        <w:numPr>
          <w:ilvl w:val="0"/>
          <w:numId w:val="37"/>
        </w:numPr>
        <w:spacing w:after="0" w:line="360" w:lineRule="auto"/>
        <w:jc w:val="both"/>
        <w:rPr>
          <w:rFonts w:cs="Times New Roman"/>
          <w:szCs w:val="28"/>
        </w:rPr>
      </w:pPr>
      <w:r w:rsidRPr="00D123CF">
        <w:rPr>
          <w:rFonts w:cs="Times New Roman"/>
          <w:szCs w:val="28"/>
        </w:rPr>
        <w:t>уникальное сочетание одного или нескольких продуктов, услуг или результатов (например, программное приложение, связанная с ним документация и услуги службы технической поддержки).</w:t>
      </w:r>
    </w:p>
    <w:p w14:paraId="15AC1D4C" w14:textId="77777777" w:rsidR="00C70B5B" w:rsidRPr="00D123CF" w:rsidRDefault="00C70B5B" w:rsidP="00D3335A">
      <w:pPr>
        <w:spacing w:after="0" w:line="360" w:lineRule="auto"/>
        <w:ind w:firstLine="709"/>
        <w:jc w:val="both"/>
        <w:rPr>
          <w:rFonts w:ascii="Times New Roman" w:hAnsi="Times New Roman" w:cs="Times New Roman"/>
          <w:sz w:val="28"/>
          <w:szCs w:val="28"/>
        </w:rPr>
      </w:pPr>
      <w:r w:rsidRPr="00D123CF">
        <w:rPr>
          <w:rFonts w:ascii="Times New Roman" w:hAnsi="Times New Roman" w:cs="Times New Roman"/>
          <w:sz w:val="28"/>
          <w:szCs w:val="28"/>
        </w:rPr>
        <w:t>Те или иные элементы могут повторяться в некоторых поставляемых результатах и операциях проекта. Данное повторение не меняет фундаментальных и уникальных характеристик работ проекта. Например, офисные здания могут строиться из одинаковых материалов или одной и той же строительной бригадой. Однако каждый строительный проект остается уникальным по своим главным характеристикам (например, местоположение, проектное решение, окружающая среда, обстановка, участвующие люди).</w:t>
      </w:r>
    </w:p>
    <w:p w14:paraId="30AE0791" w14:textId="62930F14" w:rsidR="00D3335A" w:rsidRPr="00D123CF" w:rsidRDefault="00D3335A" w:rsidP="00D3335A">
      <w:pPr>
        <w:spacing w:after="0" w:line="360" w:lineRule="auto"/>
        <w:ind w:firstLine="709"/>
        <w:jc w:val="both"/>
        <w:rPr>
          <w:rFonts w:ascii="Times New Roman" w:hAnsi="Times New Roman" w:cs="Times New Roman"/>
          <w:sz w:val="28"/>
          <w:szCs w:val="28"/>
        </w:rPr>
      </w:pPr>
      <w:r w:rsidRPr="00D123CF">
        <w:rPr>
          <w:rFonts w:ascii="Times New Roman" w:hAnsi="Times New Roman" w:cs="Times New Roman"/>
          <w:sz w:val="28"/>
          <w:szCs w:val="28"/>
          <w:lang w:val="en-US"/>
        </w:rPr>
        <w:t>SMART</w:t>
      </w:r>
      <w:r w:rsidRPr="00D123CF">
        <w:rPr>
          <w:rFonts w:ascii="Times New Roman" w:hAnsi="Times New Roman" w:cs="Times New Roman"/>
          <w:sz w:val="28"/>
          <w:szCs w:val="28"/>
        </w:rPr>
        <w:t xml:space="preserve">-цель проекта – это цель с характеристиками </w:t>
      </w:r>
      <w:r w:rsidRPr="00D123CF">
        <w:rPr>
          <w:rFonts w:ascii="Times New Roman" w:hAnsi="Times New Roman" w:cs="Times New Roman"/>
          <w:sz w:val="28"/>
          <w:szCs w:val="28"/>
          <w:lang w:val="en-US"/>
        </w:rPr>
        <w:t>specific</w:t>
      </w:r>
      <w:r w:rsidRPr="00D123CF">
        <w:rPr>
          <w:rFonts w:ascii="Times New Roman" w:hAnsi="Times New Roman" w:cs="Times New Roman"/>
          <w:sz w:val="28"/>
          <w:szCs w:val="28"/>
        </w:rPr>
        <w:t xml:space="preserve">, </w:t>
      </w:r>
      <w:r w:rsidRPr="00D123CF">
        <w:rPr>
          <w:rFonts w:ascii="Times New Roman" w:hAnsi="Times New Roman" w:cs="Times New Roman"/>
          <w:sz w:val="28"/>
          <w:szCs w:val="28"/>
          <w:lang w:val="en-US"/>
        </w:rPr>
        <w:t>measurable</w:t>
      </w:r>
      <w:r w:rsidRPr="00D123CF">
        <w:rPr>
          <w:rFonts w:ascii="Times New Roman" w:hAnsi="Times New Roman" w:cs="Times New Roman"/>
          <w:sz w:val="28"/>
          <w:szCs w:val="28"/>
        </w:rPr>
        <w:t xml:space="preserve">, </w:t>
      </w:r>
      <w:r w:rsidRPr="00D123CF">
        <w:rPr>
          <w:rFonts w:ascii="Times New Roman" w:hAnsi="Times New Roman" w:cs="Times New Roman"/>
          <w:sz w:val="28"/>
          <w:szCs w:val="28"/>
          <w:lang w:val="en-US"/>
        </w:rPr>
        <w:t>attainable</w:t>
      </w:r>
      <w:r w:rsidRPr="00D123CF">
        <w:rPr>
          <w:rFonts w:ascii="Times New Roman" w:hAnsi="Times New Roman" w:cs="Times New Roman"/>
          <w:sz w:val="28"/>
          <w:szCs w:val="28"/>
        </w:rPr>
        <w:t xml:space="preserve">, </w:t>
      </w:r>
      <w:r w:rsidRPr="00D123CF">
        <w:rPr>
          <w:rFonts w:ascii="Times New Roman" w:hAnsi="Times New Roman" w:cs="Times New Roman"/>
          <w:sz w:val="28"/>
          <w:szCs w:val="28"/>
          <w:lang w:val="en-US"/>
        </w:rPr>
        <w:t>relevant</w:t>
      </w:r>
      <w:r w:rsidRPr="00D123CF">
        <w:rPr>
          <w:rFonts w:ascii="Times New Roman" w:hAnsi="Times New Roman" w:cs="Times New Roman"/>
          <w:sz w:val="28"/>
          <w:szCs w:val="28"/>
        </w:rPr>
        <w:t xml:space="preserve"> и </w:t>
      </w:r>
      <w:r w:rsidRPr="00D123CF">
        <w:rPr>
          <w:rFonts w:ascii="Times New Roman" w:hAnsi="Times New Roman" w:cs="Times New Roman"/>
          <w:sz w:val="28"/>
          <w:szCs w:val="28"/>
          <w:lang w:val="en-US"/>
        </w:rPr>
        <w:t>time</w:t>
      </w:r>
      <w:r w:rsidRPr="00D123CF">
        <w:rPr>
          <w:rFonts w:ascii="Times New Roman" w:hAnsi="Times New Roman" w:cs="Times New Roman"/>
          <w:sz w:val="28"/>
          <w:szCs w:val="28"/>
        </w:rPr>
        <w:t>-</w:t>
      </w:r>
      <w:r w:rsidRPr="00D123CF">
        <w:rPr>
          <w:rFonts w:ascii="Times New Roman" w:hAnsi="Times New Roman" w:cs="Times New Roman"/>
          <w:sz w:val="28"/>
          <w:szCs w:val="28"/>
          <w:lang w:val="en-US"/>
        </w:rPr>
        <w:t>based</w:t>
      </w:r>
      <w:r w:rsidRPr="00D123CF">
        <w:rPr>
          <w:rFonts w:ascii="Times New Roman" w:hAnsi="Times New Roman" w:cs="Times New Roman"/>
          <w:sz w:val="28"/>
          <w:szCs w:val="28"/>
        </w:rPr>
        <w:t xml:space="preserve">. </w:t>
      </w:r>
    </w:p>
    <w:p w14:paraId="3988ADB6" w14:textId="7BDACAFC" w:rsidR="00D3335A" w:rsidRPr="00D123CF" w:rsidRDefault="00D3335A" w:rsidP="00D3335A">
      <w:pPr>
        <w:spacing w:after="0" w:line="360" w:lineRule="auto"/>
        <w:ind w:firstLine="709"/>
        <w:jc w:val="both"/>
        <w:rPr>
          <w:rFonts w:ascii="Times New Roman" w:hAnsi="Times New Roman" w:cs="Times New Roman"/>
          <w:sz w:val="28"/>
          <w:szCs w:val="28"/>
        </w:rPr>
      </w:pPr>
      <w:proofErr w:type="spellStart"/>
      <w:r w:rsidRPr="00D123CF">
        <w:rPr>
          <w:rFonts w:ascii="Times New Roman" w:hAnsi="Times New Roman" w:cs="Times New Roman"/>
          <w:sz w:val="28"/>
          <w:szCs w:val="28"/>
        </w:rPr>
        <w:t>Specific</w:t>
      </w:r>
      <w:proofErr w:type="spellEnd"/>
      <w:r w:rsidRPr="00D123CF">
        <w:rPr>
          <w:rFonts w:ascii="Times New Roman" w:hAnsi="Times New Roman" w:cs="Times New Roman"/>
          <w:sz w:val="28"/>
          <w:szCs w:val="28"/>
        </w:rPr>
        <w:t xml:space="preserve"> означает, что цель конкретная или значительная. </w:t>
      </w:r>
      <w:proofErr w:type="spellStart"/>
      <w:r w:rsidRPr="00D123CF">
        <w:rPr>
          <w:rFonts w:ascii="Times New Roman" w:hAnsi="Times New Roman" w:cs="Times New Roman"/>
          <w:sz w:val="28"/>
          <w:szCs w:val="28"/>
        </w:rPr>
        <w:t>Measurable</w:t>
      </w:r>
      <w:proofErr w:type="spellEnd"/>
      <w:r w:rsidRPr="00D123CF">
        <w:rPr>
          <w:rFonts w:ascii="Times New Roman" w:hAnsi="Times New Roman" w:cs="Times New Roman"/>
          <w:sz w:val="28"/>
          <w:szCs w:val="28"/>
        </w:rPr>
        <w:t xml:space="preserve"> –это измеримость цели. </w:t>
      </w:r>
      <w:proofErr w:type="spellStart"/>
      <w:proofErr w:type="gramStart"/>
      <w:r w:rsidRPr="00D123CF">
        <w:rPr>
          <w:rFonts w:ascii="Times New Roman" w:hAnsi="Times New Roman" w:cs="Times New Roman"/>
          <w:sz w:val="28"/>
          <w:szCs w:val="28"/>
        </w:rPr>
        <w:t>Attainable</w:t>
      </w:r>
      <w:proofErr w:type="spellEnd"/>
      <w:r w:rsidRPr="00D123CF">
        <w:rPr>
          <w:rFonts w:ascii="Times New Roman" w:hAnsi="Times New Roman" w:cs="Times New Roman"/>
          <w:sz w:val="28"/>
          <w:szCs w:val="28"/>
        </w:rPr>
        <w:t xml:space="preserve">  –</w:t>
      </w:r>
      <w:proofErr w:type="gramEnd"/>
      <w:r w:rsidRPr="00D123CF">
        <w:rPr>
          <w:rFonts w:ascii="Times New Roman" w:hAnsi="Times New Roman" w:cs="Times New Roman"/>
          <w:sz w:val="28"/>
          <w:szCs w:val="28"/>
        </w:rPr>
        <w:t xml:space="preserve"> достижимость цели. </w:t>
      </w:r>
      <w:proofErr w:type="spellStart"/>
      <w:r w:rsidRPr="00D123CF">
        <w:rPr>
          <w:rFonts w:ascii="Times New Roman" w:hAnsi="Times New Roman" w:cs="Times New Roman"/>
          <w:sz w:val="28"/>
          <w:szCs w:val="28"/>
        </w:rPr>
        <w:t>Relevant</w:t>
      </w:r>
      <w:proofErr w:type="spellEnd"/>
      <w:r w:rsidRPr="00D123CF">
        <w:rPr>
          <w:rFonts w:ascii="Times New Roman" w:hAnsi="Times New Roman" w:cs="Times New Roman"/>
          <w:sz w:val="28"/>
          <w:szCs w:val="28"/>
        </w:rPr>
        <w:t xml:space="preserve"> означат, что цель значимая и реалистичная. A </w:t>
      </w:r>
      <w:proofErr w:type="spellStart"/>
      <w:r w:rsidRPr="00D123CF">
        <w:rPr>
          <w:rFonts w:ascii="Times New Roman" w:hAnsi="Times New Roman" w:cs="Times New Roman"/>
          <w:sz w:val="28"/>
          <w:szCs w:val="28"/>
        </w:rPr>
        <w:t>time-based</w:t>
      </w:r>
      <w:proofErr w:type="spellEnd"/>
      <w:r w:rsidRPr="00D123CF">
        <w:rPr>
          <w:rFonts w:ascii="Times New Roman" w:hAnsi="Times New Roman" w:cs="Times New Roman"/>
          <w:sz w:val="28"/>
          <w:szCs w:val="28"/>
        </w:rPr>
        <w:t xml:space="preserve"> фиксирует цель на определенный период.</w:t>
      </w:r>
    </w:p>
    <w:p w14:paraId="06ECB0B9" w14:textId="77777777" w:rsidR="00C70B5B" w:rsidRPr="00D123CF" w:rsidRDefault="00C70B5B" w:rsidP="00D3335A">
      <w:pPr>
        <w:spacing w:after="0" w:line="360" w:lineRule="auto"/>
        <w:ind w:firstLine="709"/>
        <w:jc w:val="both"/>
        <w:rPr>
          <w:rFonts w:ascii="Times New Roman" w:hAnsi="Times New Roman" w:cs="Times New Roman"/>
          <w:sz w:val="28"/>
          <w:szCs w:val="28"/>
        </w:rPr>
      </w:pPr>
      <w:r w:rsidRPr="00D123CF">
        <w:rPr>
          <w:rFonts w:ascii="Times New Roman" w:hAnsi="Times New Roman" w:cs="Times New Roman"/>
          <w:sz w:val="28"/>
          <w:szCs w:val="28"/>
        </w:rPr>
        <w:t xml:space="preserve">Проекты предпринимаются на всех уровнях организации. В проекте могут участвовать один или несколько человек. В проекте может участвовать </w:t>
      </w:r>
      <w:r w:rsidRPr="00D123CF">
        <w:rPr>
          <w:rFonts w:ascii="Times New Roman" w:hAnsi="Times New Roman" w:cs="Times New Roman"/>
          <w:sz w:val="28"/>
          <w:szCs w:val="28"/>
        </w:rPr>
        <w:lastRenderedPageBreak/>
        <w:t>одно структурное подразделение организации или несколько структурных подразделений различных организаций.</w:t>
      </w:r>
    </w:p>
    <w:p w14:paraId="414460F4" w14:textId="77777777" w:rsidR="00C70B5B" w:rsidRPr="00D123CF" w:rsidRDefault="00C70B5B" w:rsidP="0057076F">
      <w:pPr>
        <w:spacing w:after="0" w:line="360" w:lineRule="auto"/>
        <w:ind w:firstLine="709"/>
        <w:jc w:val="both"/>
        <w:rPr>
          <w:rFonts w:ascii="Times New Roman" w:hAnsi="Times New Roman" w:cs="Times New Roman"/>
          <w:sz w:val="28"/>
          <w:szCs w:val="28"/>
        </w:rPr>
      </w:pPr>
      <w:r w:rsidRPr="00D123CF">
        <w:rPr>
          <w:rFonts w:ascii="Times New Roman" w:hAnsi="Times New Roman" w:cs="Times New Roman"/>
          <w:sz w:val="28"/>
          <w:szCs w:val="28"/>
        </w:rPr>
        <w:t>В качестве примеров проекта можно привести, среди прочего: разработку новых фармацевтических препаратов для рынка; расширение экскурсионных туристических услуг; слияние двух организаций; совершенствование бизнес-процесса в организации; приобретение и установка нового компьютерного аппаратного обеспечения для использования в организации; разведка нефтяных месторождений в регионе; модификация компьютерной программы, используемой в организации; проведение исследований для разработки нового производственного процесса; строительство здания.</w:t>
      </w:r>
    </w:p>
    <w:p w14:paraId="77484FDF" w14:textId="77777777" w:rsidR="00CF085A" w:rsidRPr="00D123CF" w:rsidRDefault="00CF085A" w:rsidP="0057076F">
      <w:pPr>
        <w:spacing w:after="0" w:line="360" w:lineRule="auto"/>
        <w:ind w:firstLine="709"/>
        <w:jc w:val="both"/>
        <w:rPr>
          <w:rFonts w:ascii="Times New Roman" w:hAnsi="Times New Roman" w:cs="Times New Roman"/>
          <w:sz w:val="28"/>
          <w:szCs w:val="28"/>
        </w:rPr>
      </w:pPr>
      <w:r w:rsidRPr="00D123CF">
        <w:rPr>
          <w:rFonts w:ascii="Times New Roman" w:hAnsi="Times New Roman" w:cs="Times New Roman"/>
          <w:sz w:val="28"/>
          <w:szCs w:val="28"/>
        </w:rPr>
        <w:t>Существует несколько типов ограничений и, поскольку ограничения часто являются взаимозависимыми, менеджер проекта должен соблюдать баланс между различными ограничениями. Результаты проекта должны соответствовать предъявляемым требованиям и должны быть увязаны с установленными ограничениями, касающимися содержания проекта, качества, графика и затрат. Ограничения взаимосвязаны так, что изменения одного из них могут повлечь за собой изменения других. Таким образом, ограничения могут влиять на решения, принимаемые в рамках процессов проектного менеджмента.</w:t>
      </w:r>
    </w:p>
    <w:p w14:paraId="2C2D190C" w14:textId="77777777" w:rsidR="00CF085A" w:rsidRPr="00D123CF" w:rsidRDefault="00CF085A" w:rsidP="0057076F">
      <w:pPr>
        <w:spacing w:after="0" w:line="360" w:lineRule="auto"/>
        <w:ind w:firstLine="709"/>
        <w:jc w:val="both"/>
        <w:rPr>
          <w:rFonts w:ascii="Times New Roman" w:hAnsi="Times New Roman" w:cs="Times New Roman"/>
          <w:sz w:val="28"/>
          <w:szCs w:val="28"/>
        </w:rPr>
      </w:pPr>
      <w:r w:rsidRPr="00D123CF">
        <w:rPr>
          <w:rFonts w:ascii="Times New Roman" w:hAnsi="Times New Roman" w:cs="Times New Roman"/>
          <w:sz w:val="28"/>
          <w:szCs w:val="28"/>
        </w:rPr>
        <w:t>Достижение согласия между ключевыми заинтересованными лицами проекта относительно существующих ограничений создает основу для успешного выполнения проекта.</w:t>
      </w:r>
    </w:p>
    <w:p w14:paraId="59269EB9" w14:textId="77777777" w:rsidR="00CF085A" w:rsidRPr="00D123CF" w:rsidRDefault="00CF085A" w:rsidP="0057076F">
      <w:pPr>
        <w:spacing w:after="0" w:line="360" w:lineRule="auto"/>
        <w:ind w:firstLine="709"/>
        <w:jc w:val="both"/>
        <w:rPr>
          <w:rFonts w:ascii="Times New Roman" w:hAnsi="Times New Roman" w:cs="Times New Roman"/>
          <w:sz w:val="28"/>
          <w:szCs w:val="28"/>
        </w:rPr>
      </w:pPr>
      <w:r w:rsidRPr="00D123CF">
        <w:rPr>
          <w:rFonts w:ascii="Times New Roman" w:hAnsi="Times New Roman" w:cs="Times New Roman"/>
          <w:sz w:val="28"/>
          <w:szCs w:val="28"/>
        </w:rPr>
        <w:t>Ограничения могут быть установлены на различные параметры проекта, такие как:</w:t>
      </w:r>
    </w:p>
    <w:p w14:paraId="39A41658"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длительность или целевая дата окончания проекта;</w:t>
      </w:r>
    </w:p>
    <w:p w14:paraId="66FA0076"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доступность бюджета проекта;</w:t>
      </w:r>
    </w:p>
    <w:p w14:paraId="1FF0AE8C"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доступность таких ресурсов проекта, как человеческие ресурсы, площади, оборудование, материалы, инструменты и другие ресурсы, необходимые для выполнения проекта в соответствии с существующими требованиями;</w:t>
      </w:r>
    </w:p>
    <w:p w14:paraId="6F64F81D"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факторы, связанные с обеспечением безопасности труда;</w:t>
      </w:r>
    </w:p>
    <w:p w14:paraId="0F8F66C6"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lastRenderedPageBreak/>
        <w:t>- допустимый уровень риска проекта;</w:t>
      </w:r>
    </w:p>
    <w:p w14:paraId="0B6685B0"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потенциальные социальные и экологические последствия проекта;</w:t>
      </w:r>
    </w:p>
    <w:p w14:paraId="7723568C"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законы, законодательные акты и другие регламентирующие документы.</w:t>
      </w:r>
    </w:p>
    <w:p w14:paraId="21BC401B" w14:textId="77777777" w:rsidR="00CF085A" w:rsidRPr="00D123CF" w:rsidRDefault="00CF085A" w:rsidP="00977F26">
      <w:pPr>
        <w:spacing w:after="0" w:line="360" w:lineRule="auto"/>
        <w:ind w:firstLine="708"/>
        <w:jc w:val="both"/>
        <w:rPr>
          <w:rFonts w:ascii="Times New Roman" w:hAnsi="Times New Roman" w:cs="Times New Roman"/>
          <w:sz w:val="28"/>
          <w:szCs w:val="28"/>
        </w:rPr>
      </w:pPr>
      <w:r w:rsidRPr="00D123CF">
        <w:rPr>
          <w:rFonts w:ascii="Times New Roman" w:hAnsi="Times New Roman" w:cs="Times New Roman"/>
          <w:sz w:val="28"/>
          <w:szCs w:val="28"/>
        </w:rPr>
        <w:t>Одной из наиболее распространенных задач в управлении проектом является определение того, достиг ли проект успеха.</w:t>
      </w:r>
    </w:p>
    <w:p w14:paraId="4DF42067" w14:textId="77777777" w:rsidR="00CF085A" w:rsidRPr="00D123CF" w:rsidRDefault="00CF085A" w:rsidP="00977F26">
      <w:pPr>
        <w:spacing w:after="0" w:line="360" w:lineRule="auto"/>
        <w:ind w:firstLine="708"/>
        <w:jc w:val="both"/>
        <w:rPr>
          <w:rFonts w:ascii="Times New Roman" w:hAnsi="Times New Roman" w:cs="Times New Roman"/>
          <w:sz w:val="28"/>
          <w:szCs w:val="28"/>
        </w:rPr>
      </w:pPr>
      <w:r w:rsidRPr="00D123CF">
        <w:rPr>
          <w:rFonts w:ascii="Times New Roman" w:hAnsi="Times New Roman" w:cs="Times New Roman"/>
          <w:sz w:val="28"/>
          <w:szCs w:val="28"/>
        </w:rPr>
        <w:t>Традиционно такие метрики управления проектом, как время, стоимость, содержание и качество, являются наиболее важными факторами определения успешности проекта. Позднее специалисты-практики и исследователи пришли к заключению, что успех проекта следует также измерять с точки зрения достижения целей проекта.</w:t>
      </w:r>
    </w:p>
    <w:p w14:paraId="298BEC08" w14:textId="77777777" w:rsidR="00CF085A" w:rsidRPr="00D123CF" w:rsidRDefault="00CF085A" w:rsidP="00977F26">
      <w:pPr>
        <w:spacing w:after="0" w:line="360" w:lineRule="auto"/>
        <w:ind w:firstLine="708"/>
        <w:jc w:val="both"/>
        <w:rPr>
          <w:rFonts w:ascii="Times New Roman" w:hAnsi="Times New Roman" w:cs="Times New Roman"/>
          <w:sz w:val="28"/>
          <w:szCs w:val="28"/>
        </w:rPr>
      </w:pPr>
      <w:r w:rsidRPr="00D123CF">
        <w:rPr>
          <w:rFonts w:ascii="Times New Roman" w:hAnsi="Times New Roman" w:cs="Times New Roman"/>
          <w:sz w:val="28"/>
          <w:szCs w:val="28"/>
        </w:rPr>
        <w:t>Заинтересованные стороны проекта могут по-разному оценивать, как может выглядеть успешное завершение проекта и какие факторы являются наиболее важными. Крайне важно четко определить в документах цели проекта и выбрать цели, которые можно измерить. Есть три вопроса, на которые ключевые заинтересованные стороны и руководитель проекта должны дать ответ:</w:t>
      </w:r>
    </w:p>
    <w:p w14:paraId="77EAB5DC"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Как выглядит успех для данного проекта?</w:t>
      </w:r>
    </w:p>
    <w:p w14:paraId="024FB9A7"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Как будет измеряться успех?</w:t>
      </w:r>
    </w:p>
    <w:p w14:paraId="4791F18B"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Какие факторы могут повлиять на успех?</w:t>
      </w:r>
    </w:p>
    <w:p w14:paraId="44EC2BFA" w14:textId="77777777" w:rsidR="00CF085A" w:rsidRPr="00D123CF" w:rsidRDefault="00CF085A" w:rsidP="00977F26">
      <w:pPr>
        <w:spacing w:after="0" w:line="360" w:lineRule="auto"/>
        <w:ind w:firstLine="708"/>
        <w:jc w:val="both"/>
        <w:rPr>
          <w:rFonts w:ascii="Times New Roman" w:hAnsi="Times New Roman" w:cs="Times New Roman"/>
          <w:sz w:val="28"/>
          <w:szCs w:val="28"/>
        </w:rPr>
      </w:pPr>
      <w:r w:rsidRPr="00D123CF">
        <w:rPr>
          <w:rFonts w:ascii="Times New Roman" w:hAnsi="Times New Roman" w:cs="Times New Roman"/>
          <w:sz w:val="28"/>
          <w:szCs w:val="28"/>
        </w:rPr>
        <w:t>Ответы на данные вопросы должны быть приведены в документах и согласованы между ключевыми заинтересованными сторонами и руководителем проекта.</w:t>
      </w:r>
    </w:p>
    <w:p w14:paraId="335FF56E" w14:textId="77777777" w:rsidR="00CF085A" w:rsidRPr="00D123CF" w:rsidRDefault="00CF085A" w:rsidP="00977F26">
      <w:pPr>
        <w:spacing w:after="0" w:line="360" w:lineRule="auto"/>
        <w:ind w:firstLine="708"/>
        <w:jc w:val="both"/>
        <w:rPr>
          <w:rFonts w:ascii="Times New Roman" w:hAnsi="Times New Roman" w:cs="Times New Roman"/>
          <w:sz w:val="28"/>
          <w:szCs w:val="28"/>
        </w:rPr>
      </w:pPr>
      <w:r w:rsidRPr="00D123CF">
        <w:rPr>
          <w:rFonts w:ascii="Times New Roman" w:hAnsi="Times New Roman" w:cs="Times New Roman"/>
          <w:sz w:val="28"/>
          <w:szCs w:val="28"/>
        </w:rPr>
        <w:t>Успех проекта может включать в себя дополнительные критерии, увязанные со стратегией организации и с поставкой бизнес-результатов. Эти цели проекта могут включать в себя, среди прочего:</w:t>
      </w:r>
    </w:p>
    <w:p w14:paraId="03574E1D"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исполнение плана управления выгодами проекта;</w:t>
      </w:r>
    </w:p>
    <w:p w14:paraId="475C5725" w14:textId="77777777" w:rsidR="00CF085A" w:rsidRPr="00D123CF" w:rsidRDefault="00CF085A"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 xml:space="preserve">достижение согласованных финансовых показателей, предусмотренных в бизнес-кейсе. </w:t>
      </w:r>
    </w:p>
    <w:p w14:paraId="3C881184" w14:textId="77777777" w:rsidR="00CF085A" w:rsidRPr="00D123CF" w:rsidRDefault="00CF085A" w:rsidP="00977F26">
      <w:pPr>
        <w:spacing w:after="0" w:line="360" w:lineRule="auto"/>
        <w:ind w:firstLine="708"/>
        <w:jc w:val="both"/>
        <w:rPr>
          <w:rFonts w:ascii="Times New Roman" w:hAnsi="Times New Roman" w:cs="Times New Roman"/>
          <w:sz w:val="28"/>
          <w:szCs w:val="28"/>
        </w:rPr>
      </w:pPr>
      <w:r w:rsidRPr="00D123CF">
        <w:rPr>
          <w:rFonts w:ascii="Times New Roman" w:hAnsi="Times New Roman" w:cs="Times New Roman"/>
          <w:sz w:val="28"/>
          <w:szCs w:val="28"/>
        </w:rPr>
        <w:t>Эти финансовые меры могут включать в себя, среди прочего:</w:t>
      </w:r>
    </w:p>
    <w:p w14:paraId="4B14BE15"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чистую приведенную стоимость;</w:t>
      </w:r>
    </w:p>
    <w:p w14:paraId="75CD1041"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окупаемость инвестиций;</w:t>
      </w:r>
    </w:p>
    <w:p w14:paraId="56F58BA4"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lastRenderedPageBreak/>
        <w:t>внутреннюю норму доходности;</w:t>
      </w:r>
    </w:p>
    <w:p w14:paraId="24FB0080"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период окупаемости инвестиций;</w:t>
      </w:r>
    </w:p>
    <w:p w14:paraId="4C4EF3E2"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отношение выгод к затратам;</w:t>
      </w:r>
    </w:p>
    <w:p w14:paraId="0BEF0696"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достижение нефинансовых целей бизнес-кейса;</w:t>
      </w:r>
    </w:p>
    <w:p w14:paraId="6BDC6807"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совершение перехода организации из исходного состояния к будущему состоянию;</w:t>
      </w:r>
    </w:p>
    <w:p w14:paraId="018FD5F3"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исполнение условий и положений договора;</w:t>
      </w:r>
    </w:p>
    <w:p w14:paraId="060F7311"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исполнение стратегий, целей и задач организации;</w:t>
      </w:r>
    </w:p>
    <w:p w14:paraId="19BE17F7"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обеспечение удовлетворенности заинтересованных сторон;</w:t>
      </w:r>
    </w:p>
    <w:p w14:paraId="2CAA13F7"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удовлетворительная приемка заказчиком/конечным пользователем;</w:t>
      </w:r>
    </w:p>
    <w:p w14:paraId="13CCABE7"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интеграция поставляемых результатов в операционную среду организации;</w:t>
      </w:r>
    </w:p>
    <w:p w14:paraId="2DEB7950"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обеспечение согласованного качества поставляемого продукта;</w:t>
      </w:r>
    </w:p>
    <w:p w14:paraId="3D99B4F9"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исполнение критериев руководства;</w:t>
      </w:r>
    </w:p>
    <w:p w14:paraId="4CC0962A" w14:textId="77777777" w:rsidR="00CF085A" w:rsidRPr="00D123CF" w:rsidRDefault="00CF085A" w:rsidP="00977F26">
      <w:pPr>
        <w:pStyle w:val="a4"/>
        <w:numPr>
          <w:ilvl w:val="0"/>
          <w:numId w:val="38"/>
        </w:numPr>
        <w:spacing w:after="0" w:line="360" w:lineRule="auto"/>
        <w:jc w:val="both"/>
        <w:rPr>
          <w:rFonts w:cs="Times New Roman"/>
          <w:szCs w:val="28"/>
        </w:rPr>
      </w:pPr>
      <w:r w:rsidRPr="00D123CF">
        <w:rPr>
          <w:rFonts w:cs="Times New Roman"/>
          <w:szCs w:val="28"/>
        </w:rPr>
        <w:t>достижение других согласованных показателей или критериев успеха (например, производительность процесса).</w:t>
      </w:r>
    </w:p>
    <w:p w14:paraId="134D9DB4" w14:textId="77777777" w:rsidR="00CF085A" w:rsidRPr="00D123CF" w:rsidRDefault="00CF085A" w:rsidP="00977F26">
      <w:pPr>
        <w:spacing w:after="0" w:line="360" w:lineRule="auto"/>
        <w:ind w:firstLine="360"/>
        <w:jc w:val="both"/>
        <w:rPr>
          <w:rFonts w:ascii="Times New Roman" w:hAnsi="Times New Roman" w:cs="Times New Roman"/>
          <w:sz w:val="28"/>
          <w:szCs w:val="28"/>
        </w:rPr>
      </w:pPr>
      <w:r w:rsidRPr="00D123CF">
        <w:rPr>
          <w:rFonts w:ascii="Times New Roman" w:hAnsi="Times New Roman" w:cs="Times New Roman"/>
          <w:sz w:val="28"/>
          <w:szCs w:val="28"/>
        </w:rPr>
        <w:t xml:space="preserve">Команда проекта должна быть способна оценить положение проекта, уравновесить запросы и сохранить </w:t>
      </w:r>
      <w:proofErr w:type="spellStart"/>
      <w:r w:rsidRPr="00D123CF">
        <w:rPr>
          <w:rFonts w:ascii="Times New Roman" w:hAnsi="Times New Roman" w:cs="Times New Roman"/>
          <w:sz w:val="28"/>
          <w:szCs w:val="28"/>
        </w:rPr>
        <w:t>проактивные</w:t>
      </w:r>
      <w:proofErr w:type="spellEnd"/>
      <w:r w:rsidRPr="00D123CF">
        <w:rPr>
          <w:rFonts w:ascii="Times New Roman" w:hAnsi="Times New Roman" w:cs="Times New Roman"/>
          <w:sz w:val="28"/>
          <w:szCs w:val="28"/>
        </w:rPr>
        <w:t xml:space="preserve"> коммуникации с заинтересованными сторонами в целях достижения успеха проекта.</w:t>
      </w:r>
    </w:p>
    <w:p w14:paraId="23A7D111" w14:textId="77777777" w:rsidR="00442216" w:rsidRPr="00D123CF" w:rsidRDefault="00CF085A" w:rsidP="00977F26">
      <w:pPr>
        <w:spacing w:after="0" w:line="360" w:lineRule="auto"/>
        <w:ind w:firstLine="360"/>
        <w:jc w:val="both"/>
        <w:rPr>
          <w:rFonts w:ascii="Times New Roman" w:hAnsi="Times New Roman" w:cs="Times New Roman"/>
          <w:sz w:val="28"/>
          <w:szCs w:val="28"/>
        </w:rPr>
      </w:pPr>
      <w:r w:rsidRPr="00D123CF">
        <w:rPr>
          <w:rFonts w:ascii="Times New Roman" w:hAnsi="Times New Roman" w:cs="Times New Roman"/>
          <w:sz w:val="28"/>
          <w:szCs w:val="28"/>
        </w:rPr>
        <w:t>При постоянном приведении в соответствие проекта вероятность его успеха значительно возрастает, так как проект соответствует стратегическому направлению организации.</w:t>
      </w:r>
    </w:p>
    <w:p w14:paraId="780C485F" w14:textId="77777777" w:rsidR="00C73672" w:rsidRPr="00D123CF" w:rsidRDefault="00CF085A" w:rsidP="00977F26">
      <w:pPr>
        <w:spacing w:after="0" w:line="360" w:lineRule="auto"/>
        <w:ind w:firstLine="360"/>
        <w:jc w:val="both"/>
        <w:rPr>
          <w:rFonts w:ascii="Times New Roman" w:hAnsi="Times New Roman" w:cs="Times New Roman"/>
          <w:b/>
          <w:bCs/>
          <w:sz w:val="28"/>
          <w:szCs w:val="28"/>
          <w:lang w:eastAsia="ru-RU"/>
        </w:rPr>
      </w:pPr>
      <w:r w:rsidRPr="00D123CF">
        <w:rPr>
          <w:rFonts w:ascii="Times New Roman" w:hAnsi="Times New Roman" w:cs="Times New Roman"/>
          <w:sz w:val="28"/>
          <w:szCs w:val="28"/>
        </w:rPr>
        <w:t>Проект может быть успешным с точки зрения содержания/расписания/бюджета, но при этом не достичь успеха с точки зрения бизнеса. Это может произойти в случае изменений в бизнес-потребностях или рыночных условиях до завершения проекта.</w:t>
      </w:r>
    </w:p>
    <w:p w14:paraId="0A41647E" w14:textId="77777777" w:rsidR="00315CCD" w:rsidRPr="00D123CF" w:rsidRDefault="00315CCD" w:rsidP="00D123CF">
      <w:pPr>
        <w:pStyle w:val="1"/>
        <w:rPr>
          <w:rFonts w:ascii="Times New Roman" w:eastAsia="Times New Roman" w:hAnsi="Times New Roman" w:cs="Times New Roman"/>
          <w:color w:val="008FC8"/>
          <w:lang w:eastAsia="ru-RU"/>
        </w:rPr>
      </w:pPr>
      <w:r w:rsidRPr="00D123CF">
        <w:rPr>
          <w:rFonts w:ascii="Times New Roman" w:eastAsia="Times New Roman" w:hAnsi="Times New Roman" w:cs="Times New Roman"/>
          <w:color w:val="008FC8"/>
          <w:lang w:eastAsia="ru-RU"/>
        </w:rPr>
        <w:t xml:space="preserve">Бланк выполнения задания </w:t>
      </w:r>
      <w:r w:rsidR="00C73672" w:rsidRPr="00D123CF">
        <w:rPr>
          <w:rFonts w:ascii="Times New Roman" w:hAnsi="Times New Roman" w:cs="Times New Roman"/>
          <w:color w:val="008FC8"/>
          <w:lang w:eastAsia="ru-RU"/>
        </w:rPr>
        <w:t>1</w:t>
      </w:r>
    </w:p>
    <w:p w14:paraId="09B8F28B" w14:textId="77777777" w:rsidR="00C73672" w:rsidRPr="00D123CF" w:rsidRDefault="00C73672" w:rsidP="00977F26">
      <w:pPr>
        <w:spacing w:after="0" w:line="360" w:lineRule="auto"/>
        <w:rPr>
          <w:rFonts w:ascii="Times New Roman" w:hAnsi="Times New Roman" w:cs="Times New Roman"/>
          <w:b/>
          <w:sz w:val="28"/>
          <w:szCs w:val="28"/>
          <w:lang w:eastAsia="ru-RU"/>
        </w:rPr>
      </w:pPr>
    </w:p>
    <w:p w14:paraId="173D7DE3" w14:textId="77777777" w:rsidR="00315CCD" w:rsidRPr="00D123CF" w:rsidRDefault="00C63A6C"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sz w:val="28"/>
          <w:szCs w:val="28"/>
          <w:lang w:eastAsia="ru-RU"/>
        </w:rPr>
        <w:t>Таблица 1</w:t>
      </w:r>
      <w:r w:rsidR="00DD750E" w:rsidRPr="00D123CF">
        <w:rPr>
          <w:rFonts w:ascii="Times New Roman" w:hAnsi="Times New Roman" w:cs="Times New Roman"/>
          <w:sz w:val="28"/>
          <w:szCs w:val="28"/>
          <w:lang w:eastAsia="ru-RU"/>
        </w:rPr>
        <w:t>-</w:t>
      </w:r>
      <w:r w:rsidRPr="00D123CF">
        <w:rPr>
          <w:rFonts w:ascii="Times New Roman" w:hAnsi="Times New Roman" w:cs="Times New Roman"/>
          <w:sz w:val="28"/>
          <w:szCs w:val="28"/>
          <w:lang w:eastAsia="ru-RU"/>
        </w:rPr>
        <w:t xml:space="preserve"> Описание проекта</w:t>
      </w:r>
    </w:p>
    <w:tbl>
      <w:tblPr>
        <w:tblStyle w:val="a3"/>
        <w:tblW w:w="9305" w:type="dxa"/>
        <w:jc w:val="center"/>
        <w:tblLook w:val="04A0" w:firstRow="1" w:lastRow="0" w:firstColumn="1" w:lastColumn="0" w:noHBand="0" w:noVBand="1"/>
      </w:tblPr>
      <w:tblGrid>
        <w:gridCol w:w="3346"/>
        <w:gridCol w:w="5959"/>
      </w:tblGrid>
      <w:tr w:rsidR="00315CCD" w:rsidRPr="00D123CF" w14:paraId="740BCDB3" w14:textId="77777777" w:rsidTr="00402489">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133A91" w14:textId="77777777" w:rsidR="00315CCD" w:rsidRPr="00D123CF" w:rsidRDefault="00315CCD" w:rsidP="00977F26">
            <w:pPr>
              <w:spacing w:line="360" w:lineRule="auto"/>
              <w:rPr>
                <w:sz w:val="28"/>
                <w:szCs w:val="28"/>
              </w:rPr>
            </w:pPr>
            <w:r w:rsidRPr="00D123CF">
              <w:rPr>
                <w:sz w:val="28"/>
                <w:szCs w:val="28"/>
              </w:rPr>
              <w:lastRenderedPageBreak/>
              <w:t>Введите ФИО в этой ячейке</w:t>
            </w:r>
          </w:p>
        </w:tc>
        <w:tc>
          <w:tcPr>
            <w:tcW w:w="5959" w:type="dxa"/>
            <w:tcBorders>
              <w:top w:val="nil"/>
              <w:left w:val="single" w:sz="4" w:space="0" w:color="auto"/>
              <w:bottom w:val="nil"/>
              <w:right w:val="nil"/>
            </w:tcBorders>
          </w:tcPr>
          <w:p w14:paraId="55BAA2FE" w14:textId="77777777" w:rsidR="00315CCD" w:rsidRPr="00D123CF" w:rsidRDefault="00315CCD" w:rsidP="00977F26">
            <w:pPr>
              <w:spacing w:line="360" w:lineRule="auto"/>
              <w:rPr>
                <w:sz w:val="28"/>
                <w:szCs w:val="28"/>
              </w:rPr>
            </w:pPr>
          </w:p>
        </w:tc>
      </w:tr>
      <w:tr w:rsidR="00315CCD" w:rsidRPr="00D123CF" w14:paraId="71B391DC" w14:textId="77777777" w:rsidTr="00402489">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DF4DA8" w14:textId="77777777" w:rsidR="00315CCD" w:rsidRPr="00D123CF" w:rsidRDefault="00315CCD" w:rsidP="00977F26">
            <w:pPr>
              <w:spacing w:line="360" w:lineRule="auto"/>
              <w:rPr>
                <w:sz w:val="28"/>
                <w:szCs w:val="28"/>
              </w:rPr>
            </w:pPr>
            <w:r w:rsidRPr="00D123CF">
              <w:rPr>
                <w:sz w:val="28"/>
                <w:szCs w:val="28"/>
              </w:rPr>
              <w:t>Введите группу в этой ячейке</w:t>
            </w:r>
          </w:p>
        </w:tc>
        <w:tc>
          <w:tcPr>
            <w:tcW w:w="5959" w:type="dxa"/>
            <w:tcBorders>
              <w:top w:val="nil"/>
              <w:left w:val="single" w:sz="4" w:space="0" w:color="auto"/>
              <w:bottom w:val="single" w:sz="4" w:space="0" w:color="auto"/>
              <w:right w:val="nil"/>
            </w:tcBorders>
          </w:tcPr>
          <w:p w14:paraId="28B2E2CD" w14:textId="77777777" w:rsidR="00315CCD" w:rsidRPr="00D123CF" w:rsidRDefault="00315CCD" w:rsidP="00977F26">
            <w:pPr>
              <w:spacing w:line="360" w:lineRule="auto"/>
              <w:rPr>
                <w:sz w:val="28"/>
                <w:szCs w:val="28"/>
              </w:rPr>
            </w:pPr>
          </w:p>
        </w:tc>
      </w:tr>
      <w:tr w:rsidR="00315CCD" w:rsidRPr="00D123CF" w14:paraId="3AD59CA5" w14:textId="77777777" w:rsidTr="00402489">
        <w:trPr>
          <w:jc w:val="center"/>
        </w:trPr>
        <w:tc>
          <w:tcPr>
            <w:tcW w:w="3346" w:type="dxa"/>
            <w:tcBorders>
              <w:top w:val="single" w:sz="4" w:space="0" w:color="auto"/>
            </w:tcBorders>
          </w:tcPr>
          <w:p w14:paraId="10EF9864" w14:textId="77777777" w:rsidR="00315CCD" w:rsidRPr="00D123CF" w:rsidRDefault="00315CCD" w:rsidP="00977F26">
            <w:pPr>
              <w:spacing w:line="360" w:lineRule="auto"/>
              <w:rPr>
                <w:sz w:val="28"/>
                <w:szCs w:val="28"/>
              </w:rPr>
            </w:pPr>
            <w:r w:rsidRPr="00D123CF">
              <w:rPr>
                <w:sz w:val="28"/>
                <w:szCs w:val="28"/>
              </w:rPr>
              <w:t>Название проекта</w:t>
            </w:r>
          </w:p>
          <w:p w14:paraId="52B5E45B" w14:textId="77777777" w:rsidR="00315CCD" w:rsidRPr="00D123CF" w:rsidRDefault="00315CCD" w:rsidP="00977F26">
            <w:pPr>
              <w:spacing w:line="360" w:lineRule="auto"/>
              <w:rPr>
                <w:sz w:val="28"/>
                <w:szCs w:val="28"/>
              </w:rPr>
            </w:pPr>
            <w:r w:rsidRPr="00D123CF">
              <w:rPr>
                <w:sz w:val="28"/>
                <w:szCs w:val="28"/>
              </w:rPr>
              <w:t>(сформулируйте короткое и яркое название проекта, которое бы отображало суть проекта)</w:t>
            </w:r>
          </w:p>
        </w:tc>
        <w:tc>
          <w:tcPr>
            <w:tcW w:w="5959" w:type="dxa"/>
            <w:tcBorders>
              <w:top w:val="single" w:sz="4" w:space="0" w:color="auto"/>
            </w:tcBorders>
          </w:tcPr>
          <w:p w14:paraId="27066175" w14:textId="77777777" w:rsidR="00315CCD" w:rsidRPr="00D123CF" w:rsidRDefault="00315CCD" w:rsidP="00977F26">
            <w:pPr>
              <w:spacing w:line="360" w:lineRule="auto"/>
              <w:rPr>
                <w:sz w:val="28"/>
                <w:szCs w:val="28"/>
              </w:rPr>
            </w:pPr>
          </w:p>
        </w:tc>
      </w:tr>
      <w:tr w:rsidR="00315CCD" w:rsidRPr="00D123CF" w14:paraId="04398443" w14:textId="77777777" w:rsidTr="00402489">
        <w:trPr>
          <w:jc w:val="center"/>
        </w:trPr>
        <w:tc>
          <w:tcPr>
            <w:tcW w:w="3346" w:type="dxa"/>
          </w:tcPr>
          <w:p w14:paraId="2FE7494C" w14:textId="77777777" w:rsidR="00315CCD" w:rsidRPr="00D123CF" w:rsidRDefault="00315CCD" w:rsidP="00977F26">
            <w:pPr>
              <w:spacing w:line="360" w:lineRule="auto"/>
              <w:rPr>
                <w:sz w:val="28"/>
                <w:szCs w:val="28"/>
              </w:rPr>
            </w:pPr>
            <w:r w:rsidRPr="00D123CF">
              <w:rPr>
                <w:sz w:val="28"/>
                <w:szCs w:val="28"/>
              </w:rPr>
              <w:t>Цель проекта</w:t>
            </w:r>
          </w:p>
          <w:p w14:paraId="56F3BCE7" w14:textId="77777777" w:rsidR="00315CCD" w:rsidRPr="00D123CF" w:rsidRDefault="00315CCD" w:rsidP="00977F26">
            <w:pPr>
              <w:spacing w:line="360" w:lineRule="auto"/>
              <w:rPr>
                <w:sz w:val="28"/>
                <w:szCs w:val="28"/>
              </w:rPr>
            </w:pPr>
            <w:r w:rsidRPr="00D123CF">
              <w:rPr>
                <w:sz w:val="28"/>
                <w:szCs w:val="28"/>
              </w:rPr>
              <w:t xml:space="preserve">(сформулируйте одну </w:t>
            </w:r>
            <w:r w:rsidRPr="00D123CF">
              <w:rPr>
                <w:sz w:val="28"/>
                <w:szCs w:val="28"/>
                <w:lang w:val="en-US"/>
              </w:rPr>
              <w:t>SMART</w:t>
            </w:r>
            <w:r w:rsidRPr="00D123CF">
              <w:rPr>
                <w:sz w:val="28"/>
                <w:szCs w:val="28"/>
              </w:rPr>
              <w:t>-цель проекта)</w:t>
            </w:r>
          </w:p>
        </w:tc>
        <w:tc>
          <w:tcPr>
            <w:tcW w:w="5959" w:type="dxa"/>
          </w:tcPr>
          <w:p w14:paraId="5FA2D105" w14:textId="77777777" w:rsidR="00315CCD" w:rsidRPr="00D123CF" w:rsidRDefault="00315CCD" w:rsidP="00977F26">
            <w:pPr>
              <w:spacing w:line="360" w:lineRule="auto"/>
              <w:rPr>
                <w:sz w:val="28"/>
                <w:szCs w:val="28"/>
              </w:rPr>
            </w:pPr>
          </w:p>
        </w:tc>
      </w:tr>
      <w:tr w:rsidR="00315CCD" w:rsidRPr="00D123CF" w14:paraId="4F6E1664" w14:textId="77777777" w:rsidTr="00402489">
        <w:trPr>
          <w:jc w:val="center"/>
        </w:trPr>
        <w:tc>
          <w:tcPr>
            <w:tcW w:w="3346" w:type="dxa"/>
          </w:tcPr>
          <w:p w14:paraId="2D93B0D8" w14:textId="77777777" w:rsidR="00315CCD" w:rsidRPr="00D123CF" w:rsidRDefault="00315CCD" w:rsidP="00977F26">
            <w:pPr>
              <w:spacing w:line="360" w:lineRule="auto"/>
              <w:rPr>
                <w:sz w:val="28"/>
                <w:szCs w:val="28"/>
              </w:rPr>
            </w:pPr>
            <w:r w:rsidRPr="00D123CF">
              <w:rPr>
                <w:sz w:val="28"/>
                <w:szCs w:val="28"/>
              </w:rPr>
              <w:t>Обоснование инициации проекта (внутренние и/или внешние предпосылки). Проблемы, которые решает проект</w:t>
            </w:r>
          </w:p>
        </w:tc>
        <w:tc>
          <w:tcPr>
            <w:tcW w:w="5959" w:type="dxa"/>
          </w:tcPr>
          <w:p w14:paraId="15F41248" w14:textId="77777777" w:rsidR="00315CCD" w:rsidRPr="00D123CF" w:rsidRDefault="00315CCD" w:rsidP="00977F26">
            <w:pPr>
              <w:spacing w:line="360" w:lineRule="auto"/>
              <w:rPr>
                <w:sz w:val="28"/>
                <w:szCs w:val="28"/>
              </w:rPr>
            </w:pPr>
          </w:p>
        </w:tc>
      </w:tr>
      <w:tr w:rsidR="00315CCD" w:rsidRPr="00D123CF" w14:paraId="4589A9B6" w14:textId="77777777" w:rsidTr="00402489">
        <w:trPr>
          <w:jc w:val="center"/>
        </w:trPr>
        <w:tc>
          <w:tcPr>
            <w:tcW w:w="3346" w:type="dxa"/>
          </w:tcPr>
          <w:p w14:paraId="4D5DEA0C" w14:textId="77777777" w:rsidR="00315CCD" w:rsidRPr="00D123CF" w:rsidRDefault="00315CCD" w:rsidP="00977F26">
            <w:pPr>
              <w:spacing w:line="360" w:lineRule="auto"/>
              <w:rPr>
                <w:sz w:val="28"/>
                <w:szCs w:val="28"/>
              </w:rPr>
            </w:pPr>
            <w:r w:rsidRPr="00D123CF">
              <w:rPr>
                <w:sz w:val="28"/>
                <w:szCs w:val="28"/>
              </w:rPr>
              <w:t>Территория, на которой будет реализован проект</w:t>
            </w:r>
          </w:p>
        </w:tc>
        <w:tc>
          <w:tcPr>
            <w:tcW w:w="5959" w:type="dxa"/>
          </w:tcPr>
          <w:p w14:paraId="26E8A188" w14:textId="77777777" w:rsidR="00315CCD" w:rsidRPr="00D123CF" w:rsidRDefault="00315CCD" w:rsidP="00977F26">
            <w:pPr>
              <w:spacing w:line="360" w:lineRule="auto"/>
              <w:rPr>
                <w:sz w:val="28"/>
                <w:szCs w:val="28"/>
              </w:rPr>
            </w:pPr>
          </w:p>
        </w:tc>
      </w:tr>
      <w:tr w:rsidR="00315CCD" w:rsidRPr="00D123CF" w14:paraId="5861DD8C" w14:textId="77777777" w:rsidTr="00402489">
        <w:trPr>
          <w:jc w:val="center"/>
        </w:trPr>
        <w:tc>
          <w:tcPr>
            <w:tcW w:w="3346" w:type="dxa"/>
          </w:tcPr>
          <w:p w14:paraId="4D4073A6" w14:textId="77777777" w:rsidR="00315CCD" w:rsidRPr="00D123CF" w:rsidRDefault="00315CCD" w:rsidP="00977F26">
            <w:pPr>
              <w:spacing w:line="360" w:lineRule="auto"/>
              <w:rPr>
                <w:sz w:val="28"/>
                <w:szCs w:val="28"/>
              </w:rPr>
            </w:pPr>
            <w:r w:rsidRPr="00D123CF">
              <w:rPr>
                <w:sz w:val="28"/>
                <w:szCs w:val="28"/>
              </w:rPr>
              <w:t>Ориентировочные сроки реализации проекта</w:t>
            </w:r>
          </w:p>
          <w:p w14:paraId="3CA17A8D" w14:textId="77777777" w:rsidR="00315CCD" w:rsidRPr="00D123CF" w:rsidRDefault="00315CCD" w:rsidP="00977F26">
            <w:pPr>
              <w:spacing w:line="360" w:lineRule="auto"/>
              <w:rPr>
                <w:sz w:val="28"/>
                <w:szCs w:val="28"/>
              </w:rPr>
            </w:pPr>
            <w:r w:rsidRPr="00D123CF">
              <w:rPr>
                <w:sz w:val="28"/>
                <w:szCs w:val="28"/>
              </w:rPr>
              <w:t>(укажите сроки начала и окончания проекта)</w:t>
            </w:r>
          </w:p>
        </w:tc>
        <w:tc>
          <w:tcPr>
            <w:tcW w:w="5959" w:type="dxa"/>
          </w:tcPr>
          <w:p w14:paraId="19E7457F" w14:textId="77777777" w:rsidR="00315CCD" w:rsidRPr="00D123CF" w:rsidRDefault="00315CCD" w:rsidP="00977F26">
            <w:pPr>
              <w:spacing w:line="360" w:lineRule="auto"/>
              <w:rPr>
                <w:sz w:val="28"/>
                <w:szCs w:val="28"/>
              </w:rPr>
            </w:pPr>
          </w:p>
        </w:tc>
      </w:tr>
      <w:tr w:rsidR="00315CCD" w:rsidRPr="00D123CF" w14:paraId="159DA746" w14:textId="77777777" w:rsidTr="00402489">
        <w:trPr>
          <w:jc w:val="center"/>
        </w:trPr>
        <w:tc>
          <w:tcPr>
            <w:tcW w:w="3346" w:type="dxa"/>
          </w:tcPr>
          <w:p w14:paraId="3D7D177B" w14:textId="77777777" w:rsidR="00315CCD" w:rsidRPr="00D123CF" w:rsidRDefault="00315CCD" w:rsidP="00977F26">
            <w:pPr>
              <w:spacing w:line="360" w:lineRule="auto"/>
              <w:rPr>
                <w:sz w:val="28"/>
                <w:szCs w:val="28"/>
              </w:rPr>
            </w:pPr>
            <w:r w:rsidRPr="00D123CF">
              <w:rPr>
                <w:sz w:val="28"/>
                <w:szCs w:val="28"/>
              </w:rPr>
              <w:t>Концептуальное обоснование проекта / суть проекта</w:t>
            </w:r>
          </w:p>
          <w:p w14:paraId="02FA9870" w14:textId="77777777" w:rsidR="00315CCD" w:rsidRPr="00D123CF" w:rsidRDefault="00315CCD" w:rsidP="00977F26">
            <w:pPr>
              <w:spacing w:line="360" w:lineRule="auto"/>
              <w:rPr>
                <w:sz w:val="28"/>
                <w:szCs w:val="28"/>
              </w:rPr>
            </w:pPr>
            <w:r w:rsidRPr="00D123CF">
              <w:rPr>
                <w:sz w:val="28"/>
                <w:szCs w:val="28"/>
              </w:rPr>
              <w:t>(что и как будет делаться в рамках проекта для решения проблемы)</w:t>
            </w:r>
          </w:p>
        </w:tc>
        <w:tc>
          <w:tcPr>
            <w:tcW w:w="5959" w:type="dxa"/>
          </w:tcPr>
          <w:p w14:paraId="62B6B07D" w14:textId="77777777" w:rsidR="00315CCD" w:rsidRPr="00D123CF" w:rsidRDefault="00315CCD" w:rsidP="00977F26">
            <w:pPr>
              <w:spacing w:line="360" w:lineRule="auto"/>
              <w:rPr>
                <w:sz w:val="28"/>
                <w:szCs w:val="28"/>
              </w:rPr>
            </w:pPr>
          </w:p>
        </w:tc>
      </w:tr>
      <w:tr w:rsidR="00315CCD" w:rsidRPr="00D123CF" w14:paraId="3DE20E57" w14:textId="77777777" w:rsidTr="00402489">
        <w:trPr>
          <w:trHeight w:val="60"/>
          <w:jc w:val="center"/>
        </w:trPr>
        <w:tc>
          <w:tcPr>
            <w:tcW w:w="3346" w:type="dxa"/>
          </w:tcPr>
          <w:p w14:paraId="5C26D636" w14:textId="77777777" w:rsidR="00315CCD" w:rsidRPr="00D123CF" w:rsidRDefault="00315CCD" w:rsidP="00977F26">
            <w:pPr>
              <w:spacing w:line="360" w:lineRule="auto"/>
              <w:rPr>
                <w:sz w:val="28"/>
                <w:szCs w:val="28"/>
              </w:rPr>
            </w:pPr>
            <w:r w:rsidRPr="00D123CF">
              <w:rPr>
                <w:sz w:val="28"/>
                <w:szCs w:val="28"/>
              </w:rPr>
              <w:lastRenderedPageBreak/>
              <w:t>Задачи проекта</w:t>
            </w:r>
          </w:p>
        </w:tc>
        <w:tc>
          <w:tcPr>
            <w:tcW w:w="5959" w:type="dxa"/>
          </w:tcPr>
          <w:p w14:paraId="58F4AEC8" w14:textId="77777777" w:rsidR="00315CCD" w:rsidRPr="00D123CF" w:rsidRDefault="00315CCD" w:rsidP="00977F26">
            <w:pPr>
              <w:spacing w:line="360" w:lineRule="auto"/>
              <w:rPr>
                <w:sz w:val="28"/>
                <w:szCs w:val="28"/>
              </w:rPr>
            </w:pPr>
          </w:p>
        </w:tc>
      </w:tr>
      <w:tr w:rsidR="00CF085A" w:rsidRPr="00D123CF" w14:paraId="18280DE6" w14:textId="77777777" w:rsidTr="00402489">
        <w:trPr>
          <w:trHeight w:val="60"/>
          <w:jc w:val="center"/>
        </w:trPr>
        <w:tc>
          <w:tcPr>
            <w:tcW w:w="3346" w:type="dxa"/>
          </w:tcPr>
          <w:p w14:paraId="244CF7B9" w14:textId="77777777" w:rsidR="00CF085A" w:rsidRPr="00D123CF" w:rsidRDefault="00CF085A" w:rsidP="00977F26">
            <w:pPr>
              <w:spacing w:line="360" w:lineRule="auto"/>
              <w:rPr>
                <w:sz w:val="28"/>
                <w:szCs w:val="28"/>
              </w:rPr>
            </w:pPr>
            <w:r w:rsidRPr="00D123CF">
              <w:rPr>
                <w:sz w:val="28"/>
                <w:szCs w:val="28"/>
              </w:rPr>
              <w:t>Допущения (предположения проекта)</w:t>
            </w:r>
          </w:p>
        </w:tc>
        <w:tc>
          <w:tcPr>
            <w:tcW w:w="5959" w:type="dxa"/>
          </w:tcPr>
          <w:p w14:paraId="37C83F10" w14:textId="77777777" w:rsidR="00CF085A" w:rsidRPr="00D123CF" w:rsidRDefault="00CF085A" w:rsidP="00977F26">
            <w:pPr>
              <w:spacing w:line="360" w:lineRule="auto"/>
              <w:rPr>
                <w:sz w:val="28"/>
                <w:szCs w:val="28"/>
              </w:rPr>
            </w:pPr>
          </w:p>
        </w:tc>
      </w:tr>
      <w:tr w:rsidR="00CF085A" w:rsidRPr="00D123CF" w14:paraId="3824D745" w14:textId="77777777" w:rsidTr="00402489">
        <w:trPr>
          <w:trHeight w:val="60"/>
          <w:jc w:val="center"/>
        </w:trPr>
        <w:tc>
          <w:tcPr>
            <w:tcW w:w="3346" w:type="dxa"/>
          </w:tcPr>
          <w:p w14:paraId="53A9F62A" w14:textId="77777777" w:rsidR="00CF085A" w:rsidRPr="00D123CF" w:rsidRDefault="00CF085A" w:rsidP="00977F26">
            <w:pPr>
              <w:spacing w:line="360" w:lineRule="auto"/>
              <w:rPr>
                <w:sz w:val="28"/>
                <w:szCs w:val="28"/>
              </w:rPr>
            </w:pPr>
            <w:r w:rsidRPr="00D123CF">
              <w:rPr>
                <w:sz w:val="28"/>
                <w:szCs w:val="28"/>
              </w:rPr>
              <w:t xml:space="preserve">Ограничения </w:t>
            </w:r>
          </w:p>
          <w:p w14:paraId="3A557948" w14:textId="77777777" w:rsidR="00CF085A" w:rsidRPr="00D123CF" w:rsidRDefault="00CF085A" w:rsidP="00977F26">
            <w:pPr>
              <w:spacing w:line="360" w:lineRule="auto"/>
              <w:rPr>
                <w:sz w:val="28"/>
                <w:szCs w:val="28"/>
              </w:rPr>
            </w:pPr>
            <w:r w:rsidRPr="00D123CF">
              <w:rPr>
                <w:sz w:val="28"/>
                <w:szCs w:val="28"/>
              </w:rPr>
              <w:t>по срокам:</w:t>
            </w:r>
          </w:p>
          <w:p w14:paraId="7C1A98B1" w14:textId="77777777" w:rsidR="00CF085A" w:rsidRPr="00D123CF" w:rsidRDefault="00CF085A" w:rsidP="00977F26">
            <w:pPr>
              <w:spacing w:line="360" w:lineRule="auto"/>
              <w:rPr>
                <w:sz w:val="28"/>
                <w:szCs w:val="28"/>
              </w:rPr>
            </w:pPr>
            <w:r w:rsidRPr="00D123CF">
              <w:rPr>
                <w:sz w:val="28"/>
                <w:szCs w:val="28"/>
              </w:rPr>
              <w:t>по бюджету:</w:t>
            </w:r>
          </w:p>
          <w:p w14:paraId="2360C0D4" w14:textId="77777777" w:rsidR="00CF085A" w:rsidRPr="00D123CF" w:rsidRDefault="00CF085A" w:rsidP="00977F26">
            <w:pPr>
              <w:spacing w:line="360" w:lineRule="auto"/>
              <w:rPr>
                <w:sz w:val="28"/>
                <w:szCs w:val="28"/>
              </w:rPr>
            </w:pPr>
            <w:r w:rsidRPr="00D123CF">
              <w:rPr>
                <w:sz w:val="28"/>
                <w:szCs w:val="28"/>
              </w:rPr>
              <w:t>по ресурсам:</w:t>
            </w:r>
          </w:p>
          <w:p w14:paraId="51D248AD" w14:textId="77777777" w:rsidR="00CF085A" w:rsidRPr="00D123CF" w:rsidRDefault="00CF085A" w:rsidP="00977F26">
            <w:pPr>
              <w:spacing w:line="360" w:lineRule="auto"/>
              <w:rPr>
                <w:sz w:val="28"/>
                <w:szCs w:val="28"/>
              </w:rPr>
            </w:pPr>
            <w:r w:rsidRPr="00D123CF">
              <w:rPr>
                <w:sz w:val="28"/>
                <w:szCs w:val="28"/>
              </w:rPr>
              <w:t>технологические:</w:t>
            </w:r>
          </w:p>
          <w:p w14:paraId="0B3AEF84" w14:textId="77777777" w:rsidR="00CF085A" w:rsidRPr="00D123CF" w:rsidRDefault="00CF085A" w:rsidP="00977F26">
            <w:pPr>
              <w:spacing w:line="360" w:lineRule="auto"/>
              <w:rPr>
                <w:sz w:val="28"/>
                <w:szCs w:val="28"/>
              </w:rPr>
            </w:pPr>
            <w:r w:rsidRPr="00D123CF">
              <w:rPr>
                <w:sz w:val="28"/>
                <w:szCs w:val="28"/>
              </w:rPr>
              <w:t>географические:</w:t>
            </w:r>
          </w:p>
          <w:p w14:paraId="6F03462F" w14:textId="77777777" w:rsidR="00CF085A" w:rsidRPr="00D123CF" w:rsidRDefault="00CF085A" w:rsidP="00977F26">
            <w:pPr>
              <w:spacing w:line="360" w:lineRule="auto"/>
              <w:rPr>
                <w:sz w:val="28"/>
                <w:szCs w:val="28"/>
              </w:rPr>
            </w:pPr>
            <w:r w:rsidRPr="00D123CF">
              <w:rPr>
                <w:sz w:val="28"/>
                <w:szCs w:val="28"/>
              </w:rPr>
              <w:t>другие:</w:t>
            </w:r>
          </w:p>
        </w:tc>
        <w:tc>
          <w:tcPr>
            <w:tcW w:w="5959" w:type="dxa"/>
          </w:tcPr>
          <w:p w14:paraId="6BA871DB" w14:textId="77777777" w:rsidR="00CF085A" w:rsidRPr="00D123CF" w:rsidRDefault="00CF085A" w:rsidP="00977F26">
            <w:pPr>
              <w:spacing w:line="360" w:lineRule="auto"/>
              <w:rPr>
                <w:sz w:val="28"/>
                <w:szCs w:val="28"/>
              </w:rPr>
            </w:pPr>
          </w:p>
        </w:tc>
      </w:tr>
      <w:tr w:rsidR="00CF085A" w:rsidRPr="00D123CF" w14:paraId="201E032D" w14:textId="77777777" w:rsidTr="00402489">
        <w:trPr>
          <w:trHeight w:val="60"/>
          <w:jc w:val="center"/>
        </w:trPr>
        <w:tc>
          <w:tcPr>
            <w:tcW w:w="3346" w:type="dxa"/>
          </w:tcPr>
          <w:p w14:paraId="78633D84" w14:textId="77777777" w:rsidR="00CF085A" w:rsidRPr="00D123CF" w:rsidRDefault="00CF085A" w:rsidP="00977F26">
            <w:pPr>
              <w:spacing w:line="360" w:lineRule="auto"/>
              <w:rPr>
                <w:sz w:val="28"/>
                <w:szCs w:val="28"/>
              </w:rPr>
            </w:pPr>
            <w:r w:rsidRPr="00D123CF">
              <w:rPr>
                <w:sz w:val="28"/>
                <w:szCs w:val="28"/>
              </w:rPr>
              <w:t>Критерии оценки успешности проекта</w:t>
            </w:r>
          </w:p>
        </w:tc>
        <w:tc>
          <w:tcPr>
            <w:tcW w:w="5959" w:type="dxa"/>
          </w:tcPr>
          <w:p w14:paraId="123BEDC9" w14:textId="77777777" w:rsidR="00CF085A" w:rsidRPr="00D123CF" w:rsidRDefault="00CF085A" w:rsidP="00977F26">
            <w:pPr>
              <w:spacing w:line="360" w:lineRule="auto"/>
              <w:rPr>
                <w:sz w:val="28"/>
                <w:szCs w:val="28"/>
              </w:rPr>
            </w:pPr>
          </w:p>
        </w:tc>
      </w:tr>
    </w:tbl>
    <w:p w14:paraId="3A6C8FF1" w14:textId="77777777" w:rsidR="00D35CA6" w:rsidRPr="00D123CF" w:rsidRDefault="00315CCD" w:rsidP="00977F26">
      <w:pPr>
        <w:spacing w:after="0" w:line="360" w:lineRule="auto"/>
        <w:rPr>
          <w:rFonts w:ascii="Times New Roman" w:hAnsi="Times New Roman" w:cs="Times New Roman"/>
          <w:sz w:val="28"/>
          <w:szCs w:val="28"/>
        </w:rPr>
      </w:pPr>
      <w:r w:rsidRPr="00D123CF">
        <w:rPr>
          <w:rFonts w:ascii="Times New Roman" w:hAnsi="Times New Roman" w:cs="Times New Roman"/>
          <w:sz w:val="28"/>
          <w:szCs w:val="28"/>
          <w:lang w:eastAsia="ru-RU"/>
        </w:rPr>
        <w:br w:type="page"/>
      </w:r>
    </w:p>
    <w:p w14:paraId="218AA040" w14:textId="0ED4FFCA" w:rsidR="00D123CF" w:rsidRPr="00D123CF" w:rsidRDefault="00497082" w:rsidP="00D123CF">
      <w:pPr>
        <w:pStyle w:val="1"/>
        <w:rPr>
          <w:rFonts w:ascii="Times New Roman" w:hAnsi="Times New Roman" w:cs="Times New Roman"/>
          <w:color w:val="008FC8"/>
        </w:rPr>
      </w:pPr>
      <w:r w:rsidRPr="00D123CF">
        <w:rPr>
          <w:rFonts w:ascii="Times New Roman" w:hAnsi="Times New Roman" w:cs="Times New Roman"/>
          <w:color w:val="008FC8"/>
        </w:rPr>
        <w:lastRenderedPageBreak/>
        <w:t>Практическое задание 2</w:t>
      </w:r>
      <w:r w:rsidR="00EA6331" w:rsidRPr="00D123CF">
        <w:rPr>
          <w:rFonts w:ascii="Times New Roman" w:hAnsi="Times New Roman" w:cs="Times New Roman"/>
          <w:color w:val="008FC8"/>
        </w:rPr>
        <w:t xml:space="preserve"> </w:t>
      </w:r>
      <w:r w:rsidR="00D123CF" w:rsidRPr="00D123CF">
        <w:rPr>
          <w:rFonts w:ascii="Times New Roman" w:hAnsi="Times New Roman" w:cs="Times New Roman"/>
          <w:color w:val="008FC8"/>
        </w:rPr>
        <w:br/>
      </w:r>
    </w:p>
    <w:p w14:paraId="71DAEC09" w14:textId="0B49994C" w:rsidR="00315CCD" w:rsidRPr="00D123CF" w:rsidRDefault="00EA6331" w:rsidP="00D123CF">
      <w:pPr>
        <w:rPr>
          <w:rFonts w:ascii="Times New Roman" w:hAnsi="Times New Roman" w:cs="Times New Roman"/>
          <w:b/>
          <w:sz w:val="28"/>
          <w:szCs w:val="28"/>
          <w:lang w:eastAsia="ru-RU"/>
        </w:rPr>
      </w:pPr>
      <w:r w:rsidRPr="00D123CF">
        <w:rPr>
          <w:rFonts w:ascii="Times New Roman" w:hAnsi="Times New Roman" w:cs="Times New Roman"/>
          <w:b/>
          <w:sz w:val="28"/>
          <w:szCs w:val="28"/>
          <w:lang w:eastAsia="ru-RU"/>
        </w:rPr>
        <w:t xml:space="preserve">Ограничения </w:t>
      </w:r>
      <w:r w:rsidR="00F06013" w:rsidRPr="00D123CF">
        <w:rPr>
          <w:rFonts w:ascii="Times New Roman" w:hAnsi="Times New Roman" w:cs="Times New Roman"/>
          <w:b/>
          <w:sz w:val="28"/>
          <w:szCs w:val="28"/>
          <w:lang w:eastAsia="ru-RU"/>
        </w:rPr>
        <w:t xml:space="preserve">и команда </w:t>
      </w:r>
      <w:r w:rsidRPr="00D123CF">
        <w:rPr>
          <w:rFonts w:ascii="Times New Roman" w:hAnsi="Times New Roman" w:cs="Times New Roman"/>
          <w:b/>
          <w:sz w:val="28"/>
          <w:szCs w:val="28"/>
          <w:lang w:eastAsia="ru-RU"/>
        </w:rPr>
        <w:t>проекта</w:t>
      </w:r>
    </w:p>
    <w:p w14:paraId="769E0D27" w14:textId="2AD6154A" w:rsidR="00497082" w:rsidRPr="00D123CF" w:rsidRDefault="00B439D5" w:rsidP="00977F26">
      <w:pPr>
        <w:spacing w:after="0" w:line="360" w:lineRule="auto"/>
        <w:jc w:val="both"/>
        <w:rPr>
          <w:rFonts w:ascii="Times New Roman" w:hAnsi="Times New Roman" w:cs="Times New Roman"/>
          <w:sz w:val="28"/>
          <w:szCs w:val="28"/>
          <w:lang w:eastAsia="ru-RU"/>
        </w:rPr>
      </w:pPr>
      <w:r w:rsidRPr="00D123CF">
        <w:rPr>
          <w:rFonts w:ascii="Times New Roman" w:hAnsi="Times New Roman" w:cs="Times New Roman"/>
          <w:sz w:val="28"/>
          <w:szCs w:val="28"/>
          <w:lang w:eastAsia="ru-RU"/>
        </w:rPr>
        <w:t>Тема 4. Признаки успешности проекта. Общее руководство проектом.</w:t>
      </w:r>
    </w:p>
    <w:p w14:paraId="71FB7ED6" w14:textId="77777777" w:rsidR="00B439D5" w:rsidRPr="00D123CF" w:rsidRDefault="00B439D5" w:rsidP="00977F26">
      <w:pPr>
        <w:spacing w:after="0" w:line="360" w:lineRule="auto"/>
        <w:rPr>
          <w:rFonts w:ascii="Times New Roman" w:hAnsi="Times New Roman" w:cs="Times New Roman"/>
          <w:b/>
          <w:bCs/>
          <w:sz w:val="28"/>
          <w:szCs w:val="28"/>
          <w:lang w:eastAsia="ru-RU"/>
        </w:rPr>
      </w:pPr>
    </w:p>
    <w:p w14:paraId="286B82FC" w14:textId="77777777" w:rsidR="00D160C2" w:rsidRPr="00D123CF" w:rsidRDefault="00497082" w:rsidP="00977F26">
      <w:pPr>
        <w:spacing w:after="0" w:line="360" w:lineRule="auto"/>
        <w:rPr>
          <w:rFonts w:ascii="Times New Roman" w:hAnsi="Times New Roman" w:cs="Times New Roman"/>
          <w:b/>
          <w:bCs/>
          <w:sz w:val="28"/>
          <w:szCs w:val="28"/>
        </w:rPr>
      </w:pPr>
      <w:r w:rsidRPr="00D123CF">
        <w:rPr>
          <w:rFonts w:ascii="Times New Roman" w:hAnsi="Times New Roman" w:cs="Times New Roman"/>
          <w:b/>
          <w:bCs/>
          <w:sz w:val="28"/>
          <w:szCs w:val="28"/>
          <w:lang w:eastAsia="ru-RU"/>
        </w:rPr>
        <w:t>Формулировка задания</w:t>
      </w:r>
      <w:r w:rsidR="00D160C2" w:rsidRPr="00D123CF">
        <w:rPr>
          <w:rFonts w:ascii="Times New Roman" w:hAnsi="Times New Roman" w:cs="Times New Roman"/>
          <w:b/>
          <w:bCs/>
          <w:sz w:val="28"/>
          <w:szCs w:val="28"/>
        </w:rPr>
        <w:t xml:space="preserve"> </w:t>
      </w:r>
    </w:p>
    <w:p w14:paraId="3F8CD417" w14:textId="77777777" w:rsidR="00D160C2" w:rsidRPr="00D123CF" w:rsidRDefault="00D160C2" w:rsidP="00977F26">
      <w:pPr>
        <w:spacing w:after="0" w:line="360" w:lineRule="auto"/>
        <w:rPr>
          <w:rFonts w:ascii="Times New Roman" w:hAnsi="Times New Roman" w:cs="Times New Roman"/>
          <w:sz w:val="28"/>
          <w:szCs w:val="28"/>
        </w:rPr>
      </w:pPr>
      <w:r w:rsidRPr="00D123CF">
        <w:rPr>
          <w:rFonts w:ascii="Times New Roman" w:hAnsi="Times New Roman" w:cs="Times New Roman"/>
          <w:sz w:val="28"/>
          <w:szCs w:val="28"/>
        </w:rPr>
        <w:t>1. Сформулировать описание бизнес-процесса.</w:t>
      </w:r>
    </w:p>
    <w:p w14:paraId="18B14854" w14:textId="77777777" w:rsidR="00F31FA1" w:rsidRPr="00D123CF" w:rsidRDefault="00D160C2" w:rsidP="00977F26">
      <w:pPr>
        <w:spacing w:after="0" w:line="360" w:lineRule="auto"/>
        <w:rPr>
          <w:rFonts w:ascii="Times New Roman" w:hAnsi="Times New Roman" w:cs="Times New Roman"/>
          <w:sz w:val="28"/>
          <w:szCs w:val="28"/>
        </w:rPr>
      </w:pPr>
      <w:r w:rsidRPr="00D123CF">
        <w:rPr>
          <w:rFonts w:ascii="Times New Roman" w:hAnsi="Times New Roman" w:cs="Times New Roman"/>
          <w:sz w:val="28"/>
          <w:szCs w:val="28"/>
        </w:rPr>
        <w:t>2. Определить ограничения проекта.</w:t>
      </w:r>
    </w:p>
    <w:p w14:paraId="64308D6A" w14:textId="77777777" w:rsidR="00F31FA1" w:rsidRPr="00D123CF" w:rsidRDefault="00F31FA1" w:rsidP="00977F26">
      <w:pPr>
        <w:spacing w:after="0" w:line="360" w:lineRule="auto"/>
        <w:rPr>
          <w:rFonts w:ascii="Times New Roman" w:hAnsi="Times New Roman" w:cs="Times New Roman"/>
          <w:sz w:val="28"/>
          <w:szCs w:val="28"/>
        </w:rPr>
      </w:pPr>
      <w:r w:rsidRPr="00D123CF">
        <w:rPr>
          <w:rFonts w:ascii="Times New Roman" w:hAnsi="Times New Roman" w:cs="Times New Roman"/>
          <w:sz w:val="28"/>
          <w:szCs w:val="28"/>
        </w:rPr>
        <w:t>3. Определить стейкхолдеров проекта.</w:t>
      </w:r>
    </w:p>
    <w:p w14:paraId="35ADFF9D" w14:textId="77777777" w:rsidR="00F31FA1" w:rsidRPr="00D123CF" w:rsidRDefault="00F31FA1" w:rsidP="00977F26">
      <w:pPr>
        <w:spacing w:after="0" w:line="360" w:lineRule="auto"/>
        <w:rPr>
          <w:rFonts w:ascii="Times New Roman" w:hAnsi="Times New Roman" w:cs="Times New Roman"/>
          <w:sz w:val="28"/>
          <w:szCs w:val="28"/>
        </w:rPr>
      </w:pPr>
      <w:r w:rsidRPr="00D123CF">
        <w:rPr>
          <w:rFonts w:ascii="Times New Roman" w:hAnsi="Times New Roman" w:cs="Times New Roman"/>
          <w:sz w:val="28"/>
          <w:szCs w:val="28"/>
        </w:rPr>
        <w:t>4. Сформировать команду проекта.</w:t>
      </w:r>
    </w:p>
    <w:p w14:paraId="6F33F749" w14:textId="77777777" w:rsidR="00F31FA1" w:rsidRPr="00D123CF" w:rsidRDefault="00F31FA1" w:rsidP="00977F26">
      <w:pPr>
        <w:spacing w:after="0" w:line="360" w:lineRule="auto"/>
        <w:rPr>
          <w:rFonts w:ascii="Times New Roman" w:hAnsi="Times New Roman" w:cs="Times New Roman"/>
          <w:sz w:val="28"/>
          <w:szCs w:val="28"/>
        </w:rPr>
      </w:pPr>
    </w:p>
    <w:p w14:paraId="37A28FC6" w14:textId="77777777" w:rsidR="00D160C2" w:rsidRPr="00D123CF" w:rsidRDefault="00D160C2" w:rsidP="00977F26">
      <w:pPr>
        <w:spacing w:after="0" w:line="360" w:lineRule="auto"/>
        <w:rPr>
          <w:rFonts w:ascii="Times New Roman" w:hAnsi="Times New Roman" w:cs="Times New Roman"/>
          <w:b/>
          <w:bCs/>
          <w:sz w:val="28"/>
          <w:szCs w:val="28"/>
        </w:rPr>
      </w:pPr>
      <w:r w:rsidRPr="00D123CF">
        <w:rPr>
          <w:rFonts w:ascii="Times New Roman" w:hAnsi="Times New Roman" w:cs="Times New Roman"/>
          <w:b/>
          <w:bCs/>
          <w:sz w:val="28"/>
          <w:szCs w:val="28"/>
        </w:rPr>
        <w:t>Нормативные документы</w:t>
      </w:r>
    </w:p>
    <w:p w14:paraId="72727A44" w14:textId="61028751" w:rsidR="00C669FB" w:rsidRPr="00D123CF" w:rsidRDefault="00C669FB" w:rsidP="00977F26">
      <w:pPr>
        <w:pStyle w:val="a4"/>
        <w:numPr>
          <w:ilvl w:val="0"/>
          <w:numId w:val="26"/>
        </w:numPr>
        <w:spacing w:after="0" w:line="360" w:lineRule="auto"/>
        <w:ind w:left="0" w:firstLine="709"/>
        <w:jc w:val="both"/>
        <w:rPr>
          <w:rFonts w:cs="Times New Roman"/>
          <w:szCs w:val="28"/>
        </w:rPr>
      </w:pPr>
      <w:r w:rsidRPr="00D123CF">
        <w:rPr>
          <w:rFonts w:cs="Times New Roman"/>
          <w:szCs w:val="28"/>
        </w:rPr>
        <w:t xml:space="preserve">ГОСТ Р 52806-2007. Национальный стандарт Российской Федерации. Менеджмент рисков проектов. Общие положения </w:t>
      </w:r>
    </w:p>
    <w:p w14:paraId="2CC96CA7" w14:textId="390E1873" w:rsidR="00C669FB" w:rsidRPr="00D123CF" w:rsidRDefault="00C669FB" w:rsidP="00977F26">
      <w:pPr>
        <w:pStyle w:val="a4"/>
        <w:numPr>
          <w:ilvl w:val="0"/>
          <w:numId w:val="26"/>
        </w:numPr>
        <w:spacing w:after="0" w:line="360" w:lineRule="auto"/>
        <w:ind w:left="0" w:firstLine="709"/>
        <w:jc w:val="both"/>
        <w:rPr>
          <w:rFonts w:cs="Times New Roman"/>
          <w:szCs w:val="28"/>
        </w:rPr>
      </w:pPr>
      <w:r w:rsidRPr="00D123CF">
        <w:rPr>
          <w:rFonts w:cs="Times New Roman"/>
          <w:szCs w:val="28"/>
        </w:rPr>
        <w:t xml:space="preserve">ГОСТ Р 54870-2011. Национальный стандарт Российской Федерации. Проектный менеджмент. Требования к управлению портфелем проектов </w:t>
      </w:r>
    </w:p>
    <w:p w14:paraId="465A1683" w14:textId="7C9E8414" w:rsidR="00C669FB" w:rsidRPr="00D123CF" w:rsidRDefault="00C669FB" w:rsidP="00977F26">
      <w:pPr>
        <w:pStyle w:val="a4"/>
        <w:numPr>
          <w:ilvl w:val="0"/>
          <w:numId w:val="26"/>
        </w:numPr>
        <w:spacing w:after="0" w:line="360" w:lineRule="auto"/>
        <w:ind w:left="0" w:firstLine="709"/>
        <w:jc w:val="both"/>
        <w:rPr>
          <w:rFonts w:cs="Times New Roman"/>
          <w:bCs/>
          <w:szCs w:val="28"/>
          <w:lang w:eastAsia="ru-RU"/>
        </w:rPr>
      </w:pPr>
      <w:r w:rsidRPr="00D123CF">
        <w:rPr>
          <w:rFonts w:cs="Times New Roman"/>
          <w:szCs w:val="28"/>
        </w:rPr>
        <w:t xml:space="preserve">ГОСТ Р 54871-2011. </w:t>
      </w:r>
      <w:r w:rsidR="00A42782" w:rsidRPr="00D123CF">
        <w:rPr>
          <w:rFonts w:cs="Times New Roman"/>
          <w:szCs w:val="28"/>
        </w:rPr>
        <w:t xml:space="preserve">Национальный стандарт Российской Федерации. </w:t>
      </w:r>
      <w:r w:rsidRPr="00D123CF">
        <w:rPr>
          <w:rFonts w:cs="Times New Roman"/>
          <w:szCs w:val="28"/>
        </w:rPr>
        <w:t xml:space="preserve">Проектный менеджмент. Требования к управлению программой. </w:t>
      </w:r>
    </w:p>
    <w:p w14:paraId="091E8340" w14:textId="325830CD" w:rsidR="00D70719" w:rsidRPr="00D123CF" w:rsidRDefault="003447C5" w:rsidP="00977F26">
      <w:pPr>
        <w:pStyle w:val="a4"/>
        <w:numPr>
          <w:ilvl w:val="0"/>
          <w:numId w:val="26"/>
        </w:numPr>
        <w:spacing w:after="0" w:line="360" w:lineRule="auto"/>
        <w:ind w:left="0" w:firstLine="709"/>
        <w:jc w:val="both"/>
        <w:rPr>
          <w:rFonts w:cs="Times New Roman"/>
          <w:bCs/>
          <w:szCs w:val="28"/>
          <w:lang w:eastAsia="ru-RU"/>
        </w:rPr>
      </w:pPr>
      <w:bookmarkStart w:id="1" w:name="_Hlk113653629"/>
      <w:r w:rsidRPr="00D123CF">
        <w:rPr>
          <w:rFonts w:cs="Times New Roman"/>
          <w:bCs/>
          <w:szCs w:val="28"/>
          <w:lang w:eastAsia="ru-RU"/>
        </w:rPr>
        <w:t>ГОСТ Р МЭК 61160-2015</w:t>
      </w:r>
      <w:r w:rsidR="00D56A44" w:rsidRPr="00D123CF">
        <w:rPr>
          <w:rFonts w:cs="Times New Roman"/>
          <w:bCs/>
          <w:szCs w:val="28"/>
          <w:lang w:eastAsia="ru-RU"/>
        </w:rPr>
        <w:t xml:space="preserve"> Национальный стандарт РФ.</w:t>
      </w:r>
      <w:r w:rsidRPr="00D123CF">
        <w:rPr>
          <w:rFonts w:cs="Times New Roman"/>
          <w:bCs/>
          <w:szCs w:val="28"/>
          <w:lang w:eastAsia="ru-RU"/>
        </w:rPr>
        <w:t xml:space="preserve"> Проектный менеджмент. Документальный анализ проекта</w:t>
      </w:r>
      <w:r w:rsidR="00D70719" w:rsidRPr="00D123CF">
        <w:rPr>
          <w:rFonts w:cs="Times New Roman"/>
          <w:szCs w:val="28"/>
        </w:rPr>
        <w:t>.</w:t>
      </w:r>
    </w:p>
    <w:p w14:paraId="4228B158" w14:textId="7A4E9B11" w:rsidR="00D56A44" w:rsidRPr="00D123CF" w:rsidRDefault="00D56A44" w:rsidP="00D56A44">
      <w:pPr>
        <w:pStyle w:val="a4"/>
        <w:numPr>
          <w:ilvl w:val="0"/>
          <w:numId w:val="26"/>
        </w:numPr>
        <w:spacing w:after="0" w:line="360" w:lineRule="auto"/>
        <w:ind w:left="0" w:firstLine="709"/>
        <w:jc w:val="both"/>
        <w:rPr>
          <w:rFonts w:cs="Times New Roman"/>
          <w:bCs/>
          <w:szCs w:val="28"/>
          <w:lang w:eastAsia="ru-RU"/>
        </w:rPr>
      </w:pPr>
      <w:r w:rsidRPr="00D123CF">
        <w:rPr>
          <w:rFonts w:cs="Times New Roman"/>
          <w:szCs w:val="28"/>
        </w:rPr>
        <w:t>ГОСТ Р 57189-2016/ISO/TS 9002:2016. Национальный стандарт Российской Федерации. Системы менеджмента качества. Руководство по применению ИСО 9001:2015 (ISO/TS 9002:2016, IDT)</w:t>
      </w:r>
    </w:p>
    <w:p w14:paraId="729DD1B0" w14:textId="63A8C00D" w:rsidR="00D70719" w:rsidRPr="00D123CF" w:rsidRDefault="00D56A44" w:rsidP="00977F26">
      <w:pPr>
        <w:pStyle w:val="a4"/>
        <w:numPr>
          <w:ilvl w:val="0"/>
          <w:numId w:val="26"/>
        </w:numPr>
        <w:spacing w:after="0" w:line="360" w:lineRule="auto"/>
        <w:ind w:left="0" w:firstLine="709"/>
        <w:jc w:val="both"/>
        <w:rPr>
          <w:rFonts w:cs="Times New Roman"/>
          <w:bCs/>
          <w:szCs w:val="28"/>
          <w:lang w:eastAsia="ru-RU"/>
        </w:rPr>
      </w:pPr>
      <w:r w:rsidRPr="00D123CF">
        <w:rPr>
          <w:rFonts w:cs="Times New Roman"/>
          <w:szCs w:val="28"/>
        </w:rPr>
        <w:t>Г</w:t>
      </w:r>
      <w:r w:rsidR="00D70719" w:rsidRPr="00D123CF">
        <w:rPr>
          <w:rFonts w:cs="Times New Roman"/>
          <w:szCs w:val="28"/>
        </w:rPr>
        <w:t xml:space="preserve">ОСТ Р ИСО 21500-2014 </w:t>
      </w:r>
      <w:r w:rsidR="00A42782" w:rsidRPr="00D123CF">
        <w:rPr>
          <w:rFonts w:cs="Times New Roman"/>
          <w:szCs w:val="28"/>
        </w:rPr>
        <w:t xml:space="preserve">Национальный стандарт Российской Федерации. </w:t>
      </w:r>
      <w:r w:rsidR="00D70719" w:rsidRPr="00D123CF">
        <w:rPr>
          <w:rFonts w:cs="Times New Roman"/>
          <w:szCs w:val="28"/>
        </w:rPr>
        <w:t xml:space="preserve">Руководство по проектному менеджменту. </w:t>
      </w:r>
    </w:p>
    <w:bookmarkEnd w:id="1"/>
    <w:p w14:paraId="2B8249EB" w14:textId="77777777" w:rsidR="00D70719" w:rsidRPr="00D123CF" w:rsidRDefault="00D70719" w:rsidP="00977F26">
      <w:pPr>
        <w:pStyle w:val="a4"/>
        <w:spacing w:after="0" w:line="360" w:lineRule="auto"/>
        <w:jc w:val="both"/>
        <w:rPr>
          <w:rFonts w:cs="Times New Roman"/>
          <w:bCs/>
          <w:szCs w:val="28"/>
          <w:lang w:eastAsia="ru-RU"/>
        </w:rPr>
      </w:pPr>
    </w:p>
    <w:p w14:paraId="405A9550" w14:textId="77777777" w:rsidR="00D160C2" w:rsidRPr="00D123CF" w:rsidRDefault="00D160C2" w:rsidP="00977F26">
      <w:pPr>
        <w:spacing w:after="0" w:line="360" w:lineRule="auto"/>
        <w:jc w:val="both"/>
        <w:rPr>
          <w:rFonts w:ascii="Times New Roman" w:hAnsi="Times New Roman" w:cs="Times New Roman"/>
          <w:b/>
          <w:bCs/>
          <w:sz w:val="28"/>
          <w:szCs w:val="28"/>
        </w:rPr>
      </w:pPr>
      <w:r w:rsidRPr="00D123CF">
        <w:rPr>
          <w:rFonts w:ascii="Times New Roman" w:hAnsi="Times New Roman" w:cs="Times New Roman"/>
          <w:b/>
          <w:bCs/>
          <w:sz w:val="28"/>
          <w:szCs w:val="28"/>
        </w:rPr>
        <w:t>Алгоритм выполнения задания</w:t>
      </w:r>
    </w:p>
    <w:p w14:paraId="6E1EE8D7" w14:textId="77777777" w:rsidR="00315CCD" w:rsidRPr="00D123CF" w:rsidRDefault="00315CCD" w:rsidP="00977F26">
      <w:pPr>
        <w:pStyle w:val="Default"/>
        <w:numPr>
          <w:ilvl w:val="0"/>
          <w:numId w:val="5"/>
        </w:numPr>
        <w:tabs>
          <w:tab w:val="left" w:pos="0"/>
        </w:tabs>
        <w:spacing w:line="360" w:lineRule="auto"/>
        <w:ind w:left="0" w:firstLine="0"/>
        <w:jc w:val="both"/>
        <w:rPr>
          <w:color w:val="auto"/>
          <w:sz w:val="28"/>
          <w:szCs w:val="28"/>
        </w:rPr>
      </w:pPr>
      <w:r w:rsidRPr="00D123CF">
        <w:rPr>
          <w:color w:val="auto"/>
          <w:sz w:val="28"/>
          <w:szCs w:val="28"/>
        </w:rPr>
        <w:t xml:space="preserve">В проекте, который был определен вами в задании 1, сформулируйте </w:t>
      </w:r>
      <w:r w:rsidRPr="00D123CF">
        <w:rPr>
          <w:sz w:val="28"/>
          <w:szCs w:val="28"/>
        </w:rPr>
        <w:t>причины и цели создания продукта/услуги</w:t>
      </w:r>
      <w:r w:rsidRPr="00D123CF">
        <w:rPr>
          <w:color w:val="auto"/>
          <w:sz w:val="28"/>
          <w:szCs w:val="28"/>
        </w:rPr>
        <w:t>.</w:t>
      </w:r>
    </w:p>
    <w:p w14:paraId="32D76496" w14:textId="77777777" w:rsidR="00315CCD" w:rsidRPr="00D123CF" w:rsidRDefault="00DD750E" w:rsidP="00977F26">
      <w:pPr>
        <w:pStyle w:val="Default"/>
        <w:numPr>
          <w:ilvl w:val="0"/>
          <w:numId w:val="5"/>
        </w:numPr>
        <w:tabs>
          <w:tab w:val="left" w:pos="0"/>
        </w:tabs>
        <w:spacing w:line="360" w:lineRule="auto"/>
        <w:ind w:left="0" w:firstLine="0"/>
        <w:jc w:val="both"/>
        <w:rPr>
          <w:color w:val="auto"/>
          <w:sz w:val="28"/>
          <w:szCs w:val="28"/>
        </w:rPr>
      </w:pPr>
      <w:r w:rsidRPr="00D123CF">
        <w:rPr>
          <w:color w:val="auto"/>
          <w:sz w:val="28"/>
          <w:szCs w:val="28"/>
        </w:rPr>
        <w:t>О</w:t>
      </w:r>
      <w:r w:rsidR="00315CCD" w:rsidRPr="00D123CF">
        <w:rPr>
          <w:color w:val="auto"/>
          <w:sz w:val="28"/>
          <w:szCs w:val="28"/>
        </w:rPr>
        <w:t xml:space="preserve">пишите </w:t>
      </w:r>
      <w:r w:rsidR="00315CCD" w:rsidRPr="00D123CF">
        <w:rPr>
          <w:sz w:val="28"/>
          <w:szCs w:val="28"/>
        </w:rPr>
        <w:t>бизнес-процессы (ситуации) «как есть»</w:t>
      </w:r>
      <w:r w:rsidR="00315CCD" w:rsidRPr="00D123CF">
        <w:rPr>
          <w:color w:val="auto"/>
          <w:sz w:val="28"/>
          <w:szCs w:val="28"/>
        </w:rPr>
        <w:t xml:space="preserve">, </w:t>
      </w:r>
      <w:r w:rsidR="00315CCD" w:rsidRPr="00D123CF">
        <w:rPr>
          <w:sz w:val="28"/>
          <w:szCs w:val="28"/>
        </w:rPr>
        <w:t>«как должно быть».</w:t>
      </w:r>
    </w:p>
    <w:p w14:paraId="0C3A984D" w14:textId="77777777" w:rsidR="00315CCD" w:rsidRPr="00D123CF" w:rsidRDefault="00DD750E" w:rsidP="00977F26">
      <w:pPr>
        <w:pStyle w:val="Default"/>
        <w:numPr>
          <w:ilvl w:val="0"/>
          <w:numId w:val="5"/>
        </w:numPr>
        <w:tabs>
          <w:tab w:val="left" w:pos="0"/>
        </w:tabs>
        <w:spacing w:line="360" w:lineRule="auto"/>
        <w:ind w:left="0" w:firstLine="0"/>
        <w:jc w:val="both"/>
        <w:rPr>
          <w:color w:val="auto"/>
          <w:sz w:val="28"/>
          <w:szCs w:val="28"/>
        </w:rPr>
      </w:pPr>
      <w:r w:rsidRPr="00D123CF">
        <w:rPr>
          <w:color w:val="auto"/>
          <w:sz w:val="28"/>
          <w:szCs w:val="28"/>
        </w:rPr>
        <w:lastRenderedPageBreak/>
        <w:t>З</w:t>
      </w:r>
      <w:r w:rsidR="00315CCD" w:rsidRPr="00D123CF">
        <w:rPr>
          <w:color w:val="auto"/>
          <w:sz w:val="28"/>
          <w:szCs w:val="28"/>
        </w:rPr>
        <w:t xml:space="preserve">афиксируйте </w:t>
      </w:r>
      <w:r w:rsidR="00315CCD" w:rsidRPr="00D123CF">
        <w:rPr>
          <w:sz w:val="28"/>
          <w:szCs w:val="28"/>
        </w:rPr>
        <w:t>требования к продукту/услуге проекта и их критичность.</w:t>
      </w:r>
    </w:p>
    <w:p w14:paraId="3EF1723A" w14:textId="77777777" w:rsidR="00D70719" w:rsidRPr="00D123CF" w:rsidRDefault="00DD750E" w:rsidP="00977F26">
      <w:pPr>
        <w:pStyle w:val="Default"/>
        <w:numPr>
          <w:ilvl w:val="0"/>
          <w:numId w:val="5"/>
        </w:numPr>
        <w:tabs>
          <w:tab w:val="left" w:pos="0"/>
        </w:tabs>
        <w:spacing w:line="360" w:lineRule="auto"/>
        <w:ind w:left="0" w:firstLine="0"/>
        <w:jc w:val="both"/>
        <w:rPr>
          <w:sz w:val="28"/>
          <w:szCs w:val="28"/>
        </w:rPr>
      </w:pPr>
      <w:r w:rsidRPr="00D123CF">
        <w:rPr>
          <w:color w:val="auto"/>
          <w:sz w:val="28"/>
          <w:szCs w:val="28"/>
        </w:rPr>
        <w:t>О</w:t>
      </w:r>
      <w:r w:rsidR="00315CCD" w:rsidRPr="00D123CF">
        <w:rPr>
          <w:color w:val="auto"/>
          <w:sz w:val="28"/>
          <w:szCs w:val="28"/>
        </w:rPr>
        <w:t>пишите д</w:t>
      </w:r>
      <w:r w:rsidR="00315CCD" w:rsidRPr="00D123CF">
        <w:rPr>
          <w:sz w:val="28"/>
          <w:szCs w:val="28"/>
        </w:rPr>
        <w:t>опущения, ограничения и исключения продукта/услуги.</w:t>
      </w:r>
    </w:p>
    <w:p w14:paraId="4FB7F402" w14:textId="77777777" w:rsidR="00D70719" w:rsidRPr="00D123CF" w:rsidRDefault="00DD750E" w:rsidP="00977F26">
      <w:pPr>
        <w:pStyle w:val="Default"/>
        <w:numPr>
          <w:ilvl w:val="0"/>
          <w:numId w:val="5"/>
        </w:numPr>
        <w:tabs>
          <w:tab w:val="left" w:pos="0"/>
        </w:tabs>
        <w:spacing w:line="360" w:lineRule="auto"/>
        <w:ind w:left="0" w:firstLine="0"/>
        <w:jc w:val="both"/>
        <w:rPr>
          <w:sz w:val="28"/>
          <w:szCs w:val="28"/>
        </w:rPr>
      </w:pPr>
      <w:r w:rsidRPr="00D123CF">
        <w:rPr>
          <w:color w:val="auto"/>
          <w:sz w:val="28"/>
          <w:szCs w:val="28"/>
        </w:rPr>
        <w:t>О</w:t>
      </w:r>
      <w:r w:rsidR="00D70719" w:rsidRPr="00D123CF">
        <w:rPr>
          <w:color w:val="auto"/>
          <w:sz w:val="28"/>
          <w:szCs w:val="28"/>
        </w:rPr>
        <w:t>пределите основных стейкхолдеров проекта – ключевых участников проекта и лиц, заинтересованных в его результатах.</w:t>
      </w:r>
    </w:p>
    <w:p w14:paraId="5F18E1DE" w14:textId="558245CC" w:rsidR="00D70719" w:rsidRPr="00D123CF" w:rsidRDefault="00D70719" w:rsidP="00977F26">
      <w:pPr>
        <w:pStyle w:val="Default"/>
        <w:numPr>
          <w:ilvl w:val="0"/>
          <w:numId w:val="5"/>
        </w:numPr>
        <w:tabs>
          <w:tab w:val="left" w:pos="0"/>
        </w:tabs>
        <w:spacing w:line="360" w:lineRule="auto"/>
        <w:ind w:left="0" w:firstLine="0"/>
        <w:jc w:val="both"/>
        <w:rPr>
          <w:sz w:val="28"/>
          <w:szCs w:val="28"/>
        </w:rPr>
      </w:pPr>
      <w:r w:rsidRPr="00D123CF">
        <w:rPr>
          <w:color w:val="auto"/>
          <w:sz w:val="28"/>
          <w:szCs w:val="28"/>
        </w:rPr>
        <w:t xml:space="preserve">Всех стейкхолдеров, зафиксированных в п. </w:t>
      </w:r>
      <w:r w:rsidR="003A05B1" w:rsidRPr="00D123CF">
        <w:rPr>
          <w:color w:val="auto"/>
          <w:sz w:val="28"/>
          <w:szCs w:val="28"/>
        </w:rPr>
        <w:t>5</w:t>
      </w:r>
      <w:r w:rsidRPr="00D123CF">
        <w:rPr>
          <w:color w:val="auto"/>
          <w:sz w:val="28"/>
          <w:szCs w:val="28"/>
        </w:rPr>
        <w:t>, разделите на внутренних и внешних стейкхолдеров, а среди внутренних выделите команду управления проектом и команду проекта.</w:t>
      </w:r>
    </w:p>
    <w:p w14:paraId="589DE620" w14:textId="368E0DE6" w:rsidR="00D70719" w:rsidRPr="00D123CF" w:rsidRDefault="00D70719" w:rsidP="00977F26">
      <w:pPr>
        <w:pStyle w:val="Default"/>
        <w:numPr>
          <w:ilvl w:val="0"/>
          <w:numId w:val="5"/>
        </w:numPr>
        <w:tabs>
          <w:tab w:val="left" w:pos="0"/>
        </w:tabs>
        <w:spacing w:line="360" w:lineRule="auto"/>
        <w:ind w:left="0" w:firstLine="0"/>
        <w:jc w:val="both"/>
        <w:rPr>
          <w:sz w:val="28"/>
          <w:szCs w:val="28"/>
        </w:rPr>
      </w:pPr>
      <w:r w:rsidRPr="00D123CF">
        <w:rPr>
          <w:color w:val="auto"/>
          <w:sz w:val="28"/>
          <w:szCs w:val="28"/>
        </w:rPr>
        <w:t xml:space="preserve">У каждого стейкхолдера, обозначенного вами в п. </w:t>
      </w:r>
      <w:r w:rsidR="003A05B1" w:rsidRPr="00D123CF">
        <w:rPr>
          <w:color w:val="auto"/>
          <w:sz w:val="28"/>
          <w:szCs w:val="28"/>
        </w:rPr>
        <w:t>5</w:t>
      </w:r>
      <w:r w:rsidRPr="00D123CF">
        <w:rPr>
          <w:color w:val="auto"/>
          <w:sz w:val="28"/>
          <w:szCs w:val="28"/>
        </w:rPr>
        <w:t>, выделите его интерес в проекте и зафиксируйте требование проекта к стейкхолдеру.</w:t>
      </w:r>
    </w:p>
    <w:p w14:paraId="3C9249B8" w14:textId="77777777" w:rsidR="00315CCD" w:rsidRPr="00D123CF" w:rsidRDefault="00315CCD" w:rsidP="00977F26">
      <w:pPr>
        <w:pStyle w:val="Default"/>
        <w:numPr>
          <w:ilvl w:val="0"/>
          <w:numId w:val="5"/>
        </w:numPr>
        <w:tabs>
          <w:tab w:val="left" w:pos="0"/>
        </w:tabs>
        <w:spacing w:line="360" w:lineRule="auto"/>
        <w:ind w:left="0" w:firstLine="0"/>
        <w:jc w:val="both"/>
        <w:rPr>
          <w:color w:val="auto"/>
          <w:sz w:val="28"/>
          <w:szCs w:val="28"/>
        </w:rPr>
      </w:pPr>
      <w:r w:rsidRPr="00D123CF">
        <w:rPr>
          <w:color w:val="auto"/>
          <w:sz w:val="28"/>
          <w:szCs w:val="28"/>
        </w:rPr>
        <w:t>Зап</w:t>
      </w:r>
      <w:r w:rsidR="00DD750E" w:rsidRPr="00D123CF">
        <w:rPr>
          <w:color w:val="auto"/>
          <w:sz w:val="28"/>
          <w:szCs w:val="28"/>
        </w:rPr>
        <w:t>олните бланк выполнения задания (Таблица 2).</w:t>
      </w:r>
    </w:p>
    <w:p w14:paraId="5322E77E" w14:textId="77777777" w:rsidR="00DD750E" w:rsidRPr="00D123CF" w:rsidRDefault="00DD750E" w:rsidP="00977F26">
      <w:pPr>
        <w:pStyle w:val="Default"/>
        <w:tabs>
          <w:tab w:val="left" w:pos="0"/>
        </w:tabs>
        <w:spacing w:line="360" w:lineRule="auto"/>
        <w:jc w:val="both"/>
        <w:rPr>
          <w:b/>
          <w:bCs/>
          <w:color w:val="auto"/>
          <w:sz w:val="28"/>
          <w:szCs w:val="28"/>
        </w:rPr>
      </w:pPr>
    </w:p>
    <w:p w14:paraId="7D17A9D5" w14:textId="77777777" w:rsidR="00315CCD" w:rsidRPr="00D123CF" w:rsidRDefault="00E5530E" w:rsidP="00977F26">
      <w:pPr>
        <w:pStyle w:val="Default"/>
        <w:tabs>
          <w:tab w:val="left" w:pos="0"/>
        </w:tabs>
        <w:spacing w:line="360" w:lineRule="auto"/>
        <w:jc w:val="both"/>
        <w:rPr>
          <w:b/>
          <w:bCs/>
          <w:color w:val="auto"/>
          <w:sz w:val="28"/>
          <w:szCs w:val="28"/>
        </w:rPr>
      </w:pPr>
      <w:r w:rsidRPr="00D123CF">
        <w:rPr>
          <w:b/>
          <w:bCs/>
          <w:color w:val="auto"/>
          <w:sz w:val="28"/>
          <w:szCs w:val="28"/>
        </w:rPr>
        <w:t>Теоретические сведения</w:t>
      </w:r>
    </w:p>
    <w:p w14:paraId="0FDB4126" w14:textId="77777777" w:rsidR="00E5530E" w:rsidRPr="00D123CF" w:rsidRDefault="00E5530E" w:rsidP="00977F26">
      <w:pPr>
        <w:pStyle w:val="Default"/>
        <w:tabs>
          <w:tab w:val="left" w:pos="0"/>
        </w:tabs>
        <w:spacing w:line="360" w:lineRule="auto"/>
        <w:ind w:firstLine="709"/>
        <w:jc w:val="both"/>
        <w:rPr>
          <w:color w:val="auto"/>
          <w:sz w:val="28"/>
          <w:szCs w:val="28"/>
        </w:rPr>
      </w:pPr>
      <w:r w:rsidRPr="00D123CF">
        <w:rPr>
          <w:color w:val="auto"/>
          <w:sz w:val="28"/>
          <w:szCs w:val="28"/>
        </w:rPr>
        <w:t xml:space="preserve">Особое значение в проектном управление отдается процессам. </w:t>
      </w:r>
    </w:p>
    <w:p w14:paraId="695F1084" w14:textId="77777777" w:rsidR="00E5530E" w:rsidRPr="00D123CF" w:rsidRDefault="00E5530E" w:rsidP="00977F26">
      <w:pPr>
        <w:pStyle w:val="Default"/>
        <w:tabs>
          <w:tab w:val="left" w:pos="0"/>
        </w:tabs>
        <w:spacing w:line="360" w:lineRule="auto"/>
        <w:ind w:firstLine="709"/>
        <w:jc w:val="both"/>
        <w:rPr>
          <w:color w:val="auto"/>
          <w:sz w:val="28"/>
          <w:szCs w:val="28"/>
        </w:rPr>
      </w:pPr>
      <w:r w:rsidRPr="00D123CF">
        <w:rPr>
          <w:color w:val="auto"/>
          <w:sz w:val="28"/>
          <w:szCs w:val="28"/>
        </w:rPr>
        <w:t>Процессы инициирования применяют для того, чтобы начать фазу проекта или сам проект, определить назначение проекта или его фазы, сформулировать задачи и предоставить руководителю проекта полномочия продолжать работы по проекту.</w:t>
      </w:r>
    </w:p>
    <w:p w14:paraId="7F097D41" w14:textId="77777777" w:rsidR="00E5530E" w:rsidRPr="00D123CF" w:rsidRDefault="00E5530E" w:rsidP="00977F26">
      <w:pPr>
        <w:pStyle w:val="Default"/>
        <w:tabs>
          <w:tab w:val="left" w:pos="0"/>
        </w:tabs>
        <w:spacing w:line="360" w:lineRule="auto"/>
        <w:ind w:firstLine="709"/>
        <w:jc w:val="both"/>
        <w:rPr>
          <w:color w:val="auto"/>
          <w:sz w:val="28"/>
          <w:szCs w:val="28"/>
        </w:rPr>
      </w:pPr>
      <w:r w:rsidRPr="00D123CF">
        <w:rPr>
          <w:color w:val="auto"/>
          <w:sz w:val="28"/>
          <w:szCs w:val="28"/>
        </w:rPr>
        <w:t>Процессы планирования применяют для детального планирования проекта и формирования базового плана, в соответствии с которым будут выполнены работы проекта и относительно которого будет проведена оценка исполнения.</w:t>
      </w:r>
    </w:p>
    <w:p w14:paraId="2A1716A2" w14:textId="77777777" w:rsidR="00E5530E" w:rsidRPr="00D123CF" w:rsidRDefault="00E5530E" w:rsidP="00977F26">
      <w:pPr>
        <w:pStyle w:val="Default"/>
        <w:tabs>
          <w:tab w:val="left" w:pos="0"/>
        </w:tabs>
        <w:spacing w:line="360" w:lineRule="auto"/>
        <w:ind w:firstLine="709"/>
        <w:jc w:val="both"/>
        <w:rPr>
          <w:color w:val="auto"/>
          <w:sz w:val="28"/>
          <w:szCs w:val="28"/>
        </w:rPr>
      </w:pPr>
      <w:r w:rsidRPr="00D123CF">
        <w:rPr>
          <w:color w:val="auto"/>
          <w:sz w:val="28"/>
          <w:szCs w:val="28"/>
        </w:rPr>
        <w:t>Процессы исполнения применяют для реализации работ по управлению проектом, обеспечивающих получение результатов проекта в соответствии с планами.</w:t>
      </w:r>
    </w:p>
    <w:p w14:paraId="52CC0D9B" w14:textId="77777777" w:rsidR="00E5530E" w:rsidRPr="00D123CF" w:rsidRDefault="00E5530E" w:rsidP="00977F26">
      <w:pPr>
        <w:pStyle w:val="Default"/>
        <w:tabs>
          <w:tab w:val="left" w:pos="0"/>
        </w:tabs>
        <w:spacing w:line="360" w:lineRule="auto"/>
        <w:ind w:firstLine="709"/>
        <w:jc w:val="both"/>
        <w:rPr>
          <w:color w:val="auto"/>
          <w:sz w:val="28"/>
          <w:szCs w:val="28"/>
        </w:rPr>
      </w:pPr>
      <w:r w:rsidRPr="00D123CF">
        <w:rPr>
          <w:color w:val="auto"/>
          <w:sz w:val="28"/>
          <w:szCs w:val="28"/>
        </w:rPr>
        <w:t>Процессы контроля применяют для отслеживания, анализа и регулирования хода выполнения проекта, а также для оценки эффективности исполнения проекта, выявления тех областей, в которых требуется применение корректирующих и предупреждающих действий, формирования запросов на изменения в проекте (при необходимости) для обеспечения достижения целей проекта.</w:t>
      </w:r>
    </w:p>
    <w:p w14:paraId="7932DB75" w14:textId="77777777" w:rsidR="00E5530E" w:rsidRPr="00D123CF" w:rsidRDefault="00E5530E" w:rsidP="00977F26">
      <w:pPr>
        <w:pStyle w:val="Default"/>
        <w:tabs>
          <w:tab w:val="left" w:pos="0"/>
        </w:tabs>
        <w:spacing w:line="360" w:lineRule="auto"/>
        <w:ind w:firstLine="709"/>
        <w:jc w:val="both"/>
        <w:rPr>
          <w:color w:val="auto"/>
          <w:sz w:val="28"/>
          <w:szCs w:val="28"/>
        </w:rPr>
      </w:pPr>
      <w:r w:rsidRPr="00D123CF">
        <w:rPr>
          <w:color w:val="auto"/>
          <w:sz w:val="28"/>
          <w:szCs w:val="28"/>
        </w:rPr>
        <w:lastRenderedPageBreak/>
        <w:t>Процессы завершения применяют для формального признания того, что фаза или проект в целом завершены, а также для анализа и соответствующего применения полученного опыта.</w:t>
      </w:r>
    </w:p>
    <w:p w14:paraId="2F1A03C7" w14:textId="77777777" w:rsidR="00E5530E" w:rsidRPr="00D123CF" w:rsidRDefault="00E5530E" w:rsidP="00977F26">
      <w:pPr>
        <w:pStyle w:val="Default"/>
        <w:tabs>
          <w:tab w:val="left" w:pos="0"/>
        </w:tabs>
        <w:spacing w:line="360" w:lineRule="auto"/>
        <w:ind w:firstLine="709"/>
        <w:jc w:val="both"/>
        <w:rPr>
          <w:color w:val="auto"/>
          <w:sz w:val="28"/>
          <w:szCs w:val="28"/>
        </w:rPr>
      </w:pPr>
      <w:r w:rsidRPr="00D123CF">
        <w:rPr>
          <w:color w:val="auto"/>
          <w:sz w:val="28"/>
          <w:szCs w:val="28"/>
        </w:rPr>
        <w:t>Управление проектом следует начинать с процессов инициирования и заканчивать процессами завершения. Наличие взаимозависимости между процессами из различных групп означает, что процессы контроля взаимодействуют со всеми группами процессов</w:t>
      </w:r>
    </w:p>
    <w:p w14:paraId="140FAEE8" w14:textId="77777777" w:rsidR="00E5530E" w:rsidRPr="00D123CF" w:rsidRDefault="003021F8" w:rsidP="00977F26">
      <w:pPr>
        <w:pStyle w:val="Default"/>
        <w:tabs>
          <w:tab w:val="left" w:pos="0"/>
        </w:tabs>
        <w:spacing w:line="360" w:lineRule="auto"/>
        <w:ind w:firstLine="709"/>
        <w:jc w:val="both"/>
        <w:rPr>
          <w:color w:val="auto"/>
          <w:sz w:val="28"/>
          <w:szCs w:val="28"/>
        </w:rPr>
      </w:pPr>
      <w:r w:rsidRPr="00D123CF">
        <w:rPr>
          <w:color w:val="auto"/>
          <w:sz w:val="28"/>
          <w:szCs w:val="28"/>
        </w:rPr>
        <w:t>Функциональные и технические требования обычно разрабатывают по решению разработчика (изготовителя, поставщика) и/или по требованию заказчика (потребителя).</w:t>
      </w:r>
    </w:p>
    <w:p w14:paraId="38B5A3F1" w14:textId="77777777" w:rsidR="003021F8" w:rsidRPr="00D123CF" w:rsidRDefault="003021F8" w:rsidP="00977F26">
      <w:pPr>
        <w:pStyle w:val="Default"/>
        <w:tabs>
          <w:tab w:val="left" w:pos="0"/>
        </w:tabs>
        <w:spacing w:line="360" w:lineRule="auto"/>
        <w:ind w:firstLine="709"/>
        <w:jc w:val="both"/>
        <w:rPr>
          <w:color w:val="auto"/>
          <w:sz w:val="28"/>
          <w:szCs w:val="28"/>
        </w:rPr>
      </w:pPr>
      <w:r w:rsidRPr="00D123CF">
        <w:rPr>
          <w:color w:val="auto"/>
          <w:sz w:val="28"/>
          <w:szCs w:val="28"/>
        </w:rPr>
        <w:t>Целью составления функциональных требований является определение условий, обеспечивающих получение заказчиком (потребителем) продукции, услуги или процесса с требуемыми рабочими характеристиками.</w:t>
      </w:r>
    </w:p>
    <w:p w14:paraId="2B5F2E17" w14:textId="77777777" w:rsidR="003021F8" w:rsidRPr="00D123CF" w:rsidRDefault="003021F8" w:rsidP="00977F26">
      <w:pPr>
        <w:pStyle w:val="Default"/>
        <w:tabs>
          <w:tab w:val="left" w:pos="0"/>
        </w:tabs>
        <w:spacing w:line="360" w:lineRule="auto"/>
        <w:ind w:firstLine="709"/>
        <w:jc w:val="both"/>
        <w:rPr>
          <w:color w:val="auto"/>
          <w:sz w:val="28"/>
          <w:szCs w:val="28"/>
        </w:rPr>
      </w:pPr>
      <w:r w:rsidRPr="00D123CF">
        <w:rPr>
          <w:color w:val="auto"/>
          <w:sz w:val="28"/>
          <w:szCs w:val="28"/>
        </w:rPr>
        <w:t>Для достижения этой цели функциональные требования должны:</w:t>
      </w:r>
    </w:p>
    <w:p w14:paraId="7D780484" w14:textId="77777777" w:rsidR="003021F8" w:rsidRPr="00D123CF" w:rsidRDefault="003021F8" w:rsidP="00977F26">
      <w:pPr>
        <w:pStyle w:val="Default"/>
        <w:tabs>
          <w:tab w:val="left" w:pos="0"/>
        </w:tabs>
        <w:spacing w:line="360" w:lineRule="auto"/>
        <w:ind w:firstLine="709"/>
        <w:jc w:val="both"/>
        <w:rPr>
          <w:color w:val="auto"/>
          <w:sz w:val="28"/>
          <w:szCs w:val="28"/>
        </w:rPr>
      </w:pPr>
      <w:r w:rsidRPr="00D123CF">
        <w:rPr>
          <w:color w:val="auto"/>
          <w:sz w:val="28"/>
          <w:szCs w:val="28"/>
        </w:rPr>
        <w:t>- обладать необходимой полнотой информации в пределах области применения;</w:t>
      </w:r>
    </w:p>
    <w:p w14:paraId="005225D5" w14:textId="77777777" w:rsidR="003021F8" w:rsidRPr="00D123CF" w:rsidRDefault="003021F8" w:rsidP="00977F26">
      <w:pPr>
        <w:pStyle w:val="Default"/>
        <w:tabs>
          <w:tab w:val="left" w:pos="0"/>
        </w:tabs>
        <w:spacing w:line="360" w:lineRule="auto"/>
        <w:ind w:firstLine="709"/>
        <w:jc w:val="both"/>
        <w:rPr>
          <w:color w:val="auto"/>
          <w:sz w:val="28"/>
          <w:szCs w:val="28"/>
        </w:rPr>
      </w:pPr>
      <w:r w:rsidRPr="00D123CF">
        <w:rPr>
          <w:color w:val="auto"/>
          <w:sz w:val="28"/>
          <w:szCs w:val="28"/>
        </w:rPr>
        <w:t>- быть точно определены и оформлены в соответствии с установленными требованиями;</w:t>
      </w:r>
    </w:p>
    <w:p w14:paraId="6A8202D1" w14:textId="77777777" w:rsidR="003021F8" w:rsidRPr="00D123CF" w:rsidRDefault="003021F8" w:rsidP="00977F26">
      <w:pPr>
        <w:pStyle w:val="Default"/>
        <w:tabs>
          <w:tab w:val="left" w:pos="0"/>
        </w:tabs>
        <w:spacing w:line="360" w:lineRule="auto"/>
        <w:ind w:firstLine="709"/>
        <w:jc w:val="both"/>
        <w:rPr>
          <w:color w:val="auto"/>
          <w:sz w:val="28"/>
          <w:szCs w:val="28"/>
        </w:rPr>
      </w:pPr>
      <w:r w:rsidRPr="00D123CF">
        <w:rPr>
          <w:color w:val="auto"/>
          <w:sz w:val="28"/>
          <w:szCs w:val="28"/>
        </w:rPr>
        <w:t>- учитывать текущий уровень технического и технологического состояния общества;</w:t>
      </w:r>
    </w:p>
    <w:p w14:paraId="18B2ECBD" w14:textId="77777777" w:rsidR="003021F8" w:rsidRPr="00D123CF" w:rsidRDefault="003021F8" w:rsidP="00977F26">
      <w:pPr>
        <w:pStyle w:val="Default"/>
        <w:tabs>
          <w:tab w:val="left" w:pos="0"/>
        </w:tabs>
        <w:spacing w:line="360" w:lineRule="auto"/>
        <w:ind w:firstLine="709"/>
        <w:jc w:val="both"/>
        <w:rPr>
          <w:color w:val="auto"/>
          <w:sz w:val="28"/>
          <w:szCs w:val="28"/>
        </w:rPr>
      </w:pPr>
      <w:r w:rsidRPr="00D123CF">
        <w:rPr>
          <w:color w:val="auto"/>
          <w:sz w:val="28"/>
          <w:szCs w:val="28"/>
        </w:rPr>
        <w:t>- быть понятными для специалистов, не принимавших участия в их разработке;</w:t>
      </w:r>
    </w:p>
    <w:p w14:paraId="2330C43C" w14:textId="77777777" w:rsidR="003021F8" w:rsidRPr="00D123CF" w:rsidRDefault="003021F8" w:rsidP="00977F26">
      <w:pPr>
        <w:pStyle w:val="Default"/>
        <w:tabs>
          <w:tab w:val="left" w:pos="0"/>
        </w:tabs>
        <w:spacing w:line="360" w:lineRule="auto"/>
        <w:ind w:firstLine="709"/>
        <w:jc w:val="both"/>
        <w:rPr>
          <w:color w:val="auto"/>
          <w:sz w:val="28"/>
          <w:szCs w:val="28"/>
        </w:rPr>
      </w:pPr>
      <w:r w:rsidRPr="00D123CF">
        <w:rPr>
          <w:color w:val="auto"/>
          <w:sz w:val="28"/>
          <w:szCs w:val="28"/>
        </w:rPr>
        <w:t>- учитывать особенности эксплуатации, технического обслуживания и обеспечения безопасности на всех этапах жизненного цикла.</w:t>
      </w:r>
    </w:p>
    <w:p w14:paraId="20E506C5" w14:textId="77777777" w:rsidR="00851990" w:rsidRPr="00D123CF" w:rsidRDefault="00851990" w:rsidP="00977F26">
      <w:pPr>
        <w:pStyle w:val="Default"/>
        <w:tabs>
          <w:tab w:val="left" w:pos="0"/>
        </w:tabs>
        <w:spacing w:line="360" w:lineRule="auto"/>
        <w:ind w:firstLine="709"/>
        <w:jc w:val="both"/>
        <w:rPr>
          <w:color w:val="auto"/>
          <w:sz w:val="28"/>
          <w:szCs w:val="28"/>
        </w:rPr>
      </w:pPr>
      <w:r w:rsidRPr="00D123CF">
        <w:rPr>
          <w:color w:val="auto"/>
          <w:sz w:val="28"/>
          <w:szCs w:val="28"/>
        </w:rPr>
        <w:t>Под допущением проекта стоит понимать фактор, который считается верным для проекта без привлечения доказательств.</w:t>
      </w:r>
      <w:r w:rsidR="0033085A" w:rsidRPr="00D123CF">
        <w:rPr>
          <w:color w:val="auto"/>
          <w:sz w:val="28"/>
          <w:szCs w:val="28"/>
        </w:rPr>
        <w:t xml:space="preserve"> </w:t>
      </w:r>
    </w:p>
    <w:p w14:paraId="0D41664C" w14:textId="77777777" w:rsidR="0033085A" w:rsidRPr="00D123CF" w:rsidRDefault="0033085A" w:rsidP="00977F26">
      <w:pPr>
        <w:pStyle w:val="Default"/>
        <w:tabs>
          <w:tab w:val="left" w:pos="0"/>
        </w:tabs>
        <w:spacing w:line="360" w:lineRule="auto"/>
        <w:ind w:firstLine="709"/>
        <w:jc w:val="both"/>
        <w:rPr>
          <w:color w:val="auto"/>
          <w:sz w:val="28"/>
          <w:szCs w:val="28"/>
        </w:rPr>
      </w:pPr>
      <w:r w:rsidRPr="00D123CF">
        <w:rPr>
          <w:color w:val="auto"/>
          <w:sz w:val="28"/>
          <w:szCs w:val="28"/>
        </w:rPr>
        <w:t>Ограничение - сдерживающий фактор, влияющий на ход исполнения проекта.</w:t>
      </w:r>
    </w:p>
    <w:p w14:paraId="20FE23F7" w14:textId="77777777" w:rsidR="003727DF" w:rsidRPr="00D123CF" w:rsidRDefault="003727DF" w:rsidP="00977F26">
      <w:pPr>
        <w:pStyle w:val="Default"/>
        <w:tabs>
          <w:tab w:val="left" w:pos="0"/>
        </w:tabs>
        <w:spacing w:line="360" w:lineRule="auto"/>
        <w:jc w:val="both"/>
        <w:rPr>
          <w:color w:val="auto"/>
          <w:sz w:val="28"/>
          <w:szCs w:val="28"/>
        </w:rPr>
      </w:pPr>
      <w:r w:rsidRPr="00D123CF">
        <w:rPr>
          <w:color w:val="auto"/>
          <w:sz w:val="28"/>
          <w:szCs w:val="28"/>
        </w:rPr>
        <w:t xml:space="preserve">Команда проекта - совокупность лиц, групп и организаций, объединенных во временную организационную структуру для выполнения работ проекта. </w:t>
      </w:r>
    </w:p>
    <w:p w14:paraId="50B6709A" w14:textId="77777777" w:rsidR="003727DF" w:rsidRPr="00D123CF" w:rsidRDefault="003727DF" w:rsidP="00977F26">
      <w:pPr>
        <w:pStyle w:val="Default"/>
        <w:tabs>
          <w:tab w:val="left" w:pos="0"/>
        </w:tabs>
        <w:spacing w:line="360" w:lineRule="auto"/>
        <w:jc w:val="both"/>
        <w:rPr>
          <w:color w:val="auto"/>
          <w:sz w:val="28"/>
          <w:szCs w:val="28"/>
        </w:rPr>
      </w:pPr>
      <w:r w:rsidRPr="00D123CF">
        <w:rPr>
          <w:color w:val="auto"/>
          <w:sz w:val="28"/>
          <w:szCs w:val="28"/>
        </w:rPr>
        <w:lastRenderedPageBreak/>
        <w:t>Ролевая (организационная) структура управления проектами может в значительной степени различаться в зависимости от их специфики, но в каждом проекте должны быть определены следующие роли:</w:t>
      </w:r>
    </w:p>
    <w:p w14:paraId="020AB4CB" w14:textId="77777777" w:rsidR="003727DF" w:rsidRPr="00D123CF" w:rsidRDefault="003727DF" w:rsidP="00DF0882">
      <w:pPr>
        <w:pStyle w:val="Default"/>
        <w:numPr>
          <w:ilvl w:val="0"/>
          <w:numId w:val="39"/>
        </w:numPr>
        <w:tabs>
          <w:tab w:val="left" w:pos="0"/>
        </w:tabs>
        <w:spacing w:line="360" w:lineRule="auto"/>
        <w:jc w:val="both"/>
        <w:rPr>
          <w:color w:val="auto"/>
          <w:sz w:val="28"/>
          <w:szCs w:val="28"/>
        </w:rPr>
      </w:pPr>
      <w:r w:rsidRPr="00D123CF">
        <w:rPr>
          <w:color w:val="auto"/>
          <w:sz w:val="28"/>
          <w:szCs w:val="28"/>
        </w:rPr>
        <w:t>заказчик проекта - физическое или юридическое лицо, которое является владельцем результата проекта;</w:t>
      </w:r>
    </w:p>
    <w:p w14:paraId="6FC671FC" w14:textId="77777777" w:rsidR="003727DF" w:rsidRPr="00D123CF" w:rsidRDefault="003727DF" w:rsidP="00DF0882">
      <w:pPr>
        <w:pStyle w:val="Default"/>
        <w:numPr>
          <w:ilvl w:val="0"/>
          <w:numId w:val="39"/>
        </w:numPr>
        <w:tabs>
          <w:tab w:val="left" w:pos="0"/>
        </w:tabs>
        <w:spacing w:line="360" w:lineRule="auto"/>
        <w:jc w:val="both"/>
        <w:rPr>
          <w:color w:val="auto"/>
          <w:sz w:val="28"/>
          <w:szCs w:val="28"/>
        </w:rPr>
      </w:pPr>
      <w:r w:rsidRPr="00D123CF">
        <w:rPr>
          <w:color w:val="auto"/>
          <w:sz w:val="28"/>
          <w:szCs w:val="28"/>
        </w:rPr>
        <w:t>руководитель проекта - лицо, осуществляющее управление проектом и ответственное за результаты проекта;</w:t>
      </w:r>
    </w:p>
    <w:p w14:paraId="2B0FD121" w14:textId="77777777" w:rsidR="003727DF" w:rsidRPr="00D123CF" w:rsidRDefault="003727DF" w:rsidP="00DF0882">
      <w:pPr>
        <w:pStyle w:val="Default"/>
        <w:numPr>
          <w:ilvl w:val="0"/>
          <w:numId w:val="39"/>
        </w:numPr>
        <w:tabs>
          <w:tab w:val="left" w:pos="0"/>
        </w:tabs>
        <w:spacing w:line="360" w:lineRule="auto"/>
        <w:jc w:val="both"/>
        <w:rPr>
          <w:color w:val="auto"/>
          <w:sz w:val="28"/>
          <w:szCs w:val="28"/>
        </w:rPr>
      </w:pPr>
      <w:r w:rsidRPr="00D123CF">
        <w:rPr>
          <w:color w:val="auto"/>
          <w:sz w:val="28"/>
          <w:szCs w:val="28"/>
        </w:rPr>
        <w:t>куратор проекта - лицо, ответственное за обеспечение проекта ресурсами и осуществляющее административную, финансовую и иную поддержку проекта;</w:t>
      </w:r>
    </w:p>
    <w:p w14:paraId="18D69DDB" w14:textId="77777777" w:rsidR="003727DF" w:rsidRPr="00D123CF" w:rsidRDefault="003727DF" w:rsidP="00DF0882">
      <w:pPr>
        <w:pStyle w:val="Default"/>
        <w:numPr>
          <w:ilvl w:val="0"/>
          <w:numId w:val="39"/>
        </w:numPr>
        <w:tabs>
          <w:tab w:val="left" w:pos="0"/>
        </w:tabs>
        <w:spacing w:line="360" w:lineRule="auto"/>
        <w:jc w:val="both"/>
        <w:rPr>
          <w:color w:val="auto"/>
          <w:sz w:val="28"/>
          <w:szCs w:val="28"/>
        </w:rPr>
      </w:pPr>
      <w:r w:rsidRPr="00D123CF">
        <w:rPr>
          <w:color w:val="auto"/>
          <w:sz w:val="28"/>
          <w:szCs w:val="28"/>
        </w:rPr>
        <w:t>команда проекта - совокупность лиц, групп и организаций, объединенных во временную организационную структуру для выполнения работ проекта.</w:t>
      </w:r>
    </w:p>
    <w:p w14:paraId="7C729D3E" w14:textId="77777777" w:rsidR="003727DF" w:rsidRPr="00D123CF" w:rsidRDefault="003727DF" w:rsidP="00977F26">
      <w:pPr>
        <w:pStyle w:val="a7"/>
        <w:spacing w:line="360" w:lineRule="auto"/>
        <w:ind w:right="231" w:firstLine="709"/>
        <w:jc w:val="both"/>
        <w:rPr>
          <w:rFonts w:ascii="Times New Roman" w:eastAsiaTheme="minorHAnsi" w:hAnsi="Times New Roman" w:cs="Times New Roman"/>
          <w:sz w:val="28"/>
          <w:szCs w:val="28"/>
        </w:rPr>
      </w:pPr>
      <w:r w:rsidRPr="00D123CF">
        <w:rPr>
          <w:rFonts w:ascii="Times New Roman" w:eastAsiaTheme="minorHAnsi" w:hAnsi="Times New Roman" w:cs="Times New Roman"/>
          <w:sz w:val="28"/>
          <w:szCs w:val="28"/>
        </w:rPr>
        <w:t>Команда проекта состоит из лиц с определенными ролями и ответственностью, которые выполняют совместную работу для достижения общей для всех цели проекта. Руководитель проекта должен затратить необходимое время для решения задач приобретения, управления, мотивации и мобилизации членов команды проекта. Несмотря на то, что членам команды проекта назначены конкретные роли и сферы ответственности, участие всех членов команды в планировании проекта и принятии решений является ценным для проекта. Привлечение членов команды позволяет использовать имеющийся у них опыт при планировании проекта и укрепляет нацеленность команды на достижение результатов проекта.</w:t>
      </w:r>
    </w:p>
    <w:p w14:paraId="540746B0" w14:textId="77777777" w:rsidR="003727DF" w:rsidRPr="00D123CF" w:rsidRDefault="003727DF" w:rsidP="00977F26">
      <w:pPr>
        <w:pStyle w:val="a7"/>
        <w:spacing w:line="360" w:lineRule="auto"/>
        <w:ind w:right="232" w:firstLine="709"/>
        <w:jc w:val="both"/>
        <w:rPr>
          <w:rFonts w:ascii="Times New Roman" w:eastAsiaTheme="minorHAnsi" w:hAnsi="Times New Roman" w:cs="Times New Roman"/>
          <w:sz w:val="28"/>
          <w:szCs w:val="28"/>
        </w:rPr>
      </w:pPr>
      <w:r w:rsidRPr="00D123CF">
        <w:rPr>
          <w:rFonts w:ascii="Times New Roman" w:eastAsiaTheme="minorHAnsi" w:hAnsi="Times New Roman" w:cs="Times New Roman"/>
          <w:sz w:val="28"/>
          <w:szCs w:val="28"/>
        </w:rPr>
        <w:t xml:space="preserve">Руководитель проекта должен быть одновременно лидером и руководителем команды проекта. Кроме операций управления проектом, т. е. инициации, планирования, исполнения, мониторинга и контроля, а также закрытия различных фаз проекта, руководитель проекта отвечает также за формирование команды, способной обеспечить необходимый результат. Руководитель проекта должен знать различные аспекты этой работы, такие </w:t>
      </w:r>
      <w:r w:rsidRPr="00D123CF">
        <w:rPr>
          <w:rFonts w:ascii="Times New Roman" w:eastAsiaTheme="minorHAnsi" w:hAnsi="Times New Roman" w:cs="Times New Roman"/>
          <w:sz w:val="28"/>
          <w:szCs w:val="28"/>
        </w:rPr>
        <w:lastRenderedPageBreak/>
        <w:t>как: среда работы команды, географическое расположение мест нахождения членов команды, коммуникации между заинтересованными сторонами, управление организационными изменениями, внутренние и внешние политики, культурные вопросы и отличительные особенности организации, другие факторы, которые могут изменять ход работы по проекту.</w:t>
      </w:r>
    </w:p>
    <w:p w14:paraId="362FAED2" w14:textId="77777777" w:rsidR="003727DF" w:rsidRPr="00D123CF" w:rsidRDefault="003727DF" w:rsidP="00977F26">
      <w:pPr>
        <w:pStyle w:val="a7"/>
        <w:spacing w:line="360" w:lineRule="auto"/>
        <w:ind w:right="230" w:firstLine="709"/>
        <w:jc w:val="both"/>
        <w:rPr>
          <w:rFonts w:ascii="Times New Roman" w:eastAsiaTheme="minorHAnsi" w:hAnsi="Times New Roman" w:cs="Times New Roman"/>
          <w:sz w:val="28"/>
          <w:szCs w:val="28"/>
        </w:rPr>
      </w:pPr>
      <w:r w:rsidRPr="00D123CF">
        <w:rPr>
          <w:rFonts w:ascii="Times New Roman" w:eastAsiaTheme="minorHAnsi" w:hAnsi="Times New Roman" w:cs="Times New Roman"/>
          <w:sz w:val="28"/>
          <w:szCs w:val="28"/>
        </w:rPr>
        <w:t>Команда проекта в сфере строительства должна быть знакома с местными строительными нормами и правилами. Эти знания во многих случаях можно без труда получить у местных продавцов. В случае, если внутренние трудовые ресурсы не имеют опыта применения нетрадиционных или специализированных строительных технологий, наиболее результативным способом получения знаний о местных строительных нормах и правилах будет приглашение консультанта за дополнительную плату.</w:t>
      </w:r>
    </w:p>
    <w:p w14:paraId="629BD4F0" w14:textId="77777777" w:rsidR="00C45506" w:rsidRPr="00D123CF" w:rsidRDefault="003727DF"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Командапроектавобластиавтомобилестроениядолжнабытьзнакомаспередовымиметодамиавтоматизированной</w:t>
      </w:r>
      <w:r w:rsidR="00C45506" w:rsidRPr="00D123CF">
        <w:rPr>
          <w:rFonts w:ascii="Times New Roman" w:hAnsi="Times New Roman" w:cs="Times New Roman"/>
          <w:sz w:val="28"/>
          <w:szCs w:val="28"/>
        </w:rPr>
        <w:t xml:space="preserve"> </w:t>
      </w:r>
      <w:r w:rsidRPr="00D123CF">
        <w:rPr>
          <w:rFonts w:ascii="Times New Roman" w:hAnsi="Times New Roman" w:cs="Times New Roman"/>
          <w:sz w:val="28"/>
          <w:szCs w:val="28"/>
        </w:rPr>
        <w:t>сборки.</w:t>
      </w:r>
    </w:p>
    <w:p w14:paraId="5E5282CF" w14:textId="3A762CA7" w:rsidR="00315CCD" w:rsidRPr="00D123CF" w:rsidRDefault="003727DF" w:rsidP="00977F26">
      <w:pPr>
        <w:spacing w:after="0" w:line="360" w:lineRule="auto"/>
        <w:jc w:val="both"/>
        <w:rPr>
          <w:rFonts w:ascii="Times New Roman" w:hAnsi="Times New Roman" w:cs="Times New Roman"/>
          <w:sz w:val="28"/>
          <w:szCs w:val="28"/>
        </w:rPr>
      </w:pPr>
      <w:r w:rsidRPr="00D123CF">
        <w:rPr>
          <w:rFonts w:ascii="Times New Roman" w:hAnsi="Times New Roman" w:cs="Times New Roman"/>
          <w:sz w:val="28"/>
          <w:szCs w:val="28"/>
        </w:rPr>
        <w:t>Дляприобретениятребуемыхзнанийможнобылобывоспользоватьсяуслугамиприглашенногоконсультанта, отправить проектировщика на семинар по вопросам робототехники или включить в команду проекта представителя производственного сектора.</w:t>
      </w:r>
    </w:p>
    <w:p w14:paraId="1E7114D8" w14:textId="77777777" w:rsidR="00BA633D" w:rsidRPr="00D123CF" w:rsidRDefault="00BA633D" w:rsidP="00977F26">
      <w:pPr>
        <w:spacing w:after="0" w:line="360" w:lineRule="auto"/>
        <w:rPr>
          <w:rFonts w:ascii="Times New Roman" w:hAnsi="Times New Roman" w:cs="Times New Roman"/>
          <w:sz w:val="28"/>
          <w:szCs w:val="28"/>
          <w:lang w:eastAsia="ru-RU"/>
        </w:rPr>
      </w:pPr>
    </w:p>
    <w:p w14:paraId="7F9AC9CA" w14:textId="77777777" w:rsidR="00D123CF" w:rsidRPr="00D123CF" w:rsidRDefault="00D123CF">
      <w:pPr>
        <w:rPr>
          <w:rFonts w:ascii="Times New Roman" w:eastAsia="Times New Roman" w:hAnsi="Times New Roman" w:cs="Times New Roman"/>
          <w:b/>
          <w:bCs/>
          <w:kern w:val="32"/>
          <w:sz w:val="28"/>
          <w:szCs w:val="28"/>
          <w:lang w:eastAsia="ru-RU"/>
        </w:rPr>
      </w:pPr>
      <w:r w:rsidRPr="00D123CF">
        <w:rPr>
          <w:rFonts w:ascii="Times New Roman" w:eastAsia="Times New Roman" w:hAnsi="Times New Roman" w:cs="Times New Roman"/>
          <w:kern w:val="32"/>
          <w:sz w:val="28"/>
          <w:szCs w:val="28"/>
          <w:lang w:eastAsia="ru-RU"/>
        </w:rPr>
        <w:br w:type="page"/>
      </w:r>
    </w:p>
    <w:p w14:paraId="73396D8B" w14:textId="1C6591E5" w:rsidR="00315CCD" w:rsidRPr="00D123CF" w:rsidRDefault="00315CCD" w:rsidP="00D123CF">
      <w:pPr>
        <w:pStyle w:val="1"/>
        <w:rPr>
          <w:rFonts w:ascii="Times New Roman" w:hAnsi="Times New Roman" w:cs="Times New Roman"/>
          <w:color w:val="008FC8"/>
        </w:rPr>
      </w:pPr>
      <w:r w:rsidRPr="00D123CF">
        <w:rPr>
          <w:rFonts w:ascii="Times New Roman" w:hAnsi="Times New Roman" w:cs="Times New Roman"/>
          <w:color w:val="008FC8"/>
        </w:rPr>
        <w:lastRenderedPageBreak/>
        <w:t xml:space="preserve">Бланк выполнения задания </w:t>
      </w:r>
    </w:p>
    <w:p w14:paraId="7D2C6DD8" w14:textId="77777777" w:rsidR="00DD750E" w:rsidRPr="00D123CF" w:rsidRDefault="00DD750E" w:rsidP="00977F26">
      <w:pPr>
        <w:spacing w:after="0" w:line="360" w:lineRule="auto"/>
        <w:rPr>
          <w:rFonts w:ascii="Times New Roman" w:hAnsi="Times New Roman" w:cs="Times New Roman"/>
          <w:b/>
          <w:sz w:val="28"/>
          <w:szCs w:val="28"/>
          <w:lang w:eastAsia="ru-RU"/>
        </w:rPr>
      </w:pPr>
      <w:r w:rsidRPr="00D123CF">
        <w:rPr>
          <w:rFonts w:ascii="Times New Roman" w:hAnsi="Times New Roman" w:cs="Times New Roman"/>
          <w:b/>
          <w:sz w:val="28"/>
          <w:szCs w:val="28"/>
          <w:lang w:eastAsia="ru-RU"/>
        </w:rPr>
        <w:t>Таблица 2 – Ограничения и команда проекта</w:t>
      </w:r>
    </w:p>
    <w:tbl>
      <w:tblPr>
        <w:tblStyle w:val="a3"/>
        <w:tblW w:w="9305" w:type="dxa"/>
        <w:jc w:val="center"/>
        <w:tblLook w:val="04A0" w:firstRow="1" w:lastRow="0" w:firstColumn="1" w:lastColumn="0" w:noHBand="0" w:noVBand="1"/>
      </w:tblPr>
      <w:tblGrid>
        <w:gridCol w:w="3348"/>
        <w:gridCol w:w="2853"/>
        <w:gridCol w:w="3104"/>
      </w:tblGrid>
      <w:tr w:rsidR="00315CCD" w:rsidRPr="00D123CF" w14:paraId="412A2243" w14:textId="77777777" w:rsidTr="00402489">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7EFD84" w14:textId="77777777" w:rsidR="00315CCD" w:rsidRPr="00D123CF" w:rsidRDefault="00315CCD" w:rsidP="00977F26">
            <w:pPr>
              <w:spacing w:line="360" w:lineRule="auto"/>
              <w:rPr>
                <w:b/>
                <w:sz w:val="28"/>
                <w:szCs w:val="28"/>
              </w:rPr>
            </w:pPr>
            <w:r w:rsidRPr="00D123CF">
              <w:rPr>
                <w:b/>
                <w:sz w:val="28"/>
                <w:szCs w:val="28"/>
              </w:rPr>
              <w:t>Введите ФИО в этой ячейке</w:t>
            </w:r>
          </w:p>
        </w:tc>
        <w:tc>
          <w:tcPr>
            <w:tcW w:w="5959" w:type="dxa"/>
            <w:gridSpan w:val="2"/>
            <w:tcBorders>
              <w:top w:val="nil"/>
              <w:left w:val="single" w:sz="4" w:space="0" w:color="auto"/>
              <w:bottom w:val="nil"/>
              <w:right w:val="nil"/>
            </w:tcBorders>
          </w:tcPr>
          <w:p w14:paraId="1ED08925" w14:textId="77777777" w:rsidR="00315CCD" w:rsidRPr="00D123CF" w:rsidRDefault="00315CCD" w:rsidP="00977F26">
            <w:pPr>
              <w:spacing w:line="360" w:lineRule="auto"/>
              <w:rPr>
                <w:sz w:val="28"/>
                <w:szCs w:val="28"/>
              </w:rPr>
            </w:pPr>
          </w:p>
        </w:tc>
      </w:tr>
      <w:tr w:rsidR="00315CCD" w:rsidRPr="00D123CF" w14:paraId="657AC94F" w14:textId="77777777" w:rsidTr="00402489">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714BAB" w14:textId="77777777" w:rsidR="00315CCD" w:rsidRPr="00D123CF" w:rsidRDefault="00315CCD" w:rsidP="00977F26">
            <w:pPr>
              <w:spacing w:line="360" w:lineRule="auto"/>
              <w:rPr>
                <w:b/>
                <w:sz w:val="28"/>
                <w:szCs w:val="28"/>
              </w:rPr>
            </w:pPr>
            <w:r w:rsidRPr="00D123CF">
              <w:rPr>
                <w:b/>
                <w:sz w:val="28"/>
                <w:szCs w:val="28"/>
              </w:rPr>
              <w:t>Введите группу в этой ячейке</w:t>
            </w:r>
          </w:p>
        </w:tc>
        <w:tc>
          <w:tcPr>
            <w:tcW w:w="5959" w:type="dxa"/>
            <w:gridSpan w:val="2"/>
            <w:tcBorders>
              <w:top w:val="nil"/>
              <w:left w:val="single" w:sz="4" w:space="0" w:color="auto"/>
              <w:bottom w:val="single" w:sz="4" w:space="0" w:color="auto"/>
              <w:right w:val="nil"/>
            </w:tcBorders>
          </w:tcPr>
          <w:p w14:paraId="7D70A51A" w14:textId="77777777" w:rsidR="00315CCD" w:rsidRPr="00D123CF" w:rsidRDefault="00315CCD" w:rsidP="00977F26">
            <w:pPr>
              <w:spacing w:line="360" w:lineRule="auto"/>
              <w:rPr>
                <w:sz w:val="28"/>
                <w:szCs w:val="28"/>
              </w:rPr>
            </w:pPr>
          </w:p>
        </w:tc>
      </w:tr>
      <w:tr w:rsidR="00315CCD" w:rsidRPr="00D123CF" w14:paraId="1F4DC2A5" w14:textId="77777777" w:rsidTr="00402489">
        <w:trPr>
          <w:jc w:val="center"/>
        </w:trPr>
        <w:tc>
          <w:tcPr>
            <w:tcW w:w="3346" w:type="dxa"/>
            <w:tcBorders>
              <w:top w:val="single" w:sz="4" w:space="0" w:color="auto"/>
            </w:tcBorders>
          </w:tcPr>
          <w:p w14:paraId="3289C713" w14:textId="77777777" w:rsidR="00315CCD" w:rsidRPr="00D123CF" w:rsidRDefault="00315CCD" w:rsidP="00977F26">
            <w:pPr>
              <w:spacing w:line="360" w:lineRule="auto"/>
              <w:rPr>
                <w:sz w:val="28"/>
                <w:szCs w:val="28"/>
              </w:rPr>
            </w:pPr>
            <w:r w:rsidRPr="00D123CF">
              <w:rPr>
                <w:sz w:val="28"/>
                <w:szCs w:val="28"/>
              </w:rPr>
              <w:t>Причины создания продукта/услуги</w:t>
            </w:r>
          </w:p>
        </w:tc>
        <w:tc>
          <w:tcPr>
            <w:tcW w:w="5959" w:type="dxa"/>
            <w:gridSpan w:val="2"/>
            <w:tcBorders>
              <w:top w:val="single" w:sz="4" w:space="0" w:color="auto"/>
            </w:tcBorders>
          </w:tcPr>
          <w:p w14:paraId="6AA6E28A" w14:textId="77777777" w:rsidR="00315CCD" w:rsidRPr="00D123CF" w:rsidRDefault="00315CCD" w:rsidP="00977F26">
            <w:pPr>
              <w:pStyle w:val="a4"/>
              <w:spacing w:after="0" w:line="360" w:lineRule="auto"/>
              <w:rPr>
                <w:szCs w:val="28"/>
              </w:rPr>
            </w:pPr>
          </w:p>
        </w:tc>
      </w:tr>
      <w:tr w:rsidR="00315CCD" w:rsidRPr="00D123CF" w14:paraId="636F85DE" w14:textId="77777777" w:rsidTr="00402489">
        <w:trPr>
          <w:jc w:val="center"/>
        </w:trPr>
        <w:tc>
          <w:tcPr>
            <w:tcW w:w="3346" w:type="dxa"/>
          </w:tcPr>
          <w:p w14:paraId="0530E6BF" w14:textId="77777777" w:rsidR="00315CCD" w:rsidRPr="00D123CF" w:rsidRDefault="00315CCD" w:rsidP="00977F26">
            <w:pPr>
              <w:spacing w:line="360" w:lineRule="auto"/>
              <w:rPr>
                <w:sz w:val="28"/>
                <w:szCs w:val="28"/>
              </w:rPr>
            </w:pPr>
            <w:r w:rsidRPr="00D123CF">
              <w:rPr>
                <w:sz w:val="28"/>
                <w:szCs w:val="28"/>
              </w:rPr>
              <w:t>Цели создания продукта/услуги</w:t>
            </w:r>
          </w:p>
        </w:tc>
        <w:tc>
          <w:tcPr>
            <w:tcW w:w="5959" w:type="dxa"/>
            <w:gridSpan w:val="2"/>
          </w:tcPr>
          <w:p w14:paraId="4010E6B5" w14:textId="77777777" w:rsidR="00315CCD" w:rsidRPr="00D123CF" w:rsidRDefault="00315CCD" w:rsidP="00977F26">
            <w:pPr>
              <w:spacing w:line="360" w:lineRule="auto"/>
              <w:rPr>
                <w:sz w:val="28"/>
                <w:szCs w:val="28"/>
              </w:rPr>
            </w:pPr>
          </w:p>
        </w:tc>
      </w:tr>
      <w:tr w:rsidR="00315CCD" w:rsidRPr="00D123CF" w14:paraId="7FB66CE7" w14:textId="77777777" w:rsidTr="00402489">
        <w:trPr>
          <w:jc w:val="center"/>
        </w:trPr>
        <w:tc>
          <w:tcPr>
            <w:tcW w:w="3346" w:type="dxa"/>
          </w:tcPr>
          <w:p w14:paraId="486F86DD" w14:textId="77777777" w:rsidR="00315CCD" w:rsidRPr="00D123CF" w:rsidRDefault="00315CCD" w:rsidP="00977F26">
            <w:pPr>
              <w:spacing w:line="360" w:lineRule="auto"/>
              <w:rPr>
                <w:sz w:val="28"/>
                <w:szCs w:val="28"/>
              </w:rPr>
            </w:pPr>
            <w:r w:rsidRPr="00D123CF">
              <w:rPr>
                <w:sz w:val="28"/>
                <w:szCs w:val="28"/>
              </w:rPr>
              <w:t>Описание бизнес-процессов (ситуации)</w:t>
            </w:r>
          </w:p>
        </w:tc>
        <w:tc>
          <w:tcPr>
            <w:tcW w:w="5959" w:type="dxa"/>
            <w:gridSpan w:val="2"/>
          </w:tcPr>
          <w:p w14:paraId="7995B7BB" w14:textId="77777777" w:rsidR="00315CCD" w:rsidRPr="00D123CF" w:rsidRDefault="00315CCD" w:rsidP="00977F26">
            <w:pPr>
              <w:spacing w:line="360" w:lineRule="auto"/>
              <w:rPr>
                <w:sz w:val="28"/>
                <w:szCs w:val="28"/>
              </w:rPr>
            </w:pPr>
          </w:p>
        </w:tc>
      </w:tr>
      <w:tr w:rsidR="00315CCD" w:rsidRPr="00D123CF" w14:paraId="7146CC4C" w14:textId="77777777" w:rsidTr="00402489">
        <w:trPr>
          <w:jc w:val="center"/>
        </w:trPr>
        <w:tc>
          <w:tcPr>
            <w:tcW w:w="3346" w:type="dxa"/>
          </w:tcPr>
          <w:p w14:paraId="147CD062" w14:textId="77777777" w:rsidR="00315CCD" w:rsidRPr="00D123CF" w:rsidRDefault="00315CCD" w:rsidP="00977F26">
            <w:pPr>
              <w:spacing w:line="360" w:lineRule="auto"/>
              <w:rPr>
                <w:sz w:val="28"/>
                <w:szCs w:val="28"/>
              </w:rPr>
            </w:pPr>
            <w:r w:rsidRPr="00D123CF">
              <w:rPr>
                <w:sz w:val="28"/>
                <w:szCs w:val="28"/>
              </w:rPr>
              <w:t>Краткое описание бизнес-процесса (ситуации) «как есть»</w:t>
            </w:r>
          </w:p>
        </w:tc>
        <w:tc>
          <w:tcPr>
            <w:tcW w:w="5959" w:type="dxa"/>
            <w:gridSpan w:val="2"/>
          </w:tcPr>
          <w:p w14:paraId="1352F9D3" w14:textId="77777777" w:rsidR="00315CCD" w:rsidRPr="00D123CF" w:rsidRDefault="00315CCD" w:rsidP="00977F26">
            <w:pPr>
              <w:spacing w:line="360" w:lineRule="auto"/>
              <w:rPr>
                <w:sz w:val="28"/>
                <w:szCs w:val="28"/>
              </w:rPr>
            </w:pPr>
          </w:p>
        </w:tc>
      </w:tr>
      <w:tr w:rsidR="00315CCD" w:rsidRPr="00D123CF" w14:paraId="67E8651B" w14:textId="77777777" w:rsidTr="00402489">
        <w:trPr>
          <w:jc w:val="center"/>
        </w:trPr>
        <w:tc>
          <w:tcPr>
            <w:tcW w:w="3346" w:type="dxa"/>
          </w:tcPr>
          <w:p w14:paraId="441865BD" w14:textId="77777777" w:rsidR="00315CCD" w:rsidRPr="00D123CF" w:rsidRDefault="00315CCD" w:rsidP="00977F26">
            <w:pPr>
              <w:spacing w:line="360" w:lineRule="auto"/>
              <w:rPr>
                <w:sz w:val="28"/>
                <w:szCs w:val="28"/>
              </w:rPr>
            </w:pPr>
            <w:r w:rsidRPr="00D123CF">
              <w:rPr>
                <w:sz w:val="28"/>
                <w:szCs w:val="28"/>
              </w:rPr>
              <w:t>Описание бизнес-процесса (ситуации) «как должно быть»</w:t>
            </w:r>
          </w:p>
        </w:tc>
        <w:tc>
          <w:tcPr>
            <w:tcW w:w="5959" w:type="dxa"/>
            <w:gridSpan w:val="2"/>
          </w:tcPr>
          <w:p w14:paraId="7703CD50" w14:textId="77777777" w:rsidR="00315CCD" w:rsidRPr="00D123CF" w:rsidRDefault="00315CCD" w:rsidP="00977F26">
            <w:pPr>
              <w:spacing w:line="360" w:lineRule="auto"/>
              <w:rPr>
                <w:sz w:val="28"/>
                <w:szCs w:val="28"/>
              </w:rPr>
            </w:pPr>
          </w:p>
        </w:tc>
      </w:tr>
      <w:tr w:rsidR="00315CCD" w:rsidRPr="00D123CF" w14:paraId="0D71C048" w14:textId="77777777" w:rsidTr="00402489">
        <w:trPr>
          <w:jc w:val="center"/>
        </w:trPr>
        <w:tc>
          <w:tcPr>
            <w:tcW w:w="3346" w:type="dxa"/>
          </w:tcPr>
          <w:p w14:paraId="597B9E24" w14:textId="77777777" w:rsidR="00315CCD" w:rsidRPr="00D123CF" w:rsidRDefault="00315CCD" w:rsidP="00977F26">
            <w:pPr>
              <w:spacing w:line="360" w:lineRule="auto"/>
              <w:rPr>
                <w:sz w:val="28"/>
                <w:szCs w:val="28"/>
              </w:rPr>
            </w:pPr>
            <w:r w:rsidRPr="00D123CF">
              <w:rPr>
                <w:sz w:val="28"/>
                <w:szCs w:val="28"/>
              </w:rPr>
              <w:t>Требования к продукту/услуге проекта</w:t>
            </w:r>
          </w:p>
        </w:tc>
        <w:tc>
          <w:tcPr>
            <w:tcW w:w="5959" w:type="dxa"/>
            <w:gridSpan w:val="2"/>
          </w:tcPr>
          <w:p w14:paraId="766EA30A" w14:textId="77777777" w:rsidR="00315CCD" w:rsidRPr="00D123CF" w:rsidRDefault="00315CCD" w:rsidP="00977F26">
            <w:pPr>
              <w:spacing w:line="360" w:lineRule="auto"/>
              <w:rPr>
                <w:sz w:val="28"/>
                <w:szCs w:val="28"/>
              </w:rPr>
            </w:pPr>
          </w:p>
        </w:tc>
      </w:tr>
      <w:tr w:rsidR="00315CCD" w:rsidRPr="00D123CF" w14:paraId="76F0FE1A" w14:textId="77777777" w:rsidTr="00402489">
        <w:trPr>
          <w:jc w:val="center"/>
        </w:trPr>
        <w:tc>
          <w:tcPr>
            <w:tcW w:w="3346" w:type="dxa"/>
          </w:tcPr>
          <w:p w14:paraId="5FEA3131" w14:textId="77777777" w:rsidR="00315CCD" w:rsidRPr="00D123CF" w:rsidRDefault="00315CCD" w:rsidP="00977F26">
            <w:pPr>
              <w:spacing w:line="360" w:lineRule="auto"/>
              <w:rPr>
                <w:sz w:val="28"/>
                <w:szCs w:val="28"/>
              </w:rPr>
            </w:pPr>
            <w:r w:rsidRPr="00D123CF">
              <w:rPr>
                <w:sz w:val="28"/>
                <w:szCs w:val="28"/>
              </w:rPr>
              <w:t>Функциональные требования и их критичность</w:t>
            </w:r>
          </w:p>
          <w:p w14:paraId="366E16FE" w14:textId="77777777" w:rsidR="00315CCD" w:rsidRPr="00D123CF" w:rsidRDefault="00315CCD" w:rsidP="00977F26">
            <w:pPr>
              <w:spacing w:line="360" w:lineRule="auto"/>
              <w:rPr>
                <w:sz w:val="28"/>
                <w:szCs w:val="28"/>
              </w:rPr>
            </w:pPr>
            <w:r w:rsidRPr="00D123CF">
              <w:rPr>
                <w:i/>
                <w:sz w:val="28"/>
                <w:szCs w:val="28"/>
              </w:rPr>
              <w:t>(3 – обязательно реализовать, 2 – полезно реализовать, 1 – реализовать по возможности)</w:t>
            </w:r>
          </w:p>
        </w:tc>
        <w:tc>
          <w:tcPr>
            <w:tcW w:w="5959" w:type="dxa"/>
            <w:gridSpan w:val="2"/>
          </w:tcPr>
          <w:p w14:paraId="3874E138" w14:textId="77777777" w:rsidR="00315CCD" w:rsidRPr="00D123CF" w:rsidRDefault="00315CCD" w:rsidP="00977F26">
            <w:pPr>
              <w:spacing w:line="360" w:lineRule="auto"/>
              <w:rPr>
                <w:sz w:val="28"/>
                <w:szCs w:val="28"/>
              </w:rPr>
            </w:pPr>
          </w:p>
        </w:tc>
      </w:tr>
      <w:tr w:rsidR="00315CCD" w:rsidRPr="00D123CF" w14:paraId="4FA6DD3A" w14:textId="77777777" w:rsidTr="00402489">
        <w:trPr>
          <w:jc w:val="center"/>
        </w:trPr>
        <w:tc>
          <w:tcPr>
            <w:tcW w:w="3346" w:type="dxa"/>
          </w:tcPr>
          <w:p w14:paraId="165126B5" w14:textId="77777777" w:rsidR="00315CCD" w:rsidRPr="00D123CF" w:rsidRDefault="00315CCD" w:rsidP="00977F26">
            <w:pPr>
              <w:spacing w:line="360" w:lineRule="auto"/>
              <w:rPr>
                <w:sz w:val="28"/>
                <w:szCs w:val="28"/>
              </w:rPr>
            </w:pPr>
            <w:r w:rsidRPr="00D123CF">
              <w:rPr>
                <w:sz w:val="28"/>
                <w:szCs w:val="28"/>
              </w:rPr>
              <w:lastRenderedPageBreak/>
              <w:t>Допущения, ограничения и исключения продукта/услуги:</w:t>
            </w:r>
          </w:p>
          <w:p w14:paraId="42469996" w14:textId="77777777" w:rsidR="00315CCD" w:rsidRPr="00D123CF" w:rsidRDefault="00315CCD" w:rsidP="00977F26">
            <w:pPr>
              <w:pStyle w:val="a4"/>
              <w:numPr>
                <w:ilvl w:val="0"/>
                <w:numId w:val="4"/>
              </w:numPr>
              <w:spacing w:after="0" w:line="360" w:lineRule="auto"/>
              <w:rPr>
                <w:szCs w:val="28"/>
              </w:rPr>
            </w:pPr>
            <w:r w:rsidRPr="00D123CF">
              <w:rPr>
                <w:szCs w:val="28"/>
              </w:rPr>
              <w:t>ограничения</w:t>
            </w:r>
          </w:p>
          <w:p w14:paraId="297EF34C" w14:textId="77777777" w:rsidR="00315CCD" w:rsidRPr="00D123CF" w:rsidRDefault="00315CCD" w:rsidP="00977F26">
            <w:pPr>
              <w:pStyle w:val="a4"/>
              <w:numPr>
                <w:ilvl w:val="0"/>
                <w:numId w:val="4"/>
              </w:numPr>
              <w:spacing w:after="0" w:line="360" w:lineRule="auto"/>
              <w:rPr>
                <w:szCs w:val="28"/>
              </w:rPr>
            </w:pPr>
            <w:r w:rsidRPr="00D123CF">
              <w:rPr>
                <w:szCs w:val="28"/>
              </w:rPr>
              <w:t>исключения</w:t>
            </w:r>
          </w:p>
          <w:p w14:paraId="0648825B" w14:textId="77777777" w:rsidR="00315CCD" w:rsidRPr="00D123CF" w:rsidRDefault="00315CCD" w:rsidP="00977F26">
            <w:pPr>
              <w:pStyle w:val="a4"/>
              <w:numPr>
                <w:ilvl w:val="0"/>
                <w:numId w:val="4"/>
              </w:numPr>
              <w:spacing w:after="0" w:line="360" w:lineRule="auto"/>
              <w:rPr>
                <w:szCs w:val="28"/>
              </w:rPr>
            </w:pPr>
            <w:r w:rsidRPr="00D123CF">
              <w:rPr>
                <w:szCs w:val="28"/>
              </w:rPr>
              <w:t>допущения</w:t>
            </w:r>
          </w:p>
        </w:tc>
        <w:tc>
          <w:tcPr>
            <w:tcW w:w="5959" w:type="dxa"/>
            <w:gridSpan w:val="2"/>
          </w:tcPr>
          <w:p w14:paraId="26BD8512" w14:textId="77777777" w:rsidR="00315CCD" w:rsidRPr="00D123CF" w:rsidRDefault="00315CCD" w:rsidP="00977F26">
            <w:pPr>
              <w:spacing w:line="360" w:lineRule="auto"/>
              <w:rPr>
                <w:sz w:val="28"/>
                <w:szCs w:val="28"/>
              </w:rPr>
            </w:pPr>
          </w:p>
        </w:tc>
      </w:tr>
      <w:tr w:rsidR="003727DF" w:rsidRPr="00D123CF" w14:paraId="0451EB85"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81E42B" w14:textId="77777777" w:rsidR="003727DF" w:rsidRPr="00D123CF" w:rsidRDefault="003727DF" w:rsidP="00977F26">
            <w:pPr>
              <w:spacing w:line="360" w:lineRule="auto"/>
              <w:jc w:val="center"/>
              <w:rPr>
                <w:bCs/>
                <w:sz w:val="28"/>
                <w:szCs w:val="28"/>
              </w:rPr>
            </w:pPr>
            <w:r w:rsidRPr="00D123CF">
              <w:rPr>
                <w:bCs/>
                <w:sz w:val="28"/>
                <w:szCs w:val="28"/>
              </w:rPr>
              <w:t>Стейкхолдеры</w:t>
            </w:r>
          </w:p>
          <w:p w14:paraId="451B2741" w14:textId="77777777" w:rsidR="003727DF" w:rsidRPr="00D123CF" w:rsidRDefault="003727DF" w:rsidP="00977F26">
            <w:pPr>
              <w:spacing w:line="360" w:lineRule="auto"/>
              <w:jc w:val="center"/>
              <w:rPr>
                <w:bCs/>
                <w:sz w:val="28"/>
                <w:szCs w:val="28"/>
              </w:rPr>
            </w:pPr>
            <w:r w:rsidRPr="00D123CF">
              <w:rPr>
                <w:bCs/>
                <w:sz w:val="28"/>
                <w:szCs w:val="28"/>
              </w:rPr>
              <w:t>проекта</w:t>
            </w:r>
          </w:p>
        </w:tc>
        <w:tc>
          <w:tcPr>
            <w:tcW w:w="28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BDB617" w14:textId="77777777" w:rsidR="003727DF" w:rsidRPr="00D123CF" w:rsidRDefault="003727DF" w:rsidP="00977F26">
            <w:pPr>
              <w:spacing w:line="360" w:lineRule="auto"/>
              <w:jc w:val="center"/>
              <w:rPr>
                <w:bCs/>
                <w:sz w:val="28"/>
                <w:szCs w:val="28"/>
              </w:rPr>
            </w:pPr>
            <w:r w:rsidRPr="00D123CF">
              <w:rPr>
                <w:bCs/>
                <w:sz w:val="28"/>
                <w:szCs w:val="28"/>
              </w:rPr>
              <w:t xml:space="preserve">Интересы стейкхолдера </w:t>
            </w:r>
          </w:p>
          <w:p w14:paraId="31FF6327" w14:textId="77777777" w:rsidR="003727DF" w:rsidRPr="00D123CF" w:rsidRDefault="003727DF" w:rsidP="00977F26">
            <w:pPr>
              <w:spacing w:line="360" w:lineRule="auto"/>
              <w:jc w:val="center"/>
              <w:rPr>
                <w:bCs/>
                <w:sz w:val="28"/>
                <w:szCs w:val="28"/>
              </w:rPr>
            </w:pPr>
            <w:r w:rsidRPr="00D123CF">
              <w:rPr>
                <w:bCs/>
                <w:sz w:val="28"/>
                <w:szCs w:val="28"/>
              </w:rPr>
              <w:t>в проекте</w:t>
            </w:r>
          </w:p>
        </w:tc>
        <w:tc>
          <w:tcPr>
            <w:tcW w:w="31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8B9DFE" w14:textId="77777777" w:rsidR="003727DF" w:rsidRPr="00D123CF" w:rsidRDefault="003727DF" w:rsidP="00977F26">
            <w:pPr>
              <w:spacing w:line="360" w:lineRule="auto"/>
              <w:jc w:val="center"/>
              <w:rPr>
                <w:bCs/>
                <w:sz w:val="28"/>
                <w:szCs w:val="28"/>
              </w:rPr>
            </w:pPr>
            <w:r w:rsidRPr="00D123CF">
              <w:rPr>
                <w:bCs/>
                <w:sz w:val="28"/>
                <w:szCs w:val="28"/>
              </w:rPr>
              <w:t xml:space="preserve">Требования проекта </w:t>
            </w:r>
          </w:p>
          <w:p w14:paraId="6038F668" w14:textId="77777777" w:rsidR="003727DF" w:rsidRPr="00D123CF" w:rsidRDefault="003727DF" w:rsidP="00977F26">
            <w:pPr>
              <w:spacing w:line="360" w:lineRule="auto"/>
              <w:jc w:val="center"/>
              <w:rPr>
                <w:bCs/>
                <w:sz w:val="28"/>
                <w:szCs w:val="28"/>
              </w:rPr>
            </w:pPr>
            <w:r w:rsidRPr="00D123CF">
              <w:rPr>
                <w:bCs/>
                <w:sz w:val="28"/>
                <w:szCs w:val="28"/>
              </w:rPr>
              <w:t>к стейкхолдеру</w:t>
            </w:r>
          </w:p>
        </w:tc>
      </w:tr>
      <w:tr w:rsidR="003727DF" w:rsidRPr="00D123CF" w14:paraId="033D6C18" w14:textId="77777777" w:rsidTr="008D2A5A">
        <w:trPr>
          <w:jc w:val="center"/>
        </w:trPr>
        <w:tc>
          <w:tcPr>
            <w:tcW w:w="93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C50AD5" w14:textId="77777777" w:rsidR="003727DF" w:rsidRPr="00D123CF" w:rsidRDefault="003727DF" w:rsidP="00977F26">
            <w:pPr>
              <w:pStyle w:val="a4"/>
              <w:numPr>
                <w:ilvl w:val="0"/>
                <w:numId w:val="9"/>
              </w:numPr>
              <w:spacing w:after="0" w:line="360" w:lineRule="auto"/>
              <w:rPr>
                <w:bCs/>
                <w:szCs w:val="28"/>
              </w:rPr>
            </w:pPr>
            <w:r w:rsidRPr="00D123CF">
              <w:rPr>
                <w:bCs/>
                <w:szCs w:val="28"/>
              </w:rPr>
              <w:t>Внутренние стейкхолдеры</w:t>
            </w:r>
          </w:p>
        </w:tc>
      </w:tr>
      <w:tr w:rsidR="003727DF" w:rsidRPr="00D123CF" w14:paraId="50E7D2BD" w14:textId="77777777" w:rsidTr="008D2A5A">
        <w:trPr>
          <w:jc w:val="center"/>
        </w:trPr>
        <w:tc>
          <w:tcPr>
            <w:tcW w:w="93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68789B" w14:textId="77777777" w:rsidR="003727DF" w:rsidRPr="00D123CF" w:rsidRDefault="003727DF" w:rsidP="00977F26">
            <w:pPr>
              <w:pStyle w:val="a4"/>
              <w:numPr>
                <w:ilvl w:val="1"/>
                <w:numId w:val="9"/>
              </w:numPr>
              <w:spacing w:after="0" w:line="360" w:lineRule="auto"/>
              <w:ind w:left="1077"/>
              <w:rPr>
                <w:bCs/>
                <w:szCs w:val="28"/>
              </w:rPr>
            </w:pPr>
            <w:r w:rsidRPr="00D123CF">
              <w:rPr>
                <w:bCs/>
                <w:szCs w:val="28"/>
              </w:rPr>
              <w:t>Команда управления проектом</w:t>
            </w:r>
          </w:p>
        </w:tc>
      </w:tr>
      <w:tr w:rsidR="003727DF" w:rsidRPr="00D123CF" w14:paraId="55909527"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688C73E0"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6F4642B2"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75799D33" w14:textId="77777777" w:rsidR="003727DF" w:rsidRPr="00D123CF" w:rsidRDefault="003727DF" w:rsidP="00977F26">
            <w:pPr>
              <w:spacing w:line="360" w:lineRule="auto"/>
              <w:rPr>
                <w:bCs/>
                <w:sz w:val="28"/>
                <w:szCs w:val="28"/>
              </w:rPr>
            </w:pPr>
          </w:p>
        </w:tc>
      </w:tr>
      <w:tr w:rsidR="003727DF" w:rsidRPr="00D123CF" w14:paraId="5370C08A"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26B6DB1A"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5000376E"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335B5FA3" w14:textId="77777777" w:rsidR="003727DF" w:rsidRPr="00D123CF" w:rsidRDefault="003727DF" w:rsidP="00977F26">
            <w:pPr>
              <w:spacing w:line="360" w:lineRule="auto"/>
              <w:rPr>
                <w:bCs/>
                <w:sz w:val="28"/>
                <w:szCs w:val="28"/>
              </w:rPr>
            </w:pPr>
          </w:p>
        </w:tc>
      </w:tr>
      <w:tr w:rsidR="003727DF" w:rsidRPr="00D123CF" w14:paraId="6FAA0E56"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27973D2F"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7012FFC0"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23EA5420" w14:textId="77777777" w:rsidR="003727DF" w:rsidRPr="00D123CF" w:rsidRDefault="003727DF" w:rsidP="00977F26">
            <w:pPr>
              <w:spacing w:line="360" w:lineRule="auto"/>
              <w:rPr>
                <w:bCs/>
                <w:sz w:val="28"/>
                <w:szCs w:val="28"/>
              </w:rPr>
            </w:pPr>
          </w:p>
        </w:tc>
      </w:tr>
      <w:tr w:rsidR="003727DF" w:rsidRPr="00D123CF" w14:paraId="73DE7E6C"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69F4FAB7" w14:textId="77777777" w:rsidR="003727DF" w:rsidRPr="00D123CF" w:rsidRDefault="003727DF" w:rsidP="00977F26">
            <w:pPr>
              <w:spacing w:line="360" w:lineRule="auto"/>
              <w:ind w:left="360"/>
              <w:rPr>
                <w:bCs/>
                <w:sz w:val="28"/>
                <w:szCs w:val="28"/>
              </w:rPr>
            </w:pPr>
            <w:r w:rsidRPr="00D123CF">
              <w:rPr>
                <w:bCs/>
                <w:sz w:val="28"/>
                <w:szCs w:val="28"/>
              </w:rPr>
              <w:t>…</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764339E2"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0C109987" w14:textId="77777777" w:rsidR="003727DF" w:rsidRPr="00D123CF" w:rsidRDefault="003727DF" w:rsidP="00977F26">
            <w:pPr>
              <w:spacing w:line="360" w:lineRule="auto"/>
              <w:rPr>
                <w:bCs/>
                <w:sz w:val="28"/>
                <w:szCs w:val="28"/>
              </w:rPr>
            </w:pPr>
          </w:p>
        </w:tc>
      </w:tr>
      <w:tr w:rsidR="003727DF" w:rsidRPr="00D123CF" w14:paraId="0529E0E3" w14:textId="77777777" w:rsidTr="008D2A5A">
        <w:trPr>
          <w:jc w:val="center"/>
        </w:trPr>
        <w:tc>
          <w:tcPr>
            <w:tcW w:w="93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A4DFC8" w14:textId="77777777" w:rsidR="003727DF" w:rsidRPr="00D123CF" w:rsidRDefault="003727DF" w:rsidP="00977F26">
            <w:pPr>
              <w:pStyle w:val="a4"/>
              <w:numPr>
                <w:ilvl w:val="1"/>
                <w:numId w:val="9"/>
              </w:numPr>
              <w:spacing w:after="0" w:line="360" w:lineRule="auto"/>
              <w:ind w:left="1077"/>
              <w:rPr>
                <w:bCs/>
                <w:szCs w:val="28"/>
              </w:rPr>
            </w:pPr>
            <w:r w:rsidRPr="00D123CF">
              <w:rPr>
                <w:bCs/>
                <w:szCs w:val="28"/>
              </w:rPr>
              <w:t>Команда проекта</w:t>
            </w:r>
          </w:p>
        </w:tc>
      </w:tr>
      <w:tr w:rsidR="003727DF" w:rsidRPr="00D123CF" w14:paraId="73419477"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32A52727"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04DBCFF9"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7FC63DE6" w14:textId="77777777" w:rsidR="003727DF" w:rsidRPr="00D123CF" w:rsidRDefault="003727DF" w:rsidP="00977F26">
            <w:pPr>
              <w:spacing w:line="360" w:lineRule="auto"/>
              <w:rPr>
                <w:bCs/>
                <w:sz w:val="28"/>
                <w:szCs w:val="28"/>
              </w:rPr>
            </w:pPr>
          </w:p>
        </w:tc>
      </w:tr>
      <w:tr w:rsidR="003727DF" w:rsidRPr="00D123CF" w14:paraId="7C5F5CA8"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35E9996F"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5DB00912"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4558D7E6" w14:textId="77777777" w:rsidR="003727DF" w:rsidRPr="00D123CF" w:rsidRDefault="003727DF" w:rsidP="00977F26">
            <w:pPr>
              <w:spacing w:line="360" w:lineRule="auto"/>
              <w:rPr>
                <w:bCs/>
                <w:sz w:val="28"/>
                <w:szCs w:val="28"/>
              </w:rPr>
            </w:pPr>
          </w:p>
        </w:tc>
      </w:tr>
      <w:tr w:rsidR="003727DF" w:rsidRPr="00D123CF" w14:paraId="560AA489"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71728B85"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525F5C22"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2F5E7711" w14:textId="77777777" w:rsidR="003727DF" w:rsidRPr="00D123CF" w:rsidRDefault="003727DF" w:rsidP="00977F26">
            <w:pPr>
              <w:spacing w:line="360" w:lineRule="auto"/>
              <w:rPr>
                <w:bCs/>
                <w:sz w:val="28"/>
                <w:szCs w:val="28"/>
              </w:rPr>
            </w:pPr>
          </w:p>
        </w:tc>
      </w:tr>
      <w:tr w:rsidR="003727DF" w:rsidRPr="00D123CF" w14:paraId="5FD1E94E"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7157020B" w14:textId="77777777" w:rsidR="003727DF" w:rsidRPr="00D123CF" w:rsidRDefault="003727DF" w:rsidP="00977F26">
            <w:pPr>
              <w:spacing w:line="360" w:lineRule="auto"/>
              <w:ind w:left="360"/>
              <w:rPr>
                <w:bCs/>
                <w:sz w:val="28"/>
                <w:szCs w:val="28"/>
              </w:rPr>
            </w:pPr>
            <w:r w:rsidRPr="00D123CF">
              <w:rPr>
                <w:bCs/>
                <w:sz w:val="28"/>
                <w:szCs w:val="28"/>
              </w:rPr>
              <w:t>…</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31F65DE0"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537C3A35" w14:textId="77777777" w:rsidR="003727DF" w:rsidRPr="00D123CF" w:rsidRDefault="003727DF" w:rsidP="00977F26">
            <w:pPr>
              <w:spacing w:line="360" w:lineRule="auto"/>
              <w:rPr>
                <w:bCs/>
                <w:sz w:val="28"/>
                <w:szCs w:val="28"/>
              </w:rPr>
            </w:pPr>
          </w:p>
        </w:tc>
      </w:tr>
      <w:tr w:rsidR="003727DF" w:rsidRPr="00D123CF" w14:paraId="259348E6" w14:textId="77777777" w:rsidTr="008D2A5A">
        <w:trPr>
          <w:jc w:val="center"/>
        </w:trPr>
        <w:tc>
          <w:tcPr>
            <w:tcW w:w="93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F03E50" w14:textId="77777777" w:rsidR="003727DF" w:rsidRPr="00D123CF" w:rsidRDefault="003727DF" w:rsidP="00977F26">
            <w:pPr>
              <w:pStyle w:val="a4"/>
              <w:numPr>
                <w:ilvl w:val="0"/>
                <w:numId w:val="9"/>
              </w:numPr>
              <w:spacing w:after="0" w:line="360" w:lineRule="auto"/>
              <w:rPr>
                <w:bCs/>
                <w:szCs w:val="28"/>
              </w:rPr>
            </w:pPr>
            <w:r w:rsidRPr="00D123CF">
              <w:rPr>
                <w:bCs/>
                <w:szCs w:val="28"/>
              </w:rPr>
              <w:t>Внешние стейкхолдеры: окружение проекта</w:t>
            </w:r>
          </w:p>
        </w:tc>
      </w:tr>
      <w:tr w:rsidR="003727DF" w:rsidRPr="00D123CF" w14:paraId="66A378D7"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1E605E1F"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7207986F"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286FDDFA" w14:textId="77777777" w:rsidR="003727DF" w:rsidRPr="00D123CF" w:rsidRDefault="003727DF" w:rsidP="00977F26">
            <w:pPr>
              <w:spacing w:line="360" w:lineRule="auto"/>
              <w:rPr>
                <w:bCs/>
                <w:sz w:val="28"/>
                <w:szCs w:val="28"/>
              </w:rPr>
            </w:pPr>
          </w:p>
        </w:tc>
      </w:tr>
      <w:tr w:rsidR="003727DF" w:rsidRPr="00D123CF" w14:paraId="49274533"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285FB2B6"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7A57CB74"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15250B18" w14:textId="77777777" w:rsidR="003727DF" w:rsidRPr="00D123CF" w:rsidRDefault="003727DF" w:rsidP="00977F26">
            <w:pPr>
              <w:spacing w:line="360" w:lineRule="auto"/>
              <w:rPr>
                <w:bCs/>
                <w:sz w:val="28"/>
                <w:szCs w:val="28"/>
              </w:rPr>
            </w:pPr>
          </w:p>
        </w:tc>
      </w:tr>
      <w:tr w:rsidR="003727DF" w:rsidRPr="00D123CF" w14:paraId="45A69A00"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02969930" w14:textId="77777777" w:rsidR="003727DF" w:rsidRPr="00D123CF" w:rsidRDefault="003727DF" w:rsidP="00977F26">
            <w:pPr>
              <w:pStyle w:val="a4"/>
              <w:numPr>
                <w:ilvl w:val="2"/>
                <w:numId w:val="9"/>
              </w:numPr>
              <w:spacing w:after="0" w:line="360" w:lineRule="auto"/>
              <w:rPr>
                <w:bCs/>
                <w:szCs w:val="28"/>
              </w:rPr>
            </w:pP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667F69E0"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410DB35C" w14:textId="77777777" w:rsidR="003727DF" w:rsidRPr="00D123CF" w:rsidRDefault="003727DF" w:rsidP="00977F26">
            <w:pPr>
              <w:spacing w:line="360" w:lineRule="auto"/>
              <w:rPr>
                <w:bCs/>
                <w:sz w:val="28"/>
                <w:szCs w:val="28"/>
              </w:rPr>
            </w:pPr>
          </w:p>
        </w:tc>
      </w:tr>
      <w:tr w:rsidR="003727DF" w:rsidRPr="00D123CF" w14:paraId="1F6FB567" w14:textId="77777777" w:rsidTr="008D2A5A">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236EDA14" w14:textId="77777777" w:rsidR="003727DF" w:rsidRPr="00D123CF" w:rsidRDefault="003727DF" w:rsidP="00977F26">
            <w:pPr>
              <w:spacing w:line="360" w:lineRule="auto"/>
              <w:ind w:left="360"/>
              <w:rPr>
                <w:bCs/>
                <w:sz w:val="28"/>
                <w:szCs w:val="28"/>
              </w:rPr>
            </w:pPr>
            <w:r w:rsidRPr="00D123CF">
              <w:rPr>
                <w:bCs/>
                <w:sz w:val="28"/>
                <w:szCs w:val="28"/>
              </w:rPr>
              <w:t>…</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6EB0F034" w14:textId="77777777" w:rsidR="003727DF" w:rsidRPr="00D123CF" w:rsidRDefault="003727DF" w:rsidP="00977F26">
            <w:pPr>
              <w:spacing w:line="360" w:lineRule="auto"/>
              <w:rPr>
                <w:bCs/>
                <w:sz w:val="28"/>
                <w:szCs w:val="28"/>
              </w:rPr>
            </w:pP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14FBEAE9" w14:textId="77777777" w:rsidR="003727DF" w:rsidRPr="00D123CF" w:rsidRDefault="003727DF" w:rsidP="00977F26">
            <w:pPr>
              <w:spacing w:line="360" w:lineRule="auto"/>
              <w:rPr>
                <w:bCs/>
                <w:sz w:val="28"/>
                <w:szCs w:val="28"/>
              </w:rPr>
            </w:pPr>
          </w:p>
        </w:tc>
      </w:tr>
    </w:tbl>
    <w:p w14:paraId="1B8EF235" w14:textId="77777777" w:rsidR="00315CCD" w:rsidRPr="00D123CF" w:rsidRDefault="00315CCD" w:rsidP="00977F26">
      <w:pPr>
        <w:spacing w:after="0" w:line="360" w:lineRule="auto"/>
        <w:rPr>
          <w:rFonts w:ascii="Times New Roman" w:eastAsia="Times New Roman" w:hAnsi="Times New Roman" w:cs="Times New Roman"/>
          <w:kern w:val="32"/>
          <w:sz w:val="28"/>
          <w:szCs w:val="28"/>
          <w:lang w:eastAsia="ru-RU"/>
        </w:rPr>
      </w:pPr>
    </w:p>
    <w:p w14:paraId="0747D3B7" w14:textId="77777777" w:rsidR="00D123CF" w:rsidRDefault="00D123CF">
      <w:pPr>
        <w:rPr>
          <w:rFonts w:ascii="Times New Roman" w:eastAsiaTheme="majorEastAsia" w:hAnsi="Times New Roman" w:cs="Times New Roman"/>
          <w:b/>
          <w:bCs/>
          <w:color w:val="008FC8"/>
          <w:sz w:val="28"/>
          <w:szCs w:val="28"/>
        </w:rPr>
      </w:pPr>
      <w:r>
        <w:rPr>
          <w:rFonts w:ascii="Times New Roman" w:hAnsi="Times New Roman" w:cs="Times New Roman"/>
          <w:color w:val="008FC8"/>
        </w:rPr>
        <w:br w:type="page"/>
      </w:r>
    </w:p>
    <w:p w14:paraId="559B7BEE" w14:textId="5315D2E1" w:rsidR="00D123CF" w:rsidRPr="00D123CF" w:rsidRDefault="00445D9F" w:rsidP="00D123CF">
      <w:pPr>
        <w:pStyle w:val="1"/>
        <w:rPr>
          <w:rFonts w:ascii="Times New Roman" w:hAnsi="Times New Roman" w:cs="Times New Roman"/>
          <w:color w:val="008FC8"/>
        </w:rPr>
      </w:pPr>
      <w:r w:rsidRPr="00D123CF">
        <w:rPr>
          <w:rFonts w:ascii="Times New Roman" w:hAnsi="Times New Roman" w:cs="Times New Roman"/>
          <w:color w:val="008FC8"/>
        </w:rPr>
        <w:lastRenderedPageBreak/>
        <w:t>Практическое з</w:t>
      </w:r>
      <w:r w:rsidR="00701541" w:rsidRPr="00D123CF">
        <w:rPr>
          <w:rFonts w:ascii="Times New Roman" w:hAnsi="Times New Roman" w:cs="Times New Roman"/>
          <w:color w:val="008FC8"/>
        </w:rPr>
        <w:t xml:space="preserve">адание </w:t>
      </w:r>
      <w:r w:rsidR="003727DF" w:rsidRPr="00D123CF">
        <w:rPr>
          <w:rFonts w:ascii="Times New Roman" w:hAnsi="Times New Roman" w:cs="Times New Roman"/>
          <w:color w:val="008FC8"/>
        </w:rPr>
        <w:t>3</w:t>
      </w:r>
      <w:r w:rsidR="00DD750E" w:rsidRPr="00D123CF">
        <w:rPr>
          <w:rFonts w:ascii="Times New Roman" w:hAnsi="Times New Roman" w:cs="Times New Roman"/>
          <w:color w:val="008FC8"/>
        </w:rPr>
        <w:t xml:space="preserve"> </w:t>
      </w:r>
    </w:p>
    <w:p w14:paraId="7214727F" w14:textId="703C5526" w:rsidR="00701541" w:rsidRPr="00D123CF" w:rsidRDefault="00E9158D" w:rsidP="00D123CF">
      <w:pPr>
        <w:rPr>
          <w:rFonts w:ascii="Times New Roman" w:hAnsi="Times New Roman" w:cs="Times New Roman"/>
          <w:b/>
          <w:sz w:val="28"/>
          <w:lang w:eastAsia="ru-RU"/>
        </w:rPr>
      </w:pPr>
      <w:r w:rsidRPr="00D123CF">
        <w:rPr>
          <w:rFonts w:ascii="Times New Roman" w:hAnsi="Times New Roman" w:cs="Times New Roman"/>
          <w:b/>
          <w:sz w:val="28"/>
          <w:lang w:eastAsia="ru-RU"/>
        </w:rPr>
        <w:t>Иерарх</w:t>
      </w:r>
      <w:r w:rsidR="00DD750E" w:rsidRPr="00D123CF">
        <w:rPr>
          <w:rFonts w:ascii="Times New Roman" w:hAnsi="Times New Roman" w:cs="Times New Roman"/>
          <w:b/>
          <w:sz w:val="28"/>
          <w:lang w:eastAsia="ru-RU"/>
        </w:rPr>
        <w:t>ическая структура работ проекта</w:t>
      </w:r>
    </w:p>
    <w:p w14:paraId="1579624F" w14:textId="1DFB5ACF" w:rsidR="00497082" w:rsidRPr="00D123CF" w:rsidRDefault="00B439D5" w:rsidP="00977F26">
      <w:pPr>
        <w:spacing w:after="0" w:line="360" w:lineRule="auto"/>
        <w:rPr>
          <w:rFonts w:ascii="Times New Roman" w:hAnsi="Times New Roman" w:cs="Times New Roman"/>
          <w:sz w:val="28"/>
          <w:szCs w:val="28"/>
          <w:lang w:eastAsia="ru-RU"/>
        </w:rPr>
      </w:pPr>
      <w:r w:rsidRPr="00D123CF">
        <w:rPr>
          <w:rFonts w:ascii="Times New Roman" w:hAnsi="Times New Roman" w:cs="Times New Roman"/>
          <w:sz w:val="28"/>
          <w:szCs w:val="28"/>
          <w:lang w:eastAsia="ru-RU"/>
        </w:rPr>
        <w:t>Тема 4. Признаки успешности проекта. Общее руководство проектом.</w:t>
      </w:r>
    </w:p>
    <w:p w14:paraId="4ED77441" w14:textId="77777777" w:rsidR="00B439D5" w:rsidRPr="00D123CF" w:rsidRDefault="00B439D5" w:rsidP="00977F26">
      <w:pPr>
        <w:spacing w:after="0" w:line="360" w:lineRule="auto"/>
        <w:rPr>
          <w:rFonts w:ascii="Times New Roman" w:hAnsi="Times New Roman" w:cs="Times New Roman"/>
          <w:sz w:val="28"/>
          <w:szCs w:val="28"/>
          <w:lang w:eastAsia="ru-RU"/>
        </w:rPr>
      </w:pPr>
    </w:p>
    <w:p w14:paraId="6CBD2107" w14:textId="77777777" w:rsidR="00497082" w:rsidRPr="00D123CF" w:rsidRDefault="00497082" w:rsidP="00977F26">
      <w:pPr>
        <w:spacing w:after="0" w:line="360" w:lineRule="auto"/>
        <w:rPr>
          <w:rFonts w:ascii="Times New Roman" w:hAnsi="Times New Roman" w:cs="Times New Roman"/>
          <w:b/>
          <w:bCs/>
          <w:sz w:val="28"/>
          <w:szCs w:val="28"/>
          <w:lang w:eastAsia="ru-RU"/>
        </w:rPr>
      </w:pPr>
      <w:r w:rsidRPr="00D123CF">
        <w:rPr>
          <w:rFonts w:ascii="Times New Roman" w:hAnsi="Times New Roman" w:cs="Times New Roman"/>
          <w:b/>
          <w:bCs/>
          <w:sz w:val="28"/>
          <w:szCs w:val="28"/>
          <w:lang w:eastAsia="ru-RU"/>
        </w:rPr>
        <w:t>Формулировка задания</w:t>
      </w:r>
    </w:p>
    <w:p w14:paraId="2EA8E974" w14:textId="77777777" w:rsidR="00E9158D" w:rsidRPr="00D123CF" w:rsidRDefault="00497082" w:rsidP="00977F26">
      <w:pPr>
        <w:spacing w:after="0" w:line="360" w:lineRule="auto"/>
        <w:rPr>
          <w:rFonts w:ascii="Times New Roman" w:hAnsi="Times New Roman" w:cs="Times New Roman"/>
          <w:sz w:val="28"/>
          <w:szCs w:val="28"/>
        </w:rPr>
      </w:pPr>
      <w:r w:rsidRPr="00D123CF">
        <w:rPr>
          <w:rFonts w:ascii="Times New Roman" w:hAnsi="Times New Roman" w:cs="Times New Roman"/>
          <w:sz w:val="28"/>
          <w:szCs w:val="28"/>
        </w:rPr>
        <w:t>Р</w:t>
      </w:r>
      <w:r w:rsidR="005F0F54" w:rsidRPr="00D123CF">
        <w:rPr>
          <w:rFonts w:ascii="Times New Roman" w:hAnsi="Times New Roman" w:cs="Times New Roman"/>
          <w:sz w:val="28"/>
          <w:szCs w:val="28"/>
        </w:rPr>
        <w:t xml:space="preserve">азработать </w:t>
      </w:r>
      <w:r w:rsidR="005F0F54" w:rsidRPr="00D123CF">
        <w:rPr>
          <w:rFonts w:ascii="Times New Roman" w:hAnsi="Times New Roman" w:cs="Times New Roman"/>
          <w:sz w:val="28"/>
          <w:szCs w:val="28"/>
          <w:lang w:eastAsia="ru-RU"/>
        </w:rPr>
        <w:t>иерархическую</w:t>
      </w:r>
      <w:r w:rsidR="005F0F54" w:rsidRPr="00D123CF">
        <w:rPr>
          <w:rFonts w:ascii="Times New Roman" w:hAnsi="Times New Roman" w:cs="Times New Roman"/>
          <w:sz w:val="28"/>
          <w:szCs w:val="28"/>
        </w:rPr>
        <w:t xml:space="preserve"> структура работ проекта</w:t>
      </w:r>
    </w:p>
    <w:p w14:paraId="2110CDCD" w14:textId="77777777" w:rsidR="00E9158D" w:rsidRPr="00D123CF" w:rsidRDefault="00E9158D" w:rsidP="00977F26">
      <w:pPr>
        <w:spacing w:after="0" w:line="360" w:lineRule="auto"/>
        <w:rPr>
          <w:rFonts w:ascii="Times New Roman" w:hAnsi="Times New Roman" w:cs="Times New Roman"/>
          <w:b/>
          <w:bCs/>
          <w:sz w:val="28"/>
          <w:szCs w:val="28"/>
        </w:rPr>
      </w:pPr>
      <w:r w:rsidRPr="00D123CF">
        <w:rPr>
          <w:rFonts w:ascii="Times New Roman" w:hAnsi="Times New Roman" w:cs="Times New Roman"/>
          <w:b/>
          <w:bCs/>
          <w:sz w:val="28"/>
          <w:szCs w:val="28"/>
        </w:rPr>
        <w:t>Нормативные документы</w:t>
      </w:r>
    </w:p>
    <w:p w14:paraId="1CB3EFF7" w14:textId="639FEA86" w:rsidR="00C669FB" w:rsidRPr="00D123CF" w:rsidRDefault="00C669FB" w:rsidP="00977F26">
      <w:pPr>
        <w:pStyle w:val="a4"/>
        <w:numPr>
          <w:ilvl w:val="0"/>
          <w:numId w:val="28"/>
        </w:numPr>
        <w:spacing w:after="0" w:line="360" w:lineRule="auto"/>
        <w:ind w:left="0" w:firstLine="709"/>
        <w:jc w:val="both"/>
        <w:rPr>
          <w:rFonts w:cs="Times New Roman"/>
          <w:szCs w:val="28"/>
        </w:rPr>
      </w:pPr>
      <w:r w:rsidRPr="00D123CF">
        <w:rPr>
          <w:rFonts w:cs="Times New Roman"/>
          <w:szCs w:val="28"/>
        </w:rPr>
        <w:t xml:space="preserve">ГОСТ Р 54869-2011. Национальный стандарт Российской Федерации. Требования к управлению проектом </w:t>
      </w:r>
    </w:p>
    <w:p w14:paraId="3E099CF0" w14:textId="225819EF" w:rsidR="00C669FB" w:rsidRPr="00D123CF" w:rsidRDefault="00C669FB" w:rsidP="00977F26">
      <w:pPr>
        <w:pStyle w:val="a4"/>
        <w:numPr>
          <w:ilvl w:val="0"/>
          <w:numId w:val="28"/>
        </w:numPr>
        <w:spacing w:after="0" w:line="360" w:lineRule="auto"/>
        <w:ind w:left="0" w:firstLine="709"/>
        <w:jc w:val="both"/>
        <w:rPr>
          <w:rFonts w:cs="Times New Roman"/>
          <w:bCs/>
          <w:szCs w:val="28"/>
          <w:lang w:eastAsia="ru-RU"/>
        </w:rPr>
      </w:pPr>
      <w:r w:rsidRPr="00D123CF">
        <w:rPr>
          <w:rFonts w:cs="Times New Roman"/>
          <w:szCs w:val="28"/>
        </w:rPr>
        <w:t xml:space="preserve">ГОСТ Р 54871-2011. </w:t>
      </w:r>
      <w:r w:rsidR="00A42782" w:rsidRPr="00D123CF">
        <w:rPr>
          <w:rFonts w:cs="Times New Roman"/>
          <w:szCs w:val="28"/>
        </w:rPr>
        <w:t xml:space="preserve">Национальный стандарт Российской Федерации. </w:t>
      </w:r>
      <w:r w:rsidRPr="00D123CF">
        <w:rPr>
          <w:rFonts w:cs="Times New Roman"/>
          <w:szCs w:val="28"/>
        </w:rPr>
        <w:t xml:space="preserve">Проектный менеджмент. Требования к управлению программой. </w:t>
      </w:r>
    </w:p>
    <w:p w14:paraId="6AC04A29" w14:textId="77777777" w:rsidR="00A42782" w:rsidRPr="00D123CF" w:rsidRDefault="00A42782" w:rsidP="00A42782">
      <w:pPr>
        <w:pStyle w:val="a4"/>
        <w:numPr>
          <w:ilvl w:val="0"/>
          <w:numId w:val="28"/>
        </w:numPr>
        <w:spacing w:after="0" w:line="360" w:lineRule="auto"/>
        <w:ind w:left="0" w:firstLine="709"/>
        <w:jc w:val="both"/>
        <w:rPr>
          <w:rFonts w:cs="Times New Roman"/>
          <w:szCs w:val="28"/>
        </w:rPr>
      </w:pPr>
      <w:r w:rsidRPr="00D123CF">
        <w:rPr>
          <w:rFonts w:cs="Times New Roman"/>
          <w:szCs w:val="28"/>
        </w:rPr>
        <w:t>ГОСТ Р 57189-2016/ISO/TS 9002:2016. Национальный стандарт Российской Федерации. Системы менеджмента качества. Руководство по применению ИСО 9001:2015 (ISO/TS 9002:2016, IDT)</w:t>
      </w:r>
    </w:p>
    <w:p w14:paraId="11D68499" w14:textId="49D77732" w:rsidR="00C669FB" w:rsidRPr="00D123CF" w:rsidRDefault="00A42782" w:rsidP="00A42782">
      <w:pPr>
        <w:pStyle w:val="a4"/>
        <w:numPr>
          <w:ilvl w:val="0"/>
          <w:numId w:val="28"/>
        </w:numPr>
        <w:spacing w:after="0" w:line="360" w:lineRule="auto"/>
        <w:ind w:left="0" w:firstLine="709"/>
        <w:jc w:val="both"/>
        <w:rPr>
          <w:rFonts w:cs="Times New Roman"/>
          <w:szCs w:val="28"/>
        </w:rPr>
      </w:pPr>
      <w:r w:rsidRPr="00D123CF">
        <w:rPr>
          <w:rFonts w:cs="Times New Roman"/>
          <w:szCs w:val="28"/>
        </w:rPr>
        <w:t xml:space="preserve">ГОСТ Р ИСО 21500-2014 Национальный стандарт Российской Федерации. Руководство по проектному менеджменту. </w:t>
      </w:r>
    </w:p>
    <w:p w14:paraId="00DA8C9D" w14:textId="77777777" w:rsidR="00E92083" w:rsidRPr="00D123CF" w:rsidRDefault="00E92083" w:rsidP="00E92083">
      <w:pPr>
        <w:pStyle w:val="a4"/>
        <w:spacing w:after="0" w:line="360" w:lineRule="auto"/>
        <w:ind w:left="709"/>
        <w:jc w:val="both"/>
        <w:rPr>
          <w:rFonts w:cs="Times New Roman"/>
          <w:bCs/>
          <w:szCs w:val="28"/>
          <w:lang w:eastAsia="ru-RU"/>
        </w:rPr>
      </w:pPr>
    </w:p>
    <w:p w14:paraId="6DA99A27" w14:textId="77777777" w:rsidR="00E9158D" w:rsidRPr="00D123CF" w:rsidRDefault="00E9158D" w:rsidP="00977F26">
      <w:pPr>
        <w:spacing w:after="0" w:line="360" w:lineRule="auto"/>
        <w:rPr>
          <w:rFonts w:ascii="Times New Roman" w:hAnsi="Times New Roman" w:cs="Times New Roman"/>
          <w:b/>
          <w:bCs/>
          <w:sz w:val="28"/>
          <w:szCs w:val="28"/>
        </w:rPr>
      </w:pPr>
      <w:r w:rsidRPr="00D123CF">
        <w:rPr>
          <w:rFonts w:ascii="Times New Roman" w:hAnsi="Times New Roman" w:cs="Times New Roman"/>
          <w:b/>
          <w:bCs/>
          <w:sz w:val="28"/>
          <w:szCs w:val="28"/>
        </w:rPr>
        <w:t>Алгоритм выполнения задания</w:t>
      </w:r>
    </w:p>
    <w:p w14:paraId="1E8BA954" w14:textId="77777777" w:rsidR="00701541" w:rsidRPr="00D123CF" w:rsidRDefault="00701541" w:rsidP="00977F26">
      <w:pPr>
        <w:pStyle w:val="Default"/>
        <w:numPr>
          <w:ilvl w:val="0"/>
          <w:numId w:val="11"/>
        </w:numPr>
        <w:tabs>
          <w:tab w:val="left" w:pos="0"/>
        </w:tabs>
        <w:spacing w:line="360" w:lineRule="auto"/>
        <w:ind w:left="0" w:firstLine="0"/>
        <w:jc w:val="both"/>
        <w:rPr>
          <w:color w:val="auto"/>
          <w:sz w:val="28"/>
          <w:szCs w:val="28"/>
        </w:rPr>
      </w:pPr>
      <w:r w:rsidRPr="00D123CF">
        <w:rPr>
          <w:color w:val="auto"/>
          <w:sz w:val="28"/>
          <w:szCs w:val="28"/>
        </w:rPr>
        <w:t>Для проекта, который был определен вами в задании 1, выберите один из подходов для разработки ИСР (подход к структуризации проекта).</w:t>
      </w:r>
    </w:p>
    <w:p w14:paraId="6EEBC95D" w14:textId="77777777" w:rsidR="00701541" w:rsidRPr="00D123CF" w:rsidRDefault="00701541" w:rsidP="00977F26">
      <w:pPr>
        <w:pStyle w:val="Default"/>
        <w:numPr>
          <w:ilvl w:val="0"/>
          <w:numId w:val="11"/>
        </w:numPr>
        <w:tabs>
          <w:tab w:val="left" w:pos="0"/>
        </w:tabs>
        <w:spacing w:line="360" w:lineRule="auto"/>
        <w:ind w:left="0" w:firstLine="0"/>
        <w:jc w:val="both"/>
        <w:rPr>
          <w:color w:val="auto"/>
          <w:sz w:val="28"/>
          <w:szCs w:val="28"/>
        </w:rPr>
      </w:pPr>
      <w:r w:rsidRPr="00D123CF">
        <w:rPr>
          <w:color w:val="auto"/>
          <w:sz w:val="28"/>
          <w:szCs w:val="28"/>
        </w:rPr>
        <w:t xml:space="preserve">Для проекта, который был определен вами в задании 1, </w:t>
      </w:r>
      <w:r w:rsidRPr="00D123CF">
        <w:rPr>
          <w:sz w:val="28"/>
          <w:szCs w:val="28"/>
        </w:rPr>
        <w:t xml:space="preserve">разработайте ИСР. Количество работ должно быть не менее 30 и не более 60. Декомпозиция ИСР – не менее трех уровней. </w:t>
      </w:r>
    </w:p>
    <w:p w14:paraId="6698EA6C" w14:textId="77777777" w:rsidR="00701541" w:rsidRPr="00D123CF" w:rsidRDefault="00701541" w:rsidP="00977F26">
      <w:pPr>
        <w:pStyle w:val="Default"/>
        <w:numPr>
          <w:ilvl w:val="0"/>
          <w:numId w:val="11"/>
        </w:numPr>
        <w:tabs>
          <w:tab w:val="left" w:pos="0"/>
        </w:tabs>
        <w:spacing w:line="360" w:lineRule="auto"/>
        <w:ind w:left="0" w:firstLine="0"/>
        <w:jc w:val="both"/>
        <w:rPr>
          <w:color w:val="auto"/>
          <w:sz w:val="28"/>
          <w:szCs w:val="28"/>
        </w:rPr>
      </w:pPr>
      <w:r w:rsidRPr="00D123CF">
        <w:rPr>
          <w:color w:val="auto"/>
          <w:sz w:val="28"/>
          <w:szCs w:val="28"/>
        </w:rPr>
        <w:t>Сделайте обоснование разработанной ИСР, в обосновании укажите следующее:</w:t>
      </w:r>
    </w:p>
    <w:p w14:paraId="136611F8" w14:textId="77777777" w:rsidR="00701541" w:rsidRPr="00D123CF" w:rsidRDefault="00701541" w:rsidP="00977F26">
      <w:pPr>
        <w:pStyle w:val="Default"/>
        <w:numPr>
          <w:ilvl w:val="0"/>
          <w:numId w:val="13"/>
        </w:numPr>
        <w:tabs>
          <w:tab w:val="left" w:pos="284"/>
        </w:tabs>
        <w:spacing w:line="360" w:lineRule="auto"/>
        <w:jc w:val="both"/>
        <w:rPr>
          <w:color w:val="auto"/>
          <w:sz w:val="28"/>
          <w:szCs w:val="28"/>
        </w:rPr>
      </w:pPr>
      <w:r w:rsidRPr="00D123CF">
        <w:rPr>
          <w:color w:val="auto"/>
          <w:sz w:val="28"/>
          <w:szCs w:val="28"/>
        </w:rPr>
        <w:t>какой подход вы использовали для разработки ИСР;</w:t>
      </w:r>
    </w:p>
    <w:p w14:paraId="4DCC1DAD" w14:textId="77777777" w:rsidR="00701541" w:rsidRPr="00D123CF" w:rsidRDefault="00701541" w:rsidP="00977F26">
      <w:pPr>
        <w:pStyle w:val="Default"/>
        <w:numPr>
          <w:ilvl w:val="0"/>
          <w:numId w:val="13"/>
        </w:numPr>
        <w:tabs>
          <w:tab w:val="left" w:pos="284"/>
        </w:tabs>
        <w:spacing w:line="360" w:lineRule="auto"/>
        <w:jc w:val="both"/>
        <w:rPr>
          <w:color w:val="auto"/>
          <w:sz w:val="28"/>
          <w:szCs w:val="28"/>
        </w:rPr>
      </w:pPr>
      <w:r w:rsidRPr="00D123CF">
        <w:rPr>
          <w:color w:val="auto"/>
          <w:sz w:val="28"/>
          <w:szCs w:val="28"/>
        </w:rPr>
        <w:t>почему вы решили использовать этот подход.</w:t>
      </w:r>
    </w:p>
    <w:p w14:paraId="2A9B53BC" w14:textId="77777777" w:rsidR="00701541" w:rsidRPr="00D123CF" w:rsidRDefault="00701541" w:rsidP="00977F26">
      <w:pPr>
        <w:pStyle w:val="Default"/>
        <w:numPr>
          <w:ilvl w:val="0"/>
          <w:numId w:val="11"/>
        </w:numPr>
        <w:tabs>
          <w:tab w:val="left" w:pos="0"/>
        </w:tabs>
        <w:spacing w:line="360" w:lineRule="auto"/>
        <w:ind w:left="0" w:firstLine="0"/>
        <w:jc w:val="both"/>
        <w:rPr>
          <w:color w:val="auto"/>
          <w:sz w:val="28"/>
          <w:szCs w:val="28"/>
        </w:rPr>
      </w:pPr>
      <w:r w:rsidRPr="00D123CF">
        <w:rPr>
          <w:color w:val="auto"/>
          <w:sz w:val="28"/>
          <w:szCs w:val="28"/>
        </w:rPr>
        <w:t>Зап</w:t>
      </w:r>
      <w:r w:rsidR="00DD750E" w:rsidRPr="00D123CF">
        <w:rPr>
          <w:color w:val="auto"/>
          <w:sz w:val="28"/>
          <w:szCs w:val="28"/>
        </w:rPr>
        <w:t>олните бланк выполнения задания (Таблица 3).</w:t>
      </w:r>
    </w:p>
    <w:p w14:paraId="23E81DA1" w14:textId="77777777" w:rsidR="00867FD2" w:rsidRPr="00D123CF" w:rsidRDefault="00867FD2" w:rsidP="00977F26">
      <w:pPr>
        <w:pStyle w:val="Default"/>
        <w:tabs>
          <w:tab w:val="left" w:pos="0"/>
        </w:tabs>
        <w:spacing w:line="360" w:lineRule="auto"/>
        <w:jc w:val="both"/>
        <w:rPr>
          <w:b/>
          <w:color w:val="auto"/>
          <w:sz w:val="28"/>
          <w:szCs w:val="28"/>
        </w:rPr>
      </w:pPr>
      <w:r w:rsidRPr="00D123CF">
        <w:rPr>
          <w:b/>
          <w:color w:val="auto"/>
          <w:sz w:val="28"/>
          <w:szCs w:val="28"/>
        </w:rPr>
        <w:t>Теоретические сведения</w:t>
      </w:r>
    </w:p>
    <w:p w14:paraId="1AC56429" w14:textId="77777777" w:rsidR="00A13892" w:rsidRPr="00D123CF" w:rsidRDefault="00A13892" w:rsidP="00977F26">
      <w:pPr>
        <w:pStyle w:val="Default"/>
        <w:tabs>
          <w:tab w:val="left" w:pos="0"/>
        </w:tabs>
        <w:spacing w:line="360" w:lineRule="auto"/>
        <w:ind w:firstLine="709"/>
        <w:jc w:val="both"/>
        <w:rPr>
          <w:color w:val="auto"/>
          <w:sz w:val="28"/>
          <w:szCs w:val="28"/>
        </w:rPr>
      </w:pPr>
      <w:r w:rsidRPr="00D123CF">
        <w:rPr>
          <w:color w:val="auto"/>
          <w:sz w:val="28"/>
          <w:szCs w:val="28"/>
        </w:rPr>
        <w:t xml:space="preserve">Для успешной реализации проекта следует достаточно подробно описать состав заинтересованных лиц (сторон), включая его организационную </w:t>
      </w:r>
      <w:r w:rsidRPr="00D123CF">
        <w:rPr>
          <w:color w:val="auto"/>
          <w:sz w:val="28"/>
          <w:szCs w:val="28"/>
        </w:rPr>
        <w:lastRenderedPageBreak/>
        <w:t>структуру. Требуется определить роли и зоны ответственности заинтересованных лиц, а также донести их до других участников проекта в соответствии с целями проекта и организации в целом.</w:t>
      </w:r>
    </w:p>
    <w:p w14:paraId="21A034FD" w14:textId="77777777" w:rsidR="00867FD2" w:rsidRPr="00D123CF" w:rsidRDefault="00867FD2" w:rsidP="00977F26">
      <w:pPr>
        <w:pStyle w:val="Default"/>
        <w:tabs>
          <w:tab w:val="left" w:pos="0"/>
        </w:tabs>
        <w:spacing w:line="360" w:lineRule="auto"/>
        <w:ind w:firstLine="709"/>
        <w:jc w:val="both"/>
        <w:rPr>
          <w:color w:val="auto"/>
          <w:sz w:val="28"/>
          <w:szCs w:val="28"/>
        </w:rPr>
      </w:pPr>
      <w:r w:rsidRPr="00D123CF">
        <w:rPr>
          <w:color w:val="auto"/>
          <w:sz w:val="28"/>
          <w:szCs w:val="28"/>
        </w:rPr>
        <w:t>Ролевая (организационная) структура управления проектами может в значительной степени различаться в зависимости от их специфики, но в каждом проекте должны быть определены следующие роли:</w:t>
      </w:r>
    </w:p>
    <w:p w14:paraId="1A1D9B50" w14:textId="77777777" w:rsidR="00867FD2" w:rsidRPr="00D123CF" w:rsidRDefault="00867FD2" w:rsidP="00977F26">
      <w:pPr>
        <w:pStyle w:val="Default"/>
        <w:tabs>
          <w:tab w:val="left" w:pos="0"/>
        </w:tabs>
        <w:spacing w:line="360" w:lineRule="auto"/>
        <w:ind w:firstLine="709"/>
        <w:jc w:val="both"/>
        <w:rPr>
          <w:color w:val="auto"/>
          <w:sz w:val="28"/>
          <w:szCs w:val="28"/>
        </w:rPr>
      </w:pPr>
      <w:r w:rsidRPr="00D123CF">
        <w:rPr>
          <w:color w:val="auto"/>
          <w:sz w:val="28"/>
          <w:szCs w:val="28"/>
        </w:rPr>
        <w:t>- заказчик проекта - физическое или юридическое лицо, которое является владельцем результата проекта;</w:t>
      </w:r>
    </w:p>
    <w:p w14:paraId="7CDC17E3" w14:textId="77777777" w:rsidR="00867FD2" w:rsidRPr="00D123CF" w:rsidRDefault="00867FD2" w:rsidP="00977F26">
      <w:pPr>
        <w:pStyle w:val="Default"/>
        <w:tabs>
          <w:tab w:val="left" w:pos="0"/>
        </w:tabs>
        <w:spacing w:line="360" w:lineRule="auto"/>
        <w:ind w:firstLine="709"/>
        <w:jc w:val="both"/>
        <w:rPr>
          <w:color w:val="auto"/>
          <w:sz w:val="28"/>
          <w:szCs w:val="28"/>
        </w:rPr>
      </w:pPr>
      <w:r w:rsidRPr="00D123CF">
        <w:rPr>
          <w:color w:val="auto"/>
          <w:sz w:val="28"/>
          <w:szCs w:val="28"/>
        </w:rPr>
        <w:t>- руководитель проекта - лицо, осуществляющее управление проектом и ответственное за результаты проекта;</w:t>
      </w:r>
    </w:p>
    <w:p w14:paraId="228D58C7" w14:textId="77777777" w:rsidR="00867FD2" w:rsidRPr="00D123CF" w:rsidRDefault="00867FD2" w:rsidP="00977F26">
      <w:pPr>
        <w:pStyle w:val="Default"/>
        <w:tabs>
          <w:tab w:val="left" w:pos="0"/>
        </w:tabs>
        <w:spacing w:line="360" w:lineRule="auto"/>
        <w:ind w:firstLine="709"/>
        <w:jc w:val="both"/>
        <w:rPr>
          <w:color w:val="auto"/>
          <w:sz w:val="28"/>
          <w:szCs w:val="28"/>
        </w:rPr>
      </w:pPr>
      <w:r w:rsidRPr="00D123CF">
        <w:rPr>
          <w:color w:val="auto"/>
          <w:sz w:val="28"/>
          <w:szCs w:val="28"/>
        </w:rPr>
        <w:t>- куратор проекта - лицо, ответственное за обеспечение проекта ресурсами и осуществляющее административную, финансовую и иную поддержку проекта;</w:t>
      </w:r>
    </w:p>
    <w:p w14:paraId="239380C5" w14:textId="77777777" w:rsidR="00867FD2" w:rsidRPr="00D123CF" w:rsidRDefault="00867FD2" w:rsidP="00977F26">
      <w:pPr>
        <w:pStyle w:val="Default"/>
        <w:tabs>
          <w:tab w:val="left" w:pos="0"/>
        </w:tabs>
        <w:spacing w:line="360" w:lineRule="auto"/>
        <w:ind w:firstLine="709"/>
        <w:jc w:val="both"/>
        <w:rPr>
          <w:color w:val="auto"/>
          <w:sz w:val="28"/>
          <w:szCs w:val="28"/>
        </w:rPr>
      </w:pPr>
      <w:r w:rsidRPr="00D123CF">
        <w:rPr>
          <w:color w:val="auto"/>
          <w:sz w:val="28"/>
          <w:szCs w:val="28"/>
        </w:rPr>
        <w:t>- команда проекта - совокупность лиц, групп и организаций, объединенных во временную организационную структуру для выполнения работ проекта.</w:t>
      </w:r>
    </w:p>
    <w:p w14:paraId="6CBFBB10" w14:textId="77777777" w:rsidR="00867FD2" w:rsidRPr="00D123CF" w:rsidRDefault="00867FD2" w:rsidP="00977F26">
      <w:pPr>
        <w:pStyle w:val="Default"/>
        <w:tabs>
          <w:tab w:val="left" w:pos="0"/>
        </w:tabs>
        <w:spacing w:line="360" w:lineRule="auto"/>
        <w:ind w:firstLine="709"/>
        <w:jc w:val="center"/>
        <w:rPr>
          <w:color w:val="auto"/>
          <w:sz w:val="28"/>
          <w:szCs w:val="28"/>
        </w:rPr>
      </w:pPr>
      <w:r w:rsidRPr="00D123CF">
        <w:rPr>
          <w:noProof/>
          <w:sz w:val="28"/>
          <w:szCs w:val="28"/>
          <w:lang w:eastAsia="ru-RU"/>
        </w:rPr>
        <w:drawing>
          <wp:inline distT="0" distB="0" distL="0" distR="0" wp14:anchorId="2AB2C3B9" wp14:editId="270B61A8">
            <wp:extent cx="5603336" cy="2421331"/>
            <wp:effectExtent l="19050" t="0" r="0" b="0"/>
            <wp:docPr id="1" name="Рисунок 1" descr="base_44_16204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44_16204_1"/>
                    <pic:cNvPicPr preferRelativeResize="0">
                      <a:picLocks noChangeArrowheads="1"/>
                    </pic:cNvPicPr>
                  </pic:nvPicPr>
                  <pic:blipFill>
                    <a:blip r:embed="rId5" cstate="print"/>
                    <a:srcRect/>
                    <a:stretch>
                      <a:fillRect/>
                    </a:stretch>
                  </pic:blipFill>
                  <pic:spPr bwMode="auto">
                    <a:xfrm>
                      <a:off x="0" y="0"/>
                      <a:ext cx="5603240" cy="2421290"/>
                    </a:xfrm>
                    <a:prstGeom prst="rect">
                      <a:avLst/>
                    </a:prstGeom>
                    <a:solidFill>
                      <a:srgbClr val="FFFFFF"/>
                    </a:solidFill>
                    <a:ln w="9525">
                      <a:noFill/>
                      <a:miter lim="800000"/>
                      <a:headEnd/>
                      <a:tailEnd/>
                    </a:ln>
                  </pic:spPr>
                </pic:pic>
              </a:graphicData>
            </a:graphic>
          </wp:inline>
        </w:drawing>
      </w:r>
    </w:p>
    <w:p w14:paraId="1278492E" w14:textId="77777777" w:rsidR="00867FD2" w:rsidRPr="00D123CF" w:rsidRDefault="00867FD2" w:rsidP="00977F26">
      <w:pPr>
        <w:pStyle w:val="Default"/>
        <w:tabs>
          <w:tab w:val="left" w:pos="0"/>
        </w:tabs>
        <w:spacing w:line="360" w:lineRule="auto"/>
        <w:ind w:firstLine="709"/>
        <w:jc w:val="center"/>
        <w:rPr>
          <w:color w:val="auto"/>
          <w:sz w:val="28"/>
          <w:szCs w:val="28"/>
        </w:rPr>
      </w:pPr>
      <w:r w:rsidRPr="00D123CF">
        <w:rPr>
          <w:sz w:val="28"/>
          <w:szCs w:val="28"/>
        </w:rPr>
        <w:t>Схема, иллюстрирующая основные понятия проектного менеджмента и их взаимосвязь</w:t>
      </w:r>
    </w:p>
    <w:p w14:paraId="2B9C20A3" w14:textId="77777777" w:rsidR="00867FD2" w:rsidRPr="00D123CF" w:rsidRDefault="00867FD2" w:rsidP="00977F26">
      <w:pPr>
        <w:pStyle w:val="Default"/>
        <w:tabs>
          <w:tab w:val="left" w:pos="0"/>
        </w:tabs>
        <w:spacing w:line="360" w:lineRule="auto"/>
        <w:ind w:firstLine="709"/>
        <w:jc w:val="center"/>
        <w:rPr>
          <w:color w:val="auto"/>
          <w:sz w:val="28"/>
          <w:szCs w:val="28"/>
        </w:rPr>
      </w:pPr>
    </w:p>
    <w:p w14:paraId="1F9CC62A" w14:textId="77777777" w:rsidR="00A13892" w:rsidRPr="00D123CF" w:rsidRDefault="00A13892" w:rsidP="00977F26">
      <w:pPr>
        <w:pStyle w:val="Default"/>
        <w:spacing w:line="360" w:lineRule="auto"/>
        <w:ind w:firstLine="709"/>
        <w:jc w:val="both"/>
        <w:rPr>
          <w:color w:val="auto"/>
          <w:sz w:val="28"/>
          <w:szCs w:val="28"/>
        </w:rPr>
      </w:pPr>
      <w:r w:rsidRPr="00D123CF">
        <w:rPr>
          <w:bCs/>
          <w:color w:val="auto"/>
          <w:sz w:val="28"/>
          <w:szCs w:val="28"/>
        </w:rPr>
        <w:t xml:space="preserve">Одним из процессов управления содержанием проекта является создание иерархической структуры работ (ИСР, </w:t>
      </w:r>
      <w:proofErr w:type="spellStart"/>
      <w:r w:rsidRPr="00D123CF">
        <w:rPr>
          <w:bCs/>
          <w:color w:val="auto"/>
          <w:sz w:val="28"/>
          <w:szCs w:val="28"/>
        </w:rPr>
        <w:t>Work</w:t>
      </w:r>
      <w:proofErr w:type="spellEnd"/>
      <w:r w:rsidRPr="00D123CF">
        <w:rPr>
          <w:bCs/>
          <w:color w:val="auto"/>
          <w:sz w:val="28"/>
          <w:szCs w:val="28"/>
        </w:rPr>
        <w:t xml:space="preserve"> </w:t>
      </w:r>
      <w:proofErr w:type="spellStart"/>
      <w:r w:rsidRPr="00D123CF">
        <w:rPr>
          <w:bCs/>
          <w:color w:val="auto"/>
          <w:sz w:val="28"/>
          <w:szCs w:val="28"/>
        </w:rPr>
        <w:t>Breakdown</w:t>
      </w:r>
      <w:proofErr w:type="spellEnd"/>
      <w:r w:rsidRPr="00D123CF">
        <w:rPr>
          <w:bCs/>
          <w:color w:val="auto"/>
          <w:sz w:val="28"/>
          <w:szCs w:val="28"/>
        </w:rPr>
        <w:t xml:space="preserve"> </w:t>
      </w:r>
      <w:proofErr w:type="spellStart"/>
      <w:r w:rsidRPr="00D123CF">
        <w:rPr>
          <w:bCs/>
          <w:color w:val="auto"/>
          <w:sz w:val="28"/>
          <w:szCs w:val="28"/>
        </w:rPr>
        <w:t>Structure</w:t>
      </w:r>
      <w:proofErr w:type="spellEnd"/>
      <w:r w:rsidRPr="00D123CF">
        <w:rPr>
          <w:bCs/>
          <w:color w:val="auto"/>
          <w:sz w:val="28"/>
          <w:szCs w:val="28"/>
        </w:rPr>
        <w:t xml:space="preserve">, </w:t>
      </w:r>
      <w:r w:rsidRPr="00D123CF">
        <w:rPr>
          <w:bCs/>
          <w:color w:val="auto"/>
          <w:sz w:val="28"/>
          <w:szCs w:val="28"/>
          <w:lang w:val="en-US"/>
        </w:rPr>
        <w:lastRenderedPageBreak/>
        <w:t>WBS</w:t>
      </w:r>
      <w:r w:rsidRPr="00D123CF">
        <w:rPr>
          <w:bCs/>
          <w:color w:val="auto"/>
          <w:sz w:val="28"/>
          <w:szCs w:val="28"/>
        </w:rPr>
        <w:t xml:space="preserve">). ИСР </w:t>
      </w:r>
      <w:r w:rsidRPr="00D123CF">
        <w:rPr>
          <w:color w:val="auto"/>
          <w:sz w:val="28"/>
          <w:szCs w:val="28"/>
        </w:rPr>
        <w:t xml:space="preserve">– наглядная графическая технология представления проекта, это базовое средство для создания системы управления проектом. </w:t>
      </w:r>
    </w:p>
    <w:p w14:paraId="5C6AEE88"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ИСР обеспечивает выявление работ, необходимых для достижения целей проекта. При таком подходе проект определяется как совокупность иерархически взаимосвязанных, ориентированных на результат элементов проекта – работ. </w:t>
      </w:r>
    </w:p>
    <w:p w14:paraId="0D4DB6DE"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Разработка ИСР является одним из методов детализации, суть которых заключаются в разбиении сложной системы на меньшие, более простые, составляющие. С точки зрения результатов проекта создание иерархической структуры работ – это процесс декомпозиции поставляемых результатов проекта и работ проекта на меньшие компоненты, которыми легче управлять.</w:t>
      </w:r>
    </w:p>
    <w:p w14:paraId="796D25DB"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Методы формирования ИСР и структуризации проекта сводятся к следующим:</w:t>
      </w:r>
    </w:p>
    <w:p w14:paraId="6B524023" w14:textId="2FCD7BAA" w:rsidR="00A13892" w:rsidRPr="00D123CF" w:rsidRDefault="00A13892" w:rsidP="00E92083">
      <w:pPr>
        <w:pStyle w:val="Default"/>
        <w:numPr>
          <w:ilvl w:val="1"/>
          <w:numId w:val="41"/>
        </w:numPr>
        <w:spacing w:line="360" w:lineRule="auto"/>
        <w:jc w:val="both"/>
        <w:rPr>
          <w:color w:val="auto"/>
          <w:sz w:val="28"/>
          <w:szCs w:val="28"/>
        </w:rPr>
      </w:pPr>
      <w:r w:rsidRPr="00D123CF">
        <w:rPr>
          <w:color w:val="auto"/>
          <w:sz w:val="28"/>
          <w:szCs w:val="28"/>
        </w:rPr>
        <w:t>метод</w:t>
      </w:r>
      <w:r w:rsidRPr="00D123CF">
        <w:rPr>
          <w:color w:val="auto"/>
          <w:sz w:val="28"/>
          <w:szCs w:val="28"/>
          <w:lang w:val="en-US"/>
        </w:rPr>
        <w:t xml:space="preserve"> «</w:t>
      </w:r>
      <w:r w:rsidRPr="00D123CF">
        <w:rPr>
          <w:color w:val="auto"/>
          <w:sz w:val="28"/>
          <w:szCs w:val="28"/>
        </w:rPr>
        <w:t>сверху</w:t>
      </w:r>
      <w:r w:rsidRPr="00D123CF">
        <w:rPr>
          <w:color w:val="auto"/>
          <w:sz w:val="28"/>
          <w:szCs w:val="28"/>
          <w:lang w:val="en-US"/>
        </w:rPr>
        <w:t xml:space="preserve"> </w:t>
      </w:r>
      <w:r w:rsidRPr="00D123CF">
        <w:rPr>
          <w:color w:val="auto"/>
          <w:sz w:val="28"/>
          <w:szCs w:val="28"/>
        </w:rPr>
        <w:t>вниз</w:t>
      </w:r>
      <w:r w:rsidRPr="00D123CF">
        <w:rPr>
          <w:color w:val="auto"/>
          <w:sz w:val="28"/>
          <w:szCs w:val="28"/>
          <w:lang w:val="en-US"/>
        </w:rPr>
        <w:t xml:space="preserve">» – top-down approach. </w:t>
      </w:r>
      <w:r w:rsidRPr="00D123CF">
        <w:rPr>
          <w:color w:val="auto"/>
          <w:sz w:val="28"/>
          <w:szCs w:val="28"/>
        </w:rPr>
        <w:t>В основе метода лежит определение общих задач, на основе которых далее осуществляется детализация уровней проекта;</w:t>
      </w:r>
    </w:p>
    <w:p w14:paraId="4D73690A" w14:textId="0AEADDE1" w:rsidR="00A13892" w:rsidRPr="00D123CF" w:rsidRDefault="00A13892" w:rsidP="00E92083">
      <w:pPr>
        <w:pStyle w:val="Default"/>
        <w:numPr>
          <w:ilvl w:val="1"/>
          <w:numId w:val="41"/>
        </w:numPr>
        <w:spacing w:line="360" w:lineRule="auto"/>
        <w:jc w:val="both"/>
        <w:rPr>
          <w:color w:val="auto"/>
          <w:sz w:val="28"/>
          <w:szCs w:val="28"/>
        </w:rPr>
      </w:pPr>
      <w:r w:rsidRPr="00D123CF">
        <w:rPr>
          <w:color w:val="auto"/>
          <w:sz w:val="28"/>
          <w:szCs w:val="28"/>
        </w:rPr>
        <w:t>метод</w:t>
      </w:r>
      <w:r w:rsidRPr="00D123CF">
        <w:rPr>
          <w:color w:val="auto"/>
          <w:sz w:val="28"/>
          <w:szCs w:val="28"/>
          <w:lang w:val="en-US"/>
        </w:rPr>
        <w:t xml:space="preserve"> «</w:t>
      </w:r>
      <w:proofErr w:type="gramStart"/>
      <w:r w:rsidRPr="00D123CF">
        <w:rPr>
          <w:color w:val="auto"/>
          <w:sz w:val="28"/>
          <w:szCs w:val="28"/>
        </w:rPr>
        <w:t>снизу</w:t>
      </w:r>
      <w:r w:rsidRPr="00D123CF">
        <w:rPr>
          <w:color w:val="auto"/>
          <w:sz w:val="28"/>
          <w:szCs w:val="28"/>
          <w:lang w:val="en-US"/>
        </w:rPr>
        <w:t xml:space="preserve"> </w:t>
      </w:r>
      <w:r w:rsidRPr="00D123CF">
        <w:rPr>
          <w:color w:val="auto"/>
          <w:sz w:val="28"/>
          <w:szCs w:val="28"/>
        </w:rPr>
        <w:t>вверх</w:t>
      </w:r>
      <w:proofErr w:type="gramEnd"/>
      <w:r w:rsidRPr="00D123CF">
        <w:rPr>
          <w:color w:val="auto"/>
          <w:sz w:val="28"/>
          <w:szCs w:val="28"/>
          <w:lang w:val="en-US"/>
        </w:rPr>
        <w:t xml:space="preserve">» – bottom-up estimating. </w:t>
      </w:r>
      <w:r w:rsidRPr="00D123CF">
        <w:rPr>
          <w:color w:val="auto"/>
          <w:sz w:val="28"/>
          <w:szCs w:val="28"/>
        </w:rPr>
        <w:t>В основе метода лежит определение частных задач, а затем происходит их обобщение.</w:t>
      </w:r>
    </w:p>
    <w:p w14:paraId="5F9174E1"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Основной и единственный инструмент разработки ИСР – это декомпозиция. </w:t>
      </w:r>
    </w:p>
    <w:p w14:paraId="6A3DCA2E"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При осуществлении детализации ИСР менеджеру проекта следует решить, насколько детально и подробно структурировать работы: какие из них разделять на максимальное число простых работ, а какие оставить на укрупненном уровне детализации. Существуют четыре уровня детализации: </w:t>
      </w:r>
      <w:proofErr w:type="spellStart"/>
      <w:r w:rsidRPr="00D123CF">
        <w:rPr>
          <w:iCs/>
          <w:color w:val="auto"/>
          <w:sz w:val="28"/>
          <w:szCs w:val="28"/>
        </w:rPr>
        <w:t>phases</w:t>
      </w:r>
      <w:proofErr w:type="spellEnd"/>
      <w:r w:rsidRPr="00D123CF">
        <w:rPr>
          <w:iCs/>
          <w:color w:val="auto"/>
          <w:sz w:val="28"/>
          <w:szCs w:val="28"/>
        </w:rPr>
        <w:t>,</w:t>
      </w:r>
      <w:r w:rsidRPr="00D123CF">
        <w:rPr>
          <w:color w:val="auto"/>
          <w:sz w:val="28"/>
          <w:szCs w:val="28"/>
        </w:rPr>
        <w:t xml:space="preserve"> </w:t>
      </w:r>
      <w:proofErr w:type="spellStart"/>
      <w:r w:rsidRPr="00D123CF">
        <w:rPr>
          <w:iCs/>
          <w:color w:val="auto"/>
          <w:sz w:val="28"/>
          <w:szCs w:val="28"/>
        </w:rPr>
        <w:t>activities</w:t>
      </w:r>
      <w:proofErr w:type="spellEnd"/>
      <w:r w:rsidRPr="00D123CF">
        <w:rPr>
          <w:iCs/>
          <w:color w:val="auto"/>
          <w:sz w:val="28"/>
          <w:szCs w:val="28"/>
        </w:rPr>
        <w:t xml:space="preserve">, </w:t>
      </w:r>
      <w:proofErr w:type="spellStart"/>
      <w:r w:rsidRPr="00D123CF">
        <w:rPr>
          <w:iCs/>
          <w:color w:val="auto"/>
          <w:sz w:val="28"/>
          <w:szCs w:val="28"/>
        </w:rPr>
        <w:t>tasks</w:t>
      </w:r>
      <w:proofErr w:type="spellEnd"/>
      <w:r w:rsidRPr="00D123CF">
        <w:rPr>
          <w:iCs/>
          <w:color w:val="auto"/>
          <w:sz w:val="28"/>
          <w:szCs w:val="28"/>
        </w:rPr>
        <w:t xml:space="preserve">, </w:t>
      </w:r>
      <w:proofErr w:type="spellStart"/>
      <w:r w:rsidRPr="00D123CF">
        <w:rPr>
          <w:iCs/>
          <w:color w:val="auto"/>
          <w:sz w:val="28"/>
          <w:szCs w:val="28"/>
        </w:rPr>
        <w:t>work</w:t>
      </w:r>
      <w:proofErr w:type="spellEnd"/>
      <w:r w:rsidRPr="00D123CF">
        <w:rPr>
          <w:iCs/>
          <w:color w:val="auto"/>
          <w:sz w:val="28"/>
          <w:szCs w:val="28"/>
        </w:rPr>
        <w:t xml:space="preserve"> </w:t>
      </w:r>
      <w:proofErr w:type="spellStart"/>
      <w:r w:rsidRPr="00D123CF">
        <w:rPr>
          <w:iCs/>
          <w:color w:val="auto"/>
          <w:sz w:val="28"/>
          <w:szCs w:val="28"/>
        </w:rPr>
        <w:t>unit</w:t>
      </w:r>
      <w:proofErr w:type="spellEnd"/>
      <w:r w:rsidRPr="00D123CF">
        <w:rPr>
          <w:color w:val="auto"/>
          <w:sz w:val="28"/>
          <w:szCs w:val="28"/>
        </w:rPr>
        <w:t xml:space="preserve">. Соответственно, работы в проекте детализируются либо по фазам или вехам проекта, либо по видам деятельности в проекте, либо по задачам проекта, либо по конкретным единицам работ. Но на сложных проектах уровень детализации может достигать шести и более уровней. </w:t>
      </w:r>
    </w:p>
    <w:p w14:paraId="5F823CDF"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ИСР – это строго иерархическая структура, в которой каждый разделяемый элемент – «родительский» элемент – может иметь любое </w:t>
      </w:r>
      <w:r w:rsidRPr="00D123CF">
        <w:rPr>
          <w:color w:val="auto"/>
          <w:sz w:val="28"/>
          <w:szCs w:val="28"/>
        </w:rPr>
        <w:lastRenderedPageBreak/>
        <w:t xml:space="preserve">количество входящих в него элементов – «потомков». Но «потомок» может иметь только одного «родителя». </w:t>
      </w:r>
    </w:p>
    <w:p w14:paraId="22662203"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При построении ИСР возможно использование различных подходов. </w:t>
      </w:r>
    </w:p>
    <w:p w14:paraId="43338F40"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Обычно выделяют четыре подхода к структуризации проекта: </w:t>
      </w:r>
    </w:p>
    <w:p w14:paraId="2C0B7300" w14:textId="77777777" w:rsidR="00A13892" w:rsidRPr="00D123CF" w:rsidRDefault="00A13892" w:rsidP="00071B3E">
      <w:pPr>
        <w:pStyle w:val="Default"/>
        <w:numPr>
          <w:ilvl w:val="0"/>
          <w:numId w:val="42"/>
        </w:numPr>
        <w:tabs>
          <w:tab w:val="left" w:pos="284"/>
        </w:tabs>
        <w:spacing w:line="360" w:lineRule="auto"/>
        <w:jc w:val="both"/>
        <w:rPr>
          <w:color w:val="auto"/>
          <w:sz w:val="28"/>
          <w:szCs w:val="28"/>
        </w:rPr>
      </w:pPr>
      <w:r w:rsidRPr="00D123CF">
        <w:rPr>
          <w:color w:val="auto"/>
          <w:sz w:val="28"/>
          <w:szCs w:val="28"/>
        </w:rPr>
        <w:t>по элементам продукции проекта;</w:t>
      </w:r>
    </w:p>
    <w:p w14:paraId="4E479E4A" w14:textId="77777777" w:rsidR="00A13892" w:rsidRPr="00D123CF" w:rsidRDefault="00A13892" w:rsidP="00071B3E">
      <w:pPr>
        <w:pStyle w:val="Default"/>
        <w:numPr>
          <w:ilvl w:val="0"/>
          <w:numId w:val="42"/>
        </w:numPr>
        <w:tabs>
          <w:tab w:val="left" w:pos="284"/>
        </w:tabs>
        <w:spacing w:line="360" w:lineRule="auto"/>
        <w:jc w:val="both"/>
        <w:rPr>
          <w:color w:val="auto"/>
          <w:sz w:val="28"/>
          <w:szCs w:val="28"/>
        </w:rPr>
      </w:pPr>
      <w:r w:rsidRPr="00D123CF">
        <w:rPr>
          <w:color w:val="auto"/>
          <w:sz w:val="28"/>
          <w:szCs w:val="28"/>
        </w:rPr>
        <w:t>по элементам функциональной деятельности;</w:t>
      </w:r>
    </w:p>
    <w:p w14:paraId="2C906E2D" w14:textId="77777777" w:rsidR="00A13892" w:rsidRPr="00D123CF" w:rsidRDefault="00A13892" w:rsidP="00071B3E">
      <w:pPr>
        <w:pStyle w:val="Default"/>
        <w:numPr>
          <w:ilvl w:val="0"/>
          <w:numId w:val="42"/>
        </w:numPr>
        <w:tabs>
          <w:tab w:val="left" w:pos="284"/>
        </w:tabs>
        <w:spacing w:line="360" w:lineRule="auto"/>
        <w:jc w:val="both"/>
        <w:rPr>
          <w:color w:val="auto"/>
          <w:sz w:val="28"/>
          <w:szCs w:val="28"/>
        </w:rPr>
      </w:pPr>
      <w:r w:rsidRPr="00D123CF">
        <w:rPr>
          <w:color w:val="auto"/>
          <w:sz w:val="28"/>
          <w:szCs w:val="28"/>
        </w:rPr>
        <w:t>по этапам жизненного цикла проекта;</w:t>
      </w:r>
    </w:p>
    <w:p w14:paraId="3BDF8067" w14:textId="77777777" w:rsidR="00A13892" w:rsidRPr="00D123CF" w:rsidRDefault="00A13892" w:rsidP="00071B3E">
      <w:pPr>
        <w:pStyle w:val="Default"/>
        <w:numPr>
          <w:ilvl w:val="0"/>
          <w:numId w:val="42"/>
        </w:numPr>
        <w:tabs>
          <w:tab w:val="left" w:pos="284"/>
        </w:tabs>
        <w:spacing w:line="360" w:lineRule="auto"/>
        <w:jc w:val="both"/>
        <w:rPr>
          <w:color w:val="auto"/>
          <w:sz w:val="28"/>
          <w:szCs w:val="28"/>
        </w:rPr>
      </w:pPr>
      <w:r w:rsidRPr="00D123CF">
        <w:rPr>
          <w:color w:val="auto"/>
          <w:sz w:val="28"/>
          <w:szCs w:val="28"/>
        </w:rPr>
        <w:t xml:space="preserve">по элементам организационной структуры. </w:t>
      </w:r>
    </w:p>
    <w:p w14:paraId="084DB0E9"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Каждый из предложенных подходов ориентируется либо на результат проекта, либо на задачи. </w:t>
      </w:r>
    </w:p>
    <w:p w14:paraId="278884AE"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При структуризации проекта по элементам продукции каждый элемент структуры – продукт или компонент товара, который должен быть произведен в ходе реализации проекта. </w:t>
      </w:r>
    </w:p>
    <w:p w14:paraId="3B56DD3B"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Каждый материальный, осязаемый результат работ по проекту разбивается на более мелкие части – элементы, блоки, детали или модули. Каждый из модулей легко может быть описан с использованием имени существительного. </w:t>
      </w:r>
    </w:p>
    <w:p w14:paraId="0E71E7FE"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При функциональном принципе построение иерархической структуры основывается на моделировании функциональной деятельности по проекту. Иерархическая структура воспроизводит технологический цикл производства продукта проекта. </w:t>
      </w:r>
    </w:p>
    <w:p w14:paraId="42DDC0A8"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Каждый элемент ИСР представляет собой составную часть технологической или функциональной процедуры, выполняемой на проекте. </w:t>
      </w:r>
    </w:p>
    <w:p w14:paraId="5034CE83"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При разработке иерархической структуры работ по фазам жизненного цикла иерархическая структура содержит элементы жизненного цикла проекта. Для названий блоков ИСР наиболее удобно использовать глаголы, однако также возможно и эффективно применение отглагольных существительных. </w:t>
      </w:r>
    </w:p>
    <w:p w14:paraId="14E35D7F"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При применении организационного принципа построения ИСР декомпозиция работ осуществляется, исходя из их принадлежности к </w:t>
      </w:r>
      <w:r w:rsidRPr="00D123CF">
        <w:rPr>
          <w:color w:val="auto"/>
          <w:sz w:val="28"/>
          <w:szCs w:val="28"/>
        </w:rPr>
        <w:lastRenderedPageBreak/>
        <w:t xml:space="preserve">определенной единице организационной структуры: отделу, департаменту, подрядчику. </w:t>
      </w:r>
    </w:p>
    <w:p w14:paraId="718685CF"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Структуризация по организационному принципу сходна с принципом структуризации по географическому признаку. В этом случае работы, принадлежащие определенному географическому региону или выполняемые на одной территории, имеют один «родительский» элемент. </w:t>
      </w:r>
    </w:p>
    <w:p w14:paraId="50C84AA3"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Из перечисленных принципов построения ИСР сложно выбрать наиболее предпочтительный. Чаще всего используется смешанный тип иерархических структур. При использовании смешанного принципа построения необходимо придерживаться правила уровней.</w:t>
      </w:r>
    </w:p>
    <w:p w14:paraId="2EE4338C" w14:textId="77777777" w:rsidR="00A13892" w:rsidRPr="00D123CF" w:rsidRDefault="00A13892" w:rsidP="00977F26">
      <w:pPr>
        <w:pStyle w:val="Default"/>
        <w:spacing w:line="360" w:lineRule="auto"/>
        <w:ind w:firstLine="709"/>
        <w:jc w:val="both"/>
        <w:rPr>
          <w:color w:val="auto"/>
          <w:sz w:val="28"/>
          <w:szCs w:val="28"/>
        </w:rPr>
      </w:pPr>
      <w:r w:rsidRPr="00D123CF">
        <w:rPr>
          <w:color w:val="auto"/>
          <w:sz w:val="28"/>
          <w:szCs w:val="28"/>
        </w:rPr>
        <w:t xml:space="preserve">Правило первое. Смену принципа построения ИСР желательно производить от уровня к уровню. </w:t>
      </w:r>
    </w:p>
    <w:p w14:paraId="039A3DA8" w14:textId="77777777" w:rsidR="00A13892" w:rsidRPr="00D123CF" w:rsidRDefault="00A13892" w:rsidP="00977F26">
      <w:pPr>
        <w:pStyle w:val="Default"/>
        <w:tabs>
          <w:tab w:val="left" w:pos="0"/>
        </w:tabs>
        <w:spacing w:line="360" w:lineRule="auto"/>
        <w:ind w:firstLine="709"/>
        <w:jc w:val="both"/>
        <w:rPr>
          <w:color w:val="auto"/>
          <w:sz w:val="28"/>
          <w:szCs w:val="28"/>
        </w:rPr>
      </w:pPr>
      <w:r w:rsidRPr="00D123CF">
        <w:rPr>
          <w:sz w:val="28"/>
          <w:szCs w:val="28"/>
        </w:rPr>
        <w:t>Правило второе. Изменять тип структуры без перехода к другому уровню иерархии некорректно.</w:t>
      </w:r>
    </w:p>
    <w:p w14:paraId="4F3C078F" w14:textId="77777777" w:rsidR="00A13892" w:rsidRPr="00D123CF" w:rsidRDefault="00A13892" w:rsidP="00977F26">
      <w:pPr>
        <w:spacing w:after="0" w:line="360" w:lineRule="auto"/>
        <w:rPr>
          <w:rFonts w:ascii="Times New Roman" w:eastAsia="Times New Roman" w:hAnsi="Times New Roman" w:cs="Times New Roman"/>
          <w:b/>
          <w:bCs/>
          <w:sz w:val="28"/>
          <w:szCs w:val="28"/>
          <w:lang w:eastAsia="ru-RU"/>
        </w:rPr>
      </w:pPr>
      <w:r w:rsidRPr="00D123CF">
        <w:rPr>
          <w:rFonts w:ascii="Times New Roman" w:hAnsi="Times New Roman" w:cs="Times New Roman"/>
          <w:sz w:val="28"/>
          <w:szCs w:val="28"/>
        </w:rPr>
        <w:br w:type="page"/>
      </w:r>
    </w:p>
    <w:p w14:paraId="4CFAD543" w14:textId="77777777" w:rsidR="00701541" w:rsidRPr="00D123CF" w:rsidRDefault="00701541" w:rsidP="00D123CF">
      <w:pPr>
        <w:pStyle w:val="1"/>
        <w:rPr>
          <w:rFonts w:ascii="Times New Roman" w:hAnsi="Times New Roman" w:cs="Times New Roman"/>
        </w:rPr>
      </w:pPr>
      <w:r w:rsidRPr="00D123CF">
        <w:rPr>
          <w:rFonts w:ascii="Times New Roman" w:hAnsi="Times New Roman" w:cs="Times New Roman"/>
          <w:color w:val="008FC8"/>
        </w:rPr>
        <w:lastRenderedPageBreak/>
        <w:t>Бланк выполнения задания</w:t>
      </w:r>
      <w:r w:rsidRPr="00D123CF">
        <w:rPr>
          <w:rFonts w:ascii="Times New Roman" w:hAnsi="Times New Roman" w:cs="Times New Roman"/>
        </w:rPr>
        <w:t xml:space="preserve"> </w:t>
      </w:r>
    </w:p>
    <w:p w14:paraId="4DD43CC9" w14:textId="48316351" w:rsidR="00DD750E" w:rsidRPr="00D123CF" w:rsidRDefault="00DD750E" w:rsidP="00977F26">
      <w:pPr>
        <w:spacing w:after="0" w:line="360" w:lineRule="auto"/>
        <w:rPr>
          <w:rFonts w:ascii="Times New Roman" w:hAnsi="Times New Roman" w:cs="Times New Roman"/>
          <w:b/>
          <w:sz w:val="28"/>
          <w:szCs w:val="28"/>
          <w:lang w:eastAsia="ru-RU"/>
        </w:rPr>
      </w:pPr>
      <w:r w:rsidRPr="00D123CF">
        <w:rPr>
          <w:rFonts w:ascii="Times New Roman" w:hAnsi="Times New Roman" w:cs="Times New Roman"/>
          <w:b/>
          <w:sz w:val="28"/>
          <w:szCs w:val="28"/>
          <w:lang w:eastAsia="ru-RU"/>
        </w:rPr>
        <w:t>Таблица 3</w:t>
      </w:r>
      <w:r w:rsidR="007C6704" w:rsidRPr="00D123CF">
        <w:rPr>
          <w:rFonts w:ascii="Times New Roman" w:hAnsi="Times New Roman" w:cs="Times New Roman"/>
          <w:b/>
          <w:sz w:val="28"/>
          <w:szCs w:val="28"/>
          <w:lang w:eastAsia="ru-RU"/>
        </w:rPr>
        <w:t xml:space="preserve"> </w:t>
      </w:r>
      <w:r w:rsidRPr="00D123CF">
        <w:rPr>
          <w:rFonts w:ascii="Times New Roman" w:hAnsi="Times New Roman" w:cs="Times New Roman"/>
          <w:b/>
          <w:sz w:val="28"/>
          <w:szCs w:val="28"/>
          <w:lang w:eastAsia="ru-RU"/>
        </w:rPr>
        <w:t>-  Иерархическая структура работ проекта</w:t>
      </w:r>
    </w:p>
    <w:tbl>
      <w:tblPr>
        <w:tblStyle w:val="a3"/>
        <w:tblW w:w="9305" w:type="dxa"/>
        <w:jc w:val="center"/>
        <w:tblLook w:val="04A0" w:firstRow="1" w:lastRow="0" w:firstColumn="1" w:lastColumn="0" w:noHBand="0" w:noVBand="1"/>
      </w:tblPr>
      <w:tblGrid>
        <w:gridCol w:w="3348"/>
        <w:gridCol w:w="5957"/>
      </w:tblGrid>
      <w:tr w:rsidR="00701541" w:rsidRPr="00D123CF" w14:paraId="6CE56EC9" w14:textId="77777777" w:rsidTr="00402489">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2CD5DE" w14:textId="77777777" w:rsidR="00701541" w:rsidRPr="00D123CF" w:rsidRDefault="00701541" w:rsidP="00977F26">
            <w:pPr>
              <w:spacing w:line="360" w:lineRule="auto"/>
              <w:rPr>
                <w:b/>
                <w:sz w:val="28"/>
                <w:szCs w:val="28"/>
              </w:rPr>
            </w:pPr>
            <w:r w:rsidRPr="00D123CF">
              <w:rPr>
                <w:b/>
                <w:sz w:val="28"/>
                <w:szCs w:val="28"/>
              </w:rPr>
              <w:t>Введите ФИО в этой ячейке</w:t>
            </w:r>
          </w:p>
        </w:tc>
        <w:tc>
          <w:tcPr>
            <w:tcW w:w="5957" w:type="dxa"/>
            <w:tcBorders>
              <w:top w:val="nil"/>
              <w:left w:val="single" w:sz="4" w:space="0" w:color="auto"/>
              <w:bottom w:val="nil"/>
              <w:right w:val="nil"/>
            </w:tcBorders>
          </w:tcPr>
          <w:p w14:paraId="6D15803C" w14:textId="77777777" w:rsidR="00701541" w:rsidRPr="00D123CF" w:rsidRDefault="00701541" w:rsidP="00977F26">
            <w:pPr>
              <w:spacing w:line="360" w:lineRule="auto"/>
              <w:rPr>
                <w:sz w:val="28"/>
                <w:szCs w:val="28"/>
              </w:rPr>
            </w:pPr>
          </w:p>
        </w:tc>
      </w:tr>
      <w:tr w:rsidR="00701541" w:rsidRPr="00D123CF" w14:paraId="7D97F84E" w14:textId="77777777" w:rsidTr="00402489">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D811ED" w14:textId="77777777" w:rsidR="00701541" w:rsidRPr="00D123CF" w:rsidRDefault="00701541" w:rsidP="00977F26">
            <w:pPr>
              <w:spacing w:line="360" w:lineRule="auto"/>
              <w:rPr>
                <w:b/>
                <w:sz w:val="28"/>
                <w:szCs w:val="28"/>
              </w:rPr>
            </w:pPr>
            <w:r w:rsidRPr="00D123CF">
              <w:rPr>
                <w:b/>
                <w:sz w:val="28"/>
                <w:szCs w:val="28"/>
              </w:rPr>
              <w:t>Введите группу в этой ячейке</w:t>
            </w:r>
          </w:p>
        </w:tc>
        <w:tc>
          <w:tcPr>
            <w:tcW w:w="5957" w:type="dxa"/>
            <w:tcBorders>
              <w:top w:val="nil"/>
              <w:left w:val="single" w:sz="4" w:space="0" w:color="auto"/>
              <w:bottom w:val="single" w:sz="4" w:space="0" w:color="auto"/>
              <w:right w:val="nil"/>
            </w:tcBorders>
          </w:tcPr>
          <w:p w14:paraId="54348325" w14:textId="77777777" w:rsidR="00701541" w:rsidRPr="00D123CF" w:rsidRDefault="00701541" w:rsidP="00977F26">
            <w:pPr>
              <w:spacing w:line="360" w:lineRule="auto"/>
              <w:rPr>
                <w:sz w:val="28"/>
                <w:szCs w:val="28"/>
              </w:rPr>
            </w:pPr>
          </w:p>
        </w:tc>
      </w:tr>
      <w:tr w:rsidR="00701541" w:rsidRPr="00D123CF" w14:paraId="748EDD46" w14:textId="77777777" w:rsidTr="00402489">
        <w:trPr>
          <w:jc w:val="center"/>
        </w:trPr>
        <w:tc>
          <w:tcPr>
            <w:tcW w:w="9305" w:type="dxa"/>
            <w:gridSpan w:val="2"/>
            <w:tcBorders>
              <w:top w:val="single" w:sz="4" w:space="0" w:color="auto"/>
              <w:left w:val="single" w:sz="4" w:space="0" w:color="auto"/>
              <w:bottom w:val="single" w:sz="4" w:space="0" w:color="auto"/>
              <w:right w:val="single" w:sz="4" w:space="0" w:color="auto"/>
            </w:tcBorders>
            <w:shd w:val="clear" w:color="auto" w:fill="auto"/>
          </w:tcPr>
          <w:p w14:paraId="4A1DCEAF" w14:textId="77777777" w:rsidR="00701541" w:rsidRPr="00D123CF" w:rsidRDefault="00701541" w:rsidP="00977F26">
            <w:pPr>
              <w:spacing w:line="360" w:lineRule="auto"/>
              <w:rPr>
                <w:b/>
                <w:sz w:val="28"/>
                <w:szCs w:val="28"/>
              </w:rPr>
            </w:pPr>
            <w:r w:rsidRPr="00D123CF">
              <w:rPr>
                <w:b/>
                <w:sz w:val="28"/>
                <w:szCs w:val="28"/>
              </w:rPr>
              <w:t>Иерархическая структура работ проекта</w:t>
            </w:r>
          </w:p>
        </w:tc>
      </w:tr>
      <w:tr w:rsidR="00701541" w:rsidRPr="00D123CF" w14:paraId="4BE410D0" w14:textId="77777777" w:rsidTr="00402489">
        <w:trPr>
          <w:trHeight w:val="8491"/>
          <w:jc w:val="center"/>
        </w:trPr>
        <w:tc>
          <w:tcPr>
            <w:tcW w:w="9305" w:type="dxa"/>
            <w:gridSpan w:val="2"/>
            <w:tcBorders>
              <w:top w:val="single" w:sz="4" w:space="0" w:color="auto"/>
              <w:left w:val="single" w:sz="4" w:space="0" w:color="auto"/>
              <w:bottom w:val="single" w:sz="4" w:space="0" w:color="auto"/>
              <w:right w:val="single" w:sz="4" w:space="0" w:color="auto"/>
            </w:tcBorders>
            <w:shd w:val="clear" w:color="auto" w:fill="auto"/>
          </w:tcPr>
          <w:p w14:paraId="27CBAE22" w14:textId="77777777" w:rsidR="00701541" w:rsidRPr="00D123CF" w:rsidRDefault="00701541" w:rsidP="00977F26">
            <w:pPr>
              <w:spacing w:line="360" w:lineRule="auto"/>
              <w:ind w:left="357"/>
              <w:rPr>
                <w:i/>
                <w:sz w:val="28"/>
                <w:szCs w:val="28"/>
              </w:rPr>
            </w:pPr>
          </w:p>
        </w:tc>
      </w:tr>
      <w:tr w:rsidR="00701541" w:rsidRPr="00D123CF" w14:paraId="78698D4A" w14:textId="77777777" w:rsidTr="00402489">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0765D9D3" w14:textId="77777777" w:rsidR="00701541" w:rsidRPr="00D123CF" w:rsidRDefault="00701541" w:rsidP="00977F26">
            <w:pPr>
              <w:spacing w:line="360" w:lineRule="auto"/>
              <w:rPr>
                <w:sz w:val="28"/>
                <w:szCs w:val="28"/>
              </w:rPr>
            </w:pPr>
            <w:r w:rsidRPr="00D123CF">
              <w:rPr>
                <w:sz w:val="28"/>
                <w:szCs w:val="28"/>
              </w:rPr>
              <w:t>Какой подход вы использовали для разработки ИСР</w:t>
            </w:r>
          </w:p>
        </w:tc>
        <w:tc>
          <w:tcPr>
            <w:tcW w:w="5957" w:type="dxa"/>
            <w:tcBorders>
              <w:top w:val="single" w:sz="4" w:space="0" w:color="auto"/>
              <w:left w:val="single" w:sz="4" w:space="0" w:color="auto"/>
              <w:bottom w:val="single" w:sz="4" w:space="0" w:color="auto"/>
              <w:right w:val="single" w:sz="4" w:space="0" w:color="auto"/>
            </w:tcBorders>
          </w:tcPr>
          <w:p w14:paraId="69623A75" w14:textId="77777777" w:rsidR="00701541" w:rsidRPr="00D123CF" w:rsidRDefault="00701541" w:rsidP="00977F26">
            <w:pPr>
              <w:spacing w:line="360" w:lineRule="auto"/>
              <w:rPr>
                <w:sz w:val="28"/>
                <w:szCs w:val="28"/>
              </w:rPr>
            </w:pPr>
          </w:p>
        </w:tc>
      </w:tr>
      <w:tr w:rsidR="00701541" w:rsidRPr="00D123CF" w14:paraId="61F074B6" w14:textId="77777777" w:rsidTr="00402489">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14:paraId="045E5A94" w14:textId="77777777" w:rsidR="00701541" w:rsidRPr="00D123CF" w:rsidRDefault="00701541" w:rsidP="00977F26">
            <w:pPr>
              <w:spacing w:line="360" w:lineRule="auto"/>
              <w:rPr>
                <w:sz w:val="28"/>
                <w:szCs w:val="28"/>
              </w:rPr>
            </w:pPr>
            <w:r w:rsidRPr="00D123CF">
              <w:rPr>
                <w:sz w:val="28"/>
                <w:szCs w:val="28"/>
              </w:rPr>
              <w:t>Почему вы решили использовать этот подход</w:t>
            </w:r>
          </w:p>
        </w:tc>
        <w:tc>
          <w:tcPr>
            <w:tcW w:w="5957" w:type="dxa"/>
            <w:tcBorders>
              <w:top w:val="single" w:sz="4" w:space="0" w:color="auto"/>
              <w:left w:val="single" w:sz="4" w:space="0" w:color="auto"/>
              <w:bottom w:val="single" w:sz="4" w:space="0" w:color="auto"/>
              <w:right w:val="single" w:sz="4" w:space="0" w:color="auto"/>
            </w:tcBorders>
          </w:tcPr>
          <w:p w14:paraId="32C59BA2" w14:textId="77777777" w:rsidR="00701541" w:rsidRPr="00D123CF" w:rsidRDefault="00701541" w:rsidP="00977F26">
            <w:pPr>
              <w:spacing w:line="360" w:lineRule="auto"/>
              <w:rPr>
                <w:sz w:val="28"/>
                <w:szCs w:val="28"/>
              </w:rPr>
            </w:pPr>
          </w:p>
        </w:tc>
      </w:tr>
    </w:tbl>
    <w:p w14:paraId="093580AB" w14:textId="77777777" w:rsidR="00D123CF" w:rsidRPr="00D123CF" w:rsidRDefault="00701541" w:rsidP="00D123CF">
      <w:pPr>
        <w:pStyle w:val="1"/>
        <w:rPr>
          <w:rFonts w:ascii="Times New Roman" w:hAnsi="Times New Roman" w:cs="Times New Roman"/>
        </w:rPr>
      </w:pPr>
      <w:r w:rsidRPr="00D123CF">
        <w:rPr>
          <w:rFonts w:ascii="Times New Roman" w:hAnsi="Times New Roman" w:cs="Times New Roman"/>
        </w:rPr>
        <w:br w:type="page"/>
      </w:r>
      <w:r w:rsidR="00445D9F" w:rsidRPr="00D123CF">
        <w:rPr>
          <w:rFonts w:ascii="Times New Roman" w:hAnsi="Times New Roman" w:cs="Times New Roman"/>
          <w:color w:val="008FC8"/>
        </w:rPr>
        <w:lastRenderedPageBreak/>
        <w:t>Практическое з</w:t>
      </w:r>
      <w:r w:rsidR="005A68EF" w:rsidRPr="00D123CF">
        <w:rPr>
          <w:rFonts w:ascii="Times New Roman" w:hAnsi="Times New Roman" w:cs="Times New Roman"/>
          <w:color w:val="008FC8"/>
        </w:rPr>
        <w:t xml:space="preserve">адание </w:t>
      </w:r>
      <w:r w:rsidR="003727DF" w:rsidRPr="00D123CF">
        <w:rPr>
          <w:rFonts w:ascii="Times New Roman" w:hAnsi="Times New Roman" w:cs="Times New Roman"/>
          <w:color w:val="008FC8"/>
        </w:rPr>
        <w:t>4</w:t>
      </w:r>
      <w:r w:rsidR="00DD750E" w:rsidRPr="00D123CF">
        <w:rPr>
          <w:rFonts w:ascii="Times New Roman" w:hAnsi="Times New Roman" w:cs="Times New Roman"/>
          <w:color w:val="008FC8"/>
        </w:rPr>
        <w:t xml:space="preserve"> </w:t>
      </w:r>
    </w:p>
    <w:p w14:paraId="60BA424E" w14:textId="374FBDEA" w:rsidR="005A68EF" w:rsidRPr="00D123CF" w:rsidRDefault="00DD750E" w:rsidP="00D123CF">
      <w:pPr>
        <w:rPr>
          <w:rFonts w:ascii="Times New Roman" w:hAnsi="Times New Roman" w:cs="Times New Roman"/>
          <w:b/>
          <w:sz w:val="28"/>
          <w:lang w:eastAsia="ru-RU"/>
        </w:rPr>
      </w:pPr>
      <w:r w:rsidRPr="00D123CF">
        <w:rPr>
          <w:rFonts w:ascii="Times New Roman" w:hAnsi="Times New Roman" w:cs="Times New Roman"/>
          <w:b/>
          <w:sz w:val="28"/>
          <w:lang w:eastAsia="ru-RU"/>
        </w:rPr>
        <w:t>Календарный план проекта</w:t>
      </w:r>
    </w:p>
    <w:p w14:paraId="3A93D3FE" w14:textId="2C92EDFD" w:rsidR="00B439D5" w:rsidRPr="00D123CF" w:rsidRDefault="00B439D5" w:rsidP="00977F26">
      <w:pPr>
        <w:spacing w:after="0" w:line="360" w:lineRule="auto"/>
        <w:rPr>
          <w:rFonts w:ascii="Times New Roman" w:hAnsi="Times New Roman" w:cs="Times New Roman"/>
          <w:b/>
          <w:bCs/>
          <w:sz w:val="28"/>
          <w:szCs w:val="28"/>
          <w:lang w:eastAsia="ru-RU"/>
        </w:rPr>
      </w:pPr>
      <w:r w:rsidRPr="00D123CF">
        <w:rPr>
          <w:rFonts w:ascii="Times New Roman" w:hAnsi="Times New Roman" w:cs="Times New Roman"/>
          <w:b/>
          <w:bCs/>
          <w:sz w:val="28"/>
          <w:szCs w:val="28"/>
          <w:lang w:eastAsia="ru-RU"/>
        </w:rPr>
        <w:t>Тема 4. Признаки успешности проекта. Общее руководство проектом.</w:t>
      </w:r>
    </w:p>
    <w:p w14:paraId="1BC0C1C7" w14:textId="77777777" w:rsidR="00B439D5" w:rsidRPr="00D123CF" w:rsidRDefault="00B439D5" w:rsidP="00977F26">
      <w:pPr>
        <w:spacing w:after="0" w:line="360" w:lineRule="auto"/>
        <w:rPr>
          <w:rFonts w:ascii="Times New Roman" w:hAnsi="Times New Roman" w:cs="Times New Roman"/>
          <w:b/>
          <w:bCs/>
          <w:sz w:val="28"/>
          <w:szCs w:val="28"/>
          <w:lang w:eastAsia="ru-RU"/>
        </w:rPr>
      </w:pPr>
    </w:p>
    <w:p w14:paraId="648EA285" w14:textId="77777777" w:rsidR="00017BF1" w:rsidRPr="00D123CF" w:rsidRDefault="00017BF1" w:rsidP="00977F26">
      <w:pPr>
        <w:spacing w:after="0" w:line="360" w:lineRule="auto"/>
        <w:rPr>
          <w:rFonts w:ascii="Times New Roman" w:hAnsi="Times New Roman" w:cs="Times New Roman"/>
          <w:sz w:val="28"/>
          <w:szCs w:val="28"/>
        </w:rPr>
      </w:pPr>
      <w:r w:rsidRPr="00D123CF">
        <w:rPr>
          <w:rFonts w:ascii="Times New Roman" w:hAnsi="Times New Roman" w:cs="Times New Roman"/>
          <w:b/>
          <w:bCs/>
          <w:sz w:val="28"/>
          <w:szCs w:val="28"/>
          <w:lang w:eastAsia="ru-RU"/>
        </w:rPr>
        <w:t>Цель:</w:t>
      </w:r>
      <w:r w:rsidRPr="00D123CF">
        <w:rPr>
          <w:rFonts w:ascii="Times New Roman" w:hAnsi="Times New Roman" w:cs="Times New Roman"/>
          <w:sz w:val="28"/>
          <w:szCs w:val="28"/>
          <w:lang w:eastAsia="ru-RU"/>
        </w:rPr>
        <w:t xml:space="preserve"> научиться разрабатывать календарный план проекта</w:t>
      </w:r>
      <w:r w:rsidRPr="00D123CF">
        <w:rPr>
          <w:rFonts w:ascii="Times New Roman" w:hAnsi="Times New Roman" w:cs="Times New Roman"/>
          <w:sz w:val="28"/>
          <w:szCs w:val="28"/>
        </w:rPr>
        <w:t xml:space="preserve">. </w:t>
      </w:r>
    </w:p>
    <w:p w14:paraId="4EFDAFA4" w14:textId="77777777" w:rsidR="00497082" w:rsidRPr="00D123CF" w:rsidRDefault="00497082" w:rsidP="00977F26">
      <w:pPr>
        <w:spacing w:after="0" w:line="360" w:lineRule="auto"/>
        <w:rPr>
          <w:rFonts w:ascii="Times New Roman" w:hAnsi="Times New Roman" w:cs="Times New Roman"/>
          <w:b/>
          <w:bCs/>
          <w:sz w:val="28"/>
          <w:szCs w:val="28"/>
          <w:lang w:eastAsia="ru-RU"/>
        </w:rPr>
      </w:pPr>
      <w:r w:rsidRPr="00D123CF">
        <w:rPr>
          <w:rFonts w:ascii="Times New Roman" w:hAnsi="Times New Roman" w:cs="Times New Roman"/>
          <w:b/>
          <w:bCs/>
          <w:sz w:val="28"/>
          <w:szCs w:val="28"/>
          <w:lang w:eastAsia="ru-RU"/>
        </w:rPr>
        <w:t>Формулировка задания</w:t>
      </w:r>
    </w:p>
    <w:p w14:paraId="754812EC" w14:textId="77777777" w:rsidR="00017BF1" w:rsidRPr="00D123CF" w:rsidRDefault="00497082" w:rsidP="00977F26">
      <w:pPr>
        <w:spacing w:after="0" w:line="360" w:lineRule="auto"/>
        <w:rPr>
          <w:rFonts w:ascii="Times New Roman" w:hAnsi="Times New Roman" w:cs="Times New Roman"/>
          <w:sz w:val="28"/>
          <w:szCs w:val="28"/>
        </w:rPr>
      </w:pPr>
      <w:r w:rsidRPr="00D123CF">
        <w:rPr>
          <w:rFonts w:ascii="Times New Roman" w:hAnsi="Times New Roman" w:cs="Times New Roman"/>
          <w:sz w:val="28"/>
          <w:szCs w:val="28"/>
        </w:rPr>
        <w:t>О</w:t>
      </w:r>
      <w:r w:rsidR="00017BF1" w:rsidRPr="00D123CF">
        <w:rPr>
          <w:rFonts w:ascii="Times New Roman" w:hAnsi="Times New Roman" w:cs="Times New Roman"/>
          <w:sz w:val="28"/>
          <w:szCs w:val="28"/>
        </w:rPr>
        <w:t xml:space="preserve">тразить в календарном плане проекта следующие пункты: инициаторов, планирование, </w:t>
      </w:r>
      <w:r w:rsidR="00FA3D84" w:rsidRPr="00D123CF">
        <w:rPr>
          <w:rFonts w:ascii="Times New Roman" w:hAnsi="Times New Roman" w:cs="Times New Roman"/>
          <w:sz w:val="28"/>
          <w:szCs w:val="28"/>
        </w:rPr>
        <w:t>организацию и контроль реализации, анализ и регулирование, итоги.</w:t>
      </w:r>
    </w:p>
    <w:p w14:paraId="690ADA99" w14:textId="77777777" w:rsidR="00017BF1" w:rsidRPr="00D123CF" w:rsidRDefault="00017BF1" w:rsidP="00977F26">
      <w:pPr>
        <w:spacing w:after="0" w:line="360" w:lineRule="auto"/>
        <w:rPr>
          <w:rFonts w:ascii="Times New Roman" w:hAnsi="Times New Roman" w:cs="Times New Roman"/>
          <w:b/>
          <w:bCs/>
          <w:sz w:val="28"/>
          <w:szCs w:val="28"/>
        </w:rPr>
      </w:pPr>
      <w:r w:rsidRPr="00D123CF">
        <w:rPr>
          <w:rFonts w:ascii="Times New Roman" w:hAnsi="Times New Roman" w:cs="Times New Roman"/>
          <w:b/>
          <w:bCs/>
          <w:sz w:val="28"/>
          <w:szCs w:val="28"/>
        </w:rPr>
        <w:t>Нормативные документы</w:t>
      </w:r>
    </w:p>
    <w:p w14:paraId="60710AF4" w14:textId="77777777" w:rsidR="00C669FB" w:rsidRPr="00D123CF" w:rsidRDefault="00C669FB" w:rsidP="00977F26">
      <w:pPr>
        <w:pStyle w:val="a4"/>
        <w:numPr>
          <w:ilvl w:val="0"/>
          <w:numId w:val="29"/>
        </w:numPr>
        <w:spacing w:after="0" w:line="360" w:lineRule="auto"/>
        <w:ind w:left="0" w:firstLine="709"/>
        <w:jc w:val="both"/>
        <w:rPr>
          <w:rFonts w:cs="Times New Roman"/>
          <w:szCs w:val="28"/>
        </w:rPr>
      </w:pPr>
      <w:r w:rsidRPr="00D123CF">
        <w:rPr>
          <w:rFonts w:cs="Times New Roman"/>
          <w:szCs w:val="28"/>
        </w:rPr>
        <w:t>ГОСТ Р 54869-2011. Национальный стандарт Российской Федерации. Требования к управлению проектом (утвержден и введен в действие Приказом Федерального агентства по техническому регулированию и метрологии от 22 декабря 2011 г. N 1582-ст).</w:t>
      </w:r>
    </w:p>
    <w:p w14:paraId="6BBE17A4" w14:textId="77777777" w:rsidR="00C669FB" w:rsidRPr="00D123CF" w:rsidRDefault="00C669FB" w:rsidP="00977F26">
      <w:pPr>
        <w:pStyle w:val="a4"/>
        <w:numPr>
          <w:ilvl w:val="0"/>
          <w:numId w:val="29"/>
        </w:numPr>
        <w:spacing w:after="0" w:line="360" w:lineRule="auto"/>
        <w:ind w:left="0" w:firstLine="709"/>
        <w:jc w:val="both"/>
        <w:rPr>
          <w:rFonts w:cs="Times New Roman"/>
          <w:szCs w:val="28"/>
        </w:rPr>
      </w:pPr>
      <w:r w:rsidRPr="00D123CF">
        <w:rPr>
          <w:rFonts w:cs="Times New Roman"/>
          <w:szCs w:val="28"/>
        </w:rPr>
        <w:t>ГОСТ Р 54870-2011. Национальный стандарт Российской Федерации. Проектный менеджмент. Требования к управлению портфелем проектов (утвержден и введен в действие Приказом Федерального агентства по техническому регулированию и метрологии от 22 декабря 2011 г. N 1583-ст).</w:t>
      </w:r>
    </w:p>
    <w:p w14:paraId="769DE915" w14:textId="29BBF9E3" w:rsidR="00C669FB" w:rsidRPr="00D123CF" w:rsidRDefault="00C669FB" w:rsidP="00977F26">
      <w:pPr>
        <w:pStyle w:val="a4"/>
        <w:numPr>
          <w:ilvl w:val="0"/>
          <w:numId w:val="29"/>
        </w:numPr>
        <w:spacing w:after="0" w:line="360" w:lineRule="auto"/>
        <w:ind w:left="0" w:firstLine="709"/>
        <w:jc w:val="both"/>
        <w:rPr>
          <w:rFonts w:cs="Times New Roman"/>
          <w:bCs/>
          <w:szCs w:val="28"/>
          <w:lang w:eastAsia="ru-RU"/>
        </w:rPr>
      </w:pPr>
      <w:r w:rsidRPr="00D123CF">
        <w:rPr>
          <w:rFonts w:cs="Times New Roman"/>
          <w:szCs w:val="28"/>
        </w:rPr>
        <w:t>ГОСТ Р 54871-2011. Проектный менеджмент. Требования к управлению программой. Национальный стандарт Российской Федерации (утвержден и введен в действие Приказом Федерального агентства по техническому регулированию и метрологии от 22 декабря 2011 г. N 1584-ст)</w:t>
      </w:r>
    </w:p>
    <w:p w14:paraId="2B6E3CAD" w14:textId="77777777" w:rsidR="007C6704" w:rsidRPr="00D123CF" w:rsidRDefault="007C6704" w:rsidP="007C6704">
      <w:pPr>
        <w:pStyle w:val="a4"/>
        <w:spacing w:after="0" w:line="360" w:lineRule="auto"/>
        <w:ind w:left="709"/>
        <w:jc w:val="both"/>
        <w:rPr>
          <w:rFonts w:cs="Times New Roman"/>
          <w:bCs/>
          <w:szCs w:val="28"/>
          <w:lang w:eastAsia="ru-RU"/>
        </w:rPr>
      </w:pPr>
    </w:p>
    <w:p w14:paraId="2303CA3C" w14:textId="77777777" w:rsidR="00017BF1" w:rsidRPr="00D123CF" w:rsidRDefault="00017BF1" w:rsidP="00977F26">
      <w:pPr>
        <w:spacing w:after="0" w:line="360" w:lineRule="auto"/>
        <w:rPr>
          <w:rFonts w:ascii="Times New Roman" w:hAnsi="Times New Roman" w:cs="Times New Roman"/>
          <w:b/>
          <w:bCs/>
          <w:sz w:val="28"/>
          <w:szCs w:val="28"/>
        </w:rPr>
      </w:pPr>
      <w:r w:rsidRPr="00D123CF">
        <w:rPr>
          <w:rFonts w:ascii="Times New Roman" w:hAnsi="Times New Roman" w:cs="Times New Roman"/>
          <w:b/>
          <w:bCs/>
          <w:sz w:val="28"/>
          <w:szCs w:val="28"/>
        </w:rPr>
        <w:t>Алгоритм выполнения задания</w:t>
      </w:r>
    </w:p>
    <w:p w14:paraId="63722029" w14:textId="24B48938" w:rsidR="005A68EF" w:rsidRPr="00D123CF" w:rsidRDefault="005A68EF" w:rsidP="00977F26">
      <w:pPr>
        <w:pStyle w:val="Default"/>
        <w:numPr>
          <w:ilvl w:val="0"/>
          <w:numId w:val="14"/>
        </w:numPr>
        <w:tabs>
          <w:tab w:val="left" w:pos="0"/>
        </w:tabs>
        <w:spacing w:line="360" w:lineRule="auto"/>
        <w:ind w:left="0" w:firstLine="0"/>
        <w:jc w:val="both"/>
        <w:rPr>
          <w:color w:val="auto"/>
          <w:sz w:val="28"/>
          <w:szCs w:val="28"/>
        </w:rPr>
      </w:pPr>
      <w:r w:rsidRPr="00D123CF">
        <w:rPr>
          <w:color w:val="auto"/>
          <w:sz w:val="28"/>
          <w:szCs w:val="28"/>
        </w:rPr>
        <w:t xml:space="preserve">Для проекта, который был определен вами в задании </w:t>
      </w:r>
      <w:r w:rsidR="00017BF1" w:rsidRPr="00D123CF">
        <w:rPr>
          <w:color w:val="auto"/>
          <w:sz w:val="28"/>
          <w:szCs w:val="28"/>
        </w:rPr>
        <w:t>1</w:t>
      </w:r>
      <w:r w:rsidRPr="00D123CF">
        <w:rPr>
          <w:color w:val="auto"/>
          <w:sz w:val="28"/>
          <w:szCs w:val="28"/>
        </w:rPr>
        <w:t xml:space="preserve">, </w:t>
      </w:r>
      <w:r w:rsidR="00045711" w:rsidRPr="00D123CF">
        <w:rPr>
          <w:color w:val="auto"/>
          <w:sz w:val="28"/>
          <w:szCs w:val="28"/>
        </w:rPr>
        <w:t xml:space="preserve">на основе ГОСТ Р 54869–2011 </w:t>
      </w:r>
      <w:r w:rsidRPr="00D123CF">
        <w:rPr>
          <w:color w:val="auto"/>
          <w:sz w:val="28"/>
          <w:szCs w:val="28"/>
        </w:rPr>
        <w:t>определите основные мероприятия в группах процессов: инициация проекта, планирование проекта, организация и контроль реализации проекта, анализ и регулирование проекта, завершение проекта. Количество мероприятий в каждой группе процессов должно быть не менее 3 и не более 10.</w:t>
      </w:r>
    </w:p>
    <w:p w14:paraId="2C489FDC" w14:textId="77777777" w:rsidR="005A68EF" w:rsidRPr="00D123CF" w:rsidRDefault="005A68EF" w:rsidP="00977F26">
      <w:pPr>
        <w:pStyle w:val="Default"/>
        <w:numPr>
          <w:ilvl w:val="0"/>
          <w:numId w:val="14"/>
        </w:numPr>
        <w:tabs>
          <w:tab w:val="left" w:pos="0"/>
        </w:tabs>
        <w:spacing w:line="360" w:lineRule="auto"/>
        <w:ind w:left="0" w:firstLine="0"/>
        <w:jc w:val="both"/>
        <w:rPr>
          <w:color w:val="auto"/>
          <w:sz w:val="28"/>
          <w:szCs w:val="28"/>
        </w:rPr>
      </w:pPr>
      <w:r w:rsidRPr="00D123CF">
        <w:rPr>
          <w:color w:val="auto"/>
          <w:sz w:val="28"/>
          <w:szCs w:val="28"/>
        </w:rPr>
        <w:lastRenderedPageBreak/>
        <w:t>Для мероприятий определите сроки, ответственных за их исполнение, ориентировочный бюджет и ожидаемые результаты.</w:t>
      </w:r>
    </w:p>
    <w:p w14:paraId="79298207" w14:textId="77777777" w:rsidR="00690560" w:rsidRPr="00D123CF" w:rsidRDefault="005A68EF" w:rsidP="00977F26">
      <w:pPr>
        <w:pStyle w:val="Default"/>
        <w:numPr>
          <w:ilvl w:val="0"/>
          <w:numId w:val="14"/>
        </w:numPr>
        <w:tabs>
          <w:tab w:val="left" w:pos="0"/>
        </w:tabs>
        <w:spacing w:line="360" w:lineRule="auto"/>
        <w:ind w:left="0" w:firstLine="0"/>
        <w:jc w:val="both"/>
        <w:rPr>
          <w:color w:val="auto"/>
          <w:sz w:val="28"/>
          <w:szCs w:val="28"/>
        </w:rPr>
      </w:pPr>
      <w:r w:rsidRPr="00D123CF">
        <w:rPr>
          <w:color w:val="auto"/>
          <w:sz w:val="28"/>
          <w:szCs w:val="28"/>
        </w:rPr>
        <w:t>Зап</w:t>
      </w:r>
      <w:r w:rsidR="00DD750E" w:rsidRPr="00D123CF">
        <w:rPr>
          <w:color w:val="auto"/>
          <w:sz w:val="28"/>
          <w:szCs w:val="28"/>
        </w:rPr>
        <w:t>олните бланк выполнения задания (Таблица 4).</w:t>
      </w:r>
    </w:p>
    <w:p w14:paraId="486E2ED8" w14:textId="77777777" w:rsidR="00690560" w:rsidRPr="00D123CF" w:rsidRDefault="00690560" w:rsidP="00977F26">
      <w:pPr>
        <w:pStyle w:val="Default"/>
        <w:tabs>
          <w:tab w:val="left" w:pos="0"/>
        </w:tabs>
        <w:spacing w:line="360" w:lineRule="auto"/>
        <w:jc w:val="both"/>
        <w:rPr>
          <w:b/>
          <w:color w:val="auto"/>
          <w:sz w:val="28"/>
          <w:szCs w:val="28"/>
        </w:rPr>
      </w:pPr>
      <w:r w:rsidRPr="00D123CF">
        <w:rPr>
          <w:b/>
          <w:color w:val="auto"/>
          <w:sz w:val="28"/>
          <w:szCs w:val="28"/>
        </w:rPr>
        <w:t>Теоретические сведения</w:t>
      </w:r>
    </w:p>
    <w:p w14:paraId="3D00FAA4" w14:textId="72F46E35" w:rsidR="00045711" w:rsidRPr="00D123CF" w:rsidRDefault="00045711" w:rsidP="00045711">
      <w:pPr>
        <w:pStyle w:val="Default"/>
        <w:spacing w:line="360" w:lineRule="auto"/>
        <w:ind w:firstLine="709"/>
        <w:jc w:val="both"/>
        <w:rPr>
          <w:color w:val="auto"/>
          <w:sz w:val="28"/>
          <w:szCs w:val="28"/>
        </w:rPr>
      </w:pPr>
      <w:r w:rsidRPr="00D123CF">
        <w:rPr>
          <w:color w:val="auto"/>
          <w:sz w:val="28"/>
          <w:szCs w:val="28"/>
        </w:rPr>
        <w:t>ГОСТ Р 54869-2011 определяет области управления и последовательность процессов управления проектами. Управление проектом при этом включает совокупность процессов инициации, планирования, организации исполнения</w:t>
      </w:r>
      <w:r w:rsidR="00104AA6" w:rsidRPr="00D123CF">
        <w:rPr>
          <w:color w:val="auto"/>
          <w:sz w:val="28"/>
          <w:szCs w:val="28"/>
        </w:rPr>
        <w:t>, контроля и завершения проекта, для которых стандартом предусмотрен ряд действий (операций).</w:t>
      </w:r>
    </w:p>
    <w:p w14:paraId="4607E850"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Календарь проекта определяет рабочие дни и смены, доступные для выполнения запланированных операций. Он отделяет временные периоды в виде дней или части дней, которые доступны для выполнения запланированных операций, от недоступных временных периодов. Для одной модели расписания может потребоваться более одного календаря проекта, чтобы выделить различные рабочие периоды для некоторых операций при составлении расписания проекта. Календари проекта могут обновляться.</w:t>
      </w:r>
    </w:p>
    <w:p w14:paraId="386828B8"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 xml:space="preserve">Разработка расписания проекта или календарного плана проекта – процедура создания логичного согласованного документа, согласно которому будет осуществляться как реализация проекта, так и контроль его выполнения. </w:t>
      </w:r>
    </w:p>
    <w:p w14:paraId="0EEEE4A7"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 xml:space="preserve">При разработке расписания проекта осуществляется проверка согласования результатов планирования всех областей управления проектом между собой. В случае необходимости осуществляется корректировка результатов планирования в необходимых областях управления проектом. </w:t>
      </w:r>
    </w:p>
    <w:p w14:paraId="7DC68AEB"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Методика проверки календарного плана:</w:t>
      </w:r>
    </w:p>
    <w:p w14:paraId="44CC58AD" w14:textId="77777777" w:rsidR="00690560" w:rsidRPr="00D123CF" w:rsidRDefault="00690560" w:rsidP="007C6704">
      <w:pPr>
        <w:pStyle w:val="Default"/>
        <w:numPr>
          <w:ilvl w:val="0"/>
          <w:numId w:val="43"/>
        </w:numPr>
        <w:tabs>
          <w:tab w:val="left" w:pos="284"/>
        </w:tabs>
        <w:spacing w:line="360" w:lineRule="auto"/>
        <w:jc w:val="both"/>
        <w:rPr>
          <w:color w:val="auto"/>
          <w:sz w:val="28"/>
          <w:szCs w:val="28"/>
        </w:rPr>
      </w:pPr>
      <w:r w:rsidRPr="00D123CF">
        <w:rPr>
          <w:color w:val="auto"/>
          <w:sz w:val="28"/>
          <w:szCs w:val="28"/>
        </w:rPr>
        <w:t>логика проекта: у всех незавершенных задач должны быть предшествующие и последующие, не более 5 % задач могут быть не связаны;</w:t>
      </w:r>
    </w:p>
    <w:p w14:paraId="6E72AFB3" w14:textId="77777777" w:rsidR="00690560" w:rsidRPr="00D123CF" w:rsidRDefault="00690560" w:rsidP="007C6704">
      <w:pPr>
        <w:pStyle w:val="Default"/>
        <w:numPr>
          <w:ilvl w:val="0"/>
          <w:numId w:val="43"/>
        </w:numPr>
        <w:tabs>
          <w:tab w:val="left" w:pos="284"/>
        </w:tabs>
        <w:spacing w:line="360" w:lineRule="auto"/>
        <w:jc w:val="both"/>
        <w:rPr>
          <w:color w:val="auto"/>
          <w:sz w:val="28"/>
          <w:szCs w:val="28"/>
        </w:rPr>
      </w:pPr>
      <w:r w:rsidRPr="00D123CF">
        <w:rPr>
          <w:color w:val="auto"/>
          <w:sz w:val="28"/>
          <w:szCs w:val="28"/>
        </w:rPr>
        <w:t>опережения: не использовать опережения в связях;</w:t>
      </w:r>
    </w:p>
    <w:p w14:paraId="40CB517A" w14:textId="77777777" w:rsidR="00690560" w:rsidRPr="00D123CF" w:rsidRDefault="00690560" w:rsidP="007C6704">
      <w:pPr>
        <w:pStyle w:val="Default"/>
        <w:numPr>
          <w:ilvl w:val="0"/>
          <w:numId w:val="43"/>
        </w:numPr>
        <w:tabs>
          <w:tab w:val="left" w:pos="284"/>
        </w:tabs>
        <w:spacing w:line="360" w:lineRule="auto"/>
        <w:jc w:val="both"/>
        <w:rPr>
          <w:color w:val="auto"/>
          <w:sz w:val="28"/>
          <w:szCs w:val="28"/>
        </w:rPr>
      </w:pPr>
      <w:r w:rsidRPr="00D123CF">
        <w:rPr>
          <w:color w:val="auto"/>
          <w:sz w:val="28"/>
          <w:szCs w:val="28"/>
        </w:rPr>
        <w:t>задержки: использование задержек должно быть минимальным, не более 5 % связей могут иметь задержки;</w:t>
      </w:r>
    </w:p>
    <w:p w14:paraId="53017B14" w14:textId="77777777" w:rsidR="00690560" w:rsidRPr="00D123CF" w:rsidRDefault="00690560" w:rsidP="007C6704">
      <w:pPr>
        <w:pStyle w:val="Default"/>
        <w:numPr>
          <w:ilvl w:val="0"/>
          <w:numId w:val="43"/>
        </w:numPr>
        <w:tabs>
          <w:tab w:val="left" w:pos="284"/>
        </w:tabs>
        <w:spacing w:line="360" w:lineRule="auto"/>
        <w:jc w:val="both"/>
        <w:rPr>
          <w:color w:val="auto"/>
          <w:sz w:val="28"/>
          <w:szCs w:val="28"/>
        </w:rPr>
      </w:pPr>
      <w:r w:rsidRPr="00D123CF">
        <w:rPr>
          <w:color w:val="auto"/>
          <w:sz w:val="28"/>
          <w:szCs w:val="28"/>
        </w:rPr>
        <w:lastRenderedPageBreak/>
        <w:t>типы связей: по меньшей мере 90 % задач должны быть связаны зависимостью «финиш–старт»;</w:t>
      </w:r>
    </w:p>
    <w:p w14:paraId="7ADB8C39" w14:textId="77777777" w:rsidR="00690560" w:rsidRPr="00D123CF" w:rsidRDefault="00690560" w:rsidP="007C6704">
      <w:pPr>
        <w:pStyle w:val="Default"/>
        <w:numPr>
          <w:ilvl w:val="0"/>
          <w:numId w:val="43"/>
        </w:numPr>
        <w:tabs>
          <w:tab w:val="left" w:pos="284"/>
        </w:tabs>
        <w:spacing w:line="360" w:lineRule="auto"/>
        <w:jc w:val="both"/>
        <w:rPr>
          <w:color w:val="auto"/>
          <w:sz w:val="28"/>
          <w:szCs w:val="28"/>
        </w:rPr>
      </w:pPr>
      <w:r w:rsidRPr="00D123CF">
        <w:rPr>
          <w:color w:val="auto"/>
          <w:sz w:val="28"/>
          <w:szCs w:val="28"/>
        </w:rPr>
        <w:t xml:space="preserve">типы ограничений: количество незавершенных задач с ограничениями типа «старт не </w:t>
      </w:r>
      <w:proofErr w:type="gramStart"/>
      <w:r w:rsidRPr="00D123CF">
        <w:rPr>
          <w:color w:val="auto"/>
          <w:sz w:val="28"/>
          <w:szCs w:val="28"/>
        </w:rPr>
        <w:t>раньше чем</w:t>
      </w:r>
      <w:proofErr w:type="gramEnd"/>
      <w:r w:rsidRPr="00D123CF">
        <w:rPr>
          <w:color w:val="auto"/>
          <w:sz w:val="28"/>
          <w:szCs w:val="28"/>
        </w:rPr>
        <w:t>», «финиш не позднее чем» и тому подобное не должно превышать 5 %;</w:t>
      </w:r>
    </w:p>
    <w:p w14:paraId="539F5E5E" w14:textId="77777777" w:rsidR="00690560" w:rsidRPr="00D123CF" w:rsidRDefault="00690560" w:rsidP="007C6704">
      <w:pPr>
        <w:pStyle w:val="Default"/>
        <w:numPr>
          <w:ilvl w:val="0"/>
          <w:numId w:val="43"/>
        </w:numPr>
        <w:tabs>
          <w:tab w:val="left" w:pos="284"/>
        </w:tabs>
        <w:spacing w:line="360" w:lineRule="auto"/>
        <w:jc w:val="both"/>
        <w:rPr>
          <w:color w:val="auto"/>
          <w:sz w:val="28"/>
          <w:szCs w:val="28"/>
        </w:rPr>
      </w:pPr>
      <w:r w:rsidRPr="00D123CF">
        <w:rPr>
          <w:color w:val="auto"/>
          <w:sz w:val="28"/>
          <w:szCs w:val="28"/>
        </w:rPr>
        <w:t xml:space="preserve">величина резерва: если резерв операции превышает 44 дня, то, как правило, это означает пропущенные связи. Количество операций с большим резервом не должно превышать 5 %; </w:t>
      </w:r>
    </w:p>
    <w:p w14:paraId="23F41923" w14:textId="77777777" w:rsidR="00690560" w:rsidRPr="00D123CF" w:rsidRDefault="00690560" w:rsidP="007C6704">
      <w:pPr>
        <w:pStyle w:val="Default"/>
        <w:numPr>
          <w:ilvl w:val="0"/>
          <w:numId w:val="43"/>
        </w:numPr>
        <w:tabs>
          <w:tab w:val="left" w:pos="284"/>
        </w:tabs>
        <w:spacing w:line="360" w:lineRule="auto"/>
        <w:jc w:val="both"/>
        <w:rPr>
          <w:color w:val="auto"/>
          <w:sz w:val="28"/>
          <w:szCs w:val="28"/>
        </w:rPr>
      </w:pPr>
      <w:r w:rsidRPr="00D123CF">
        <w:rPr>
          <w:color w:val="auto"/>
          <w:sz w:val="28"/>
          <w:szCs w:val="28"/>
        </w:rPr>
        <w:t>негативный резерв: для задач с отрицательным резервом, вызывающим задержку директивных дат, должны быть разработаны планы ускорения.</w:t>
      </w:r>
    </w:p>
    <w:p w14:paraId="66751726"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 xml:space="preserve">Также календарный план может быть проверен на продолжительность задачи. Длительность задачи считается чересчур большой, если она превышает 44 рабочих дня. Количество таких операций в графике не должно превышать 5 % от числа незаконченных задач. </w:t>
      </w:r>
    </w:p>
    <w:p w14:paraId="3505F8ED"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Кроме того, календарный план проверяется на следующие аспекты:</w:t>
      </w:r>
    </w:p>
    <w:p w14:paraId="412B7A0F" w14:textId="77777777" w:rsidR="00690560" w:rsidRPr="00D123CF" w:rsidRDefault="00690560" w:rsidP="007C6704">
      <w:pPr>
        <w:pStyle w:val="Default"/>
        <w:numPr>
          <w:ilvl w:val="0"/>
          <w:numId w:val="44"/>
        </w:numPr>
        <w:tabs>
          <w:tab w:val="left" w:pos="426"/>
        </w:tabs>
        <w:spacing w:line="360" w:lineRule="auto"/>
        <w:jc w:val="both"/>
        <w:rPr>
          <w:color w:val="auto"/>
          <w:sz w:val="28"/>
          <w:szCs w:val="28"/>
        </w:rPr>
      </w:pPr>
      <w:r w:rsidRPr="00D123CF">
        <w:rPr>
          <w:color w:val="auto"/>
          <w:sz w:val="28"/>
          <w:szCs w:val="28"/>
        </w:rPr>
        <w:t>некорректные даты: в графике не должно быть задач, у которых фактическое начало или фактическое завершение в будущем по отношению к текущей дате;</w:t>
      </w:r>
    </w:p>
    <w:p w14:paraId="3BF662BF" w14:textId="77777777" w:rsidR="00690560" w:rsidRPr="00D123CF" w:rsidRDefault="00690560" w:rsidP="007C6704">
      <w:pPr>
        <w:pStyle w:val="Default"/>
        <w:numPr>
          <w:ilvl w:val="0"/>
          <w:numId w:val="44"/>
        </w:numPr>
        <w:tabs>
          <w:tab w:val="left" w:pos="426"/>
        </w:tabs>
        <w:spacing w:line="360" w:lineRule="auto"/>
        <w:jc w:val="both"/>
        <w:rPr>
          <w:color w:val="auto"/>
          <w:sz w:val="28"/>
          <w:szCs w:val="28"/>
        </w:rPr>
      </w:pPr>
      <w:r w:rsidRPr="00D123CF">
        <w:rPr>
          <w:color w:val="auto"/>
          <w:sz w:val="28"/>
          <w:szCs w:val="28"/>
        </w:rPr>
        <w:t xml:space="preserve">ресурсы: у каждой задачи должны быть назначены ресурсы: стоимость и трудоемкость; </w:t>
      </w:r>
    </w:p>
    <w:p w14:paraId="7637164B" w14:textId="77777777" w:rsidR="00690560" w:rsidRPr="00D123CF" w:rsidRDefault="00690560" w:rsidP="007C6704">
      <w:pPr>
        <w:pStyle w:val="Default"/>
        <w:numPr>
          <w:ilvl w:val="0"/>
          <w:numId w:val="44"/>
        </w:numPr>
        <w:tabs>
          <w:tab w:val="left" w:pos="426"/>
        </w:tabs>
        <w:spacing w:line="360" w:lineRule="auto"/>
        <w:jc w:val="both"/>
        <w:rPr>
          <w:color w:val="auto"/>
          <w:sz w:val="28"/>
          <w:szCs w:val="28"/>
        </w:rPr>
      </w:pPr>
      <w:r w:rsidRPr="00D123CF">
        <w:rPr>
          <w:color w:val="auto"/>
          <w:sz w:val="28"/>
          <w:szCs w:val="28"/>
        </w:rPr>
        <w:t>отстающие операции: количество операций, отстающих от плана, не должно превышать 5 %;</w:t>
      </w:r>
    </w:p>
    <w:p w14:paraId="3A5F4471" w14:textId="77777777" w:rsidR="00690560" w:rsidRPr="00D123CF" w:rsidRDefault="00690560" w:rsidP="007C6704">
      <w:pPr>
        <w:pStyle w:val="Default"/>
        <w:numPr>
          <w:ilvl w:val="0"/>
          <w:numId w:val="44"/>
        </w:numPr>
        <w:tabs>
          <w:tab w:val="left" w:pos="426"/>
        </w:tabs>
        <w:spacing w:line="360" w:lineRule="auto"/>
        <w:jc w:val="both"/>
        <w:rPr>
          <w:color w:val="auto"/>
          <w:sz w:val="28"/>
          <w:szCs w:val="28"/>
        </w:rPr>
      </w:pPr>
      <w:r w:rsidRPr="00D123CF">
        <w:rPr>
          <w:color w:val="auto"/>
          <w:sz w:val="28"/>
          <w:szCs w:val="28"/>
        </w:rPr>
        <w:t xml:space="preserve">тест критического пути: если отложить какую-либо критическую работу, то завершение проекта должно пропорционально задержаться. </w:t>
      </w:r>
    </w:p>
    <w:p w14:paraId="73D16D01"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Разработка плана управления проектом – это процесс определения, подготовки и координации всех вспомогательных планов и интеграции их в комплексный план управления проектом. Ключевая выгода данного процесса – в создании центрального документа, который закладывает основу для всех работ проекта.</w:t>
      </w:r>
    </w:p>
    <w:p w14:paraId="444FA3EB"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lastRenderedPageBreak/>
        <w:t>План управления проектом – это документ, описывающий, как проект будет исполняться, как будет происходить его мониторинг и контроль. Он интегрирует и консолидирует все вспомогательные и базовые планы, полученные в результате процессов планирования.</w:t>
      </w:r>
    </w:p>
    <w:p w14:paraId="3E503F38"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Базовые планы проекта включают в себя, среди прочего:</w:t>
      </w:r>
    </w:p>
    <w:p w14:paraId="279620CF" w14:textId="77777777" w:rsidR="00690560" w:rsidRPr="00D123CF" w:rsidRDefault="00690560" w:rsidP="007C6704">
      <w:pPr>
        <w:pStyle w:val="Default"/>
        <w:numPr>
          <w:ilvl w:val="0"/>
          <w:numId w:val="45"/>
        </w:numPr>
        <w:tabs>
          <w:tab w:val="left" w:pos="284"/>
        </w:tabs>
        <w:spacing w:line="360" w:lineRule="auto"/>
        <w:jc w:val="both"/>
        <w:rPr>
          <w:color w:val="auto"/>
          <w:sz w:val="28"/>
          <w:szCs w:val="28"/>
        </w:rPr>
      </w:pPr>
      <w:r w:rsidRPr="00D123CF">
        <w:rPr>
          <w:color w:val="auto"/>
          <w:sz w:val="28"/>
          <w:szCs w:val="28"/>
        </w:rPr>
        <w:t>базовый план по содержанию;</w:t>
      </w:r>
    </w:p>
    <w:p w14:paraId="45757A65" w14:textId="77777777" w:rsidR="00690560" w:rsidRPr="00D123CF" w:rsidRDefault="00690560" w:rsidP="007C6704">
      <w:pPr>
        <w:pStyle w:val="Default"/>
        <w:numPr>
          <w:ilvl w:val="0"/>
          <w:numId w:val="45"/>
        </w:numPr>
        <w:tabs>
          <w:tab w:val="left" w:pos="284"/>
        </w:tabs>
        <w:spacing w:line="360" w:lineRule="auto"/>
        <w:jc w:val="both"/>
        <w:rPr>
          <w:color w:val="auto"/>
          <w:sz w:val="28"/>
          <w:szCs w:val="28"/>
        </w:rPr>
      </w:pPr>
      <w:r w:rsidRPr="00D123CF">
        <w:rPr>
          <w:color w:val="auto"/>
          <w:sz w:val="28"/>
          <w:szCs w:val="28"/>
        </w:rPr>
        <w:t>базовое расписание;</w:t>
      </w:r>
    </w:p>
    <w:p w14:paraId="46E53C53" w14:textId="77777777" w:rsidR="00690560" w:rsidRPr="00D123CF" w:rsidRDefault="00690560" w:rsidP="007C6704">
      <w:pPr>
        <w:pStyle w:val="Default"/>
        <w:numPr>
          <w:ilvl w:val="0"/>
          <w:numId w:val="45"/>
        </w:numPr>
        <w:tabs>
          <w:tab w:val="left" w:pos="284"/>
        </w:tabs>
        <w:spacing w:line="360" w:lineRule="auto"/>
        <w:jc w:val="both"/>
        <w:rPr>
          <w:color w:val="auto"/>
          <w:sz w:val="28"/>
          <w:szCs w:val="28"/>
        </w:rPr>
      </w:pPr>
      <w:r w:rsidRPr="00D123CF">
        <w:rPr>
          <w:color w:val="auto"/>
          <w:sz w:val="28"/>
          <w:szCs w:val="28"/>
        </w:rPr>
        <w:t>базовый план по стоимости.</w:t>
      </w:r>
    </w:p>
    <w:p w14:paraId="63480881"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 xml:space="preserve">Базовый план проекта – это официально утвержденный и неизменный вариант плана. В течение некоторого времени, пока базовый план остается неизменным, он используется как основа для контроля. </w:t>
      </w:r>
    </w:p>
    <w:p w14:paraId="5D7B1A39"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На основании фактической информации составляются новые графики выполнения работ – текущие планы, которые сравниваются с показателями, зафиксированными в исходном плане.</w:t>
      </w:r>
    </w:p>
    <w:p w14:paraId="56A9E2FC"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Вспомогательные планы включают в себя, среди прочего:</w:t>
      </w:r>
    </w:p>
    <w:p w14:paraId="4E75B510" w14:textId="77777777" w:rsidR="00690560" w:rsidRPr="00D123CF" w:rsidRDefault="00690560" w:rsidP="007C6704">
      <w:pPr>
        <w:pStyle w:val="Default"/>
        <w:numPr>
          <w:ilvl w:val="0"/>
          <w:numId w:val="46"/>
        </w:numPr>
        <w:tabs>
          <w:tab w:val="left" w:pos="284"/>
        </w:tabs>
        <w:spacing w:line="360" w:lineRule="auto"/>
        <w:jc w:val="both"/>
        <w:rPr>
          <w:color w:val="auto"/>
          <w:sz w:val="28"/>
          <w:szCs w:val="28"/>
        </w:rPr>
      </w:pPr>
      <w:r w:rsidRPr="00D123CF">
        <w:rPr>
          <w:color w:val="auto"/>
          <w:sz w:val="28"/>
          <w:szCs w:val="28"/>
        </w:rPr>
        <w:t>план управления содержанием;</w:t>
      </w:r>
    </w:p>
    <w:p w14:paraId="14B006A6" w14:textId="77777777" w:rsidR="00690560" w:rsidRPr="00D123CF" w:rsidRDefault="00690560" w:rsidP="007C6704">
      <w:pPr>
        <w:pStyle w:val="Default"/>
        <w:numPr>
          <w:ilvl w:val="0"/>
          <w:numId w:val="46"/>
        </w:numPr>
        <w:tabs>
          <w:tab w:val="left" w:pos="284"/>
        </w:tabs>
        <w:spacing w:line="360" w:lineRule="auto"/>
        <w:jc w:val="both"/>
        <w:rPr>
          <w:color w:val="auto"/>
          <w:sz w:val="28"/>
          <w:szCs w:val="28"/>
        </w:rPr>
      </w:pPr>
      <w:r w:rsidRPr="00D123CF">
        <w:rPr>
          <w:color w:val="auto"/>
          <w:sz w:val="28"/>
          <w:szCs w:val="28"/>
        </w:rPr>
        <w:t>план управления расписанием;</w:t>
      </w:r>
    </w:p>
    <w:p w14:paraId="3FFBCDFE" w14:textId="77777777" w:rsidR="00690560" w:rsidRPr="00D123CF" w:rsidRDefault="00690560" w:rsidP="007C6704">
      <w:pPr>
        <w:pStyle w:val="Default"/>
        <w:numPr>
          <w:ilvl w:val="0"/>
          <w:numId w:val="46"/>
        </w:numPr>
        <w:tabs>
          <w:tab w:val="left" w:pos="284"/>
        </w:tabs>
        <w:spacing w:line="360" w:lineRule="auto"/>
        <w:jc w:val="both"/>
        <w:rPr>
          <w:color w:val="auto"/>
          <w:sz w:val="28"/>
          <w:szCs w:val="28"/>
        </w:rPr>
      </w:pPr>
      <w:r w:rsidRPr="00D123CF">
        <w:rPr>
          <w:color w:val="auto"/>
          <w:sz w:val="28"/>
          <w:szCs w:val="28"/>
        </w:rPr>
        <w:t>план управления стоимостью;</w:t>
      </w:r>
    </w:p>
    <w:p w14:paraId="3A1A7240" w14:textId="77777777" w:rsidR="00690560" w:rsidRPr="00D123CF" w:rsidRDefault="00690560" w:rsidP="007C6704">
      <w:pPr>
        <w:pStyle w:val="Default"/>
        <w:numPr>
          <w:ilvl w:val="0"/>
          <w:numId w:val="46"/>
        </w:numPr>
        <w:tabs>
          <w:tab w:val="left" w:pos="284"/>
        </w:tabs>
        <w:spacing w:line="360" w:lineRule="auto"/>
        <w:jc w:val="both"/>
        <w:rPr>
          <w:color w:val="auto"/>
          <w:sz w:val="28"/>
          <w:szCs w:val="28"/>
        </w:rPr>
      </w:pPr>
      <w:r w:rsidRPr="00D123CF">
        <w:rPr>
          <w:color w:val="auto"/>
          <w:sz w:val="28"/>
          <w:szCs w:val="28"/>
        </w:rPr>
        <w:t>план управления качеством;</w:t>
      </w:r>
    </w:p>
    <w:p w14:paraId="239DC716" w14:textId="77777777" w:rsidR="00690560" w:rsidRPr="00D123CF" w:rsidRDefault="00690560" w:rsidP="007C6704">
      <w:pPr>
        <w:pStyle w:val="Default"/>
        <w:numPr>
          <w:ilvl w:val="0"/>
          <w:numId w:val="46"/>
        </w:numPr>
        <w:tabs>
          <w:tab w:val="left" w:pos="284"/>
        </w:tabs>
        <w:spacing w:line="360" w:lineRule="auto"/>
        <w:jc w:val="both"/>
        <w:rPr>
          <w:color w:val="auto"/>
          <w:sz w:val="28"/>
          <w:szCs w:val="28"/>
        </w:rPr>
      </w:pPr>
      <w:r w:rsidRPr="00D123CF">
        <w:rPr>
          <w:color w:val="auto"/>
          <w:sz w:val="28"/>
          <w:szCs w:val="28"/>
        </w:rPr>
        <w:t>план управления человеческими ресурсами;</w:t>
      </w:r>
    </w:p>
    <w:p w14:paraId="76EB558E" w14:textId="77777777" w:rsidR="00690560" w:rsidRPr="00D123CF" w:rsidRDefault="00690560" w:rsidP="007C6704">
      <w:pPr>
        <w:pStyle w:val="Default"/>
        <w:numPr>
          <w:ilvl w:val="0"/>
          <w:numId w:val="46"/>
        </w:numPr>
        <w:tabs>
          <w:tab w:val="left" w:pos="284"/>
        </w:tabs>
        <w:spacing w:line="360" w:lineRule="auto"/>
        <w:jc w:val="both"/>
        <w:rPr>
          <w:color w:val="auto"/>
          <w:sz w:val="28"/>
          <w:szCs w:val="28"/>
        </w:rPr>
      </w:pPr>
      <w:r w:rsidRPr="00D123CF">
        <w:rPr>
          <w:color w:val="auto"/>
          <w:sz w:val="28"/>
          <w:szCs w:val="28"/>
        </w:rPr>
        <w:t>план управления коммуникациями;</w:t>
      </w:r>
    </w:p>
    <w:p w14:paraId="3D3E1C20" w14:textId="77777777" w:rsidR="00690560" w:rsidRPr="00D123CF" w:rsidRDefault="00690560" w:rsidP="007C6704">
      <w:pPr>
        <w:pStyle w:val="Default"/>
        <w:numPr>
          <w:ilvl w:val="0"/>
          <w:numId w:val="46"/>
        </w:numPr>
        <w:tabs>
          <w:tab w:val="left" w:pos="284"/>
        </w:tabs>
        <w:spacing w:line="360" w:lineRule="auto"/>
        <w:jc w:val="both"/>
        <w:rPr>
          <w:color w:val="auto"/>
          <w:sz w:val="28"/>
          <w:szCs w:val="28"/>
        </w:rPr>
      </w:pPr>
      <w:r w:rsidRPr="00D123CF">
        <w:rPr>
          <w:color w:val="auto"/>
          <w:sz w:val="28"/>
          <w:szCs w:val="28"/>
        </w:rPr>
        <w:t>план управления рисками;</w:t>
      </w:r>
    </w:p>
    <w:p w14:paraId="12C9D510" w14:textId="77777777" w:rsidR="00690560" w:rsidRPr="00D123CF" w:rsidRDefault="00690560" w:rsidP="007C6704">
      <w:pPr>
        <w:pStyle w:val="Default"/>
        <w:numPr>
          <w:ilvl w:val="0"/>
          <w:numId w:val="46"/>
        </w:numPr>
        <w:tabs>
          <w:tab w:val="left" w:pos="284"/>
        </w:tabs>
        <w:spacing w:line="360" w:lineRule="auto"/>
        <w:jc w:val="both"/>
        <w:rPr>
          <w:color w:val="auto"/>
          <w:sz w:val="28"/>
          <w:szCs w:val="28"/>
        </w:rPr>
      </w:pPr>
      <w:r w:rsidRPr="00D123CF">
        <w:rPr>
          <w:color w:val="auto"/>
          <w:sz w:val="28"/>
          <w:szCs w:val="28"/>
        </w:rPr>
        <w:t>план управления закупками.</w:t>
      </w:r>
    </w:p>
    <w:p w14:paraId="63FF8DB1"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 xml:space="preserve">План управления проектом может быть составлен как в </w:t>
      </w:r>
      <w:proofErr w:type="spellStart"/>
      <w:r w:rsidRPr="00D123CF">
        <w:rPr>
          <w:color w:val="auto"/>
          <w:sz w:val="28"/>
          <w:szCs w:val="28"/>
        </w:rPr>
        <w:t>верхнеуровневом</w:t>
      </w:r>
      <w:proofErr w:type="spellEnd"/>
      <w:r w:rsidRPr="00D123CF">
        <w:rPr>
          <w:color w:val="auto"/>
          <w:sz w:val="28"/>
          <w:szCs w:val="28"/>
        </w:rPr>
        <w:t xml:space="preserve"> виде, так и в деталях, и может состоять из одного или нескольких вспомогательных планов. Каждый из вспомогательных планов детализован до той степени, которая требуется для конкретного проекта. После принятия плана управления проектом в качестве базового плана он может изменяться только в том случае, когда запрос на изменение будет </w:t>
      </w:r>
      <w:r w:rsidRPr="00D123CF">
        <w:rPr>
          <w:color w:val="auto"/>
          <w:sz w:val="28"/>
          <w:szCs w:val="28"/>
        </w:rPr>
        <w:lastRenderedPageBreak/>
        <w:t>сформирован и одобрен в рамках процесса интегрированного контроля изменений.</w:t>
      </w:r>
    </w:p>
    <w:p w14:paraId="5DEBB90F"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 xml:space="preserve">План управления проектом определяет, как будет исполняться проект, как будут проводиться его мониторинг, контроль и закрытие. Содержание плана управления проектом различается в зависимости от прикладной области и сложности проекта. Он разрабатывается в рамках серии интегрированных процессов до закрытия проекта. Результатом данного процесса является план управления проектом, который последовательно уточняется путем внесения обновлений, а также контролируется и утверждается. </w:t>
      </w:r>
    </w:p>
    <w:p w14:paraId="372754A8" w14:textId="77777777" w:rsidR="00690560" w:rsidRPr="00D123CF" w:rsidRDefault="00690560" w:rsidP="00977F26">
      <w:pPr>
        <w:pStyle w:val="Default"/>
        <w:spacing w:line="360" w:lineRule="auto"/>
        <w:ind w:firstLine="709"/>
        <w:jc w:val="both"/>
        <w:rPr>
          <w:color w:val="auto"/>
          <w:sz w:val="28"/>
          <w:szCs w:val="28"/>
        </w:rPr>
      </w:pPr>
      <w:r w:rsidRPr="00D123CF">
        <w:rPr>
          <w:color w:val="auto"/>
          <w:sz w:val="28"/>
          <w:szCs w:val="28"/>
        </w:rPr>
        <w:t>В ходе проектов, существующих в рамках программы проектов, необходимо создание плана управления проектом, который соответствует плану управления программой. Например, если план управления программой проектов требует проведения оценки всех изменений, превысивших установленную стоимость, в плане управления проектом должен быть определен данный процесс и оговорен порог по стоимости.</w:t>
      </w:r>
    </w:p>
    <w:p w14:paraId="7AE7938F" w14:textId="77777777" w:rsidR="00690560" w:rsidRPr="00D123CF" w:rsidRDefault="00690560" w:rsidP="00977F26">
      <w:pPr>
        <w:pStyle w:val="Default"/>
        <w:tabs>
          <w:tab w:val="left" w:pos="0"/>
        </w:tabs>
        <w:spacing w:line="360" w:lineRule="auto"/>
        <w:jc w:val="both"/>
        <w:rPr>
          <w:color w:val="auto"/>
          <w:sz w:val="28"/>
          <w:szCs w:val="28"/>
        </w:rPr>
      </w:pPr>
    </w:p>
    <w:p w14:paraId="2114CFAF" w14:textId="77777777" w:rsidR="00E10AC4" w:rsidRPr="00D123CF" w:rsidRDefault="00E10AC4" w:rsidP="00977F26">
      <w:pPr>
        <w:spacing w:after="0" w:line="360" w:lineRule="auto"/>
        <w:rPr>
          <w:rFonts w:ascii="Times New Roman" w:eastAsia="Times New Roman" w:hAnsi="Times New Roman" w:cs="Times New Roman"/>
          <w:b/>
          <w:bCs/>
          <w:kern w:val="32"/>
          <w:sz w:val="28"/>
          <w:szCs w:val="28"/>
          <w:lang w:eastAsia="ru-RU"/>
        </w:rPr>
      </w:pPr>
      <w:r w:rsidRPr="00D123CF">
        <w:rPr>
          <w:rFonts w:ascii="Times New Roman" w:eastAsia="Times New Roman" w:hAnsi="Times New Roman" w:cs="Times New Roman"/>
          <w:kern w:val="32"/>
          <w:sz w:val="28"/>
          <w:szCs w:val="28"/>
          <w:lang w:eastAsia="ru-RU"/>
        </w:rPr>
        <w:br w:type="page"/>
      </w:r>
    </w:p>
    <w:p w14:paraId="3670346E" w14:textId="77777777" w:rsidR="00DD750E" w:rsidRPr="00D123CF" w:rsidRDefault="005A68EF" w:rsidP="00D123CF">
      <w:pPr>
        <w:pStyle w:val="1"/>
        <w:rPr>
          <w:rFonts w:ascii="Times New Roman" w:hAnsi="Times New Roman" w:cs="Times New Roman"/>
          <w:color w:val="008FC8"/>
        </w:rPr>
      </w:pPr>
      <w:r w:rsidRPr="00D123CF">
        <w:rPr>
          <w:rFonts w:ascii="Times New Roman" w:hAnsi="Times New Roman" w:cs="Times New Roman"/>
          <w:color w:val="008FC8"/>
        </w:rPr>
        <w:lastRenderedPageBreak/>
        <w:t>Бланк выполнения задания</w:t>
      </w:r>
    </w:p>
    <w:p w14:paraId="09984139" w14:textId="77777777" w:rsidR="005A68EF" w:rsidRPr="00D123CF" w:rsidRDefault="00DD750E" w:rsidP="00445D9F">
      <w:pPr>
        <w:spacing w:after="0" w:line="360" w:lineRule="auto"/>
        <w:rPr>
          <w:rFonts w:ascii="Times New Roman" w:eastAsia="Times New Roman" w:hAnsi="Times New Roman" w:cs="Times New Roman"/>
          <w:kern w:val="32"/>
          <w:sz w:val="28"/>
          <w:szCs w:val="28"/>
          <w:lang w:eastAsia="ru-RU"/>
        </w:rPr>
      </w:pPr>
      <w:r w:rsidRPr="00D123CF">
        <w:rPr>
          <w:rFonts w:ascii="Times New Roman" w:eastAsia="Times New Roman" w:hAnsi="Times New Roman" w:cs="Times New Roman"/>
          <w:kern w:val="32"/>
          <w:sz w:val="28"/>
          <w:szCs w:val="28"/>
          <w:lang w:eastAsia="ru-RU"/>
        </w:rPr>
        <w:t xml:space="preserve">Таблица 4 - </w:t>
      </w:r>
      <w:r w:rsidR="005A68EF" w:rsidRPr="00D123CF">
        <w:rPr>
          <w:rFonts w:ascii="Times New Roman" w:eastAsia="Times New Roman" w:hAnsi="Times New Roman" w:cs="Times New Roman"/>
          <w:kern w:val="32"/>
          <w:sz w:val="28"/>
          <w:szCs w:val="28"/>
          <w:lang w:eastAsia="ru-RU"/>
        </w:rPr>
        <w:t xml:space="preserve"> </w:t>
      </w:r>
      <w:r w:rsidRPr="00D123CF">
        <w:rPr>
          <w:rFonts w:ascii="Times New Roman" w:eastAsia="Times New Roman" w:hAnsi="Times New Roman" w:cs="Times New Roman"/>
          <w:kern w:val="32"/>
          <w:sz w:val="28"/>
          <w:szCs w:val="28"/>
          <w:lang w:eastAsia="ru-RU"/>
        </w:rPr>
        <w:t>Календарный план проекта</w:t>
      </w:r>
    </w:p>
    <w:tbl>
      <w:tblPr>
        <w:tblStyle w:val="a3"/>
        <w:tblW w:w="9482" w:type="dxa"/>
        <w:jc w:val="center"/>
        <w:tblLook w:val="04A0" w:firstRow="1" w:lastRow="0" w:firstColumn="1" w:lastColumn="0" w:noHBand="0" w:noVBand="1"/>
      </w:tblPr>
      <w:tblGrid>
        <w:gridCol w:w="594"/>
        <w:gridCol w:w="1981"/>
        <w:gridCol w:w="130"/>
        <w:gridCol w:w="907"/>
        <w:gridCol w:w="2225"/>
        <w:gridCol w:w="1907"/>
        <w:gridCol w:w="1738"/>
      </w:tblGrid>
      <w:tr w:rsidR="005A68EF" w:rsidRPr="00D123CF" w14:paraId="79C888AD" w14:textId="77777777" w:rsidTr="00C20519">
        <w:trPr>
          <w:jc w:val="center"/>
        </w:trPr>
        <w:tc>
          <w:tcPr>
            <w:tcW w:w="27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0AD258" w14:textId="77777777" w:rsidR="005A68EF" w:rsidRPr="00D123CF" w:rsidRDefault="005A68EF" w:rsidP="00977F26">
            <w:pPr>
              <w:spacing w:line="360" w:lineRule="auto"/>
              <w:rPr>
                <w:b/>
                <w:sz w:val="28"/>
                <w:szCs w:val="28"/>
              </w:rPr>
            </w:pPr>
            <w:r w:rsidRPr="00D123CF">
              <w:rPr>
                <w:b/>
                <w:sz w:val="28"/>
                <w:szCs w:val="28"/>
              </w:rPr>
              <w:t>Введите ФИО в этой ячейке</w:t>
            </w:r>
          </w:p>
        </w:tc>
        <w:tc>
          <w:tcPr>
            <w:tcW w:w="6777" w:type="dxa"/>
            <w:gridSpan w:val="4"/>
            <w:tcBorders>
              <w:top w:val="nil"/>
              <w:left w:val="single" w:sz="4" w:space="0" w:color="auto"/>
              <w:bottom w:val="nil"/>
              <w:right w:val="nil"/>
            </w:tcBorders>
          </w:tcPr>
          <w:p w14:paraId="07343B03" w14:textId="77777777" w:rsidR="005A68EF" w:rsidRPr="00D123CF" w:rsidRDefault="005A68EF" w:rsidP="00977F26">
            <w:pPr>
              <w:spacing w:line="360" w:lineRule="auto"/>
              <w:rPr>
                <w:sz w:val="28"/>
                <w:szCs w:val="28"/>
              </w:rPr>
            </w:pPr>
          </w:p>
        </w:tc>
      </w:tr>
      <w:tr w:rsidR="005A68EF" w:rsidRPr="00D123CF" w14:paraId="47344C4C" w14:textId="77777777" w:rsidTr="00C20519">
        <w:trPr>
          <w:jc w:val="center"/>
        </w:trPr>
        <w:tc>
          <w:tcPr>
            <w:tcW w:w="27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304398" w14:textId="77777777" w:rsidR="005A68EF" w:rsidRPr="00D123CF" w:rsidRDefault="005A68EF" w:rsidP="00977F26">
            <w:pPr>
              <w:spacing w:line="360" w:lineRule="auto"/>
              <w:rPr>
                <w:b/>
                <w:sz w:val="28"/>
                <w:szCs w:val="28"/>
              </w:rPr>
            </w:pPr>
            <w:r w:rsidRPr="00D123CF">
              <w:rPr>
                <w:b/>
                <w:sz w:val="28"/>
                <w:szCs w:val="28"/>
              </w:rPr>
              <w:t>Введите группу в этой ячейке</w:t>
            </w:r>
          </w:p>
        </w:tc>
        <w:tc>
          <w:tcPr>
            <w:tcW w:w="6777" w:type="dxa"/>
            <w:gridSpan w:val="4"/>
            <w:tcBorders>
              <w:top w:val="nil"/>
              <w:left w:val="single" w:sz="4" w:space="0" w:color="auto"/>
              <w:bottom w:val="single" w:sz="4" w:space="0" w:color="auto"/>
              <w:right w:val="nil"/>
            </w:tcBorders>
          </w:tcPr>
          <w:p w14:paraId="5F9DE3AD" w14:textId="77777777" w:rsidR="005A68EF" w:rsidRPr="00D123CF" w:rsidRDefault="005A68EF" w:rsidP="00977F26">
            <w:pPr>
              <w:spacing w:line="360" w:lineRule="auto"/>
              <w:rPr>
                <w:sz w:val="28"/>
                <w:szCs w:val="28"/>
              </w:rPr>
            </w:pPr>
          </w:p>
        </w:tc>
      </w:tr>
      <w:tr w:rsidR="005A68EF" w:rsidRPr="00D123CF" w14:paraId="623DB451"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5FE164" w14:textId="77777777" w:rsidR="005A68EF" w:rsidRPr="00D123CF" w:rsidRDefault="005A68EF" w:rsidP="00977F26">
            <w:pPr>
              <w:spacing w:line="360" w:lineRule="auto"/>
              <w:jc w:val="center"/>
              <w:rPr>
                <w:sz w:val="28"/>
                <w:szCs w:val="28"/>
              </w:rPr>
            </w:pPr>
            <w:r w:rsidRPr="00D123CF">
              <w:rPr>
                <w:sz w:val="28"/>
                <w:szCs w:val="28"/>
              </w:rPr>
              <w:t>№</w:t>
            </w:r>
          </w:p>
          <w:p w14:paraId="455694BE" w14:textId="77777777" w:rsidR="005A68EF" w:rsidRPr="00D123CF" w:rsidRDefault="005A68EF" w:rsidP="00977F26">
            <w:pPr>
              <w:spacing w:line="360" w:lineRule="auto"/>
              <w:jc w:val="center"/>
              <w:rPr>
                <w:sz w:val="28"/>
                <w:szCs w:val="28"/>
              </w:rPr>
            </w:pPr>
            <w:r w:rsidRPr="00D123CF">
              <w:rPr>
                <w:sz w:val="28"/>
                <w:szCs w:val="28"/>
              </w:rPr>
              <w:t>п/п</w:t>
            </w:r>
          </w:p>
        </w:tc>
        <w:tc>
          <w:tcPr>
            <w:tcW w:w="19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950794" w14:textId="77777777" w:rsidR="005A68EF" w:rsidRPr="00D123CF" w:rsidRDefault="005A68EF" w:rsidP="00977F26">
            <w:pPr>
              <w:autoSpaceDE w:val="0"/>
              <w:autoSpaceDN w:val="0"/>
              <w:adjustRightInd w:val="0"/>
              <w:spacing w:line="360" w:lineRule="auto"/>
              <w:jc w:val="center"/>
              <w:rPr>
                <w:b/>
                <w:sz w:val="28"/>
                <w:szCs w:val="28"/>
              </w:rPr>
            </w:pPr>
            <w:r w:rsidRPr="00D123CF">
              <w:rPr>
                <w:b/>
                <w:sz w:val="28"/>
                <w:szCs w:val="28"/>
              </w:rPr>
              <w:t>Мероприятия</w:t>
            </w:r>
          </w:p>
        </w:tc>
        <w:tc>
          <w:tcPr>
            <w:tcW w:w="103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508856" w14:textId="77777777" w:rsidR="005A68EF" w:rsidRPr="00D123CF" w:rsidRDefault="005A68EF" w:rsidP="00977F26">
            <w:pPr>
              <w:autoSpaceDE w:val="0"/>
              <w:autoSpaceDN w:val="0"/>
              <w:adjustRightInd w:val="0"/>
              <w:spacing w:line="360" w:lineRule="auto"/>
              <w:jc w:val="center"/>
              <w:rPr>
                <w:b/>
                <w:sz w:val="28"/>
                <w:szCs w:val="28"/>
              </w:rPr>
            </w:pPr>
            <w:r w:rsidRPr="00D123CF">
              <w:rPr>
                <w:b/>
                <w:sz w:val="28"/>
                <w:szCs w:val="28"/>
              </w:rPr>
              <w:t>Сроки</w:t>
            </w:r>
          </w:p>
        </w:tc>
        <w:tc>
          <w:tcPr>
            <w:tcW w:w="222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8B47B2" w14:textId="77777777" w:rsidR="005A68EF" w:rsidRPr="00D123CF" w:rsidRDefault="005A68EF" w:rsidP="00977F26">
            <w:pPr>
              <w:autoSpaceDE w:val="0"/>
              <w:autoSpaceDN w:val="0"/>
              <w:adjustRightInd w:val="0"/>
              <w:spacing w:line="360" w:lineRule="auto"/>
              <w:jc w:val="center"/>
              <w:rPr>
                <w:b/>
                <w:sz w:val="28"/>
                <w:szCs w:val="28"/>
              </w:rPr>
            </w:pPr>
            <w:r w:rsidRPr="00D123CF">
              <w:rPr>
                <w:b/>
                <w:sz w:val="28"/>
                <w:szCs w:val="28"/>
              </w:rPr>
              <w:t>Ответственный</w:t>
            </w:r>
          </w:p>
        </w:tc>
        <w:tc>
          <w:tcPr>
            <w:tcW w:w="190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4A6C8E" w14:textId="77777777" w:rsidR="005A68EF" w:rsidRPr="00D123CF" w:rsidRDefault="005A68EF" w:rsidP="00977F26">
            <w:pPr>
              <w:autoSpaceDE w:val="0"/>
              <w:autoSpaceDN w:val="0"/>
              <w:adjustRightInd w:val="0"/>
              <w:spacing w:line="360" w:lineRule="auto"/>
              <w:jc w:val="center"/>
              <w:rPr>
                <w:b/>
                <w:sz w:val="28"/>
                <w:szCs w:val="28"/>
              </w:rPr>
            </w:pPr>
            <w:r w:rsidRPr="00D123CF">
              <w:rPr>
                <w:b/>
                <w:sz w:val="28"/>
                <w:szCs w:val="28"/>
              </w:rPr>
              <w:t>Бюджет мероприятия</w:t>
            </w:r>
          </w:p>
          <w:p w14:paraId="053344DA" w14:textId="77777777" w:rsidR="005A68EF" w:rsidRPr="00D123CF" w:rsidRDefault="005A68EF" w:rsidP="00977F26">
            <w:pPr>
              <w:autoSpaceDE w:val="0"/>
              <w:autoSpaceDN w:val="0"/>
              <w:adjustRightInd w:val="0"/>
              <w:spacing w:line="360" w:lineRule="auto"/>
              <w:jc w:val="center"/>
              <w:rPr>
                <w:i/>
                <w:sz w:val="28"/>
                <w:szCs w:val="28"/>
              </w:rPr>
            </w:pPr>
            <w:r w:rsidRPr="00D123CF">
              <w:rPr>
                <w:i/>
                <w:sz w:val="28"/>
                <w:szCs w:val="28"/>
              </w:rPr>
              <w:t>(оценочно)</w:t>
            </w:r>
          </w:p>
        </w:tc>
        <w:tc>
          <w:tcPr>
            <w:tcW w:w="17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E51AB1" w14:textId="77777777" w:rsidR="005A68EF" w:rsidRPr="00D123CF" w:rsidRDefault="005A68EF" w:rsidP="00977F26">
            <w:pPr>
              <w:autoSpaceDE w:val="0"/>
              <w:autoSpaceDN w:val="0"/>
              <w:adjustRightInd w:val="0"/>
              <w:spacing w:line="360" w:lineRule="auto"/>
              <w:jc w:val="center"/>
              <w:rPr>
                <w:b/>
                <w:sz w:val="28"/>
                <w:szCs w:val="28"/>
              </w:rPr>
            </w:pPr>
            <w:r w:rsidRPr="00D123CF">
              <w:rPr>
                <w:b/>
                <w:sz w:val="28"/>
                <w:szCs w:val="28"/>
              </w:rPr>
              <w:t>Ожидаемые результаты</w:t>
            </w:r>
          </w:p>
        </w:tc>
      </w:tr>
      <w:tr w:rsidR="005A68EF" w:rsidRPr="00D123CF" w14:paraId="27E67EA8" w14:textId="77777777" w:rsidTr="00C20519">
        <w:trPr>
          <w:jc w:val="center"/>
        </w:trPr>
        <w:tc>
          <w:tcPr>
            <w:tcW w:w="9482" w:type="dxa"/>
            <w:gridSpan w:val="7"/>
            <w:tcBorders>
              <w:top w:val="single" w:sz="4" w:space="0" w:color="auto"/>
              <w:left w:val="single" w:sz="4" w:space="0" w:color="auto"/>
              <w:bottom w:val="single" w:sz="4" w:space="0" w:color="auto"/>
              <w:right w:val="single" w:sz="4" w:space="0" w:color="auto"/>
            </w:tcBorders>
            <w:shd w:val="clear" w:color="auto" w:fill="auto"/>
          </w:tcPr>
          <w:p w14:paraId="743B7438" w14:textId="77777777" w:rsidR="005A68EF" w:rsidRPr="00D123CF" w:rsidRDefault="005A68EF" w:rsidP="00977F26">
            <w:pPr>
              <w:autoSpaceDE w:val="0"/>
              <w:autoSpaceDN w:val="0"/>
              <w:adjustRightInd w:val="0"/>
              <w:spacing w:line="360" w:lineRule="auto"/>
              <w:rPr>
                <w:b/>
                <w:sz w:val="28"/>
                <w:szCs w:val="28"/>
              </w:rPr>
            </w:pPr>
            <w:r w:rsidRPr="00D123CF">
              <w:rPr>
                <w:b/>
                <w:sz w:val="28"/>
                <w:szCs w:val="28"/>
              </w:rPr>
              <w:t>Инициация проекта</w:t>
            </w:r>
          </w:p>
        </w:tc>
      </w:tr>
      <w:tr w:rsidR="005A68EF" w:rsidRPr="00D123CF" w14:paraId="3CFC2B32"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5095C5AD"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1CCD651A"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AC5577"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0457607E"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271D8656"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32B74C70"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6EA0B151"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3111F415"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18CD9815"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5017ED"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75B29EB5"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607F8E1F"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187C2B95"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4575F1EC"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25BF677D"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3AF1F203"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E417E"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5F8367E5"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4F35B666"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5AA34AB5"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0EDC72A3" w14:textId="77777777" w:rsidTr="00C20519">
        <w:trPr>
          <w:jc w:val="center"/>
        </w:trPr>
        <w:tc>
          <w:tcPr>
            <w:tcW w:w="9482" w:type="dxa"/>
            <w:gridSpan w:val="7"/>
            <w:tcBorders>
              <w:top w:val="single" w:sz="4" w:space="0" w:color="auto"/>
              <w:left w:val="single" w:sz="4" w:space="0" w:color="auto"/>
              <w:bottom w:val="single" w:sz="4" w:space="0" w:color="auto"/>
              <w:right w:val="single" w:sz="4" w:space="0" w:color="auto"/>
            </w:tcBorders>
            <w:shd w:val="clear" w:color="auto" w:fill="auto"/>
          </w:tcPr>
          <w:p w14:paraId="58CEC15A" w14:textId="77777777" w:rsidR="005A68EF" w:rsidRPr="00D123CF" w:rsidRDefault="005A68EF" w:rsidP="00977F26">
            <w:pPr>
              <w:autoSpaceDE w:val="0"/>
              <w:autoSpaceDN w:val="0"/>
              <w:adjustRightInd w:val="0"/>
              <w:spacing w:line="360" w:lineRule="auto"/>
              <w:rPr>
                <w:b/>
                <w:sz w:val="28"/>
                <w:szCs w:val="28"/>
              </w:rPr>
            </w:pPr>
            <w:r w:rsidRPr="00D123CF">
              <w:rPr>
                <w:b/>
                <w:sz w:val="28"/>
                <w:szCs w:val="28"/>
              </w:rPr>
              <w:t>Планирование проекта</w:t>
            </w:r>
          </w:p>
        </w:tc>
      </w:tr>
      <w:tr w:rsidR="005A68EF" w:rsidRPr="00D123CF" w14:paraId="4A70D3A4"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3A26A1FE"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772171C0"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15C2D7"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32E0A81E"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6F9E63F5"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2A6D9EC6"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42043838"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65741FE1"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32F7EAC2"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F5DD28"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523228B6"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6950BE95"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59AC4C9E"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07CC06E2"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36ED889F"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519F1227"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884C91"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2DEE2DD2"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25608E48"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043F3474"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1DD66694" w14:textId="77777777" w:rsidTr="00C20519">
        <w:trPr>
          <w:jc w:val="center"/>
        </w:trPr>
        <w:tc>
          <w:tcPr>
            <w:tcW w:w="9482" w:type="dxa"/>
            <w:gridSpan w:val="7"/>
            <w:tcBorders>
              <w:top w:val="single" w:sz="4" w:space="0" w:color="auto"/>
              <w:left w:val="single" w:sz="4" w:space="0" w:color="auto"/>
              <w:bottom w:val="single" w:sz="4" w:space="0" w:color="auto"/>
              <w:right w:val="single" w:sz="4" w:space="0" w:color="auto"/>
            </w:tcBorders>
            <w:shd w:val="clear" w:color="auto" w:fill="auto"/>
          </w:tcPr>
          <w:p w14:paraId="3930BD2E" w14:textId="77777777" w:rsidR="005A68EF" w:rsidRPr="00D123CF" w:rsidRDefault="005A68EF" w:rsidP="00977F26">
            <w:pPr>
              <w:autoSpaceDE w:val="0"/>
              <w:autoSpaceDN w:val="0"/>
              <w:adjustRightInd w:val="0"/>
              <w:spacing w:line="360" w:lineRule="auto"/>
              <w:rPr>
                <w:b/>
                <w:sz w:val="28"/>
                <w:szCs w:val="28"/>
              </w:rPr>
            </w:pPr>
            <w:r w:rsidRPr="00D123CF">
              <w:rPr>
                <w:b/>
                <w:sz w:val="28"/>
                <w:szCs w:val="28"/>
              </w:rPr>
              <w:t>Организация и контроль реализации проекта</w:t>
            </w:r>
          </w:p>
        </w:tc>
      </w:tr>
      <w:tr w:rsidR="005A68EF" w:rsidRPr="00D123CF" w14:paraId="057BB741"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4529FF93"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773E9300"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9A56B8"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59FDA416"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728CD8A0"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205F5CE6"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5AF0A5A4"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7631E7F7"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739CE723"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5C2605"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1B2B74D8"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6D2E52F0"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2530C48A"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05388EA4"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5D0F77AB"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356EB4F6"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211309"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56E44005"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0D78F47C"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7447E567"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4D80A6D3" w14:textId="77777777" w:rsidTr="00C20519">
        <w:trPr>
          <w:jc w:val="center"/>
        </w:trPr>
        <w:tc>
          <w:tcPr>
            <w:tcW w:w="9482" w:type="dxa"/>
            <w:gridSpan w:val="7"/>
            <w:tcBorders>
              <w:top w:val="single" w:sz="4" w:space="0" w:color="auto"/>
              <w:left w:val="single" w:sz="4" w:space="0" w:color="auto"/>
              <w:bottom w:val="single" w:sz="4" w:space="0" w:color="auto"/>
              <w:right w:val="single" w:sz="4" w:space="0" w:color="auto"/>
            </w:tcBorders>
            <w:shd w:val="clear" w:color="auto" w:fill="auto"/>
          </w:tcPr>
          <w:p w14:paraId="65C4E48B" w14:textId="77777777" w:rsidR="005A68EF" w:rsidRPr="00D123CF" w:rsidRDefault="005A68EF" w:rsidP="00977F26">
            <w:pPr>
              <w:autoSpaceDE w:val="0"/>
              <w:autoSpaceDN w:val="0"/>
              <w:adjustRightInd w:val="0"/>
              <w:spacing w:line="360" w:lineRule="auto"/>
              <w:rPr>
                <w:b/>
                <w:sz w:val="28"/>
                <w:szCs w:val="28"/>
              </w:rPr>
            </w:pPr>
            <w:r w:rsidRPr="00D123CF">
              <w:rPr>
                <w:b/>
                <w:sz w:val="28"/>
                <w:szCs w:val="28"/>
              </w:rPr>
              <w:t>Анализ и регулирование проекта</w:t>
            </w:r>
          </w:p>
        </w:tc>
      </w:tr>
      <w:tr w:rsidR="005A68EF" w:rsidRPr="00D123CF" w14:paraId="761231CA"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5B8CCFEE"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4411D126"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918A06"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3C69059C"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24090E36"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0A72ED9C"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7C287CC1"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330D1476"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17D6B2EF"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9B39EA"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38099D9A"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63EFDD62"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040CDA89"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36FD22DC"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3846E0CA"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122A75C9"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F54FAE"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3AFE6768"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4CD1C62B"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26AC31BF"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34FC4605" w14:textId="77777777" w:rsidTr="00C20519">
        <w:trPr>
          <w:jc w:val="center"/>
        </w:trPr>
        <w:tc>
          <w:tcPr>
            <w:tcW w:w="9482" w:type="dxa"/>
            <w:gridSpan w:val="7"/>
            <w:tcBorders>
              <w:top w:val="single" w:sz="4" w:space="0" w:color="auto"/>
              <w:left w:val="single" w:sz="4" w:space="0" w:color="auto"/>
              <w:bottom w:val="single" w:sz="4" w:space="0" w:color="auto"/>
              <w:right w:val="single" w:sz="4" w:space="0" w:color="auto"/>
            </w:tcBorders>
            <w:shd w:val="clear" w:color="auto" w:fill="auto"/>
          </w:tcPr>
          <w:p w14:paraId="282F2DC9" w14:textId="77777777" w:rsidR="005A68EF" w:rsidRPr="00D123CF" w:rsidRDefault="005A68EF" w:rsidP="00977F26">
            <w:pPr>
              <w:autoSpaceDE w:val="0"/>
              <w:autoSpaceDN w:val="0"/>
              <w:adjustRightInd w:val="0"/>
              <w:spacing w:line="360" w:lineRule="auto"/>
              <w:rPr>
                <w:b/>
                <w:sz w:val="28"/>
                <w:szCs w:val="28"/>
              </w:rPr>
            </w:pPr>
            <w:r w:rsidRPr="00D123CF">
              <w:rPr>
                <w:b/>
                <w:sz w:val="28"/>
                <w:szCs w:val="28"/>
              </w:rPr>
              <w:t>Завершение проекта</w:t>
            </w:r>
          </w:p>
        </w:tc>
      </w:tr>
      <w:tr w:rsidR="005A68EF" w:rsidRPr="00D123CF" w14:paraId="66390E9A"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4D170B07"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080EE3E3"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4934DC"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197DBB02"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077C0276"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3B772E54"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2D8D4740"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35F20BBA"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21B8B9FC"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C3C31A"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5F208C05"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7EA871E8"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1F26C62C"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3F8597F0"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1FF31DBF" w14:textId="77777777" w:rsidR="005A68EF" w:rsidRPr="00D123CF" w:rsidRDefault="005A68EF" w:rsidP="00977F26">
            <w:pPr>
              <w:pStyle w:val="a4"/>
              <w:numPr>
                <w:ilvl w:val="0"/>
                <w:numId w:val="19"/>
              </w:numPr>
              <w:spacing w:after="0" w:line="360" w:lineRule="auto"/>
              <w:ind w:left="37" w:firstLine="0"/>
              <w:rPr>
                <w:szCs w:val="28"/>
              </w:rPr>
            </w:pP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4CC8E467"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EF3037"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60197DED" w14:textId="77777777" w:rsidR="005A68EF" w:rsidRPr="00D123CF" w:rsidRDefault="005A68EF" w:rsidP="00977F26">
            <w:pPr>
              <w:autoSpaceDE w:val="0"/>
              <w:autoSpaceDN w:val="0"/>
              <w:adjustRightInd w:val="0"/>
              <w:spacing w:line="360" w:lineRule="auto"/>
              <w:jc w:val="center"/>
              <w:rPr>
                <w:b/>
                <w:sz w:val="28"/>
                <w:szCs w:val="28"/>
              </w:rPr>
            </w:pP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4D00E608"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3685A131" w14:textId="77777777" w:rsidR="005A68EF" w:rsidRPr="00D123CF" w:rsidRDefault="005A68EF" w:rsidP="00977F26">
            <w:pPr>
              <w:autoSpaceDE w:val="0"/>
              <w:autoSpaceDN w:val="0"/>
              <w:adjustRightInd w:val="0"/>
              <w:spacing w:line="360" w:lineRule="auto"/>
              <w:jc w:val="center"/>
              <w:rPr>
                <w:b/>
                <w:sz w:val="28"/>
                <w:szCs w:val="28"/>
              </w:rPr>
            </w:pPr>
          </w:p>
        </w:tc>
      </w:tr>
      <w:tr w:rsidR="005A68EF" w:rsidRPr="00D123CF" w14:paraId="03C85F28" w14:textId="77777777" w:rsidTr="00C20519">
        <w:trPr>
          <w:jc w:val="center"/>
        </w:trPr>
        <w:tc>
          <w:tcPr>
            <w:tcW w:w="594" w:type="dxa"/>
            <w:tcBorders>
              <w:top w:val="single" w:sz="4" w:space="0" w:color="auto"/>
              <w:left w:val="single" w:sz="4" w:space="0" w:color="auto"/>
              <w:bottom w:val="single" w:sz="4" w:space="0" w:color="auto"/>
              <w:right w:val="single" w:sz="4" w:space="0" w:color="auto"/>
            </w:tcBorders>
            <w:shd w:val="clear" w:color="auto" w:fill="auto"/>
          </w:tcPr>
          <w:p w14:paraId="0322A271" w14:textId="77777777" w:rsidR="005A68EF" w:rsidRPr="00D123CF" w:rsidRDefault="005A68EF" w:rsidP="00977F26">
            <w:pPr>
              <w:spacing w:line="360" w:lineRule="auto"/>
              <w:rPr>
                <w:sz w:val="28"/>
                <w:szCs w:val="28"/>
              </w:rPr>
            </w:pPr>
            <w:r w:rsidRPr="00D123CF">
              <w:rPr>
                <w:sz w:val="28"/>
                <w:szCs w:val="28"/>
              </w:rPr>
              <w:t>…</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14:paraId="62BE6AC4" w14:textId="77777777" w:rsidR="005A68EF" w:rsidRPr="00D123CF" w:rsidRDefault="005A68EF" w:rsidP="00977F26">
            <w:pPr>
              <w:autoSpaceDE w:val="0"/>
              <w:autoSpaceDN w:val="0"/>
              <w:adjustRightInd w:val="0"/>
              <w:spacing w:line="360" w:lineRule="auto"/>
              <w:jc w:val="center"/>
              <w:rPr>
                <w:b/>
                <w:sz w:val="28"/>
                <w:szCs w:val="28"/>
              </w:rPr>
            </w:pPr>
          </w:p>
        </w:tc>
        <w:tc>
          <w:tcPr>
            <w:tcW w:w="10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12D75E" w14:textId="77777777" w:rsidR="005A68EF" w:rsidRPr="00D123CF" w:rsidRDefault="005A68EF" w:rsidP="00977F26">
            <w:pPr>
              <w:autoSpaceDE w:val="0"/>
              <w:autoSpaceDN w:val="0"/>
              <w:adjustRightInd w:val="0"/>
              <w:spacing w:line="360" w:lineRule="auto"/>
              <w:jc w:val="center"/>
              <w:rPr>
                <w:b/>
                <w:sz w:val="28"/>
                <w:szCs w:val="28"/>
              </w:rPr>
            </w:pP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tcPr>
          <w:p w14:paraId="73DD0CC8" w14:textId="77777777" w:rsidR="005A68EF" w:rsidRPr="00D123CF" w:rsidRDefault="005A68EF" w:rsidP="00977F26">
            <w:pPr>
              <w:autoSpaceDE w:val="0"/>
              <w:autoSpaceDN w:val="0"/>
              <w:adjustRightInd w:val="0"/>
              <w:spacing w:line="360" w:lineRule="auto"/>
              <w:jc w:val="center"/>
              <w:rPr>
                <w:b/>
                <w:sz w:val="28"/>
                <w:szCs w:val="28"/>
              </w:rPr>
            </w:pPr>
            <w:bookmarkStart w:id="2" w:name="_GoBack"/>
            <w:bookmarkEnd w:id="2"/>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14:paraId="02405A7B" w14:textId="77777777" w:rsidR="005A68EF" w:rsidRPr="00D123CF" w:rsidRDefault="005A68EF" w:rsidP="00977F26">
            <w:pPr>
              <w:autoSpaceDE w:val="0"/>
              <w:autoSpaceDN w:val="0"/>
              <w:adjustRightInd w:val="0"/>
              <w:spacing w:line="360" w:lineRule="auto"/>
              <w:jc w:val="center"/>
              <w:rPr>
                <w:b/>
                <w:sz w:val="28"/>
                <w:szCs w:val="28"/>
              </w:rPr>
            </w:pP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14:paraId="79DBE40A" w14:textId="77777777" w:rsidR="005A68EF" w:rsidRPr="00D123CF" w:rsidRDefault="005A68EF" w:rsidP="00977F26">
            <w:pPr>
              <w:autoSpaceDE w:val="0"/>
              <w:autoSpaceDN w:val="0"/>
              <w:adjustRightInd w:val="0"/>
              <w:spacing w:line="360" w:lineRule="auto"/>
              <w:jc w:val="center"/>
              <w:rPr>
                <w:b/>
                <w:sz w:val="28"/>
                <w:szCs w:val="28"/>
              </w:rPr>
            </w:pPr>
          </w:p>
        </w:tc>
      </w:tr>
    </w:tbl>
    <w:p w14:paraId="7DAB2B8D" w14:textId="2ECF4034" w:rsidR="00701541" w:rsidRPr="00D123CF" w:rsidRDefault="00701541" w:rsidP="00D123CF">
      <w:pPr>
        <w:spacing w:after="0" w:line="360" w:lineRule="auto"/>
        <w:rPr>
          <w:rFonts w:ascii="Times New Roman" w:eastAsia="Times New Roman" w:hAnsi="Times New Roman" w:cs="Times New Roman"/>
          <w:b/>
          <w:bCs/>
          <w:sz w:val="28"/>
          <w:szCs w:val="28"/>
          <w:lang w:eastAsia="ru-RU"/>
        </w:rPr>
      </w:pPr>
    </w:p>
    <w:sectPr w:rsidR="00701541" w:rsidRPr="00D123CF" w:rsidSect="00D123C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9A8"/>
    <w:multiLevelType w:val="hybridMultilevel"/>
    <w:tmpl w:val="4582FE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1313B1"/>
    <w:multiLevelType w:val="hybridMultilevel"/>
    <w:tmpl w:val="E02A3388"/>
    <w:lvl w:ilvl="0" w:tplc="751C57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D86398"/>
    <w:multiLevelType w:val="hybridMultilevel"/>
    <w:tmpl w:val="16E25C9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8275A6"/>
    <w:multiLevelType w:val="hybridMultilevel"/>
    <w:tmpl w:val="4DF0728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8F0133"/>
    <w:multiLevelType w:val="hybridMultilevel"/>
    <w:tmpl w:val="8FBED70C"/>
    <w:lvl w:ilvl="0" w:tplc="34B21F50">
      <w:start w:val="1"/>
      <w:numFmt w:val="bullet"/>
      <w:lvlText w:val=""/>
      <w:lvlJc w:val="left"/>
      <w:pPr>
        <w:ind w:left="720" w:hanging="360"/>
      </w:pPr>
      <w:rPr>
        <w:rFonts w:ascii="Symbol" w:hAnsi="Symbol" w:hint="default"/>
      </w:rPr>
    </w:lvl>
    <w:lvl w:ilvl="1" w:tplc="A76C8C6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216D0A"/>
    <w:multiLevelType w:val="hybridMultilevel"/>
    <w:tmpl w:val="A358FC1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1AB7914"/>
    <w:multiLevelType w:val="hybridMultilevel"/>
    <w:tmpl w:val="339A0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213B89"/>
    <w:multiLevelType w:val="hybridMultilevel"/>
    <w:tmpl w:val="55900F38"/>
    <w:lvl w:ilvl="0" w:tplc="751C578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5A50558"/>
    <w:multiLevelType w:val="hybridMultilevel"/>
    <w:tmpl w:val="1CEC101E"/>
    <w:lvl w:ilvl="0" w:tplc="CFB287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422B05"/>
    <w:multiLevelType w:val="hybridMultilevel"/>
    <w:tmpl w:val="9148EAE8"/>
    <w:lvl w:ilvl="0" w:tplc="751C57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004B5C"/>
    <w:multiLevelType w:val="hybridMultilevel"/>
    <w:tmpl w:val="056A2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DB000D"/>
    <w:multiLevelType w:val="hybridMultilevel"/>
    <w:tmpl w:val="5308C2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E1128F5"/>
    <w:multiLevelType w:val="hybridMultilevel"/>
    <w:tmpl w:val="0F8CBE0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347501"/>
    <w:multiLevelType w:val="hybridMultilevel"/>
    <w:tmpl w:val="1CEC101E"/>
    <w:lvl w:ilvl="0" w:tplc="CFB287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CF2D5B"/>
    <w:multiLevelType w:val="hybridMultilevel"/>
    <w:tmpl w:val="1CEC101E"/>
    <w:lvl w:ilvl="0" w:tplc="CFB287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4638FA"/>
    <w:multiLevelType w:val="hybridMultilevel"/>
    <w:tmpl w:val="1CCAE81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0407A3"/>
    <w:multiLevelType w:val="hybridMultilevel"/>
    <w:tmpl w:val="55ECCEA8"/>
    <w:lvl w:ilvl="0" w:tplc="04190011">
      <w:start w:val="1"/>
      <w:numFmt w:val="decimal"/>
      <w:lvlText w:val="%1)"/>
      <w:lvlJc w:val="left"/>
      <w:pPr>
        <w:ind w:left="928" w:hanging="360"/>
      </w:pPr>
      <w:rPr>
        <w:rFont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7" w15:restartNumberingAfterBreak="0">
    <w:nsid w:val="27B90EC7"/>
    <w:multiLevelType w:val="hybridMultilevel"/>
    <w:tmpl w:val="824AB92C"/>
    <w:lvl w:ilvl="0" w:tplc="751C57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DF3290"/>
    <w:multiLevelType w:val="hybridMultilevel"/>
    <w:tmpl w:val="4582F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137DCD"/>
    <w:multiLevelType w:val="hybridMultilevel"/>
    <w:tmpl w:val="1CEC101E"/>
    <w:lvl w:ilvl="0" w:tplc="CFB287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1D541B"/>
    <w:multiLevelType w:val="hybridMultilevel"/>
    <w:tmpl w:val="CB201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805B1B"/>
    <w:multiLevelType w:val="multilevel"/>
    <w:tmpl w:val="9050EC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39A93992"/>
    <w:multiLevelType w:val="hybridMultilevel"/>
    <w:tmpl w:val="1E68E92C"/>
    <w:lvl w:ilvl="0" w:tplc="00760B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A45C3A"/>
    <w:multiLevelType w:val="hybridMultilevel"/>
    <w:tmpl w:val="B6542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635A19"/>
    <w:multiLevelType w:val="hybridMultilevel"/>
    <w:tmpl w:val="9AB0E9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C647CCD"/>
    <w:multiLevelType w:val="hybridMultilevel"/>
    <w:tmpl w:val="3E689C5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E8B120F"/>
    <w:multiLevelType w:val="hybridMultilevel"/>
    <w:tmpl w:val="B2A87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183742"/>
    <w:multiLevelType w:val="hybridMultilevel"/>
    <w:tmpl w:val="5FE09DA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2FE47F8"/>
    <w:multiLevelType w:val="hybridMultilevel"/>
    <w:tmpl w:val="64A68EA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5273286"/>
    <w:multiLevelType w:val="hybridMultilevel"/>
    <w:tmpl w:val="FE62A8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F75082"/>
    <w:multiLevelType w:val="hybridMultilevel"/>
    <w:tmpl w:val="49DA8F0A"/>
    <w:lvl w:ilvl="0" w:tplc="FFFFFFFF">
      <w:start w:val="1"/>
      <w:numFmt w:val="bullet"/>
      <w:lvlText w:val=""/>
      <w:lvlJc w:val="left"/>
      <w:pPr>
        <w:ind w:left="1429" w:hanging="360"/>
      </w:pPr>
      <w:rPr>
        <w:rFonts w:ascii="Symbol" w:hAnsi="Symbol" w:hint="default"/>
      </w:rPr>
    </w:lvl>
    <w:lvl w:ilvl="1" w:tplc="751C578C">
      <w:start w:val="1"/>
      <w:numFmt w:val="bullet"/>
      <w:lvlText w:val=""/>
      <w:lvlJc w:val="left"/>
      <w:pPr>
        <w:ind w:left="720"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1" w15:restartNumberingAfterBreak="0">
    <w:nsid w:val="4B314E61"/>
    <w:multiLevelType w:val="hybridMultilevel"/>
    <w:tmpl w:val="8B607408"/>
    <w:lvl w:ilvl="0" w:tplc="04C694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525966"/>
    <w:multiLevelType w:val="hybridMultilevel"/>
    <w:tmpl w:val="2E8AAEFA"/>
    <w:lvl w:ilvl="0" w:tplc="751C578C">
      <w:start w:val="1"/>
      <w:numFmt w:val="bullet"/>
      <w:lvlText w:val=""/>
      <w:lvlJc w:val="left"/>
      <w:pPr>
        <w:ind w:left="928" w:hanging="360"/>
      </w:pPr>
      <w:rPr>
        <w:rFonts w:ascii="Symbol" w:hAnsi="Symbol" w:hint="default"/>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33" w15:restartNumberingAfterBreak="0">
    <w:nsid w:val="4CCB4C61"/>
    <w:multiLevelType w:val="hybridMultilevel"/>
    <w:tmpl w:val="74F0A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DB607C4"/>
    <w:multiLevelType w:val="hybridMultilevel"/>
    <w:tmpl w:val="12F8F41A"/>
    <w:lvl w:ilvl="0" w:tplc="34B21F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E375150"/>
    <w:multiLevelType w:val="hybridMultilevel"/>
    <w:tmpl w:val="3C5E53B4"/>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27E6B3C"/>
    <w:multiLevelType w:val="hybridMultilevel"/>
    <w:tmpl w:val="1F08EAB4"/>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7" w15:restartNumberingAfterBreak="0">
    <w:nsid w:val="650121D9"/>
    <w:multiLevelType w:val="hybridMultilevel"/>
    <w:tmpl w:val="7236DAC4"/>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9DD1859"/>
    <w:multiLevelType w:val="hybridMultilevel"/>
    <w:tmpl w:val="65F00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1F76C7"/>
    <w:multiLevelType w:val="hybridMultilevel"/>
    <w:tmpl w:val="5A586140"/>
    <w:lvl w:ilvl="0" w:tplc="751C57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EC8332A"/>
    <w:multiLevelType w:val="hybridMultilevel"/>
    <w:tmpl w:val="5D840D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1046864"/>
    <w:multiLevelType w:val="hybridMultilevel"/>
    <w:tmpl w:val="1CEC101E"/>
    <w:lvl w:ilvl="0" w:tplc="CFB287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211FC1"/>
    <w:multiLevelType w:val="hybridMultilevel"/>
    <w:tmpl w:val="4C084410"/>
    <w:lvl w:ilvl="0" w:tplc="751C57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3C1780B"/>
    <w:multiLevelType w:val="hybridMultilevel"/>
    <w:tmpl w:val="1CEC101E"/>
    <w:lvl w:ilvl="0" w:tplc="CFB287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5B05FE"/>
    <w:multiLevelType w:val="hybridMultilevel"/>
    <w:tmpl w:val="406CCBD6"/>
    <w:lvl w:ilvl="0" w:tplc="CFB287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26"/>
  </w:num>
  <w:num w:numId="3">
    <w:abstractNumId w:val="18"/>
  </w:num>
  <w:num w:numId="4">
    <w:abstractNumId w:val="34"/>
  </w:num>
  <w:num w:numId="5">
    <w:abstractNumId w:val="33"/>
  </w:num>
  <w:num w:numId="6">
    <w:abstractNumId w:val="15"/>
  </w:num>
  <w:num w:numId="7">
    <w:abstractNumId w:val="12"/>
  </w:num>
  <w:num w:numId="8">
    <w:abstractNumId w:val="5"/>
  </w:num>
  <w:num w:numId="9">
    <w:abstractNumId w:val="21"/>
  </w:num>
  <w:num w:numId="10">
    <w:abstractNumId w:val="27"/>
  </w:num>
  <w:num w:numId="11">
    <w:abstractNumId w:val="10"/>
  </w:num>
  <w:num w:numId="12">
    <w:abstractNumId w:val="2"/>
  </w:num>
  <w:num w:numId="13">
    <w:abstractNumId w:val="4"/>
  </w:num>
  <w:num w:numId="14">
    <w:abstractNumId w:val="29"/>
  </w:num>
  <w:num w:numId="15">
    <w:abstractNumId w:val="16"/>
  </w:num>
  <w:num w:numId="16">
    <w:abstractNumId w:val="25"/>
  </w:num>
  <w:num w:numId="17">
    <w:abstractNumId w:val="3"/>
  </w:num>
  <w:num w:numId="18">
    <w:abstractNumId w:val="28"/>
  </w:num>
  <w:num w:numId="19">
    <w:abstractNumId w:val="23"/>
  </w:num>
  <w:num w:numId="20">
    <w:abstractNumId w:val="31"/>
  </w:num>
  <w:num w:numId="21">
    <w:abstractNumId w:val="0"/>
  </w:num>
  <w:num w:numId="22">
    <w:abstractNumId w:val="22"/>
  </w:num>
  <w:num w:numId="23">
    <w:abstractNumId w:val="14"/>
  </w:num>
  <w:num w:numId="24">
    <w:abstractNumId w:val="44"/>
  </w:num>
  <w:num w:numId="25">
    <w:abstractNumId w:val="8"/>
  </w:num>
  <w:num w:numId="26">
    <w:abstractNumId w:val="19"/>
  </w:num>
  <w:num w:numId="27">
    <w:abstractNumId w:val="43"/>
  </w:num>
  <w:num w:numId="28">
    <w:abstractNumId w:val="13"/>
  </w:num>
  <w:num w:numId="29">
    <w:abstractNumId w:val="41"/>
  </w:num>
  <w:num w:numId="30">
    <w:abstractNumId w:val="6"/>
  </w:num>
  <w:num w:numId="31">
    <w:abstractNumId w:val="36"/>
  </w:num>
  <w:num w:numId="32">
    <w:abstractNumId w:val="11"/>
  </w:num>
  <w:num w:numId="33">
    <w:abstractNumId w:val="24"/>
  </w:num>
  <w:num w:numId="34">
    <w:abstractNumId w:val="20"/>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35"/>
  </w:num>
  <w:num w:numId="38">
    <w:abstractNumId w:val="37"/>
  </w:num>
  <w:num w:numId="39">
    <w:abstractNumId w:val="42"/>
  </w:num>
  <w:num w:numId="40">
    <w:abstractNumId w:val="7"/>
  </w:num>
  <w:num w:numId="41">
    <w:abstractNumId w:val="30"/>
  </w:num>
  <w:num w:numId="42">
    <w:abstractNumId w:val="17"/>
  </w:num>
  <w:num w:numId="43">
    <w:abstractNumId w:val="32"/>
  </w:num>
  <w:num w:numId="44">
    <w:abstractNumId w:val="9"/>
  </w:num>
  <w:num w:numId="45">
    <w:abstractNumId w:val="1"/>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a33ab694-4d09-4db9-b984-3df32177efdb"/>
  </w:docVars>
  <w:rsids>
    <w:rsidRoot w:val="00315CCD"/>
    <w:rsid w:val="00016CF6"/>
    <w:rsid w:val="000171BB"/>
    <w:rsid w:val="00017BF1"/>
    <w:rsid w:val="00034293"/>
    <w:rsid w:val="00042A36"/>
    <w:rsid w:val="00045711"/>
    <w:rsid w:val="000510B8"/>
    <w:rsid w:val="00071B3E"/>
    <w:rsid w:val="00104AA6"/>
    <w:rsid w:val="00106348"/>
    <w:rsid w:val="001318C9"/>
    <w:rsid w:val="001365F5"/>
    <w:rsid w:val="00140479"/>
    <w:rsid w:val="00142C25"/>
    <w:rsid w:val="001A379B"/>
    <w:rsid w:val="002015F2"/>
    <w:rsid w:val="002336CF"/>
    <w:rsid w:val="0023529C"/>
    <w:rsid w:val="003008D2"/>
    <w:rsid w:val="003021F8"/>
    <w:rsid w:val="00314FFE"/>
    <w:rsid w:val="0031525A"/>
    <w:rsid w:val="00315CCD"/>
    <w:rsid w:val="0033085A"/>
    <w:rsid w:val="003447C5"/>
    <w:rsid w:val="003727DF"/>
    <w:rsid w:val="003A05B1"/>
    <w:rsid w:val="003C3105"/>
    <w:rsid w:val="00437BCF"/>
    <w:rsid w:val="00442216"/>
    <w:rsid w:val="00445C52"/>
    <w:rsid w:val="00445D9F"/>
    <w:rsid w:val="00497082"/>
    <w:rsid w:val="00546E06"/>
    <w:rsid w:val="00567CC4"/>
    <w:rsid w:val="0057076F"/>
    <w:rsid w:val="005810D0"/>
    <w:rsid w:val="005A68EF"/>
    <w:rsid w:val="005C6537"/>
    <w:rsid w:val="005D537F"/>
    <w:rsid w:val="005F0F54"/>
    <w:rsid w:val="00641F39"/>
    <w:rsid w:val="00644E79"/>
    <w:rsid w:val="0065707C"/>
    <w:rsid w:val="006722A5"/>
    <w:rsid w:val="00674416"/>
    <w:rsid w:val="00690560"/>
    <w:rsid w:val="006C2929"/>
    <w:rsid w:val="006F2C38"/>
    <w:rsid w:val="00701541"/>
    <w:rsid w:val="00740612"/>
    <w:rsid w:val="00752319"/>
    <w:rsid w:val="007B09E3"/>
    <w:rsid w:val="007C6704"/>
    <w:rsid w:val="00800DB6"/>
    <w:rsid w:val="00851990"/>
    <w:rsid w:val="0085517A"/>
    <w:rsid w:val="00867FD2"/>
    <w:rsid w:val="008D197F"/>
    <w:rsid w:val="009056E2"/>
    <w:rsid w:val="00946F05"/>
    <w:rsid w:val="00977F26"/>
    <w:rsid w:val="009C1CA5"/>
    <w:rsid w:val="009D638F"/>
    <w:rsid w:val="009E6185"/>
    <w:rsid w:val="009F1D7B"/>
    <w:rsid w:val="00A07F47"/>
    <w:rsid w:val="00A13892"/>
    <w:rsid w:val="00A24292"/>
    <w:rsid w:val="00A42782"/>
    <w:rsid w:val="00A553FC"/>
    <w:rsid w:val="00A76AC4"/>
    <w:rsid w:val="00AF0A25"/>
    <w:rsid w:val="00AF5083"/>
    <w:rsid w:val="00B439D5"/>
    <w:rsid w:val="00B56D38"/>
    <w:rsid w:val="00B87FFC"/>
    <w:rsid w:val="00B94054"/>
    <w:rsid w:val="00BA32BD"/>
    <w:rsid w:val="00BA633D"/>
    <w:rsid w:val="00BB68B2"/>
    <w:rsid w:val="00BE2A3C"/>
    <w:rsid w:val="00C20519"/>
    <w:rsid w:val="00C24581"/>
    <w:rsid w:val="00C45506"/>
    <w:rsid w:val="00C63A6C"/>
    <w:rsid w:val="00C65659"/>
    <w:rsid w:val="00C669FB"/>
    <w:rsid w:val="00C70B5B"/>
    <w:rsid w:val="00C73672"/>
    <w:rsid w:val="00CF085A"/>
    <w:rsid w:val="00CF1570"/>
    <w:rsid w:val="00D03DEC"/>
    <w:rsid w:val="00D123CF"/>
    <w:rsid w:val="00D160C2"/>
    <w:rsid w:val="00D3335A"/>
    <w:rsid w:val="00D35CA6"/>
    <w:rsid w:val="00D44CB9"/>
    <w:rsid w:val="00D51007"/>
    <w:rsid w:val="00D56A44"/>
    <w:rsid w:val="00D70719"/>
    <w:rsid w:val="00D72FC4"/>
    <w:rsid w:val="00DA07B5"/>
    <w:rsid w:val="00DD750E"/>
    <w:rsid w:val="00DF0882"/>
    <w:rsid w:val="00E05696"/>
    <w:rsid w:val="00E10AC4"/>
    <w:rsid w:val="00E324EA"/>
    <w:rsid w:val="00E36E84"/>
    <w:rsid w:val="00E5530E"/>
    <w:rsid w:val="00E9158D"/>
    <w:rsid w:val="00E92083"/>
    <w:rsid w:val="00E966BC"/>
    <w:rsid w:val="00EA6331"/>
    <w:rsid w:val="00EB73AD"/>
    <w:rsid w:val="00F06013"/>
    <w:rsid w:val="00F3004C"/>
    <w:rsid w:val="00F31FA1"/>
    <w:rsid w:val="00F43013"/>
    <w:rsid w:val="00F868DF"/>
    <w:rsid w:val="00FA3D84"/>
    <w:rsid w:val="00FA4072"/>
    <w:rsid w:val="00FC7CFC"/>
    <w:rsid w:val="00FE29D1"/>
    <w:rsid w:val="00FE2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588C"/>
  <w15:docId w15:val="{C1ECB8DF-3B89-4C01-A808-E3106D9E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E79"/>
  </w:style>
  <w:style w:type="paragraph" w:styleId="1">
    <w:name w:val="heading 1"/>
    <w:basedOn w:val="a"/>
    <w:next w:val="a"/>
    <w:link w:val="10"/>
    <w:qFormat/>
    <w:rsid w:val="00315CCD"/>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1A37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5CCD"/>
    <w:rPr>
      <w:rFonts w:asciiTheme="majorHAnsi" w:eastAsiaTheme="majorEastAsia" w:hAnsiTheme="majorHAnsi" w:cstheme="majorBidi"/>
      <w:b/>
      <w:bCs/>
      <w:color w:val="2F5496" w:themeColor="accent1" w:themeShade="BF"/>
      <w:sz w:val="28"/>
      <w:szCs w:val="28"/>
    </w:rPr>
  </w:style>
  <w:style w:type="table" w:styleId="a3">
    <w:name w:val="Table Grid"/>
    <w:basedOn w:val="a1"/>
    <w:rsid w:val="00315C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5CCD"/>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315CCD"/>
    <w:pPr>
      <w:spacing w:after="200" w:line="276" w:lineRule="auto"/>
      <w:ind w:left="720"/>
      <w:contextualSpacing/>
    </w:pPr>
    <w:rPr>
      <w:rFonts w:ascii="Times New Roman" w:hAnsi="Times New Roman"/>
      <w:sz w:val="28"/>
    </w:rPr>
  </w:style>
  <w:style w:type="character" w:customStyle="1" w:styleId="pagetitle-inner">
    <w:name w:val="pagetitle-inner"/>
    <w:basedOn w:val="a0"/>
    <w:rsid w:val="00315CCD"/>
  </w:style>
  <w:style w:type="paragraph" w:styleId="a5">
    <w:name w:val="Title"/>
    <w:basedOn w:val="a"/>
    <w:link w:val="a6"/>
    <w:uiPriority w:val="10"/>
    <w:qFormat/>
    <w:rsid w:val="00701541"/>
    <w:pPr>
      <w:spacing w:after="0" w:line="360" w:lineRule="auto"/>
      <w:jc w:val="center"/>
    </w:pPr>
    <w:rPr>
      <w:rFonts w:ascii="Times New Roman" w:eastAsia="Times New Roman" w:hAnsi="Times New Roman" w:cs="Times New Roman"/>
      <w:b/>
      <w:bCs/>
      <w:sz w:val="28"/>
      <w:lang w:eastAsia="ru-RU"/>
    </w:rPr>
  </w:style>
  <w:style w:type="character" w:customStyle="1" w:styleId="a6">
    <w:name w:val="Заголовок Знак"/>
    <w:basedOn w:val="a0"/>
    <w:link w:val="a5"/>
    <w:uiPriority w:val="10"/>
    <w:rsid w:val="00701541"/>
    <w:rPr>
      <w:rFonts w:ascii="Times New Roman" w:eastAsia="Times New Roman" w:hAnsi="Times New Roman" w:cs="Times New Roman"/>
      <w:b/>
      <w:bCs/>
      <w:sz w:val="28"/>
      <w:lang w:eastAsia="ru-RU"/>
    </w:rPr>
  </w:style>
  <w:style w:type="character" w:customStyle="1" w:styleId="20">
    <w:name w:val="Заголовок 2 Знак"/>
    <w:basedOn w:val="a0"/>
    <w:link w:val="2"/>
    <w:uiPriority w:val="9"/>
    <w:semiHidden/>
    <w:rsid w:val="001A379B"/>
    <w:rPr>
      <w:rFonts w:asciiTheme="majorHAnsi" w:eastAsiaTheme="majorEastAsia" w:hAnsiTheme="majorHAnsi" w:cstheme="majorBidi"/>
      <w:color w:val="2F5496" w:themeColor="accent1" w:themeShade="BF"/>
      <w:sz w:val="26"/>
      <w:szCs w:val="26"/>
    </w:rPr>
  </w:style>
  <w:style w:type="paragraph" w:customStyle="1" w:styleId="ConsPlusTitle">
    <w:name w:val="ConsPlusTitle"/>
    <w:rsid w:val="00A07F4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BE2A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E2A3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7">
    <w:name w:val="Body Text"/>
    <w:basedOn w:val="a"/>
    <w:link w:val="a8"/>
    <w:uiPriority w:val="1"/>
    <w:qFormat/>
    <w:rsid w:val="0023529C"/>
    <w:pPr>
      <w:widowControl w:val="0"/>
      <w:autoSpaceDE w:val="0"/>
      <w:autoSpaceDN w:val="0"/>
      <w:spacing w:after="0" w:line="240" w:lineRule="auto"/>
    </w:pPr>
    <w:rPr>
      <w:rFonts w:ascii="Arial Narrow" w:eastAsia="Arial Narrow" w:hAnsi="Arial Narrow" w:cs="Arial Narrow"/>
      <w:sz w:val="24"/>
      <w:szCs w:val="24"/>
    </w:rPr>
  </w:style>
  <w:style w:type="character" w:customStyle="1" w:styleId="a8">
    <w:name w:val="Основной текст Знак"/>
    <w:basedOn w:val="a0"/>
    <w:link w:val="a7"/>
    <w:uiPriority w:val="1"/>
    <w:rsid w:val="0023529C"/>
    <w:rPr>
      <w:rFonts w:ascii="Arial Narrow" w:eastAsia="Arial Narrow" w:hAnsi="Arial Narrow" w:cs="Arial Narrow"/>
      <w:sz w:val="24"/>
      <w:szCs w:val="24"/>
    </w:rPr>
  </w:style>
  <w:style w:type="paragraph" w:styleId="a9">
    <w:name w:val="Balloon Text"/>
    <w:basedOn w:val="a"/>
    <w:link w:val="aa"/>
    <w:uiPriority w:val="99"/>
    <w:semiHidden/>
    <w:unhideWhenUsed/>
    <w:rsid w:val="00867FD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67F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73898">
      <w:bodyDiv w:val="1"/>
      <w:marLeft w:val="0"/>
      <w:marRight w:val="0"/>
      <w:marTop w:val="0"/>
      <w:marBottom w:val="0"/>
      <w:divBdr>
        <w:top w:val="none" w:sz="0" w:space="0" w:color="auto"/>
        <w:left w:val="none" w:sz="0" w:space="0" w:color="auto"/>
        <w:bottom w:val="none" w:sz="0" w:space="0" w:color="auto"/>
        <w:right w:val="none" w:sz="0" w:space="0" w:color="auto"/>
      </w:divBdr>
    </w:div>
    <w:div w:id="143858462">
      <w:bodyDiv w:val="1"/>
      <w:marLeft w:val="0"/>
      <w:marRight w:val="0"/>
      <w:marTop w:val="0"/>
      <w:marBottom w:val="0"/>
      <w:divBdr>
        <w:top w:val="none" w:sz="0" w:space="0" w:color="auto"/>
        <w:left w:val="none" w:sz="0" w:space="0" w:color="auto"/>
        <w:bottom w:val="none" w:sz="0" w:space="0" w:color="auto"/>
        <w:right w:val="none" w:sz="0" w:space="0" w:color="auto"/>
      </w:divBdr>
    </w:div>
    <w:div w:id="223225470">
      <w:bodyDiv w:val="1"/>
      <w:marLeft w:val="0"/>
      <w:marRight w:val="0"/>
      <w:marTop w:val="0"/>
      <w:marBottom w:val="0"/>
      <w:divBdr>
        <w:top w:val="none" w:sz="0" w:space="0" w:color="auto"/>
        <w:left w:val="none" w:sz="0" w:space="0" w:color="auto"/>
        <w:bottom w:val="none" w:sz="0" w:space="0" w:color="auto"/>
        <w:right w:val="none" w:sz="0" w:space="0" w:color="auto"/>
      </w:divBdr>
    </w:div>
    <w:div w:id="248082168">
      <w:bodyDiv w:val="1"/>
      <w:marLeft w:val="0"/>
      <w:marRight w:val="0"/>
      <w:marTop w:val="0"/>
      <w:marBottom w:val="0"/>
      <w:divBdr>
        <w:top w:val="none" w:sz="0" w:space="0" w:color="auto"/>
        <w:left w:val="none" w:sz="0" w:space="0" w:color="auto"/>
        <w:bottom w:val="none" w:sz="0" w:space="0" w:color="auto"/>
        <w:right w:val="none" w:sz="0" w:space="0" w:color="auto"/>
      </w:divBdr>
    </w:div>
    <w:div w:id="341006078">
      <w:bodyDiv w:val="1"/>
      <w:marLeft w:val="0"/>
      <w:marRight w:val="0"/>
      <w:marTop w:val="0"/>
      <w:marBottom w:val="0"/>
      <w:divBdr>
        <w:top w:val="none" w:sz="0" w:space="0" w:color="auto"/>
        <w:left w:val="none" w:sz="0" w:space="0" w:color="auto"/>
        <w:bottom w:val="none" w:sz="0" w:space="0" w:color="auto"/>
        <w:right w:val="none" w:sz="0" w:space="0" w:color="auto"/>
      </w:divBdr>
    </w:div>
    <w:div w:id="559751982">
      <w:bodyDiv w:val="1"/>
      <w:marLeft w:val="0"/>
      <w:marRight w:val="0"/>
      <w:marTop w:val="0"/>
      <w:marBottom w:val="0"/>
      <w:divBdr>
        <w:top w:val="none" w:sz="0" w:space="0" w:color="auto"/>
        <w:left w:val="none" w:sz="0" w:space="0" w:color="auto"/>
        <w:bottom w:val="none" w:sz="0" w:space="0" w:color="auto"/>
        <w:right w:val="none" w:sz="0" w:space="0" w:color="auto"/>
      </w:divBdr>
    </w:div>
    <w:div w:id="689991727">
      <w:bodyDiv w:val="1"/>
      <w:marLeft w:val="0"/>
      <w:marRight w:val="0"/>
      <w:marTop w:val="0"/>
      <w:marBottom w:val="0"/>
      <w:divBdr>
        <w:top w:val="none" w:sz="0" w:space="0" w:color="auto"/>
        <w:left w:val="none" w:sz="0" w:space="0" w:color="auto"/>
        <w:bottom w:val="none" w:sz="0" w:space="0" w:color="auto"/>
        <w:right w:val="none" w:sz="0" w:space="0" w:color="auto"/>
      </w:divBdr>
    </w:div>
    <w:div w:id="766584579">
      <w:bodyDiv w:val="1"/>
      <w:marLeft w:val="0"/>
      <w:marRight w:val="0"/>
      <w:marTop w:val="0"/>
      <w:marBottom w:val="0"/>
      <w:divBdr>
        <w:top w:val="none" w:sz="0" w:space="0" w:color="auto"/>
        <w:left w:val="none" w:sz="0" w:space="0" w:color="auto"/>
        <w:bottom w:val="none" w:sz="0" w:space="0" w:color="auto"/>
        <w:right w:val="none" w:sz="0" w:space="0" w:color="auto"/>
      </w:divBdr>
    </w:div>
    <w:div w:id="958531031">
      <w:bodyDiv w:val="1"/>
      <w:marLeft w:val="0"/>
      <w:marRight w:val="0"/>
      <w:marTop w:val="0"/>
      <w:marBottom w:val="0"/>
      <w:divBdr>
        <w:top w:val="none" w:sz="0" w:space="0" w:color="auto"/>
        <w:left w:val="none" w:sz="0" w:space="0" w:color="auto"/>
        <w:bottom w:val="none" w:sz="0" w:space="0" w:color="auto"/>
        <w:right w:val="none" w:sz="0" w:space="0" w:color="auto"/>
      </w:divBdr>
      <w:divsChild>
        <w:div w:id="344214421">
          <w:marLeft w:val="0"/>
          <w:marRight w:val="0"/>
          <w:marTop w:val="0"/>
          <w:marBottom w:val="0"/>
          <w:divBdr>
            <w:top w:val="none" w:sz="0" w:space="0" w:color="auto"/>
            <w:left w:val="none" w:sz="0" w:space="0" w:color="auto"/>
            <w:bottom w:val="none" w:sz="0" w:space="0" w:color="auto"/>
            <w:right w:val="none" w:sz="0" w:space="0" w:color="auto"/>
          </w:divBdr>
          <w:divsChild>
            <w:div w:id="383067649">
              <w:marLeft w:val="0"/>
              <w:marRight w:val="0"/>
              <w:marTop w:val="0"/>
              <w:marBottom w:val="0"/>
              <w:divBdr>
                <w:top w:val="none" w:sz="0" w:space="0" w:color="auto"/>
                <w:left w:val="none" w:sz="0" w:space="0" w:color="auto"/>
                <w:bottom w:val="none" w:sz="0" w:space="0" w:color="auto"/>
                <w:right w:val="none" w:sz="0" w:space="0" w:color="auto"/>
              </w:divBdr>
            </w:div>
          </w:divsChild>
        </w:div>
        <w:div w:id="540437923">
          <w:marLeft w:val="0"/>
          <w:marRight w:val="0"/>
          <w:marTop w:val="0"/>
          <w:marBottom w:val="0"/>
          <w:divBdr>
            <w:top w:val="none" w:sz="0" w:space="0" w:color="auto"/>
            <w:left w:val="none" w:sz="0" w:space="0" w:color="auto"/>
            <w:bottom w:val="none" w:sz="0" w:space="0" w:color="auto"/>
            <w:right w:val="none" w:sz="0" w:space="0" w:color="auto"/>
          </w:divBdr>
          <w:divsChild>
            <w:div w:id="723479964">
              <w:marLeft w:val="0"/>
              <w:marRight w:val="0"/>
              <w:marTop w:val="0"/>
              <w:marBottom w:val="0"/>
              <w:divBdr>
                <w:top w:val="none" w:sz="0" w:space="0" w:color="auto"/>
                <w:left w:val="none" w:sz="0" w:space="0" w:color="auto"/>
                <w:bottom w:val="none" w:sz="0" w:space="0" w:color="auto"/>
                <w:right w:val="none" w:sz="0" w:space="0" w:color="auto"/>
              </w:divBdr>
              <w:divsChild>
                <w:div w:id="73763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999068">
      <w:bodyDiv w:val="1"/>
      <w:marLeft w:val="0"/>
      <w:marRight w:val="0"/>
      <w:marTop w:val="0"/>
      <w:marBottom w:val="0"/>
      <w:divBdr>
        <w:top w:val="none" w:sz="0" w:space="0" w:color="auto"/>
        <w:left w:val="none" w:sz="0" w:space="0" w:color="auto"/>
        <w:bottom w:val="none" w:sz="0" w:space="0" w:color="auto"/>
        <w:right w:val="none" w:sz="0" w:space="0" w:color="auto"/>
      </w:divBdr>
    </w:div>
    <w:div w:id="1126461290">
      <w:bodyDiv w:val="1"/>
      <w:marLeft w:val="0"/>
      <w:marRight w:val="0"/>
      <w:marTop w:val="0"/>
      <w:marBottom w:val="0"/>
      <w:divBdr>
        <w:top w:val="none" w:sz="0" w:space="0" w:color="auto"/>
        <w:left w:val="none" w:sz="0" w:space="0" w:color="auto"/>
        <w:bottom w:val="none" w:sz="0" w:space="0" w:color="auto"/>
        <w:right w:val="none" w:sz="0" w:space="0" w:color="auto"/>
      </w:divBdr>
    </w:div>
    <w:div w:id="1167743157">
      <w:bodyDiv w:val="1"/>
      <w:marLeft w:val="0"/>
      <w:marRight w:val="0"/>
      <w:marTop w:val="0"/>
      <w:marBottom w:val="0"/>
      <w:divBdr>
        <w:top w:val="none" w:sz="0" w:space="0" w:color="auto"/>
        <w:left w:val="none" w:sz="0" w:space="0" w:color="auto"/>
        <w:bottom w:val="none" w:sz="0" w:space="0" w:color="auto"/>
        <w:right w:val="none" w:sz="0" w:space="0" w:color="auto"/>
      </w:divBdr>
    </w:div>
    <w:div w:id="1272082305">
      <w:bodyDiv w:val="1"/>
      <w:marLeft w:val="0"/>
      <w:marRight w:val="0"/>
      <w:marTop w:val="0"/>
      <w:marBottom w:val="0"/>
      <w:divBdr>
        <w:top w:val="none" w:sz="0" w:space="0" w:color="auto"/>
        <w:left w:val="none" w:sz="0" w:space="0" w:color="auto"/>
        <w:bottom w:val="none" w:sz="0" w:space="0" w:color="auto"/>
        <w:right w:val="none" w:sz="0" w:space="0" w:color="auto"/>
      </w:divBdr>
    </w:div>
    <w:div w:id="1391078558">
      <w:bodyDiv w:val="1"/>
      <w:marLeft w:val="0"/>
      <w:marRight w:val="0"/>
      <w:marTop w:val="0"/>
      <w:marBottom w:val="0"/>
      <w:divBdr>
        <w:top w:val="none" w:sz="0" w:space="0" w:color="auto"/>
        <w:left w:val="none" w:sz="0" w:space="0" w:color="auto"/>
        <w:bottom w:val="none" w:sz="0" w:space="0" w:color="auto"/>
        <w:right w:val="none" w:sz="0" w:space="0" w:color="auto"/>
      </w:divBdr>
    </w:div>
    <w:div w:id="1468207730">
      <w:bodyDiv w:val="1"/>
      <w:marLeft w:val="0"/>
      <w:marRight w:val="0"/>
      <w:marTop w:val="0"/>
      <w:marBottom w:val="0"/>
      <w:divBdr>
        <w:top w:val="none" w:sz="0" w:space="0" w:color="auto"/>
        <w:left w:val="none" w:sz="0" w:space="0" w:color="auto"/>
        <w:bottom w:val="none" w:sz="0" w:space="0" w:color="auto"/>
        <w:right w:val="none" w:sz="0" w:space="0" w:color="auto"/>
      </w:divBdr>
      <w:divsChild>
        <w:div w:id="1466661999">
          <w:marLeft w:val="0"/>
          <w:marRight w:val="0"/>
          <w:marTop w:val="0"/>
          <w:marBottom w:val="0"/>
          <w:divBdr>
            <w:top w:val="none" w:sz="0" w:space="0" w:color="auto"/>
            <w:left w:val="none" w:sz="0" w:space="0" w:color="auto"/>
            <w:bottom w:val="none" w:sz="0" w:space="0" w:color="auto"/>
            <w:right w:val="none" w:sz="0" w:space="0" w:color="auto"/>
          </w:divBdr>
        </w:div>
        <w:div w:id="1536120861">
          <w:marLeft w:val="0"/>
          <w:marRight w:val="0"/>
          <w:marTop w:val="180"/>
          <w:marBottom w:val="0"/>
          <w:divBdr>
            <w:top w:val="none" w:sz="0" w:space="0" w:color="auto"/>
            <w:left w:val="none" w:sz="0" w:space="0" w:color="auto"/>
            <w:bottom w:val="none" w:sz="0" w:space="0" w:color="auto"/>
            <w:right w:val="none" w:sz="0" w:space="0" w:color="auto"/>
          </w:divBdr>
        </w:div>
        <w:div w:id="2107654871">
          <w:marLeft w:val="0"/>
          <w:marRight w:val="0"/>
          <w:marTop w:val="60"/>
          <w:marBottom w:val="0"/>
          <w:divBdr>
            <w:top w:val="none" w:sz="0" w:space="0" w:color="auto"/>
            <w:left w:val="none" w:sz="0" w:space="0" w:color="auto"/>
            <w:bottom w:val="none" w:sz="0" w:space="0" w:color="auto"/>
            <w:right w:val="none" w:sz="0" w:space="0" w:color="auto"/>
          </w:divBdr>
        </w:div>
        <w:div w:id="1456753024">
          <w:marLeft w:val="0"/>
          <w:marRight w:val="0"/>
          <w:marTop w:val="60"/>
          <w:marBottom w:val="0"/>
          <w:divBdr>
            <w:top w:val="none" w:sz="0" w:space="0" w:color="auto"/>
            <w:left w:val="none" w:sz="0" w:space="0" w:color="auto"/>
            <w:bottom w:val="none" w:sz="0" w:space="0" w:color="auto"/>
            <w:right w:val="none" w:sz="0" w:space="0" w:color="auto"/>
          </w:divBdr>
        </w:div>
        <w:div w:id="1378579147">
          <w:marLeft w:val="0"/>
          <w:marRight w:val="0"/>
          <w:marTop w:val="60"/>
          <w:marBottom w:val="0"/>
          <w:divBdr>
            <w:top w:val="none" w:sz="0" w:space="0" w:color="auto"/>
            <w:left w:val="none" w:sz="0" w:space="0" w:color="auto"/>
            <w:bottom w:val="none" w:sz="0" w:space="0" w:color="auto"/>
            <w:right w:val="none" w:sz="0" w:space="0" w:color="auto"/>
          </w:divBdr>
        </w:div>
        <w:div w:id="276455019">
          <w:marLeft w:val="0"/>
          <w:marRight w:val="0"/>
          <w:marTop w:val="60"/>
          <w:marBottom w:val="0"/>
          <w:divBdr>
            <w:top w:val="none" w:sz="0" w:space="0" w:color="auto"/>
            <w:left w:val="none" w:sz="0" w:space="0" w:color="auto"/>
            <w:bottom w:val="none" w:sz="0" w:space="0" w:color="auto"/>
            <w:right w:val="none" w:sz="0" w:space="0" w:color="auto"/>
          </w:divBdr>
        </w:div>
      </w:divsChild>
    </w:div>
    <w:div w:id="1593052065">
      <w:bodyDiv w:val="1"/>
      <w:marLeft w:val="0"/>
      <w:marRight w:val="0"/>
      <w:marTop w:val="0"/>
      <w:marBottom w:val="0"/>
      <w:divBdr>
        <w:top w:val="none" w:sz="0" w:space="0" w:color="auto"/>
        <w:left w:val="none" w:sz="0" w:space="0" w:color="auto"/>
        <w:bottom w:val="none" w:sz="0" w:space="0" w:color="auto"/>
        <w:right w:val="none" w:sz="0" w:space="0" w:color="auto"/>
      </w:divBdr>
    </w:div>
    <w:div w:id="213470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4936</Words>
  <Characters>28136</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33006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shieps@dnevnik.ru</dc:creator>
  <cp:lastModifiedBy>User</cp:lastModifiedBy>
  <cp:revision>2</cp:revision>
  <dcterms:created xsi:type="dcterms:W3CDTF">2022-09-16T12:42:00Z</dcterms:created>
  <dcterms:modified xsi:type="dcterms:W3CDTF">2022-09-16T12:42:00Z</dcterms:modified>
</cp:coreProperties>
</file>