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40" w:rsidRPr="001D36BF" w:rsidRDefault="00BA32D1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BF">
        <w:rPr>
          <w:rFonts w:ascii="Times New Roman" w:hAnsi="Times New Roman" w:cs="Times New Roman"/>
          <w:sz w:val="24"/>
          <w:szCs w:val="24"/>
        </w:rPr>
        <w:t xml:space="preserve">Практическая работа № </w:t>
      </w:r>
      <w:r w:rsidR="001D3AB4" w:rsidRPr="001D36BF">
        <w:rPr>
          <w:rFonts w:ascii="Times New Roman" w:hAnsi="Times New Roman" w:cs="Times New Roman"/>
          <w:sz w:val="24"/>
          <w:szCs w:val="24"/>
        </w:rPr>
        <w:t>2</w:t>
      </w:r>
      <w:r w:rsidR="00BA0E5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D3AB4" w:rsidRPr="001D36BF" w:rsidRDefault="00837271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BF">
        <w:rPr>
          <w:rFonts w:ascii="Times New Roman" w:hAnsi="Times New Roman" w:cs="Times New Roman"/>
          <w:sz w:val="24"/>
          <w:szCs w:val="24"/>
        </w:rPr>
        <w:t xml:space="preserve">Задание № 1 Расчет </w:t>
      </w:r>
      <w:r w:rsidR="001D3AB4" w:rsidRPr="001D36BF">
        <w:rPr>
          <w:rFonts w:ascii="Times New Roman" w:hAnsi="Times New Roman" w:cs="Times New Roman"/>
          <w:sz w:val="24"/>
          <w:szCs w:val="24"/>
        </w:rPr>
        <w:t>доплаты за вредные условия труда и экономию предприятия при улучшении условий труда.</w:t>
      </w:r>
    </w:p>
    <w:p w:rsidR="001D3AB4" w:rsidRPr="001D36BF" w:rsidRDefault="001D3AB4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10168" w:type="dxa"/>
        <w:tblInd w:w="-108" w:type="dxa"/>
        <w:tblCellMar>
          <w:top w:w="59" w:type="dxa"/>
          <w:right w:w="40" w:type="dxa"/>
        </w:tblCellMar>
        <w:tblLook w:val="04A0" w:firstRow="1" w:lastRow="0" w:firstColumn="1" w:lastColumn="0" w:noHBand="0" w:noVBand="1"/>
      </w:tblPr>
      <w:tblGrid>
        <w:gridCol w:w="4214"/>
        <w:gridCol w:w="2835"/>
        <w:gridCol w:w="83"/>
        <w:gridCol w:w="3036"/>
      </w:tblGrid>
      <w:tr w:rsidR="00DB5C96" w:rsidRPr="00262159" w:rsidTr="00ED0253">
        <w:trPr>
          <w:trHeight w:val="58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C96" w:rsidRPr="00262159" w:rsidRDefault="00DB5C96" w:rsidP="00DB5C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C96" w:rsidRPr="00262159" w:rsidRDefault="00DB5C96" w:rsidP="00746F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6F21" w:rsidRPr="00262159" w:rsidTr="00ED0253">
        <w:trPr>
          <w:trHeight w:val="81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3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Численность работающих на участке, чел.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746F21">
            <w:pPr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746F21">
            <w:pPr>
              <w:ind w:left="4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746F21" w:rsidRPr="00262159" w:rsidTr="00ED0253">
        <w:trPr>
          <w:trHeight w:val="296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6" w:right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Тарифная ставка одного работающего, руб.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746F21">
            <w:pPr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746F21">
            <w:pPr>
              <w:ind w:left="2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</w:t>
            </w:r>
          </w:p>
        </w:tc>
      </w:tr>
    </w:tbl>
    <w:tbl>
      <w:tblPr>
        <w:tblStyle w:val="TableGrid2"/>
        <w:tblW w:w="10168" w:type="dxa"/>
        <w:tblInd w:w="-108" w:type="dxa"/>
        <w:tblCellMar>
          <w:top w:w="59" w:type="dxa"/>
        </w:tblCellMar>
        <w:tblLook w:val="04A0" w:firstRow="1" w:lastRow="0" w:firstColumn="1" w:lastColumn="0" w:noHBand="0" w:noVBand="1"/>
      </w:tblPr>
      <w:tblGrid>
        <w:gridCol w:w="4214"/>
        <w:gridCol w:w="1474"/>
        <w:gridCol w:w="1361"/>
        <w:gridCol w:w="1183"/>
        <w:gridCol w:w="1936"/>
      </w:tblGrid>
      <w:tr w:rsidR="00262159" w:rsidRPr="001D36BF" w:rsidTr="00ED0253">
        <w:trPr>
          <w:trHeight w:val="554"/>
        </w:trPr>
        <w:tc>
          <w:tcPr>
            <w:tcW w:w="4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9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элементов условий труда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7B0A15" w:rsidP="00ED0253">
            <w:pPr>
              <w:ind w:left="108" w:right="1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 внедрения мероприятий по </w:t>
            </w:r>
            <w:r w:rsidR="00262159"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улучшению условий труда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После </w:t>
            </w:r>
            <w:r w:rsidRPr="001D3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внедрения </w:t>
            </w: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</w:t>
            </w:r>
            <w:r w:rsidRPr="001D3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3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 </w:t>
            </w: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улучшению</w:t>
            </w:r>
            <w:r w:rsidRPr="001D3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условий </w:t>
            </w: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труда </w:t>
            </w:r>
          </w:p>
        </w:tc>
      </w:tr>
      <w:tr w:rsidR="00262159" w:rsidRPr="00262159" w:rsidTr="00ED0253">
        <w:trPr>
          <w:trHeight w:val="484"/>
        </w:trPr>
        <w:tc>
          <w:tcPr>
            <w:tcW w:w="42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Значение показателя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Время действия, мин.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Значение показателя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62" w:right="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Время действия, мин </w:t>
            </w:r>
          </w:p>
        </w:tc>
      </w:tr>
      <w:tr w:rsidR="00262159" w:rsidRPr="00262159" w:rsidTr="00ED0253">
        <w:trPr>
          <w:trHeight w:val="514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Вредные вещества III класса опасности,  кратность превышения ПДК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3,5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450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1,5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450 </w:t>
            </w:r>
          </w:p>
        </w:tc>
      </w:tr>
      <w:tr w:rsidR="00262159" w:rsidRPr="00262159" w:rsidTr="00ED0253">
        <w:trPr>
          <w:trHeight w:val="516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Промышленный шум, кол-во дБ превышающих норму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</w:tr>
      <w:tr w:rsidR="00262159" w:rsidRPr="00262159" w:rsidTr="00ED0253">
        <w:trPr>
          <w:trHeight w:val="273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746F2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Вибрация общая, превышение ПДУ до дБ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</w:tr>
      <w:tr w:rsidR="00262159" w:rsidRPr="00262159" w:rsidTr="00ED0253">
        <w:trPr>
          <w:trHeight w:val="458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Ультразвук воздушный, превышение </w:t>
            </w:r>
          </w:p>
          <w:p w:rsidR="00262159" w:rsidRPr="00262159" w:rsidRDefault="00746F21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ПДУ до </w:t>
            </w:r>
            <w:r w:rsidR="00262159"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дБ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330 </w:t>
            </w:r>
          </w:p>
        </w:tc>
      </w:tr>
      <w:tr w:rsidR="00262159" w:rsidRPr="00262159" w:rsidTr="00ED0253">
        <w:trPr>
          <w:trHeight w:val="264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2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Тепловая нагрузка среды, </w:t>
            </w:r>
            <w:proofErr w:type="spellStart"/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град.Цельсия</w:t>
            </w:r>
            <w:proofErr w:type="spellEnd"/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27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380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380 </w:t>
            </w:r>
          </w:p>
        </w:tc>
      </w:tr>
    </w:tbl>
    <w:p w:rsidR="00423A6F" w:rsidRDefault="00423A6F" w:rsidP="00262159">
      <w:pPr>
        <w:spacing w:after="0" w:line="240" w:lineRule="auto"/>
        <w:ind w:left="186" w:right="17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2159" w:rsidRPr="00262159" w:rsidRDefault="00262159" w:rsidP="00262159">
      <w:pPr>
        <w:spacing w:after="0" w:line="240" w:lineRule="auto"/>
        <w:ind w:left="186" w:right="17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КЛАССЫ УСЛОВИЙ ТРУДА 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ЗАВИСИМОСТИ ОТ СОДЕРЖАНИЯ В ВОЗДУХЕ 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РАБОЧЕЙ ЗОНЫ 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</w:t>
      </w:r>
      <w:r w:rsidR="001D36BF"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ВЕЩЕСТВ ХИМИЧЕСКОЙ ПРИРОДЫ 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(ПРЕВЫШЕНИЕ ПДК, РАЗ) </w:t>
      </w:r>
    </w:p>
    <w:tbl>
      <w:tblPr>
        <w:tblStyle w:val="TableGrid3"/>
        <w:tblW w:w="10026" w:type="dxa"/>
        <w:tblInd w:w="-108" w:type="dxa"/>
        <w:tblCellMar>
          <w:top w:w="51" w:type="dxa"/>
          <w:left w:w="168" w:type="dxa"/>
          <w:right w:w="114" w:type="dxa"/>
        </w:tblCellMar>
        <w:tblLook w:val="04A0" w:firstRow="1" w:lastRow="0" w:firstColumn="1" w:lastColumn="0" w:noHBand="0" w:noVBand="1"/>
      </w:tblPr>
      <w:tblGrid>
        <w:gridCol w:w="2510"/>
        <w:gridCol w:w="1137"/>
        <w:gridCol w:w="1187"/>
        <w:gridCol w:w="1580"/>
        <w:gridCol w:w="1577"/>
        <w:gridCol w:w="2035"/>
      </w:tblGrid>
      <w:tr w:rsidR="00BC5211" w:rsidRPr="00262159" w:rsidTr="006F5397">
        <w:trPr>
          <w:trHeight w:val="262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262159">
            <w:pPr>
              <w:ind w:left="231" w:hanging="6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Вредные вещества </w:t>
            </w:r>
          </w:p>
        </w:tc>
        <w:tc>
          <w:tcPr>
            <w:tcW w:w="75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BC52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Классы условий труда</w:t>
            </w:r>
          </w:p>
        </w:tc>
      </w:tr>
      <w:tr w:rsidR="00262159" w:rsidRPr="00262159" w:rsidTr="006F5397">
        <w:trPr>
          <w:trHeight w:val="264"/>
        </w:trPr>
        <w:tc>
          <w:tcPr>
            <w:tcW w:w="25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3.4 </w:t>
            </w:r>
          </w:p>
        </w:tc>
      </w:tr>
      <w:tr w:rsidR="00262159" w:rsidRPr="00262159" w:rsidTr="007B0A15">
        <w:trPr>
          <w:trHeight w:val="188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ВВ 1-2 класса опасности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 ПДК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1,1-3,0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3.1-6,0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6,1-10,0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10,1-20,0 </w:t>
            </w:r>
          </w:p>
        </w:tc>
      </w:tr>
      <w:tr w:rsidR="00262159" w:rsidRPr="00262159" w:rsidTr="006F5397">
        <w:trPr>
          <w:trHeight w:val="226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ВВ 3-4 класса опасности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 ПДК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1,1-3,0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3.1-10.0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&gt;10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62159" w:rsidRPr="00262159" w:rsidTr="006F5397">
        <w:trPr>
          <w:trHeight w:val="345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Аэрозоль </w:t>
            </w:r>
            <w:proofErr w:type="spellStart"/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фиброгенного</w:t>
            </w:r>
            <w:proofErr w:type="spellEnd"/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действия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6F5397" w:rsidP="006F5397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ПДК</w:t>
            </w:r>
            <w:r w:rsidR="00262159"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6F539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1.1-2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2.1-5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6F539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5.1-10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&gt;10 </w:t>
            </w:r>
          </w:p>
        </w:tc>
      </w:tr>
    </w:tbl>
    <w:p w:rsidR="00423A6F" w:rsidRDefault="00423A6F" w:rsidP="00262159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2159" w:rsidRPr="00262159" w:rsidRDefault="00262159" w:rsidP="00262159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КЛАССЫ УСЛОВИЙ ТРУДА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ОТ УРОВНЕЙ ШУМА, ЛОКАЛЬНОЙ 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ОБЩЕЙ ВИ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БРАЦИИ, ИНФРА- И УЛЬТРАЗВУКА </w:t>
      </w:r>
      <w:r w:rsidRPr="00262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РАБОЧЕМ МЕСТЕ </w:t>
      </w:r>
    </w:p>
    <w:tbl>
      <w:tblPr>
        <w:tblStyle w:val="TableGrid3"/>
        <w:tblW w:w="10027" w:type="dxa"/>
        <w:tblInd w:w="-108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2230"/>
        <w:gridCol w:w="1743"/>
        <w:gridCol w:w="738"/>
        <w:gridCol w:w="1189"/>
        <w:gridCol w:w="1105"/>
        <w:gridCol w:w="134"/>
        <w:gridCol w:w="1648"/>
        <w:gridCol w:w="1240"/>
      </w:tblGrid>
      <w:tr w:rsidR="00BC5211" w:rsidRPr="00262159" w:rsidTr="00C4788F">
        <w:trPr>
          <w:trHeight w:val="262"/>
        </w:trPr>
        <w:tc>
          <w:tcPr>
            <w:tcW w:w="2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262159">
            <w:pPr>
              <w:ind w:left="1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C5211" w:rsidRPr="00262159" w:rsidRDefault="00BC5211" w:rsidP="00262159">
            <w:pPr>
              <w:ind w:left="11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Факторы 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BC52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Классы условий труда</w:t>
            </w:r>
          </w:p>
        </w:tc>
      </w:tr>
      <w:tr w:rsidR="00262159" w:rsidRPr="00262159" w:rsidTr="00C4788F">
        <w:trPr>
          <w:trHeight w:val="264"/>
        </w:trPr>
        <w:tc>
          <w:tcPr>
            <w:tcW w:w="2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ind w:left="37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</w:p>
        </w:tc>
        <w:tc>
          <w:tcPr>
            <w:tcW w:w="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3.4 </w:t>
            </w:r>
          </w:p>
        </w:tc>
      </w:tr>
      <w:tr w:rsidR="00BC5211" w:rsidRPr="00262159" w:rsidTr="00C4788F">
        <w:trPr>
          <w:trHeight w:val="262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262159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BC52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Превышение ПДУ до</w:t>
            </w:r>
          </w:p>
        </w:tc>
      </w:tr>
      <w:tr w:rsidR="00262159" w:rsidRPr="00262159" w:rsidTr="00C4788F">
        <w:trPr>
          <w:trHeight w:val="264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Шум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&lt;= ПДУ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ind w:left="36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35 </w:t>
            </w:r>
          </w:p>
        </w:tc>
      </w:tr>
      <w:tr w:rsidR="00262159" w:rsidRPr="00262159" w:rsidTr="00C4788F">
        <w:trPr>
          <w:trHeight w:val="25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3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Вибрация общая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C4788F">
            <w:pPr>
              <w:ind w:left="1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&lt; =ПДУ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ind w:left="3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24 </w:t>
            </w:r>
          </w:p>
        </w:tc>
      </w:tr>
      <w:tr w:rsidR="00262159" w:rsidRPr="00262159" w:rsidTr="00C4788F">
        <w:trPr>
          <w:trHeight w:val="355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Ультразвук воздушный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C4788F">
            <w:pPr>
              <w:ind w:left="1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 =ПДУ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ind w:left="3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 </w:t>
            </w:r>
          </w:p>
        </w:tc>
      </w:tr>
    </w:tbl>
    <w:p w:rsidR="00423A6F" w:rsidRDefault="00423A6F" w:rsidP="001D36B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2159" w:rsidRPr="00423A6F" w:rsidRDefault="001D36BF" w:rsidP="001D36B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3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КЛАССЫ УСЛОВИЙ ТРУДА </w:t>
      </w:r>
      <w:r w:rsidR="00262159" w:rsidRPr="00423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ПОКАЗАТЕЛЮ ТНС-ИНДЕКСА (ГРАД. C) ДЛЯ </w:t>
      </w:r>
      <w:r w:rsidRPr="00423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ПРОИЗВОДСТВЕННЫХ </w:t>
      </w:r>
      <w:r w:rsidR="00262159" w:rsidRPr="00423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ПОМЕЩЕНИЙ С НАГРЕВАЮЩИМ МИКРОКЛИМАТОМ </w:t>
      </w:r>
    </w:p>
    <w:tbl>
      <w:tblPr>
        <w:tblStyle w:val="TableGrid3"/>
        <w:tblW w:w="10026" w:type="dxa"/>
        <w:tblInd w:w="-108" w:type="dxa"/>
        <w:tblCellMar>
          <w:top w:w="51" w:type="dxa"/>
          <w:right w:w="105" w:type="dxa"/>
        </w:tblCellMar>
        <w:tblLook w:val="04A0" w:firstRow="1" w:lastRow="0" w:firstColumn="1" w:lastColumn="0" w:noHBand="0" w:noVBand="1"/>
      </w:tblPr>
      <w:tblGrid>
        <w:gridCol w:w="1595"/>
        <w:gridCol w:w="1594"/>
        <w:gridCol w:w="1596"/>
        <w:gridCol w:w="1594"/>
        <w:gridCol w:w="1596"/>
        <w:gridCol w:w="2051"/>
      </w:tblGrid>
      <w:tr w:rsidR="00BC5211" w:rsidRPr="00262159" w:rsidTr="00C4788F">
        <w:trPr>
          <w:trHeight w:val="262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262159">
            <w:pPr>
              <w:ind w:left="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Категория работ </w:t>
            </w:r>
          </w:p>
        </w:tc>
        <w:tc>
          <w:tcPr>
            <w:tcW w:w="84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211" w:rsidRPr="00262159" w:rsidRDefault="00BC5211" w:rsidP="00BC52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Классы условий труда</w:t>
            </w:r>
          </w:p>
        </w:tc>
      </w:tr>
      <w:tr w:rsidR="00262159" w:rsidRPr="00262159" w:rsidTr="00C4788F">
        <w:trPr>
          <w:trHeight w:val="2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3.4 </w:t>
            </w:r>
          </w:p>
        </w:tc>
      </w:tr>
      <w:tr w:rsidR="00262159" w:rsidRPr="00262159" w:rsidTr="00C4788F">
        <w:trPr>
          <w:trHeight w:val="20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1б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C4788F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21,5-25.8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25.9-26.1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26.2-26.9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27.0-27.9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59" w:rsidRPr="00262159" w:rsidRDefault="00262159" w:rsidP="00262159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28.0-30.3 </w:t>
            </w:r>
          </w:p>
        </w:tc>
      </w:tr>
    </w:tbl>
    <w:p w:rsidR="00423A6F" w:rsidRDefault="00423A6F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6BF" w:rsidRDefault="00746F21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Балльная оценка классов вредности</w:t>
      </w:r>
    </w:p>
    <w:tbl>
      <w:tblPr>
        <w:tblStyle w:val="TableGrid3"/>
        <w:tblW w:w="100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1" w:type="dxa"/>
          <w:right w:w="105" w:type="dxa"/>
        </w:tblCellMar>
        <w:tblLook w:val="04A0" w:firstRow="1" w:lastRow="0" w:firstColumn="1" w:lastColumn="0" w:noHBand="0" w:noVBand="1"/>
      </w:tblPr>
      <w:tblGrid>
        <w:gridCol w:w="2230"/>
        <w:gridCol w:w="1701"/>
        <w:gridCol w:w="1417"/>
        <w:gridCol w:w="1559"/>
        <w:gridCol w:w="1701"/>
        <w:gridCol w:w="1418"/>
      </w:tblGrid>
      <w:tr w:rsidR="001D36BF" w:rsidRPr="00262159" w:rsidTr="00423A6F">
        <w:trPr>
          <w:trHeight w:val="298"/>
        </w:trPr>
        <w:tc>
          <w:tcPr>
            <w:tcW w:w="2230" w:type="dxa"/>
          </w:tcPr>
          <w:p w:rsidR="001D36BF" w:rsidRPr="00262159" w:rsidRDefault="001D36BF" w:rsidP="002529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вредности</w:t>
            </w:r>
          </w:p>
        </w:tc>
        <w:tc>
          <w:tcPr>
            <w:tcW w:w="1701" w:type="dxa"/>
          </w:tcPr>
          <w:p w:rsidR="001D36BF" w:rsidRPr="00262159" w:rsidRDefault="001D36BF" w:rsidP="0025294A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17" w:type="dxa"/>
          </w:tcPr>
          <w:p w:rsidR="001D36BF" w:rsidRPr="00262159" w:rsidRDefault="001D36BF" w:rsidP="0025294A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1559" w:type="dxa"/>
          </w:tcPr>
          <w:p w:rsidR="001D36BF" w:rsidRPr="00262159" w:rsidRDefault="001D36BF" w:rsidP="0025294A">
            <w:pPr>
              <w:ind w:left="1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</w:p>
        </w:tc>
        <w:tc>
          <w:tcPr>
            <w:tcW w:w="1701" w:type="dxa"/>
          </w:tcPr>
          <w:p w:rsidR="001D36BF" w:rsidRPr="00262159" w:rsidRDefault="001D36BF" w:rsidP="0025294A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</w:p>
        </w:tc>
        <w:tc>
          <w:tcPr>
            <w:tcW w:w="1418" w:type="dxa"/>
          </w:tcPr>
          <w:p w:rsidR="001D36BF" w:rsidRPr="00262159" w:rsidRDefault="001D36BF" w:rsidP="0025294A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3.4 </w:t>
            </w:r>
          </w:p>
        </w:tc>
      </w:tr>
      <w:tr w:rsidR="001D36BF" w:rsidRPr="00262159" w:rsidTr="00423A6F">
        <w:trPr>
          <w:trHeight w:val="158"/>
        </w:trPr>
        <w:tc>
          <w:tcPr>
            <w:tcW w:w="2230" w:type="dxa"/>
          </w:tcPr>
          <w:p w:rsidR="001D36BF" w:rsidRPr="00262159" w:rsidRDefault="001D36BF" w:rsidP="0025294A">
            <w:pPr>
              <w:ind w:left="10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баллов</w:t>
            </w:r>
          </w:p>
        </w:tc>
        <w:tc>
          <w:tcPr>
            <w:tcW w:w="1701" w:type="dxa"/>
          </w:tcPr>
          <w:p w:rsidR="001D36BF" w:rsidRPr="00262159" w:rsidRDefault="001D36BF" w:rsidP="00C4788F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21,5-25.8 </w:t>
            </w:r>
          </w:p>
        </w:tc>
        <w:tc>
          <w:tcPr>
            <w:tcW w:w="1417" w:type="dxa"/>
          </w:tcPr>
          <w:p w:rsidR="001D36BF" w:rsidRPr="00262159" w:rsidRDefault="001D36BF" w:rsidP="0025294A">
            <w:pPr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25.9-26.1 </w:t>
            </w:r>
          </w:p>
        </w:tc>
        <w:tc>
          <w:tcPr>
            <w:tcW w:w="1559" w:type="dxa"/>
          </w:tcPr>
          <w:p w:rsidR="001D36BF" w:rsidRPr="00262159" w:rsidRDefault="001D36BF" w:rsidP="0025294A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26.2-26.9 </w:t>
            </w:r>
          </w:p>
        </w:tc>
        <w:tc>
          <w:tcPr>
            <w:tcW w:w="1701" w:type="dxa"/>
          </w:tcPr>
          <w:p w:rsidR="001D36BF" w:rsidRPr="00262159" w:rsidRDefault="001D36BF" w:rsidP="0025294A">
            <w:pPr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27.0-27.9 </w:t>
            </w:r>
          </w:p>
        </w:tc>
        <w:tc>
          <w:tcPr>
            <w:tcW w:w="1418" w:type="dxa"/>
          </w:tcPr>
          <w:p w:rsidR="001D36BF" w:rsidRPr="00262159" w:rsidRDefault="001D36BF" w:rsidP="0025294A">
            <w:pPr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2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28.0-30.3 </w:t>
            </w:r>
          </w:p>
        </w:tc>
      </w:tr>
    </w:tbl>
    <w:p w:rsidR="001D36BF" w:rsidRPr="001D36BF" w:rsidRDefault="001D36BF" w:rsidP="001D36BF">
      <w:pPr>
        <w:spacing w:after="0" w:line="240" w:lineRule="auto"/>
        <w:ind w:left="4" w:right="8" w:firstLine="5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Баллы, установленные по степени вредности (3.1; 3.2; 3.3; 3.4) с учетом фактора времени определяются по формуле: </w:t>
      </w:r>
    </w:p>
    <w:p w:rsidR="001D36BF" w:rsidRPr="001D36BF" w:rsidRDefault="001D36BF" w:rsidP="001D36BF">
      <w:pPr>
        <w:spacing w:after="0" w:line="240" w:lineRule="auto"/>
        <w:ind w:left="548" w:right="1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 </w:t>
      </w: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1D36BF" w:rsidRPr="001D36BF" w:rsidRDefault="001D36BF" w:rsidP="001D36BF">
      <w:pPr>
        <w:spacing w:after="0" w:line="240" w:lineRule="auto"/>
        <w:ind w:left="552" w:right="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</w:t>
      </w: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балл, соответствующий i-фактору; </w:t>
      </w:r>
    </w:p>
    <w:p w:rsidR="001D36BF" w:rsidRPr="001D36BF" w:rsidRDefault="001D36BF" w:rsidP="001D36BF">
      <w:pPr>
        <w:spacing w:after="0" w:line="240" w:lineRule="auto"/>
        <w:ind w:left="552" w:right="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балл, соответствующий вредности фактора (1, 2, 3,4 балла); </w:t>
      </w:r>
    </w:p>
    <w:p w:rsidR="001D36BF" w:rsidRPr="001D36BF" w:rsidRDefault="001D36BF" w:rsidP="001D36BF">
      <w:pPr>
        <w:spacing w:after="0" w:line="240" w:lineRule="auto"/>
        <w:ind w:left="4" w:right="8" w:firstLine="5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</w:t>
      </w:r>
      <w:proofErr w:type="spellEnd"/>
      <w:r w:rsidRPr="001D3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относительное время воздействия данного фактора в течение рабочей смены, определяемое в результате аттестации рабочих мест. </w:t>
      </w:r>
    </w:p>
    <w:p w:rsidR="001D36BF" w:rsidRPr="001D36BF" w:rsidRDefault="001D36BF" w:rsidP="001D3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6BF" w:rsidRPr="001D36BF" w:rsidRDefault="001D36BF" w:rsidP="001D36BF">
      <w:pPr>
        <w:spacing w:after="0" w:line="249" w:lineRule="auto"/>
        <w:ind w:left="52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D36B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Таблица 2. Размеры доплат в зависимости от количества баллов. </w:t>
      </w:r>
    </w:p>
    <w:tbl>
      <w:tblPr>
        <w:tblStyle w:val="TableGrid4"/>
        <w:tblW w:w="7920" w:type="dxa"/>
        <w:tblInd w:w="61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12"/>
        <w:gridCol w:w="3708"/>
      </w:tblGrid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баллов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Размер доплаты, % </w:t>
            </w:r>
          </w:p>
        </w:tc>
      </w:tr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 2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</w:tr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2,1 –4,0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</w:t>
            </w:r>
          </w:p>
        </w:tc>
      </w:tr>
      <w:tr w:rsidR="001D36BF" w:rsidRPr="001D36BF" w:rsidTr="0025294A">
        <w:trPr>
          <w:trHeight w:val="288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4,1 – 6,0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 </w:t>
            </w:r>
          </w:p>
        </w:tc>
      </w:tr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6,1 – 8,0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 </w:t>
            </w:r>
          </w:p>
        </w:tc>
      </w:tr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8,1 – 10,0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 </w:t>
            </w:r>
          </w:p>
        </w:tc>
      </w:tr>
      <w:tr w:rsidR="001D36BF" w:rsidRPr="001D36BF" w:rsidTr="0025294A">
        <w:trPr>
          <w:trHeight w:val="286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Свыше 10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6BF" w:rsidRPr="001D36BF" w:rsidRDefault="001D36BF" w:rsidP="001D36BF">
            <w:pPr>
              <w:spacing w:line="259" w:lineRule="auto"/>
              <w:ind w:left="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D36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 </w:t>
            </w:r>
          </w:p>
        </w:tc>
      </w:tr>
    </w:tbl>
    <w:p w:rsidR="001D36BF" w:rsidRDefault="001D36BF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внедрения</w:t>
      </w: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Б1=3,5*450/480=3,28125</w:t>
      </w:r>
      <w:r w:rsidR="001A55C8">
        <w:rPr>
          <w:rFonts w:ascii="Times New Roman" w:hAnsi="Times New Roman" w:cs="Times New Roman"/>
          <w:sz w:val="24"/>
          <w:szCs w:val="24"/>
        </w:rPr>
        <w:t xml:space="preserve"> класс условий труда 3.2</w:t>
      </w: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Б2=12*330/480=8,25</w:t>
      </w:r>
      <w:r w:rsidR="001A55C8">
        <w:rPr>
          <w:rFonts w:ascii="Times New Roman" w:hAnsi="Times New Roman" w:cs="Times New Roman"/>
          <w:sz w:val="24"/>
          <w:szCs w:val="24"/>
        </w:rPr>
        <w:t xml:space="preserve"> класс условий труда </w:t>
      </w:r>
      <w:r w:rsidR="006F5397">
        <w:rPr>
          <w:rFonts w:ascii="Times New Roman" w:hAnsi="Times New Roman" w:cs="Times New Roman"/>
          <w:sz w:val="24"/>
          <w:szCs w:val="24"/>
        </w:rPr>
        <w:t>3.2</w:t>
      </w: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Б3=10*330/480=6,875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3.2</w:t>
      </w: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Б4=</w:t>
      </w:r>
      <w:r w:rsidR="00AC5A5D">
        <w:rPr>
          <w:rFonts w:ascii="Times New Roman" w:hAnsi="Times New Roman" w:cs="Times New Roman"/>
          <w:sz w:val="24"/>
          <w:szCs w:val="24"/>
        </w:rPr>
        <w:t>12*330/480=8,25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3.2</w:t>
      </w:r>
    </w:p>
    <w:p w:rsidR="00AC5A5D" w:rsidRDefault="00AC5A5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Б5=27*380/480=21,375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2</w:t>
      </w:r>
    </w:p>
    <w:p w:rsidR="00AC5A5D" w:rsidRDefault="00AC5A5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Бсумм</w:t>
      </w:r>
      <w:proofErr w:type="spellEnd"/>
      <w:r>
        <w:rPr>
          <w:rFonts w:ascii="Times New Roman" w:hAnsi="Times New Roman" w:cs="Times New Roman"/>
          <w:sz w:val="24"/>
          <w:szCs w:val="24"/>
        </w:rPr>
        <w:t>=48,03125</w:t>
      </w: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доплата составляет 24%</w:t>
      </w:r>
    </w:p>
    <w:p w:rsidR="00DB5C96" w:rsidRDefault="00DB5C96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внедрения</w:t>
      </w:r>
    </w:p>
    <w:p w:rsidR="00D02B3B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Б1=1,5*450/480=1,40625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3.1</w:t>
      </w:r>
    </w:p>
    <w:p w:rsidR="00CF0AD3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Б2=4*330/480=2,75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2</w:t>
      </w:r>
    </w:p>
    <w:p w:rsidR="00CF0AD3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Б3=5*330/480=3,4375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2</w:t>
      </w:r>
    </w:p>
    <w:p w:rsidR="00CF0AD3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Б4=6*330/480=4,125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2</w:t>
      </w:r>
    </w:p>
    <w:p w:rsidR="00CF0AD3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Б5=25*380/480=19,7917</w:t>
      </w:r>
      <w:r w:rsidR="006F5397">
        <w:rPr>
          <w:rFonts w:ascii="Times New Roman" w:hAnsi="Times New Roman" w:cs="Times New Roman"/>
          <w:sz w:val="24"/>
          <w:szCs w:val="24"/>
        </w:rPr>
        <w:t xml:space="preserve"> класс условий труда 2</w:t>
      </w:r>
    </w:p>
    <w:p w:rsidR="00CF0AD3" w:rsidRDefault="00CF0AD3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Бсумм</w:t>
      </w:r>
      <w:proofErr w:type="spellEnd"/>
      <w:r>
        <w:rPr>
          <w:rFonts w:ascii="Times New Roman" w:hAnsi="Times New Roman" w:cs="Times New Roman"/>
          <w:sz w:val="24"/>
          <w:szCs w:val="24"/>
        </w:rPr>
        <w:t>=31,51045</w:t>
      </w: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доплата составляет 24%</w:t>
      </w: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изложенным:</w:t>
      </w: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внедрения мероприятий сумма доплаты работникам составляла</w:t>
      </w:r>
    </w:p>
    <w:p w:rsidR="004428CD" w:rsidRDefault="004428CD" w:rsidP="0026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работников*оклад*24=15*15 000,00*24</w:t>
      </w:r>
      <w:r w:rsidR="00B45B00">
        <w:rPr>
          <w:rFonts w:ascii="Times New Roman" w:hAnsi="Times New Roman" w:cs="Times New Roman"/>
          <w:sz w:val="24"/>
          <w:szCs w:val="24"/>
        </w:rPr>
        <w:t>/100=5</w:t>
      </w:r>
      <w:r>
        <w:rPr>
          <w:rFonts w:ascii="Times New Roman" w:hAnsi="Times New Roman" w:cs="Times New Roman"/>
          <w:sz w:val="24"/>
          <w:szCs w:val="24"/>
        </w:rPr>
        <w:t>4</w:t>
      </w:r>
      <w:r w:rsidR="00B45B00">
        <w:rPr>
          <w:rFonts w:ascii="Times New Roman" w:hAnsi="Times New Roman" w:cs="Times New Roman"/>
          <w:sz w:val="24"/>
          <w:szCs w:val="24"/>
        </w:rPr>
        <w:t xml:space="preserve"> 00</w:t>
      </w:r>
      <w:r>
        <w:rPr>
          <w:rFonts w:ascii="Times New Roman" w:hAnsi="Times New Roman" w:cs="Times New Roman"/>
          <w:sz w:val="24"/>
          <w:szCs w:val="24"/>
        </w:rPr>
        <w:t>0</w:t>
      </w:r>
      <w:r w:rsidR="00B45B00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A55C8" w:rsidRDefault="004428CD" w:rsidP="001A5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внедрения мероприятий </w:t>
      </w:r>
      <w:r w:rsidR="001A55C8">
        <w:rPr>
          <w:rFonts w:ascii="Times New Roman" w:hAnsi="Times New Roman" w:cs="Times New Roman"/>
          <w:sz w:val="24"/>
          <w:szCs w:val="24"/>
        </w:rPr>
        <w:t>сумма доплаты работникам составляла</w:t>
      </w:r>
    </w:p>
    <w:p w:rsidR="004428CD" w:rsidRPr="001D36BF" w:rsidRDefault="001A55C8" w:rsidP="001A5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работников*оклад*24=23*17 000,00*24</w:t>
      </w:r>
      <w:r w:rsidR="00B45B00">
        <w:rPr>
          <w:rFonts w:ascii="Times New Roman" w:hAnsi="Times New Roman" w:cs="Times New Roman"/>
          <w:sz w:val="24"/>
          <w:szCs w:val="24"/>
        </w:rPr>
        <w:t>/100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1A55C8">
        <w:rPr>
          <w:rFonts w:ascii="Times New Roman" w:hAnsi="Times New Roman" w:cs="Times New Roman"/>
          <w:sz w:val="24"/>
          <w:szCs w:val="24"/>
        </w:rPr>
        <w:t>93</w:t>
      </w:r>
      <w:r w:rsidR="00B45B00">
        <w:rPr>
          <w:rFonts w:ascii="Times New Roman" w:hAnsi="Times New Roman" w:cs="Times New Roman"/>
          <w:sz w:val="24"/>
          <w:szCs w:val="24"/>
        </w:rPr>
        <w:t xml:space="preserve"> </w:t>
      </w:r>
      <w:r w:rsidRPr="001A55C8">
        <w:rPr>
          <w:rFonts w:ascii="Times New Roman" w:hAnsi="Times New Roman" w:cs="Times New Roman"/>
          <w:sz w:val="24"/>
          <w:szCs w:val="24"/>
        </w:rPr>
        <w:t>840</w:t>
      </w:r>
      <w:r w:rsidR="00B45B00">
        <w:rPr>
          <w:rFonts w:ascii="Times New Roman" w:hAnsi="Times New Roman" w:cs="Times New Roman"/>
          <w:sz w:val="24"/>
          <w:szCs w:val="24"/>
        </w:rPr>
        <w:t>,</w:t>
      </w:r>
      <w:r w:rsidRPr="001A55C8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sectPr w:rsidR="004428CD" w:rsidRPr="001D36BF" w:rsidSect="006F5397">
      <w:pgSz w:w="11906" w:h="16838"/>
      <w:pgMar w:top="1134" w:right="567" w:bottom="1134" w:left="1134" w:header="720" w:footer="720" w:gutter="0"/>
      <w:cols w:space="720" w:equalWidth="0">
        <w:col w:w="968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07"/>
    <w:rsid w:val="00167511"/>
    <w:rsid w:val="001A55C8"/>
    <w:rsid w:val="001D36BF"/>
    <w:rsid w:val="001D3AB4"/>
    <w:rsid w:val="0025279F"/>
    <w:rsid w:val="00262159"/>
    <w:rsid w:val="00423A6F"/>
    <w:rsid w:val="004428CD"/>
    <w:rsid w:val="00592DCE"/>
    <w:rsid w:val="005F1D89"/>
    <w:rsid w:val="006F5397"/>
    <w:rsid w:val="00746F21"/>
    <w:rsid w:val="00777BB8"/>
    <w:rsid w:val="007B0A15"/>
    <w:rsid w:val="00837271"/>
    <w:rsid w:val="009707C7"/>
    <w:rsid w:val="00A25645"/>
    <w:rsid w:val="00AC2FB4"/>
    <w:rsid w:val="00AC5A5D"/>
    <w:rsid w:val="00B45B00"/>
    <w:rsid w:val="00BA0E5E"/>
    <w:rsid w:val="00BA32D1"/>
    <w:rsid w:val="00BC5211"/>
    <w:rsid w:val="00C34A40"/>
    <w:rsid w:val="00C422C9"/>
    <w:rsid w:val="00C4788F"/>
    <w:rsid w:val="00CF0AD3"/>
    <w:rsid w:val="00D02B3B"/>
    <w:rsid w:val="00D84A07"/>
    <w:rsid w:val="00DB5C96"/>
    <w:rsid w:val="00E8547F"/>
    <w:rsid w:val="00ED0253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59B6"/>
  <w15:chartTrackingRefBased/>
  <w15:docId w15:val="{2A2A74F7-6DB0-4B1E-A288-4C770FEB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3727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6215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26215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26215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1D36B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46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dc:description/>
  <cp:lastModifiedBy>Крушин Дмитрий Сергеевич</cp:lastModifiedBy>
  <cp:revision>14</cp:revision>
  <cp:lastPrinted>2022-09-16T05:33:00Z</cp:lastPrinted>
  <dcterms:created xsi:type="dcterms:W3CDTF">2022-09-14T09:27:00Z</dcterms:created>
  <dcterms:modified xsi:type="dcterms:W3CDTF">2022-11-10T12:13:00Z</dcterms:modified>
</cp:coreProperties>
</file>