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0B5" w:rsidRDefault="0025101B" w:rsidP="009D20B5">
      <w:pPr>
        <w:pStyle w:val="a3"/>
        <w:keepNext/>
        <w:spacing w:line="276" w:lineRule="auto"/>
        <w:ind w:left="0"/>
        <w:jc w:val="center"/>
        <w:outlineLvl w:val="1"/>
        <w:rPr>
          <w:b/>
          <w:sz w:val="28"/>
          <w:szCs w:val="28"/>
        </w:rPr>
      </w:pPr>
      <w:r w:rsidRPr="0025101B">
        <w:rPr>
          <w:b/>
          <w:sz w:val="28"/>
          <w:szCs w:val="28"/>
        </w:rPr>
        <w:t xml:space="preserve">МЕТОДИЧЕСКИЕ РЕКОМЕНДАЦИИ ПО ВЫПОЛНЕНИЮ РЕЙТИНГОВОЙ РАБОТЫ ПО ДИСЦИПЛИНЕ </w:t>
      </w:r>
    </w:p>
    <w:p w:rsidR="0025101B" w:rsidRDefault="00FF3A95" w:rsidP="009D20B5">
      <w:pPr>
        <w:pStyle w:val="a3"/>
        <w:keepNext/>
        <w:spacing w:line="276" w:lineRule="auto"/>
        <w:ind w:left="0"/>
        <w:jc w:val="center"/>
        <w:outlineLvl w:val="1"/>
        <w:rPr>
          <w:b/>
          <w:sz w:val="28"/>
          <w:szCs w:val="28"/>
        </w:rPr>
      </w:pPr>
      <w:r w:rsidRPr="0025101B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ПРАВООХРАНИТЕЛЬНЫЕ ОРГАНЫ</w:t>
      </w:r>
      <w:r w:rsidRPr="0025101B">
        <w:rPr>
          <w:b/>
          <w:sz w:val="28"/>
          <w:szCs w:val="28"/>
        </w:rPr>
        <w:t>»</w:t>
      </w:r>
    </w:p>
    <w:p w:rsidR="0025101B" w:rsidRDefault="0025101B" w:rsidP="0025101B">
      <w:pPr>
        <w:pStyle w:val="a3"/>
        <w:keepNext/>
        <w:spacing w:line="276" w:lineRule="auto"/>
        <w:ind w:left="0" w:firstLine="709"/>
        <w:jc w:val="both"/>
        <w:outlineLvl w:val="1"/>
        <w:rPr>
          <w:b/>
          <w:sz w:val="28"/>
          <w:szCs w:val="28"/>
        </w:rPr>
      </w:pPr>
    </w:p>
    <w:p w:rsidR="009D20B5" w:rsidRPr="00E81F0D" w:rsidRDefault="009D20B5" w:rsidP="009D20B5">
      <w:pPr>
        <w:pStyle w:val="a3"/>
        <w:keepNext/>
        <w:spacing w:line="276" w:lineRule="auto"/>
        <w:ind w:left="0" w:firstLine="709"/>
        <w:jc w:val="center"/>
        <w:outlineLvl w:val="1"/>
        <w:rPr>
          <w:b/>
          <w:i/>
          <w:sz w:val="28"/>
          <w:szCs w:val="28"/>
        </w:rPr>
      </w:pPr>
      <w:r w:rsidRPr="00E81F0D">
        <w:rPr>
          <w:b/>
          <w:i/>
          <w:sz w:val="28"/>
          <w:szCs w:val="28"/>
        </w:rPr>
        <w:t>Общие положения</w:t>
      </w:r>
    </w:p>
    <w:p w:rsidR="00B57E49" w:rsidRPr="00E81F0D" w:rsidRDefault="0025101B" w:rsidP="009D20B5">
      <w:pPr>
        <w:pStyle w:val="a3"/>
        <w:keepNext/>
        <w:ind w:left="0" w:firstLine="709"/>
        <w:contextualSpacing w:val="0"/>
        <w:jc w:val="both"/>
        <w:outlineLvl w:val="1"/>
        <w:rPr>
          <w:spacing w:val="-4"/>
          <w:sz w:val="28"/>
          <w:szCs w:val="28"/>
        </w:rPr>
      </w:pPr>
      <w:r w:rsidRPr="00E81F0D">
        <w:rPr>
          <w:spacing w:val="-4"/>
          <w:sz w:val="28"/>
          <w:szCs w:val="28"/>
        </w:rPr>
        <w:t>Рейтинговая работа по дисциплине выполняется обучающимся в ходе самостоятельной работы и является обязательным элементом балльно-рейтинговой системы (БРС) Университета.</w:t>
      </w:r>
    </w:p>
    <w:p w:rsidR="00E81F0D" w:rsidRPr="00E81F0D" w:rsidRDefault="004C1CAE" w:rsidP="00E81F0D">
      <w:pPr>
        <w:ind w:firstLine="567"/>
        <w:jc w:val="both"/>
        <w:rPr>
          <w:szCs w:val="28"/>
        </w:rPr>
      </w:pPr>
      <w:r w:rsidRPr="00E81F0D">
        <w:rPr>
          <w:szCs w:val="28"/>
        </w:rPr>
        <w:t>По учебной дисциплине</w:t>
      </w:r>
      <w:r w:rsidR="0025101B" w:rsidRPr="00E81F0D">
        <w:rPr>
          <w:szCs w:val="28"/>
        </w:rPr>
        <w:t xml:space="preserve"> «</w:t>
      </w:r>
      <w:r w:rsidR="00E81F0D" w:rsidRPr="00E81F0D">
        <w:rPr>
          <w:szCs w:val="28"/>
        </w:rPr>
        <w:t>Правоохранительные органы</w:t>
      </w:r>
      <w:r w:rsidR="0025101B" w:rsidRPr="00E81F0D">
        <w:rPr>
          <w:szCs w:val="28"/>
        </w:rPr>
        <w:t xml:space="preserve">» предусмотрено выполнение </w:t>
      </w:r>
      <w:r w:rsidRPr="00E81F0D">
        <w:rPr>
          <w:i/>
          <w:szCs w:val="28"/>
        </w:rPr>
        <w:t xml:space="preserve">контрольной работы, </w:t>
      </w:r>
      <w:r w:rsidR="00E81F0D" w:rsidRPr="00E81F0D">
        <w:rPr>
          <w:i/>
          <w:szCs w:val="28"/>
        </w:rPr>
        <w:t xml:space="preserve">которая выполняется </w:t>
      </w:r>
      <w:r w:rsidR="00E81F0D" w:rsidRPr="00E81F0D">
        <w:rPr>
          <w:szCs w:val="28"/>
        </w:rPr>
        <w:t xml:space="preserve">по одному из четырех вариантов в зависимости от </w:t>
      </w:r>
      <w:r w:rsidR="00E81F0D" w:rsidRPr="00E81F0D">
        <w:rPr>
          <w:b/>
          <w:szCs w:val="28"/>
        </w:rPr>
        <w:t xml:space="preserve">начальной буквы фамилии </w:t>
      </w:r>
      <w:r w:rsidR="00E81F0D" w:rsidRPr="00E81F0D">
        <w:rPr>
          <w:szCs w:val="28"/>
        </w:rPr>
        <w:t xml:space="preserve">студента: </w:t>
      </w:r>
    </w:p>
    <w:p w:rsidR="00E81F0D" w:rsidRPr="00E81F0D" w:rsidRDefault="00E81F0D" w:rsidP="00E81F0D">
      <w:pPr>
        <w:ind w:firstLine="567"/>
        <w:jc w:val="both"/>
        <w:rPr>
          <w:b/>
          <w:bCs/>
          <w:szCs w:val="28"/>
        </w:rPr>
      </w:pPr>
      <w:r w:rsidRPr="00E81F0D">
        <w:rPr>
          <w:b/>
          <w:szCs w:val="28"/>
        </w:rPr>
        <w:t xml:space="preserve">вариант </w:t>
      </w:r>
      <w:r w:rsidRPr="00E81F0D">
        <w:rPr>
          <w:b/>
          <w:bCs/>
          <w:szCs w:val="28"/>
        </w:rPr>
        <w:t>1 – А – Д</w:t>
      </w:r>
    </w:p>
    <w:p w:rsidR="00E81F0D" w:rsidRPr="00E81F0D" w:rsidRDefault="00E81F0D" w:rsidP="00E81F0D">
      <w:pPr>
        <w:ind w:firstLine="567"/>
        <w:jc w:val="both"/>
        <w:rPr>
          <w:b/>
          <w:szCs w:val="28"/>
        </w:rPr>
      </w:pPr>
      <w:r w:rsidRPr="00E81F0D">
        <w:rPr>
          <w:b/>
          <w:szCs w:val="28"/>
        </w:rPr>
        <w:t xml:space="preserve">вариант </w:t>
      </w:r>
      <w:r w:rsidRPr="00E81F0D">
        <w:rPr>
          <w:b/>
          <w:bCs/>
          <w:szCs w:val="28"/>
        </w:rPr>
        <w:t xml:space="preserve">2 – Е – Л </w:t>
      </w:r>
    </w:p>
    <w:p w:rsidR="00E81F0D" w:rsidRPr="00E81F0D" w:rsidRDefault="00E81F0D" w:rsidP="00E81F0D">
      <w:pPr>
        <w:ind w:firstLine="567"/>
        <w:jc w:val="both"/>
        <w:rPr>
          <w:b/>
          <w:bCs/>
          <w:szCs w:val="28"/>
        </w:rPr>
      </w:pPr>
      <w:r w:rsidRPr="00E81F0D">
        <w:rPr>
          <w:b/>
          <w:szCs w:val="28"/>
        </w:rPr>
        <w:t xml:space="preserve">вариант </w:t>
      </w:r>
      <w:r w:rsidRPr="00E81F0D">
        <w:rPr>
          <w:b/>
          <w:bCs/>
          <w:szCs w:val="28"/>
        </w:rPr>
        <w:t xml:space="preserve">3 – М – Р </w:t>
      </w:r>
    </w:p>
    <w:p w:rsidR="00E81F0D" w:rsidRPr="009A6A8A" w:rsidRDefault="00E81F0D" w:rsidP="00E81F0D">
      <w:pPr>
        <w:ind w:firstLine="567"/>
        <w:jc w:val="both"/>
        <w:rPr>
          <w:b/>
          <w:bCs/>
          <w:szCs w:val="28"/>
        </w:rPr>
      </w:pPr>
      <w:r w:rsidRPr="00E81F0D">
        <w:rPr>
          <w:b/>
          <w:bCs/>
          <w:szCs w:val="28"/>
        </w:rPr>
        <w:t>вариант 4 – С – Я</w:t>
      </w:r>
    </w:p>
    <w:p w:rsidR="00B57E49" w:rsidRDefault="00B57E49" w:rsidP="009D20B5">
      <w:pPr>
        <w:pStyle w:val="a3"/>
        <w:keepNext/>
        <w:ind w:left="0" w:firstLine="709"/>
        <w:contextualSpacing w:val="0"/>
        <w:jc w:val="both"/>
        <w:outlineLvl w:val="1"/>
        <w:rPr>
          <w:sz w:val="28"/>
          <w:szCs w:val="28"/>
        </w:rPr>
      </w:pPr>
    </w:p>
    <w:p w:rsidR="009D20B5" w:rsidRPr="009D20B5" w:rsidRDefault="009D20B5" w:rsidP="009D20B5">
      <w:pPr>
        <w:tabs>
          <w:tab w:val="num" w:pos="927"/>
        </w:tabs>
        <w:overflowPunct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D20B5">
        <w:rPr>
          <w:szCs w:val="28"/>
        </w:rPr>
        <w:t>Решение задач рейтинговой работы рассчитано на обретение навыков правильного применения полученных теоретических знаний в конкретных условиях.</w:t>
      </w:r>
    </w:p>
    <w:p w:rsidR="00B57E49" w:rsidRPr="006E24E7" w:rsidRDefault="00B57E49" w:rsidP="009D20B5">
      <w:pPr>
        <w:pStyle w:val="a3"/>
        <w:keepNext/>
        <w:ind w:left="0" w:firstLine="709"/>
        <w:contextualSpacing w:val="0"/>
        <w:jc w:val="both"/>
        <w:outlineLvl w:val="1"/>
        <w:rPr>
          <w:spacing w:val="-4"/>
          <w:sz w:val="28"/>
          <w:szCs w:val="28"/>
        </w:rPr>
      </w:pPr>
      <w:r w:rsidRPr="009D20B5">
        <w:rPr>
          <w:i/>
          <w:spacing w:val="-4"/>
          <w:sz w:val="28"/>
          <w:szCs w:val="28"/>
        </w:rPr>
        <w:t>Контрольная работа</w:t>
      </w:r>
      <w:r w:rsidRPr="009D20B5">
        <w:rPr>
          <w:spacing w:val="-4"/>
          <w:sz w:val="28"/>
          <w:szCs w:val="28"/>
        </w:rPr>
        <w:t xml:space="preserve"> является самостоятельной письменной работой, </w:t>
      </w:r>
      <w:r w:rsidRPr="006E24E7">
        <w:rPr>
          <w:spacing w:val="-4"/>
          <w:sz w:val="28"/>
          <w:szCs w:val="28"/>
        </w:rPr>
        <w:t>требующей от обучающихся умений применять полученные в ходе изучения дисциплины знания для решения задач определенного типа. Выполнение контрольной работы ориентировано на углубление, систематизацию и закрепление теоретических знаний обучающихся.</w:t>
      </w:r>
    </w:p>
    <w:p w:rsidR="006E24E7" w:rsidRPr="006E24E7" w:rsidRDefault="006E24E7" w:rsidP="009D20B5">
      <w:pPr>
        <w:pStyle w:val="a3"/>
        <w:keepNext/>
        <w:ind w:left="0" w:firstLine="709"/>
        <w:contextualSpacing w:val="0"/>
        <w:jc w:val="both"/>
        <w:outlineLvl w:val="1"/>
        <w:rPr>
          <w:sz w:val="28"/>
          <w:szCs w:val="28"/>
        </w:rPr>
      </w:pPr>
      <w:r w:rsidRPr="006E24E7">
        <w:rPr>
          <w:sz w:val="28"/>
          <w:szCs w:val="28"/>
        </w:rPr>
        <w:t>Оригинальность рейтинговой работы не должна быть ниже 50%.</w:t>
      </w:r>
    </w:p>
    <w:p w:rsidR="009D20B5" w:rsidRDefault="009D20B5" w:rsidP="009D20B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D20B5" w:rsidRDefault="009D20B5" w:rsidP="009D20B5">
      <w:pPr>
        <w:widowControl w:val="0"/>
        <w:autoSpaceDE w:val="0"/>
        <w:autoSpaceDN w:val="0"/>
        <w:adjustRightInd w:val="0"/>
        <w:ind w:firstLine="709"/>
        <w:jc w:val="center"/>
        <w:rPr>
          <w:b/>
          <w:i/>
          <w:szCs w:val="28"/>
        </w:rPr>
      </w:pPr>
      <w:r w:rsidRPr="009D20B5">
        <w:rPr>
          <w:b/>
          <w:i/>
          <w:szCs w:val="28"/>
        </w:rPr>
        <w:t>Перечень компетенций, формируемых в ходе выполнения рейтинговой работы</w:t>
      </w:r>
    </w:p>
    <w:p w:rsidR="009D20B5" w:rsidRPr="009D20B5" w:rsidRDefault="009D20B5" w:rsidP="009D20B5">
      <w:pPr>
        <w:widowControl w:val="0"/>
        <w:autoSpaceDE w:val="0"/>
        <w:autoSpaceDN w:val="0"/>
        <w:adjustRightInd w:val="0"/>
        <w:ind w:firstLine="709"/>
        <w:jc w:val="center"/>
        <w:rPr>
          <w:b/>
          <w:i/>
          <w:szCs w:val="28"/>
        </w:rPr>
      </w:pPr>
    </w:p>
    <w:p w:rsidR="00B57E49" w:rsidRDefault="00B57E49" w:rsidP="009D20B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D20B5">
        <w:rPr>
          <w:szCs w:val="28"/>
        </w:rPr>
        <w:t xml:space="preserve">К перечню компетенций, формируемых в ходе </w:t>
      </w:r>
      <w:r w:rsidR="002B6C29" w:rsidRPr="009D20B5">
        <w:rPr>
          <w:szCs w:val="28"/>
        </w:rPr>
        <w:t>выполнения рейтинговой работы,</w:t>
      </w:r>
      <w:r w:rsidRPr="009D20B5">
        <w:rPr>
          <w:szCs w:val="28"/>
        </w:rPr>
        <w:t xml:space="preserve"> относятся:</w:t>
      </w:r>
    </w:p>
    <w:p w:rsidR="009D20B5" w:rsidRPr="009D20B5" w:rsidRDefault="009D20B5" w:rsidP="009D20B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tbl>
      <w:tblPr>
        <w:tblW w:w="100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8647"/>
      </w:tblGrid>
      <w:tr w:rsidR="002B6C29" w:rsidRPr="00CB6D41" w:rsidTr="001C464C">
        <w:trPr>
          <w:trHeight w:val="355"/>
          <w:jc w:val="center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C29" w:rsidRPr="00CC3988" w:rsidRDefault="002B6C29" w:rsidP="001C464C">
            <w:pPr>
              <w:tabs>
                <w:tab w:val="left" w:pos="851"/>
              </w:tabs>
              <w:rPr>
                <w:i/>
              </w:rPr>
            </w:pPr>
            <w:r w:rsidRPr="00CC3988">
              <w:rPr>
                <w:i/>
              </w:rPr>
              <w:t>ПК-8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C29" w:rsidRPr="00CC3988" w:rsidRDefault="002B6C29" w:rsidP="001C464C">
            <w:pPr>
              <w:tabs>
                <w:tab w:val="left" w:pos="851"/>
              </w:tabs>
              <w:rPr>
                <w:i/>
              </w:rPr>
            </w:pPr>
            <w:r w:rsidRPr="00CC3988">
              <w:t>готов к выполнению должностных обязанностей по обеспечению законности и правопорядка, безопасности личности, общества, государства</w:t>
            </w:r>
          </w:p>
        </w:tc>
      </w:tr>
      <w:tr w:rsidR="002B6C29" w:rsidRPr="00CB6D41" w:rsidTr="001C464C">
        <w:trPr>
          <w:trHeight w:val="355"/>
          <w:jc w:val="center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C29" w:rsidRPr="00CC3988" w:rsidRDefault="002B6C29" w:rsidP="001C464C">
            <w:pPr>
              <w:tabs>
                <w:tab w:val="left" w:pos="851"/>
              </w:tabs>
              <w:rPr>
                <w:i/>
              </w:rPr>
            </w:pPr>
            <w:r w:rsidRPr="00CC3988">
              <w:rPr>
                <w:i/>
              </w:rPr>
              <w:t>ПК-9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C29" w:rsidRPr="00CC3988" w:rsidRDefault="002B6C29" w:rsidP="001C464C">
            <w:pPr>
              <w:tabs>
                <w:tab w:val="left" w:pos="851"/>
              </w:tabs>
              <w:rPr>
                <w:i/>
              </w:rPr>
            </w:pPr>
            <w:r w:rsidRPr="00CC3988">
              <w:t>способен уважать честь и достоинство личности, соблюдать и защищать права и свободы человека и гражданина</w:t>
            </w:r>
          </w:p>
        </w:tc>
      </w:tr>
    </w:tbl>
    <w:p w:rsidR="00B57E49" w:rsidRPr="009D20B5" w:rsidRDefault="00B57E49" w:rsidP="009D20B5">
      <w:pPr>
        <w:widowControl w:val="0"/>
        <w:tabs>
          <w:tab w:val="left" w:pos="1447"/>
          <w:tab w:val="left" w:pos="3143"/>
          <w:tab w:val="left" w:pos="4446"/>
          <w:tab w:val="left" w:pos="5641"/>
          <w:tab w:val="left" w:pos="7338"/>
          <w:tab w:val="left" w:pos="9356"/>
        </w:tabs>
        <w:ind w:firstLine="709"/>
        <w:jc w:val="both"/>
        <w:rPr>
          <w:szCs w:val="28"/>
          <w:lang w:eastAsia="en-US"/>
        </w:rPr>
      </w:pPr>
    </w:p>
    <w:p w:rsidR="00B57E49" w:rsidRPr="009D20B5" w:rsidRDefault="002F5522" w:rsidP="009D20B5">
      <w:pPr>
        <w:shd w:val="clear" w:color="auto" w:fill="FFFFFF"/>
        <w:suppressAutoHyphens/>
        <w:ind w:firstLine="709"/>
        <w:jc w:val="center"/>
        <w:rPr>
          <w:b/>
          <w:i/>
          <w:snapToGrid w:val="0"/>
          <w:szCs w:val="28"/>
        </w:rPr>
      </w:pPr>
      <w:r w:rsidRPr="009D20B5">
        <w:rPr>
          <w:b/>
          <w:i/>
          <w:snapToGrid w:val="0"/>
          <w:szCs w:val="28"/>
        </w:rPr>
        <w:t>Задания для выполнения рейтинговой работы:</w:t>
      </w:r>
    </w:p>
    <w:p w:rsidR="002B6C29" w:rsidRPr="009A6A8A" w:rsidRDefault="002B6C29" w:rsidP="002B6C29">
      <w:pPr>
        <w:rPr>
          <w:b/>
          <w:szCs w:val="28"/>
        </w:rPr>
      </w:pPr>
    </w:p>
    <w:p w:rsidR="00CF6230" w:rsidRPr="00051CAF" w:rsidRDefault="00CF6230" w:rsidP="00CF6230">
      <w:pPr>
        <w:ind w:firstLine="567"/>
        <w:jc w:val="center"/>
        <w:rPr>
          <w:b/>
          <w:bCs/>
          <w:sz w:val="26"/>
          <w:szCs w:val="26"/>
        </w:rPr>
      </w:pPr>
      <w:r w:rsidRPr="00051CAF">
        <w:rPr>
          <w:b/>
          <w:sz w:val="26"/>
          <w:szCs w:val="26"/>
        </w:rPr>
        <w:t xml:space="preserve">Вариант </w:t>
      </w:r>
      <w:r w:rsidRPr="00051CAF">
        <w:rPr>
          <w:b/>
          <w:bCs/>
          <w:sz w:val="26"/>
          <w:szCs w:val="26"/>
        </w:rPr>
        <w:t>1 – А – Д</w:t>
      </w:r>
    </w:p>
    <w:p w:rsidR="00CF6230" w:rsidRPr="00051CAF" w:rsidRDefault="00CF6230" w:rsidP="00CF6230">
      <w:pPr>
        <w:ind w:firstLine="567"/>
        <w:jc w:val="both"/>
        <w:rPr>
          <w:sz w:val="26"/>
          <w:szCs w:val="26"/>
        </w:rPr>
      </w:pPr>
      <w:r w:rsidRPr="00051CAF">
        <w:rPr>
          <w:sz w:val="26"/>
          <w:szCs w:val="26"/>
        </w:rPr>
        <w:t>Задание 1</w:t>
      </w:r>
    </w:p>
    <w:p w:rsidR="004E2487" w:rsidRDefault="004E2487" w:rsidP="004E2487">
      <w:pPr>
        <w:pStyle w:val="af2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4E2487">
        <w:rPr>
          <w:color w:val="000000"/>
          <w:sz w:val="26"/>
          <w:szCs w:val="26"/>
        </w:rPr>
        <w:t xml:space="preserve">По ходатайству потерпевшей суд рассматривал уголовное дело в закрытом судебном заседании. По окончании судебного заседания судья объявил, что суд не </w:t>
      </w:r>
      <w:r w:rsidRPr="004E2487">
        <w:rPr>
          <w:color w:val="000000"/>
          <w:sz w:val="26"/>
          <w:szCs w:val="26"/>
        </w:rPr>
        <w:lastRenderedPageBreak/>
        <w:t>будет оглашать приговор по той причине, что слушание проходило при закрытых дверях. При этом осужденному приговор будет направлен сразу же, как только он будет изготовлен в печатном виде.</w:t>
      </w:r>
    </w:p>
    <w:p w:rsidR="004E2487" w:rsidRPr="004E2487" w:rsidRDefault="004E2487" w:rsidP="004E2487">
      <w:pPr>
        <w:pStyle w:val="af2"/>
        <w:spacing w:before="0" w:beforeAutospacing="0" w:after="0" w:afterAutospacing="0"/>
        <w:ind w:firstLine="567"/>
        <w:jc w:val="both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Правильно ли поступил суд? </w:t>
      </w:r>
      <w:r w:rsidRPr="004E2487">
        <w:rPr>
          <w:i/>
          <w:color w:val="000000"/>
          <w:sz w:val="26"/>
          <w:szCs w:val="26"/>
        </w:rPr>
        <w:t xml:space="preserve">О каких принципах правосудия </w:t>
      </w:r>
      <w:r>
        <w:rPr>
          <w:i/>
          <w:color w:val="000000"/>
          <w:sz w:val="26"/>
          <w:szCs w:val="26"/>
        </w:rPr>
        <w:t xml:space="preserve">идет речь в данной ситуации? </w:t>
      </w:r>
      <w:r w:rsidRPr="004E2487">
        <w:rPr>
          <w:i/>
          <w:color w:val="000000"/>
          <w:sz w:val="26"/>
          <w:szCs w:val="26"/>
        </w:rPr>
        <w:t>В чем заключаются основные положения принципа открытое разбирательство дел в судах? В каких случаях суд рассматривает дело в закрытом судебном заседании? Как оглашается решение или приговор суда, если суд рассматривал дело в закрытом судебном заседании?</w:t>
      </w:r>
    </w:p>
    <w:p w:rsidR="00CF6230" w:rsidRPr="00051CAF" w:rsidRDefault="00CF6230" w:rsidP="00CF6230">
      <w:pPr>
        <w:widowControl w:val="0"/>
        <w:suppressAutoHyphens/>
        <w:rPr>
          <w:i/>
          <w:sz w:val="26"/>
          <w:szCs w:val="26"/>
        </w:rPr>
      </w:pPr>
    </w:p>
    <w:p w:rsidR="00CF6230" w:rsidRPr="00051CAF" w:rsidRDefault="00CF6230" w:rsidP="00CF6230">
      <w:pPr>
        <w:ind w:firstLine="567"/>
        <w:jc w:val="both"/>
        <w:rPr>
          <w:sz w:val="26"/>
          <w:szCs w:val="26"/>
        </w:rPr>
      </w:pPr>
      <w:r w:rsidRPr="00051CAF">
        <w:rPr>
          <w:sz w:val="26"/>
          <w:szCs w:val="26"/>
        </w:rPr>
        <w:t>Задание 2</w:t>
      </w:r>
    </w:p>
    <w:p w:rsidR="00CF6230" w:rsidRPr="00051CAF" w:rsidRDefault="000E6F5A" w:rsidP="00CF6230">
      <w:pPr>
        <w:ind w:firstLine="709"/>
        <w:jc w:val="both"/>
        <w:rPr>
          <w:i/>
          <w:sz w:val="26"/>
          <w:szCs w:val="26"/>
        </w:rPr>
      </w:pPr>
      <w:r>
        <w:rPr>
          <w:sz w:val="26"/>
          <w:szCs w:val="26"/>
        </w:rPr>
        <w:t xml:space="preserve">Находясь в местах лишения свободы осужденный Иванов подал жалобу начальнику исправительного учреждения на инспектора во воспитательной работе Сидорова, за жестокое </w:t>
      </w:r>
      <w:r w:rsidR="00EA50EE">
        <w:rPr>
          <w:sz w:val="26"/>
          <w:szCs w:val="26"/>
        </w:rPr>
        <w:t>обращение с ним</w:t>
      </w:r>
      <w:r>
        <w:rPr>
          <w:sz w:val="26"/>
          <w:szCs w:val="26"/>
        </w:rPr>
        <w:t>.</w:t>
      </w:r>
      <w:r w:rsidR="00EA50EE">
        <w:rPr>
          <w:sz w:val="26"/>
          <w:szCs w:val="26"/>
        </w:rPr>
        <w:t xml:space="preserve"> Однако администрация колонии признала действия своего сотрудника правомерными. Иванов обратился с данной жалобой к Уполномоченному по правам человека в РФ, о чем был уведомлен начальник исправительного учреждения. В последующем при проведении проверки по жалобе Иванова, Уполномоченному по правам человека в РФ было отказано в посещении данного учреждения, сославшись на то, что проверка уже была проведена силами сотрудников исправительного учреждения и ее материалы уже предоставлены Уполномоченному по правам человека в РФ. </w:t>
      </w:r>
      <w:r w:rsidR="00EA50EE" w:rsidRPr="00EA50EE">
        <w:rPr>
          <w:i/>
          <w:sz w:val="26"/>
          <w:szCs w:val="26"/>
        </w:rPr>
        <w:t>Решите ситуацию</w:t>
      </w:r>
      <w:r w:rsidR="00EA50EE">
        <w:rPr>
          <w:i/>
          <w:sz w:val="26"/>
          <w:szCs w:val="26"/>
        </w:rPr>
        <w:t xml:space="preserve">: как должен поступить </w:t>
      </w:r>
      <w:r w:rsidR="00EA50EE" w:rsidRPr="00EA50EE">
        <w:rPr>
          <w:i/>
          <w:sz w:val="26"/>
          <w:szCs w:val="26"/>
        </w:rPr>
        <w:t>Уполномоч</w:t>
      </w:r>
      <w:r w:rsidR="00EA50EE">
        <w:rPr>
          <w:i/>
          <w:sz w:val="26"/>
          <w:szCs w:val="26"/>
        </w:rPr>
        <w:t>енный</w:t>
      </w:r>
      <w:r w:rsidR="00EA50EE" w:rsidRPr="00EA50EE">
        <w:rPr>
          <w:i/>
          <w:sz w:val="26"/>
          <w:szCs w:val="26"/>
        </w:rPr>
        <w:t xml:space="preserve"> по правам человека в РФ</w:t>
      </w:r>
      <w:r w:rsidR="00EA50EE">
        <w:rPr>
          <w:i/>
          <w:sz w:val="26"/>
          <w:szCs w:val="26"/>
        </w:rPr>
        <w:t xml:space="preserve">, правомерен </w:t>
      </w:r>
      <w:r w:rsidR="006D61BC">
        <w:rPr>
          <w:i/>
          <w:sz w:val="26"/>
          <w:szCs w:val="26"/>
        </w:rPr>
        <w:t xml:space="preserve">ли </w:t>
      </w:r>
      <w:r w:rsidR="00EA50EE">
        <w:rPr>
          <w:i/>
          <w:sz w:val="26"/>
          <w:szCs w:val="26"/>
        </w:rPr>
        <w:t xml:space="preserve">отказ администрации. </w:t>
      </w:r>
      <w:r w:rsidR="00997307">
        <w:rPr>
          <w:i/>
          <w:sz w:val="26"/>
          <w:szCs w:val="26"/>
        </w:rPr>
        <w:t xml:space="preserve">Правомерно ли поступила администрация исправительного учреждения при рассмотрении жалобы. </w:t>
      </w:r>
      <w:r w:rsidR="00EA50EE">
        <w:rPr>
          <w:i/>
          <w:sz w:val="26"/>
          <w:szCs w:val="26"/>
        </w:rPr>
        <w:t>Ответ обоснуйте ссылками на действующее законодательство.</w:t>
      </w:r>
    </w:p>
    <w:p w:rsidR="00CF6230" w:rsidRPr="00051CAF" w:rsidRDefault="00CF6230" w:rsidP="00CF6230">
      <w:pPr>
        <w:ind w:firstLine="709"/>
        <w:jc w:val="both"/>
        <w:rPr>
          <w:i/>
          <w:sz w:val="26"/>
          <w:szCs w:val="26"/>
        </w:rPr>
      </w:pPr>
    </w:p>
    <w:p w:rsidR="00CF6230" w:rsidRPr="00051CAF" w:rsidRDefault="00CF6230" w:rsidP="00CF6230">
      <w:pPr>
        <w:ind w:firstLine="709"/>
        <w:jc w:val="both"/>
        <w:rPr>
          <w:sz w:val="26"/>
          <w:szCs w:val="26"/>
        </w:rPr>
      </w:pPr>
      <w:r w:rsidRPr="00051CAF">
        <w:rPr>
          <w:sz w:val="26"/>
          <w:szCs w:val="26"/>
        </w:rPr>
        <w:t xml:space="preserve">Задание 3 </w:t>
      </w:r>
    </w:p>
    <w:p w:rsidR="00CF6230" w:rsidRPr="00051CAF" w:rsidRDefault="00CF6230" w:rsidP="00CF6230">
      <w:pPr>
        <w:ind w:firstLine="709"/>
        <w:jc w:val="both"/>
        <w:rPr>
          <w:i/>
          <w:sz w:val="26"/>
          <w:szCs w:val="26"/>
        </w:rPr>
      </w:pPr>
      <w:r w:rsidRPr="00051CAF">
        <w:rPr>
          <w:sz w:val="26"/>
          <w:szCs w:val="26"/>
        </w:rPr>
        <w:t xml:space="preserve">Гражданин </w:t>
      </w:r>
      <w:proofErr w:type="spellStart"/>
      <w:r w:rsidRPr="00051CAF">
        <w:rPr>
          <w:sz w:val="26"/>
          <w:szCs w:val="26"/>
        </w:rPr>
        <w:t>Никоноров</w:t>
      </w:r>
      <w:proofErr w:type="spellEnd"/>
      <w:r w:rsidRPr="00051CAF">
        <w:rPr>
          <w:sz w:val="26"/>
          <w:szCs w:val="26"/>
        </w:rPr>
        <w:t xml:space="preserve"> в день своего </w:t>
      </w:r>
      <w:r w:rsidR="001B5178">
        <w:rPr>
          <w:sz w:val="26"/>
          <w:szCs w:val="26"/>
        </w:rPr>
        <w:t>18-летия</w:t>
      </w:r>
      <w:r w:rsidRPr="00051CAF">
        <w:rPr>
          <w:sz w:val="26"/>
          <w:szCs w:val="26"/>
        </w:rPr>
        <w:t xml:space="preserve"> совершил преступление</w:t>
      </w:r>
      <w:r w:rsidR="001B5178">
        <w:rPr>
          <w:sz w:val="26"/>
          <w:szCs w:val="26"/>
        </w:rPr>
        <w:t xml:space="preserve"> предусмотренное ст. 161 УК РФ</w:t>
      </w:r>
      <w:r w:rsidRPr="00051CAF">
        <w:rPr>
          <w:sz w:val="26"/>
          <w:szCs w:val="26"/>
        </w:rPr>
        <w:t xml:space="preserve">. </w:t>
      </w:r>
      <w:r w:rsidRPr="00051CAF">
        <w:rPr>
          <w:i/>
          <w:sz w:val="26"/>
          <w:szCs w:val="26"/>
        </w:rPr>
        <w:t>Может ли отец Никонорова – Судья Конституционного суда РФ осуществлять представление интересов своего сына на предварительном следствии и в суде?  Ответ обоснуйте.</w:t>
      </w:r>
    </w:p>
    <w:p w:rsidR="00CF6230" w:rsidRPr="00051CAF" w:rsidRDefault="00CF6230" w:rsidP="00CF6230">
      <w:pPr>
        <w:jc w:val="both"/>
        <w:rPr>
          <w:b/>
          <w:sz w:val="26"/>
          <w:szCs w:val="26"/>
        </w:rPr>
      </w:pPr>
    </w:p>
    <w:p w:rsidR="00CF6230" w:rsidRPr="00051CAF" w:rsidRDefault="00CF6230" w:rsidP="00CF6230">
      <w:pPr>
        <w:ind w:firstLine="567"/>
        <w:jc w:val="center"/>
        <w:rPr>
          <w:b/>
          <w:sz w:val="26"/>
          <w:szCs w:val="26"/>
        </w:rPr>
      </w:pPr>
      <w:r w:rsidRPr="00051CAF">
        <w:rPr>
          <w:b/>
          <w:sz w:val="26"/>
          <w:szCs w:val="26"/>
        </w:rPr>
        <w:t xml:space="preserve">Вариант </w:t>
      </w:r>
      <w:r w:rsidRPr="00051CAF">
        <w:rPr>
          <w:b/>
          <w:bCs/>
          <w:sz w:val="26"/>
          <w:szCs w:val="26"/>
        </w:rPr>
        <w:t>2 – Е – Л</w:t>
      </w:r>
    </w:p>
    <w:p w:rsidR="00CF6230" w:rsidRPr="00051CAF" w:rsidRDefault="00CF6230" w:rsidP="00CF6230">
      <w:pPr>
        <w:ind w:firstLine="709"/>
        <w:jc w:val="both"/>
        <w:rPr>
          <w:bCs/>
          <w:sz w:val="26"/>
          <w:szCs w:val="26"/>
        </w:rPr>
      </w:pPr>
      <w:r w:rsidRPr="00051CAF">
        <w:rPr>
          <w:bCs/>
          <w:sz w:val="26"/>
          <w:szCs w:val="26"/>
        </w:rPr>
        <w:t>Задание 1</w:t>
      </w:r>
    </w:p>
    <w:p w:rsidR="00CF6230" w:rsidRPr="00051CAF" w:rsidRDefault="00CF6230" w:rsidP="00CF6230">
      <w:pPr>
        <w:ind w:firstLine="540"/>
        <w:jc w:val="both"/>
        <w:rPr>
          <w:bCs/>
          <w:sz w:val="26"/>
          <w:szCs w:val="26"/>
        </w:rPr>
      </w:pPr>
      <w:r w:rsidRPr="00051CAF">
        <w:rPr>
          <w:bCs/>
          <w:sz w:val="26"/>
          <w:szCs w:val="26"/>
        </w:rPr>
        <w:t>Находясь в отпуске, прапорщик Заварной по предварительному сговору со своим знакомым,  предпринимателем Митрофановым совершили изнасилование гражданки Черновой (п. «б» ч.2 ст. 131 УК РФ).</w:t>
      </w:r>
    </w:p>
    <w:p w:rsidR="00CF6230" w:rsidRPr="00051CAF" w:rsidRDefault="00CF6230" w:rsidP="00CF6230">
      <w:pPr>
        <w:ind w:firstLine="540"/>
        <w:jc w:val="both"/>
        <w:rPr>
          <w:bCs/>
          <w:i/>
          <w:sz w:val="26"/>
          <w:szCs w:val="26"/>
        </w:rPr>
      </w:pPr>
      <w:r w:rsidRPr="00051CAF">
        <w:rPr>
          <w:bCs/>
          <w:i/>
          <w:sz w:val="26"/>
          <w:szCs w:val="26"/>
        </w:rPr>
        <w:t>Какая судебная инстанция и в каком составе будет рассматривать данное уголовное дело?</w:t>
      </w:r>
    </w:p>
    <w:p w:rsidR="00CF6230" w:rsidRPr="00051CAF" w:rsidRDefault="00CF6230" w:rsidP="00CF6230">
      <w:pPr>
        <w:ind w:firstLine="540"/>
        <w:jc w:val="both"/>
        <w:rPr>
          <w:bCs/>
          <w:i/>
          <w:sz w:val="26"/>
          <w:szCs w:val="26"/>
        </w:rPr>
      </w:pPr>
      <w:r w:rsidRPr="00051CAF">
        <w:rPr>
          <w:bCs/>
          <w:i/>
          <w:sz w:val="26"/>
          <w:szCs w:val="26"/>
        </w:rPr>
        <w:t xml:space="preserve">Кто и в какую судебную инстанцию после </w:t>
      </w:r>
      <w:r w:rsidR="001B5178">
        <w:rPr>
          <w:bCs/>
          <w:i/>
          <w:sz w:val="26"/>
          <w:szCs w:val="26"/>
        </w:rPr>
        <w:t xml:space="preserve">вынесения </w:t>
      </w:r>
      <w:r w:rsidRPr="00051CAF">
        <w:rPr>
          <w:bCs/>
          <w:i/>
          <w:sz w:val="26"/>
          <w:szCs w:val="26"/>
        </w:rPr>
        <w:t>приговора суда может опротестовать, обжаловать приговор: а) не вступивший в законную силу; б) вступивший в законную силу?</w:t>
      </w:r>
    </w:p>
    <w:p w:rsidR="00CF6230" w:rsidRPr="00051CAF" w:rsidRDefault="00CF6230" w:rsidP="00CF6230">
      <w:pPr>
        <w:jc w:val="both"/>
        <w:rPr>
          <w:bCs/>
          <w:sz w:val="26"/>
          <w:szCs w:val="26"/>
        </w:rPr>
      </w:pPr>
    </w:p>
    <w:p w:rsidR="00CF6230" w:rsidRPr="00051CAF" w:rsidRDefault="00CF6230" w:rsidP="00CF6230">
      <w:pPr>
        <w:ind w:firstLine="709"/>
        <w:jc w:val="both"/>
        <w:rPr>
          <w:bCs/>
          <w:sz w:val="26"/>
          <w:szCs w:val="26"/>
        </w:rPr>
      </w:pPr>
      <w:r w:rsidRPr="00051CAF">
        <w:rPr>
          <w:bCs/>
          <w:sz w:val="26"/>
          <w:szCs w:val="26"/>
        </w:rPr>
        <w:t>Задание 2</w:t>
      </w:r>
    </w:p>
    <w:p w:rsidR="00CF6230" w:rsidRPr="00051CAF" w:rsidRDefault="00CF6230" w:rsidP="00CF6230">
      <w:pPr>
        <w:ind w:firstLine="709"/>
        <w:jc w:val="both"/>
        <w:rPr>
          <w:bCs/>
          <w:sz w:val="26"/>
          <w:szCs w:val="26"/>
        </w:rPr>
      </w:pPr>
      <w:r w:rsidRPr="00051CAF">
        <w:rPr>
          <w:bCs/>
          <w:sz w:val="26"/>
          <w:szCs w:val="26"/>
        </w:rPr>
        <w:t xml:space="preserve">Судья Районного суда Гаврилов был привлечен к уголовной ответственности, на предварительном следствии он заявил ходатайство о рассмотрении его дела Верховным судом Российской Федерации в первой инстанции. </w:t>
      </w:r>
      <w:r w:rsidRPr="00051CAF">
        <w:rPr>
          <w:bCs/>
          <w:i/>
          <w:sz w:val="26"/>
          <w:szCs w:val="26"/>
        </w:rPr>
        <w:t xml:space="preserve">Правомерно ли ходатайство Гаврилова? </w:t>
      </w:r>
    </w:p>
    <w:p w:rsidR="00B132CB" w:rsidRDefault="00B132CB" w:rsidP="00CF6230">
      <w:pPr>
        <w:ind w:firstLine="709"/>
        <w:jc w:val="both"/>
        <w:rPr>
          <w:bCs/>
          <w:sz w:val="26"/>
          <w:szCs w:val="26"/>
        </w:rPr>
      </w:pPr>
    </w:p>
    <w:p w:rsidR="00CF6230" w:rsidRPr="00051CAF" w:rsidRDefault="00CF6230" w:rsidP="00CF6230">
      <w:pPr>
        <w:ind w:firstLine="709"/>
        <w:jc w:val="both"/>
        <w:rPr>
          <w:bCs/>
          <w:sz w:val="26"/>
          <w:szCs w:val="26"/>
        </w:rPr>
      </w:pPr>
      <w:r w:rsidRPr="00051CAF">
        <w:rPr>
          <w:bCs/>
          <w:sz w:val="26"/>
          <w:szCs w:val="26"/>
        </w:rPr>
        <w:lastRenderedPageBreak/>
        <w:t>Задание 3</w:t>
      </w:r>
    </w:p>
    <w:p w:rsidR="00BB5E05" w:rsidRPr="00586D1A" w:rsidRDefault="00BB5E05" w:rsidP="00BB5E05">
      <w:pPr>
        <w:ind w:firstLine="709"/>
        <w:jc w:val="both"/>
        <w:rPr>
          <w:bCs/>
          <w:i/>
          <w:sz w:val="26"/>
          <w:szCs w:val="26"/>
        </w:rPr>
      </w:pPr>
      <w:r w:rsidRPr="00586D1A">
        <w:rPr>
          <w:sz w:val="26"/>
          <w:szCs w:val="26"/>
          <w:shd w:val="clear" w:color="auto" w:fill="FFFFFF"/>
        </w:rPr>
        <w:t>Иванов подозревался в сбыте наркотиков. В ходе личного обыска у него были обнаружены и изъяты приготовленные для сбыта 0,5 грамм героина. В ходе проведения оперативно-розыскных мероприятий в подъезде дома где он проживал, возле его квартиры было обнаружено и изъято еще 0,5 грамм героина.</w:t>
      </w:r>
    </w:p>
    <w:p w:rsidR="00BB5E05" w:rsidRPr="00586D1A" w:rsidRDefault="00BB5E05" w:rsidP="00BB5E05">
      <w:pPr>
        <w:pStyle w:val="af3"/>
        <w:tabs>
          <w:tab w:val="num" w:pos="284"/>
        </w:tabs>
        <w:ind w:firstLine="0"/>
        <w:rPr>
          <w:i/>
          <w:sz w:val="26"/>
          <w:szCs w:val="26"/>
        </w:rPr>
      </w:pPr>
      <w:r w:rsidRPr="00586D1A">
        <w:rPr>
          <w:i/>
          <w:sz w:val="26"/>
          <w:szCs w:val="26"/>
        </w:rPr>
        <w:t xml:space="preserve">Определите </w:t>
      </w:r>
      <w:r w:rsidRPr="00586D1A">
        <w:rPr>
          <w:i/>
          <w:sz w:val="26"/>
          <w:szCs w:val="26"/>
          <w:lang w:val="ru-RU"/>
        </w:rPr>
        <w:t xml:space="preserve">принципы предварительного расследования, затронутые в данном задании. </w:t>
      </w:r>
      <w:r w:rsidRPr="00586D1A">
        <w:rPr>
          <w:i/>
          <w:sz w:val="26"/>
          <w:szCs w:val="26"/>
        </w:rPr>
        <w:t xml:space="preserve">Назовите </w:t>
      </w:r>
      <w:r w:rsidRPr="00586D1A">
        <w:rPr>
          <w:i/>
          <w:sz w:val="26"/>
          <w:szCs w:val="26"/>
          <w:lang w:val="ru-RU"/>
        </w:rPr>
        <w:t xml:space="preserve">правоохранительный орган который будет осуществлять предварительное </w:t>
      </w:r>
      <w:r w:rsidR="00586D1A" w:rsidRPr="00586D1A">
        <w:rPr>
          <w:i/>
          <w:sz w:val="26"/>
          <w:szCs w:val="26"/>
          <w:lang w:val="ru-RU"/>
        </w:rPr>
        <w:t>расследование в данной ситуации, о</w:t>
      </w:r>
      <w:r w:rsidRPr="00586D1A">
        <w:rPr>
          <w:i/>
          <w:sz w:val="26"/>
          <w:szCs w:val="26"/>
          <w:lang w:val="ru-RU"/>
        </w:rPr>
        <w:t xml:space="preserve">пишите его полномочия. </w:t>
      </w:r>
    </w:p>
    <w:p w:rsidR="00BB5E05" w:rsidRPr="00BB5E05" w:rsidRDefault="00BB5E05" w:rsidP="00CF6230">
      <w:pPr>
        <w:ind w:firstLine="709"/>
        <w:jc w:val="both"/>
        <w:rPr>
          <w:bCs/>
          <w:i/>
          <w:sz w:val="26"/>
          <w:szCs w:val="26"/>
          <w:lang w:val="x-none"/>
        </w:rPr>
      </w:pPr>
    </w:p>
    <w:p w:rsidR="00CF6230" w:rsidRPr="00051CAF" w:rsidRDefault="00CF6230" w:rsidP="00CF6230">
      <w:pPr>
        <w:jc w:val="both"/>
        <w:rPr>
          <w:b/>
          <w:sz w:val="26"/>
          <w:szCs w:val="26"/>
        </w:rPr>
      </w:pPr>
    </w:p>
    <w:p w:rsidR="00CF6230" w:rsidRPr="00051CAF" w:rsidRDefault="00CF6230" w:rsidP="00CF6230">
      <w:pPr>
        <w:widowControl w:val="0"/>
        <w:suppressAutoHyphens/>
        <w:ind w:firstLine="709"/>
        <w:jc w:val="center"/>
        <w:rPr>
          <w:sz w:val="26"/>
          <w:szCs w:val="26"/>
        </w:rPr>
      </w:pPr>
      <w:r w:rsidRPr="00051CAF">
        <w:rPr>
          <w:b/>
          <w:sz w:val="26"/>
          <w:szCs w:val="26"/>
        </w:rPr>
        <w:t xml:space="preserve">Вариант </w:t>
      </w:r>
      <w:r w:rsidRPr="00051CAF">
        <w:rPr>
          <w:b/>
          <w:bCs/>
          <w:sz w:val="26"/>
          <w:szCs w:val="26"/>
        </w:rPr>
        <w:t>3 – М – Р</w:t>
      </w:r>
    </w:p>
    <w:p w:rsidR="00CF6230" w:rsidRPr="00051CAF" w:rsidRDefault="00CF6230" w:rsidP="00CF6230">
      <w:pPr>
        <w:ind w:firstLine="709"/>
        <w:jc w:val="both"/>
        <w:rPr>
          <w:bCs/>
          <w:sz w:val="26"/>
          <w:szCs w:val="26"/>
        </w:rPr>
      </w:pPr>
      <w:r w:rsidRPr="00051CAF">
        <w:rPr>
          <w:bCs/>
          <w:sz w:val="26"/>
          <w:szCs w:val="26"/>
        </w:rPr>
        <w:t>Задание 1</w:t>
      </w:r>
    </w:p>
    <w:p w:rsidR="00CF6230" w:rsidRPr="00051CAF" w:rsidRDefault="00CF6230" w:rsidP="00CF6230">
      <w:pPr>
        <w:pStyle w:val="af1"/>
        <w:spacing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51CAF">
        <w:rPr>
          <w:rFonts w:ascii="Times New Roman" w:hAnsi="Times New Roman" w:cs="Times New Roman"/>
          <w:bCs/>
          <w:sz w:val="26"/>
          <w:szCs w:val="26"/>
        </w:rPr>
        <w:t>Студент юридического факультета двадцатипятилетний Харитонов обратился в Судебный департамент с заявлением  о   выдвижении кандидатом в судьи и допуске к сдаче квалификационного экзамена.</w:t>
      </w:r>
    </w:p>
    <w:p w:rsidR="00CF6230" w:rsidRPr="00051CAF" w:rsidRDefault="00CF6230" w:rsidP="00CF6230">
      <w:pPr>
        <w:pStyle w:val="af1"/>
        <w:spacing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51CAF">
        <w:rPr>
          <w:rFonts w:ascii="Times New Roman" w:hAnsi="Times New Roman" w:cs="Times New Roman"/>
          <w:bCs/>
          <w:sz w:val="26"/>
          <w:szCs w:val="26"/>
        </w:rPr>
        <w:t>В допуске ему было отказано по следующим основаниям: Харитонов принял гражданство России 10 лет назад, имеет физическое увечье (отсутствует стопа правой ноги) и не имеет пятилетнего стажа работы по юридической специальности.</w:t>
      </w:r>
    </w:p>
    <w:p w:rsidR="00CF6230" w:rsidRPr="00051CAF" w:rsidRDefault="00CF6230" w:rsidP="00CF6230">
      <w:pPr>
        <w:pStyle w:val="af1"/>
        <w:spacing w:line="240" w:lineRule="auto"/>
        <w:ind w:firstLine="540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051CAF">
        <w:rPr>
          <w:rFonts w:ascii="Times New Roman" w:hAnsi="Times New Roman" w:cs="Times New Roman"/>
          <w:bCs/>
          <w:i/>
          <w:sz w:val="26"/>
          <w:szCs w:val="26"/>
        </w:rPr>
        <w:t>Являются ли указанные обстоятельства препятствием для выдвижения Харитонова кандидатом в судьи?</w:t>
      </w:r>
    </w:p>
    <w:p w:rsidR="00CF6230" w:rsidRPr="00051CAF" w:rsidRDefault="00CF6230" w:rsidP="00CF6230">
      <w:pPr>
        <w:pStyle w:val="af1"/>
        <w:spacing w:line="240" w:lineRule="auto"/>
        <w:ind w:firstLine="540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051CAF">
        <w:rPr>
          <w:rFonts w:ascii="Times New Roman" w:hAnsi="Times New Roman" w:cs="Times New Roman"/>
          <w:bCs/>
          <w:i/>
          <w:sz w:val="26"/>
          <w:szCs w:val="26"/>
        </w:rPr>
        <w:t>Какие требования предъявляются к кандидатам в судьи?</w:t>
      </w:r>
    </w:p>
    <w:p w:rsidR="00CF6230" w:rsidRPr="00051CAF" w:rsidRDefault="00CF6230" w:rsidP="00CF6230">
      <w:pPr>
        <w:ind w:firstLine="709"/>
        <w:jc w:val="both"/>
        <w:rPr>
          <w:bCs/>
          <w:sz w:val="26"/>
          <w:szCs w:val="26"/>
        </w:rPr>
      </w:pPr>
    </w:p>
    <w:p w:rsidR="00CF6230" w:rsidRPr="00051CAF" w:rsidRDefault="00CF6230" w:rsidP="00CF6230">
      <w:pPr>
        <w:ind w:firstLine="709"/>
        <w:jc w:val="both"/>
        <w:rPr>
          <w:bCs/>
          <w:sz w:val="26"/>
          <w:szCs w:val="26"/>
        </w:rPr>
      </w:pPr>
      <w:r w:rsidRPr="00051CAF">
        <w:rPr>
          <w:bCs/>
          <w:sz w:val="26"/>
          <w:szCs w:val="26"/>
        </w:rPr>
        <w:t>Задание 2</w:t>
      </w:r>
    </w:p>
    <w:p w:rsidR="006D260C" w:rsidRDefault="00B132CB" w:rsidP="006D260C">
      <w:pPr>
        <w:ind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Безработный Иванова приехал на автозаправочную станцию и в</w:t>
      </w:r>
      <w:r w:rsidR="006D260C">
        <w:rPr>
          <w:bCs/>
          <w:sz w:val="26"/>
          <w:szCs w:val="26"/>
        </w:rPr>
        <w:t>м</w:t>
      </w:r>
      <w:r>
        <w:rPr>
          <w:bCs/>
          <w:sz w:val="26"/>
          <w:szCs w:val="26"/>
        </w:rPr>
        <w:t xml:space="preserve">есто того чтобы оплатить поднес </w:t>
      </w:r>
      <w:r w:rsidR="006D260C">
        <w:rPr>
          <w:bCs/>
          <w:sz w:val="26"/>
          <w:szCs w:val="26"/>
        </w:rPr>
        <w:t>зажжённую зажигалку в заправочному терминалу и потребовал заправить его автомобиль бесплатно</w:t>
      </w:r>
      <w:r>
        <w:rPr>
          <w:bCs/>
          <w:sz w:val="26"/>
          <w:szCs w:val="26"/>
        </w:rPr>
        <w:t>.</w:t>
      </w:r>
      <w:r w:rsidR="006D260C">
        <w:rPr>
          <w:bCs/>
          <w:sz w:val="26"/>
          <w:szCs w:val="26"/>
        </w:rPr>
        <w:t xml:space="preserve"> Однако женщина оператор не растерялась и нажала кнопку тревожной сигнализации. По сигналу немедленно прибыла группа сотрудников правоохранительного органа и задержала его. </w:t>
      </w:r>
    </w:p>
    <w:p w:rsidR="00CF6230" w:rsidRPr="006D260C" w:rsidRDefault="006D260C" w:rsidP="006D260C">
      <w:pPr>
        <w:ind w:firstLine="567"/>
        <w:jc w:val="both"/>
        <w:rPr>
          <w:bCs/>
          <w:i/>
          <w:sz w:val="26"/>
          <w:szCs w:val="26"/>
        </w:rPr>
      </w:pPr>
      <w:r w:rsidRPr="006D260C">
        <w:rPr>
          <w:bCs/>
          <w:i/>
          <w:sz w:val="26"/>
          <w:szCs w:val="26"/>
        </w:rPr>
        <w:t xml:space="preserve">Какую форму деятельность реализовали сотрудники правоохранительного органа? Сотрудники какого правоохранительного органа </w:t>
      </w:r>
      <w:r w:rsidR="00E53198">
        <w:rPr>
          <w:bCs/>
          <w:i/>
          <w:sz w:val="26"/>
          <w:szCs w:val="26"/>
        </w:rPr>
        <w:t>должны прибыть на</w:t>
      </w:r>
      <w:r w:rsidRPr="006D260C">
        <w:rPr>
          <w:bCs/>
          <w:i/>
          <w:sz w:val="26"/>
          <w:szCs w:val="26"/>
        </w:rPr>
        <w:t xml:space="preserve"> место происшествия</w:t>
      </w:r>
      <w:r w:rsidR="00E53198">
        <w:rPr>
          <w:bCs/>
          <w:i/>
          <w:sz w:val="26"/>
          <w:szCs w:val="26"/>
        </w:rPr>
        <w:t xml:space="preserve"> первыми</w:t>
      </w:r>
      <w:r w:rsidRPr="006D260C">
        <w:rPr>
          <w:bCs/>
          <w:i/>
          <w:sz w:val="26"/>
          <w:szCs w:val="26"/>
        </w:rPr>
        <w:t>?</w:t>
      </w:r>
      <w:r w:rsidR="00B132CB" w:rsidRPr="006D260C">
        <w:rPr>
          <w:bCs/>
          <w:i/>
          <w:sz w:val="26"/>
          <w:szCs w:val="26"/>
        </w:rPr>
        <w:t xml:space="preserve"> </w:t>
      </w:r>
      <w:r w:rsidR="00E53198">
        <w:rPr>
          <w:bCs/>
          <w:i/>
          <w:sz w:val="26"/>
          <w:szCs w:val="26"/>
        </w:rPr>
        <w:t>Будут ли у них</w:t>
      </w:r>
      <w:r w:rsidRPr="006D260C">
        <w:rPr>
          <w:bCs/>
          <w:i/>
          <w:sz w:val="26"/>
          <w:szCs w:val="26"/>
        </w:rPr>
        <w:t xml:space="preserve"> законные основания на применения огнестрельного оружия, специальных средств, физической силы?</w:t>
      </w:r>
    </w:p>
    <w:p w:rsidR="006D260C" w:rsidRDefault="006D260C" w:rsidP="00CF6230">
      <w:pPr>
        <w:ind w:firstLine="709"/>
        <w:jc w:val="both"/>
        <w:rPr>
          <w:bCs/>
          <w:sz w:val="26"/>
          <w:szCs w:val="26"/>
        </w:rPr>
      </w:pPr>
    </w:p>
    <w:p w:rsidR="00CF6230" w:rsidRPr="00051CAF" w:rsidRDefault="00CF6230" w:rsidP="00CF6230">
      <w:pPr>
        <w:ind w:firstLine="709"/>
        <w:jc w:val="both"/>
        <w:rPr>
          <w:bCs/>
          <w:sz w:val="26"/>
          <w:szCs w:val="26"/>
        </w:rPr>
      </w:pPr>
      <w:r w:rsidRPr="00051CAF">
        <w:rPr>
          <w:bCs/>
          <w:sz w:val="26"/>
          <w:szCs w:val="26"/>
        </w:rPr>
        <w:t>Задание 3</w:t>
      </w:r>
    </w:p>
    <w:p w:rsidR="00A666B5" w:rsidRPr="00586D1A" w:rsidRDefault="00A666B5" w:rsidP="00A666B5">
      <w:pPr>
        <w:pStyle w:val="af2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586D1A">
        <w:rPr>
          <w:color w:val="000000"/>
          <w:sz w:val="26"/>
          <w:szCs w:val="26"/>
        </w:rPr>
        <w:t>Президент Калмыкии инициировал принятие законодательным органом республики Закон республики Калмыкия «О наделении полномочиями судей». По этому закону все судьи районных судов и мировые судьи в республике назначаются законодательным органом республики по представлению президента республики Калмыкии.</w:t>
      </w:r>
    </w:p>
    <w:p w:rsidR="00A666B5" w:rsidRPr="00586D1A" w:rsidRDefault="00A666B5" w:rsidP="00A666B5">
      <w:pPr>
        <w:pStyle w:val="af2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586D1A">
        <w:rPr>
          <w:i/>
          <w:color w:val="000000"/>
          <w:sz w:val="26"/>
          <w:szCs w:val="26"/>
        </w:rPr>
        <w:t>Определите, вправе ли Президент р. Калмыкия и законодательное собрание республики принимать данный закон. Соответствуют ли положения данного закона принципам правосудия? Укажите порядок назначения на должность судей районных судов и мировых</w:t>
      </w:r>
      <w:r w:rsidRPr="00586D1A">
        <w:rPr>
          <w:color w:val="000000"/>
          <w:sz w:val="26"/>
          <w:szCs w:val="26"/>
        </w:rPr>
        <w:t xml:space="preserve"> </w:t>
      </w:r>
      <w:r w:rsidRPr="00586D1A">
        <w:rPr>
          <w:i/>
          <w:color w:val="000000"/>
          <w:sz w:val="26"/>
          <w:szCs w:val="26"/>
        </w:rPr>
        <w:t>судей</w:t>
      </w:r>
      <w:r w:rsidRPr="00586D1A">
        <w:rPr>
          <w:color w:val="000000"/>
          <w:sz w:val="26"/>
          <w:szCs w:val="26"/>
        </w:rPr>
        <w:t xml:space="preserve">. </w:t>
      </w:r>
    </w:p>
    <w:p w:rsidR="00A666B5" w:rsidRPr="00A666B5" w:rsidRDefault="00A666B5" w:rsidP="00A666B5">
      <w:pPr>
        <w:pStyle w:val="af2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CF6230" w:rsidRPr="00051CAF" w:rsidRDefault="00CF6230" w:rsidP="00CF6230">
      <w:pPr>
        <w:ind w:firstLine="567"/>
        <w:jc w:val="center"/>
        <w:rPr>
          <w:b/>
          <w:bCs/>
          <w:sz w:val="26"/>
          <w:szCs w:val="26"/>
        </w:rPr>
      </w:pPr>
      <w:r w:rsidRPr="00051CAF">
        <w:rPr>
          <w:b/>
          <w:bCs/>
          <w:sz w:val="26"/>
          <w:szCs w:val="26"/>
        </w:rPr>
        <w:t>Вариант 4 – С – Я</w:t>
      </w:r>
    </w:p>
    <w:p w:rsidR="00CF6230" w:rsidRPr="00051CAF" w:rsidRDefault="00CF6230" w:rsidP="00CF6230">
      <w:pPr>
        <w:jc w:val="both"/>
        <w:rPr>
          <w:bCs/>
          <w:sz w:val="26"/>
          <w:szCs w:val="26"/>
        </w:rPr>
      </w:pPr>
      <w:r w:rsidRPr="00051CAF">
        <w:rPr>
          <w:bCs/>
          <w:sz w:val="26"/>
          <w:szCs w:val="26"/>
        </w:rPr>
        <w:t>Задание 1</w:t>
      </w:r>
    </w:p>
    <w:p w:rsidR="00CF6230" w:rsidRPr="00051CAF" w:rsidRDefault="00CF6230" w:rsidP="00CF6230">
      <w:pPr>
        <w:pStyle w:val="af1"/>
        <w:spacing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51CAF">
        <w:rPr>
          <w:rFonts w:ascii="Times New Roman" w:hAnsi="Times New Roman" w:cs="Times New Roman"/>
          <w:bCs/>
          <w:sz w:val="26"/>
          <w:szCs w:val="26"/>
        </w:rPr>
        <w:t>Несмотря на неоднократные протесты, представления и предостережения районного прокурора в адрес руководителя завода по факту нарушения экологического законодательства, завод продолжал несанкционированный спуск неочищенной воды в реку. Тогда прокурор вынес постановление о привлечении директора к административной ответственности и отдал распоряжение начальнику ОВД на административный арест.</w:t>
      </w:r>
    </w:p>
    <w:p w:rsidR="00CF6230" w:rsidRPr="00051CAF" w:rsidRDefault="00CF6230" w:rsidP="00CF6230">
      <w:pPr>
        <w:pStyle w:val="af1"/>
        <w:spacing w:line="240" w:lineRule="auto"/>
        <w:ind w:firstLine="540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051CAF">
        <w:rPr>
          <w:rFonts w:ascii="Times New Roman" w:hAnsi="Times New Roman" w:cs="Times New Roman"/>
          <w:bCs/>
          <w:i/>
          <w:sz w:val="26"/>
          <w:szCs w:val="26"/>
        </w:rPr>
        <w:t>Правомерны ли действия прокурора?</w:t>
      </w:r>
    </w:p>
    <w:p w:rsidR="00CF6230" w:rsidRPr="00051CAF" w:rsidRDefault="00CF6230" w:rsidP="00CF6230">
      <w:pPr>
        <w:pStyle w:val="af1"/>
        <w:spacing w:line="240" w:lineRule="auto"/>
        <w:ind w:firstLine="540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051CAF">
        <w:rPr>
          <w:rFonts w:ascii="Times New Roman" w:hAnsi="Times New Roman" w:cs="Times New Roman"/>
          <w:bCs/>
          <w:i/>
          <w:sz w:val="26"/>
          <w:szCs w:val="26"/>
        </w:rPr>
        <w:t>Как должен поступить начальник ОВД?</w:t>
      </w:r>
    </w:p>
    <w:p w:rsidR="00CF6230" w:rsidRPr="00051CAF" w:rsidRDefault="00CF6230" w:rsidP="00CF6230">
      <w:pPr>
        <w:jc w:val="both"/>
        <w:rPr>
          <w:bCs/>
          <w:sz w:val="26"/>
          <w:szCs w:val="26"/>
        </w:rPr>
      </w:pPr>
    </w:p>
    <w:p w:rsidR="00CF6230" w:rsidRPr="00051CAF" w:rsidRDefault="00CF6230" w:rsidP="00CF6230">
      <w:pPr>
        <w:jc w:val="both"/>
        <w:rPr>
          <w:bCs/>
          <w:sz w:val="26"/>
          <w:szCs w:val="26"/>
        </w:rPr>
      </w:pPr>
      <w:r w:rsidRPr="00051CAF">
        <w:rPr>
          <w:bCs/>
          <w:sz w:val="26"/>
          <w:szCs w:val="26"/>
        </w:rPr>
        <w:t>Задание 2</w:t>
      </w:r>
    </w:p>
    <w:p w:rsidR="00CF6230" w:rsidRDefault="00671F9F" w:rsidP="00CF6230">
      <w:pPr>
        <w:ind w:firstLine="540"/>
        <w:jc w:val="both"/>
        <w:rPr>
          <w:bCs/>
          <w:sz w:val="26"/>
          <w:szCs w:val="26"/>
        </w:rPr>
      </w:pPr>
      <w:r w:rsidRPr="00671F9F">
        <w:rPr>
          <w:bCs/>
          <w:sz w:val="26"/>
          <w:szCs w:val="26"/>
        </w:rPr>
        <w:t>Гражданин р. Беларусь Гречко решил заключить брак с гражданкой РФ Ивановой</w:t>
      </w:r>
      <w:r>
        <w:rPr>
          <w:bCs/>
          <w:sz w:val="26"/>
          <w:szCs w:val="26"/>
        </w:rPr>
        <w:t>. Они решили заключить брачный договор и для этой цели обратились в адвокатскую коллегию. Гречко настаивал, чтобы юридическую помощь ему оказали бесплатно, так как он является гражданином р. Беларусь, которая является членом СНГ, а также есть договор между РФ и РБ о союзном государстве, а также в соответствии со ст.2 Конвенции о правовой помощи</w:t>
      </w:r>
      <w:r w:rsidRPr="00671F9F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и правовым отношениям по гражданским, семейным и уголовным делам.</w:t>
      </w:r>
    </w:p>
    <w:p w:rsidR="00671F9F" w:rsidRPr="00671F9F" w:rsidRDefault="00671F9F" w:rsidP="00CF6230">
      <w:pPr>
        <w:ind w:firstLine="540"/>
        <w:jc w:val="both"/>
        <w:rPr>
          <w:bCs/>
          <w:i/>
          <w:sz w:val="26"/>
          <w:szCs w:val="26"/>
        </w:rPr>
      </w:pPr>
      <w:r w:rsidRPr="00671F9F">
        <w:rPr>
          <w:bCs/>
          <w:i/>
          <w:sz w:val="26"/>
          <w:szCs w:val="26"/>
        </w:rPr>
        <w:t xml:space="preserve">Вправе ли Гречко обратится за оказанием квалифицированной юридической помощи, для </w:t>
      </w:r>
      <w:r w:rsidR="00E53198">
        <w:rPr>
          <w:bCs/>
          <w:i/>
          <w:sz w:val="26"/>
          <w:szCs w:val="26"/>
        </w:rPr>
        <w:t>заключения брачного договора,</w:t>
      </w:r>
      <w:r w:rsidRPr="00671F9F">
        <w:rPr>
          <w:bCs/>
          <w:i/>
          <w:sz w:val="26"/>
          <w:szCs w:val="26"/>
        </w:rPr>
        <w:t xml:space="preserve"> в адвокатуру</w:t>
      </w:r>
      <w:r w:rsidR="003E569C">
        <w:rPr>
          <w:bCs/>
          <w:i/>
          <w:sz w:val="26"/>
          <w:szCs w:val="26"/>
        </w:rPr>
        <w:t>, и если нет, то куда</w:t>
      </w:r>
      <w:r w:rsidRPr="00671F9F">
        <w:rPr>
          <w:bCs/>
          <w:i/>
          <w:sz w:val="26"/>
          <w:szCs w:val="26"/>
        </w:rPr>
        <w:t>? Будет ли оказана юридическая помощь гражданину р. Беларусь бесплатно?</w:t>
      </w:r>
    </w:p>
    <w:p w:rsidR="00CF6230" w:rsidRPr="00051CAF" w:rsidRDefault="00CF6230" w:rsidP="00CF6230">
      <w:pPr>
        <w:jc w:val="both"/>
        <w:rPr>
          <w:bCs/>
          <w:sz w:val="26"/>
          <w:szCs w:val="26"/>
        </w:rPr>
      </w:pPr>
    </w:p>
    <w:p w:rsidR="00CF6230" w:rsidRPr="00051CAF" w:rsidRDefault="00CF6230" w:rsidP="00CF6230">
      <w:pPr>
        <w:jc w:val="both"/>
        <w:rPr>
          <w:bCs/>
          <w:sz w:val="26"/>
          <w:szCs w:val="26"/>
        </w:rPr>
      </w:pPr>
      <w:r w:rsidRPr="00051CAF">
        <w:rPr>
          <w:bCs/>
          <w:sz w:val="26"/>
          <w:szCs w:val="26"/>
        </w:rPr>
        <w:t>Задание 3</w:t>
      </w:r>
    </w:p>
    <w:p w:rsidR="00CF6230" w:rsidRPr="00051CAF" w:rsidRDefault="00CF6230" w:rsidP="00CF6230">
      <w:pPr>
        <w:pStyle w:val="a3"/>
        <w:autoSpaceDE w:val="0"/>
        <w:autoSpaceDN w:val="0"/>
        <w:adjustRightInd w:val="0"/>
        <w:ind w:left="0" w:firstLine="709"/>
        <w:contextualSpacing w:val="0"/>
        <w:jc w:val="both"/>
        <w:rPr>
          <w:rFonts w:eastAsia="TimesNewRomanPSMT"/>
          <w:bCs/>
          <w:sz w:val="26"/>
          <w:szCs w:val="26"/>
        </w:rPr>
      </w:pPr>
      <w:r w:rsidRPr="00051CAF">
        <w:rPr>
          <w:rFonts w:eastAsia="TimesNewRomanPSMT"/>
          <w:bCs/>
          <w:sz w:val="26"/>
          <w:szCs w:val="26"/>
        </w:rPr>
        <w:t>Уголовное дело, подсудное Московскому областному суду, рассмотрено данным судом по существу с вынесением обвинительного приговора, который не вступил в законную силу. Обвиняемый не согласен с приговором и считает приговор незаконным.</w:t>
      </w:r>
    </w:p>
    <w:p w:rsidR="00CF6230" w:rsidRPr="00051CAF" w:rsidRDefault="00CF6230" w:rsidP="00CF6230">
      <w:pPr>
        <w:pStyle w:val="a3"/>
        <w:autoSpaceDE w:val="0"/>
        <w:autoSpaceDN w:val="0"/>
        <w:adjustRightInd w:val="0"/>
        <w:ind w:left="0" w:firstLine="709"/>
        <w:contextualSpacing w:val="0"/>
        <w:jc w:val="both"/>
        <w:rPr>
          <w:rFonts w:eastAsia="TimesNewRomanPSMT"/>
          <w:bCs/>
          <w:i/>
          <w:sz w:val="26"/>
          <w:szCs w:val="26"/>
        </w:rPr>
      </w:pPr>
      <w:r w:rsidRPr="00051CAF">
        <w:rPr>
          <w:rFonts w:eastAsia="TimesNewRomanPSMT"/>
          <w:bCs/>
          <w:i/>
          <w:sz w:val="26"/>
          <w:szCs w:val="26"/>
        </w:rPr>
        <w:t xml:space="preserve">В соответствии с действующим законодательством дайте совет данному гражданину, каким образом и в каком порядке можно добиваться пересмотра решения данного суда? На данной с ситуации поясните, что представляет собой судебная инстанция и звено судебной системы РФ. </w:t>
      </w:r>
    </w:p>
    <w:p w:rsidR="00CF6230" w:rsidRDefault="00CF6230" w:rsidP="00CF6230"/>
    <w:p w:rsidR="009D20B5" w:rsidRPr="009D20B5" w:rsidRDefault="009D20B5" w:rsidP="009D20B5">
      <w:pPr>
        <w:rPr>
          <w:szCs w:val="28"/>
        </w:rPr>
      </w:pPr>
    </w:p>
    <w:p w:rsidR="00B57E49" w:rsidRDefault="009D20B5" w:rsidP="009D20B5">
      <w:pPr>
        <w:shd w:val="clear" w:color="auto" w:fill="FFFFFF"/>
        <w:suppressAutoHyphens/>
        <w:ind w:firstLine="709"/>
        <w:jc w:val="center"/>
        <w:rPr>
          <w:b/>
          <w:i/>
          <w:snapToGrid w:val="0"/>
          <w:szCs w:val="28"/>
        </w:rPr>
      </w:pPr>
      <w:r w:rsidRPr="009D20B5">
        <w:rPr>
          <w:b/>
          <w:i/>
          <w:snapToGrid w:val="0"/>
          <w:szCs w:val="28"/>
        </w:rPr>
        <w:t>Рекомендации по выполнению рейтинговой работы</w:t>
      </w:r>
    </w:p>
    <w:p w:rsidR="009D20B5" w:rsidRPr="009D20B5" w:rsidRDefault="009D20B5" w:rsidP="009D20B5">
      <w:pPr>
        <w:shd w:val="clear" w:color="auto" w:fill="FFFFFF"/>
        <w:suppressAutoHyphens/>
        <w:ind w:firstLine="709"/>
        <w:jc w:val="center"/>
        <w:rPr>
          <w:b/>
          <w:i/>
          <w:snapToGrid w:val="0"/>
          <w:szCs w:val="28"/>
        </w:rPr>
      </w:pPr>
    </w:p>
    <w:p w:rsidR="00B57E49" w:rsidRPr="009D20B5" w:rsidRDefault="00B57E49" w:rsidP="009D20B5">
      <w:pPr>
        <w:pStyle w:val="a3"/>
        <w:keepNext/>
        <w:ind w:left="0" w:firstLine="709"/>
        <w:contextualSpacing w:val="0"/>
        <w:jc w:val="both"/>
        <w:outlineLvl w:val="1"/>
        <w:rPr>
          <w:sz w:val="28"/>
          <w:szCs w:val="28"/>
        </w:rPr>
      </w:pPr>
      <w:r w:rsidRPr="009D20B5">
        <w:rPr>
          <w:sz w:val="28"/>
          <w:szCs w:val="28"/>
        </w:rPr>
        <w:t xml:space="preserve">Приступая к выполнению контрольной работы, необходимо усвоить нормативный материал, а также соответствующие главы учебника, учебного пособия или иного источника. Надо ознакомиться также с опубликованными материалами судебной или следственной практики. </w:t>
      </w:r>
      <w:r w:rsidRPr="009D20B5">
        <w:rPr>
          <w:i/>
          <w:sz w:val="28"/>
          <w:szCs w:val="28"/>
        </w:rPr>
        <w:t>Все задачи решаются только на основании тех условий, которые прямо в них сформулированы.</w:t>
      </w:r>
      <w:r w:rsidRPr="009D20B5">
        <w:rPr>
          <w:sz w:val="28"/>
          <w:szCs w:val="28"/>
        </w:rPr>
        <w:t xml:space="preserve"> Важнейшим этапом решения является поиск правовых норм, в соответствии с которыми оно принимается, их анализ и сопоставление</w:t>
      </w:r>
      <w:r w:rsidR="00CF6230">
        <w:rPr>
          <w:sz w:val="28"/>
          <w:szCs w:val="28"/>
        </w:rPr>
        <w:t xml:space="preserve">. </w:t>
      </w:r>
      <w:r w:rsidRPr="009D20B5">
        <w:rPr>
          <w:sz w:val="28"/>
          <w:szCs w:val="28"/>
        </w:rPr>
        <w:t xml:space="preserve">Необходимо ознакомиться с материалами, относящимися к теме. Решение многих задач требует знания решений высших судебных органов, как общего порядка, так и по конкретным делам, иных подзаконных актов. </w:t>
      </w:r>
    </w:p>
    <w:p w:rsidR="00B57E49" w:rsidRPr="009D20B5" w:rsidRDefault="00B57E49" w:rsidP="009D20B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D20B5">
        <w:rPr>
          <w:szCs w:val="28"/>
        </w:rPr>
        <w:t>Решение каждой задачи должно быть мотивированным, то есть содержать обоснование, аргументы, суждения, из которых оно следует</w:t>
      </w:r>
      <w:r w:rsidR="00393DA6">
        <w:rPr>
          <w:szCs w:val="28"/>
        </w:rPr>
        <w:t>, иметь ссылки на актуальные и действующие нормативно-правовые акты</w:t>
      </w:r>
      <w:r w:rsidRPr="009D20B5">
        <w:rPr>
          <w:szCs w:val="28"/>
        </w:rPr>
        <w:t>. Если имеющихся источников (нормативных и литературных) недостаточно для уверенного решения, необходимо ознакомиться с дополнительной литературой и обратиться за консультацией к преподавателю. Решение задачи с краткими ссылками на соответствующие правовые нормы и теоретические работы следует лаконично записывать.</w:t>
      </w:r>
    </w:p>
    <w:p w:rsidR="009D20B5" w:rsidRDefault="009D20B5" w:rsidP="009D20B5">
      <w:pPr>
        <w:shd w:val="clear" w:color="auto" w:fill="FFFFFF"/>
        <w:suppressAutoHyphens/>
        <w:ind w:firstLine="709"/>
        <w:jc w:val="center"/>
        <w:rPr>
          <w:b/>
          <w:i/>
          <w:snapToGrid w:val="0"/>
          <w:szCs w:val="28"/>
          <w:u w:val="single"/>
        </w:rPr>
      </w:pPr>
    </w:p>
    <w:p w:rsidR="00B57E49" w:rsidRDefault="0091685F" w:rsidP="009D20B5">
      <w:pPr>
        <w:shd w:val="clear" w:color="auto" w:fill="FFFFFF"/>
        <w:suppressAutoHyphens/>
        <w:ind w:firstLine="709"/>
        <w:jc w:val="center"/>
        <w:rPr>
          <w:b/>
          <w:i/>
          <w:snapToGrid w:val="0"/>
          <w:szCs w:val="28"/>
        </w:rPr>
      </w:pPr>
      <w:r w:rsidRPr="009D20B5">
        <w:rPr>
          <w:b/>
          <w:i/>
          <w:snapToGrid w:val="0"/>
          <w:szCs w:val="28"/>
        </w:rPr>
        <w:t xml:space="preserve">Требования </w:t>
      </w:r>
      <w:r w:rsidR="009D20B5">
        <w:rPr>
          <w:b/>
          <w:i/>
          <w:snapToGrid w:val="0"/>
          <w:szCs w:val="28"/>
        </w:rPr>
        <w:t>к оформлению рейтинговой работы</w:t>
      </w:r>
    </w:p>
    <w:p w:rsidR="009D20B5" w:rsidRPr="009D20B5" w:rsidRDefault="009D20B5" w:rsidP="009D20B5">
      <w:pPr>
        <w:shd w:val="clear" w:color="auto" w:fill="FFFFFF"/>
        <w:suppressAutoHyphens/>
        <w:ind w:firstLine="709"/>
        <w:jc w:val="center"/>
        <w:rPr>
          <w:b/>
          <w:i/>
          <w:snapToGrid w:val="0"/>
          <w:szCs w:val="28"/>
        </w:rPr>
      </w:pPr>
    </w:p>
    <w:p w:rsidR="009D20B5" w:rsidRPr="009D20B5" w:rsidRDefault="009D20B5" w:rsidP="009D20B5">
      <w:pPr>
        <w:shd w:val="clear" w:color="auto" w:fill="FFFFFF"/>
        <w:suppressAutoHyphens/>
        <w:ind w:firstLine="709"/>
        <w:jc w:val="both"/>
        <w:rPr>
          <w:snapToGrid w:val="0"/>
          <w:szCs w:val="28"/>
        </w:rPr>
      </w:pPr>
      <w:r w:rsidRPr="009D20B5">
        <w:rPr>
          <w:spacing w:val="-4"/>
          <w:szCs w:val="28"/>
        </w:rPr>
        <w:t>Контрольная  работа выполняется в электронной форме и размещается обучающимся в личном кабинете</w:t>
      </w:r>
      <w:r w:rsidRPr="009D20B5">
        <w:rPr>
          <w:snapToGrid w:val="0"/>
          <w:szCs w:val="28"/>
        </w:rPr>
        <w:t>.</w:t>
      </w:r>
    </w:p>
    <w:p w:rsidR="004E5EB7" w:rsidRDefault="009D20B5" w:rsidP="004E5EB7">
      <w:pPr>
        <w:shd w:val="clear" w:color="auto" w:fill="FFFFFF"/>
        <w:suppressAutoHyphens/>
        <w:ind w:firstLine="567"/>
        <w:jc w:val="both"/>
        <w:rPr>
          <w:szCs w:val="28"/>
        </w:rPr>
      </w:pPr>
      <w:r>
        <w:rPr>
          <w:snapToGrid w:val="0"/>
          <w:szCs w:val="28"/>
        </w:rPr>
        <w:t>Контрольная</w:t>
      </w:r>
      <w:r w:rsidR="004C1CAE" w:rsidRPr="009D20B5">
        <w:rPr>
          <w:snapToGrid w:val="0"/>
          <w:szCs w:val="28"/>
        </w:rPr>
        <w:t xml:space="preserve"> работа </w:t>
      </w:r>
      <w:r w:rsidR="00F21C8E">
        <w:rPr>
          <w:snapToGrid w:val="0"/>
          <w:szCs w:val="28"/>
        </w:rPr>
        <w:t xml:space="preserve">должна быть аккуратно оформлена и представлена в формате </w:t>
      </w:r>
      <w:r w:rsidR="00F21C8E">
        <w:rPr>
          <w:snapToGrid w:val="0"/>
          <w:szCs w:val="28"/>
          <w:lang w:val="en-US"/>
        </w:rPr>
        <w:t>Word</w:t>
      </w:r>
      <w:r w:rsidR="00F21C8E" w:rsidRPr="00F21C8E">
        <w:rPr>
          <w:snapToGrid w:val="0"/>
          <w:szCs w:val="28"/>
        </w:rPr>
        <w:t xml:space="preserve"> </w:t>
      </w:r>
      <w:bookmarkStart w:id="0" w:name="_GoBack"/>
      <w:r w:rsidR="00F21C8E" w:rsidRPr="00F21C8E">
        <w:rPr>
          <w:snapToGrid w:val="0"/>
          <w:szCs w:val="28"/>
        </w:rPr>
        <w:t>(</w:t>
      </w:r>
      <w:r w:rsidR="00D401CB">
        <w:rPr>
          <w:snapToGrid w:val="0"/>
          <w:szCs w:val="28"/>
        </w:rPr>
        <w:t>расширение .</w:t>
      </w:r>
      <w:r w:rsidR="00D401CB">
        <w:rPr>
          <w:snapToGrid w:val="0"/>
          <w:szCs w:val="28"/>
          <w:lang w:val="en-US"/>
        </w:rPr>
        <w:t>doc</w:t>
      </w:r>
      <w:r w:rsidR="00D401CB">
        <w:rPr>
          <w:snapToGrid w:val="0"/>
          <w:szCs w:val="28"/>
        </w:rPr>
        <w:t xml:space="preserve">, </w:t>
      </w:r>
      <w:r w:rsidR="00F21C8E">
        <w:rPr>
          <w:snapToGrid w:val="0"/>
          <w:szCs w:val="28"/>
        </w:rPr>
        <w:t>другие форматы не принимаются)</w:t>
      </w:r>
      <w:bookmarkEnd w:id="0"/>
      <w:r w:rsidR="00F21C8E">
        <w:rPr>
          <w:snapToGrid w:val="0"/>
          <w:szCs w:val="28"/>
        </w:rPr>
        <w:t>.</w:t>
      </w:r>
      <w:r w:rsidR="004C1CAE" w:rsidRPr="009D20B5">
        <w:rPr>
          <w:snapToGrid w:val="0"/>
          <w:szCs w:val="28"/>
        </w:rPr>
        <w:t xml:space="preserve"> В начале каждого задания должно быть записано его условие, а в конце дан список использ</w:t>
      </w:r>
      <w:r>
        <w:rPr>
          <w:snapToGrid w:val="0"/>
          <w:szCs w:val="28"/>
        </w:rPr>
        <w:t>уемой</w:t>
      </w:r>
      <w:r w:rsidR="004C1CAE" w:rsidRPr="009D20B5">
        <w:rPr>
          <w:snapToGrid w:val="0"/>
          <w:szCs w:val="28"/>
        </w:rPr>
        <w:t xml:space="preserve"> литературы и источников. </w:t>
      </w:r>
      <w:r w:rsidR="004E5EB7" w:rsidRPr="009A6A8A">
        <w:rPr>
          <w:snapToGrid w:val="0"/>
          <w:szCs w:val="28"/>
        </w:rPr>
        <w:t xml:space="preserve">Общий объем работы не должен превышать </w:t>
      </w:r>
      <w:r w:rsidR="004E5EB7" w:rsidRPr="009A6A8A">
        <w:rPr>
          <w:color w:val="000000"/>
          <w:szCs w:val="28"/>
        </w:rPr>
        <w:t xml:space="preserve">не более </w:t>
      </w:r>
      <w:r w:rsidR="00CF6230">
        <w:rPr>
          <w:color w:val="000000"/>
          <w:szCs w:val="28"/>
        </w:rPr>
        <w:t>15</w:t>
      </w:r>
      <w:r w:rsidR="004E5EB7" w:rsidRPr="009A6A8A">
        <w:rPr>
          <w:color w:val="000000"/>
          <w:szCs w:val="28"/>
        </w:rPr>
        <w:t xml:space="preserve"> </w:t>
      </w:r>
      <w:r w:rsidR="004E5EB7" w:rsidRPr="009A6A8A">
        <w:rPr>
          <w:snapToGrid w:val="0"/>
          <w:szCs w:val="28"/>
        </w:rPr>
        <w:t xml:space="preserve">страниц </w:t>
      </w:r>
      <w:r w:rsidR="004E5EB7" w:rsidRPr="009A6A8A">
        <w:rPr>
          <w:color w:val="000000"/>
          <w:szCs w:val="28"/>
        </w:rPr>
        <w:t xml:space="preserve">набранного на компьютере текста. </w:t>
      </w:r>
      <w:r w:rsidR="004E5EB7" w:rsidRPr="006749FB">
        <w:rPr>
          <w:szCs w:val="28"/>
        </w:rPr>
        <w:t xml:space="preserve">Текст на листе должен иметь книжную ориентацию, альбомная ориентация допускается только для таблиц и схем приложений. Поля страницы должны иметь следующие размеры: левое – </w:t>
      </w:r>
      <w:smartTag w:uri="urn:schemas-microsoft-com:office:smarttags" w:element="metricconverter">
        <w:smartTagPr>
          <w:attr w:name="ProductID" w:val="30 мм"/>
        </w:smartTagPr>
        <w:r w:rsidR="004E5EB7" w:rsidRPr="006749FB">
          <w:rPr>
            <w:szCs w:val="28"/>
          </w:rPr>
          <w:t>30 мм</w:t>
        </w:r>
      </w:smartTag>
      <w:r w:rsidR="004E5EB7" w:rsidRPr="006749FB">
        <w:rPr>
          <w:szCs w:val="28"/>
        </w:rPr>
        <w:t xml:space="preserve">, правое </w:t>
      </w:r>
      <w:r w:rsidR="004E5EB7" w:rsidRPr="006749FB">
        <w:rPr>
          <w:szCs w:val="28"/>
        </w:rPr>
        <w:sym w:font="Symbol" w:char="002D"/>
      </w:r>
      <w:r w:rsidR="004E5EB7" w:rsidRPr="006749FB">
        <w:rPr>
          <w:szCs w:val="28"/>
        </w:rPr>
        <w:t xml:space="preserve"> 15 мм, верхнее – 20 мм, нижнее – </w:t>
      </w:r>
      <w:smartTag w:uri="urn:schemas-microsoft-com:office:smarttags" w:element="metricconverter">
        <w:smartTagPr>
          <w:attr w:name="ProductID" w:val="20 мм"/>
        </w:smartTagPr>
        <w:r w:rsidR="004E5EB7" w:rsidRPr="006749FB">
          <w:rPr>
            <w:szCs w:val="28"/>
          </w:rPr>
          <w:t>20 мм</w:t>
        </w:r>
      </w:smartTag>
      <w:r w:rsidR="004E5EB7" w:rsidRPr="006749FB">
        <w:rPr>
          <w:szCs w:val="28"/>
        </w:rPr>
        <w:t xml:space="preserve">. Текст печатается через полтора интервала шрифтом </w:t>
      </w:r>
      <w:r w:rsidR="004E5EB7" w:rsidRPr="006749FB">
        <w:rPr>
          <w:szCs w:val="28"/>
          <w:lang w:val="en-US"/>
        </w:rPr>
        <w:t>Times</w:t>
      </w:r>
      <w:r w:rsidR="004E5EB7" w:rsidRPr="006749FB">
        <w:rPr>
          <w:szCs w:val="28"/>
        </w:rPr>
        <w:t xml:space="preserve"> </w:t>
      </w:r>
      <w:r w:rsidR="004E5EB7" w:rsidRPr="006749FB">
        <w:rPr>
          <w:szCs w:val="28"/>
          <w:lang w:val="en-US"/>
        </w:rPr>
        <w:t>New</w:t>
      </w:r>
      <w:r w:rsidR="004E5EB7" w:rsidRPr="006749FB">
        <w:rPr>
          <w:szCs w:val="28"/>
        </w:rPr>
        <w:t xml:space="preserve"> </w:t>
      </w:r>
      <w:r w:rsidR="004E5EB7" w:rsidRPr="006749FB">
        <w:rPr>
          <w:szCs w:val="28"/>
          <w:lang w:val="en-US"/>
        </w:rPr>
        <w:t>Roman</w:t>
      </w:r>
      <w:r w:rsidR="004E5EB7" w:rsidRPr="006749FB">
        <w:rPr>
          <w:szCs w:val="28"/>
        </w:rPr>
        <w:t>, 14 кегль (для сносок 1</w:t>
      </w:r>
      <w:r w:rsidR="004E5EB7">
        <w:rPr>
          <w:szCs w:val="28"/>
        </w:rPr>
        <w:t>2</w:t>
      </w:r>
      <w:r w:rsidR="004E5EB7" w:rsidRPr="006749FB">
        <w:rPr>
          <w:szCs w:val="28"/>
        </w:rPr>
        <w:t xml:space="preserve"> кегль), допускаются переносы в словах. Номера страниц размещаются в нижнем правом углу. Применяется сквозная нумерация листов, начиная с титульного листа и включая приложения</w:t>
      </w:r>
      <w:r w:rsidR="004E5EB7">
        <w:rPr>
          <w:szCs w:val="28"/>
        </w:rPr>
        <w:t xml:space="preserve"> (если есть)</w:t>
      </w:r>
      <w:r w:rsidR="004E5EB7" w:rsidRPr="006749FB">
        <w:rPr>
          <w:szCs w:val="28"/>
        </w:rPr>
        <w:t xml:space="preserve">. Номер листа на титульном листе не проставляют. Второй лист </w:t>
      </w:r>
      <w:r w:rsidR="004E5EB7">
        <w:rPr>
          <w:szCs w:val="28"/>
        </w:rPr>
        <w:t xml:space="preserve">контрольной </w:t>
      </w:r>
      <w:r w:rsidR="004E5EB7" w:rsidRPr="006749FB">
        <w:rPr>
          <w:szCs w:val="28"/>
        </w:rPr>
        <w:t xml:space="preserve">работы – </w:t>
      </w:r>
      <w:r w:rsidR="004E5EB7">
        <w:rPr>
          <w:szCs w:val="28"/>
        </w:rPr>
        <w:t>содержание</w:t>
      </w:r>
      <w:r w:rsidR="004E5EB7" w:rsidRPr="006749FB">
        <w:rPr>
          <w:szCs w:val="28"/>
        </w:rPr>
        <w:t xml:space="preserve">. </w:t>
      </w:r>
      <w:r w:rsidR="004E5EB7" w:rsidRPr="009A6A8A">
        <w:rPr>
          <w:szCs w:val="28"/>
        </w:rPr>
        <w:t xml:space="preserve">Решение задач </w:t>
      </w:r>
      <w:r w:rsidR="004E5EB7">
        <w:rPr>
          <w:szCs w:val="28"/>
        </w:rPr>
        <w:t>рейтинговой (</w:t>
      </w:r>
      <w:r w:rsidR="004E5EB7" w:rsidRPr="009A6A8A">
        <w:rPr>
          <w:szCs w:val="28"/>
        </w:rPr>
        <w:t>контрольной</w:t>
      </w:r>
      <w:r w:rsidR="004E5EB7">
        <w:rPr>
          <w:szCs w:val="28"/>
        </w:rPr>
        <w:t>)</w:t>
      </w:r>
      <w:r w:rsidR="004E5EB7" w:rsidRPr="009A6A8A">
        <w:rPr>
          <w:szCs w:val="28"/>
        </w:rPr>
        <w:t xml:space="preserve"> работы рассчитано на обретение навыков правильного применения полученных теоретических знаний в конкретных условиях.</w:t>
      </w:r>
      <w:r w:rsidR="00F405D8" w:rsidRPr="00F405D8">
        <w:rPr>
          <w:szCs w:val="28"/>
        </w:rPr>
        <w:t xml:space="preserve"> </w:t>
      </w:r>
      <w:r w:rsidR="00F405D8">
        <w:rPr>
          <w:szCs w:val="28"/>
        </w:rPr>
        <w:t>Дублирование работ разными студентами не допускается.</w:t>
      </w:r>
    </w:p>
    <w:p w:rsidR="007C595C" w:rsidRDefault="007C595C" w:rsidP="009D20B5">
      <w:pPr>
        <w:shd w:val="clear" w:color="auto" w:fill="FFFFFF"/>
        <w:suppressAutoHyphens/>
        <w:ind w:firstLine="709"/>
        <w:jc w:val="both"/>
        <w:rPr>
          <w:color w:val="000000"/>
          <w:szCs w:val="28"/>
        </w:rPr>
      </w:pPr>
    </w:p>
    <w:p w:rsidR="007C595C" w:rsidRDefault="007C595C" w:rsidP="007C595C">
      <w:pPr>
        <w:shd w:val="clear" w:color="auto" w:fill="FFFFFF"/>
        <w:suppressAutoHyphens/>
        <w:ind w:firstLine="709"/>
        <w:jc w:val="center"/>
        <w:rPr>
          <w:b/>
          <w:i/>
          <w:color w:val="000000"/>
          <w:szCs w:val="28"/>
        </w:rPr>
      </w:pPr>
      <w:r w:rsidRPr="007C595C">
        <w:rPr>
          <w:b/>
          <w:i/>
          <w:color w:val="000000"/>
          <w:szCs w:val="28"/>
        </w:rPr>
        <w:t>Критерии оценки рейтинговой работы</w:t>
      </w:r>
    </w:p>
    <w:p w:rsidR="007C595C" w:rsidRDefault="007C595C" w:rsidP="007C595C">
      <w:pPr>
        <w:shd w:val="clear" w:color="auto" w:fill="FFFFFF"/>
        <w:suppressAutoHyphens/>
        <w:ind w:firstLine="709"/>
        <w:jc w:val="center"/>
        <w:rPr>
          <w:b/>
          <w:i/>
          <w:color w:val="000000"/>
          <w:szCs w:val="28"/>
        </w:rPr>
      </w:pPr>
    </w:p>
    <w:tbl>
      <w:tblPr>
        <w:tblStyle w:val="40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701"/>
        <w:gridCol w:w="7655"/>
      </w:tblGrid>
      <w:tr w:rsidR="007C595C" w:rsidRPr="007C595C" w:rsidTr="00F44CA9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95C" w:rsidRPr="007C595C" w:rsidRDefault="007C595C" w:rsidP="00F53C57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7C595C">
              <w:rPr>
                <w:rFonts w:eastAsiaTheme="minorHAnsi"/>
                <w:color w:val="000000"/>
                <w:sz w:val="24"/>
                <w:szCs w:val="24"/>
                <w:shd w:val="clear" w:color="auto" w:fill="FFFFFF"/>
                <w:lang w:eastAsia="en-US"/>
              </w:rPr>
              <w:t>Контрольная</w:t>
            </w:r>
          </w:p>
          <w:p w:rsidR="007C595C" w:rsidRPr="007C595C" w:rsidRDefault="007C595C" w:rsidP="00F53C5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7C595C">
              <w:rPr>
                <w:rFonts w:eastAsiaTheme="minorHAnsi"/>
                <w:color w:val="000000"/>
                <w:sz w:val="24"/>
                <w:szCs w:val="24"/>
                <w:shd w:val="clear" w:color="auto" w:fill="FFFFFF"/>
                <w:lang w:eastAsia="en-US"/>
              </w:rPr>
              <w:t>работа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95C" w:rsidRPr="007C595C" w:rsidRDefault="007C595C" w:rsidP="00F53C57">
            <w:pPr>
              <w:shd w:val="clear" w:color="auto" w:fill="FFFFFF"/>
              <w:jc w:val="both"/>
              <w:rPr>
                <w:rFonts w:eastAsiaTheme="minorHAnsi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7C595C">
              <w:rPr>
                <w:rFonts w:eastAsiaTheme="minorHAnsi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  <w:t>От 85 до 100 баллов</w:t>
            </w:r>
            <w:r w:rsidRPr="007C595C">
              <w:rPr>
                <w:rFonts w:eastAsiaTheme="minorHAnsi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ставится, если соблюдены все требования к выполнению контрольной работы, выводы обоснованы, соблюдены требования к внешнему оформлению контрольной работы.</w:t>
            </w:r>
          </w:p>
          <w:p w:rsidR="007C595C" w:rsidRPr="007C595C" w:rsidRDefault="007C595C" w:rsidP="00F53C57">
            <w:pPr>
              <w:shd w:val="clear" w:color="auto" w:fill="FFFFFF"/>
              <w:jc w:val="both"/>
              <w:rPr>
                <w:rFonts w:eastAsiaTheme="minorHAnsi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7C595C">
              <w:rPr>
                <w:rFonts w:eastAsiaTheme="minorHAnsi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  <w:t>От 66 до 84 баллов</w:t>
            </w:r>
            <w:r w:rsidRPr="007C595C">
              <w:rPr>
                <w:rFonts w:eastAsiaTheme="minorHAnsi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– основные требования к выполнению контрольной работы соблюдены, но при этом допущены недочёты. В частности, имеются неточности в изложении материала; имеются упущения в оформлении.</w:t>
            </w:r>
          </w:p>
          <w:p w:rsidR="007C595C" w:rsidRPr="007C595C" w:rsidRDefault="007C595C" w:rsidP="00F53C57">
            <w:pPr>
              <w:shd w:val="clear" w:color="auto" w:fill="FFFFFF"/>
              <w:jc w:val="both"/>
              <w:rPr>
                <w:rFonts w:eastAsiaTheme="minorHAnsi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7C595C">
              <w:rPr>
                <w:rFonts w:eastAsiaTheme="minorHAnsi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  <w:t>От 50 до 65 баллов</w:t>
            </w:r>
            <w:r w:rsidRPr="007C595C">
              <w:rPr>
                <w:rFonts w:eastAsiaTheme="minorHAnsi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– имеются существенные отступления от требований к содержанию контрольной работы.</w:t>
            </w:r>
            <w:r>
              <w:rPr>
                <w:rFonts w:eastAsiaTheme="minorHAnsi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В частности: допущены ошибки в изложении материала, имеются ссылки на законодательство, утратившее силу</w:t>
            </w:r>
          </w:p>
          <w:p w:rsidR="007C595C" w:rsidRPr="007C595C" w:rsidRDefault="007C595C" w:rsidP="00F53C57">
            <w:pPr>
              <w:shd w:val="clear" w:color="auto" w:fill="FFFFFF"/>
              <w:jc w:val="both"/>
              <w:rPr>
                <w:rFonts w:eastAsiaTheme="minorHAnsi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7C595C">
              <w:rPr>
                <w:rFonts w:eastAsiaTheme="minorHAnsi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  <w:t>49 баллов и менее</w:t>
            </w:r>
            <w:r w:rsidRPr="007C595C">
              <w:rPr>
                <w:rFonts w:eastAsiaTheme="minorHAnsi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– обнаруживаются существенные ошибки в </w:t>
            </w:r>
            <w:r>
              <w:rPr>
                <w:rFonts w:eastAsiaTheme="minorHAnsi"/>
                <w:color w:val="000000"/>
                <w:sz w:val="24"/>
                <w:szCs w:val="24"/>
                <w:shd w:val="clear" w:color="auto" w:fill="FFFFFF"/>
                <w:lang w:eastAsia="en-US"/>
              </w:rPr>
              <w:t>изложении материала, имеются ссылки на законодательство, утратившее силу</w:t>
            </w:r>
            <w:r w:rsidRPr="007C595C">
              <w:rPr>
                <w:rFonts w:eastAsiaTheme="minorHAnsi"/>
                <w:color w:val="000000"/>
                <w:sz w:val="24"/>
                <w:szCs w:val="24"/>
                <w:shd w:val="clear" w:color="auto" w:fill="FFFFFF"/>
                <w:lang w:eastAsia="en-US"/>
              </w:rPr>
              <w:t>, есть невыполненные задания.</w:t>
            </w:r>
          </w:p>
        </w:tc>
      </w:tr>
    </w:tbl>
    <w:p w:rsidR="007C595C" w:rsidRPr="007C595C" w:rsidRDefault="007C595C" w:rsidP="007C595C">
      <w:pPr>
        <w:shd w:val="clear" w:color="auto" w:fill="FFFFFF"/>
        <w:suppressAutoHyphens/>
        <w:ind w:firstLine="709"/>
        <w:jc w:val="center"/>
        <w:rPr>
          <w:b/>
          <w:i/>
          <w:color w:val="000000"/>
          <w:szCs w:val="28"/>
        </w:rPr>
      </w:pPr>
    </w:p>
    <w:p w:rsidR="009D20B5" w:rsidRDefault="009D20B5" w:rsidP="009D20B5">
      <w:pPr>
        <w:pStyle w:val="a3"/>
        <w:keepNext/>
        <w:tabs>
          <w:tab w:val="left" w:pos="8280"/>
        </w:tabs>
        <w:ind w:left="0"/>
        <w:contextualSpacing w:val="0"/>
        <w:outlineLvl w:val="1"/>
        <w:rPr>
          <w:sz w:val="28"/>
          <w:szCs w:val="28"/>
        </w:rPr>
      </w:pPr>
    </w:p>
    <w:p w:rsidR="009D20B5" w:rsidRPr="007C595C" w:rsidRDefault="007C595C" w:rsidP="007C595C">
      <w:pPr>
        <w:pStyle w:val="a3"/>
        <w:keepNext/>
        <w:tabs>
          <w:tab w:val="left" w:pos="8280"/>
        </w:tabs>
        <w:ind w:left="0"/>
        <w:contextualSpacing w:val="0"/>
        <w:jc w:val="center"/>
        <w:outlineLvl w:val="1"/>
        <w:rPr>
          <w:b/>
          <w:i/>
          <w:sz w:val="28"/>
          <w:szCs w:val="28"/>
        </w:rPr>
      </w:pPr>
      <w:r w:rsidRPr="007C595C">
        <w:rPr>
          <w:b/>
          <w:i/>
          <w:sz w:val="28"/>
          <w:szCs w:val="28"/>
        </w:rPr>
        <w:t>Рекомендуемая литература</w:t>
      </w:r>
    </w:p>
    <w:p w:rsidR="009D20B5" w:rsidRDefault="009D20B5" w:rsidP="009D20B5">
      <w:pPr>
        <w:pStyle w:val="a3"/>
        <w:keepNext/>
        <w:tabs>
          <w:tab w:val="left" w:pos="8280"/>
        </w:tabs>
        <w:ind w:left="0"/>
        <w:contextualSpacing w:val="0"/>
        <w:outlineLvl w:val="1"/>
        <w:rPr>
          <w:sz w:val="28"/>
          <w:szCs w:val="28"/>
        </w:rPr>
      </w:pPr>
    </w:p>
    <w:p w:rsidR="00CF6230" w:rsidRPr="00483BF0" w:rsidRDefault="00CF6230" w:rsidP="00CF623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i/>
          <w:szCs w:val="28"/>
        </w:rPr>
      </w:pPr>
      <w:r w:rsidRPr="00483BF0">
        <w:rPr>
          <w:b/>
          <w:i/>
          <w:szCs w:val="28"/>
        </w:rPr>
        <w:t xml:space="preserve">Нормативные правовые акты </w:t>
      </w:r>
    </w:p>
    <w:p w:rsidR="00CF6230" w:rsidRPr="00483BF0" w:rsidRDefault="00CF6230" w:rsidP="00CF6230">
      <w:pPr>
        <w:tabs>
          <w:tab w:val="left" w:pos="851"/>
          <w:tab w:val="left" w:pos="993"/>
        </w:tabs>
        <w:ind w:firstLine="709"/>
        <w:jc w:val="both"/>
        <w:rPr>
          <w:szCs w:val="28"/>
        </w:rPr>
      </w:pPr>
      <w:r w:rsidRPr="00483BF0">
        <w:rPr>
          <w:szCs w:val="28"/>
        </w:rPr>
        <w:t xml:space="preserve">Конституция Российской Федерации от 12 декабря </w:t>
      </w:r>
      <w:smartTag w:uri="urn:schemas-microsoft-com:office:smarttags" w:element="metricconverter">
        <w:smartTagPr>
          <w:attr w:name="ProductID" w:val="1993 г"/>
        </w:smartTagPr>
        <w:r w:rsidRPr="00483BF0">
          <w:rPr>
            <w:szCs w:val="28"/>
          </w:rPr>
          <w:t>1993 г</w:t>
        </w:r>
      </w:smartTag>
      <w:r w:rsidRPr="00483BF0">
        <w:rPr>
          <w:szCs w:val="28"/>
        </w:rPr>
        <w:t>. [Электронный ресурс] // Доступ из справочной правовой системы «Консультант Плюс».</w:t>
      </w:r>
    </w:p>
    <w:p w:rsidR="00CF6230" w:rsidRPr="00483BF0" w:rsidRDefault="00CF6230" w:rsidP="00CF623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83BF0">
        <w:rPr>
          <w:szCs w:val="28"/>
        </w:rPr>
        <w:t>Федеральный конституционный закон от 21.07.1994 N 1-ФКЗ  «О Конституционном Суде Российской Федерации» // СПС «Консультант</w:t>
      </w:r>
      <w:r w:rsidR="001B5178">
        <w:rPr>
          <w:szCs w:val="28"/>
        </w:rPr>
        <w:t xml:space="preserve"> </w:t>
      </w:r>
      <w:r w:rsidRPr="00483BF0">
        <w:rPr>
          <w:szCs w:val="28"/>
        </w:rPr>
        <w:t>Плюс».</w:t>
      </w:r>
    </w:p>
    <w:p w:rsidR="00CF6230" w:rsidRPr="00483BF0" w:rsidRDefault="00CF6230" w:rsidP="00CF623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83BF0">
        <w:rPr>
          <w:szCs w:val="28"/>
        </w:rPr>
        <w:t>Федеральный конституционный закон от 23.06.1999 № 1-ФКЗ  «О военных судах Российской Федерации» // СПС «Консультант</w:t>
      </w:r>
      <w:r w:rsidR="001B5178">
        <w:rPr>
          <w:szCs w:val="28"/>
        </w:rPr>
        <w:t xml:space="preserve"> </w:t>
      </w:r>
      <w:r w:rsidRPr="00483BF0">
        <w:rPr>
          <w:szCs w:val="28"/>
        </w:rPr>
        <w:t>Плюс»</w:t>
      </w:r>
    </w:p>
    <w:p w:rsidR="00CF6230" w:rsidRPr="00483BF0" w:rsidRDefault="00CF6230" w:rsidP="00CF623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83BF0">
        <w:rPr>
          <w:szCs w:val="28"/>
        </w:rPr>
        <w:t>Федеральный закон от 17.12.1998 № 188-ФЗ «О мировых судьях в Российской Федерации» // СПС «Консультант</w:t>
      </w:r>
      <w:r w:rsidR="001B5178">
        <w:rPr>
          <w:szCs w:val="28"/>
        </w:rPr>
        <w:t xml:space="preserve"> </w:t>
      </w:r>
      <w:r w:rsidRPr="00483BF0">
        <w:rPr>
          <w:szCs w:val="28"/>
        </w:rPr>
        <w:t>Плюс»</w:t>
      </w:r>
    </w:p>
    <w:p w:rsidR="00CF6230" w:rsidRPr="00483BF0" w:rsidRDefault="00CF6230" w:rsidP="00CF623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83BF0">
        <w:rPr>
          <w:szCs w:val="28"/>
        </w:rPr>
        <w:t>Федеральный конституционный закон от 05.02.2014 № 3-ФКЗ «О Верховном Суде Российской Федерации» // СПС «Консультант</w:t>
      </w:r>
      <w:r w:rsidR="001B5178">
        <w:rPr>
          <w:szCs w:val="28"/>
        </w:rPr>
        <w:t xml:space="preserve"> </w:t>
      </w:r>
      <w:r w:rsidRPr="00483BF0">
        <w:rPr>
          <w:szCs w:val="28"/>
        </w:rPr>
        <w:t>Плюс»</w:t>
      </w:r>
    </w:p>
    <w:p w:rsidR="00CF6230" w:rsidRDefault="00CF6230" w:rsidP="00CF623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83BF0">
        <w:rPr>
          <w:szCs w:val="28"/>
        </w:rPr>
        <w:t>Федеральный конституционный закон от 28.04.1995 № 1-ФКЗ  «Об арбитражных судах в Российской Федерации» // СПС «Консультант</w:t>
      </w:r>
      <w:r w:rsidR="001B5178">
        <w:rPr>
          <w:szCs w:val="28"/>
        </w:rPr>
        <w:t xml:space="preserve"> </w:t>
      </w:r>
      <w:r w:rsidRPr="00483BF0">
        <w:rPr>
          <w:szCs w:val="28"/>
        </w:rPr>
        <w:t>Плюс».</w:t>
      </w:r>
    </w:p>
    <w:p w:rsidR="007D2F70" w:rsidRPr="006F33C2" w:rsidRDefault="007D2F70" w:rsidP="007D2F70">
      <w:pPr>
        <w:tabs>
          <w:tab w:val="left" w:pos="993"/>
        </w:tabs>
        <w:ind w:firstLine="709"/>
        <w:jc w:val="both"/>
        <w:rPr>
          <w:szCs w:val="28"/>
        </w:rPr>
      </w:pPr>
      <w:r w:rsidRPr="006F33C2">
        <w:rPr>
          <w:rStyle w:val="blk6"/>
          <w:szCs w:val="28"/>
          <w:specVanish w:val="0"/>
        </w:rPr>
        <w:t>Уголовно-процессуальный кодекс Российской Федерации от 18.12.2001 № 174-ФЗ // СПС Консультант</w:t>
      </w:r>
      <w:r>
        <w:rPr>
          <w:rStyle w:val="blk6"/>
          <w:szCs w:val="28"/>
          <w:specVanish w:val="0"/>
        </w:rPr>
        <w:t xml:space="preserve"> </w:t>
      </w:r>
      <w:r w:rsidRPr="006F33C2">
        <w:rPr>
          <w:rStyle w:val="blk6"/>
          <w:szCs w:val="28"/>
          <w:specVanish w:val="0"/>
        </w:rPr>
        <w:t>Плюс.</w:t>
      </w:r>
    </w:p>
    <w:p w:rsidR="00CF6230" w:rsidRPr="00483BF0" w:rsidRDefault="00CF6230" w:rsidP="00CF6230">
      <w:pPr>
        <w:tabs>
          <w:tab w:val="left" w:pos="993"/>
        </w:tabs>
        <w:ind w:firstLine="709"/>
        <w:jc w:val="both"/>
        <w:rPr>
          <w:szCs w:val="28"/>
        </w:rPr>
      </w:pPr>
      <w:r w:rsidRPr="00483BF0">
        <w:rPr>
          <w:bCs/>
          <w:szCs w:val="28"/>
        </w:rPr>
        <w:t xml:space="preserve">Федеральный закон от 14.03.2002 № 30-ФЗ «Об органах судейского сообщества в Российской Федерации» // </w:t>
      </w:r>
      <w:r w:rsidRPr="00483BF0">
        <w:rPr>
          <w:szCs w:val="28"/>
        </w:rPr>
        <w:t xml:space="preserve"> СПС «Консультант</w:t>
      </w:r>
      <w:r w:rsidR="001B5178">
        <w:rPr>
          <w:szCs w:val="28"/>
        </w:rPr>
        <w:t xml:space="preserve"> </w:t>
      </w:r>
      <w:r w:rsidRPr="00483BF0">
        <w:rPr>
          <w:szCs w:val="28"/>
        </w:rPr>
        <w:t>Плюс».</w:t>
      </w:r>
    </w:p>
    <w:p w:rsidR="00CF6230" w:rsidRPr="00483BF0" w:rsidRDefault="00CF6230" w:rsidP="00CF623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83BF0">
        <w:rPr>
          <w:bCs/>
          <w:szCs w:val="28"/>
        </w:rPr>
        <w:t xml:space="preserve">Федеральный закон от 17.01.1992 № 2202-1 «О прокуратуре Российской Федерации» // </w:t>
      </w:r>
      <w:r w:rsidRPr="00483BF0">
        <w:rPr>
          <w:szCs w:val="28"/>
        </w:rPr>
        <w:t>СПС «Консультант</w:t>
      </w:r>
      <w:r w:rsidR="001B5178">
        <w:rPr>
          <w:szCs w:val="28"/>
        </w:rPr>
        <w:t xml:space="preserve"> </w:t>
      </w:r>
      <w:r w:rsidRPr="00483BF0">
        <w:rPr>
          <w:szCs w:val="28"/>
        </w:rPr>
        <w:t>Плюс».</w:t>
      </w:r>
    </w:p>
    <w:p w:rsidR="00CF6230" w:rsidRPr="00483BF0" w:rsidRDefault="00CF6230" w:rsidP="00CF623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83BF0">
        <w:rPr>
          <w:szCs w:val="28"/>
        </w:rPr>
        <w:t>Федеральный закон от 21.07.1997 № 118-ФЗ «О судебных приставах» // СПС «Консультант</w:t>
      </w:r>
      <w:r w:rsidR="001B5178">
        <w:rPr>
          <w:szCs w:val="28"/>
        </w:rPr>
        <w:t xml:space="preserve"> </w:t>
      </w:r>
      <w:r w:rsidRPr="00483BF0">
        <w:rPr>
          <w:szCs w:val="28"/>
        </w:rPr>
        <w:t>Плюс».</w:t>
      </w:r>
    </w:p>
    <w:p w:rsidR="00CF6230" w:rsidRPr="00483BF0" w:rsidRDefault="00CF6230" w:rsidP="00CF623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83BF0">
        <w:rPr>
          <w:szCs w:val="28"/>
        </w:rPr>
        <w:t>Федеральный закон от 02.10.2007 №229-ФЗ «Об исполнительном производстве» // СПС «Консультант</w:t>
      </w:r>
      <w:r w:rsidR="001B5178">
        <w:rPr>
          <w:szCs w:val="28"/>
        </w:rPr>
        <w:t xml:space="preserve"> </w:t>
      </w:r>
      <w:r w:rsidRPr="00483BF0">
        <w:rPr>
          <w:szCs w:val="28"/>
        </w:rPr>
        <w:t>Плюс».</w:t>
      </w:r>
    </w:p>
    <w:p w:rsidR="00CF6230" w:rsidRPr="00483BF0" w:rsidRDefault="00CF6230" w:rsidP="00CF6230">
      <w:pPr>
        <w:tabs>
          <w:tab w:val="left" w:pos="993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Style w:val="blk6"/>
          <w:bCs/>
          <w:szCs w:val="28"/>
        </w:rPr>
      </w:pPr>
      <w:r w:rsidRPr="00483BF0">
        <w:rPr>
          <w:rStyle w:val="blk6"/>
          <w:szCs w:val="28"/>
          <w:specVanish w:val="0"/>
        </w:rPr>
        <w:t>Федеральный закон от 12.08.1995 № 144-ФЗ «Об оперативно-розыскной деятельности» // СПС Консультант</w:t>
      </w:r>
      <w:r w:rsidR="001B5178">
        <w:rPr>
          <w:rStyle w:val="blk6"/>
          <w:szCs w:val="28"/>
          <w:specVanish w:val="0"/>
        </w:rPr>
        <w:t xml:space="preserve"> </w:t>
      </w:r>
      <w:r w:rsidRPr="00483BF0">
        <w:rPr>
          <w:rStyle w:val="blk6"/>
          <w:szCs w:val="28"/>
          <w:specVanish w:val="0"/>
        </w:rPr>
        <w:t>Плюс.</w:t>
      </w:r>
    </w:p>
    <w:p w:rsidR="00CF6230" w:rsidRPr="00483BF0" w:rsidRDefault="00CF6230" w:rsidP="00CF6230">
      <w:pPr>
        <w:autoSpaceDE w:val="0"/>
        <w:autoSpaceDN w:val="0"/>
        <w:adjustRightInd w:val="0"/>
        <w:ind w:firstLine="709"/>
        <w:jc w:val="both"/>
        <w:rPr>
          <w:rStyle w:val="blk6"/>
          <w:szCs w:val="28"/>
        </w:rPr>
      </w:pPr>
      <w:r w:rsidRPr="00483BF0">
        <w:rPr>
          <w:szCs w:val="28"/>
        </w:rPr>
        <w:t xml:space="preserve">Федеральный закон от 31.05.2001 N 73-ФЗ «О государственной судебно-экспертной деятельности в Российской Федерации» // </w:t>
      </w:r>
      <w:r w:rsidRPr="00483BF0">
        <w:rPr>
          <w:rStyle w:val="blk6"/>
          <w:szCs w:val="28"/>
          <w:specVanish w:val="0"/>
        </w:rPr>
        <w:t>СПС Консультант</w:t>
      </w:r>
      <w:r w:rsidR="001B5178">
        <w:rPr>
          <w:rStyle w:val="blk6"/>
          <w:szCs w:val="28"/>
          <w:specVanish w:val="0"/>
        </w:rPr>
        <w:t xml:space="preserve"> </w:t>
      </w:r>
      <w:r w:rsidRPr="00483BF0">
        <w:rPr>
          <w:rStyle w:val="blk6"/>
          <w:szCs w:val="28"/>
          <w:specVanish w:val="0"/>
        </w:rPr>
        <w:t>Плюс.</w:t>
      </w:r>
    </w:p>
    <w:p w:rsidR="00CF6230" w:rsidRPr="00483BF0" w:rsidRDefault="00CF6230" w:rsidP="00CF6230">
      <w:pPr>
        <w:tabs>
          <w:tab w:val="left" w:pos="993"/>
        </w:tabs>
        <w:ind w:firstLine="709"/>
        <w:jc w:val="both"/>
        <w:rPr>
          <w:szCs w:val="28"/>
        </w:rPr>
      </w:pPr>
      <w:r w:rsidRPr="00483BF0">
        <w:rPr>
          <w:szCs w:val="28"/>
        </w:rPr>
        <w:t xml:space="preserve">Федеральный закон от 07.02.2011 № 3 «О полиции» // </w:t>
      </w:r>
      <w:r w:rsidRPr="00483BF0">
        <w:rPr>
          <w:bCs/>
          <w:szCs w:val="28"/>
        </w:rPr>
        <w:t>СПС «Консультант</w:t>
      </w:r>
      <w:r w:rsidR="001B5178">
        <w:rPr>
          <w:bCs/>
          <w:szCs w:val="28"/>
        </w:rPr>
        <w:t xml:space="preserve"> </w:t>
      </w:r>
      <w:r w:rsidRPr="00483BF0">
        <w:rPr>
          <w:bCs/>
          <w:szCs w:val="28"/>
        </w:rPr>
        <w:t>Плюс».</w:t>
      </w:r>
    </w:p>
    <w:p w:rsidR="00CF6230" w:rsidRPr="00483BF0" w:rsidRDefault="00CF6230" w:rsidP="00CF6230">
      <w:pPr>
        <w:tabs>
          <w:tab w:val="left" w:pos="993"/>
        </w:tabs>
        <w:ind w:firstLine="709"/>
        <w:jc w:val="both"/>
        <w:rPr>
          <w:szCs w:val="28"/>
        </w:rPr>
      </w:pPr>
      <w:r w:rsidRPr="00483BF0">
        <w:rPr>
          <w:szCs w:val="28"/>
        </w:rPr>
        <w:t>Федеральный закон от 03.04.1995 № 40-ФЗ «О федеральной службе безопасности» // СПС «Консультант</w:t>
      </w:r>
      <w:r w:rsidR="001B5178">
        <w:rPr>
          <w:szCs w:val="28"/>
        </w:rPr>
        <w:t xml:space="preserve"> </w:t>
      </w:r>
      <w:r w:rsidRPr="00483BF0">
        <w:rPr>
          <w:szCs w:val="28"/>
        </w:rPr>
        <w:t>Плюс».</w:t>
      </w:r>
    </w:p>
    <w:p w:rsidR="00CF6230" w:rsidRPr="00483BF0" w:rsidRDefault="00CF6230" w:rsidP="00CF623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83BF0">
        <w:rPr>
          <w:szCs w:val="28"/>
        </w:rPr>
        <w:t>Федеральный закон от 03.07.2016 № 226-ФЗ «О войсках национальной гвардии Российской Федерации» // СПС «Консультант</w:t>
      </w:r>
      <w:r w:rsidR="001B5178">
        <w:rPr>
          <w:szCs w:val="28"/>
        </w:rPr>
        <w:t xml:space="preserve"> </w:t>
      </w:r>
      <w:r w:rsidRPr="00483BF0">
        <w:rPr>
          <w:szCs w:val="28"/>
        </w:rPr>
        <w:t>Плюс».</w:t>
      </w:r>
    </w:p>
    <w:p w:rsidR="00CF6230" w:rsidRPr="00483BF0" w:rsidRDefault="00CF6230" w:rsidP="00CF623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83BF0">
        <w:rPr>
          <w:szCs w:val="28"/>
        </w:rPr>
        <w:t xml:space="preserve">Федеральный закон от </w:t>
      </w:r>
      <w:r w:rsidRPr="00483BF0">
        <w:rPr>
          <w:bCs/>
          <w:kern w:val="36"/>
          <w:szCs w:val="28"/>
        </w:rPr>
        <w:t>31 мая 2002 № 63-ФЗ «Об адвокатской деятельности и адвокатуре в Российской</w:t>
      </w:r>
      <w:r w:rsidRPr="00483BF0">
        <w:rPr>
          <w:bCs/>
          <w:color w:val="333333"/>
          <w:kern w:val="36"/>
          <w:szCs w:val="28"/>
        </w:rPr>
        <w:t xml:space="preserve"> </w:t>
      </w:r>
      <w:r w:rsidRPr="00483BF0">
        <w:rPr>
          <w:bCs/>
          <w:kern w:val="36"/>
          <w:szCs w:val="28"/>
        </w:rPr>
        <w:t xml:space="preserve">Федерации» </w:t>
      </w:r>
      <w:r w:rsidRPr="00483BF0">
        <w:rPr>
          <w:bCs/>
          <w:szCs w:val="28"/>
        </w:rPr>
        <w:t xml:space="preserve">// </w:t>
      </w:r>
      <w:r w:rsidRPr="00483BF0">
        <w:rPr>
          <w:szCs w:val="28"/>
        </w:rPr>
        <w:t>СПС «Консультант</w:t>
      </w:r>
      <w:r w:rsidR="001B5178">
        <w:rPr>
          <w:szCs w:val="28"/>
        </w:rPr>
        <w:t xml:space="preserve"> </w:t>
      </w:r>
      <w:r w:rsidRPr="00483BF0">
        <w:rPr>
          <w:szCs w:val="28"/>
        </w:rPr>
        <w:t>Плюс».</w:t>
      </w:r>
    </w:p>
    <w:p w:rsidR="00CF6230" w:rsidRPr="00483BF0" w:rsidRDefault="00CF6230" w:rsidP="00CF6230">
      <w:pPr>
        <w:tabs>
          <w:tab w:val="left" w:pos="993"/>
        </w:tabs>
        <w:jc w:val="both"/>
        <w:rPr>
          <w:szCs w:val="28"/>
        </w:rPr>
      </w:pPr>
    </w:p>
    <w:p w:rsidR="00CF6230" w:rsidRPr="00483BF0" w:rsidRDefault="00CF6230" w:rsidP="00CF6230">
      <w:pPr>
        <w:tabs>
          <w:tab w:val="left" w:pos="993"/>
        </w:tabs>
        <w:jc w:val="both"/>
        <w:rPr>
          <w:b/>
          <w:szCs w:val="28"/>
        </w:rPr>
      </w:pPr>
      <w:r w:rsidRPr="00483BF0">
        <w:rPr>
          <w:b/>
          <w:szCs w:val="28"/>
        </w:rPr>
        <w:t>Основная литература</w:t>
      </w:r>
    </w:p>
    <w:p w:rsidR="00CF6230" w:rsidRPr="00483BF0" w:rsidRDefault="00CF6230" w:rsidP="00CF6230">
      <w:pPr>
        <w:ind w:firstLine="709"/>
        <w:jc w:val="both"/>
        <w:rPr>
          <w:color w:val="333333"/>
          <w:szCs w:val="28"/>
        </w:rPr>
      </w:pPr>
      <w:r w:rsidRPr="00483BF0">
        <w:rPr>
          <w:color w:val="333333"/>
          <w:szCs w:val="28"/>
        </w:rPr>
        <w:t>Акопов С. М., Григорова К. С., Станкевич Г. В. Правоохраните</w:t>
      </w:r>
      <w:r w:rsidR="001B5178">
        <w:rPr>
          <w:color w:val="333333"/>
          <w:szCs w:val="28"/>
        </w:rPr>
        <w:t>льные органы в схемах. М., 2016</w:t>
      </w:r>
      <w:r w:rsidR="001B5178" w:rsidRPr="005406B2">
        <w:rPr>
          <w:szCs w:val="28"/>
        </w:rPr>
        <w:t xml:space="preserve">: [Электронный ресурс] // URL: </w:t>
      </w:r>
      <w:r w:rsidRPr="00483BF0">
        <w:rPr>
          <w:color w:val="333333"/>
          <w:szCs w:val="28"/>
        </w:rPr>
        <w:t xml:space="preserve"> </w:t>
      </w:r>
      <w:hyperlink r:id="rId8" w:history="1">
        <w:r w:rsidRPr="00483BF0">
          <w:rPr>
            <w:rStyle w:val="ad"/>
            <w:szCs w:val="28"/>
          </w:rPr>
          <w:t>https://online.muiv.ru/lib/books/142832/</w:t>
        </w:r>
      </w:hyperlink>
      <w:r w:rsidRPr="00483BF0">
        <w:rPr>
          <w:color w:val="333333"/>
          <w:szCs w:val="28"/>
        </w:rPr>
        <w:t xml:space="preserve"> </w:t>
      </w:r>
    </w:p>
    <w:p w:rsidR="00CF6230" w:rsidRPr="00483BF0" w:rsidRDefault="00CF6230" w:rsidP="00CF6230">
      <w:pPr>
        <w:ind w:firstLine="709"/>
        <w:jc w:val="both"/>
        <w:rPr>
          <w:color w:val="333333"/>
          <w:szCs w:val="28"/>
        </w:rPr>
      </w:pPr>
      <w:r w:rsidRPr="00483BF0">
        <w:rPr>
          <w:color w:val="333333"/>
          <w:szCs w:val="28"/>
        </w:rPr>
        <w:t>Бессмертная З. А. Правоохранительные органы в РФ. Краснодар, 2017</w:t>
      </w:r>
      <w:r w:rsidR="001B5178" w:rsidRPr="005406B2">
        <w:rPr>
          <w:szCs w:val="28"/>
        </w:rPr>
        <w:t xml:space="preserve">: [Электронный ресурс] // URL: </w:t>
      </w:r>
      <w:r w:rsidRPr="00483BF0">
        <w:rPr>
          <w:color w:val="333333"/>
          <w:szCs w:val="28"/>
        </w:rPr>
        <w:t xml:space="preserve"> </w:t>
      </w:r>
      <w:hyperlink r:id="rId9" w:history="1">
        <w:r w:rsidRPr="00483BF0">
          <w:rPr>
            <w:rStyle w:val="ad"/>
            <w:szCs w:val="28"/>
          </w:rPr>
          <w:t>https://online.muiv.ru/lib/books/125326/</w:t>
        </w:r>
      </w:hyperlink>
      <w:r w:rsidRPr="00483BF0">
        <w:rPr>
          <w:color w:val="333333"/>
          <w:szCs w:val="28"/>
        </w:rPr>
        <w:t xml:space="preserve"> </w:t>
      </w:r>
    </w:p>
    <w:p w:rsidR="007D2F70" w:rsidRDefault="007D2F70" w:rsidP="00CF6230">
      <w:pPr>
        <w:ind w:firstLine="709"/>
        <w:jc w:val="both"/>
        <w:rPr>
          <w:color w:val="333333"/>
          <w:szCs w:val="28"/>
        </w:rPr>
      </w:pPr>
      <w:r>
        <w:rPr>
          <w:color w:val="333333"/>
          <w:szCs w:val="28"/>
        </w:rPr>
        <w:t xml:space="preserve">Загорский Г.И., Попов К.И. Судебные и правоохранительные органы. М., 2019: </w:t>
      </w:r>
      <w:r w:rsidRPr="005406B2">
        <w:rPr>
          <w:szCs w:val="28"/>
        </w:rPr>
        <w:t xml:space="preserve">[Электронный ресурс] // URL: </w:t>
      </w:r>
      <w:r w:rsidRPr="00483BF0">
        <w:rPr>
          <w:color w:val="333333"/>
          <w:szCs w:val="28"/>
        </w:rPr>
        <w:t xml:space="preserve"> </w:t>
      </w:r>
      <w:hyperlink r:id="rId10" w:history="1">
        <w:r w:rsidRPr="005C7535">
          <w:rPr>
            <w:rStyle w:val="ad"/>
            <w:szCs w:val="28"/>
          </w:rPr>
          <w:t>https://lanbook.muiv.ru/book/150959</w:t>
        </w:r>
      </w:hyperlink>
      <w:r>
        <w:rPr>
          <w:color w:val="333333"/>
          <w:szCs w:val="28"/>
        </w:rPr>
        <w:t xml:space="preserve"> </w:t>
      </w:r>
    </w:p>
    <w:p w:rsidR="00CF6230" w:rsidRPr="00483BF0" w:rsidRDefault="00CF6230" w:rsidP="00CF6230">
      <w:pPr>
        <w:ind w:firstLine="709"/>
        <w:jc w:val="both"/>
        <w:rPr>
          <w:color w:val="333333"/>
          <w:szCs w:val="28"/>
        </w:rPr>
      </w:pPr>
      <w:proofErr w:type="spellStart"/>
      <w:r w:rsidRPr="00483BF0">
        <w:rPr>
          <w:color w:val="333333"/>
          <w:szCs w:val="28"/>
        </w:rPr>
        <w:t>Лиховицкая</w:t>
      </w:r>
      <w:proofErr w:type="spellEnd"/>
      <w:r w:rsidRPr="00483BF0">
        <w:rPr>
          <w:color w:val="333333"/>
          <w:szCs w:val="28"/>
        </w:rPr>
        <w:t xml:space="preserve"> Е. П. Судоустройство и правоохранит</w:t>
      </w:r>
      <w:r w:rsidR="007D2F70">
        <w:rPr>
          <w:color w:val="333333"/>
          <w:szCs w:val="28"/>
        </w:rPr>
        <w:t>ельные органы. М., 2019</w:t>
      </w:r>
      <w:r w:rsidR="001B5178" w:rsidRPr="005406B2">
        <w:rPr>
          <w:szCs w:val="28"/>
        </w:rPr>
        <w:t xml:space="preserve">: [Электронный ресурс] // URL: </w:t>
      </w:r>
      <w:r w:rsidRPr="00483BF0">
        <w:rPr>
          <w:color w:val="333333"/>
          <w:szCs w:val="28"/>
        </w:rPr>
        <w:t xml:space="preserve"> </w:t>
      </w:r>
      <w:hyperlink r:id="rId11" w:history="1">
        <w:r w:rsidR="007D2F70" w:rsidRPr="005C7535">
          <w:rPr>
            <w:rStyle w:val="ad"/>
          </w:rPr>
          <w:t>https://lanbook.muiv.ru/book/149762</w:t>
        </w:r>
      </w:hyperlink>
      <w:r w:rsidR="007D2F70">
        <w:t xml:space="preserve"> </w:t>
      </w:r>
      <w:r w:rsidRPr="00483BF0">
        <w:rPr>
          <w:color w:val="333333"/>
          <w:szCs w:val="28"/>
        </w:rPr>
        <w:t xml:space="preserve"> </w:t>
      </w:r>
    </w:p>
    <w:p w:rsidR="00CF6230" w:rsidRPr="00483BF0" w:rsidRDefault="00CF6230" w:rsidP="00CF6230">
      <w:pPr>
        <w:ind w:firstLine="709"/>
        <w:jc w:val="both"/>
        <w:rPr>
          <w:color w:val="333333"/>
          <w:szCs w:val="28"/>
        </w:rPr>
      </w:pPr>
      <w:proofErr w:type="spellStart"/>
      <w:r w:rsidRPr="00483BF0">
        <w:rPr>
          <w:color w:val="333333"/>
          <w:szCs w:val="28"/>
        </w:rPr>
        <w:t>Свердюков</w:t>
      </w:r>
      <w:proofErr w:type="spellEnd"/>
      <w:r w:rsidRPr="00483BF0">
        <w:rPr>
          <w:color w:val="333333"/>
          <w:szCs w:val="28"/>
        </w:rPr>
        <w:t xml:space="preserve"> Н. В. Правоохранительные органы Российской Ф</w:t>
      </w:r>
      <w:r w:rsidR="001B5178">
        <w:rPr>
          <w:color w:val="333333"/>
          <w:szCs w:val="28"/>
        </w:rPr>
        <w:t>едерации. Курс лекций. М., 2017</w:t>
      </w:r>
      <w:r w:rsidR="001B5178" w:rsidRPr="005406B2">
        <w:rPr>
          <w:szCs w:val="28"/>
        </w:rPr>
        <w:t xml:space="preserve">: [Электронный ресурс] // URL: </w:t>
      </w:r>
      <w:r w:rsidRPr="00483BF0">
        <w:rPr>
          <w:color w:val="333333"/>
          <w:szCs w:val="28"/>
        </w:rPr>
        <w:t xml:space="preserve"> </w:t>
      </w:r>
      <w:hyperlink r:id="rId12" w:history="1">
        <w:r w:rsidRPr="00483BF0">
          <w:rPr>
            <w:rStyle w:val="ad"/>
            <w:szCs w:val="28"/>
          </w:rPr>
          <w:t>https://online.muiv.ru/lib/books/142834/</w:t>
        </w:r>
      </w:hyperlink>
      <w:r w:rsidRPr="00483BF0">
        <w:rPr>
          <w:color w:val="333333"/>
          <w:szCs w:val="28"/>
        </w:rPr>
        <w:t xml:space="preserve"> </w:t>
      </w:r>
    </w:p>
    <w:p w:rsidR="00CF6230" w:rsidRPr="00483BF0" w:rsidRDefault="00CF6230" w:rsidP="00CF6230">
      <w:pPr>
        <w:ind w:firstLine="709"/>
        <w:jc w:val="both"/>
        <w:rPr>
          <w:color w:val="333333"/>
          <w:szCs w:val="28"/>
        </w:rPr>
      </w:pPr>
      <w:r w:rsidRPr="00483BF0">
        <w:rPr>
          <w:color w:val="333333"/>
          <w:szCs w:val="28"/>
        </w:rPr>
        <w:t>Черников В. В. Орган</w:t>
      </w:r>
      <w:r w:rsidR="001B5178">
        <w:rPr>
          <w:color w:val="333333"/>
          <w:szCs w:val="28"/>
        </w:rPr>
        <w:t>ы охраны правопорядка. М., 2016</w:t>
      </w:r>
      <w:r w:rsidR="001B5178" w:rsidRPr="005406B2">
        <w:rPr>
          <w:szCs w:val="28"/>
        </w:rPr>
        <w:t xml:space="preserve">: [Электронный ресурс] // URL: </w:t>
      </w:r>
      <w:r w:rsidRPr="00483BF0">
        <w:rPr>
          <w:color w:val="333333"/>
          <w:szCs w:val="28"/>
        </w:rPr>
        <w:t xml:space="preserve"> </w:t>
      </w:r>
      <w:hyperlink r:id="rId13" w:history="1">
        <w:r w:rsidRPr="00483BF0">
          <w:rPr>
            <w:rStyle w:val="ad"/>
            <w:szCs w:val="28"/>
          </w:rPr>
          <w:t>https://online.muiv.ru/lib/books/142821/</w:t>
        </w:r>
      </w:hyperlink>
    </w:p>
    <w:p w:rsidR="00CF6230" w:rsidRPr="00483BF0" w:rsidRDefault="00CF6230" w:rsidP="00CF6230">
      <w:pPr>
        <w:tabs>
          <w:tab w:val="left" w:pos="1200"/>
        </w:tabs>
        <w:ind w:firstLine="709"/>
        <w:jc w:val="both"/>
        <w:rPr>
          <w:b/>
          <w:szCs w:val="28"/>
        </w:rPr>
      </w:pPr>
    </w:p>
    <w:p w:rsidR="00CF6230" w:rsidRDefault="00CF6230" w:rsidP="00CF6230">
      <w:pPr>
        <w:jc w:val="both"/>
        <w:rPr>
          <w:b/>
          <w:szCs w:val="28"/>
        </w:rPr>
      </w:pPr>
    </w:p>
    <w:p w:rsidR="00CF6230" w:rsidRPr="00483BF0" w:rsidRDefault="00CF6230" w:rsidP="00CF6230">
      <w:pPr>
        <w:jc w:val="both"/>
        <w:rPr>
          <w:b/>
          <w:szCs w:val="28"/>
        </w:rPr>
      </w:pPr>
      <w:r w:rsidRPr="00483BF0">
        <w:rPr>
          <w:b/>
          <w:szCs w:val="28"/>
        </w:rPr>
        <w:t>Дополнительная литература</w:t>
      </w:r>
    </w:p>
    <w:p w:rsidR="00AC371E" w:rsidRDefault="00AC371E" w:rsidP="00CF6230">
      <w:pPr>
        <w:ind w:firstLine="709"/>
        <w:jc w:val="both"/>
        <w:rPr>
          <w:color w:val="333333"/>
          <w:szCs w:val="28"/>
        </w:rPr>
      </w:pPr>
      <w:r>
        <w:rPr>
          <w:color w:val="333333"/>
          <w:szCs w:val="28"/>
        </w:rPr>
        <w:t xml:space="preserve">Алешкин А.А., Денисова Е.И. Правоохранительные органы: практикум. Омск., 2020: </w:t>
      </w:r>
      <w:r w:rsidRPr="005406B2">
        <w:rPr>
          <w:szCs w:val="28"/>
        </w:rPr>
        <w:t xml:space="preserve">[Электронный ресурс] // URL: </w:t>
      </w:r>
      <w:r w:rsidRPr="00483BF0">
        <w:rPr>
          <w:color w:val="333333"/>
          <w:szCs w:val="28"/>
        </w:rPr>
        <w:t xml:space="preserve"> </w:t>
      </w:r>
      <w:hyperlink r:id="rId14" w:history="1">
        <w:r w:rsidRPr="005C7535">
          <w:rPr>
            <w:rStyle w:val="ad"/>
            <w:szCs w:val="28"/>
          </w:rPr>
          <w:t>https://lanbook.muiv.ru/book/136350</w:t>
        </w:r>
      </w:hyperlink>
      <w:r>
        <w:rPr>
          <w:color w:val="333333"/>
          <w:szCs w:val="28"/>
        </w:rPr>
        <w:t xml:space="preserve"> </w:t>
      </w:r>
    </w:p>
    <w:p w:rsidR="00CF6230" w:rsidRPr="00483BF0" w:rsidRDefault="00CF6230" w:rsidP="00CF6230">
      <w:pPr>
        <w:ind w:firstLine="709"/>
        <w:jc w:val="both"/>
        <w:rPr>
          <w:color w:val="333333"/>
          <w:szCs w:val="28"/>
        </w:rPr>
      </w:pPr>
      <w:r w:rsidRPr="00483BF0">
        <w:rPr>
          <w:color w:val="333333"/>
          <w:szCs w:val="28"/>
        </w:rPr>
        <w:t xml:space="preserve">Волынская О. В., </w:t>
      </w:r>
      <w:proofErr w:type="spellStart"/>
      <w:r w:rsidRPr="00483BF0">
        <w:rPr>
          <w:color w:val="333333"/>
          <w:szCs w:val="28"/>
        </w:rPr>
        <w:t>Эриашвили</w:t>
      </w:r>
      <w:proofErr w:type="spellEnd"/>
      <w:r w:rsidRPr="00483BF0">
        <w:rPr>
          <w:color w:val="333333"/>
          <w:szCs w:val="28"/>
        </w:rPr>
        <w:t xml:space="preserve"> Н. Д., </w:t>
      </w:r>
      <w:proofErr w:type="spellStart"/>
      <w:r w:rsidRPr="00483BF0">
        <w:rPr>
          <w:color w:val="333333"/>
          <w:szCs w:val="28"/>
        </w:rPr>
        <w:t>Ендольцева</w:t>
      </w:r>
      <w:proofErr w:type="spellEnd"/>
      <w:r w:rsidRPr="00483BF0">
        <w:rPr>
          <w:color w:val="333333"/>
          <w:szCs w:val="28"/>
        </w:rPr>
        <w:t xml:space="preserve"> А. В., Григорьев В. Н., Мирзоев Г. Б. Правоохранительные органы и правоохран</w:t>
      </w:r>
      <w:r w:rsidR="001B5178">
        <w:rPr>
          <w:color w:val="333333"/>
          <w:szCs w:val="28"/>
        </w:rPr>
        <w:t>ительная деятельность. М., 2015</w:t>
      </w:r>
      <w:r w:rsidR="001B5178" w:rsidRPr="005406B2">
        <w:rPr>
          <w:szCs w:val="28"/>
        </w:rPr>
        <w:t xml:space="preserve">: [Электронный ресурс] // URL: </w:t>
      </w:r>
      <w:r w:rsidRPr="00483BF0">
        <w:rPr>
          <w:color w:val="333333"/>
          <w:szCs w:val="28"/>
        </w:rPr>
        <w:t xml:space="preserve"> </w:t>
      </w:r>
      <w:hyperlink r:id="rId15" w:history="1">
        <w:r w:rsidRPr="00483BF0">
          <w:rPr>
            <w:rStyle w:val="ad"/>
            <w:szCs w:val="28"/>
          </w:rPr>
          <w:t>https://online.muiv.ru/lib/books/57183/</w:t>
        </w:r>
      </w:hyperlink>
    </w:p>
    <w:p w:rsidR="00CF6230" w:rsidRDefault="00CF6230" w:rsidP="00CF6230">
      <w:pPr>
        <w:ind w:firstLine="709"/>
        <w:jc w:val="both"/>
        <w:rPr>
          <w:rStyle w:val="ad"/>
          <w:szCs w:val="28"/>
        </w:rPr>
      </w:pPr>
      <w:proofErr w:type="spellStart"/>
      <w:r w:rsidRPr="00483BF0">
        <w:rPr>
          <w:color w:val="333333"/>
          <w:szCs w:val="28"/>
        </w:rPr>
        <w:t>Данилкин</w:t>
      </w:r>
      <w:proofErr w:type="spellEnd"/>
      <w:r w:rsidRPr="00483BF0">
        <w:rPr>
          <w:color w:val="333333"/>
          <w:szCs w:val="28"/>
        </w:rPr>
        <w:t xml:space="preserve"> В. Н., Петросян О. Ш., </w:t>
      </w:r>
      <w:proofErr w:type="spellStart"/>
      <w:r w:rsidRPr="00483BF0">
        <w:rPr>
          <w:color w:val="333333"/>
          <w:szCs w:val="28"/>
        </w:rPr>
        <w:t>Галузо</w:t>
      </w:r>
      <w:proofErr w:type="spellEnd"/>
      <w:r w:rsidRPr="00483BF0">
        <w:rPr>
          <w:color w:val="333333"/>
          <w:szCs w:val="28"/>
        </w:rPr>
        <w:t xml:space="preserve"> В. Н., </w:t>
      </w:r>
      <w:proofErr w:type="spellStart"/>
      <w:r w:rsidRPr="00483BF0">
        <w:rPr>
          <w:color w:val="333333"/>
          <w:szCs w:val="28"/>
        </w:rPr>
        <w:t>Эриашвили</w:t>
      </w:r>
      <w:proofErr w:type="spellEnd"/>
      <w:r w:rsidRPr="00483BF0">
        <w:rPr>
          <w:color w:val="333333"/>
          <w:szCs w:val="28"/>
        </w:rPr>
        <w:t xml:space="preserve"> Н. Д., </w:t>
      </w:r>
      <w:proofErr w:type="spellStart"/>
      <w:r w:rsidRPr="00483BF0">
        <w:rPr>
          <w:color w:val="333333"/>
          <w:szCs w:val="28"/>
        </w:rPr>
        <w:t>Ендольцева</w:t>
      </w:r>
      <w:proofErr w:type="spellEnd"/>
      <w:r w:rsidRPr="00483BF0">
        <w:rPr>
          <w:color w:val="333333"/>
          <w:szCs w:val="28"/>
        </w:rPr>
        <w:t xml:space="preserve"> А. В. Прав</w:t>
      </w:r>
      <w:r w:rsidR="001B5178">
        <w:rPr>
          <w:color w:val="333333"/>
          <w:szCs w:val="28"/>
        </w:rPr>
        <w:t>оохранительные органы. М., 2015</w:t>
      </w:r>
      <w:r w:rsidR="001B5178" w:rsidRPr="005406B2">
        <w:rPr>
          <w:szCs w:val="28"/>
        </w:rPr>
        <w:t xml:space="preserve">: [Электронный ресурс] // URL: </w:t>
      </w:r>
      <w:hyperlink r:id="rId16" w:history="1">
        <w:r w:rsidRPr="00483BF0">
          <w:rPr>
            <w:rStyle w:val="ad"/>
            <w:szCs w:val="28"/>
          </w:rPr>
          <w:t>https://online.muiv.ru/lib/books/110485/</w:t>
        </w:r>
      </w:hyperlink>
    </w:p>
    <w:p w:rsidR="00AC371E" w:rsidRDefault="00AC371E" w:rsidP="00AC371E">
      <w:pPr>
        <w:ind w:firstLine="709"/>
        <w:jc w:val="both"/>
        <w:rPr>
          <w:color w:val="333333"/>
          <w:szCs w:val="28"/>
        </w:rPr>
      </w:pPr>
      <w:r>
        <w:rPr>
          <w:color w:val="333333"/>
          <w:szCs w:val="28"/>
        </w:rPr>
        <w:t xml:space="preserve">Миронов Р.Г. Правоохранительные органы. М. 2018: </w:t>
      </w:r>
      <w:r w:rsidRPr="005406B2">
        <w:rPr>
          <w:szCs w:val="28"/>
        </w:rPr>
        <w:t>[Электронный ресурс] // URL:</w:t>
      </w:r>
      <w:r w:rsidRPr="00AC371E">
        <w:t xml:space="preserve"> </w:t>
      </w:r>
      <w:hyperlink r:id="rId17" w:history="1">
        <w:r w:rsidRPr="005C7535">
          <w:rPr>
            <w:rStyle w:val="ad"/>
            <w:szCs w:val="28"/>
          </w:rPr>
          <w:t>https://e.muiv.ru/libraryfile.php/1/user/draft/143075/lib/files/2018/10/11/proforg.pdf</w:t>
        </w:r>
      </w:hyperlink>
      <w:r>
        <w:rPr>
          <w:szCs w:val="28"/>
        </w:rPr>
        <w:t xml:space="preserve"> </w:t>
      </w:r>
    </w:p>
    <w:p w:rsidR="00AC371E" w:rsidRDefault="00CF6230" w:rsidP="00CF6230">
      <w:pPr>
        <w:ind w:firstLine="709"/>
        <w:jc w:val="both"/>
        <w:rPr>
          <w:rStyle w:val="ad"/>
          <w:szCs w:val="28"/>
        </w:rPr>
      </w:pPr>
      <w:r w:rsidRPr="00483BF0">
        <w:rPr>
          <w:color w:val="333333"/>
          <w:szCs w:val="28"/>
        </w:rPr>
        <w:t>Правоохранительные и судебные органы России</w:t>
      </w:r>
      <w:r w:rsidR="001B5178">
        <w:rPr>
          <w:color w:val="333333"/>
          <w:szCs w:val="28"/>
        </w:rPr>
        <w:t>. М., 2015</w:t>
      </w:r>
      <w:r w:rsidR="001B5178" w:rsidRPr="005406B2">
        <w:rPr>
          <w:szCs w:val="28"/>
        </w:rPr>
        <w:t xml:space="preserve">: [Электронный ресурс] // URL: </w:t>
      </w:r>
      <w:r w:rsidRPr="00483BF0">
        <w:rPr>
          <w:color w:val="333333"/>
          <w:szCs w:val="28"/>
        </w:rPr>
        <w:t xml:space="preserve"> </w:t>
      </w:r>
      <w:hyperlink r:id="rId18" w:history="1">
        <w:r w:rsidRPr="00483BF0">
          <w:rPr>
            <w:rStyle w:val="ad"/>
            <w:szCs w:val="28"/>
          </w:rPr>
          <w:t>https://online.muiv.ru/lib/books/112871/</w:t>
        </w:r>
      </w:hyperlink>
    </w:p>
    <w:p w:rsidR="00CF6230" w:rsidRDefault="00AC371E" w:rsidP="00CF6230">
      <w:pPr>
        <w:ind w:firstLine="709"/>
        <w:jc w:val="both"/>
        <w:rPr>
          <w:color w:val="333333"/>
          <w:szCs w:val="28"/>
        </w:rPr>
      </w:pPr>
      <w:r w:rsidRPr="00AC371E">
        <w:rPr>
          <w:color w:val="454545"/>
          <w:szCs w:val="28"/>
        </w:rPr>
        <w:t xml:space="preserve">Сидорова, Н.В. Правоохранительные органы: практикум. Тюмень, 2017: </w:t>
      </w:r>
      <w:r w:rsidRPr="00AC371E">
        <w:rPr>
          <w:szCs w:val="28"/>
        </w:rPr>
        <w:t xml:space="preserve">[Электронный ресурс] // </w:t>
      </w:r>
      <w:r w:rsidRPr="00AC371E">
        <w:rPr>
          <w:color w:val="454545"/>
          <w:szCs w:val="28"/>
        </w:rPr>
        <w:t>– URL: </w:t>
      </w:r>
      <w:hyperlink r:id="rId19" w:history="1">
        <w:r w:rsidRPr="00AC371E">
          <w:rPr>
            <w:rStyle w:val="ad"/>
            <w:color w:val="006CA1"/>
            <w:szCs w:val="28"/>
          </w:rPr>
          <w:t>https://biblioclub.ru/index.php?page=book&amp;id=573970</w:t>
        </w:r>
      </w:hyperlink>
      <w:r w:rsidRPr="00AC371E">
        <w:rPr>
          <w:color w:val="454545"/>
          <w:szCs w:val="28"/>
        </w:rPr>
        <w:t> </w:t>
      </w:r>
      <w:r w:rsidR="00CF6230" w:rsidRPr="00AC371E">
        <w:rPr>
          <w:color w:val="333333"/>
          <w:szCs w:val="28"/>
        </w:rPr>
        <w:t xml:space="preserve"> </w:t>
      </w:r>
    </w:p>
    <w:p w:rsidR="007D2F70" w:rsidRPr="00AC371E" w:rsidRDefault="007D2F70" w:rsidP="00CF6230">
      <w:pPr>
        <w:ind w:firstLine="709"/>
        <w:jc w:val="both"/>
        <w:rPr>
          <w:color w:val="333333"/>
          <w:szCs w:val="28"/>
        </w:rPr>
      </w:pPr>
      <w:r>
        <w:rPr>
          <w:color w:val="333333"/>
          <w:szCs w:val="28"/>
        </w:rPr>
        <w:t xml:space="preserve">Шульгин С.И. Социально-правовой статус сотрудников правоохранительных органов России. Новосибирск, 2019: </w:t>
      </w:r>
      <w:r w:rsidRPr="005406B2">
        <w:rPr>
          <w:szCs w:val="28"/>
        </w:rPr>
        <w:t>[Электронный ресурс] // URL:</w:t>
      </w:r>
      <w:r>
        <w:rPr>
          <w:szCs w:val="28"/>
        </w:rPr>
        <w:t xml:space="preserve"> </w:t>
      </w:r>
      <w:hyperlink r:id="rId20" w:history="1">
        <w:r w:rsidRPr="005C7535">
          <w:rPr>
            <w:rStyle w:val="ad"/>
            <w:szCs w:val="28"/>
          </w:rPr>
          <w:t>https://lanbook.muiv.ru/book/152282</w:t>
        </w:r>
      </w:hyperlink>
      <w:r>
        <w:rPr>
          <w:szCs w:val="28"/>
        </w:rPr>
        <w:t xml:space="preserve"> </w:t>
      </w:r>
    </w:p>
    <w:p w:rsidR="00CF6230" w:rsidRPr="00483BF0" w:rsidRDefault="00CF6230" w:rsidP="00CF6230">
      <w:pPr>
        <w:jc w:val="both"/>
        <w:rPr>
          <w:szCs w:val="28"/>
        </w:rPr>
      </w:pPr>
    </w:p>
    <w:p w:rsidR="004E5EB7" w:rsidRDefault="004E5EB7" w:rsidP="007C595C">
      <w:pPr>
        <w:shd w:val="clear" w:color="auto" w:fill="FFFFFF"/>
        <w:spacing w:after="120"/>
        <w:jc w:val="right"/>
        <w:rPr>
          <w:b/>
          <w:spacing w:val="-4"/>
          <w:sz w:val="24"/>
          <w:szCs w:val="24"/>
        </w:rPr>
      </w:pPr>
    </w:p>
    <w:p w:rsidR="004E5EB7" w:rsidRDefault="004E5EB7" w:rsidP="007C595C">
      <w:pPr>
        <w:shd w:val="clear" w:color="auto" w:fill="FFFFFF"/>
        <w:spacing w:after="120"/>
        <w:jc w:val="right"/>
        <w:rPr>
          <w:b/>
          <w:spacing w:val="-4"/>
          <w:sz w:val="24"/>
          <w:szCs w:val="24"/>
        </w:rPr>
      </w:pPr>
    </w:p>
    <w:p w:rsidR="004E5EB7" w:rsidRDefault="004E5EB7" w:rsidP="007C595C">
      <w:pPr>
        <w:shd w:val="clear" w:color="auto" w:fill="FFFFFF"/>
        <w:spacing w:after="120"/>
        <w:jc w:val="right"/>
        <w:rPr>
          <w:b/>
          <w:spacing w:val="-4"/>
          <w:sz w:val="24"/>
          <w:szCs w:val="24"/>
        </w:rPr>
      </w:pPr>
    </w:p>
    <w:p w:rsidR="004E5EB7" w:rsidRDefault="004E5EB7" w:rsidP="007C595C">
      <w:pPr>
        <w:shd w:val="clear" w:color="auto" w:fill="FFFFFF"/>
        <w:spacing w:after="120"/>
        <w:jc w:val="right"/>
        <w:rPr>
          <w:b/>
          <w:spacing w:val="-4"/>
          <w:sz w:val="24"/>
          <w:szCs w:val="24"/>
        </w:rPr>
      </w:pPr>
    </w:p>
    <w:p w:rsidR="004E5EB7" w:rsidRDefault="004E5EB7" w:rsidP="007C595C">
      <w:pPr>
        <w:shd w:val="clear" w:color="auto" w:fill="FFFFFF"/>
        <w:spacing w:after="120"/>
        <w:jc w:val="right"/>
        <w:rPr>
          <w:b/>
          <w:spacing w:val="-4"/>
          <w:sz w:val="24"/>
          <w:szCs w:val="24"/>
        </w:rPr>
      </w:pPr>
    </w:p>
    <w:p w:rsidR="004E5EB7" w:rsidRDefault="004E5EB7" w:rsidP="007C595C">
      <w:pPr>
        <w:shd w:val="clear" w:color="auto" w:fill="FFFFFF"/>
        <w:spacing w:after="120"/>
        <w:jc w:val="right"/>
        <w:rPr>
          <w:b/>
          <w:spacing w:val="-4"/>
          <w:sz w:val="24"/>
          <w:szCs w:val="24"/>
        </w:rPr>
      </w:pPr>
    </w:p>
    <w:p w:rsidR="004E5EB7" w:rsidRDefault="004E5EB7" w:rsidP="007C595C">
      <w:pPr>
        <w:shd w:val="clear" w:color="auto" w:fill="FFFFFF"/>
        <w:spacing w:after="120"/>
        <w:jc w:val="right"/>
        <w:rPr>
          <w:b/>
          <w:spacing w:val="-4"/>
          <w:sz w:val="24"/>
          <w:szCs w:val="24"/>
        </w:rPr>
      </w:pPr>
    </w:p>
    <w:p w:rsidR="004E5EB7" w:rsidRDefault="004E5EB7" w:rsidP="007C595C">
      <w:pPr>
        <w:shd w:val="clear" w:color="auto" w:fill="FFFFFF"/>
        <w:spacing w:after="120"/>
        <w:jc w:val="right"/>
        <w:rPr>
          <w:b/>
          <w:spacing w:val="-4"/>
          <w:sz w:val="24"/>
          <w:szCs w:val="24"/>
        </w:rPr>
      </w:pPr>
    </w:p>
    <w:p w:rsidR="004E5EB7" w:rsidRDefault="004E5EB7" w:rsidP="007C595C">
      <w:pPr>
        <w:shd w:val="clear" w:color="auto" w:fill="FFFFFF"/>
        <w:spacing w:after="120"/>
        <w:jc w:val="right"/>
        <w:rPr>
          <w:b/>
          <w:spacing w:val="-4"/>
          <w:sz w:val="24"/>
          <w:szCs w:val="24"/>
        </w:rPr>
      </w:pPr>
    </w:p>
    <w:p w:rsidR="004E5EB7" w:rsidRDefault="004E5EB7" w:rsidP="007C595C">
      <w:pPr>
        <w:shd w:val="clear" w:color="auto" w:fill="FFFFFF"/>
        <w:spacing w:after="120"/>
        <w:jc w:val="right"/>
        <w:rPr>
          <w:b/>
          <w:spacing w:val="-4"/>
          <w:sz w:val="24"/>
          <w:szCs w:val="24"/>
        </w:rPr>
      </w:pPr>
    </w:p>
    <w:p w:rsidR="004E5EB7" w:rsidRDefault="004E5EB7" w:rsidP="007C595C">
      <w:pPr>
        <w:shd w:val="clear" w:color="auto" w:fill="FFFFFF"/>
        <w:spacing w:after="120"/>
        <w:jc w:val="right"/>
        <w:rPr>
          <w:b/>
          <w:spacing w:val="-4"/>
          <w:sz w:val="24"/>
          <w:szCs w:val="24"/>
        </w:rPr>
      </w:pPr>
    </w:p>
    <w:p w:rsidR="007C595C" w:rsidRDefault="007C595C" w:rsidP="007C595C">
      <w:pPr>
        <w:shd w:val="clear" w:color="auto" w:fill="FFFFFF"/>
        <w:spacing w:after="120"/>
        <w:jc w:val="right"/>
        <w:rPr>
          <w:b/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>Приложение 1</w:t>
      </w:r>
    </w:p>
    <w:p w:rsidR="007C595C" w:rsidRDefault="007C595C" w:rsidP="007C595C">
      <w:pPr>
        <w:shd w:val="clear" w:color="auto" w:fill="FFFFFF"/>
        <w:spacing w:after="120"/>
        <w:jc w:val="center"/>
        <w:rPr>
          <w:b/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>Титульный лист рейтинговой работы</w:t>
      </w:r>
    </w:p>
    <w:p w:rsidR="007C595C" w:rsidRDefault="007C595C" w:rsidP="007C595C">
      <w:pPr>
        <w:shd w:val="clear" w:color="auto" w:fill="FFFFFF"/>
        <w:spacing w:after="120"/>
        <w:jc w:val="center"/>
        <w:rPr>
          <w:noProof/>
        </w:rPr>
      </w:pPr>
      <w:r>
        <w:rPr>
          <w:noProof/>
        </w:rPr>
        <w:drawing>
          <wp:inline distT="0" distB="0" distL="0" distR="0" wp14:anchorId="65D981FA" wp14:editId="645C4B54">
            <wp:extent cx="5428729" cy="718956"/>
            <wp:effectExtent l="0" t="0" r="635" b="5080"/>
            <wp:docPr id="2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517" cy="720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595C" w:rsidRDefault="007C595C" w:rsidP="007C595C">
      <w:pPr>
        <w:shd w:val="clear" w:color="auto" w:fill="FFFFFF"/>
        <w:spacing w:after="120"/>
        <w:jc w:val="center"/>
        <w:rPr>
          <w:noProof/>
        </w:rPr>
      </w:pPr>
    </w:p>
    <w:p w:rsidR="007C595C" w:rsidRDefault="007C595C" w:rsidP="007C595C">
      <w:pPr>
        <w:shd w:val="clear" w:color="auto" w:fill="FFFFFF"/>
        <w:spacing w:after="120"/>
        <w:jc w:val="center"/>
        <w:rPr>
          <w:noProof/>
        </w:rPr>
      </w:pPr>
    </w:p>
    <w:p w:rsidR="007C595C" w:rsidRDefault="007C595C" w:rsidP="007C595C">
      <w:pPr>
        <w:shd w:val="clear" w:color="auto" w:fill="FFFFFF"/>
        <w:spacing w:after="120"/>
        <w:jc w:val="both"/>
        <w:rPr>
          <w:b/>
          <w:i/>
          <w:noProof/>
        </w:rPr>
      </w:pPr>
      <w:r>
        <w:rPr>
          <w:b/>
          <w:i/>
          <w:noProof/>
        </w:rPr>
        <w:t xml:space="preserve">Кафедра   </w:t>
      </w:r>
      <w:r w:rsidRPr="006C4BAC">
        <w:rPr>
          <w:i/>
          <w:noProof/>
          <w:u w:val="single"/>
        </w:rPr>
        <w:t>уголовного права и процесса</w:t>
      </w:r>
    </w:p>
    <w:p w:rsidR="007C595C" w:rsidRDefault="007C595C" w:rsidP="007C595C">
      <w:pPr>
        <w:shd w:val="clear" w:color="auto" w:fill="FFFFFF"/>
        <w:spacing w:after="120"/>
        <w:jc w:val="both"/>
        <w:rPr>
          <w:b/>
          <w:i/>
          <w:noProof/>
        </w:rPr>
      </w:pPr>
    </w:p>
    <w:p w:rsidR="007C595C" w:rsidRDefault="007C595C" w:rsidP="007C595C">
      <w:pPr>
        <w:shd w:val="clear" w:color="auto" w:fill="FFFFFF"/>
        <w:spacing w:after="120"/>
        <w:jc w:val="both"/>
        <w:rPr>
          <w:b/>
          <w:i/>
          <w:noProof/>
        </w:rPr>
      </w:pPr>
    </w:p>
    <w:p w:rsidR="007C595C" w:rsidRDefault="007C595C" w:rsidP="007C595C">
      <w:pPr>
        <w:shd w:val="clear" w:color="auto" w:fill="FFFFFF"/>
        <w:spacing w:after="120"/>
        <w:jc w:val="both"/>
        <w:rPr>
          <w:b/>
          <w:i/>
          <w:noProof/>
        </w:rPr>
      </w:pPr>
      <w:r>
        <w:rPr>
          <w:b/>
          <w:i/>
          <w:noProof/>
        </w:rPr>
        <w:t>Рейтинговая работа _______________________________________________</w:t>
      </w:r>
    </w:p>
    <w:p w:rsidR="007C595C" w:rsidRPr="00702818" w:rsidRDefault="007C595C" w:rsidP="007C595C">
      <w:pPr>
        <w:shd w:val="clear" w:color="auto" w:fill="FFFFFF"/>
        <w:spacing w:after="120"/>
        <w:jc w:val="center"/>
        <w:rPr>
          <w:noProof/>
          <w:sz w:val="18"/>
          <w:szCs w:val="18"/>
        </w:rPr>
      </w:pPr>
      <w:r>
        <w:rPr>
          <w:noProof/>
        </w:rPr>
        <w:t xml:space="preserve">                                         </w:t>
      </w:r>
      <w:r w:rsidRPr="00702818">
        <w:rPr>
          <w:noProof/>
          <w:sz w:val="18"/>
          <w:szCs w:val="18"/>
        </w:rPr>
        <w:t>(домашняя творческая работа, расчетно-аналитическое задание, реферат, контрольная работа)</w:t>
      </w:r>
    </w:p>
    <w:p w:rsidR="007C595C" w:rsidRPr="00702818" w:rsidRDefault="007C595C" w:rsidP="007C595C">
      <w:pPr>
        <w:shd w:val="clear" w:color="auto" w:fill="FFFFFF"/>
        <w:spacing w:after="120"/>
        <w:jc w:val="both"/>
        <w:rPr>
          <w:b/>
          <w:i/>
          <w:noProof/>
        </w:rPr>
      </w:pPr>
      <w:r w:rsidRPr="00702818">
        <w:rPr>
          <w:b/>
          <w:i/>
          <w:noProof/>
        </w:rPr>
        <w:t>по дисциплине     _________________________________________________</w:t>
      </w:r>
    </w:p>
    <w:p w:rsidR="007C595C" w:rsidRDefault="007C595C" w:rsidP="007C595C">
      <w:pPr>
        <w:shd w:val="clear" w:color="auto" w:fill="FFFFFF"/>
        <w:spacing w:after="120"/>
        <w:jc w:val="center"/>
        <w:rPr>
          <w:noProof/>
        </w:rPr>
      </w:pPr>
    </w:p>
    <w:p w:rsidR="007C595C" w:rsidRPr="00101867" w:rsidRDefault="007C595C" w:rsidP="007C595C">
      <w:pPr>
        <w:shd w:val="clear" w:color="auto" w:fill="FFFFFF"/>
        <w:spacing w:after="120"/>
        <w:jc w:val="both"/>
        <w:rPr>
          <w:b/>
          <w:i/>
          <w:noProof/>
        </w:rPr>
      </w:pPr>
      <w:r w:rsidRPr="00101867">
        <w:rPr>
          <w:b/>
          <w:i/>
          <w:noProof/>
        </w:rPr>
        <w:t>Задание/вариант №  ____________</w:t>
      </w:r>
    </w:p>
    <w:p w:rsidR="00CF6230" w:rsidRDefault="00CF6230" w:rsidP="007C595C">
      <w:pPr>
        <w:shd w:val="clear" w:color="auto" w:fill="FFFFFF"/>
        <w:spacing w:after="120"/>
        <w:jc w:val="both"/>
        <w:rPr>
          <w:b/>
          <w:i/>
          <w:noProof/>
        </w:rPr>
      </w:pPr>
    </w:p>
    <w:p w:rsidR="007C595C" w:rsidRPr="00101867" w:rsidRDefault="007C595C" w:rsidP="007C595C">
      <w:pPr>
        <w:shd w:val="clear" w:color="auto" w:fill="FFFFFF"/>
        <w:spacing w:after="120"/>
        <w:jc w:val="both"/>
        <w:rPr>
          <w:b/>
          <w:i/>
          <w:noProof/>
        </w:rPr>
      </w:pPr>
      <w:r w:rsidRPr="00101867">
        <w:rPr>
          <w:b/>
          <w:i/>
          <w:noProof/>
        </w:rPr>
        <w:t>Выполнена обучающимся группы __________</w:t>
      </w:r>
    </w:p>
    <w:p w:rsidR="007C595C" w:rsidRPr="00101867" w:rsidRDefault="007C595C" w:rsidP="007C595C">
      <w:pPr>
        <w:shd w:val="clear" w:color="auto" w:fill="FFFFFF"/>
        <w:spacing w:after="120"/>
        <w:jc w:val="center"/>
        <w:rPr>
          <w:b/>
          <w:noProof/>
        </w:rPr>
      </w:pPr>
      <w:r w:rsidRPr="00101867">
        <w:rPr>
          <w:b/>
          <w:noProof/>
        </w:rPr>
        <w:t>__________________________________________________________________</w:t>
      </w:r>
    </w:p>
    <w:p w:rsidR="007C595C" w:rsidRPr="00101867" w:rsidRDefault="007C595C" w:rsidP="007C595C">
      <w:pPr>
        <w:shd w:val="clear" w:color="auto" w:fill="FFFFFF"/>
        <w:spacing w:after="120"/>
        <w:jc w:val="center"/>
        <w:rPr>
          <w:noProof/>
          <w:sz w:val="18"/>
          <w:szCs w:val="18"/>
        </w:rPr>
      </w:pPr>
      <w:r w:rsidRPr="00101867">
        <w:rPr>
          <w:noProof/>
          <w:sz w:val="18"/>
          <w:szCs w:val="18"/>
        </w:rPr>
        <w:t>(фамилия, имя, отчество)</w:t>
      </w:r>
    </w:p>
    <w:p w:rsidR="007C595C" w:rsidRPr="00702818" w:rsidRDefault="007C595C" w:rsidP="007C595C">
      <w:pPr>
        <w:shd w:val="clear" w:color="auto" w:fill="FFFFFF"/>
        <w:spacing w:after="120"/>
        <w:jc w:val="center"/>
        <w:rPr>
          <w:noProof/>
        </w:rPr>
      </w:pPr>
    </w:p>
    <w:p w:rsidR="007C595C" w:rsidRPr="00101867" w:rsidRDefault="007C595C" w:rsidP="007C595C">
      <w:pPr>
        <w:shd w:val="clear" w:color="auto" w:fill="FFFFFF"/>
        <w:spacing w:after="120"/>
        <w:jc w:val="both"/>
        <w:rPr>
          <w:b/>
          <w:i/>
          <w:noProof/>
        </w:rPr>
      </w:pPr>
      <w:r w:rsidRPr="00101867">
        <w:rPr>
          <w:b/>
          <w:i/>
          <w:noProof/>
        </w:rPr>
        <w:t>Преподаватель  ____________________________________________________</w:t>
      </w:r>
    </w:p>
    <w:p w:rsidR="007C595C" w:rsidRPr="00101867" w:rsidRDefault="007C595C" w:rsidP="007C595C">
      <w:pPr>
        <w:shd w:val="clear" w:color="auto" w:fill="FFFFFF"/>
        <w:spacing w:after="120"/>
        <w:jc w:val="both"/>
        <w:rPr>
          <w:noProof/>
          <w:sz w:val="18"/>
          <w:szCs w:val="18"/>
        </w:rPr>
      </w:pPr>
      <w:r>
        <w:rPr>
          <w:noProof/>
          <w:sz w:val="18"/>
          <w:szCs w:val="18"/>
        </w:rPr>
        <w:t xml:space="preserve">                                                                                           </w:t>
      </w:r>
      <w:r w:rsidRPr="00101867">
        <w:rPr>
          <w:noProof/>
          <w:sz w:val="18"/>
          <w:szCs w:val="18"/>
        </w:rPr>
        <w:t>(фамилия, имя, отчество)</w:t>
      </w:r>
    </w:p>
    <w:p w:rsidR="007C595C" w:rsidRPr="00702818" w:rsidRDefault="007C595C" w:rsidP="007C595C">
      <w:pPr>
        <w:shd w:val="clear" w:color="auto" w:fill="FFFFFF"/>
        <w:spacing w:after="120"/>
        <w:jc w:val="both"/>
        <w:rPr>
          <w:noProof/>
        </w:rPr>
      </w:pPr>
    </w:p>
    <w:p w:rsidR="007C595C" w:rsidRDefault="007C595C" w:rsidP="007C595C">
      <w:pPr>
        <w:shd w:val="clear" w:color="auto" w:fill="FFFFFF"/>
        <w:spacing w:after="120"/>
        <w:jc w:val="center"/>
        <w:rPr>
          <w:noProof/>
        </w:rPr>
      </w:pPr>
    </w:p>
    <w:p w:rsidR="007C595C" w:rsidRDefault="007C595C" w:rsidP="007C595C">
      <w:pPr>
        <w:shd w:val="clear" w:color="auto" w:fill="FFFFFF"/>
        <w:spacing w:after="120"/>
        <w:jc w:val="center"/>
        <w:rPr>
          <w:noProof/>
        </w:rPr>
      </w:pPr>
    </w:p>
    <w:p w:rsidR="007C595C" w:rsidRDefault="007C595C" w:rsidP="007C595C">
      <w:pPr>
        <w:shd w:val="clear" w:color="auto" w:fill="FFFFFF"/>
        <w:spacing w:after="120"/>
        <w:jc w:val="center"/>
        <w:rPr>
          <w:noProof/>
        </w:rPr>
      </w:pPr>
    </w:p>
    <w:p w:rsidR="007C595C" w:rsidRDefault="007C595C" w:rsidP="007C595C">
      <w:pPr>
        <w:shd w:val="clear" w:color="auto" w:fill="FFFFFF"/>
        <w:spacing w:after="120"/>
        <w:rPr>
          <w:noProof/>
        </w:rPr>
      </w:pPr>
    </w:p>
    <w:p w:rsidR="007C595C" w:rsidRDefault="007C595C" w:rsidP="007C595C">
      <w:pPr>
        <w:shd w:val="clear" w:color="auto" w:fill="FFFFFF"/>
        <w:spacing w:after="120"/>
        <w:jc w:val="center"/>
        <w:rPr>
          <w:noProof/>
        </w:rPr>
      </w:pPr>
    </w:p>
    <w:p w:rsidR="00CF6230" w:rsidRDefault="00CF6230" w:rsidP="007C595C">
      <w:pPr>
        <w:shd w:val="clear" w:color="auto" w:fill="FFFFFF"/>
        <w:spacing w:after="120"/>
        <w:jc w:val="center"/>
        <w:rPr>
          <w:noProof/>
        </w:rPr>
      </w:pPr>
    </w:p>
    <w:p w:rsidR="00CF6230" w:rsidRDefault="00CF6230" w:rsidP="007C595C">
      <w:pPr>
        <w:shd w:val="clear" w:color="auto" w:fill="FFFFFF"/>
        <w:spacing w:after="120"/>
        <w:jc w:val="center"/>
        <w:rPr>
          <w:noProof/>
        </w:rPr>
      </w:pPr>
    </w:p>
    <w:p w:rsidR="00CF6230" w:rsidRDefault="00CF6230" w:rsidP="007C595C">
      <w:pPr>
        <w:shd w:val="clear" w:color="auto" w:fill="FFFFFF"/>
        <w:spacing w:after="120"/>
        <w:jc w:val="center"/>
        <w:rPr>
          <w:noProof/>
        </w:rPr>
      </w:pPr>
    </w:p>
    <w:p w:rsidR="00CF6230" w:rsidRDefault="00CF6230" w:rsidP="007C595C">
      <w:pPr>
        <w:shd w:val="clear" w:color="auto" w:fill="FFFFFF"/>
        <w:spacing w:after="120"/>
        <w:jc w:val="center"/>
        <w:rPr>
          <w:noProof/>
        </w:rPr>
      </w:pPr>
    </w:p>
    <w:p w:rsidR="007C595C" w:rsidRDefault="007C595C" w:rsidP="007C595C">
      <w:pPr>
        <w:shd w:val="clear" w:color="auto" w:fill="FFFFFF"/>
        <w:spacing w:after="120"/>
        <w:jc w:val="center"/>
        <w:rPr>
          <w:noProof/>
        </w:rPr>
      </w:pPr>
      <w:r w:rsidRPr="00702818">
        <w:rPr>
          <w:noProof/>
        </w:rPr>
        <w:t>Москва – 201</w:t>
      </w:r>
      <w:r>
        <w:rPr>
          <w:noProof/>
        </w:rPr>
        <w:t>__</w:t>
      </w:r>
      <w:r w:rsidRPr="00702818">
        <w:rPr>
          <w:noProof/>
        </w:rPr>
        <w:t xml:space="preserve"> г.</w:t>
      </w:r>
    </w:p>
    <w:p w:rsidR="007C595C" w:rsidRPr="00702818" w:rsidRDefault="007C595C" w:rsidP="007C595C">
      <w:pPr>
        <w:shd w:val="clear" w:color="auto" w:fill="FFFFFF"/>
        <w:spacing w:after="120"/>
        <w:jc w:val="center"/>
        <w:rPr>
          <w:noProof/>
        </w:rPr>
      </w:pPr>
    </w:p>
    <w:p w:rsidR="007C595C" w:rsidRPr="007C595C" w:rsidRDefault="007C595C" w:rsidP="007C595C">
      <w:pPr>
        <w:shd w:val="clear" w:color="auto" w:fill="FFFFFF"/>
        <w:spacing w:after="120"/>
        <w:jc w:val="both"/>
        <w:rPr>
          <w:noProof/>
          <w:sz w:val="24"/>
          <w:szCs w:val="24"/>
        </w:rPr>
      </w:pPr>
    </w:p>
    <w:sectPr w:rsidR="007C595C" w:rsidRPr="007C59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2BAB" w:rsidRDefault="00972BAB" w:rsidP="009D20B5">
      <w:r>
        <w:separator/>
      </w:r>
    </w:p>
  </w:endnote>
  <w:endnote w:type="continuationSeparator" w:id="0">
    <w:p w:rsidR="00972BAB" w:rsidRDefault="00972BAB" w:rsidP="009D20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imesNewRomanPSMT">
    <w:altName w:val="Yu Gothic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2BAB" w:rsidRDefault="00972BAB" w:rsidP="009D20B5">
      <w:r>
        <w:separator/>
      </w:r>
    </w:p>
  </w:footnote>
  <w:footnote w:type="continuationSeparator" w:id="0">
    <w:p w:rsidR="00972BAB" w:rsidRDefault="00972BAB" w:rsidP="009D20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A81"/>
    <w:multiLevelType w:val="hybridMultilevel"/>
    <w:tmpl w:val="1CC8AF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066C3F"/>
    <w:multiLevelType w:val="multilevel"/>
    <w:tmpl w:val="BC7C57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">
    <w:nsid w:val="1BD0327B"/>
    <w:multiLevelType w:val="hybridMultilevel"/>
    <w:tmpl w:val="177A07EA"/>
    <w:lvl w:ilvl="0" w:tplc="580E70DC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3">
    <w:nsid w:val="217B1AAD"/>
    <w:multiLevelType w:val="hybridMultilevel"/>
    <w:tmpl w:val="1250EEE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286AC9"/>
    <w:multiLevelType w:val="hybridMultilevel"/>
    <w:tmpl w:val="508C9A62"/>
    <w:lvl w:ilvl="0" w:tplc="187EDC60">
      <w:start w:val="1"/>
      <w:numFmt w:val="decimal"/>
      <w:lvlText w:val="%1)"/>
      <w:lvlJc w:val="left"/>
      <w:pPr>
        <w:ind w:left="644" w:hanging="360"/>
      </w:pPr>
      <w:rPr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755015"/>
    <w:multiLevelType w:val="hybridMultilevel"/>
    <w:tmpl w:val="E5EACB2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B27C70"/>
    <w:multiLevelType w:val="hybridMultilevel"/>
    <w:tmpl w:val="712AD66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CAE"/>
    <w:rsid w:val="00050D35"/>
    <w:rsid w:val="000E6F5A"/>
    <w:rsid w:val="000F5FD2"/>
    <w:rsid w:val="001B5178"/>
    <w:rsid w:val="0025101B"/>
    <w:rsid w:val="002654FD"/>
    <w:rsid w:val="0029779B"/>
    <w:rsid w:val="002B6C29"/>
    <w:rsid w:val="002F5522"/>
    <w:rsid w:val="00351E3A"/>
    <w:rsid w:val="00393DA6"/>
    <w:rsid w:val="003E569C"/>
    <w:rsid w:val="004C1CAE"/>
    <w:rsid w:val="004E2487"/>
    <w:rsid w:val="004E5EB7"/>
    <w:rsid w:val="00534048"/>
    <w:rsid w:val="00586D1A"/>
    <w:rsid w:val="00671F9F"/>
    <w:rsid w:val="006D260C"/>
    <w:rsid w:val="006D61BC"/>
    <w:rsid w:val="006E24E7"/>
    <w:rsid w:val="007B41FF"/>
    <w:rsid w:val="007C595C"/>
    <w:rsid w:val="007D2F70"/>
    <w:rsid w:val="00801663"/>
    <w:rsid w:val="0091685F"/>
    <w:rsid w:val="00972BAB"/>
    <w:rsid w:val="00997307"/>
    <w:rsid w:val="009D20B5"/>
    <w:rsid w:val="00A666B5"/>
    <w:rsid w:val="00AC371E"/>
    <w:rsid w:val="00AC7356"/>
    <w:rsid w:val="00B132CB"/>
    <w:rsid w:val="00B26AD6"/>
    <w:rsid w:val="00B47F42"/>
    <w:rsid w:val="00B57E49"/>
    <w:rsid w:val="00BB5E05"/>
    <w:rsid w:val="00CF6230"/>
    <w:rsid w:val="00D401CB"/>
    <w:rsid w:val="00E53198"/>
    <w:rsid w:val="00E81F0D"/>
    <w:rsid w:val="00EA50EE"/>
    <w:rsid w:val="00EE73B2"/>
    <w:rsid w:val="00F21C8E"/>
    <w:rsid w:val="00F405D8"/>
    <w:rsid w:val="00F44CA9"/>
    <w:rsid w:val="00FF3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CA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7C595C"/>
    <w:pPr>
      <w:keepNext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4C1CAE"/>
    <w:pPr>
      <w:ind w:left="720"/>
      <w:contextualSpacing/>
    </w:pPr>
    <w:rPr>
      <w:sz w:val="24"/>
      <w:szCs w:val="24"/>
    </w:rPr>
  </w:style>
  <w:style w:type="character" w:customStyle="1" w:styleId="2">
    <w:name w:val="Основной текст (2)_"/>
    <w:link w:val="20"/>
    <w:locked/>
    <w:rsid w:val="004C1CA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C1CAE"/>
    <w:pPr>
      <w:shd w:val="clear" w:color="auto" w:fill="FFFFFF"/>
      <w:spacing w:line="254" w:lineRule="exact"/>
      <w:jc w:val="both"/>
    </w:pPr>
    <w:rPr>
      <w:sz w:val="18"/>
      <w:szCs w:val="18"/>
      <w:lang w:eastAsia="en-US"/>
    </w:rPr>
  </w:style>
  <w:style w:type="paragraph" w:customStyle="1" w:styleId="4">
    <w:name w:val="Основной текст4"/>
    <w:basedOn w:val="a"/>
    <w:rsid w:val="004C1CAE"/>
    <w:pPr>
      <w:shd w:val="clear" w:color="auto" w:fill="FFFFFF"/>
      <w:spacing w:after="60" w:line="235" w:lineRule="exact"/>
      <w:jc w:val="both"/>
    </w:pPr>
    <w:rPr>
      <w:sz w:val="20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9D20B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D20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D20B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D20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link w:val="ConsNonformat0"/>
    <w:rsid w:val="009D20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locked/>
    <w:rsid w:val="009D20B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footnote text"/>
    <w:basedOn w:val="a"/>
    <w:link w:val="aa"/>
    <w:semiHidden/>
    <w:rsid w:val="00351E3A"/>
    <w:rPr>
      <w:sz w:val="20"/>
      <w:szCs w:val="24"/>
    </w:rPr>
  </w:style>
  <w:style w:type="character" w:customStyle="1" w:styleId="aa">
    <w:name w:val="Текст сноски Знак"/>
    <w:basedOn w:val="a0"/>
    <w:link w:val="a9"/>
    <w:semiHidden/>
    <w:rsid w:val="00351E3A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b">
    <w:name w:val="footnote reference"/>
    <w:semiHidden/>
    <w:rsid w:val="00351E3A"/>
    <w:rPr>
      <w:vertAlign w:val="superscript"/>
    </w:rPr>
  </w:style>
  <w:style w:type="table" w:customStyle="1" w:styleId="40">
    <w:name w:val="Сетка таблицы4"/>
    <w:basedOn w:val="a1"/>
    <w:next w:val="ac"/>
    <w:uiPriority w:val="39"/>
    <w:rsid w:val="007C59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7C59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7C595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d">
    <w:name w:val="Hyperlink"/>
    <w:rsid w:val="007C595C"/>
    <w:rPr>
      <w:color w:val="0000FF"/>
      <w:u w:val="single"/>
    </w:rPr>
  </w:style>
  <w:style w:type="character" w:customStyle="1" w:styleId="apple-converted-space">
    <w:name w:val="apple-converted-space"/>
    <w:rsid w:val="007C595C"/>
  </w:style>
  <w:style w:type="paragraph" w:styleId="ae">
    <w:name w:val="Balloon Text"/>
    <w:basedOn w:val="a"/>
    <w:link w:val="af"/>
    <w:uiPriority w:val="99"/>
    <w:semiHidden/>
    <w:unhideWhenUsed/>
    <w:rsid w:val="007C595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C595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Знак"/>
    <w:link w:val="af1"/>
    <w:locked/>
    <w:rsid w:val="002B6C29"/>
    <w:rPr>
      <w:rFonts w:ascii="Courier New" w:hAnsi="Courier New" w:cs="Courier New"/>
      <w:lang w:eastAsia="ru-RU"/>
    </w:rPr>
  </w:style>
  <w:style w:type="paragraph" w:styleId="af1">
    <w:name w:val="Plain Text"/>
    <w:basedOn w:val="a"/>
    <w:link w:val="af0"/>
    <w:rsid w:val="002B6C29"/>
    <w:pPr>
      <w:tabs>
        <w:tab w:val="num" w:pos="360"/>
      </w:tabs>
      <w:spacing w:line="192" w:lineRule="auto"/>
    </w:pPr>
    <w:rPr>
      <w:rFonts w:ascii="Courier New" w:eastAsiaTheme="minorHAnsi" w:hAnsi="Courier New" w:cs="Courier New"/>
      <w:sz w:val="22"/>
      <w:szCs w:val="22"/>
    </w:rPr>
  </w:style>
  <w:style w:type="character" w:customStyle="1" w:styleId="1">
    <w:name w:val="Текст Знак1"/>
    <w:basedOn w:val="a0"/>
    <w:uiPriority w:val="99"/>
    <w:semiHidden/>
    <w:rsid w:val="002B6C29"/>
    <w:rPr>
      <w:rFonts w:ascii="Consolas" w:eastAsia="Times New Roman" w:hAnsi="Consolas" w:cs="Consolas"/>
      <w:sz w:val="21"/>
      <w:szCs w:val="21"/>
      <w:lang w:eastAsia="ru-RU"/>
    </w:rPr>
  </w:style>
  <w:style w:type="character" w:customStyle="1" w:styleId="a4">
    <w:name w:val="Абзац списка Знак"/>
    <w:link w:val="a3"/>
    <w:uiPriority w:val="99"/>
    <w:locked/>
    <w:rsid w:val="00CF62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6">
    <w:name w:val="blk6"/>
    <w:rsid w:val="00CF6230"/>
    <w:rPr>
      <w:vanish w:val="0"/>
      <w:webHidden w:val="0"/>
      <w:specVanish w:val="0"/>
    </w:rPr>
  </w:style>
  <w:style w:type="paragraph" w:styleId="af2">
    <w:name w:val="Normal (Web)"/>
    <w:basedOn w:val="a"/>
    <w:uiPriority w:val="99"/>
    <w:unhideWhenUsed/>
    <w:rsid w:val="00A666B5"/>
    <w:pPr>
      <w:spacing w:before="100" w:beforeAutospacing="1" w:after="100" w:afterAutospacing="1"/>
    </w:pPr>
    <w:rPr>
      <w:sz w:val="24"/>
      <w:szCs w:val="24"/>
    </w:rPr>
  </w:style>
  <w:style w:type="paragraph" w:customStyle="1" w:styleId="af3">
    <w:name w:val="ОС"/>
    <w:basedOn w:val="a"/>
    <w:link w:val="af4"/>
    <w:rsid w:val="00BB5E05"/>
    <w:pPr>
      <w:ind w:firstLine="600"/>
      <w:jc w:val="both"/>
    </w:pPr>
    <w:rPr>
      <w:sz w:val="24"/>
      <w:szCs w:val="24"/>
      <w:lang w:val="x-none" w:eastAsia="x-none"/>
    </w:rPr>
  </w:style>
  <w:style w:type="character" w:customStyle="1" w:styleId="af4">
    <w:name w:val="ОС Знак"/>
    <w:link w:val="af3"/>
    <w:rsid w:val="00BB5E05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CA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7C595C"/>
    <w:pPr>
      <w:keepNext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4C1CAE"/>
    <w:pPr>
      <w:ind w:left="720"/>
      <w:contextualSpacing/>
    </w:pPr>
    <w:rPr>
      <w:sz w:val="24"/>
      <w:szCs w:val="24"/>
    </w:rPr>
  </w:style>
  <w:style w:type="character" w:customStyle="1" w:styleId="2">
    <w:name w:val="Основной текст (2)_"/>
    <w:link w:val="20"/>
    <w:locked/>
    <w:rsid w:val="004C1CA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C1CAE"/>
    <w:pPr>
      <w:shd w:val="clear" w:color="auto" w:fill="FFFFFF"/>
      <w:spacing w:line="254" w:lineRule="exact"/>
      <w:jc w:val="both"/>
    </w:pPr>
    <w:rPr>
      <w:sz w:val="18"/>
      <w:szCs w:val="18"/>
      <w:lang w:eastAsia="en-US"/>
    </w:rPr>
  </w:style>
  <w:style w:type="paragraph" w:customStyle="1" w:styleId="4">
    <w:name w:val="Основной текст4"/>
    <w:basedOn w:val="a"/>
    <w:rsid w:val="004C1CAE"/>
    <w:pPr>
      <w:shd w:val="clear" w:color="auto" w:fill="FFFFFF"/>
      <w:spacing w:after="60" w:line="235" w:lineRule="exact"/>
      <w:jc w:val="both"/>
    </w:pPr>
    <w:rPr>
      <w:sz w:val="20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9D20B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D20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D20B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D20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link w:val="ConsNonformat0"/>
    <w:rsid w:val="009D20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locked/>
    <w:rsid w:val="009D20B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footnote text"/>
    <w:basedOn w:val="a"/>
    <w:link w:val="aa"/>
    <w:semiHidden/>
    <w:rsid w:val="00351E3A"/>
    <w:rPr>
      <w:sz w:val="20"/>
      <w:szCs w:val="24"/>
    </w:rPr>
  </w:style>
  <w:style w:type="character" w:customStyle="1" w:styleId="aa">
    <w:name w:val="Текст сноски Знак"/>
    <w:basedOn w:val="a0"/>
    <w:link w:val="a9"/>
    <w:semiHidden/>
    <w:rsid w:val="00351E3A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b">
    <w:name w:val="footnote reference"/>
    <w:semiHidden/>
    <w:rsid w:val="00351E3A"/>
    <w:rPr>
      <w:vertAlign w:val="superscript"/>
    </w:rPr>
  </w:style>
  <w:style w:type="table" w:customStyle="1" w:styleId="40">
    <w:name w:val="Сетка таблицы4"/>
    <w:basedOn w:val="a1"/>
    <w:next w:val="ac"/>
    <w:uiPriority w:val="39"/>
    <w:rsid w:val="007C59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7C59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7C595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d">
    <w:name w:val="Hyperlink"/>
    <w:rsid w:val="007C595C"/>
    <w:rPr>
      <w:color w:val="0000FF"/>
      <w:u w:val="single"/>
    </w:rPr>
  </w:style>
  <w:style w:type="character" w:customStyle="1" w:styleId="apple-converted-space">
    <w:name w:val="apple-converted-space"/>
    <w:rsid w:val="007C595C"/>
  </w:style>
  <w:style w:type="paragraph" w:styleId="ae">
    <w:name w:val="Balloon Text"/>
    <w:basedOn w:val="a"/>
    <w:link w:val="af"/>
    <w:uiPriority w:val="99"/>
    <w:semiHidden/>
    <w:unhideWhenUsed/>
    <w:rsid w:val="007C595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C595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Знак"/>
    <w:link w:val="af1"/>
    <w:locked/>
    <w:rsid w:val="002B6C29"/>
    <w:rPr>
      <w:rFonts w:ascii="Courier New" w:hAnsi="Courier New" w:cs="Courier New"/>
      <w:lang w:eastAsia="ru-RU"/>
    </w:rPr>
  </w:style>
  <w:style w:type="paragraph" w:styleId="af1">
    <w:name w:val="Plain Text"/>
    <w:basedOn w:val="a"/>
    <w:link w:val="af0"/>
    <w:rsid w:val="002B6C29"/>
    <w:pPr>
      <w:tabs>
        <w:tab w:val="num" w:pos="360"/>
      </w:tabs>
      <w:spacing w:line="192" w:lineRule="auto"/>
    </w:pPr>
    <w:rPr>
      <w:rFonts w:ascii="Courier New" w:eastAsiaTheme="minorHAnsi" w:hAnsi="Courier New" w:cs="Courier New"/>
      <w:sz w:val="22"/>
      <w:szCs w:val="22"/>
    </w:rPr>
  </w:style>
  <w:style w:type="character" w:customStyle="1" w:styleId="1">
    <w:name w:val="Текст Знак1"/>
    <w:basedOn w:val="a0"/>
    <w:uiPriority w:val="99"/>
    <w:semiHidden/>
    <w:rsid w:val="002B6C29"/>
    <w:rPr>
      <w:rFonts w:ascii="Consolas" w:eastAsia="Times New Roman" w:hAnsi="Consolas" w:cs="Consolas"/>
      <w:sz w:val="21"/>
      <w:szCs w:val="21"/>
      <w:lang w:eastAsia="ru-RU"/>
    </w:rPr>
  </w:style>
  <w:style w:type="character" w:customStyle="1" w:styleId="a4">
    <w:name w:val="Абзац списка Знак"/>
    <w:link w:val="a3"/>
    <w:uiPriority w:val="99"/>
    <w:locked/>
    <w:rsid w:val="00CF62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6">
    <w:name w:val="blk6"/>
    <w:rsid w:val="00CF6230"/>
    <w:rPr>
      <w:vanish w:val="0"/>
      <w:webHidden w:val="0"/>
      <w:specVanish w:val="0"/>
    </w:rPr>
  </w:style>
  <w:style w:type="paragraph" w:styleId="af2">
    <w:name w:val="Normal (Web)"/>
    <w:basedOn w:val="a"/>
    <w:uiPriority w:val="99"/>
    <w:unhideWhenUsed/>
    <w:rsid w:val="00A666B5"/>
    <w:pPr>
      <w:spacing w:before="100" w:beforeAutospacing="1" w:after="100" w:afterAutospacing="1"/>
    </w:pPr>
    <w:rPr>
      <w:sz w:val="24"/>
      <w:szCs w:val="24"/>
    </w:rPr>
  </w:style>
  <w:style w:type="paragraph" w:customStyle="1" w:styleId="af3">
    <w:name w:val="ОС"/>
    <w:basedOn w:val="a"/>
    <w:link w:val="af4"/>
    <w:rsid w:val="00BB5E05"/>
    <w:pPr>
      <w:ind w:firstLine="600"/>
      <w:jc w:val="both"/>
    </w:pPr>
    <w:rPr>
      <w:sz w:val="24"/>
      <w:szCs w:val="24"/>
      <w:lang w:val="x-none" w:eastAsia="x-none"/>
    </w:rPr>
  </w:style>
  <w:style w:type="character" w:customStyle="1" w:styleId="af4">
    <w:name w:val="ОС Знак"/>
    <w:link w:val="af3"/>
    <w:rsid w:val="00BB5E05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936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.muiv.ru/lib/books/142832/" TargetMode="External"/><Relationship Id="rId13" Type="http://schemas.openxmlformats.org/officeDocument/2006/relationships/hyperlink" Target="https://online.muiv.ru/lib/books/142821/" TargetMode="External"/><Relationship Id="rId18" Type="http://schemas.openxmlformats.org/officeDocument/2006/relationships/hyperlink" Target="https://online.muiv.ru/lib/books/112871/" TargetMode="External"/><Relationship Id="rId3" Type="http://schemas.microsoft.com/office/2007/relationships/stylesWithEffects" Target="stylesWithEffects.xml"/><Relationship Id="rId21" Type="http://schemas.openxmlformats.org/officeDocument/2006/relationships/image" Target="media/image1.jpeg"/><Relationship Id="rId7" Type="http://schemas.openxmlformats.org/officeDocument/2006/relationships/endnotes" Target="endnotes.xml"/><Relationship Id="rId12" Type="http://schemas.openxmlformats.org/officeDocument/2006/relationships/hyperlink" Target="https://online.muiv.ru/lib/books/142834/" TargetMode="External"/><Relationship Id="rId17" Type="http://schemas.openxmlformats.org/officeDocument/2006/relationships/hyperlink" Target="https://e.muiv.ru/libraryfile.php/1/user/draft/143075/lib/files/2018/10/11/proforg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online.muiv.ru/lib/books/110485/" TargetMode="External"/><Relationship Id="rId20" Type="http://schemas.openxmlformats.org/officeDocument/2006/relationships/hyperlink" Target="https://lanbook.muiv.ru/book/152282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anbook.muiv.ru/book/14976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online.muiv.ru/lib/books/57183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anbook.muiv.ru/book/150959" TargetMode="External"/><Relationship Id="rId19" Type="http://schemas.openxmlformats.org/officeDocument/2006/relationships/hyperlink" Target="https://biblioclub.ru/index.php?page=book&amp;id=57397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nline.muiv.ru/lib/books/125326/" TargetMode="External"/><Relationship Id="rId14" Type="http://schemas.openxmlformats.org/officeDocument/2006/relationships/hyperlink" Target="https://lanbook.muiv.ru/book/13635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2563</Words>
  <Characters>14610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Уварова Ирина Александровна</dc:creator>
  <cp:lastModifiedBy>Уварова Ирина Александровна</cp:lastModifiedBy>
  <cp:revision>4</cp:revision>
  <dcterms:created xsi:type="dcterms:W3CDTF">2021-10-27T14:26:00Z</dcterms:created>
  <dcterms:modified xsi:type="dcterms:W3CDTF">2021-10-27T14:33:00Z</dcterms:modified>
</cp:coreProperties>
</file>