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3F21" w:rsidRDefault="00673F21" w:rsidP="00673F21">
      <w:pPr>
        <w:spacing w:after="160" w:line="276" w:lineRule="auto"/>
        <w:ind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Требования к оформлению практических работ</w:t>
      </w:r>
    </w:p>
    <w:p w:rsidR="00673F21" w:rsidRDefault="00673F21" w:rsidP="00673F21">
      <w:pPr>
        <w:spacing w:after="160" w:line="276" w:lineRule="auto"/>
        <w:jc w:val="both"/>
        <w:rPr>
          <w:sz w:val="28"/>
          <w:szCs w:val="28"/>
        </w:rPr>
      </w:pPr>
    </w:p>
    <w:p w:rsidR="00673F21" w:rsidRDefault="00673F21" w:rsidP="00673F21">
      <w:pPr>
        <w:pStyle w:val="a3"/>
        <w:numPr>
          <w:ilvl w:val="0"/>
          <w:numId w:val="1"/>
        </w:numPr>
        <w:spacing w:after="160" w:line="276" w:lineRule="auto"/>
        <w:ind w:left="0" w:firstLine="708"/>
        <w:jc w:val="both"/>
        <w:rPr>
          <w:sz w:val="28"/>
          <w:szCs w:val="28"/>
        </w:rPr>
      </w:pPr>
      <w:r w:rsidRPr="003C4BFC">
        <w:rPr>
          <w:sz w:val="28"/>
          <w:szCs w:val="28"/>
        </w:rPr>
        <w:t xml:space="preserve">Обучающиеся предоставляют преподавателю </w:t>
      </w:r>
      <w:r>
        <w:rPr>
          <w:sz w:val="28"/>
          <w:szCs w:val="28"/>
        </w:rPr>
        <w:t xml:space="preserve">практическую работу в электронном виде: чертежи в формате </w:t>
      </w:r>
      <w:r>
        <w:rPr>
          <w:sz w:val="28"/>
          <w:szCs w:val="28"/>
          <w:lang w:val="en-US"/>
        </w:rPr>
        <w:t>PDF</w:t>
      </w:r>
      <w:r>
        <w:rPr>
          <w:sz w:val="28"/>
          <w:szCs w:val="28"/>
        </w:rPr>
        <w:t>.</w:t>
      </w:r>
    </w:p>
    <w:p w:rsidR="00673F21" w:rsidRDefault="00673F21" w:rsidP="00673F21">
      <w:pPr>
        <w:pStyle w:val="a3"/>
        <w:numPr>
          <w:ilvl w:val="0"/>
          <w:numId w:val="1"/>
        </w:numPr>
        <w:spacing w:after="160" w:line="276" w:lineRule="auto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>Имя файла – Фамилия и инициалы студента, группа, дисциплина, задание с нижним подчеркиванием, например:</w:t>
      </w:r>
    </w:p>
    <w:p w:rsidR="00673F21" w:rsidRDefault="00673F21" w:rsidP="00673F21">
      <w:pPr>
        <w:spacing w:after="160" w:line="276" w:lineRule="auto"/>
        <w:jc w:val="both"/>
        <w:rPr>
          <w:sz w:val="28"/>
          <w:szCs w:val="28"/>
          <w:shd w:val="clear" w:color="auto" w:fill="FFFF00"/>
        </w:rPr>
      </w:pPr>
      <w:r w:rsidRPr="00026F60">
        <w:rPr>
          <w:sz w:val="28"/>
          <w:szCs w:val="28"/>
          <w:highlight w:val="yellow"/>
        </w:rPr>
        <w:t>Иванов И.И._СТРбд1401_</w:t>
      </w:r>
      <w:r>
        <w:rPr>
          <w:sz w:val="28"/>
          <w:szCs w:val="28"/>
          <w:highlight w:val="yellow"/>
        </w:rPr>
        <w:t xml:space="preserve">Системы автоматизированного проектирования в </w:t>
      </w:r>
      <w:proofErr w:type="spellStart"/>
      <w:r>
        <w:rPr>
          <w:sz w:val="28"/>
          <w:szCs w:val="28"/>
          <w:highlight w:val="yellow"/>
        </w:rPr>
        <w:t>строительстве</w:t>
      </w:r>
      <w:r w:rsidRPr="00026F60">
        <w:rPr>
          <w:sz w:val="28"/>
          <w:szCs w:val="28"/>
          <w:highlight w:val="yellow"/>
        </w:rPr>
        <w:t>_</w:t>
      </w:r>
      <w:r>
        <w:rPr>
          <w:sz w:val="28"/>
          <w:szCs w:val="28"/>
          <w:shd w:val="clear" w:color="auto" w:fill="FFFF00"/>
        </w:rPr>
        <w:t>Практическая</w:t>
      </w:r>
      <w:proofErr w:type="spellEnd"/>
      <w:r w:rsidRPr="00026F60">
        <w:rPr>
          <w:sz w:val="28"/>
          <w:szCs w:val="28"/>
          <w:shd w:val="clear" w:color="auto" w:fill="FFFF00"/>
        </w:rPr>
        <w:t xml:space="preserve"> работа</w:t>
      </w:r>
    </w:p>
    <w:p w:rsidR="00BB7526" w:rsidRDefault="00673F21" w:rsidP="00EA5EA7">
      <w:pPr>
        <w:pStyle w:val="2"/>
        <w:numPr>
          <w:ilvl w:val="0"/>
          <w:numId w:val="1"/>
        </w:numPr>
        <w:shd w:val="clear" w:color="auto" w:fill="FFFFFF"/>
        <w:spacing w:before="0" w:after="160" w:line="276" w:lineRule="auto"/>
        <w:jc w:val="both"/>
        <w:textAlignment w:val="baseline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EA5EA7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Чертежи оформляются по </w:t>
      </w:r>
      <w:r w:rsidRPr="00EA5EA7">
        <w:rPr>
          <w:rFonts w:ascii="Times New Roman" w:hAnsi="Times New Roman" w:cs="Times New Roman"/>
          <w:b w:val="0"/>
          <w:color w:val="auto"/>
          <w:spacing w:val="2"/>
          <w:sz w:val="28"/>
          <w:szCs w:val="28"/>
        </w:rPr>
        <w:t xml:space="preserve">ГОСТ </w:t>
      </w:r>
      <w:proofErr w:type="gramStart"/>
      <w:r w:rsidRPr="00EA5EA7">
        <w:rPr>
          <w:rFonts w:ascii="Times New Roman" w:hAnsi="Times New Roman" w:cs="Times New Roman"/>
          <w:b w:val="0"/>
          <w:color w:val="auto"/>
          <w:spacing w:val="2"/>
          <w:sz w:val="28"/>
          <w:szCs w:val="28"/>
        </w:rPr>
        <w:t>Р</w:t>
      </w:r>
      <w:proofErr w:type="gramEnd"/>
      <w:r w:rsidRPr="00EA5EA7">
        <w:rPr>
          <w:rFonts w:ascii="Times New Roman" w:hAnsi="Times New Roman" w:cs="Times New Roman"/>
          <w:b w:val="0"/>
          <w:color w:val="auto"/>
          <w:spacing w:val="2"/>
          <w:sz w:val="28"/>
          <w:szCs w:val="28"/>
        </w:rPr>
        <w:t xml:space="preserve"> 21.1101-2013</w:t>
      </w:r>
      <w:r w:rsidR="00813B5B" w:rsidRPr="00EA5EA7">
        <w:rPr>
          <w:rFonts w:ascii="Times New Roman" w:hAnsi="Times New Roman" w:cs="Times New Roman"/>
          <w:b w:val="0"/>
          <w:color w:val="auto"/>
          <w:spacing w:val="2"/>
          <w:sz w:val="28"/>
          <w:szCs w:val="28"/>
        </w:rPr>
        <w:t xml:space="preserve">, </w:t>
      </w:r>
      <w:r w:rsidR="00813B5B" w:rsidRPr="00EA5EA7">
        <w:rPr>
          <w:rFonts w:ascii="Times New Roman" w:hAnsi="Times New Roman" w:cs="Times New Roman"/>
          <w:b w:val="0"/>
          <w:color w:val="auto"/>
          <w:sz w:val="28"/>
          <w:szCs w:val="28"/>
        </w:rPr>
        <w:t>ГОСТ 21.501-2018</w:t>
      </w:r>
      <w:r w:rsidR="00EA5EA7" w:rsidRPr="00EA5EA7">
        <w:rPr>
          <w:rFonts w:ascii="Times New Roman" w:hAnsi="Times New Roman" w:cs="Times New Roman"/>
          <w:b w:val="0"/>
          <w:color w:val="auto"/>
          <w:sz w:val="28"/>
          <w:szCs w:val="28"/>
        </w:rPr>
        <w:t>.</w:t>
      </w:r>
    </w:p>
    <w:p w:rsidR="00EA5EA7" w:rsidRPr="007F5ED1" w:rsidRDefault="00EA5EA7" w:rsidP="00EA5EA7">
      <w:pPr>
        <w:pStyle w:val="a3"/>
        <w:numPr>
          <w:ilvl w:val="0"/>
          <w:numId w:val="1"/>
        </w:numPr>
        <w:spacing w:line="276" w:lineRule="auto"/>
        <w:jc w:val="both"/>
        <w:rPr>
          <w:sz w:val="28"/>
          <w:szCs w:val="28"/>
        </w:rPr>
      </w:pPr>
      <w:r w:rsidRPr="007F5ED1">
        <w:rPr>
          <w:sz w:val="28"/>
          <w:szCs w:val="28"/>
        </w:rPr>
        <w:t xml:space="preserve">Структура </w:t>
      </w:r>
      <w:r w:rsidR="008B37FE">
        <w:rPr>
          <w:sz w:val="28"/>
          <w:szCs w:val="28"/>
        </w:rPr>
        <w:t>работ</w:t>
      </w:r>
      <w:bookmarkStart w:id="0" w:name="_GoBack"/>
      <w:bookmarkEnd w:id="0"/>
      <w:r w:rsidRPr="007F5ED1">
        <w:rPr>
          <w:sz w:val="28"/>
          <w:szCs w:val="28"/>
        </w:rPr>
        <w:t xml:space="preserve"> включает в себя следующие элементы: </w:t>
      </w:r>
    </w:p>
    <w:p w:rsidR="00EA5EA7" w:rsidRPr="007F5ED1" w:rsidRDefault="00EA5EA7" w:rsidP="00EA5EA7">
      <w:pPr>
        <w:pStyle w:val="a4"/>
        <w:numPr>
          <w:ilvl w:val="0"/>
          <w:numId w:val="4"/>
        </w:numPr>
        <w:spacing w:line="276" w:lineRule="auto"/>
        <w:rPr>
          <w:szCs w:val="28"/>
        </w:rPr>
      </w:pPr>
      <w:r w:rsidRPr="007F5ED1">
        <w:rPr>
          <w:szCs w:val="28"/>
        </w:rPr>
        <w:t>титульный лист (</w:t>
      </w:r>
      <w:r>
        <w:rPr>
          <w:szCs w:val="28"/>
        </w:rPr>
        <w:t>бланк показан ниже</w:t>
      </w:r>
      <w:r w:rsidRPr="007F5ED1">
        <w:rPr>
          <w:szCs w:val="28"/>
        </w:rPr>
        <w:t>);</w:t>
      </w:r>
    </w:p>
    <w:p w:rsidR="00EA5EA7" w:rsidRDefault="00EA5EA7" w:rsidP="00EA5EA7">
      <w:pPr>
        <w:pStyle w:val="a3"/>
        <w:numPr>
          <w:ilvl w:val="0"/>
          <w:numId w:val="4"/>
        </w:numPr>
        <w:rPr>
          <w:sz w:val="28"/>
          <w:szCs w:val="28"/>
        </w:rPr>
      </w:pPr>
      <w:r w:rsidRPr="00EA5EA7">
        <w:rPr>
          <w:sz w:val="28"/>
          <w:szCs w:val="28"/>
        </w:rPr>
        <w:t>основную часть (чертежи).</w:t>
      </w:r>
    </w:p>
    <w:p w:rsidR="00EA5EA7" w:rsidRDefault="00EA5EA7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EA5EA7" w:rsidRPr="00EA5EA7" w:rsidRDefault="00EA5EA7" w:rsidP="00EA5EA7">
      <w:pPr>
        <w:spacing w:line="276" w:lineRule="auto"/>
        <w:jc w:val="center"/>
        <w:rPr>
          <w:b/>
          <w:color w:val="FF0000"/>
        </w:rPr>
      </w:pPr>
      <w:r w:rsidRPr="00EA5EA7">
        <w:rPr>
          <w:b/>
          <w:color w:val="FF0000"/>
        </w:rPr>
        <w:lastRenderedPageBreak/>
        <w:t>Бланк титульного листа</w:t>
      </w:r>
    </w:p>
    <w:p w:rsidR="00EA5EA7" w:rsidRPr="004E1A04" w:rsidRDefault="00EA5EA7" w:rsidP="00EA5EA7">
      <w:pPr>
        <w:spacing w:line="276" w:lineRule="auto"/>
        <w:jc w:val="center"/>
        <w:rPr>
          <w:sz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468D7608" wp14:editId="3BF5EAAC">
            <wp:simplePos x="0" y="0"/>
            <wp:positionH relativeFrom="column">
              <wp:posOffset>-909955</wp:posOffset>
            </wp:positionH>
            <wp:positionV relativeFrom="paragraph">
              <wp:posOffset>-846455</wp:posOffset>
            </wp:positionV>
            <wp:extent cx="7655560" cy="10824210"/>
            <wp:effectExtent l="0" t="0" r="2540" b="0"/>
            <wp:wrapNone/>
            <wp:docPr id="5" name="Рисунок 5" descr="C:\Users\user\Desktop\фо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фон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5560" cy="10824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28"/>
          <w:szCs w:val="28"/>
        </w:rPr>
        <w:drawing>
          <wp:anchor distT="0" distB="0" distL="114300" distR="114300" simplePos="0" relativeHeight="251660288" behindDoc="1" locked="0" layoutInCell="1" allowOverlap="1" wp14:anchorId="64389330" wp14:editId="697375F2">
            <wp:simplePos x="0" y="0"/>
            <wp:positionH relativeFrom="column">
              <wp:posOffset>-909955</wp:posOffset>
            </wp:positionH>
            <wp:positionV relativeFrom="paragraph">
              <wp:posOffset>-1050925</wp:posOffset>
            </wp:positionV>
            <wp:extent cx="7655560" cy="10824210"/>
            <wp:effectExtent l="19050" t="0" r="2540" b="0"/>
            <wp:wrapNone/>
            <wp:docPr id="6" name="Рисунок 6" descr="C:\Users\user\Desktop\фо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фон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5560" cy="10824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4E1A04">
        <w:rPr>
          <w:sz w:val="28"/>
          <w:szCs w:val="28"/>
        </w:rPr>
        <w:t>МИНИСТЕРСТВО ОБРАЗОВАНИЯ И НАУКИ РОССИЙСКОЙ ФЕДЕРАЦИИ</w:t>
      </w:r>
    </w:p>
    <w:p w:rsidR="00EA5EA7" w:rsidRDefault="00EA5EA7" w:rsidP="00EA5EA7">
      <w:pPr>
        <w:jc w:val="center"/>
        <w:rPr>
          <w:sz w:val="28"/>
          <w:szCs w:val="28"/>
        </w:rPr>
      </w:pPr>
    </w:p>
    <w:p w:rsidR="00EA5EA7" w:rsidRPr="00A609C0" w:rsidRDefault="00EA5EA7" w:rsidP="00EA5EA7">
      <w:pPr>
        <w:jc w:val="center"/>
        <w:rPr>
          <w:sz w:val="28"/>
          <w:szCs w:val="28"/>
        </w:rPr>
      </w:pPr>
      <w:r w:rsidRPr="00A609C0">
        <w:rPr>
          <w:sz w:val="28"/>
          <w:szCs w:val="28"/>
        </w:rPr>
        <w:t>федеральное государственное бюджетное образовательное учреждение</w:t>
      </w:r>
    </w:p>
    <w:p w:rsidR="00EA5EA7" w:rsidRPr="00A609C0" w:rsidRDefault="00EA5EA7" w:rsidP="00EA5EA7">
      <w:pPr>
        <w:jc w:val="center"/>
        <w:rPr>
          <w:sz w:val="28"/>
          <w:szCs w:val="28"/>
        </w:rPr>
      </w:pPr>
      <w:r>
        <w:rPr>
          <w:sz w:val="28"/>
          <w:szCs w:val="28"/>
        </w:rPr>
        <w:t>высшего</w:t>
      </w:r>
      <w:r w:rsidRPr="00A609C0">
        <w:rPr>
          <w:sz w:val="28"/>
          <w:szCs w:val="28"/>
        </w:rPr>
        <w:t xml:space="preserve"> образования</w:t>
      </w:r>
    </w:p>
    <w:p w:rsidR="00EA5EA7" w:rsidRPr="00324A5A" w:rsidRDefault="00EA5EA7" w:rsidP="00EA5EA7">
      <w:pPr>
        <w:spacing w:line="360" w:lineRule="auto"/>
        <w:jc w:val="center"/>
        <w:rPr>
          <w:sz w:val="28"/>
          <w:szCs w:val="28"/>
        </w:rPr>
      </w:pPr>
      <w:r w:rsidRPr="00324A5A">
        <w:rPr>
          <w:sz w:val="28"/>
          <w:szCs w:val="28"/>
        </w:rPr>
        <w:t xml:space="preserve"> «Тольяттинский государственный университет»</w:t>
      </w:r>
    </w:p>
    <w:p w:rsidR="00EA5EA7" w:rsidRPr="00324A5A" w:rsidRDefault="00EA5EA7" w:rsidP="00EA5EA7">
      <w:pPr>
        <w:spacing w:line="360" w:lineRule="auto"/>
        <w:jc w:val="center"/>
        <w:rPr>
          <w:b/>
          <w:bCs/>
          <w:caps/>
        </w:rPr>
      </w:pPr>
      <w:r>
        <w:rPr>
          <w:bCs/>
          <w:sz w:val="28"/>
          <w:szCs w:val="28"/>
        </w:rPr>
        <w:t>А</w:t>
      </w:r>
      <w:r w:rsidRPr="00F80074">
        <w:rPr>
          <w:bCs/>
          <w:sz w:val="28"/>
          <w:szCs w:val="28"/>
        </w:rPr>
        <w:t>рхитектурно-строительный институт</w:t>
      </w:r>
    </w:p>
    <w:p w:rsidR="00EA5EA7" w:rsidRDefault="00DF3613" w:rsidP="00EA5EA7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Центр архитектурных, конструктивных решений и организации строительства</w:t>
      </w:r>
    </w:p>
    <w:p w:rsidR="00EA5EA7" w:rsidRDefault="00EA5EA7" w:rsidP="00EA5EA7">
      <w:pPr>
        <w:jc w:val="center"/>
        <w:rPr>
          <w:sz w:val="28"/>
          <w:szCs w:val="28"/>
        </w:rPr>
      </w:pPr>
    </w:p>
    <w:p w:rsidR="00EA5EA7" w:rsidRDefault="00EA5EA7" w:rsidP="00EA5EA7">
      <w:pPr>
        <w:jc w:val="center"/>
        <w:rPr>
          <w:sz w:val="28"/>
          <w:szCs w:val="28"/>
        </w:rPr>
      </w:pPr>
    </w:p>
    <w:p w:rsidR="00EA5EA7" w:rsidRPr="00324A5A" w:rsidRDefault="00EA5EA7" w:rsidP="00EA5EA7">
      <w:pPr>
        <w:jc w:val="center"/>
        <w:rPr>
          <w:sz w:val="28"/>
          <w:szCs w:val="28"/>
        </w:rPr>
      </w:pPr>
    </w:p>
    <w:p w:rsidR="00EA5EA7" w:rsidRPr="00324A5A" w:rsidRDefault="00EA5EA7" w:rsidP="00EA5EA7">
      <w:pPr>
        <w:rPr>
          <w:b/>
          <w:bCs/>
          <w:caps/>
          <w:sz w:val="28"/>
          <w:szCs w:val="28"/>
        </w:rPr>
      </w:pPr>
    </w:p>
    <w:p w:rsidR="00EA5EA7" w:rsidRPr="00324A5A" w:rsidRDefault="00DF3613" w:rsidP="00EA5EA7">
      <w:pPr>
        <w:jc w:val="center"/>
        <w:rPr>
          <w:caps/>
          <w:sz w:val="32"/>
          <w:szCs w:val="32"/>
        </w:rPr>
      </w:pPr>
      <w:r>
        <w:rPr>
          <w:b/>
          <w:bCs/>
          <w:caps/>
          <w:sz w:val="32"/>
          <w:szCs w:val="32"/>
        </w:rPr>
        <w:t>ПРАКТИЧЕСКАЯ</w:t>
      </w:r>
      <w:r w:rsidR="00EA5EA7">
        <w:rPr>
          <w:b/>
          <w:bCs/>
          <w:caps/>
          <w:sz w:val="32"/>
          <w:szCs w:val="32"/>
        </w:rPr>
        <w:t xml:space="preserve"> РАБОТ</w:t>
      </w:r>
      <w:r>
        <w:rPr>
          <w:b/>
          <w:bCs/>
          <w:caps/>
          <w:sz w:val="32"/>
          <w:szCs w:val="32"/>
        </w:rPr>
        <w:t>А</w:t>
      </w:r>
      <w:r w:rsidR="00EA5EA7">
        <w:rPr>
          <w:b/>
          <w:bCs/>
          <w:caps/>
          <w:sz w:val="32"/>
          <w:szCs w:val="32"/>
        </w:rPr>
        <w:t xml:space="preserve"> </w:t>
      </w:r>
    </w:p>
    <w:p w:rsidR="00EA5EA7" w:rsidRPr="00324A5A" w:rsidRDefault="00EA5EA7" w:rsidP="00EA5EA7">
      <w:pPr>
        <w:jc w:val="both"/>
        <w:rPr>
          <w:sz w:val="28"/>
          <w:szCs w:val="28"/>
        </w:rPr>
      </w:pPr>
    </w:p>
    <w:p w:rsidR="00EA5EA7" w:rsidRDefault="00EA5EA7" w:rsidP="00EA5EA7">
      <w:pPr>
        <w:jc w:val="center"/>
        <w:rPr>
          <w:sz w:val="28"/>
          <w:szCs w:val="28"/>
        </w:rPr>
      </w:pPr>
      <w:r>
        <w:rPr>
          <w:sz w:val="28"/>
          <w:szCs w:val="28"/>
        </w:rPr>
        <w:t>по учебному курсу  «</w:t>
      </w:r>
      <w:r w:rsidR="00DF3613">
        <w:rPr>
          <w:sz w:val="28"/>
          <w:szCs w:val="28"/>
        </w:rPr>
        <w:t>Системы автоматизированного проектирования в строительстве</w:t>
      </w:r>
      <w:r>
        <w:rPr>
          <w:sz w:val="28"/>
          <w:szCs w:val="28"/>
        </w:rPr>
        <w:t>»</w:t>
      </w:r>
    </w:p>
    <w:p w:rsidR="00EA5EA7" w:rsidRDefault="00EA5EA7" w:rsidP="00EA5EA7">
      <w:pPr>
        <w:jc w:val="center"/>
        <w:rPr>
          <w:sz w:val="28"/>
          <w:szCs w:val="28"/>
        </w:rPr>
      </w:pPr>
    </w:p>
    <w:p w:rsidR="00EA5EA7" w:rsidRPr="007C4FA8" w:rsidRDefault="00EA5EA7" w:rsidP="00EA5EA7">
      <w:pPr>
        <w:jc w:val="center"/>
        <w:rPr>
          <w:i/>
          <w:sz w:val="28"/>
          <w:szCs w:val="28"/>
        </w:rPr>
      </w:pPr>
      <w:r>
        <w:rPr>
          <w:sz w:val="28"/>
          <w:szCs w:val="28"/>
        </w:rPr>
        <w:t xml:space="preserve">Вариант ____ </w:t>
      </w:r>
      <w:r w:rsidRPr="007C4FA8">
        <w:rPr>
          <w:i/>
          <w:sz w:val="28"/>
          <w:szCs w:val="28"/>
        </w:rPr>
        <w:t>(при наличии)</w:t>
      </w:r>
    </w:p>
    <w:p w:rsidR="00EA5EA7" w:rsidRDefault="00EA5EA7" w:rsidP="00EA5EA7">
      <w:pPr>
        <w:jc w:val="center"/>
        <w:rPr>
          <w:sz w:val="28"/>
          <w:szCs w:val="28"/>
        </w:rPr>
      </w:pPr>
    </w:p>
    <w:p w:rsidR="00EA5EA7" w:rsidRDefault="00EA5EA7" w:rsidP="00EA5EA7">
      <w:pPr>
        <w:jc w:val="center"/>
        <w:rPr>
          <w:sz w:val="28"/>
          <w:szCs w:val="28"/>
        </w:rPr>
      </w:pPr>
    </w:p>
    <w:p w:rsidR="00EA5EA7" w:rsidRDefault="00EA5EA7" w:rsidP="00EA5EA7">
      <w:pPr>
        <w:jc w:val="both"/>
        <w:rPr>
          <w:sz w:val="28"/>
          <w:szCs w:val="28"/>
        </w:rPr>
      </w:pPr>
    </w:p>
    <w:p w:rsidR="00EA5EA7" w:rsidRPr="004E1A04" w:rsidRDefault="00EA5EA7" w:rsidP="00EA5EA7">
      <w:pPr>
        <w:jc w:val="center"/>
        <w:rPr>
          <w:sz w:val="28"/>
          <w:szCs w:val="28"/>
        </w:rPr>
      </w:pPr>
    </w:p>
    <w:p w:rsidR="00EA5EA7" w:rsidRDefault="00EA5EA7" w:rsidP="00EA5EA7">
      <w:pPr>
        <w:jc w:val="both"/>
        <w:rPr>
          <w:sz w:val="28"/>
          <w:szCs w:val="28"/>
        </w:rPr>
      </w:pPr>
    </w:p>
    <w:p w:rsidR="00EA5EA7" w:rsidRDefault="00EA5EA7" w:rsidP="00EA5EA7">
      <w:pPr>
        <w:jc w:val="both"/>
        <w:rPr>
          <w:sz w:val="28"/>
          <w:szCs w:val="28"/>
        </w:rPr>
      </w:pPr>
    </w:p>
    <w:p w:rsidR="00EA5EA7" w:rsidRPr="00324A5A" w:rsidRDefault="00EA5EA7" w:rsidP="00EA5EA7">
      <w:pPr>
        <w:jc w:val="both"/>
        <w:rPr>
          <w:sz w:val="28"/>
          <w:szCs w:val="28"/>
        </w:rPr>
      </w:pPr>
    </w:p>
    <w:tbl>
      <w:tblPr>
        <w:tblW w:w="9732" w:type="dxa"/>
        <w:tblLook w:val="01E0" w:firstRow="1" w:lastRow="1" w:firstColumn="1" w:lastColumn="1" w:noHBand="0" w:noVBand="0"/>
      </w:tblPr>
      <w:tblGrid>
        <w:gridCol w:w="2532"/>
        <w:gridCol w:w="4248"/>
        <w:gridCol w:w="2952"/>
      </w:tblGrid>
      <w:tr w:rsidR="00EA5EA7" w:rsidRPr="00172363" w:rsidTr="00176721">
        <w:tc>
          <w:tcPr>
            <w:tcW w:w="2532" w:type="dxa"/>
          </w:tcPr>
          <w:p w:rsidR="00EA5EA7" w:rsidRPr="00172363" w:rsidRDefault="00EA5EA7" w:rsidP="00176721">
            <w:pPr>
              <w:spacing w:beforeAutospacing="1" w:afterAutospacing="1"/>
              <w:jc w:val="both"/>
              <w:rPr>
                <w:sz w:val="28"/>
                <w:szCs w:val="28"/>
              </w:rPr>
            </w:pPr>
            <w:r w:rsidRPr="00172363">
              <w:rPr>
                <w:sz w:val="28"/>
                <w:szCs w:val="28"/>
              </w:rPr>
              <w:t>Студент</w:t>
            </w:r>
          </w:p>
        </w:tc>
        <w:tc>
          <w:tcPr>
            <w:tcW w:w="4248" w:type="dxa"/>
          </w:tcPr>
          <w:p w:rsidR="00EA5EA7" w:rsidRPr="00172363" w:rsidRDefault="00EA5EA7" w:rsidP="00176721">
            <w:pPr>
              <w:pBdr>
                <w:bottom w:val="single" w:sz="12" w:space="1" w:color="auto"/>
              </w:pBdr>
              <w:spacing w:beforeAutospacing="1" w:afterAutospacing="1"/>
              <w:jc w:val="both"/>
              <w:rPr>
                <w:sz w:val="28"/>
                <w:szCs w:val="28"/>
              </w:rPr>
            </w:pPr>
          </w:p>
          <w:p w:rsidR="00EA5EA7" w:rsidRPr="00172363" w:rsidRDefault="00EA5EA7" w:rsidP="00176721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  <w:r w:rsidRPr="00172363">
              <w:rPr>
                <w:sz w:val="16"/>
                <w:szCs w:val="16"/>
              </w:rPr>
              <w:t>(И.О. Фамилия)</w:t>
            </w:r>
          </w:p>
        </w:tc>
        <w:tc>
          <w:tcPr>
            <w:tcW w:w="2952" w:type="dxa"/>
          </w:tcPr>
          <w:p w:rsidR="00EA5EA7" w:rsidRPr="00172363" w:rsidRDefault="00EA5EA7" w:rsidP="00176721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</w:p>
        </w:tc>
      </w:tr>
      <w:tr w:rsidR="00EA5EA7" w:rsidRPr="00172363" w:rsidTr="00176721">
        <w:trPr>
          <w:trHeight w:val="849"/>
        </w:trPr>
        <w:tc>
          <w:tcPr>
            <w:tcW w:w="2532" w:type="dxa"/>
          </w:tcPr>
          <w:p w:rsidR="00EA5EA7" w:rsidRPr="00172363" w:rsidRDefault="00EA5EA7" w:rsidP="00176721">
            <w:pPr>
              <w:spacing w:beforeAutospacing="1" w:afterAutospacing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Группа</w:t>
            </w:r>
          </w:p>
        </w:tc>
        <w:tc>
          <w:tcPr>
            <w:tcW w:w="4248" w:type="dxa"/>
          </w:tcPr>
          <w:p w:rsidR="00EA5EA7" w:rsidRPr="00172363" w:rsidRDefault="00EA5EA7" w:rsidP="00176721">
            <w:pPr>
              <w:pBdr>
                <w:bottom w:val="single" w:sz="12" w:space="1" w:color="auto"/>
              </w:pBdr>
              <w:spacing w:beforeAutospacing="1" w:afterAutospacing="1"/>
              <w:jc w:val="both"/>
              <w:rPr>
                <w:sz w:val="28"/>
                <w:szCs w:val="28"/>
              </w:rPr>
            </w:pPr>
          </w:p>
          <w:p w:rsidR="00EA5EA7" w:rsidRPr="00172363" w:rsidRDefault="00EA5EA7" w:rsidP="00176721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  <w:r w:rsidRPr="00172363">
              <w:rPr>
                <w:sz w:val="16"/>
                <w:szCs w:val="16"/>
              </w:rPr>
              <w:t>(И.О. Фамилия)</w:t>
            </w:r>
          </w:p>
        </w:tc>
        <w:tc>
          <w:tcPr>
            <w:tcW w:w="2952" w:type="dxa"/>
          </w:tcPr>
          <w:p w:rsidR="00EA5EA7" w:rsidRPr="00172363" w:rsidRDefault="00EA5EA7" w:rsidP="00176721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</w:p>
        </w:tc>
      </w:tr>
      <w:tr w:rsidR="00EA5EA7" w:rsidRPr="00172363" w:rsidTr="00176721">
        <w:tc>
          <w:tcPr>
            <w:tcW w:w="2532" w:type="dxa"/>
          </w:tcPr>
          <w:p w:rsidR="00EA5EA7" w:rsidRPr="00172363" w:rsidRDefault="00EA5EA7" w:rsidP="00176721">
            <w:pPr>
              <w:spacing w:beforeAutospacing="1" w:afterAutospacing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Ассистент </w:t>
            </w:r>
          </w:p>
        </w:tc>
        <w:tc>
          <w:tcPr>
            <w:tcW w:w="4248" w:type="dxa"/>
          </w:tcPr>
          <w:p w:rsidR="00EA5EA7" w:rsidRPr="00172363" w:rsidRDefault="00EA5EA7" w:rsidP="00176721">
            <w:pPr>
              <w:pBdr>
                <w:bottom w:val="single" w:sz="12" w:space="1" w:color="auto"/>
              </w:pBdr>
              <w:spacing w:beforeAutospacing="1" w:afterAutospacing="1"/>
              <w:jc w:val="both"/>
              <w:rPr>
                <w:sz w:val="28"/>
                <w:szCs w:val="28"/>
              </w:rPr>
            </w:pPr>
          </w:p>
          <w:p w:rsidR="00EA5EA7" w:rsidRPr="00172363" w:rsidRDefault="00EA5EA7" w:rsidP="00176721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  <w:r w:rsidRPr="00172363">
              <w:rPr>
                <w:sz w:val="16"/>
                <w:szCs w:val="16"/>
              </w:rPr>
              <w:t>(И.О. Фамилия)</w:t>
            </w:r>
          </w:p>
        </w:tc>
        <w:tc>
          <w:tcPr>
            <w:tcW w:w="2952" w:type="dxa"/>
          </w:tcPr>
          <w:p w:rsidR="00EA5EA7" w:rsidRDefault="00EA5EA7" w:rsidP="00176721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</w:p>
          <w:p w:rsidR="00EA5EA7" w:rsidRDefault="00EA5EA7" w:rsidP="00176721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</w:p>
          <w:p w:rsidR="00EA5EA7" w:rsidRPr="00172363" w:rsidRDefault="00EA5EA7" w:rsidP="00176721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</w:p>
        </w:tc>
      </w:tr>
      <w:tr w:rsidR="00EA5EA7" w:rsidRPr="00172363" w:rsidTr="00176721">
        <w:tc>
          <w:tcPr>
            <w:tcW w:w="2532" w:type="dxa"/>
          </w:tcPr>
          <w:p w:rsidR="00EA5EA7" w:rsidRPr="00172363" w:rsidRDefault="00EA5EA7" w:rsidP="00176721">
            <w:pPr>
              <w:spacing w:beforeAutospacing="1" w:afterAutospacing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Преподаватель </w:t>
            </w:r>
          </w:p>
        </w:tc>
        <w:tc>
          <w:tcPr>
            <w:tcW w:w="4248" w:type="dxa"/>
          </w:tcPr>
          <w:p w:rsidR="00EA5EA7" w:rsidRPr="00172363" w:rsidRDefault="00EA5EA7" w:rsidP="00176721">
            <w:pPr>
              <w:pBdr>
                <w:bottom w:val="single" w:sz="12" w:space="1" w:color="auto"/>
              </w:pBdr>
              <w:spacing w:beforeAutospacing="1" w:afterAutospacing="1"/>
              <w:jc w:val="both"/>
              <w:rPr>
                <w:sz w:val="28"/>
                <w:szCs w:val="28"/>
              </w:rPr>
            </w:pPr>
          </w:p>
          <w:p w:rsidR="00EA5EA7" w:rsidRPr="00172363" w:rsidRDefault="00EA5EA7" w:rsidP="00176721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  <w:r w:rsidRPr="00172363">
              <w:rPr>
                <w:sz w:val="16"/>
                <w:szCs w:val="16"/>
              </w:rPr>
              <w:t>(И.О. Фамилия)</w:t>
            </w:r>
          </w:p>
        </w:tc>
        <w:tc>
          <w:tcPr>
            <w:tcW w:w="2952" w:type="dxa"/>
          </w:tcPr>
          <w:p w:rsidR="00EA5EA7" w:rsidRDefault="00EA5EA7" w:rsidP="00176721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</w:p>
          <w:p w:rsidR="00EA5EA7" w:rsidRDefault="00EA5EA7" w:rsidP="00176721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</w:p>
          <w:p w:rsidR="00EA5EA7" w:rsidRPr="00172363" w:rsidRDefault="00EA5EA7" w:rsidP="00176721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</w:p>
        </w:tc>
      </w:tr>
    </w:tbl>
    <w:p w:rsidR="00EA5EA7" w:rsidRPr="00324A5A" w:rsidRDefault="00EA5EA7" w:rsidP="00EA5EA7">
      <w:pPr>
        <w:jc w:val="both"/>
        <w:rPr>
          <w:sz w:val="28"/>
          <w:szCs w:val="28"/>
        </w:rPr>
      </w:pPr>
    </w:p>
    <w:p w:rsidR="00EA5EA7" w:rsidRPr="00324A5A" w:rsidRDefault="00EA5EA7" w:rsidP="00EA5EA7"/>
    <w:p w:rsidR="00EA5EA7" w:rsidRDefault="00EA5EA7" w:rsidP="00EA5EA7">
      <w:pPr>
        <w:rPr>
          <w:sz w:val="28"/>
          <w:szCs w:val="28"/>
        </w:rPr>
      </w:pPr>
    </w:p>
    <w:p w:rsidR="00EA5EA7" w:rsidRDefault="00EA5EA7" w:rsidP="00DF3613">
      <w:pPr>
        <w:jc w:val="center"/>
        <w:rPr>
          <w:sz w:val="28"/>
          <w:szCs w:val="28"/>
        </w:rPr>
      </w:pPr>
      <w:r w:rsidRPr="00324A5A">
        <w:rPr>
          <w:sz w:val="28"/>
          <w:szCs w:val="28"/>
        </w:rPr>
        <w:t>Тольятти 20__</w:t>
      </w:r>
    </w:p>
    <w:p w:rsidR="00137F04" w:rsidRPr="00D72DD4" w:rsidRDefault="00137F04" w:rsidP="00137F04">
      <w:pPr>
        <w:rPr>
          <w:sz w:val="28"/>
          <w:szCs w:val="28"/>
        </w:rPr>
      </w:pPr>
      <w:r w:rsidRPr="00D72DD4">
        <w:rPr>
          <w:sz w:val="28"/>
          <w:szCs w:val="28"/>
        </w:rPr>
        <w:lastRenderedPageBreak/>
        <w:t>Заполнение основной надписи на чертежах</w:t>
      </w:r>
    </w:p>
    <w:p w:rsidR="00137F04" w:rsidRDefault="00137F04" w:rsidP="00137F04">
      <w:r>
        <w:rPr>
          <w:noProof/>
        </w:rPr>
        <w:drawing>
          <wp:inline distT="0" distB="0" distL="0" distR="0" wp14:anchorId="038AD487" wp14:editId="0007ECAE">
            <wp:extent cx="5940425" cy="3791305"/>
            <wp:effectExtent l="19050" t="0" r="3175" b="0"/>
            <wp:docPr id="13" name="Рисунок 13" descr="C:\Documents and Settings\user\Local Settings\Temporary Internet Files\Content.Word\Новый рисунок (9)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Documents and Settings\user\Local Settings\Temporary Internet Files\Content.Word\Новый рисунок (9).bmp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7913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37F04" w:rsidRPr="00D72DD4" w:rsidRDefault="00137F04" w:rsidP="00137F04">
      <w:pPr>
        <w:rPr>
          <w:sz w:val="28"/>
          <w:szCs w:val="28"/>
        </w:rPr>
      </w:pPr>
      <w:r w:rsidRPr="00D72DD4">
        <w:rPr>
          <w:sz w:val="28"/>
          <w:szCs w:val="28"/>
        </w:rPr>
        <w:t>Пример заполнения основной надписи на чертежах</w:t>
      </w:r>
    </w:p>
    <w:p w:rsidR="00137F04" w:rsidRDefault="00137F04" w:rsidP="00137F04">
      <w:r>
        <w:rPr>
          <w:noProof/>
        </w:rPr>
        <w:drawing>
          <wp:inline distT="0" distB="0" distL="0" distR="0" wp14:anchorId="4B0F7413" wp14:editId="2AE4E4D5">
            <wp:extent cx="5940425" cy="1831340"/>
            <wp:effectExtent l="0" t="0" r="3175" b="0"/>
            <wp:docPr id="9" name="Рисунок 7" descr="C:\Users\Студент\AppData\Local\Microsoft\Windows\Temporary Internet Files\Content.Word\Новый рисунок (1)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Студент\AppData\Local\Microsoft\Windows\Temporary Internet Files\Content.Word\Новый рисунок (1).bmp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8313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37F04" w:rsidRPr="00121D33" w:rsidRDefault="00137F04" w:rsidP="00137F04">
      <w:pPr>
        <w:pStyle w:val="a4"/>
        <w:spacing w:line="276" w:lineRule="auto"/>
        <w:rPr>
          <w:color w:val="FF0000"/>
          <w:sz w:val="24"/>
          <w:szCs w:val="24"/>
        </w:rPr>
      </w:pPr>
      <w:r>
        <w:rPr>
          <w:color w:val="FF0000"/>
          <w:sz w:val="24"/>
          <w:szCs w:val="24"/>
        </w:rPr>
        <w:t>Красным цветом выделен текст, который необходимо изменить</w:t>
      </w:r>
    </w:p>
    <w:p w:rsidR="00DF3613" w:rsidRDefault="00DF3613" w:rsidP="00EA5EA7">
      <w:pPr>
        <w:rPr>
          <w:sz w:val="28"/>
          <w:szCs w:val="28"/>
        </w:rPr>
      </w:pPr>
    </w:p>
    <w:p w:rsidR="00DF3613" w:rsidRPr="00EA5EA7" w:rsidRDefault="00DF3613" w:rsidP="00EA5EA7">
      <w:pPr>
        <w:rPr>
          <w:sz w:val="28"/>
          <w:szCs w:val="28"/>
        </w:rPr>
      </w:pPr>
    </w:p>
    <w:sectPr w:rsidR="00DF3613" w:rsidRPr="00EA5E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4C2582"/>
    <w:multiLevelType w:val="hybridMultilevel"/>
    <w:tmpl w:val="34527AE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3AD8211F"/>
    <w:multiLevelType w:val="hybridMultilevel"/>
    <w:tmpl w:val="952E76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7FF22C7"/>
    <w:multiLevelType w:val="hybridMultilevel"/>
    <w:tmpl w:val="C840D2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F063047"/>
    <w:multiLevelType w:val="hybridMultilevel"/>
    <w:tmpl w:val="74D80496"/>
    <w:lvl w:ilvl="0" w:tplc="D4B6EF1C">
      <w:start w:val="1"/>
      <w:numFmt w:val="decimal"/>
      <w:lvlText w:val="%1."/>
      <w:lvlJc w:val="left"/>
      <w:pPr>
        <w:ind w:left="928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3F21"/>
    <w:rsid w:val="00137F04"/>
    <w:rsid w:val="00673F21"/>
    <w:rsid w:val="00813B5B"/>
    <w:rsid w:val="008B37FE"/>
    <w:rsid w:val="00BB7526"/>
    <w:rsid w:val="00DF3613"/>
    <w:rsid w:val="00EA5EA7"/>
    <w:rsid w:val="00F75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3F2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673F21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813B5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73F21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673F2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813B5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4">
    <w:name w:val="Body Text"/>
    <w:basedOn w:val="a"/>
    <w:link w:val="a5"/>
    <w:unhideWhenUsed/>
    <w:rsid w:val="00EA5EA7"/>
    <w:pPr>
      <w:jc w:val="both"/>
    </w:pPr>
    <w:rPr>
      <w:sz w:val="28"/>
    </w:rPr>
  </w:style>
  <w:style w:type="character" w:customStyle="1" w:styleId="a5">
    <w:name w:val="Основной текст Знак"/>
    <w:basedOn w:val="a0"/>
    <w:link w:val="a4"/>
    <w:rsid w:val="00EA5EA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137F0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37F04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3F2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673F21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813B5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73F21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673F2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813B5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4">
    <w:name w:val="Body Text"/>
    <w:basedOn w:val="a"/>
    <w:link w:val="a5"/>
    <w:unhideWhenUsed/>
    <w:rsid w:val="00EA5EA7"/>
    <w:pPr>
      <w:jc w:val="both"/>
    </w:pPr>
    <w:rPr>
      <w:sz w:val="28"/>
    </w:rPr>
  </w:style>
  <w:style w:type="character" w:customStyle="1" w:styleId="a5">
    <w:name w:val="Основной текст Знак"/>
    <w:basedOn w:val="a0"/>
    <w:link w:val="a4"/>
    <w:rsid w:val="00EA5EA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137F0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37F0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13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9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190</Words>
  <Characters>1085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TLTSU</Company>
  <LinksUpToDate>false</LinksUpToDate>
  <CharactersWithSpaces>1273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cs433322I</cp:lastModifiedBy>
  <cp:revision>5</cp:revision>
  <dcterms:created xsi:type="dcterms:W3CDTF">2019-09-16T10:38:00Z</dcterms:created>
  <dcterms:modified xsi:type="dcterms:W3CDTF">2019-09-17T18:11:00Z</dcterms:modified>
</cp:coreProperties>
</file>