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C2" w:rsidRDefault="001767C2" w:rsidP="001767C2">
      <w:pPr>
        <w:spacing w:line="336" w:lineRule="auto"/>
        <w:ind w:firstLine="851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t>Практическое задание №1.</w:t>
      </w:r>
    </w:p>
    <w:p w:rsidR="001767C2" w:rsidRPr="001767C2" w:rsidRDefault="00CF676F" w:rsidP="001767C2">
      <w:pPr>
        <w:pStyle w:val="1"/>
        <w:spacing w:before="0"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CF676F">
        <w:rPr>
          <w:rFonts w:ascii="Times New Roman" w:hAnsi="Times New Roman" w:cs="Times New Roman"/>
          <w:sz w:val="28"/>
          <w:szCs w:val="28"/>
        </w:rPr>
        <w:t>Тема 1. Классификационные признаки затрат проектной деятельности и обоснование методики их выбора, исходя из вида деятельности</w:t>
      </w:r>
      <w:bookmarkStart w:id="0" w:name="_GoBack"/>
      <w:bookmarkEnd w:id="0"/>
      <w:r w:rsidR="001E4BD4">
        <w:rPr>
          <w:rFonts w:ascii="Times New Roman" w:hAnsi="Times New Roman" w:cs="Times New Roman"/>
          <w:sz w:val="28"/>
          <w:szCs w:val="28"/>
        </w:rPr>
        <w:t>.</w:t>
      </w:r>
    </w:p>
    <w:p w:rsidR="001767C2" w:rsidRPr="001767C2" w:rsidRDefault="001767C2" w:rsidP="001767C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67C2" w:rsidRPr="001767C2" w:rsidRDefault="001767C2" w:rsidP="001767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b/>
          <w:sz w:val="28"/>
          <w:szCs w:val="28"/>
        </w:rPr>
        <w:t>Задание.</w:t>
      </w:r>
      <w:r w:rsidRPr="001767C2">
        <w:rPr>
          <w:rFonts w:ascii="Times New Roman" w:hAnsi="Times New Roman" w:cs="Times New Roman"/>
          <w:sz w:val="28"/>
          <w:szCs w:val="28"/>
        </w:rPr>
        <w:t xml:space="preserve"> Рассчитайте сумму совокупных затрат предпринимателя, занимающегося продажей товара, на основе данных табл. 1, в частности:</w:t>
      </w:r>
    </w:p>
    <w:p w:rsidR="001767C2" w:rsidRPr="001767C2" w:rsidRDefault="001767C2" w:rsidP="001767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t>а) сумму переменных затрат;</w:t>
      </w:r>
    </w:p>
    <w:p w:rsidR="001767C2" w:rsidRPr="001767C2" w:rsidRDefault="001767C2" w:rsidP="001767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t>б) сумму постоянных затрат;</w:t>
      </w:r>
    </w:p>
    <w:p w:rsidR="001767C2" w:rsidRPr="001767C2" w:rsidRDefault="001767C2" w:rsidP="001767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t>в) себестоимость единицы товара, предназначенного для продажи.</w:t>
      </w:r>
    </w:p>
    <w:p w:rsidR="001767C2" w:rsidRPr="001767C2" w:rsidRDefault="001767C2" w:rsidP="001767C2">
      <w:pPr>
        <w:jc w:val="right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t xml:space="preserve">Таблица 1 </w:t>
      </w:r>
    </w:p>
    <w:p w:rsidR="001767C2" w:rsidRPr="001767C2" w:rsidRDefault="001767C2" w:rsidP="001767C2">
      <w:pPr>
        <w:jc w:val="center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t>Данные для выполнения расчетов</w:t>
      </w:r>
    </w:p>
    <w:tbl>
      <w:tblPr>
        <w:tblStyle w:val="a3"/>
        <w:tblW w:w="8576" w:type="dxa"/>
        <w:jc w:val="center"/>
        <w:tblLook w:val="04A0" w:firstRow="1" w:lastRow="0" w:firstColumn="1" w:lastColumn="0" w:noHBand="0" w:noVBand="1"/>
      </w:tblPr>
      <w:tblGrid>
        <w:gridCol w:w="5760"/>
        <w:gridCol w:w="1559"/>
        <w:gridCol w:w="1257"/>
      </w:tblGrid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b/>
                <w:sz w:val="28"/>
                <w:szCs w:val="28"/>
              </w:rPr>
              <w:t>Единицы измерения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b/>
                <w:sz w:val="28"/>
                <w:szCs w:val="28"/>
              </w:rPr>
              <w:t>Сумма,</w:t>
            </w:r>
          </w:p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Количество товара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50 000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 xml:space="preserve">Заработная плата продавца-кассира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15 000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Социальные страховые взносы с заработной платы продавца-кассира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4 500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 xml:space="preserve">Электроэнергия на освещение помещения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 xml:space="preserve">Рекламная продукция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магазина и оборудование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25 000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Аренда магазина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13 500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приобретенного товара, предназначенного для продажи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350 000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Заработная плата бухгалтера магазина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15 000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Социальные страховые взносы с заработной платы бухгалтера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pStyle w:val="a5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767C2">
              <w:rPr>
                <w:rFonts w:eastAsia="Calibri"/>
                <w:color w:val="000000"/>
                <w:kern w:val="24"/>
                <w:sz w:val="28"/>
                <w:szCs w:val="28"/>
              </w:rPr>
              <w:t xml:space="preserve">Доставка товара со склада производителя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pStyle w:val="a5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767C2">
              <w:rPr>
                <w:rFonts w:eastAsia="Calibri"/>
                <w:color w:val="000000"/>
                <w:kern w:val="24"/>
                <w:sz w:val="28"/>
                <w:szCs w:val="28"/>
              </w:rPr>
              <w:t xml:space="preserve">Упаковочный материал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17 000</w:t>
            </w:r>
          </w:p>
        </w:tc>
      </w:tr>
    </w:tbl>
    <w:p w:rsidR="001767C2" w:rsidRPr="001767C2" w:rsidRDefault="001767C2" w:rsidP="001767C2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67C2" w:rsidRPr="001767C2" w:rsidRDefault="001767C2" w:rsidP="00176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7C2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1767C2" w:rsidRPr="001767C2" w:rsidRDefault="001767C2" w:rsidP="001767C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t>Произвести расчеты по определению частных показателей на основе данных, представленных в табл. 1. При этом использовать методы, описанные в тексте электронного учебника, в частности, определить:</w:t>
      </w:r>
    </w:p>
    <w:p w:rsidR="001767C2" w:rsidRPr="001767C2" w:rsidRDefault="001767C2" w:rsidP="001767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t xml:space="preserve"> а) сумму переменных затрат;</w:t>
      </w:r>
    </w:p>
    <w:p w:rsidR="001767C2" w:rsidRPr="001767C2" w:rsidRDefault="001767C2" w:rsidP="001767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t>б) сумму постоянных затрат;</w:t>
      </w:r>
    </w:p>
    <w:p w:rsidR="001767C2" w:rsidRPr="001767C2" w:rsidRDefault="001767C2" w:rsidP="001767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7C2">
        <w:rPr>
          <w:rFonts w:ascii="Times New Roman" w:hAnsi="Times New Roman" w:cs="Times New Roman"/>
          <w:sz w:val="28"/>
          <w:szCs w:val="28"/>
        </w:rPr>
        <w:lastRenderedPageBreak/>
        <w:t>в) себестоимость единицы товара, предназначенного для продажи.</w:t>
      </w:r>
    </w:p>
    <w:p w:rsidR="001767C2" w:rsidRPr="001767C2" w:rsidRDefault="001767C2" w:rsidP="001767C2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 w:rsidRPr="001767C2">
        <w:rPr>
          <w:rFonts w:ascii="Times New Roman" w:hAnsi="Times New Roman" w:cs="Times New Roman"/>
          <w:b w:val="0"/>
          <w:sz w:val="28"/>
          <w:szCs w:val="28"/>
        </w:rPr>
        <w:t>2. Составить расчетную таблицу в формате, представленном в табл. 2 бланка выполнения задания 1.</w:t>
      </w:r>
    </w:p>
    <w:p w:rsidR="001767C2" w:rsidRPr="001767C2" w:rsidRDefault="001767C2" w:rsidP="00176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7C2" w:rsidRPr="001767C2" w:rsidRDefault="001767C2" w:rsidP="001767C2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sectPr w:rsidR="001767C2" w:rsidRPr="001767C2">
          <w:pgSz w:w="11906" w:h="16838"/>
          <w:pgMar w:top="1134" w:right="850" w:bottom="1134" w:left="1701" w:header="708" w:footer="708" w:gutter="0"/>
          <w:cols w:space="720"/>
        </w:sectPr>
      </w:pPr>
    </w:p>
    <w:p w:rsidR="001767C2" w:rsidRDefault="001767C2" w:rsidP="001767C2">
      <w:pPr>
        <w:spacing w:line="336" w:lineRule="auto"/>
        <w:ind w:firstLine="708"/>
        <w:jc w:val="center"/>
        <w:rPr>
          <w:rFonts w:ascii="Times New Roman" w:eastAsia="MS Gothic" w:hAnsi="Times New Roman" w:cs="Times New Roman"/>
          <w:b/>
          <w:color w:val="2E74B5"/>
          <w:sz w:val="28"/>
          <w:szCs w:val="28"/>
          <w:lang w:eastAsia="ru-RU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lastRenderedPageBreak/>
        <w:t>Бланк выполнения задания 1.</w:t>
      </w:r>
    </w:p>
    <w:p w:rsidR="001767C2" w:rsidRPr="001767C2" w:rsidRDefault="001767C2" w:rsidP="001767C2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1767C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1767C2">
        <w:rPr>
          <w:rFonts w:ascii="Times New Roman" w:hAnsi="Times New Roman" w:cs="Times New Roman"/>
          <w:sz w:val="28"/>
          <w:szCs w:val="28"/>
          <w:lang w:val="en-US"/>
        </w:rPr>
        <w:t>2</w:t>
      </w:r>
    </w:p>
    <w:tbl>
      <w:tblPr>
        <w:tblStyle w:val="a3"/>
        <w:tblW w:w="8576" w:type="dxa"/>
        <w:jc w:val="center"/>
        <w:tblLook w:val="04A0" w:firstRow="1" w:lastRow="0" w:firstColumn="1" w:lastColumn="0" w:noHBand="0" w:noVBand="1"/>
      </w:tblPr>
      <w:tblGrid>
        <w:gridCol w:w="5760"/>
        <w:gridCol w:w="1559"/>
        <w:gridCol w:w="1257"/>
      </w:tblGrid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b/>
                <w:sz w:val="28"/>
                <w:szCs w:val="28"/>
              </w:rPr>
              <w:t>Единицы измерения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b/>
                <w:sz w:val="28"/>
                <w:szCs w:val="28"/>
              </w:rPr>
              <w:t>Сумма,</w:t>
            </w:r>
          </w:p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</w:tr>
      <w:tr w:rsidR="001767C2" w:rsidRPr="001767C2" w:rsidTr="00212D53">
        <w:trPr>
          <w:jc w:val="center"/>
        </w:trPr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Переменные затраты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Постоянные затраты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7C2">
              <w:rPr>
                <w:rFonts w:ascii="Times New Roman" w:hAnsi="Times New Roman" w:cs="Times New Roman"/>
                <w:sz w:val="28"/>
                <w:szCs w:val="28"/>
              </w:rPr>
              <w:t>Себестоимость единицы товара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C2" w:rsidRPr="001767C2" w:rsidTr="00212D5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C2" w:rsidRPr="001767C2" w:rsidRDefault="001767C2" w:rsidP="00212D53">
            <w:pPr>
              <w:pStyle w:val="a5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767C2">
              <w:rPr>
                <w:sz w:val="28"/>
                <w:szCs w:val="28"/>
              </w:rPr>
              <w:t xml:space="preserve">Расчет показателя: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C2" w:rsidRPr="001767C2" w:rsidRDefault="001767C2" w:rsidP="00212D5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67C2" w:rsidRPr="001767C2" w:rsidRDefault="001767C2" w:rsidP="001767C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1767C2" w:rsidRPr="00176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92056"/>
    <w:multiLevelType w:val="hybridMultilevel"/>
    <w:tmpl w:val="918ACACC"/>
    <w:lvl w:ilvl="0" w:tplc="132A9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C2"/>
    <w:rsid w:val="00086231"/>
    <w:rsid w:val="001767C2"/>
    <w:rsid w:val="001E4BD4"/>
    <w:rsid w:val="00C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E8B00-28AD-4377-8DD7-F219EFD6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7C2"/>
  </w:style>
  <w:style w:type="paragraph" w:styleId="1">
    <w:name w:val="heading 1"/>
    <w:basedOn w:val="a"/>
    <w:next w:val="a"/>
    <w:link w:val="10"/>
    <w:qFormat/>
    <w:rsid w:val="001767C2"/>
    <w:pPr>
      <w:keepNext/>
      <w:spacing w:before="240" w:after="60" w:line="360" w:lineRule="auto"/>
      <w:ind w:firstLine="709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B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67C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176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67C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7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E4BD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3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baikernikx@gmail.com</cp:lastModifiedBy>
  <cp:revision>3</cp:revision>
  <dcterms:created xsi:type="dcterms:W3CDTF">2021-04-23T10:51:00Z</dcterms:created>
  <dcterms:modified xsi:type="dcterms:W3CDTF">2021-04-23T11:09:00Z</dcterms:modified>
</cp:coreProperties>
</file>