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BE2" w:rsidRPr="00B53DA6" w:rsidRDefault="00740BE2" w:rsidP="00740BE2">
      <w:pPr>
        <w:pStyle w:val="1"/>
        <w:spacing w:before="0"/>
      </w:pPr>
      <w:r w:rsidRPr="00B53DA6">
        <w:t>Практическое задание 1</w:t>
      </w:r>
    </w:p>
    <w:p w:rsidR="00740BE2" w:rsidRDefault="00740BE2" w:rsidP="00740BE2">
      <w:pPr>
        <w:pStyle w:val="1"/>
        <w:spacing w:before="0"/>
      </w:pPr>
      <w:r>
        <w:t>Раздел 2. Электрические печи сопротивления</w:t>
      </w:r>
    </w:p>
    <w:p w:rsidR="00740BE2" w:rsidRDefault="00740BE2" w:rsidP="00740BE2">
      <w:pPr>
        <w:spacing w:line="360" w:lineRule="auto"/>
        <w:ind w:firstLine="709"/>
        <w:jc w:val="both"/>
        <w:rPr>
          <w:sz w:val="28"/>
          <w:szCs w:val="28"/>
        </w:rPr>
      </w:pPr>
    </w:p>
    <w:p w:rsidR="00740BE2" w:rsidRDefault="00740BE2" w:rsidP="00740BE2">
      <w:pPr>
        <w:spacing w:line="360" w:lineRule="auto"/>
        <w:ind w:firstLine="709"/>
        <w:jc w:val="both"/>
        <w:rPr>
          <w:sz w:val="28"/>
          <w:szCs w:val="28"/>
        </w:rPr>
      </w:pPr>
      <w:r w:rsidRPr="00B53DA6">
        <w:rPr>
          <w:b/>
          <w:sz w:val="28"/>
          <w:szCs w:val="28"/>
        </w:rPr>
        <w:t>Задание</w:t>
      </w:r>
      <w:r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написать реферат.</w:t>
      </w:r>
    </w:p>
    <w:p w:rsidR="00740BE2" w:rsidRDefault="00740BE2" w:rsidP="00740BE2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740BE2" w:rsidRDefault="00740BE2" w:rsidP="00740BE2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52CF8">
        <w:rPr>
          <w:b/>
          <w:sz w:val="28"/>
          <w:szCs w:val="28"/>
        </w:rPr>
        <w:t>Рекомендации по выполнению задания</w:t>
      </w:r>
    </w:p>
    <w:p w:rsidR="00740BE2" w:rsidRDefault="00740BE2" w:rsidP="00740BE2">
      <w:pPr>
        <w:spacing w:line="360" w:lineRule="auto"/>
        <w:ind w:firstLine="709"/>
        <w:jc w:val="both"/>
        <w:rPr>
          <w:sz w:val="28"/>
          <w:szCs w:val="28"/>
        </w:rPr>
      </w:pPr>
      <w:r w:rsidRPr="00DF7234">
        <w:rPr>
          <w:sz w:val="28"/>
          <w:szCs w:val="28"/>
        </w:rPr>
        <w:t xml:space="preserve">1. </w:t>
      </w:r>
      <w:r>
        <w:rPr>
          <w:sz w:val="28"/>
          <w:szCs w:val="28"/>
        </w:rPr>
        <w:t>О</w:t>
      </w:r>
      <w:r w:rsidRPr="00DF7234">
        <w:rPr>
          <w:sz w:val="28"/>
          <w:szCs w:val="28"/>
        </w:rPr>
        <w:t>знаком</w:t>
      </w:r>
      <w:r>
        <w:rPr>
          <w:sz w:val="28"/>
          <w:szCs w:val="28"/>
        </w:rPr>
        <w:t>ь</w:t>
      </w:r>
      <w:r w:rsidRPr="00DF7234">
        <w:rPr>
          <w:sz w:val="28"/>
          <w:szCs w:val="28"/>
        </w:rPr>
        <w:t>т</w:t>
      </w:r>
      <w:r>
        <w:rPr>
          <w:sz w:val="28"/>
          <w:szCs w:val="28"/>
        </w:rPr>
        <w:t>е</w:t>
      </w:r>
      <w:r w:rsidRPr="00DF7234">
        <w:rPr>
          <w:sz w:val="28"/>
          <w:szCs w:val="28"/>
        </w:rPr>
        <w:t>с</w:t>
      </w:r>
      <w:r>
        <w:rPr>
          <w:sz w:val="28"/>
          <w:szCs w:val="28"/>
        </w:rPr>
        <w:t>ь</w:t>
      </w:r>
      <w:r w:rsidRPr="00DF7234">
        <w:rPr>
          <w:sz w:val="28"/>
          <w:szCs w:val="28"/>
        </w:rPr>
        <w:t xml:space="preserve"> с </w:t>
      </w:r>
      <w:r>
        <w:rPr>
          <w:sz w:val="28"/>
          <w:szCs w:val="28"/>
        </w:rPr>
        <w:t>темой</w:t>
      </w:r>
      <w:r w:rsidRPr="00DF72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учебника </w:t>
      </w:r>
      <w:r w:rsidRPr="00DF7234">
        <w:rPr>
          <w:sz w:val="28"/>
          <w:szCs w:val="28"/>
        </w:rPr>
        <w:t>«</w:t>
      </w:r>
      <w:r>
        <w:rPr>
          <w:sz w:val="28"/>
          <w:szCs w:val="28"/>
        </w:rPr>
        <w:t>Электрические печи сопротивления</w:t>
      </w:r>
      <w:r w:rsidRPr="00DF7234">
        <w:rPr>
          <w:sz w:val="28"/>
          <w:szCs w:val="28"/>
        </w:rPr>
        <w:t>».</w:t>
      </w:r>
    </w:p>
    <w:p w:rsidR="00740BE2" w:rsidRDefault="00740BE2" w:rsidP="00740BE2">
      <w:pPr>
        <w:spacing w:line="360" w:lineRule="auto"/>
        <w:ind w:firstLine="709"/>
        <w:jc w:val="both"/>
        <w:rPr>
          <w:sz w:val="28"/>
          <w:szCs w:val="28"/>
        </w:rPr>
      </w:pPr>
      <w:r w:rsidRPr="00DF7234">
        <w:rPr>
          <w:sz w:val="28"/>
          <w:szCs w:val="28"/>
        </w:rPr>
        <w:t xml:space="preserve">2. </w:t>
      </w:r>
      <w:r>
        <w:rPr>
          <w:sz w:val="28"/>
          <w:szCs w:val="28"/>
        </w:rPr>
        <w:t>Выявите конструктивные особенности печей сопротивления периодического и непрерывного действия. Изучите их. Выберите один из вариантов конструкции печи сопротивления.</w:t>
      </w:r>
    </w:p>
    <w:p w:rsidR="00740BE2" w:rsidRPr="00DF7234" w:rsidRDefault="00740BE2" w:rsidP="00740BE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Напишите реферат по выбранной конструкции печи сопротивления. В реферат включите сведения о назначении печи сопротивления, ее устройстве и принципе работы. Приведите схемы и/или блок-схемы работы выбранной печи сопротивления.</w:t>
      </w:r>
    </w:p>
    <w:p w:rsidR="00740BE2" w:rsidRDefault="00740BE2" w:rsidP="00740BE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F7234">
        <w:rPr>
          <w:sz w:val="28"/>
          <w:szCs w:val="28"/>
        </w:rPr>
        <w:t xml:space="preserve">. </w:t>
      </w:r>
      <w:r w:rsidRPr="00852CF8">
        <w:rPr>
          <w:sz w:val="28"/>
          <w:szCs w:val="28"/>
        </w:rPr>
        <w:t>Оформит</w:t>
      </w:r>
      <w:r>
        <w:rPr>
          <w:sz w:val="28"/>
          <w:szCs w:val="28"/>
        </w:rPr>
        <w:t>е</w:t>
      </w:r>
      <w:r w:rsidRPr="00852C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реферат. Пришлите </w:t>
      </w:r>
      <w:r w:rsidRPr="00DF7234">
        <w:rPr>
          <w:sz w:val="28"/>
          <w:szCs w:val="28"/>
        </w:rPr>
        <w:t>на проверку преподавателю.</w:t>
      </w:r>
    </w:p>
    <w:p w:rsidR="00740BE2" w:rsidRDefault="00740BE2" w:rsidP="00740BE2">
      <w:pPr>
        <w:spacing w:line="360" w:lineRule="auto"/>
        <w:ind w:firstLine="709"/>
        <w:jc w:val="both"/>
        <w:rPr>
          <w:sz w:val="28"/>
          <w:szCs w:val="28"/>
        </w:rPr>
      </w:pPr>
    </w:p>
    <w:p w:rsidR="00740BE2" w:rsidRDefault="00740BE2" w:rsidP="00740BE2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52CF8">
        <w:rPr>
          <w:b/>
          <w:sz w:val="28"/>
          <w:szCs w:val="28"/>
        </w:rPr>
        <w:t xml:space="preserve">Рекомендации по </w:t>
      </w:r>
      <w:r>
        <w:rPr>
          <w:b/>
          <w:sz w:val="28"/>
          <w:szCs w:val="28"/>
        </w:rPr>
        <w:t>оформлению</w:t>
      </w:r>
      <w:r w:rsidRPr="00852CF8">
        <w:rPr>
          <w:b/>
          <w:sz w:val="28"/>
          <w:szCs w:val="28"/>
        </w:rPr>
        <w:t xml:space="preserve"> задания</w:t>
      </w:r>
    </w:p>
    <w:p w:rsidR="00740BE2" w:rsidRDefault="00740BE2" w:rsidP="00740BE2">
      <w:pPr>
        <w:tabs>
          <w:tab w:val="left" w:pos="1276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Структура реферата:</w:t>
      </w:r>
    </w:p>
    <w:p w:rsidR="00740BE2" w:rsidRPr="004300F7" w:rsidRDefault="00740BE2" w:rsidP="00740BE2">
      <w:pPr>
        <w:pStyle w:val="a3"/>
        <w:numPr>
          <w:ilvl w:val="0"/>
          <w:numId w:val="1"/>
        </w:numPr>
        <w:tabs>
          <w:tab w:val="left" w:pos="1276"/>
        </w:tabs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Титульный лист</w:t>
      </w:r>
      <w:r>
        <w:rPr>
          <w:bCs/>
          <w:sz w:val="28"/>
          <w:szCs w:val="28"/>
        </w:rPr>
        <w:t>.</w:t>
      </w:r>
    </w:p>
    <w:p w:rsidR="00740BE2" w:rsidRPr="004300F7" w:rsidRDefault="00740BE2" w:rsidP="00740BE2">
      <w:pPr>
        <w:pStyle w:val="a3"/>
        <w:numPr>
          <w:ilvl w:val="0"/>
          <w:numId w:val="1"/>
        </w:numPr>
        <w:tabs>
          <w:tab w:val="left" w:pos="1276"/>
        </w:tabs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Содержание</w:t>
      </w:r>
      <w:r>
        <w:rPr>
          <w:bCs/>
          <w:sz w:val="28"/>
          <w:szCs w:val="28"/>
        </w:rPr>
        <w:t>.</w:t>
      </w:r>
    </w:p>
    <w:p w:rsidR="00740BE2" w:rsidRPr="004300F7" w:rsidRDefault="00740BE2" w:rsidP="00740BE2">
      <w:pPr>
        <w:pStyle w:val="a3"/>
        <w:numPr>
          <w:ilvl w:val="0"/>
          <w:numId w:val="1"/>
        </w:numPr>
        <w:tabs>
          <w:tab w:val="left" w:pos="1276"/>
        </w:tabs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Введение</w:t>
      </w:r>
      <w:r>
        <w:rPr>
          <w:bCs/>
          <w:sz w:val="28"/>
          <w:szCs w:val="28"/>
        </w:rPr>
        <w:t>.</w:t>
      </w:r>
    </w:p>
    <w:p w:rsidR="00740BE2" w:rsidRPr="004300F7" w:rsidRDefault="00740BE2" w:rsidP="00740BE2">
      <w:pPr>
        <w:pStyle w:val="a3"/>
        <w:numPr>
          <w:ilvl w:val="0"/>
          <w:numId w:val="1"/>
        </w:numPr>
        <w:tabs>
          <w:tab w:val="left" w:pos="1276"/>
        </w:tabs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Основной текст</w:t>
      </w:r>
      <w:r>
        <w:rPr>
          <w:bCs/>
          <w:sz w:val="28"/>
          <w:szCs w:val="28"/>
        </w:rPr>
        <w:t xml:space="preserve"> (2–3 подпункта).</w:t>
      </w:r>
    </w:p>
    <w:p w:rsidR="00740BE2" w:rsidRPr="004300F7" w:rsidRDefault="00740BE2" w:rsidP="00740BE2">
      <w:pPr>
        <w:pStyle w:val="a3"/>
        <w:numPr>
          <w:ilvl w:val="0"/>
          <w:numId w:val="1"/>
        </w:numPr>
        <w:tabs>
          <w:tab w:val="left" w:pos="1276"/>
        </w:tabs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Заключение</w:t>
      </w:r>
      <w:r>
        <w:rPr>
          <w:bCs/>
          <w:sz w:val="28"/>
          <w:szCs w:val="28"/>
        </w:rPr>
        <w:t>.</w:t>
      </w:r>
    </w:p>
    <w:p w:rsidR="00740BE2" w:rsidRPr="004300F7" w:rsidRDefault="00740BE2" w:rsidP="00740BE2">
      <w:pPr>
        <w:pStyle w:val="a3"/>
        <w:numPr>
          <w:ilvl w:val="0"/>
          <w:numId w:val="1"/>
        </w:numPr>
        <w:tabs>
          <w:tab w:val="left" w:pos="1276"/>
        </w:tabs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Список использованных источников</w:t>
      </w:r>
      <w:r>
        <w:rPr>
          <w:bCs/>
          <w:sz w:val="28"/>
          <w:szCs w:val="28"/>
        </w:rPr>
        <w:t>.</w:t>
      </w:r>
    </w:p>
    <w:p w:rsidR="00740BE2" w:rsidRDefault="00740BE2" w:rsidP="00740BE2">
      <w:pPr>
        <w:tabs>
          <w:tab w:val="left" w:pos="1276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Объем основного текста – от 3 до 10 страниц.</w:t>
      </w:r>
    </w:p>
    <w:p w:rsidR="00740BE2" w:rsidRDefault="00740BE2" w:rsidP="00740BE2">
      <w:pPr>
        <w:tabs>
          <w:tab w:val="left" w:pos="1276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Размер шрифта – 14 кегль, шрифт </w:t>
      </w:r>
      <w:proofErr w:type="spellStart"/>
      <w:r w:rsidRPr="00A25ABB">
        <w:rPr>
          <w:rStyle w:val="extended-textshort"/>
          <w:bCs/>
        </w:rPr>
        <w:t>Times</w:t>
      </w:r>
      <w:proofErr w:type="spellEnd"/>
      <w:r w:rsidRPr="00F57B39">
        <w:rPr>
          <w:rStyle w:val="extended-textshort"/>
        </w:rPr>
        <w:t xml:space="preserve"> </w:t>
      </w:r>
      <w:proofErr w:type="spellStart"/>
      <w:r w:rsidRPr="00A25ABB">
        <w:rPr>
          <w:rStyle w:val="extended-textshort"/>
          <w:bCs/>
        </w:rPr>
        <w:t>New</w:t>
      </w:r>
      <w:proofErr w:type="spellEnd"/>
      <w:r w:rsidRPr="00F57B39">
        <w:rPr>
          <w:rStyle w:val="extended-textshort"/>
        </w:rPr>
        <w:t xml:space="preserve"> </w:t>
      </w:r>
      <w:proofErr w:type="spellStart"/>
      <w:r w:rsidRPr="00A25ABB">
        <w:rPr>
          <w:rStyle w:val="extended-textshort"/>
          <w:bCs/>
        </w:rPr>
        <w:t>Roman</w:t>
      </w:r>
      <w:proofErr w:type="spellEnd"/>
      <w:r>
        <w:rPr>
          <w:bCs/>
          <w:sz w:val="28"/>
          <w:szCs w:val="28"/>
        </w:rPr>
        <w:t xml:space="preserve">, интервал – 1,5, автоматический перенос. </w:t>
      </w:r>
    </w:p>
    <w:p w:rsidR="00740BE2" w:rsidRPr="004300F7" w:rsidRDefault="00740BE2" w:rsidP="00740BE2">
      <w:pPr>
        <w:tabs>
          <w:tab w:val="left" w:pos="1276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начале каждого абзаца – отступ 1,25 см.</w:t>
      </w:r>
    </w:p>
    <w:p w:rsidR="00051DD0" w:rsidRPr="00740BE2" w:rsidRDefault="00740BE2" w:rsidP="00740BE2">
      <w:pPr>
        <w:tabs>
          <w:tab w:val="left" w:pos="1276"/>
        </w:tabs>
        <w:spacing w:line="360" w:lineRule="auto"/>
        <w:ind w:firstLine="709"/>
        <w:jc w:val="both"/>
        <w:rPr>
          <w:bCs/>
          <w:sz w:val="28"/>
          <w:szCs w:val="28"/>
        </w:rPr>
      </w:pPr>
      <w:r w:rsidRPr="0090702E">
        <w:rPr>
          <w:bCs/>
          <w:sz w:val="28"/>
          <w:szCs w:val="28"/>
        </w:rPr>
        <w:t xml:space="preserve">Отступы </w:t>
      </w:r>
      <w:r>
        <w:rPr>
          <w:bCs/>
          <w:sz w:val="28"/>
          <w:szCs w:val="28"/>
        </w:rPr>
        <w:t>на странице: слева – 30 мм, справа – 15 мм, сверху и снизу – 20 мм.</w:t>
      </w:r>
      <w:bookmarkStart w:id="0" w:name="_GoBack"/>
      <w:bookmarkEnd w:id="0"/>
    </w:p>
    <w:sectPr w:rsidR="00051DD0" w:rsidRPr="00740B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26515"/>
    <w:multiLevelType w:val="hybridMultilevel"/>
    <w:tmpl w:val="25662F0E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108"/>
    <w:rsid w:val="00022138"/>
    <w:rsid w:val="00051DD0"/>
    <w:rsid w:val="002011B0"/>
    <w:rsid w:val="003D7108"/>
    <w:rsid w:val="00740BE2"/>
    <w:rsid w:val="00817091"/>
    <w:rsid w:val="00C05F32"/>
    <w:rsid w:val="00E5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40BE2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40BE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List Paragraph"/>
    <w:basedOn w:val="a"/>
    <w:uiPriority w:val="99"/>
    <w:qFormat/>
    <w:rsid w:val="00740BE2"/>
    <w:pPr>
      <w:ind w:left="720"/>
      <w:contextualSpacing/>
    </w:pPr>
  </w:style>
  <w:style w:type="character" w:customStyle="1" w:styleId="extended-textshort">
    <w:name w:val="extended-text__short"/>
    <w:basedOn w:val="a0"/>
    <w:rsid w:val="00740B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40BE2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40BE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List Paragraph"/>
    <w:basedOn w:val="a"/>
    <w:uiPriority w:val="99"/>
    <w:qFormat/>
    <w:rsid w:val="00740BE2"/>
    <w:pPr>
      <w:ind w:left="720"/>
      <w:contextualSpacing/>
    </w:pPr>
  </w:style>
  <w:style w:type="character" w:customStyle="1" w:styleId="extended-textshort">
    <w:name w:val="extended-text__short"/>
    <w:basedOn w:val="a0"/>
    <w:rsid w:val="00740B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2020-02-04T09:24:00Z</dcterms:created>
  <dcterms:modified xsi:type="dcterms:W3CDTF">2020-02-04T09:24:00Z</dcterms:modified>
</cp:coreProperties>
</file>