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F8F1A" w14:textId="77777777" w:rsidR="001F1B44" w:rsidRPr="00C90896" w:rsidRDefault="00FA0B30" w:rsidP="00F46E38">
      <w:pPr>
        <w:pStyle w:val="1"/>
        <w:spacing w:before="0" w:beforeAutospacing="0" w:after="0" w:afterAutospacing="0" w:line="360" w:lineRule="auto"/>
        <w:jc w:val="center"/>
        <w:rPr>
          <w:color w:val="008FC8"/>
          <w:sz w:val="28"/>
          <w:szCs w:val="28"/>
        </w:rPr>
      </w:pPr>
      <w:bookmarkStart w:id="0" w:name="_Toc435172540"/>
      <w:bookmarkStart w:id="1" w:name="_Toc500081374"/>
      <w:bookmarkStart w:id="2" w:name="_Toc455414472"/>
      <w:bookmarkStart w:id="3" w:name="_Toc467735803"/>
      <w:bookmarkStart w:id="4" w:name="_Toc40790368"/>
      <w:r w:rsidRPr="00C90896">
        <w:rPr>
          <w:color w:val="008FC8"/>
          <w:sz w:val="28"/>
          <w:szCs w:val="28"/>
        </w:rPr>
        <w:t>Пр</w:t>
      </w:r>
      <w:r w:rsidR="000F1252" w:rsidRPr="00C90896">
        <w:rPr>
          <w:color w:val="008FC8"/>
          <w:sz w:val="28"/>
          <w:szCs w:val="28"/>
        </w:rPr>
        <w:t>актическ</w:t>
      </w:r>
      <w:r w:rsidRPr="00C90896">
        <w:rPr>
          <w:color w:val="008FC8"/>
          <w:sz w:val="28"/>
          <w:szCs w:val="28"/>
        </w:rPr>
        <w:t>ое за</w:t>
      </w:r>
      <w:r w:rsidR="004A4E44" w:rsidRPr="00C90896">
        <w:rPr>
          <w:color w:val="008FC8"/>
          <w:sz w:val="28"/>
          <w:szCs w:val="28"/>
        </w:rPr>
        <w:t>дание</w:t>
      </w:r>
      <w:r w:rsidRPr="00C90896">
        <w:rPr>
          <w:color w:val="008FC8"/>
          <w:sz w:val="28"/>
          <w:szCs w:val="28"/>
        </w:rPr>
        <w:t xml:space="preserve"> №</w:t>
      </w:r>
      <w:r w:rsidR="000C2D0A" w:rsidRPr="00C90896">
        <w:rPr>
          <w:color w:val="008FC8"/>
          <w:sz w:val="28"/>
          <w:szCs w:val="28"/>
        </w:rPr>
        <w:t xml:space="preserve"> </w:t>
      </w:r>
      <w:r w:rsidRPr="00C90896">
        <w:rPr>
          <w:color w:val="008FC8"/>
          <w:sz w:val="28"/>
          <w:szCs w:val="28"/>
        </w:rPr>
        <w:t>1</w:t>
      </w:r>
      <w:r w:rsidR="001667DB" w:rsidRPr="00C90896">
        <w:rPr>
          <w:color w:val="008FC8"/>
          <w:sz w:val="28"/>
          <w:szCs w:val="28"/>
        </w:rPr>
        <w:t xml:space="preserve"> </w:t>
      </w:r>
    </w:p>
    <w:p w14:paraId="7F18CE86" w14:textId="42011356" w:rsidR="00FA0B30" w:rsidRPr="001F1B44" w:rsidRDefault="00DC45A7" w:rsidP="001F1B44">
      <w:pPr>
        <w:rPr>
          <w:rFonts w:ascii="Times New Roman" w:hAnsi="Times New Roman" w:cs="Times New Roman"/>
          <w:b/>
          <w:bCs/>
          <w:sz w:val="28"/>
          <w:szCs w:val="28"/>
        </w:rPr>
      </w:pPr>
      <w:r w:rsidRPr="001F1B44">
        <w:rPr>
          <w:rFonts w:ascii="Times New Roman" w:hAnsi="Times New Roman" w:cs="Times New Roman"/>
          <w:b/>
          <w:bCs/>
          <w:sz w:val="28"/>
          <w:szCs w:val="28"/>
        </w:rPr>
        <w:t xml:space="preserve">«Структура </w:t>
      </w:r>
      <w:r w:rsidR="00FA0B30" w:rsidRPr="001F1B44">
        <w:rPr>
          <w:rFonts w:ascii="Times New Roman" w:hAnsi="Times New Roman" w:cs="Times New Roman"/>
          <w:b/>
          <w:bCs/>
          <w:sz w:val="28"/>
          <w:szCs w:val="28"/>
        </w:rPr>
        <w:t>обоснования безопасности опасного производственного объекта»</w:t>
      </w:r>
      <w:bookmarkEnd w:id="1"/>
      <w:bookmarkEnd w:id="2"/>
      <w:bookmarkEnd w:id="3"/>
      <w:bookmarkEnd w:id="4"/>
    </w:p>
    <w:p w14:paraId="75B7DEBE" w14:textId="7201B866" w:rsidR="004A4E44" w:rsidRPr="009562C2" w:rsidRDefault="004A4E44" w:rsidP="00F46E38">
      <w:pPr>
        <w:spacing w:after="0" w:line="360" w:lineRule="auto"/>
        <w:jc w:val="both"/>
        <w:rPr>
          <w:rFonts w:ascii="Times New Roman" w:hAnsi="Times New Roman" w:cs="Times New Roman"/>
          <w:sz w:val="28"/>
          <w:szCs w:val="28"/>
        </w:rPr>
      </w:pPr>
      <w:r w:rsidRPr="009562C2">
        <w:rPr>
          <w:rFonts w:ascii="Times New Roman" w:hAnsi="Times New Roman" w:cs="Times New Roman"/>
          <w:b/>
          <w:sz w:val="28"/>
          <w:szCs w:val="28"/>
        </w:rPr>
        <w:t>Тема 1.1. Нормативная правовая база по промышленной безопасности</w:t>
      </w:r>
    </w:p>
    <w:p w14:paraId="29E906CD" w14:textId="470C265A" w:rsidR="004A4E44" w:rsidRPr="009562C2" w:rsidRDefault="004A4E44" w:rsidP="00F46E38">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2.1. Обоснование безопасности и регистрация опасного производственного объекта</w:t>
      </w:r>
    </w:p>
    <w:p w14:paraId="44620226" w14:textId="77777777" w:rsidR="0062230D" w:rsidRPr="009562C2" w:rsidRDefault="0062230D" w:rsidP="0062230D">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задания: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практических навыков построения структуры обоснования безопасности опасного производственного объекта.</w:t>
      </w:r>
    </w:p>
    <w:p w14:paraId="281A3198" w14:textId="77777777" w:rsidR="0062230D" w:rsidRDefault="000C2D0A" w:rsidP="00F46E3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w:t>
      </w:r>
    </w:p>
    <w:p w14:paraId="3E0A4BAD" w14:textId="1D404533" w:rsidR="000C2D0A" w:rsidRPr="001F1B44" w:rsidRDefault="0062230D" w:rsidP="00F46E38">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Ознакомьтесь </w:t>
      </w:r>
      <w:r w:rsidR="000C2D0A">
        <w:rPr>
          <w:rFonts w:ascii="Times New Roman" w:hAnsi="Times New Roman" w:cs="Times New Roman"/>
          <w:bCs/>
          <w:sz w:val="28"/>
          <w:szCs w:val="28"/>
        </w:rPr>
        <w:t>с приведенными ниже нормативными документами и заполните таблицу 1.</w:t>
      </w:r>
    </w:p>
    <w:bookmarkEnd w:id="0"/>
    <w:p w14:paraId="5A89EAED" w14:textId="77777777" w:rsidR="00F46524" w:rsidRPr="009562C2" w:rsidRDefault="0060135E" w:rsidP="0060135E">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
          <w:bCs/>
          <w:sz w:val="28"/>
          <w:szCs w:val="28"/>
        </w:rPr>
        <w:t>Нормативные документы:</w:t>
      </w:r>
      <w:r w:rsidRPr="009562C2">
        <w:rPr>
          <w:rFonts w:ascii="Times New Roman" w:hAnsi="Times New Roman" w:cs="Times New Roman"/>
          <w:bCs/>
          <w:sz w:val="28"/>
          <w:szCs w:val="28"/>
        </w:rPr>
        <w:t xml:space="preserve"> </w:t>
      </w:r>
    </w:p>
    <w:p w14:paraId="78066F85" w14:textId="26A38C86" w:rsidR="00094B41" w:rsidRPr="009562C2" w:rsidRDefault="0060135E" w:rsidP="0036126B">
      <w:pPr>
        <w:pStyle w:val="a9"/>
        <w:widowControl w:val="0"/>
        <w:numPr>
          <w:ilvl w:val="0"/>
          <w:numId w:val="1"/>
        </w:numPr>
        <w:tabs>
          <w:tab w:val="left" w:pos="1134"/>
        </w:tabs>
        <w:autoSpaceDE w:val="0"/>
        <w:autoSpaceDN w:val="0"/>
        <w:adjustRightInd w:val="0"/>
        <w:spacing w:after="0" w:line="360" w:lineRule="auto"/>
        <w:ind w:left="0" w:firstLine="567"/>
        <w:jc w:val="both"/>
        <w:rPr>
          <w:rFonts w:ascii="Times New Roman" w:hAnsi="Times New Roman" w:cs="Times New Roman"/>
          <w:bCs/>
          <w:sz w:val="28"/>
          <w:szCs w:val="28"/>
        </w:rPr>
      </w:pPr>
      <w:r w:rsidRPr="009562C2">
        <w:rPr>
          <w:rFonts w:ascii="Times New Roman" w:hAnsi="Times New Roman" w:cs="Times New Roman"/>
          <w:bCs/>
          <w:sz w:val="28"/>
          <w:szCs w:val="28"/>
        </w:rPr>
        <w:t>Приказ Федеральной службы по экологическому, технологическому и атомному надзору от 15 июля 2013 г. №</w:t>
      </w:r>
      <w:r w:rsidR="00824253" w:rsidRPr="009562C2">
        <w:rPr>
          <w:rFonts w:ascii="Times New Roman" w:hAnsi="Times New Roman" w:cs="Times New Roman"/>
          <w:bCs/>
          <w:sz w:val="28"/>
          <w:szCs w:val="28"/>
        </w:rPr>
        <w:t xml:space="preserve"> </w:t>
      </w:r>
      <w:r w:rsidRPr="009562C2">
        <w:rPr>
          <w:rFonts w:ascii="Times New Roman" w:hAnsi="Times New Roman" w:cs="Times New Roman"/>
          <w:bCs/>
          <w:sz w:val="28"/>
          <w:szCs w:val="28"/>
        </w:rPr>
        <w:t xml:space="preserve">306 </w:t>
      </w:r>
      <w:r w:rsidR="00F46524" w:rsidRPr="009562C2">
        <w:rPr>
          <w:rFonts w:ascii="Times New Roman" w:hAnsi="Times New Roman" w:cs="Times New Roman"/>
          <w:bCs/>
          <w:sz w:val="28"/>
          <w:szCs w:val="28"/>
        </w:rPr>
        <w:t>«</w:t>
      </w:r>
      <w:r w:rsidRPr="009562C2">
        <w:rPr>
          <w:rFonts w:ascii="Times New Roman" w:hAnsi="Times New Roman" w:cs="Times New Roman"/>
          <w:bCs/>
          <w:sz w:val="28"/>
          <w:szCs w:val="28"/>
        </w:rPr>
        <w:t>О</w:t>
      </w:r>
      <w:r w:rsidR="00F46524" w:rsidRPr="009562C2">
        <w:rPr>
          <w:rFonts w:ascii="Times New Roman" w:hAnsi="Times New Roman" w:cs="Times New Roman"/>
          <w:bCs/>
          <w:sz w:val="28"/>
          <w:szCs w:val="28"/>
        </w:rPr>
        <w:t>б утверждении Ф</w:t>
      </w:r>
      <w:r w:rsidRPr="009562C2">
        <w:rPr>
          <w:rFonts w:ascii="Times New Roman" w:hAnsi="Times New Roman" w:cs="Times New Roman"/>
          <w:bCs/>
          <w:sz w:val="28"/>
          <w:szCs w:val="28"/>
        </w:rPr>
        <w:t>едеральных норм и правил в области промышленной безопасности</w:t>
      </w:r>
      <w:r w:rsidR="00F46524" w:rsidRPr="009562C2">
        <w:rPr>
          <w:rFonts w:ascii="Times New Roman" w:hAnsi="Times New Roman" w:cs="Times New Roman"/>
          <w:bCs/>
          <w:sz w:val="28"/>
          <w:szCs w:val="28"/>
        </w:rPr>
        <w:t xml:space="preserve"> </w:t>
      </w:r>
      <w:r w:rsidR="0062230D">
        <w:rPr>
          <w:rFonts w:ascii="Times New Roman" w:hAnsi="Times New Roman" w:cs="Times New Roman"/>
          <w:bCs/>
          <w:sz w:val="28"/>
          <w:szCs w:val="28"/>
        </w:rPr>
        <w:t>"</w:t>
      </w:r>
      <w:r w:rsidRPr="009562C2">
        <w:rPr>
          <w:rFonts w:ascii="Times New Roman" w:hAnsi="Times New Roman" w:cs="Times New Roman"/>
          <w:bCs/>
          <w:sz w:val="28"/>
          <w:szCs w:val="28"/>
        </w:rPr>
        <w:t xml:space="preserve">Общие требования к обоснованию безопасности опасного </w:t>
      </w:r>
      <w:r w:rsidR="00AB2511" w:rsidRPr="009562C2">
        <w:rPr>
          <w:rFonts w:ascii="Times New Roman" w:hAnsi="Times New Roman" w:cs="Times New Roman"/>
          <w:bCs/>
          <w:sz w:val="28"/>
          <w:szCs w:val="28"/>
        </w:rPr>
        <w:t>производственного объекта</w:t>
      </w:r>
      <w:r w:rsidR="0062230D">
        <w:rPr>
          <w:rFonts w:ascii="Times New Roman" w:hAnsi="Times New Roman" w:cs="Times New Roman"/>
          <w:bCs/>
          <w:sz w:val="28"/>
          <w:szCs w:val="28"/>
        </w:rPr>
        <w:t>"</w:t>
      </w:r>
      <w:r w:rsidR="0062230D" w:rsidRPr="009562C2">
        <w:rPr>
          <w:rFonts w:ascii="Times New Roman" w:hAnsi="Times New Roman" w:cs="Times New Roman"/>
          <w:bCs/>
          <w:sz w:val="28"/>
          <w:szCs w:val="28"/>
        </w:rPr>
        <w:t>».</w:t>
      </w:r>
    </w:p>
    <w:p w14:paraId="29F130F6" w14:textId="6B52C652" w:rsidR="00A967B7" w:rsidRPr="009562C2" w:rsidRDefault="00094B41" w:rsidP="00A967B7">
      <w:pPr>
        <w:pStyle w:val="a9"/>
        <w:widowControl w:val="0"/>
        <w:numPr>
          <w:ilvl w:val="0"/>
          <w:numId w:val="1"/>
        </w:numPr>
        <w:tabs>
          <w:tab w:val="left" w:pos="1134"/>
        </w:tabs>
        <w:autoSpaceDE w:val="0"/>
        <w:autoSpaceDN w:val="0"/>
        <w:adjustRightInd w:val="0"/>
        <w:spacing w:after="0" w:line="360" w:lineRule="auto"/>
        <w:ind w:left="0" w:firstLine="567"/>
        <w:jc w:val="both"/>
        <w:rPr>
          <w:rFonts w:ascii="Times New Roman" w:hAnsi="Times New Roman" w:cs="Times New Roman"/>
          <w:bCs/>
          <w:sz w:val="28"/>
          <w:szCs w:val="28"/>
        </w:rPr>
      </w:pPr>
      <w:r w:rsidRPr="009562C2">
        <w:rPr>
          <w:rFonts w:ascii="Times New Roman" w:hAnsi="Times New Roman" w:cs="Times New Roman"/>
          <w:bCs/>
          <w:sz w:val="28"/>
          <w:szCs w:val="28"/>
        </w:rPr>
        <w:t>ГОСТ 33855</w:t>
      </w:r>
      <w:r w:rsidR="0062230D">
        <w:rPr>
          <w:rFonts w:ascii="Times New Roman" w:hAnsi="Times New Roman" w:cs="Times New Roman"/>
          <w:bCs/>
          <w:sz w:val="28"/>
          <w:szCs w:val="28"/>
        </w:rPr>
        <w:t>–</w:t>
      </w:r>
      <w:r w:rsidRPr="009562C2">
        <w:rPr>
          <w:rFonts w:ascii="Times New Roman" w:hAnsi="Times New Roman" w:cs="Times New Roman"/>
          <w:bCs/>
          <w:sz w:val="28"/>
          <w:szCs w:val="28"/>
        </w:rPr>
        <w:t>2016. Межгосударственный стандарт. Обоснование безопасности оборудования. Рекомендации по подготовке</w:t>
      </w:r>
      <w:r w:rsidR="00AB2511" w:rsidRPr="009562C2">
        <w:rPr>
          <w:rFonts w:ascii="Times New Roman" w:hAnsi="Times New Roman" w:cs="Times New Roman"/>
          <w:bCs/>
          <w:sz w:val="28"/>
          <w:szCs w:val="28"/>
        </w:rPr>
        <w:t>.</w:t>
      </w:r>
    </w:p>
    <w:p w14:paraId="24F019B9" w14:textId="18DA36C2" w:rsidR="00A967B7" w:rsidRPr="009562C2" w:rsidRDefault="00A967B7" w:rsidP="00A967B7">
      <w:pPr>
        <w:pStyle w:val="a9"/>
        <w:widowControl w:val="0"/>
        <w:numPr>
          <w:ilvl w:val="0"/>
          <w:numId w:val="1"/>
        </w:numPr>
        <w:tabs>
          <w:tab w:val="left" w:pos="1134"/>
        </w:tabs>
        <w:autoSpaceDE w:val="0"/>
        <w:autoSpaceDN w:val="0"/>
        <w:adjustRightInd w:val="0"/>
        <w:spacing w:after="0" w:line="360" w:lineRule="auto"/>
        <w:ind w:left="0" w:firstLine="709"/>
        <w:jc w:val="both"/>
        <w:rPr>
          <w:rFonts w:ascii="Times New Roman" w:hAnsi="Times New Roman" w:cs="Times New Roman"/>
          <w:bCs/>
          <w:sz w:val="28"/>
          <w:szCs w:val="28"/>
        </w:rPr>
      </w:pPr>
      <w:r w:rsidRPr="009562C2">
        <w:rPr>
          <w:rFonts w:ascii="Times New Roman" w:hAnsi="Times New Roman" w:cs="Times New Roman"/>
          <w:bCs/>
          <w:sz w:val="28"/>
          <w:szCs w:val="28"/>
        </w:rPr>
        <w:t>Приказ Ростехнадзора от 10.07.2017 № 254 «Об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r w:rsidR="0062230D">
        <w:rPr>
          <w:rFonts w:ascii="Times New Roman" w:hAnsi="Times New Roman" w:cs="Times New Roman"/>
          <w:bCs/>
          <w:sz w:val="28"/>
          <w:szCs w:val="28"/>
        </w:rPr>
        <w:t>»</w:t>
      </w:r>
      <w:r w:rsidRPr="009562C2">
        <w:rPr>
          <w:rFonts w:ascii="Times New Roman" w:hAnsi="Times New Roman" w:cs="Times New Roman"/>
          <w:bCs/>
          <w:sz w:val="28"/>
          <w:szCs w:val="28"/>
        </w:rPr>
        <w:t>.</w:t>
      </w:r>
    </w:p>
    <w:p w14:paraId="2A178535" w14:textId="77777777" w:rsidR="00A967B7" w:rsidRPr="009562C2" w:rsidRDefault="00A967B7" w:rsidP="00A967B7">
      <w:pPr>
        <w:pStyle w:val="a9"/>
        <w:widowControl w:val="0"/>
        <w:numPr>
          <w:ilvl w:val="0"/>
          <w:numId w:val="1"/>
        </w:numPr>
        <w:tabs>
          <w:tab w:val="left" w:pos="1134"/>
        </w:tabs>
        <w:autoSpaceDE w:val="0"/>
        <w:autoSpaceDN w:val="0"/>
        <w:adjustRightInd w:val="0"/>
        <w:spacing w:after="0" w:line="360" w:lineRule="auto"/>
        <w:ind w:left="0" w:firstLine="567"/>
        <w:jc w:val="both"/>
        <w:rPr>
          <w:rFonts w:ascii="Times New Roman" w:hAnsi="Times New Roman" w:cs="Times New Roman"/>
          <w:bCs/>
          <w:sz w:val="28"/>
          <w:szCs w:val="28"/>
        </w:rPr>
      </w:pPr>
      <w:r w:rsidRPr="009562C2">
        <w:rPr>
          <w:rFonts w:ascii="Times New Roman" w:hAnsi="Times New Roman" w:cs="Times New Roman"/>
          <w:bCs/>
          <w:sz w:val="28"/>
          <w:szCs w:val="28"/>
        </w:rPr>
        <w:t xml:space="preserve">Приказ Ростехнадзора от 25.11.2016 № 495 «Об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w:t>
      </w:r>
    </w:p>
    <w:p w14:paraId="635E022A" w14:textId="77777777" w:rsidR="002907F1" w:rsidRPr="009562C2" w:rsidRDefault="002907F1" w:rsidP="003A2C36">
      <w:pPr>
        <w:pStyle w:val="ConsPlusTitle"/>
        <w:spacing w:line="360" w:lineRule="auto"/>
        <w:jc w:val="center"/>
        <w:rPr>
          <w:rFonts w:ascii="Times New Roman" w:hAnsi="Times New Roman" w:cs="Times New Roman"/>
          <w:sz w:val="28"/>
          <w:szCs w:val="28"/>
        </w:rPr>
      </w:pPr>
      <w:r w:rsidRPr="009562C2">
        <w:rPr>
          <w:rFonts w:ascii="Times New Roman" w:hAnsi="Times New Roman" w:cs="Times New Roman"/>
          <w:sz w:val="28"/>
          <w:szCs w:val="28"/>
        </w:rPr>
        <w:t>Алгоритм в</w:t>
      </w:r>
      <w:r w:rsidR="00824253" w:rsidRPr="009562C2">
        <w:rPr>
          <w:rFonts w:ascii="Times New Roman" w:hAnsi="Times New Roman" w:cs="Times New Roman"/>
          <w:sz w:val="28"/>
          <w:szCs w:val="28"/>
        </w:rPr>
        <w:t>ыполнения практического задания</w:t>
      </w:r>
    </w:p>
    <w:p w14:paraId="28860324" w14:textId="618F293B" w:rsidR="002907F1" w:rsidRPr="009562C2" w:rsidRDefault="002907F1" w:rsidP="002907F1">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1. </w:t>
      </w:r>
      <w:r w:rsidR="00AD7B0F">
        <w:rPr>
          <w:rFonts w:ascii="Times New Roman" w:hAnsi="Times New Roman" w:cs="Times New Roman"/>
          <w:b w:val="0"/>
          <w:sz w:val="28"/>
          <w:szCs w:val="28"/>
        </w:rPr>
        <w:t>О</w:t>
      </w:r>
      <w:r w:rsidR="00AD7B0F" w:rsidRPr="009562C2">
        <w:rPr>
          <w:rFonts w:ascii="Times New Roman" w:hAnsi="Times New Roman" w:cs="Times New Roman"/>
          <w:b w:val="0"/>
          <w:sz w:val="28"/>
          <w:szCs w:val="28"/>
        </w:rPr>
        <w:t xml:space="preserve">знакомиться </w:t>
      </w:r>
      <w:r w:rsidRPr="009562C2">
        <w:rPr>
          <w:rFonts w:ascii="Times New Roman" w:hAnsi="Times New Roman" w:cs="Times New Roman"/>
          <w:b w:val="0"/>
          <w:sz w:val="28"/>
          <w:szCs w:val="28"/>
        </w:rPr>
        <w:t xml:space="preserve">с </w:t>
      </w:r>
      <w:r w:rsidR="005616AE" w:rsidRPr="009562C2">
        <w:rPr>
          <w:rFonts w:ascii="Times New Roman" w:hAnsi="Times New Roman" w:cs="Times New Roman"/>
          <w:b w:val="0"/>
          <w:sz w:val="28"/>
          <w:szCs w:val="28"/>
        </w:rPr>
        <w:t>нормативными документами</w:t>
      </w:r>
      <w:r w:rsidRPr="009562C2">
        <w:rPr>
          <w:rFonts w:ascii="Times New Roman" w:hAnsi="Times New Roman" w:cs="Times New Roman"/>
          <w:b w:val="0"/>
          <w:sz w:val="28"/>
          <w:szCs w:val="28"/>
        </w:rPr>
        <w:t>.</w:t>
      </w:r>
    </w:p>
    <w:p w14:paraId="3833358D" w14:textId="4154398B" w:rsidR="00444B72" w:rsidRPr="009562C2" w:rsidRDefault="00444B72" w:rsidP="002907F1">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lastRenderedPageBreak/>
        <w:t xml:space="preserve">2. Выбрать из Приказа Ростехнадзора от 25.11.2016 № 495 опасный производственный объект в соответствии со специализацией </w:t>
      </w:r>
      <w:r w:rsidR="0062230D" w:rsidRPr="009562C2">
        <w:rPr>
          <w:rFonts w:ascii="Times New Roman" w:hAnsi="Times New Roman" w:cs="Times New Roman"/>
          <w:b w:val="0"/>
          <w:sz w:val="28"/>
          <w:szCs w:val="28"/>
        </w:rPr>
        <w:t xml:space="preserve">вашей </w:t>
      </w:r>
      <w:r w:rsidRPr="009562C2">
        <w:rPr>
          <w:rFonts w:ascii="Times New Roman" w:hAnsi="Times New Roman" w:cs="Times New Roman"/>
          <w:b w:val="0"/>
          <w:sz w:val="28"/>
          <w:szCs w:val="28"/>
        </w:rPr>
        <w:t>подготовки и использовать его для разработки документов всех последующих практических заданий.</w:t>
      </w:r>
    </w:p>
    <w:p w14:paraId="1F9A21EA" w14:textId="3F458553" w:rsidR="002907F1" w:rsidRPr="009562C2" w:rsidRDefault="00444B72" w:rsidP="002907F1">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3. </w:t>
      </w:r>
      <w:r w:rsidR="00AD4C91" w:rsidRPr="009562C2">
        <w:rPr>
          <w:rFonts w:ascii="Times New Roman" w:hAnsi="Times New Roman" w:cs="Times New Roman"/>
          <w:b w:val="0"/>
          <w:sz w:val="28"/>
          <w:szCs w:val="28"/>
        </w:rPr>
        <w:t>Заполнить матрицу</w:t>
      </w:r>
      <w:r w:rsidR="002907F1" w:rsidRPr="009562C2">
        <w:rPr>
          <w:rFonts w:ascii="Times New Roman" w:hAnsi="Times New Roman" w:cs="Times New Roman"/>
          <w:b w:val="0"/>
          <w:sz w:val="28"/>
          <w:szCs w:val="28"/>
        </w:rPr>
        <w:t xml:space="preserve"> процедуры обосновани</w:t>
      </w:r>
      <w:r w:rsidR="000C2D0A">
        <w:rPr>
          <w:rFonts w:ascii="Times New Roman" w:hAnsi="Times New Roman" w:cs="Times New Roman"/>
          <w:b w:val="0"/>
          <w:sz w:val="28"/>
          <w:szCs w:val="28"/>
        </w:rPr>
        <w:t>я</w:t>
      </w:r>
      <w:r w:rsidR="002907F1" w:rsidRPr="009562C2">
        <w:rPr>
          <w:rFonts w:ascii="Times New Roman" w:hAnsi="Times New Roman" w:cs="Times New Roman"/>
          <w:b w:val="0"/>
          <w:sz w:val="28"/>
          <w:szCs w:val="28"/>
        </w:rPr>
        <w:t xml:space="preserve"> безопасности опас</w:t>
      </w:r>
      <w:r w:rsidR="00824253" w:rsidRPr="009562C2">
        <w:rPr>
          <w:rFonts w:ascii="Times New Roman" w:hAnsi="Times New Roman" w:cs="Times New Roman"/>
          <w:b w:val="0"/>
          <w:sz w:val="28"/>
          <w:szCs w:val="28"/>
        </w:rPr>
        <w:t xml:space="preserve">ного производственного объекта </w:t>
      </w:r>
      <w:r w:rsidR="000C2D0A">
        <w:rPr>
          <w:rFonts w:ascii="Times New Roman" w:hAnsi="Times New Roman" w:cs="Times New Roman"/>
          <w:b w:val="0"/>
          <w:sz w:val="28"/>
          <w:szCs w:val="28"/>
        </w:rPr>
        <w:t>(</w:t>
      </w:r>
      <w:r w:rsidR="000C2D0A" w:rsidRPr="009562C2">
        <w:rPr>
          <w:rFonts w:ascii="Times New Roman" w:hAnsi="Times New Roman" w:cs="Times New Roman"/>
          <w:b w:val="0"/>
          <w:sz w:val="28"/>
          <w:szCs w:val="28"/>
        </w:rPr>
        <w:t>табл</w:t>
      </w:r>
      <w:r w:rsidR="000C2D0A">
        <w:rPr>
          <w:rFonts w:ascii="Times New Roman" w:hAnsi="Times New Roman" w:cs="Times New Roman"/>
          <w:b w:val="0"/>
          <w:sz w:val="28"/>
          <w:szCs w:val="28"/>
        </w:rPr>
        <w:t>.</w:t>
      </w:r>
      <w:r w:rsidR="000C2D0A" w:rsidRPr="009562C2">
        <w:rPr>
          <w:rFonts w:ascii="Times New Roman" w:hAnsi="Times New Roman" w:cs="Times New Roman"/>
          <w:b w:val="0"/>
          <w:sz w:val="28"/>
          <w:szCs w:val="28"/>
        </w:rPr>
        <w:t xml:space="preserve"> </w:t>
      </w:r>
      <w:r w:rsidR="002907F1" w:rsidRPr="009562C2">
        <w:rPr>
          <w:rFonts w:ascii="Times New Roman" w:hAnsi="Times New Roman" w:cs="Times New Roman"/>
          <w:b w:val="0"/>
          <w:sz w:val="28"/>
          <w:szCs w:val="28"/>
        </w:rPr>
        <w:t>1</w:t>
      </w:r>
      <w:r w:rsidR="000C2D0A">
        <w:rPr>
          <w:rFonts w:ascii="Times New Roman" w:hAnsi="Times New Roman" w:cs="Times New Roman"/>
          <w:b w:val="0"/>
          <w:sz w:val="28"/>
          <w:szCs w:val="28"/>
        </w:rPr>
        <w:t>)</w:t>
      </w:r>
      <w:r w:rsidR="002907F1" w:rsidRPr="009562C2">
        <w:rPr>
          <w:rFonts w:ascii="Times New Roman" w:hAnsi="Times New Roman" w:cs="Times New Roman"/>
          <w:b w:val="0"/>
          <w:sz w:val="28"/>
          <w:szCs w:val="28"/>
        </w:rPr>
        <w:t>.</w:t>
      </w:r>
    </w:p>
    <w:p w14:paraId="7713D09E" w14:textId="77777777" w:rsidR="00FA0B30" w:rsidRPr="009562C2" w:rsidRDefault="00FA0B30" w:rsidP="002907F1">
      <w:pPr>
        <w:pStyle w:val="ConsPlusTitle"/>
        <w:spacing w:line="360" w:lineRule="auto"/>
        <w:jc w:val="both"/>
        <w:rPr>
          <w:rFonts w:ascii="Times New Roman" w:hAnsi="Times New Roman" w:cs="Times New Roman"/>
          <w:b w:val="0"/>
          <w:sz w:val="28"/>
          <w:szCs w:val="28"/>
        </w:rPr>
      </w:pPr>
    </w:p>
    <w:p w14:paraId="4E372998" w14:textId="77777777" w:rsidR="002907F1" w:rsidRPr="009562C2" w:rsidRDefault="002907F1" w:rsidP="002907F1">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Таблица 1 – </w:t>
      </w:r>
      <w:r w:rsidR="002D1DB3" w:rsidRPr="009562C2">
        <w:rPr>
          <w:rFonts w:ascii="Times New Roman" w:hAnsi="Times New Roman" w:cs="Times New Roman"/>
          <w:b w:val="0"/>
          <w:sz w:val="28"/>
          <w:szCs w:val="28"/>
        </w:rPr>
        <w:t>Структура</w:t>
      </w:r>
      <w:r w:rsidRPr="009562C2">
        <w:rPr>
          <w:rFonts w:ascii="Times New Roman" w:hAnsi="Times New Roman" w:cs="Times New Roman"/>
          <w:b w:val="0"/>
          <w:sz w:val="28"/>
          <w:szCs w:val="28"/>
        </w:rPr>
        <w:t xml:space="preserve"> обоснования безопасности опа</w:t>
      </w:r>
      <w:r w:rsidR="003C218C" w:rsidRPr="009562C2">
        <w:rPr>
          <w:rFonts w:ascii="Times New Roman" w:hAnsi="Times New Roman" w:cs="Times New Roman"/>
          <w:b w:val="0"/>
          <w:sz w:val="28"/>
          <w:szCs w:val="28"/>
        </w:rPr>
        <w:t>сного производственного объекта</w:t>
      </w:r>
    </w:p>
    <w:tbl>
      <w:tblPr>
        <w:tblStyle w:val="aa"/>
        <w:tblW w:w="9925" w:type="dxa"/>
        <w:tblLook w:val="04A0" w:firstRow="1" w:lastRow="0" w:firstColumn="1" w:lastColumn="0" w:noHBand="0" w:noVBand="1"/>
      </w:tblPr>
      <w:tblGrid>
        <w:gridCol w:w="2520"/>
        <w:gridCol w:w="990"/>
        <w:gridCol w:w="1134"/>
        <w:gridCol w:w="1134"/>
        <w:gridCol w:w="1134"/>
        <w:gridCol w:w="993"/>
        <w:gridCol w:w="1134"/>
        <w:gridCol w:w="886"/>
      </w:tblGrid>
      <w:tr w:rsidR="002D1DB3" w:rsidRPr="009562C2" w14:paraId="3BB5EFFA" w14:textId="77777777" w:rsidTr="00633220">
        <w:tc>
          <w:tcPr>
            <w:tcW w:w="2520" w:type="dxa"/>
          </w:tcPr>
          <w:p w14:paraId="7C242BFA" w14:textId="77777777" w:rsidR="002D1DB3" w:rsidRPr="009562C2" w:rsidRDefault="002D1DB3"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Структурные элементы обоснования</w:t>
            </w:r>
            <w:r w:rsidR="00F90768" w:rsidRPr="009562C2">
              <w:rPr>
                <w:rFonts w:ascii="Times New Roman" w:hAnsi="Times New Roman" w:cs="Times New Roman"/>
                <w:b w:val="0"/>
                <w:sz w:val="28"/>
                <w:szCs w:val="28"/>
              </w:rPr>
              <w:t xml:space="preserve"> безопасности ОПО</w:t>
            </w:r>
          </w:p>
        </w:tc>
        <w:tc>
          <w:tcPr>
            <w:tcW w:w="7405" w:type="dxa"/>
            <w:gridSpan w:val="7"/>
          </w:tcPr>
          <w:p w14:paraId="12B81979" w14:textId="77777777" w:rsidR="002D1DB3" w:rsidRPr="009562C2" w:rsidRDefault="002D1DB3" w:rsidP="00FD1F34">
            <w:pPr>
              <w:pStyle w:val="ConsPlusTitle"/>
              <w:jc w:val="center"/>
              <w:rPr>
                <w:rFonts w:ascii="Times New Roman" w:hAnsi="Times New Roman" w:cs="Times New Roman"/>
                <w:b w:val="0"/>
                <w:sz w:val="28"/>
                <w:szCs w:val="28"/>
                <w:vertAlign w:val="superscript"/>
              </w:rPr>
            </w:pPr>
            <w:r w:rsidRPr="009562C2">
              <w:rPr>
                <w:rFonts w:ascii="Times New Roman" w:hAnsi="Times New Roman" w:cs="Times New Roman"/>
                <w:b w:val="0"/>
                <w:sz w:val="28"/>
                <w:szCs w:val="28"/>
              </w:rPr>
              <w:t>Элементы разделов обоснования</w:t>
            </w:r>
            <w:r w:rsidRPr="009562C2">
              <w:rPr>
                <w:rFonts w:ascii="Times New Roman" w:hAnsi="Times New Roman" w:cs="Times New Roman"/>
                <w:b w:val="0"/>
                <w:sz w:val="28"/>
                <w:szCs w:val="28"/>
                <w:vertAlign w:val="superscript"/>
              </w:rPr>
              <w:t>1</w:t>
            </w:r>
          </w:p>
        </w:tc>
      </w:tr>
      <w:tr w:rsidR="002D1DB3" w:rsidRPr="009562C2" w14:paraId="5D1D24C3" w14:textId="77777777" w:rsidTr="00633220">
        <w:tc>
          <w:tcPr>
            <w:tcW w:w="2520" w:type="dxa"/>
          </w:tcPr>
          <w:p w14:paraId="4DC42C6D" w14:textId="77777777"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Титульный лист</w:t>
            </w:r>
          </w:p>
        </w:tc>
        <w:tc>
          <w:tcPr>
            <w:tcW w:w="990" w:type="dxa"/>
          </w:tcPr>
          <w:p w14:paraId="79E92CEF"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016DB6C7"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69099DC6"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0F69896"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7F4887C2"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1C8D1271"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6B09415B" w14:textId="77777777" w:rsidR="002D1DB3" w:rsidRPr="009562C2" w:rsidRDefault="002D1DB3" w:rsidP="00FD1F34">
            <w:pPr>
              <w:pStyle w:val="ConsPlusTitle"/>
              <w:jc w:val="center"/>
              <w:rPr>
                <w:rFonts w:ascii="Times New Roman" w:hAnsi="Times New Roman" w:cs="Times New Roman"/>
                <w:b w:val="0"/>
                <w:sz w:val="28"/>
                <w:szCs w:val="28"/>
              </w:rPr>
            </w:pPr>
          </w:p>
        </w:tc>
      </w:tr>
      <w:tr w:rsidR="002D1DB3" w:rsidRPr="009562C2" w14:paraId="58222EB2" w14:textId="77777777" w:rsidTr="00633220">
        <w:tc>
          <w:tcPr>
            <w:tcW w:w="2520" w:type="dxa"/>
          </w:tcPr>
          <w:p w14:paraId="42182B79" w14:textId="77777777"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Оглавление</w:t>
            </w:r>
          </w:p>
        </w:tc>
        <w:tc>
          <w:tcPr>
            <w:tcW w:w="990" w:type="dxa"/>
          </w:tcPr>
          <w:p w14:paraId="3448AA9B"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62C5DA7E"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B5BF9F9"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7291BC5E"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5BF4461A"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45323946"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32CC0680" w14:textId="77777777" w:rsidR="002D1DB3" w:rsidRPr="009562C2" w:rsidRDefault="002D1DB3" w:rsidP="00FD1F34">
            <w:pPr>
              <w:pStyle w:val="ConsPlusTitle"/>
              <w:jc w:val="center"/>
              <w:rPr>
                <w:rFonts w:ascii="Times New Roman" w:hAnsi="Times New Roman" w:cs="Times New Roman"/>
                <w:b w:val="0"/>
                <w:sz w:val="28"/>
                <w:szCs w:val="28"/>
              </w:rPr>
            </w:pPr>
          </w:p>
        </w:tc>
      </w:tr>
      <w:tr w:rsidR="002D1DB3" w:rsidRPr="009562C2" w14:paraId="33800CAA" w14:textId="77777777" w:rsidTr="00633220">
        <w:tc>
          <w:tcPr>
            <w:tcW w:w="2520" w:type="dxa"/>
          </w:tcPr>
          <w:p w14:paraId="32664678" w14:textId="77777777"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w:t>
            </w:r>
            <w:r w:rsidR="00686AC0" w:rsidRPr="009562C2">
              <w:rPr>
                <w:rFonts w:ascii="Times New Roman" w:hAnsi="Times New Roman" w:cs="Times New Roman"/>
                <w:sz w:val="28"/>
                <w:szCs w:val="28"/>
              </w:rPr>
              <w:t>аздел 1 «Общие сведения»</w:t>
            </w:r>
          </w:p>
        </w:tc>
        <w:tc>
          <w:tcPr>
            <w:tcW w:w="990" w:type="dxa"/>
          </w:tcPr>
          <w:p w14:paraId="18AA4156"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6994E9E"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269DD16"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42537F17"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183F76FD"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5C49563"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71A3C9C2" w14:textId="77777777" w:rsidR="002D1DB3" w:rsidRPr="009562C2" w:rsidRDefault="002D1DB3" w:rsidP="00FD1F34">
            <w:pPr>
              <w:pStyle w:val="ConsPlusTitle"/>
              <w:jc w:val="center"/>
              <w:rPr>
                <w:rFonts w:ascii="Times New Roman" w:hAnsi="Times New Roman" w:cs="Times New Roman"/>
                <w:b w:val="0"/>
                <w:sz w:val="28"/>
                <w:szCs w:val="28"/>
              </w:rPr>
            </w:pPr>
          </w:p>
        </w:tc>
      </w:tr>
      <w:tr w:rsidR="002D1DB3" w:rsidRPr="009562C2" w14:paraId="4F7CCAC0" w14:textId="77777777" w:rsidTr="00633220">
        <w:tc>
          <w:tcPr>
            <w:tcW w:w="2520" w:type="dxa"/>
          </w:tcPr>
          <w:p w14:paraId="5272B2E5" w14:textId="77777777"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w:t>
            </w:r>
            <w:r w:rsidR="00686AC0" w:rsidRPr="009562C2">
              <w:rPr>
                <w:rFonts w:ascii="Times New Roman" w:hAnsi="Times New Roman" w:cs="Times New Roman"/>
                <w:sz w:val="28"/>
                <w:szCs w:val="28"/>
              </w:rPr>
              <w:t>аздел 2 «</w:t>
            </w:r>
            <w:r w:rsidRPr="009562C2">
              <w:rPr>
                <w:rFonts w:ascii="Times New Roman" w:hAnsi="Times New Roman" w:cs="Times New Roman"/>
                <w:sz w:val="28"/>
                <w:szCs w:val="28"/>
              </w:rPr>
              <w:t>Результаты оценки риска аварии на опасном производственном о</w:t>
            </w:r>
            <w:r w:rsidR="00686AC0" w:rsidRPr="009562C2">
              <w:rPr>
                <w:rFonts w:ascii="Times New Roman" w:hAnsi="Times New Roman" w:cs="Times New Roman"/>
                <w:sz w:val="28"/>
                <w:szCs w:val="28"/>
              </w:rPr>
              <w:t>бъекте и связанной с ней угрозы»</w:t>
            </w:r>
          </w:p>
        </w:tc>
        <w:tc>
          <w:tcPr>
            <w:tcW w:w="990" w:type="dxa"/>
          </w:tcPr>
          <w:p w14:paraId="1545CC91"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1C59431"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03D2FA84"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4FE13DD8"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0F0E6189"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5C084FC"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35BA8493" w14:textId="77777777" w:rsidR="002D1DB3" w:rsidRPr="009562C2" w:rsidRDefault="002D1DB3" w:rsidP="00FD1F34">
            <w:pPr>
              <w:pStyle w:val="ConsPlusTitle"/>
              <w:jc w:val="center"/>
              <w:rPr>
                <w:rFonts w:ascii="Times New Roman" w:hAnsi="Times New Roman" w:cs="Times New Roman"/>
                <w:b w:val="0"/>
                <w:sz w:val="28"/>
                <w:szCs w:val="28"/>
              </w:rPr>
            </w:pPr>
          </w:p>
        </w:tc>
      </w:tr>
      <w:tr w:rsidR="002D1DB3" w:rsidRPr="009562C2" w14:paraId="2BC36E14" w14:textId="77777777" w:rsidTr="00633220">
        <w:tc>
          <w:tcPr>
            <w:tcW w:w="2520" w:type="dxa"/>
          </w:tcPr>
          <w:p w14:paraId="017B0F4E" w14:textId="77777777"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w:t>
            </w:r>
            <w:r w:rsidR="00686AC0" w:rsidRPr="009562C2">
              <w:rPr>
                <w:rFonts w:ascii="Times New Roman" w:hAnsi="Times New Roman" w:cs="Times New Roman"/>
                <w:sz w:val="28"/>
                <w:szCs w:val="28"/>
              </w:rPr>
              <w:t>аздел 3 «</w:t>
            </w:r>
            <w:r w:rsidRPr="009562C2">
              <w:rPr>
                <w:rFonts w:ascii="Times New Roman" w:hAnsi="Times New Roman" w:cs="Times New Roman"/>
                <w:sz w:val="28"/>
                <w:szCs w:val="28"/>
              </w:rPr>
              <w:t>Условия безопасной эксплуатации опа</w:t>
            </w:r>
            <w:r w:rsidR="00686AC0" w:rsidRPr="009562C2">
              <w:rPr>
                <w:rFonts w:ascii="Times New Roman" w:hAnsi="Times New Roman" w:cs="Times New Roman"/>
                <w:sz w:val="28"/>
                <w:szCs w:val="28"/>
              </w:rPr>
              <w:t>сного производственного объекта»</w:t>
            </w:r>
          </w:p>
        </w:tc>
        <w:tc>
          <w:tcPr>
            <w:tcW w:w="990" w:type="dxa"/>
          </w:tcPr>
          <w:p w14:paraId="6906D7DC"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4693F96D"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5D49C1F"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8761CB7"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26386EF3"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E052B47"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075A3C2E" w14:textId="77777777" w:rsidR="002D1DB3" w:rsidRPr="009562C2" w:rsidRDefault="002D1DB3" w:rsidP="00FD1F34">
            <w:pPr>
              <w:pStyle w:val="ConsPlusTitle"/>
              <w:jc w:val="center"/>
              <w:rPr>
                <w:rFonts w:ascii="Times New Roman" w:hAnsi="Times New Roman" w:cs="Times New Roman"/>
                <w:b w:val="0"/>
                <w:sz w:val="28"/>
                <w:szCs w:val="28"/>
              </w:rPr>
            </w:pPr>
          </w:p>
        </w:tc>
      </w:tr>
      <w:tr w:rsidR="002D1DB3" w:rsidRPr="009562C2" w14:paraId="740D2BCA" w14:textId="77777777" w:rsidTr="00633220">
        <w:tc>
          <w:tcPr>
            <w:tcW w:w="2520" w:type="dxa"/>
          </w:tcPr>
          <w:p w14:paraId="0362C60B" w14:textId="69189E70" w:rsidR="002D1DB3" w:rsidRPr="009562C2" w:rsidRDefault="002D1DB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w:t>
            </w:r>
            <w:r w:rsidR="001667DB" w:rsidRPr="009562C2">
              <w:rPr>
                <w:rFonts w:ascii="Times New Roman" w:hAnsi="Times New Roman" w:cs="Times New Roman"/>
                <w:sz w:val="28"/>
                <w:szCs w:val="28"/>
              </w:rPr>
              <w:t>аздел 4 «</w:t>
            </w:r>
            <w:r w:rsidRPr="009562C2">
              <w:rPr>
                <w:rFonts w:ascii="Times New Roman" w:hAnsi="Times New Roman" w:cs="Times New Roman"/>
                <w:sz w:val="28"/>
                <w:szCs w:val="28"/>
              </w:rPr>
              <w:t xml:space="preserve">Требования </w:t>
            </w:r>
            <w:r w:rsidR="0062230D" w:rsidRPr="009562C2">
              <w:rPr>
                <w:rFonts w:ascii="Times New Roman" w:hAnsi="Times New Roman" w:cs="Times New Roman"/>
                <w:sz w:val="28"/>
                <w:szCs w:val="28"/>
              </w:rPr>
              <w:t>к</w:t>
            </w:r>
            <w:r w:rsidR="0062230D">
              <w:rPr>
                <w:rFonts w:ascii="Times New Roman" w:hAnsi="Times New Roman" w:cs="Times New Roman"/>
                <w:sz w:val="28"/>
                <w:szCs w:val="28"/>
              </w:rPr>
              <w:t> </w:t>
            </w:r>
            <w:r w:rsidRPr="009562C2">
              <w:rPr>
                <w:rFonts w:ascii="Times New Roman" w:hAnsi="Times New Roman" w:cs="Times New Roman"/>
                <w:sz w:val="28"/>
                <w:szCs w:val="28"/>
              </w:rPr>
              <w:t>эксплуатации, капитальному ремонту, консервации и ликвидации опас</w:t>
            </w:r>
            <w:r w:rsidR="001667DB" w:rsidRPr="009562C2">
              <w:rPr>
                <w:rFonts w:ascii="Times New Roman" w:hAnsi="Times New Roman" w:cs="Times New Roman"/>
                <w:sz w:val="28"/>
                <w:szCs w:val="28"/>
              </w:rPr>
              <w:t xml:space="preserve">ного производственного </w:t>
            </w:r>
            <w:r w:rsidR="001667DB" w:rsidRPr="009562C2">
              <w:rPr>
                <w:rFonts w:ascii="Times New Roman" w:hAnsi="Times New Roman" w:cs="Times New Roman"/>
                <w:sz w:val="28"/>
                <w:szCs w:val="28"/>
              </w:rPr>
              <w:lastRenderedPageBreak/>
              <w:t>объекта»</w:t>
            </w:r>
          </w:p>
        </w:tc>
        <w:tc>
          <w:tcPr>
            <w:tcW w:w="990" w:type="dxa"/>
          </w:tcPr>
          <w:p w14:paraId="7F544020"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5E2D0B4D"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01177699"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7C2D7517" w14:textId="77777777" w:rsidR="002D1DB3" w:rsidRPr="009562C2" w:rsidRDefault="002D1DB3" w:rsidP="00FD1F34">
            <w:pPr>
              <w:pStyle w:val="ConsPlusTitle"/>
              <w:jc w:val="center"/>
              <w:rPr>
                <w:rFonts w:ascii="Times New Roman" w:hAnsi="Times New Roman" w:cs="Times New Roman"/>
                <w:b w:val="0"/>
                <w:sz w:val="28"/>
                <w:szCs w:val="28"/>
              </w:rPr>
            </w:pPr>
          </w:p>
        </w:tc>
        <w:tc>
          <w:tcPr>
            <w:tcW w:w="993" w:type="dxa"/>
          </w:tcPr>
          <w:p w14:paraId="76F1E552" w14:textId="77777777" w:rsidR="002D1DB3" w:rsidRPr="009562C2" w:rsidRDefault="002D1DB3" w:rsidP="00FD1F34">
            <w:pPr>
              <w:pStyle w:val="ConsPlusTitle"/>
              <w:jc w:val="center"/>
              <w:rPr>
                <w:rFonts w:ascii="Times New Roman" w:hAnsi="Times New Roman" w:cs="Times New Roman"/>
                <w:b w:val="0"/>
                <w:sz w:val="28"/>
                <w:szCs w:val="28"/>
              </w:rPr>
            </w:pPr>
          </w:p>
        </w:tc>
        <w:tc>
          <w:tcPr>
            <w:tcW w:w="1134" w:type="dxa"/>
          </w:tcPr>
          <w:p w14:paraId="38F76ACF" w14:textId="77777777" w:rsidR="002D1DB3" w:rsidRPr="009562C2" w:rsidRDefault="002D1DB3" w:rsidP="00FD1F34">
            <w:pPr>
              <w:pStyle w:val="ConsPlusTitle"/>
              <w:jc w:val="center"/>
              <w:rPr>
                <w:rFonts w:ascii="Times New Roman" w:hAnsi="Times New Roman" w:cs="Times New Roman"/>
                <w:b w:val="0"/>
                <w:sz w:val="28"/>
                <w:szCs w:val="28"/>
              </w:rPr>
            </w:pPr>
          </w:p>
        </w:tc>
        <w:tc>
          <w:tcPr>
            <w:tcW w:w="886" w:type="dxa"/>
          </w:tcPr>
          <w:p w14:paraId="06C94FF5" w14:textId="77777777" w:rsidR="002D1DB3" w:rsidRPr="009562C2" w:rsidRDefault="002D1DB3" w:rsidP="00FD1F34">
            <w:pPr>
              <w:pStyle w:val="ConsPlusTitle"/>
              <w:jc w:val="center"/>
              <w:rPr>
                <w:rFonts w:ascii="Times New Roman" w:hAnsi="Times New Roman" w:cs="Times New Roman"/>
                <w:b w:val="0"/>
                <w:sz w:val="28"/>
                <w:szCs w:val="28"/>
              </w:rPr>
            </w:pPr>
          </w:p>
        </w:tc>
      </w:tr>
    </w:tbl>
    <w:p w14:paraId="3855D0A8" w14:textId="185EFD65" w:rsidR="00C51A4E" w:rsidRPr="001F1B44" w:rsidRDefault="00633220" w:rsidP="002907F1">
      <w:pPr>
        <w:pStyle w:val="ConsPlusTitle"/>
        <w:spacing w:line="360" w:lineRule="auto"/>
        <w:jc w:val="both"/>
        <w:rPr>
          <w:rFonts w:ascii="Times New Roman" w:hAnsi="Times New Roman" w:cs="Times New Roman"/>
          <w:b w:val="0"/>
          <w:sz w:val="24"/>
          <w:szCs w:val="24"/>
        </w:rPr>
      </w:pPr>
      <w:r w:rsidRPr="009562C2">
        <w:rPr>
          <w:rFonts w:ascii="Times New Roman" w:hAnsi="Times New Roman" w:cs="Times New Roman"/>
          <w:b w:val="0"/>
          <w:sz w:val="28"/>
          <w:szCs w:val="28"/>
          <w:vertAlign w:val="superscript"/>
        </w:rPr>
        <w:lastRenderedPageBreak/>
        <w:t xml:space="preserve">1 </w:t>
      </w:r>
      <w:r w:rsidRPr="001F1B44">
        <w:rPr>
          <w:rFonts w:ascii="Times New Roman" w:hAnsi="Times New Roman" w:cs="Times New Roman"/>
          <w:b w:val="0"/>
          <w:sz w:val="24"/>
          <w:szCs w:val="24"/>
        </w:rPr>
        <w:t xml:space="preserve">Элементы разделов </w:t>
      </w:r>
      <w:r w:rsidR="00AB2511" w:rsidRPr="001F1B44">
        <w:rPr>
          <w:rFonts w:ascii="Times New Roman" w:hAnsi="Times New Roman" w:cs="Times New Roman"/>
          <w:b w:val="0"/>
          <w:sz w:val="24"/>
          <w:szCs w:val="24"/>
        </w:rPr>
        <w:t xml:space="preserve">обоснования </w:t>
      </w:r>
      <w:r w:rsidRPr="001F1B44">
        <w:rPr>
          <w:rFonts w:ascii="Times New Roman" w:hAnsi="Times New Roman" w:cs="Times New Roman"/>
          <w:b w:val="0"/>
          <w:sz w:val="24"/>
          <w:szCs w:val="24"/>
        </w:rPr>
        <w:t xml:space="preserve">приведены в </w:t>
      </w:r>
      <w:r w:rsidR="000F6A4F" w:rsidRPr="001F1B44">
        <w:rPr>
          <w:rFonts w:ascii="Times New Roman" w:hAnsi="Times New Roman" w:cs="Times New Roman"/>
          <w:b w:val="0"/>
          <w:sz w:val="24"/>
          <w:szCs w:val="24"/>
        </w:rPr>
        <w:t>нормативном документе</w:t>
      </w:r>
      <w:r w:rsidRPr="001F1B44">
        <w:rPr>
          <w:rFonts w:ascii="Times New Roman" w:hAnsi="Times New Roman" w:cs="Times New Roman"/>
          <w:b w:val="0"/>
          <w:sz w:val="24"/>
          <w:szCs w:val="24"/>
        </w:rPr>
        <w:t xml:space="preserve">. Количество элементов разделов разное </w:t>
      </w:r>
      <w:r w:rsidR="0062230D">
        <w:rPr>
          <w:rFonts w:ascii="Times New Roman" w:hAnsi="Times New Roman" w:cs="Times New Roman"/>
          <w:b w:val="0"/>
          <w:sz w:val="24"/>
          <w:szCs w:val="24"/>
        </w:rPr>
        <w:t xml:space="preserve">– </w:t>
      </w:r>
      <w:r w:rsidRPr="001F1B44">
        <w:rPr>
          <w:rFonts w:ascii="Times New Roman" w:hAnsi="Times New Roman" w:cs="Times New Roman"/>
          <w:b w:val="0"/>
          <w:sz w:val="24"/>
          <w:szCs w:val="24"/>
        </w:rPr>
        <w:t>от 2</w:t>
      </w:r>
      <w:r w:rsidR="006B3086" w:rsidRPr="001F1B44">
        <w:rPr>
          <w:rFonts w:ascii="Times New Roman" w:hAnsi="Times New Roman" w:cs="Times New Roman"/>
          <w:b w:val="0"/>
          <w:sz w:val="24"/>
          <w:szCs w:val="24"/>
        </w:rPr>
        <w:t xml:space="preserve"> </w:t>
      </w:r>
      <w:r w:rsidRPr="001F1B44">
        <w:rPr>
          <w:rFonts w:ascii="Times New Roman" w:hAnsi="Times New Roman" w:cs="Times New Roman"/>
          <w:b w:val="0"/>
          <w:sz w:val="24"/>
          <w:szCs w:val="24"/>
        </w:rPr>
        <w:t>до 7.</w:t>
      </w:r>
    </w:p>
    <w:p w14:paraId="4F3282A4" w14:textId="77777777" w:rsidR="003C218C" w:rsidRPr="009562C2" w:rsidRDefault="003C218C" w:rsidP="002907F1">
      <w:pPr>
        <w:pStyle w:val="ConsPlusTitle"/>
        <w:spacing w:line="360" w:lineRule="auto"/>
        <w:jc w:val="both"/>
        <w:rPr>
          <w:rFonts w:ascii="Times New Roman" w:hAnsi="Times New Roman" w:cs="Times New Roman"/>
          <w:b w:val="0"/>
          <w:sz w:val="28"/>
          <w:szCs w:val="28"/>
        </w:rPr>
      </w:pPr>
    </w:p>
    <w:p w14:paraId="5FCA9D9A" w14:textId="77777777" w:rsidR="003C218C" w:rsidRPr="009562C2" w:rsidRDefault="003C218C" w:rsidP="002907F1">
      <w:pPr>
        <w:pStyle w:val="ConsPlusTitle"/>
        <w:spacing w:line="360" w:lineRule="auto"/>
        <w:jc w:val="both"/>
        <w:rPr>
          <w:rFonts w:ascii="Times New Roman" w:hAnsi="Times New Roman" w:cs="Times New Roman"/>
          <w:b w:val="0"/>
          <w:sz w:val="28"/>
          <w:szCs w:val="28"/>
        </w:rPr>
        <w:sectPr w:rsidR="003C218C" w:rsidRPr="009562C2" w:rsidSect="009853EF">
          <w:footerReference w:type="default" r:id="rId8"/>
          <w:pgSz w:w="11905" w:h="16838" w:orient="landscape"/>
          <w:pgMar w:top="1134" w:right="850" w:bottom="1134" w:left="1701" w:header="0" w:footer="0" w:gutter="0"/>
          <w:cols w:space="720"/>
          <w:docGrid w:linePitch="299"/>
        </w:sectPr>
      </w:pPr>
    </w:p>
    <w:p w14:paraId="7B0CF67B" w14:textId="00177841" w:rsidR="003C218C" w:rsidRPr="00C90896" w:rsidRDefault="001F1B44" w:rsidP="001F1B44">
      <w:pPr>
        <w:pStyle w:val="1"/>
        <w:jc w:val="center"/>
        <w:rPr>
          <w:color w:val="008FC8"/>
          <w:sz w:val="28"/>
          <w:szCs w:val="28"/>
        </w:rPr>
      </w:pPr>
      <w:r w:rsidRPr="00C90896">
        <w:rPr>
          <w:color w:val="008FC8"/>
          <w:sz w:val="28"/>
          <w:szCs w:val="28"/>
        </w:rPr>
        <w:lastRenderedPageBreak/>
        <w:t xml:space="preserve">Образец </w:t>
      </w:r>
      <w:r w:rsidR="003C218C" w:rsidRPr="00C90896">
        <w:rPr>
          <w:color w:val="008FC8"/>
          <w:sz w:val="28"/>
          <w:szCs w:val="28"/>
        </w:rPr>
        <w:t>выполнения задания (типовой)</w:t>
      </w:r>
    </w:p>
    <w:p w14:paraId="3B58CF36" w14:textId="77777777" w:rsidR="003C218C" w:rsidRPr="009562C2" w:rsidRDefault="003C218C" w:rsidP="003C218C">
      <w:pPr>
        <w:widowControl w:val="0"/>
        <w:autoSpaceDE w:val="0"/>
        <w:autoSpaceDN w:val="0"/>
        <w:spacing w:after="0" w:line="360" w:lineRule="auto"/>
        <w:jc w:val="both"/>
        <w:rPr>
          <w:rFonts w:ascii="Times New Roman" w:eastAsia="Times New Roman" w:hAnsi="Times New Roman" w:cs="Times New Roman"/>
          <w:sz w:val="24"/>
          <w:szCs w:val="24"/>
        </w:rPr>
      </w:pPr>
      <w:r w:rsidRPr="009562C2">
        <w:rPr>
          <w:rFonts w:ascii="Times New Roman" w:hAnsi="Times New Roman" w:cs="Times New Roman"/>
          <w:sz w:val="28"/>
          <w:szCs w:val="28"/>
        </w:rPr>
        <w:t>Таблица 1 – Структура обоснования безопасности опасного производственного объекта</w:t>
      </w:r>
    </w:p>
    <w:tbl>
      <w:tblPr>
        <w:tblStyle w:val="41"/>
        <w:tblW w:w="15276" w:type="dxa"/>
        <w:tblLayout w:type="fixed"/>
        <w:tblLook w:val="04A0" w:firstRow="1" w:lastRow="0" w:firstColumn="1" w:lastColumn="0" w:noHBand="0" w:noVBand="1"/>
      </w:tblPr>
      <w:tblGrid>
        <w:gridCol w:w="1809"/>
        <w:gridCol w:w="2127"/>
        <w:gridCol w:w="1842"/>
        <w:gridCol w:w="1560"/>
        <w:gridCol w:w="1559"/>
        <w:gridCol w:w="2693"/>
        <w:gridCol w:w="3686"/>
      </w:tblGrid>
      <w:tr w:rsidR="003C218C" w:rsidRPr="009562C2" w14:paraId="24DE1E1A" w14:textId="77777777" w:rsidTr="003C218C">
        <w:tc>
          <w:tcPr>
            <w:tcW w:w="1809" w:type="dxa"/>
          </w:tcPr>
          <w:p w14:paraId="59120E47" w14:textId="77777777" w:rsidR="003C218C" w:rsidRPr="009562C2" w:rsidRDefault="003C218C" w:rsidP="001F1B44">
            <w:pPr>
              <w:jc w:val="center"/>
              <w:rPr>
                <w:sz w:val="24"/>
                <w:szCs w:val="24"/>
              </w:rPr>
            </w:pPr>
            <w:r w:rsidRPr="009562C2">
              <w:rPr>
                <w:sz w:val="24"/>
                <w:szCs w:val="24"/>
              </w:rPr>
              <w:t>Структурные элементы обоснования</w:t>
            </w:r>
          </w:p>
        </w:tc>
        <w:tc>
          <w:tcPr>
            <w:tcW w:w="13467" w:type="dxa"/>
            <w:gridSpan w:val="6"/>
          </w:tcPr>
          <w:p w14:paraId="24BA9475" w14:textId="77777777" w:rsidR="003C218C" w:rsidRPr="009562C2" w:rsidRDefault="003C218C">
            <w:pPr>
              <w:jc w:val="center"/>
              <w:rPr>
                <w:sz w:val="24"/>
                <w:szCs w:val="24"/>
                <w:vertAlign w:val="superscript"/>
              </w:rPr>
            </w:pPr>
            <w:r w:rsidRPr="009562C2">
              <w:rPr>
                <w:sz w:val="24"/>
                <w:szCs w:val="24"/>
              </w:rPr>
              <w:t>Элементы разделов обоснования</w:t>
            </w:r>
          </w:p>
        </w:tc>
      </w:tr>
      <w:tr w:rsidR="003C218C" w:rsidRPr="009562C2" w14:paraId="70CBC5DE" w14:textId="77777777" w:rsidTr="003C218C">
        <w:tc>
          <w:tcPr>
            <w:tcW w:w="1809" w:type="dxa"/>
          </w:tcPr>
          <w:p w14:paraId="78359DDD" w14:textId="77777777" w:rsidR="003C218C" w:rsidRPr="009562C2" w:rsidRDefault="003C218C" w:rsidP="001F1B44">
            <w:pPr>
              <w:adjustRightInd w:val="0"/>
              <w:rPr>
                <w:sz w:val="24"/>
                <w:szCs w:val="24"/>
              </w:rPr>
            </w:pPr>
            <w:r w:rsidRPr="009562C2">
              <w:rPr>
                <w:sz w:val="24"/>
                <w:szCs w:val="24"/>
              </w:rPr>
              <w:t>Титульный лист</w:t>
            </w:r>
          </w:p>
        </w:tc>
        <w:tc>
          <w:tcPr>
            <w:tcW w:w="3969" w:type="dxa"/>
            <w:gridSpan w:val="2"/>
          </w:tcPr>
          <w:p w14:paraId="3BF61FFF" w14:textId="77777777" w:rsidR="003C218C" w:rsidRPr="009562C2" w:rsidRDefault="003C218C">
            <w:pPr>
              <w:rPr>
                <w:sz w:val="24"/>
                <w:szCs w:val="24"/>
              </w:rPr>
            </w:pPr>
            <w:r w:rsidRPr="009562C2">
              <w:rPr>
                <w:sz w:val="24"/>
                <w:szCs w:val="24"/>
              </w:rPr>
              <w:t>Сведения, позволяющие идентифицировать опасный производственный объект</w:t>
            </w:r>
          </w:p>
        </w:tc>
        <w:tc>
          <w:tcPr>
            <w:tcW w:w="3119" w:type="dxa"/>
            <w:gridSpan w:val="2"/>
          </w:tcPr>
          <w:p w14:paraId="6C364516" w14:textId="77777777" w:rsidR="003C218C" w:rsidRPr="009562C2" w:rsidRDefault="003C218C">
            <w:pPr>
              <w:rPr>
                <w:sz w:val="24"/>
                <w:szCs w:val="24"/>
              </w:rPr>
            </w:pPr>
            <w:r w:rsidRPr="009562C2">
              <w:rPr>
                <w:sz w:val="24"/>
                <w:szCs w:val="24"/>
              </w:rPr>
              <w:t>Организация, эксплуатирующая опасный производственный объект</w:t>
            </w:r>
          </w:p>
        </w:tc>
        <w:tc>
          <w:tcPr>
            <w:tcW w:w="2693" w:type="dxa"/>
          </w:tcPr>
          <w:p w14:paraId="790559D2" w14:textId="77777777" w:rsidR="003C218C" w:rsidRPr="009562C2" w:rsidRDefault="003C218C">
            <w:pPr>
              <w:rPr>
                <w:sz w:val="24"/>
                <w:szCs w:val="24"/>
              </w:rPr>
            </w:pPr>
            <w:r w:rsidRPr="009562C2">
              <w:rPr>
                <w:sz w:val="24"/>
                <w:szCs w:val="24"/>
              </w:rPr>
              <w:t>Разработчик обоснования безопасности</w:t>
            </w:r>
          </w:p>
        </w:tc>
        <w:tc>
          <w:tcPr>
            <w:tcW w:w="3686" w:type="dxa"/>
          </w:tcPr>
          <w:p w14:paraId="5D53BECE" w14:textId="77777777" w:rsidR="003C218C" w:rsidRPr="009562C2" w:rsidRDefault="003C218C">
            <w:pPr>
              <w:rPr>
                <w:sz w:val="24"/>
                <w:szCs w:val="24"/>
              </w:rPr>
            </w:pPr>
            <w:r w:rsidRPr="009562C2">
              <w:rPr>
                <w:sz w:val="24"/>
                <w:szCs w:val="24"/>
              </w:rPr>
              <w:t>Лицо, утвердившее обоснование безопасности</w:t>
            </w:r>
          </w:p>
        </w:tc>
      </w:tr>
      <w:tr w:rsidR="003C218C" w:rsidRPr="009562C2" w14:paraId="3859F030" w14:textId="77777777" w:rsidTr="003C218C">
        <w:tc>
          <w:tcPr>
            <w:tcW w:w="1809" w:type="dxa"/>
          </w:tcPr>
          <w:p w14:paraId="5472B81A" w14:textId="77777777" w:rsidR="003C218C" w:rsidRPr="009562C2" w:rsidRDefault="003C218C" w:rsidP="001F1B44">
            <w:pPr>
              <w:adjustRightInd w:val="0"/>
              <w:rPr>
                <w:sz w:val="24"/>
                <w:szCs w:val="24"/>
              </w:rPr>
            </w:pPr>
            <w:r w:rsidRPr="009562C2">
              <w:rPr>
                <w:sz w:val="24"/>
                <w:szCs w:val="24"/>
              </w:rPr>
              <w:t>Оглавление</w:t>
            </w:r>
          </w:p>
        </w:tc>
        <w:tc>
          <w:tcPr>
            <w:tcW w:w="13467" w:type="dxa"/>
            <w:gridSpan w:val="6"/>
          </w:tcPr>
          <w:p w14:paraId="500DB15C" w14:textId="77777777" w:rsidR="003C218C" w:rsidRPr="009562C2" w:rsidRDefault="003C218C" w:rsidP="001F1B44">
            <w:pPr>
              <w:rPr>
                <w:sz w:val="24"/>
                <w:szCs w:val="24"/>
              </w:rPr>
            </w:pPr>
          </w:p>
        </w:tc>
      </w:tr>
      <w:tr w:rsidR="003C218C" w:rsidRPr="009562C2" w14:paraId="4D4180D6" w14:textId="77777777" w:rsidTr="003C218C">
        <w:tc>
          <w:tcPr>
            <w:tcW w:w="1809" w:type="dxa"/>
          </w:tcPr>
          <w:p w14:paraId="6D602C23" w14:textId="77777777" w:rsidR="003C218C" w:rsidRPr="009562C2" w:rsidRDefault="003C218C" w:rsidP="001F1B44">
            <w:pPr>
              <w:adjustRightInd w:val="0"/>
              <w:rPr>
                <w:sz w:val="24"/>
                <w:szCs w:val="24"/>
              </w:rPr>
            </w:pPr>
            <w:r w:rsidRPr="009562C2">
              <w:rPr>
                <w:sz w:val="24"/>
                <w:szCs w:val="24"/>
              </w:rPr>
              <w:t>Раздел 1 «Общие сведения»</w:t>
            </w:r>
          </w:p>
        </w:tc>
        <w:tc>
          <w:tcPr>
            <w:tcW w:w="2127" w:type="dxa"/>
          </w:tcPr>
          <w:p w14:paraId="1D8A3E97" w14:textId="087DB94C" w:rsidR="003C218C" w:rsidRPr="009562C2" w:rsidRDefault="0062230D" w:rsidP="001F1B44">
            <w:pPr>
              <w:rPr>
                <w:sz w:val="24"/>
                <w:szCs w:val="24"/>
              </w:rPr>
            </w:pPr>
            <w:r w:rsidRPr="009562C2">
              <w:rPr>
                <w:sz w:val="24"/>
                <w:szCs w:val="24"/>
              </w:rPr>
              <w:t>Наименование и место нахождения опасного производствен</w:t>
            </w:r>
            <w:r>
              <w:rPr>
                <w:sz w:val="24"/>
                <w:szCs w:val="24"/>
              </w:rPr>
              <w:t>-</w:t>
            </w:r>
            <w:r w:rsidR="003C218C" w:rsidRPr="009562C2">
              <w:rPr>
                <w:sz w:val="24"/>
                <w:szCs w:val="24"/>
              </w:rPr>
              <w:t>ного объекта</w:t>
            </w:r>
          </w:p>
        </w:tc>
        <w:tc>
          <w:tcPr>
            <w:tcW w:w="1842" w:type="dxa"/>
          </w:tcPr>
          <w:p w14:paraId="5B8FF4B4" w14:textId="6EBCCB46" w:rsidR="003C218C" w:rsidRPr="009562C2" w:rsidRDefault="0062230D" w:rsidP="001F1B44">
            <w:pPr>
              <w:rPr>
                <w:sz w:val="24"/>
                <w:szCs w:val="24"/>
              </w:rPr>
            </w:pPr>
            <w:r w:rsidRPr="009562C2">
              <w:rPr>
                <w:sz w:val="24"/>
                <w:szCs w:val="24"/>
              </w:rPr>
              <w:t>Сведения о</w:t>
            </w:r>
            <w:r>
              <w:rPr>
                <w:sz w:val="24"/>
                <w:szCs w:val="24"/>
              </w:rPr>
              <w:t> </w:t>
            </w:r>
            <w:r w:rsidR="003C218C" w:rsidRPr="009562C2">
              <w:rPr>
                <w:sz w:val="24"/>
                <w:szCs w:val="24"/>
              </w:rPr>
              <w:t>заказчике (застройщике), генеральной проектной организации, разработчике обоснования безопасности</w:t>
            </w:r>
          </w:p>
        </w:tc>
        <w:tc>
          <w:tcPr>
            <w:tcW w:w="1560" w:type="dxa"/>
          </w:tcPr>
          <w:p w14:paraId="3CAB9307" w14:textId="5B0AD7CF" w:rsidR="003C218C" w:rsidRPr="009562C2" w:rsidRDefault="0062230D" w:rsidP="001F1B44">
            <w:pPr>
              <w:rPr>
                <w:sz w:val="24"/>
                <w:szCs w:val="24"/>
              </w:rPr>
            </w:pPr>
            <w:r w:rsidRPr="009562C2">
              <w:rPr>
                <w:sz w:val="24"/>
                <w:szCs w:val="24"/>
              </w:rPr>
              <w:t>Область применения</w:t>
            </w:r>
          </w:p>
        </w:tc>
        <w:tc>
          <w:tcPr>
            <w:tcW w:w="1559" w:type="dxa"/>
          </w:tcPr>
          <w:p w14:paraId="1D345421" w14:textId="6233A4DB" w:rsidR="003C218C" w:rsidRPr="009562C2" w:rsidRDefault="0062230D" w:rsidP="001F1B44">
            <w:pPr>
              <w:rPr>
                <w:sz w:val="24"/>
                <w:szCs w:val="24"/>
              </w:rPr>
            </w:pPr>
            <w:r w:rsidRPr="009562C2">
              <w:rPr>
                <w:sz w:val="24"/>
                <w:szCs w:val="24"/>
              </w:rPr>
              <w:t>Термины и определения</w:t>
            </w:r>
          </w:p>
        </w:tc>
        <w:tc>
          <w:tcPr>
            <w:tcW w:w="2693" w:type="dxa"/>
          </w:tcPr>
          <w:p w14:paraId="7B8C2EA1" w14:textId="0243499D" w:rsidR="003C218C" w:rsidRPr="009562C2" w:rsidRDefault="0062230D" w:rsidP="001F1B44">
            <w:pPr>
              <w:rPr>
                <w:sz w:val="24"/>
                <w:szCs w:val="24"/>
              </w:rPr>
            </w:pPr>
            <w:r w:rsidRPr="009562C2">
              <w:rPr>
                <w:sz w:val="24"/>
                <w:szCs w:val="24"/>
              </w:rPr>
              <w:t>Описание опасного производственного объекта и условий его строительства и эксплуатации, в том числе общ</w:t>
            </w:r>
            <w:r>
              <w:rPr>
                <w:sz w:val="24"/>
                <w:szCs w:val="24"/>
              </w:rPr>
              <w:t>ая</w:t>
            </w:r>
            <w:r w:rsidRPr="009562C2">
              <w:rPr>
                <w:sz w:val="24"/>
                <w:szCs w:val="24"/>
              </w:rPr>
              <w:t xml:space="preserve"> характеристик</w:t>
            </w:r>
            <w:r>
              <w:rPr>
                <w:sz w:val="24"/>
                <w:szCs w:val="24"/>
              </w:rPr>
              <w:t>а</w:t>
            </w:r>
            <w:r w:rsidRPr="009562C2">
              <w:rPr>
                <w:sz w:val="24"/>
                <w:szCs w:val="24"/>
              </w:rPr>
              <w:t xml:space="preserve"> технологических процессов</w:t>
            </w:r>
            <w:r>
              <w:rPr>
                <w:sz w:val="24"/>
                <w:szCs w:val="24"/>
              </w:rPr>
              <w:t>,</w:t>
            </w:r>
            <w:r w:rsidRPr="009562C2">
              <w:rPr>
                <w:sz w:val="24"/>
                <w:szCs w:val="24"/>
              </w:rPr>
              <w:t xml:space="preserve"> и описание решени</w:t>
            </w:r>
            <w:r w:rsidR="003C218C" w:rsidRPr="009562C2">
              <w:rPr>
                <w:sz w:val="24"/>
                <w:szCs w:val="24"/>
              </w:rPr>
              <w:t xml:space="preserve">й, направленных </w:t>
            </w:r>
            <w:r w:rsidRPr="009562C2">
              <w:rPr>
                <w:sz w:val="24"/>
                <w:szCs w:val="24"/>
              </w:rPr>
              <w:t>на</w:t>
            </w:r>
            <w:r>
              <w:rPr>
                <w:sz w:val="24"/>
                <w:szCs w:val="24"/>
              </w:rPr>
              <w:t> </w:t>
            </w:r>
            <w:r w:rsidR="003C218C" w:rsidRPr="009562C2">
              <w:rPr>
                <w:sz w:val="24"/>
                <w:szCs w:val="24"/>
              </w:rPr>
              <w:t>обеспечение его безопасности</w:t>
            </w:r>
          </w:p>
        </w:tc>
        <w:tc>
          <w:tcPr>
            <w:tcW w:w="3686" w:type="dxa"/>
          </w:tcPr>
          <w:p w14:paraId="4BE5E2FA" w14:textId="1D510A26" w:rsidR="003C218C" w:rsidRPr="009562C2" w:rsidRDefault="0062230D" w:rsidP="001F1B44">
            <w:pPr>
              <w:rPr>
                <w:sz w:val="24"/>
                <w:szCs w:val="24"/>
              </w:rPr>
            </w:pPr>
            <w:r w:rsidRPr="009562C2">
              <w:rPr>
                <w:sz w:val="24"/>
                <w:szCs w:val="24"/>
              </w:rPr>
              <w:t>Перечень отступлений от</w:t>
            </w:r>
            <w:r>
              <w:rPr>
                <w:sz w:val="24"/>
                <w:szCs w:val="24"/>
              </w:rPr>
              <w:t> </w:t>
            </w:r>
            <w:r w:rsidRPr="009562C2">
              <w:rPr>
                <w:sz w:val="24"/>
                <w:szCs w:val="24"/>
              </w:rPr>
              <w:t>требований федеральных норм и правил в области промышленной безопасности, содержащий обоснование их необходимости и достаточности принятых мер, а также перечень мероприятий, компенсиру</w:t>
            </w:r>
            <w:r w:rsidR="003C218C" w:rsidRPr="009562C2">
              <w:rPr>
                <w:sz w:val="24"/>
                <w:szCs w:val="24"/>
              </w:rPr>
              <w:t xml:space="preserve">ющих эти отступления или недостающие требования промышленной безопасности </w:t>
            </w:r>
            <w:r w:rsidRPr="009562C2">
              <w:rPr>
                <w:sz w:val="24"/>
                <w:szCs w:val="24"/>
              </w:rPr>
              <w:t>для</w:t>
            </w:r>
            <w:r>
              <w:rPr>
                <w:sz w:val="24"/>
                <w:szCs w:val="24"/>
              </w:rPr>
              <w:t> </w:t>
            </w:r>
            <w:r w:rsidR="003C218C" w:rsidRPr="009562C2">
              <w:rPr>
                <w:sz w:val="24"/>
                <w:szCs w:val="24"/>
              </w:rPr>
              <w:t>данного опасного производственного объекта</w:t>
            </w:r>
          </w:p>
        </w:tc>
      </w:tr>
    </w:tbl>
    <w:p w14:paraId="64F880C9" w14:textId="77777777" w:rsidR="001454D8" w:rsidRPr="009562C2" w:rsidRDefault="001454D8" w:rsidP="002907F1">
      <w:pPr>
        <w:pStyle w:val="ConsPlusTitle"/>
        <w:spacing w:line="360" w:lineRule="auto"/>
        <w:jc w:val="both"/>
        <w:rPr>
          <w:rFonts w:ascii="Times New Roman" w:hAnsi="Times New Roman" w:cs="Times New Roman"/>
          <w:b w:val="0"/>
          <w:sz w:val="28"/>
          <w:szCs w:val="28"/>
        </w:rPr>
        <w:sectPr w:rsidR="001454D8" w:rsidRPr="009562C2" w:rsidSect="003C218C">
          <w:pgSz w:w="16840" w:h="11907" w:orient="landscape"/>
          <w:pgMar w:top="851" w:right="1134" w:bottom="1701" w:left="1134" w:header="0" w:footer="0" w:gutter="0"/>
          <w:cols w:space="720"/>
          <w:docGrid w:linePitch="299"/>
        </w:sectPr>
      </w:pPr>
    </w:p>
    <w:p w14:paraId="2C718034" w14:textId="77777777" w:rsidR="00984313" w:rsidRPr="00C90896" w:rsidRDefault="00984313" w:rsidP="00984313">
      <w:pPr>
        <w:pStyle w:val="ConsPlusTitle"/>
        <w:spacing w:line="360" w:lineRule="auto"/>
        <w:jc w:val="both"/>
        <w:rPr>
          <w:rFonts w:ascii="Times New Roman" w:hAnsi="Times New Roman" w:cs="Times New Roman"/>
          <w:color w:val="008FC8"/>
          <w:sz w:val="28"/>
          <w:szCs w:val="28"/>
        </w:rPr>
      </w:pPr>
      <w:bookmarkStart w:id="5" w:name="_Toc500081377"/>
      <w:r w:rsidRPr="00C90896">
        <w:rPr>
          <w:rFonts w:ascii="Times New Roman" w:hAnsi="Times New Roman" w:cs="Times New Roman"/>
          <w:color w:val="008FC8"/>
          <w:sz w:val="28"/>
          <w:szCs w:val="28"/>
        </w:rPr>
        <w:lastRenderedPageBreak/>
        <w:t>Бланк выполнения задания 1</w:t>
      </w:r>
    </w:p>
    <w:p w14:paraId="195014EC" w14:textId="77777777" w:rsidR="00984313" w:rsidRPr="009562C2" w:rsidRDefault="00984313" w:rsidP="00984313">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1 – Структура обоснования безопасности опасного производственного объекта</w:t>
      </w:r>
    </w:p>
    <w:tbl>
      <w:tblPr>
        <w:tblStyle w:val="aa"/>
        <w:tblW w:w="9925" w:type="dxa"/>
        <w:tblLook w:val="04A0" w:firstRow="1" w:lastRow="0" w:firstColumn="1" w:lastColumn="0" w:noHBand="0" w:noVBand="1"/>
      </w:tblPr>
      <w:tblGrid>
        <w:gridCol w:w="2520"/>
        <w:gridCol w:w="990"/>
        <w:gridCol w:w="1134"/>
        <w:gridCol w:w="1134"/>
        <w:gridCol w:w="1134"/>
        <w:gridCol w:w="993"/>
        <w:gridCol w:w="1134"/>
        <w:gridCol w:w="886"/>
      </w:tblGrid>
      <w:tr w:rsidR="00984313" w:rsidRPr="009562C2" w14:paraId="0FD80583" w14:textId="77777777" w:rsidTr="004A4E44">
        <w:tc>
          <w:tcPr>
            <w:tcW w:w="2520" w:type="dxa"/>
          </w:tcPr>
          <w:p w14:paraId="0B5B2BC6" w14:textId="77777777" w:rsidR="00984313" w:rsidRPr="009562C2" w:rsidRDefault="00984313"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Структурные элементы обоснования</w:t>
            </w:r>
          </w:p>
        </w:tc>
        <w:tc>
          <w:tcPr>
            <w:tcW w:w="7405" w:type="dxa"/>
            <w:gridSpan w:val="7"/>
          </w:tcPr>
          <w:p w14:paraId="43AAF078" w14:textId="77777777" w:rsidR="00984313" w:rsidRPr="009562C2" w:rsidRDefault="00984313" w:rsidP="004A4E44">
            <w:pPr>
              <w:pStyle w:val="ConsPlusTitle"/>
              <w:jc w:val="center"/>
              <w:rPr>
                <w:rFonts w:ascii="Times New Roman" w:hAnsi="Times New Roman" w:cs="Times New Roman"/>
                <w:b w:val="0"/>
                <w:sz w:val="28"/>
                <w:szCs w:val="28"/>
                <w:vertAlign w:val="superscript"/>
              </w:rPr>
            </w:pPr>
            <w:r w:rsidRPr="009562C2">
              <w:rPr>
                <w:rFonts w:ascii="Times New Roman" w:hAnsi="Times New Roman" w:cs="Times New Roman"/>
                <w:b w:val="0"/>
                <w:sz w:val="28"/>
                <w:szCs w:val="28"/>
              </w:rPr>
              <w:t>Элементы разделов обоснования</w:t>
            </w:r>
            <w:r w:rsidRPr="009562C2">
              <w:rPr>
                <w:rFonts w:ascii="Times New Roman" w:hAnsi="Times New Roman" w:cs="Times New Roman"/>
                <w:b w:val="0"/>
                <w:sz w:val="28"/>
                <w:szCs w:val="28"/>
                <w:vertAlign w:val="superscript"/>
              </w:rPr>
              <w:t>1</w:t>
            </w:r>
          </w:p>
        </w:tc>
      </w:tr>
      <w:tr w:rsidR="00984313" w:rsidRPr="009562C2" w14:paraId="4DDD30A9" w14:textId="77777777" w:rsidTr="004A4E44">
        <w:tc>
          <w:tcPr>
            <w:tcW w:w="2520" w:type="dxa"/>
          </w:tcPr>
          <w:p w14:paraId="6D5824DD" w14:textId="77777777"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Титульный лист</w:t>
            </w:r>
          </w:p>
        </w:tc>
        <w:tc>
          <w:tcPr>
            <w:tcW w:w="990" w:type="dxa"/>
          </w:tcPr>
          <w:p w14:paraId="698B2DEA"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1B6D5F20"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4DE6FE6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31BB9775"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04AE20A6"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27273C2D"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273C42D8" w14:textId="77777777" w:rsidR="00984313" w:rsidRPr="009562C2" w:rsidRDefault="00984313" w:rsidP="004A4E44">
            <w:pPr>
              <w:pStyle w:val="ConsPlusTitle"/>
              <w:jc w:val="center"/>
              <w:rPr>
                <w:rFonts w:ascii="Times New Roman" w:hAnsi="Times New Roman" w:cs="Times New Roman"/>
                <w:b w:val="0"/>
                <w:sz w:val="28"/>
                <w:szCs w:val="28"/>
              </w:rPr>
            </w:pPr>
          </w:p>
        </w:tc>
      </w:tr>
      <w:tr w:rsidR="00984313" w:rsidRPr="009562C2" w14:paraId="5E06BBAF" w14:textId="77777777" w:rsidTr="004A4E44">
        <w:tc>
          <w:tcPr>
            <w:tcW w:w="2520" w:type="dxa"/>
          </w:tcPr>
          <w:p w14:paraId="39A09538" w14:textId="77777777"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Оглавление</w:t>
            </w:r>
          </w:p>
        </w:tc>
        <w:tc>
          <w:tcPr>
            <w:tcW w:w="990" w:type="dxa"/>
          </w:tcPr>
          <w:p w14:paraId="6089464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0D5B0AB0"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78B5A813"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6BFDCC33"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028F9E91"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5AC2D2A7"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7F18306D" w14:textId="77777777" w:rsidR="00984313" w:rsidRPr="009562C2" w:rsidRDefault="00984313" w:rsidP="004A4E44">
            <w:pPr>
              <w:pStyle w:val="ConsPlusTitle"/>
              <w:jc w:val="center"/>
              <w:rPr>
                <w:rFonts w:ascii="Times New Roman" w:hAnsi="Times New Roman" w:cs="Times New Roman"/>
                <w:b w:val="0"/>
                <w:sz w:val="28"/>
                <w:szCs w:val="28"/>
              </w:rPr>
            </w:pPr>
          </w:p>
        </w:tc>
      </w:tr>
      <w:tr w:rsidR="00984313" w:rsidRPr="009562C2" w14:paraId="35D11DCC" w14:textId="77777777" w:rsidTr="004A4E44">
        <w:tc>
          <w:tcPr>
            <w:tcW w:w="2520" w:type="dxa"/>
          </w:tcPr>
          <w:p w14:paraId="435B0C9B" w14:textId="77777777"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Раздел 1 «Общие сведения»</w:t>
            </w:r>
          </w:p>
        </w:tc>
        <w:tc>
          <w:tcPr>
            <w:tcW w:w="990" w:type="dxa"/>
          </w:tcPr>
          <w:p w14:paraId="16FF5C98"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5D8FF53B"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76BFB33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334C576C"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12C2947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4DC75979"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73C05D88" w14:textId="77777777" w:rsidR="00984313" w:rsidRPr="009562C2" w:rsidRDefault="00984313" w:rsidP="004A4E44">
            <w:pPr>
              <w:pStyle w:val="ConsPlusTitle"/>
              <w:jc w:val="center"/>
              <w:rPr>
                <w:rFonts w:ascii="Times New Roman" w:hAnsi="Times New Roman" w:cs="Times New Roman"/>
                <w:b w:val="0"/>
                <w:sz w:val="28"/>
                <w:szCs w:val="28"/>
              </w:rPr>
            </w:pPr>
          </w:p>
        </w:tc>
      </w:tr>
      <w:tr w:rsidR="00984313" w:rsidRPr="009562C2" w14:paraId="3A2869BD" w14:textId="77777777" w:rsidTr="004A4E44">
        <w:tc>
          <w:tcPr>
            <w:tcW w:w="2520" w:type="dxa"/>
          </w:tcPr>
          <w:p w14:paraId="3270EA76" w14:textId="77777777"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Раздел 2 «Результаты оценки риска аварии на опасном производственном объекте и связанной с ней угрозы»</w:t>
            </w:r>
          </w:p>
        </w:tc>
        <w:tc>
          <w:tcPr>
            <w:tcW w:w="990" w:type="dxa"/>
          </w:tcPr>
          <w:p w14:paraId="30DF720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07275DFA"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0C4CFFF6"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0104466E"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1C0E9712"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76C64E5A"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30B8BC9C" w14:textId="77777777" w:rsidR="00984313" w:rsidRPr="009562C2" w:rsidRDefault="00984313" w:rsidP="004A4E44">
            <w:pPr>
              <w:pStyle w:val="ConsPlusTitle"/>
              <w:jc w:val="center"/>
              <w:rPr>
                <w:rFonts w:ascii="Times New Roman" w:hAnsi="Times New Roman" w:cs="Times New Roman"/>
                <w:b w:val="0"/>
                <w:sz w:val="28"/>
                <w:szCs w:val="28"/>
              </w:rPr>
            </w:pPr>
          </w:p>
        </w:tc>
      </w:tr>
      <w:tr w:rsidR="00984313" w:rsidRPr="009562C2" w14:paraId="2EF41416" w14:textId="77777777" w:rsidTr="004A4E44">
        <w:tc>
          <w:tcPr>
            <w:tcW w:w="2520" w:type="dxa"/>
          </w:tcPr>
          <w:p w14:paraId="3B6D52EC" w14:textId="77777777"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Раздел 3 «Условия безопасной эксплуатации опасного производственного объекта»</w:t>
            </w:r>
          </w:p>
        </w:tc>
        <w:tc>
          <w:tcPr>
            <w:tcW w:w="990" w:type="dxa"/>
          </w:tcPr>
          <w:p w14:paraId="6C130AB6"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318EE64C"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5225C6F4"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0E4E5436"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6E015FB9"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45C240AE"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48383272" w14:textId="77777777" w:rsidR="00984313" w:rsidRPr="009562C2" w:rsidRDefault="00984313" w:rsidP="004A4E44">
            <w:pPr>
              <w:pStyle w:val="ConsPlusTitle"/>
              <w:jc w:val="center"/>
              <w:rPr>
                <w:rFonts w:ascii="Times New Roman" w:hAnsi="Times New Roman" w:cs="Times New Roman"/>
                <w:b w:val="0"/>
                <w:sz w:val="28"/>
                <w:szCs w:val="28"/>
              </w:rPr>
            </w:pPr>
          </w:p>
        </w:tc>
      </w:tr>
      <w:tr w:rsidR="00984313" w:rsidRPr="009562C2" w14:paraId="6CDBD359" w14:textId="77777777" w:rsidTr="004A4E44">
        <w:tc>
          <w:tcPr>
            <w:tcW w:w="2520" w:type="dxa"/>
          </w:tcPr>
          <w:p w14:paraId="64B34D35" w14:textId="48FF0BED" w:rsidR="00984313" w:rsidRPr="009562C2" w:rsidRDefault="00984313"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Раздел 4 «Требования </w:t>
            </w:r>
            <w:r w:rsidR="001167E6" w:rsidRPr="009562C2">
              <w:rPr>
                <w:rFonts w:ascii="Times New Roman" w:hAnsi="Times New Roman" w:cs="Times New Roman"/>
                <w:sz w:val="28"/>
                <w:szCs w:val="28"/>
              </w:rPr>
              <w:t>к</w:t>
            </w:r>
            <w:r w:rsidR="001167E6">
              <w:rPr>
                <w:rFonts w:ascii="Times New Roman" w:hAnsi="Times New Roman" w:cs="Times New Roman"/>
                <w:sz w:val="28"/>
                <w:szCs w:val="28"/>
              </w:rPr>
              <w:t> </w:t>
            </w:r>
            <w:r w:rsidRPr="009562C2">
              <w:rPr>
                <w:rFonts w:ascii="Times New Roman" w:hAnsi="Times New Roman" w:cs="Times New Roman"/>
                <w:sz w:val="28"/>
                <w:szCs w:val="28"/>
              </w:rPr>
              <w:t>эксплуатации, капитальному ремонту, консервации и ликвидации опасного производственного объекта»</w:t>
            </w:r>
          </w:p>
        </w:tc>
        <w:tc>
          <w:tcPr>
            <w:tcW w:w="990" w:type="dxa"/>
          </w:tcPr>
          <w:p w14:paraId="4DA5D374"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6DADE3E0"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430C074E"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3F8109C9" w14:textId="77777777" w:rsidR="00984313" w:rsidRPr="009562C2" w:rsidRDefault="00984313" w:rsidP="004A4E44">
            <w:pPr>
              <w:pStyle w:val="ConsPlusTitle"/>
              <w:jc w:val="center"/>
              <w:rPr>
                <w:rFonts w:ascii="Times New Roman" w:hAnsi="Times New Roman" w:cs="Times New Roman"/>
                <w:b w:val="0"/>
                <w:sz w:val="28"/>
                <w:szCs w:val="28"/>
              </w:rPr>
            </w:pPr>
          </w:p>
        </w:tc>
        <w:tc>
          <w:tcPr>
            <w:tcW w:w="993" w:type="dxa"/>
          </w:tcPr>
          <w:p w14:paraId="546144AD" w14:textId="77777777" w:rsidR="00984313" w:rsidRPr="009562C2" w:rsidRDefault="00984313" w:rsidP="004A4E44">
            <w:pPr>
              <w:pStyle w:val="ConsPlusTitle"/>
              <w:jc w:val="center"/>
              <w:rPr>
                <w:rFonts w:ascii="Times New Roman" w:hAnsi="Times New Roman" w:cs="Times New Roman"/>
                <w:b w:val="0"/>
                <w:sz w:val="28"/>
                <w:szCs w:val="28"/>
              </w:rPr>
            </w:pPr>
          </w:p>
        </w:tc>
        <w:tc>
          <w:tcPr>
            <w:tcW w:w="1134" w:type="dxa"/>
          </w:tcPr>
          <w:p w14:paraId="329486D4" w14:textId="77777777" w:rsidR="00984313" w:rsidRPr="009562C2" w:rsidRDefault="00984313" w:rsidP="004A4E44">
            <w:pPr>
              <w:pStyle w:val="ConsPlusTitle"/>
              <w:jc w:val="center"/>
              <w:rPr>
                <w:rFonts w:ascii="Times New Roman" w:hAnsi="Times New Roman" w:cs="Times New Roman"/>
                <w:b w:val="0"/>
                <w:sz w:val="28"/>
                <w:szCs w:val="28"/>
              </w:rPr>
            </w:pPr>
          </w:p>
        </w:tc>
        <w:tc>
          <w:tcPr>
            <w:tcW w:w="886" w:type="dxa"/>
          </w:tcPr>
          <w:p w14:paraId="07052EAA" w14:textId="77777777" w:rsidR="00984313" w:rsidRPr="009562C2" w:rsidRDefault="00984313" w:rsidP="004A4E44">
            <w:pPr>
              <w:pStyle w:val="ConsPlusTitle"/>
              <w:jc w:val="center"/>
              <w:rPr>
                <w:rFonts w:ascii="Times New Roman" w:hAnsi="Times New Roman" w:cs="Times New Roman"/>
                <w:b w:val="0"/>
                <w:sz w:val="28"/>
                <w:szCs w:val="28"/>
              </w:rPr>
            </w:pPr>
          </w:p>
        </w:tc>
      </w:tr>
    </w:tbl>
    <w:p w14:paraId="08B19251" w14:textId="4DDFE79B" w:rsidR="00984313" w:rsidRPr="001F1B44" w:rsidRDefault="00984313" w:rsidP="00984313">
      <w:pPr>
        <w:pStyle w:val="ConsPlusTitle"/>
        <w:spacing w:line="360" w:lineRule="auto"/>
        <w:jc w:val="both"/>
        <w:rPr>
          <w:rFonts w:ascii="Times New Roman" w:hAnsi="Times New Roman" w:cs="Times New Roman"/>
          <w:b w:val="0"/>
          <w:sz w:val="24"/>
          <w:szCs w:val="24"/>
        </w:rPr>
      </w:pPr>
      <w:r w:rsidRPr="009562C2">
        <w:rPr>
          <w:rFonts w:ascii="Times New Roman" w:hAnsi="Times New Roman" w:cs="Times New Roman"/>
          <w:b w:val="0"/>
          <w:sz w:val="28"/>
          <w:szCs w:val="28"/>
          <w:vertAlign w:val="superscript"/>
        </w:rPr>
        <w:t xml:space="preserve">1 </w:t>
      </w:r>
      <w:r w:rsidRPr="001F1B44">
        <w:rPr>
          <w:rFonts w:ascii="Times New Roman" w:hAnsi="Times New Roman" w:cs="Times New Roman"/>
          <w:b w:val="0"/>
          <w:sz w:val="24"/>
          <w:szCs w:val="24"/>
        </w:rPr>
        <w:t>Элементы разделов обоснования приведены в нормативном документе. Количество элементов разделов разное</w:t>
      </w:r>
      <w:r w:rsidR="001167E6">
        <w:rPr>
          <w:rFonts w:ascii="Times New Roman" w:hAnsi="Times New Roman" w:cs="Times New Roman"/>
          <w:b w:val="0"/>
          <w:sz w:val="24"/>
          <w:szCs w:val="24"/>
        </w:rPr>
        <w:t xml:space="preserve"> –</w:t>
      </w:r>
      <w:r w:rsidRPr="001F1B44">
        <w:rPr>
          <w:rFonts w:ascii="Times New Roman" w:hAnsi="Times New Roman" w:cs="Times New Roman"/>
          <w:b w:val="0"/>
          <w:sz w:val="24"/>
          <w:szCs w:val="24"/>
        </w:rPr>
        <w:t xml:space="preserve"> от 2 до 7.</w:t>
      </w:r>
    </w:p>
    <w:p w14:paraId="1F46E087" w14:textId="77777777" w:rsidR="00984313" w:rsidRPr="009562C2" w:rsidRDefault="00984313" w:rsidP="00F46E38">
      <w:pPr>
        <w:pStyle w:val="1"/>
        <w:spacing w:before="0" w:beforeAutospacing="0" w:after="0" w:afterAutospacing="0" w:line="360" w:lineRule="auto"/>
        <w:jc w:val="center"/>
        <w:rPr>
          <w:sz w:val="28"/>
          <w:szCs w:val="28"/>
        </w:rPr>
      </w:pPr>
      <w:r w:rsidRPr="009562C2">
        <w:rPr>
          <w:sz w:val="28"/>
          <w:szCs w:val="28"/>
        </w:rPr>
        <w:br w:type="page"/>
      </w:r>
    </w:p>
    <w:p w14:paraId="62168935" w14:textId="77777777" w:rsidR="001F1B44" w:rsidRPr="00C90896" w:rsidRDefault="000F1252" w:rsidP="00F46E38">
      <w:pPr>
        <w:pStyle w:val="1"/>
        <w:spacing w:before="0" w:beforeAutospacing="0" w:after="0" w:afterAutospacing="0" w:line="360" w:lineRule="auto"/>
        <w:jc w:val="center"/>
        <w:rPr>
          <w:color w:val="008FC8"/>
          <w:sz w:val="28"/>
          <w:szCs w:val="28"/>
        </w:rPr>
      </w:pPr>
      <w:bookmarkStart w:id="6" w:name="_Toc40790369"/>
      <w:r w:rsidRPr="00C90896">
        <w:rPr>
          <w:color w:val="008FC8"/>
          <w:sz w:val="28"/>
          <w:szCs w:val="28"/>
        </w:rPr>
        <w:lastRenderedPageBreak/>
        <w:t>Практическ</w:t>
      </w:r>
      <w:r w:rsidR="00FA0B30" w:rsidRPr="00C90896">
        <w:rPr>
          <w:color w:val="008FC8"/>
          <w:sz w:val="28"/>
          <w:szCs w:val="28"/>
        </w:rPr>
        <w:t xml:space="preserve">ое </w:t>
      </w:r>
      <w:r w:rsidR="004A4E44" w:rsidRPr="00C90896">
        <w:rPr>
          <w:color w:val="008FC8"/>
          <w:sz w:val="28"/>
          <w:szCs w:val="28"/>
        </w:rPr>
        <w:t>задание</w:t>
      </w:r>
      <w:r w:rsidR="00FA0B30" w:rsidRPr="00C90896">
        <w:rPr>
          <w:color w:val="008FC8"/>
          <w:sz w:val="28"/>
          <w:szCs w:val="28"/>
        </w:rPr>
        <w:t xml:space="preserve"> №</w:t>
      </w:r>
      <w:r w:rsidR="001167E6" w:rsidRPr="00C90896">
        <w:rPr>
          <w:color w:val="008FC8"/>
          <w:sz w:val="28"/>
          <w:szCs w:val="28"/>
        </w:rPr>
        <w:t xml:space="preserve"> </w:t>
      </w:r>
      <w:r w:rsidR="00FA0B30" w:rsidRPr="00C90896">
        <w:rPr>
          <w:color w:val="008FC8"/>
          <w:sz w:val="28"/>
          <w:szCs w:val="28"/>
        </w:rPr>
        <w:t xml:space="preserve">2 </w:t>
      </w:r>
    </w:p>
    <w:p w14:paraId="7D20703C" w14:textId="255C5430" w:rsidR="00FA0B30" w:rsidRPr="001F1B44" w:rsidRDefault="00FA0B30" w:rsidP="001F1B44">
      <w:pPr>
        <w:jc w:val="both"/>
        <w:rPr>
          <w:rFonts w:ascii="Times New Roman" w:eastAsia="Times New Roman" w:hAnsi="Times New Roman" w:cs="Times New Roman"/>
          <w:b/>
          <w:sz w:val="28"/>
          <w:szCs w:val="28"/>
        </w:rPr>
      </w:pPr>
      <w:r w:rsidRPr="001F1B44">
        <w:rPr>
          <w:rFonts w:ascii="Times New Roman" w:eastAsia="Times New Roman" w:hAnsi="Times New Roman" w:cs="Times New Roman"/>
          <w:b/>
          <w:sz w:val="28"/>
          <w:szCs w:val="28"/>
        </w:rPr>
        <w:t>«Регламентированная процедура регистрации опасного производственного объекта»</w:t>
      </w:r>
      <w:bookmarkEnd w:id="5"/>
      <w:bookmarkEnd w:id="6"/>
    </w:p>
    <w:p w14:paraId="607E9BCA" w14:textId="6BA681F2" w:rsidR="004A4E44" w:rsidRPr="009562C2" w:rsidRDefault="004A4E44" w:rsidP="00C51A4E">
      <w:pPr>
        <w:pStyle w:val="ConsPlusTitle"/>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Тема 2.1. Обоснование безопасности и регистрация опасного производственного объекта</w:t>
      </w:r>
    </w:p>
    <w:p w14:paraId="742B8718" w14:textId="6E0F7534" w:rsidR="00C51A4E" w:rsidRDefault="001167E6" w:rsidP="00C51A4E">
      <w:pPr>
        <w:pStyle w:val="ConsPlusTitle"/>
        <w:spacing w:line="360" w:lineRule="auto"/>
        <w:jc w:val="both"/>
        <w:rPr>
          <w:rFonts w:ascii="Times New Roman" w:hAnsi="Times New Roman" w:cs="Times New Roman"/>
          <w:b w:val="0"/>
          <w:sz w:val="28"/>
          <w:szCs w:val="28"/>
        </w:rPr>
      </w:pPr>
      <w:r>
        <w:rPr>
          <w:rFonts w:ascii="Times New Roman" w:hAnsi="Times New Roman" w:cs="Times New Roman"/>
          <w:sz w:val="28"/>
          <w:szCs w:val="28"/>
        </w:rPr>
        <w:t>Цель</w:t>
      </w:r>
      <w:r w:rsidRPr="009562C2">
        <w:rPr>
          <w:rFonts w:ascii="Times New Roman" w:hAnsi="Times New Roman" w:cs="Times New Roman"/>
          <w:sz w:val="28"/>
          <w:szCs w:val="28"/>
        </w:rPr>
        <w:t xml:space="preserve"> </w:t>
      </w:r>
      <w:r w:rsidR="004A4E44" w:rsidRPr="009562C2">
        <w:rPr>
          <w:rFonts w:ascii="Times New Roman" w:hAnsi="Times New Roman" w:cs="Times New Roman"/>
          <w:sz w:val="28"/>
          <w:szCs w:val="28"/>
        </w:rPr>
        <w:t>задания</w:t>
      </w:r>
      <w:r w:rsidR="00F46E38" w:rsidRPr="009562C2">
        <w:rPr>
          <w:rFonts w:ascii="Times New Roman" w:hAnsi="Times New Roman" w:cs="Times New Roman"/>
          <w:sz w:val="28"/>
          <w:szCs w:val="28"/>
        </w:rPr>
        <w:t>:</w:t>
      </w:r>
      <w:r w:rsidR="00F46E38" w:rsidRPr="009562C2">
        <w:rPr>
          <w:rFonts w:ascii="Times New Roman" w:hAnsi="Times New Roman" w:cs="Times New Roman"/>
          <w:b w:val="0"/>
          <w:sz w:val="28"/>
          <w:szCs w:val="28"/>
        </w:rPr>
        <w:t xml:space="preserve"> </w:t>
      </w:r>
      <w:r>
        <w:rPr>
          <w:rFonts w:ascii="Times New Roman" w:hAnsi="Times New Roman" w:cs="Times New Roman"/>
          <w:b w:val="0"/>
          <w:bCs/>
          <w:sz w:val="28"/>
          <w:szCs w:val="28"/>
        </w:rPr>
        <w:t>формирование у</w:t>
      </w:r>
      <w:r w:rsidRPr="009562C2">
        <w:rPr>
          <w:rFonts w:ascii="Times New Roman" w:hAnsi="Times New Roman" w:cs="Times New Roman"/>
          <w:b w:val="0"/>
          <w:bCs/>
          <w:sz w:val="28"/>
          <w:szCs w:val="28"/>
        </w:rPr>
        <w:t xml:space="preserve"> студент</w:t>
      </w:r>
      <w:r>
        <w:rPr>
          <w:rFonts w:ascii="Times New Roman" w:hAnsi="Times New Roman" w:cs="Times New Roman"/>
          <w:b w:val="0"/>
          <w:bCs/>
          <w:sz w:val="28"/>
          <w:szCs w:val="28"/>
        </w:rPr>
        <w:t>ов</w:t>
      </w:r>
      <w:r w:rsidRPr="009562C2">
        <w:rPr>
          <w:rFonts w:ascii="Times New Roman" w:hAnsi="Times New Roman" w:cs="Times New Roman"/>
          <w:b w:val="0"/>
          <w:bCs/>
          <w:sz w:val="28"/>
          <w:szCs w:val="28"/>
        </w:rPr>
        <w:t xml:space="preserve"> </w:t>
      </w:r>
      <w:r w:rsidR="00F46E38" w:rsidRPr="009562C2">
        <w:rPr>
          <w:rFonts w:ascii="Times New Roman" w:hAnsi="Times New Roman" w:cs="Times New Roman"/>
          <w:b w:val="0"/>
          <w:bCs/>
          <w:sz w:val="28"/>
          <w:szCs w:val="28"/>
        </w:rPr>
        <w:t>практических навыков</w:t>
      </w:r>
      <w:r w:rsidR="00C51A4E" w:rsidRPr="009562C2">
        <w:rPr>
          <w:rFonts w:ascii="Times New Roman" w:hAnsi="Times New Roman" w:cs="Times New Roman"/>
          <w:b w:val="0"/>
          <w:sz w:val="28"/>
          <w:szCs w:val="28"/>
        </w:rPr>
        <w:t xml:space="preserve"> построения регламентированной процедуры регистрации опасного производственного объекта.</w:t>
      </w:r>
    </w:p>
    <w:p w14:paraId="7CD6C607" w14:textId="0A681E70" w:rsidR="001167E6" w:rsidRPr="001F1B44" w:rsidRDefault="001167E6" w:rsidP="00C51A4E">
      <w:pPr>
        <w:pStyle w:val="ConsPlusTitle"/>
        <w:spacing w:line="360" w:lineRule="auto"/>
        <w:jc w:val="both"/>
        <w:rPr>
          <w:rFonts w:ascii="Times New Roman" w:hAnsi="Times New Roman" w:cs="Times New Roman"/>
          <w:bCs/>
          <w:sz w:val="28"/>
          <w:szCs w:val="28"/>
        </w:rPr>
      </w:pPr>
      <w:r w:rsidRPr="001F1B44">
        <w:rPr>
          <w:rFonts w:ascii="Times New Roman" w:hAnsi="Times New Roman" w:cs="Times New Roman"/>
          <w:bCs/>
          <w:sz w:val="28"/>
          <w:szCs w:val="28"/>
        </w:rPr>
        <w:t>Задание</w:t>
      </w:r>
    </w:p>
    <w:p w14:paraId="576459EC" w14:textId="55C88E48" w:rsidR="001167E6" w:rsidRPr="009562C2" w:rsidRDefault="001167E6" w:rsidP="00C51A4E">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Ознакомьтесь с приведенными ниже нормативными документами и заполните таблицу 2.</w:t>
      </w:r>
    </w:p>
    <w:p w14:paraId="44EAA771" w14:textId="77777777" w:rsidR="00B22339" w:rsidRPr="009562C2" w:rsidRDefault="00C51A4E" w:rsidP="00C51A4E">
      <w:pPr>
        <w:pStyle w:val="ConsPlusTitle"/>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Нормативные документы: </w:t>
      </w:r>
    </w:p>
    <w:p w14:paraId="79268079" w14:textId="77777777" w:rsidR="005722DF" w:rsidRPr="009562C2" w:rsidRDefault="00C51A4E" w:rsidP="0036126B">
      <w:pPr>
        <w:pStyle w:val="ConsPlusTitle"/>
        <w:numPr>
          <w:ilvl w:val="0"/>
          <w:numId w:val="2"/>
        </w:numPr>
        <w:tabs>
          <w:tab w:val="left" w:pos="1276"/>
        </w:tabs>
        <w:spacing w:line="360" w:lineRule="auto"/>
        <w:ind w:left="0" w:firstLine="567"/>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Постановление правительства Российской Федерации от 24 ноября 1998 г. № 1371 </w:t>
      </w:r>
      <w:r w:rsidR="00B22339" w:rsidRPr="009562C2">
        <w:rPr>
          <w:rFonts w:ascii="Times New Roman" w:hAnsi="Times New Roman" w:cs="Times New Roman"/>
          <w:b w:val="0"/>
          <w:sz w:val="28"/>
          <w:szCs w:val="28"/>
        </w:rPr>
        <w:t>«</w:t>
      </w:r>
      <w:r w:rsidR="005722DF" w:rsidRPr="009562C2">
        <w:rPr>
          <w:rFonts w:ascii="Times New Roman" w:hAnsi="Times New Roman" w:cs="Times New Roman"/>
          <w:b w:val="0"/>
          <w:sz w:val="28"/>
          <w:szCs w:val="28"/>
        </w:rPr>
        <w:t xml:space="preserve">О </w:t>
      </w:r>
      <w:r w:rsidRPr="009562C2">
        <w:rPr>
          <w:rFonts w:ascii="Times New Roman" w:hAnsi="Times New Roman" w:cs="Times New Roman"/>
          <w:b w:val="0"/>
          <w:sz w:val="28"/>
          <w:szCs w:val="28"/>
        </w:rPr>
        <w:t>регистрации объектов в государственном реестре опасных производственных объектов</w:t>
      </w:r>
      <w:r w:rsidR="00B22339" w:rsidRPr="009562C2">
        <w:rPr>
          <w:rFonts w:ascii="Times New Roman" w:hAnsi="Times New Roman" w:cs="Times New Roman"/>
          <w:b w:val="0"/>
          <w:sz w:val="28"/>
          <w:szCs w:val="28"/>
        </w:rPr>
        <w:t>».</w:t>
      </w:r>
    </w:p>
    <w:p w14:paraId="551BADC6" w14:textId="22C8EE8F" w:rsidR="00B22339" w:rsidRPr="009562C2" w:rsidRDefault="00B22339" w:rsidP="0036126B">
      <w:pPr>
        <w:pStyle w:val="ConsPlusTitle"/>
        <w:numPr>
          <w:ilvl w:val="0"/>
          <w:numId w:val="2"/>
        </w:numPr>
        <w:tabs>
          <w:tab w:val="left" w:pos="1276"/>
        </w:tabs>
        <w:spacing w:line="360" w:lineRule="auto"/>
        <w:ind w:left="0" w:firstLine="567"/>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Приказ </w:t>
      </w:r>
      <w:r w:rsidR="00D36ED9" w:rsidRPr="009562C2">
        <w:rPr>
          <w:rFonts w:ascii="Times New Roman" w:hAnsi="Times New Roman" w:cs="Times New Roman"/>
          <w:b w:val="0"/>
          <w:sz w:val="28"/>
          <w:szCs w:val="28"/>
        </w:rPr>
        <w:t xml:space="preserve">Федеральной службы по экологическому, технологическому и атомному надзору от 8 апреля </w:t>
      </w:r>
      <w:r w:rsidRPr="009562C2">
        <w:rPr>
          <w:rFonts w:ascii="Times New Roman" w:hAnsi="Times New Roman" w:cs="Times New Roman"/>
          <w:b w:val="0"/>
          <w:sz w:val="28"/>
          <w:szCs w:val="28"/>
        </w:rPr>
        <w:t>2019</w:t>
      </w:r>
      <w:r w:rsidR="00D36ED9" w:rsidRPr="009562C2">
        <w:rPr>
          <w:rFonts w:ascii="Times New Roman" w:hAnsi="Times New Roman" w:cs="Times New Roman"/>
          <w:b w:val="0"/>
          <w:sz w:val="28"/>
          <w:szCs w:val="28"/>
        </w:rPr>
        <w:t xml:space="preserve"> г.</w:t>
      </w:r>
      <w:r w:rsidRPr="009562C2">
        <w:rPr>
          <w:rFonts w:ascii="Times New Roman" w:hAnsi="Times New Roman" w:cs="Times New Roman"/>
          <w:b w:val="0"/>
          <w:sz w:val="28"/>
          <w:szCs w:val="28"/>
        </w:rPr>
        <w:t xml:space="preserve"> № 140 «</w:t>
      </w:r>
      <w:r w:rsidR="001167E6" w:rsidRPr="009562C2">
        <w:rPr>
          <w:rFonts w:ascii="Times New Roman" w:hAnsi="Times New Roman" w:cs="Times New Roman"/>
          <w:b w:val="0"/>
          <w:sz w:val="28"/>
          <w:szCs w:val="28"/>
        </w:rPr>
        <w:t>Об</w:t>
      </w:r>
      <w:r w:rsidR="001167E6">
        <w:rPr>
          <w:rFonts w:ascii="Times New Roman" w:hAnsi="Times New Roman" w:cs="Times New Roman"/>
          <w:b w:val="0"/>
          <w:sz w:val="28"/>
          <w:szCs w:val="28"/>
        </w:rPr>
        <w:t> </w:t>
      </w:r>
      <w:r w:rsidRPr="009562C2">
        <w:rPr>
          <w:rFonts w:ascii="Times New Roman" w:hAnsi="Times New Roman" w:cs="Times New Roman"/>
          <w:b w:val="0"/>
          <w:sz w:val="28"/>
          <w:szCs w:val="28"/>
        </w:rPr>
        <w:t xml:space="preserve">утверждении Административного регламента Федеральной службы </w:t>
      </w:r>
      <w:r w:rsidR="001167E6" w:rsidRPr="009562C2">
        <w:rPr>
          <w:rFonts w:ascii="Times New Roman" w:hAnsi="Times New Roman" w:cs="Times New Roman"/>
          <w:b w:val="0"/>
          <w:sz w:val="28"/>
          <w:szCs w:val="28"/>
        </w:rPr>
        <w:t>по</w:t>
      </w:r>
      <w:r w:rsidR="001167E6">
        <w:rPr>
          <w:rFonts w:ascii="Times New Roman" w:hAnsi="Times New Roman" w:cs="Times New Roman"/>
          <w:b w:val="0"/>
          <w:sz w:val="28"/>
          <w:szCs w:val="28"/>
        </w:rPr>
        <w:t> </w:t>
      </w:r>
      <w:r w:rsidRPr="009562C2">
        <w:rPr>
          <w:rFonts w:ascii="Times New Roman" w:hAnsi="Times New Roman" w:cs="Times New Roman"/>
          <w:b w:val="0"/>
          <w:sz w:val="28"/>
          <w:szCs w:val="28"/>
        </w:rPr>
        <w:t>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p>
    <w:p w14:paraId="21E65CAC" w14:textId="0EB4EE1B" w:rsidR="00A874E4" w:rsidRPr="009562C2" w:rsidRDefault="00A874E4" w:rsidP="00A874E4">
      <w:pPr>
        <w:pStyle w:val="ConsPlusTitle"/>
        <w:numPr>
          <w:ilvl w:val="0"/>
          <w:numId w:val="2"/>
        </w:numPr>
        <w:tabs>
          <w:tab w:val="left" w:pos="1276"/>
        </w:tabs>
        <w:spacing w:line="360" w:lineRule="auto"/>
        <w:ind w:left="0" w:firstLine="709"/>
        <w:jc w:val="both"/>
        <w:rPr>
          <w:rFonts w:ascii="Times New Roman" w:hAnsi="Times New Roman" w:cs="Times New Roman"/>
          <w:b w:val="0"/>
          <w:sz w:val="28"/>
          <w:szCs w:val="28"/>
        </w:rPr>
      </w:pPr>
      <w:r w:rsidRPr="009562C2">
        <w:rPr>
          <w:rFonts w:ascii="Times New Roman" w:hAnsi="Times New Roman" w:cs="Times New Roman"/>
          <w:b w:val="0"/>
          <w:sz w:val="28"/>
          <w:szCs w:val="28"/>
        </w:rPr>
        <w:t>Приказ Ростехнадзора от 10.07.2017 № 254 «Об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r w:rsidR="001167E6">
        <w:rPr>
          <w:rFonts w:ascii="Times New Roman" w:hAnsi="Times New Roman" w:cs="Times New Roman"/>
          <w:b w:val="0"/>
          <w:sz w:val="28"/>
          <w:szCs w:val="28"/>
        </w:rPr>
        <w:t>»</w:t>
      </w:r>
      <w:r w:rsidRPr="009562C2">
        <w:rPr>
          <w:rFonts w:ascii="Times New Roman" w:hAnsi="Times New Roman" w:cs="Times New Roman"/>
          <w:b w:val="0"/>
          <w:sz w:val="28"/>
          <w:szCs w:val="28"/>
        </w:rPr>
        <w:t>.</w:t>
      </w:r>
    </w:p>
    <w:p w14:paraId="1D7E00DD" w14:textId="4E1F4159" w:rsidR="00A874E4" w:rsidRDefault="00A874E4" w:rsidP="00A874E4">
      <w:pPr>
        <w:pStyle w:val="ConsPlusTitle"/>
        <w:numPr>
          <w:ilvl w:val="0"/>
          <w:numId w:val="2"/>
        </w:numPr>
        <w:tabs>
          <w:tab w:val="left" w:pos="1276"/>
        </w:tabs>
        <w:spacing w:line="360" w:lineRule="auto"/>
        <w:ind w:left="0" w:firstLine="709"/>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Приказ Ростехнадзора от 25.11.2016 № 495 «Об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w:t>
      </w:r>
    </w:p>
    <w:p w14:paraId="201ACE5F" w14:textId="77777777" w:rsidR="001167E6" w:rsidRPr="009562C2" w:rsidRDefault="001167E6" w:rsidP="001F1B44">
      <w:pPr>
        <w:pStyle w:val="ConsPlusTitle"/>
        <w:tabs>
          <w:tab w:val="left" w:pos="1276"/>
        </w:tabs>
        <w:spacing w:line="360" w:lineRule="auto"/>
        <w:ind w:left="709"/>
        <w:jc w:val="both"/>
        <w:rPr>
          <w:rFonts w:ascii="Times New Roman" w:hAnsi="Times New Roman" w:cs="Times New Roman"/>
          <w:b w:val="0"/>
          <w:sz w:val="28"/>
          <w:szCs w:val="28"/>
        </w:rPr>
      </w:pPr>
    </w:p>
    <w:p w14:paraId="05F3D19D" w14:textId="77777777" w:rsidR="00D90B59" w:rsidRPr="009562C2" w:rsidRDefault="00D90B59" w:rsidP="003A2C36">
      <w:pPr>
        <w:pStyle w:val="ConsPlusTitle"/>
        <w:spacing w:line="360" w:lineRule="auto"/>
        <w:jc w:val="center"/>
        <w:rPr>
          <w:rFonts w:ascii="Times New Roman" w:hAnsi="Times New Roman" w:cs="Times New Roman"/>
          <w:sz w:val="28"/>
          <w:szCs w:val="28"/>
        </w:rPr>
      </w:pPr>
      <w:r w:rsidRPr="009562C2">
        <w:rPr>
          <w:rFonts w:ascii="Times New Roman" w:hAnsi="Times New Roman" w:cs="Times New Roman"/>
          <w:sz w:val="28"/>
          <w:szCs w:val="28"/>
        </w:rPr>
        <w:t>Алгоритм в</w:t>
      </w:r>
      <w:r w:rsidR="00824253" w:rsidRPr="009562C2">
        <w:rPr>
          <w:rFonts w:ascii="Times New Roman" w:hAnsi="Times New Roman" w:cs="Times New Roman"/>
          <w:sz w:val="28"/>
          <w:szCs w:val="28"/>
        </w:rPr>
        <w:t>ыполнения практического задания</w:t>
      </w:r>
    </w:p>
    <w:p w14:paraId="75BD37C4" w14:textId="1174A97C" w:rsidR="00D90B59" w:rsidRPr="009562C2" w:rsidRDefault="00D90B59" w:rsidP="00D90B59">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1. </w:t>
      </w:r>
      <w:r w:rsidR="00AD7B0F">
        <w:rPr>
          <w:rFonts w:ascii="Times New Roman" w:hAnsi="Times New Roman" w:cs="Times New Roman"/>
          <w:b w:val="0"/>
          <w:sz w:val="28"/>
          <w:szCs w:val="28"/>
        </w:rPr>
        <w:t>О</w:t>
      </w:r>
      <w:r w:rsidRPr="009562C2">
        <w:rPr>
          <w:rFonts w:ascii="Times New Roman" w:hAnsi="Times New Roman" w:cs="Times New Roman"/>
          <w:b w:val="0"/>
          <w:sz w:val="28"/>
          <w:szCs w:val="28"/>
        </w:rPr>
        <w:t xml:space="preserve">знакомиться </w:t>
      </w:r>
      <w:r w:rsidR="005616AE" w:rsidRPr="009562C2">
        <w:rPr>
          <w:rFonts w:ascii="Times New Roman" w:hAnsi="Times New Roman" w:cs="Times New Roman"/>
          <w:b w:val="0"/>
          <w:sz w:val="28"/>
          <w:szCs w:val="28"/>
        </w:rPr>
        <w:t>с нормативными документами</w:t>
      </w:r>
      <w:r w:rsidRPr="009562C2">
        <w:rPr>
          <w:rFonts w:ascii="Times New Roman" w:hAnsi="Times New Roman" w:cs="Times New Roman"/>
          <w:b w:val="0"/>
          <w:sz w:val="28"/>
          <w:szCs w:val="28"/>
        </w:rPr>
        <w:t>.</w:t>
      </w:r>
    </w:p>
    <w:p w14:paraId="77116232" w14:textId="77777777" w:rsidR="00D90B59" w:rsidRPr="009562C2" w:rsidRDefault="00B22339" w:rsidP="00D90B59">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2. Заполнить таблицу 2</w:t>
      </w:r>
      <w:r w:rsidR="00D90B59" w:rsidRPr="009562C2">
        <w:rPr>
          <w:rFonts w:ascii="Times New Roman" w:hAnsi="Times New Roman" w:cs="Times New Roman"/>
          <w:b w:val="0"/>
          <w:sz w:val="28"/>
          <w:szCs w:val="28"/>
        </w:rPr>
        <w:t xml:space="preserve"> </w:t>
      </w:r>
      <w:r w:rsidR="005616AE" w:rsidRPr="009562C2">
        <w:rPr>
          <w:rFonts w:ascii="Times New Roman" w:hAnsi="Times New Roman" w:cs="Times New Roman"/>
          <w:b w:val="0"/>
          <w:sz w:val="28"/>
          <w:szCs w:val="28"/>
        </w:rPr>
        <w:t>по регламентированной процедуре</w:t>
      </w:r>
      <w:r w:rsidR="00D90B59" w:rsidRPr="009562C2">
        <w:rPr>
          <w:rFonts w:ascii="Times New Roman" w:hAnsi="Times New Roman" w:cs="Times New Roman"/>
          <w:b w:val="0"/>
          <w:sz w:val="28"/>
          <w:szCs w:val="28"/>
        </w:rPr>
        <w:t xml:space="preserve"> регистрации опасного производственного объекта.</w:t>
      </w:r>
    </w:p>
    <w:p w14:paraId="70F10C13" w14:textId="77777777" w:rsidR="00D90B59" w:rsidRPr="009562C2" w:rsidRDefault="00D90B59" w:rsidP="00D90B59">
      <w:pPr>
        <w:pStyle w:val="ConsPlusTitle"/>
        <w:spacing w:line="360" w:lineRule="auto"/>
        <w:jc w:val="both"/>
        <w:rPr>
          <w:rFonts w:ascii="Times New Roman" w:hAnsi="Times New Roman" w:cs="Times New Roman"/>
          <w:b w:val="0"/>
          <w:sz w:val="28"/>
          <w:szCs w:val="28"/>
        </w:rPr>
      </w:pPr>
    </w:p>
    <w:p w14:paraId="6A69351A" w14:textId="77777777" w:rsidR="00D90B59" w:rsidRPr="009562C2" w:rsidRDefault="00B22339" w:rsidP="00D90B59">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2</w:t>
      </w:r>
      <w:r w:rsidR="00D90B59" w:rsidRPr="009562C2">
        <w:rPr>
          <w:rFonts w:ascii="Times New Roman" w:hAnsi="Times New Roman" w:cs="Times New Roman"/>
          <w:b w:val="0"/>
          <w:sz w:val="28"/>
          <w:szCs w:val="28"/>
        </w:rPr>
        <w:t xml:space="preserve"> – Регламентированная процедура регистрации опасного производственного объ</w:t>
      </w:r>
      <w:r w:rsidR="00AB2511" w:rsidRPr="009562C2">
        <w:rPr>
          <w:rFonts w:ascii="Times New Roman" w:hAnsi="Times New Roman" w:cs="Times New Roman"/>
          <w:b w:val="0"/>
          <w:sz w:val="28"/>
          <w:szCs w:val="28"/>
        </w:rPr>
        <w:t>екта</w:t>
      </w:r>
    </w:p>
    <w:tbl>
      <w:tblPr>
        <w:tblStyle w:val="aa"/>
        <w:tblW w:w="0" w:type="auto"/>
        <w:tblLook w:val="04A0" w:firstRow="1" w:lastRow="0" w:firstColumn="1" w:lastColumn="0" w:noHBand="0" w:noVBand="1"/>
      </w:tblPr>
      <w:tblGrid>
        <w:gridCol w:w="613"/>
        <w:gridCol w:w="2670"/>
        <w:gridCol w:w="1401"/>
        <w:gridCol w:w="1786"/>
        <w:gridCol w:w="1669"/>
        <w:gridCol w:w="1431"/>
      </w:tblGrid>
      <w:tr w:rsidR="00D90B59" w:rsidRPr="009562C2" w14:paraId="25769F68" w14:textId="77777777" w:rsidTr="00D90B59">
        <w:tc>
          <w:tcPr>
            <w:tcW w:w="1595" w:type="dxa"/>
          </w:tcPr>
          <w:p w14:paraId="34CC0DF2" w14:textId="77777777"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п/п</w:t>
            </w:r>
          </w:p>
        </w:tc>
        <w:tc>
          <w:tcPr>
            <w:tcW w:w="1595" w:type="dxa"/>
          </w:tcPr>
          <w:p w14:paraId="133FC705" w14:textId="77777777"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Действие</w:t>
            </w:r>
          </w:p>
        </w:tc>
        <w:tc>
          <w:tcPr>
            <w:tcW w:w="1595" w:type="dxa"/>
          </w:tcPr>
          <w:p w14:paraId="10C2D6F2" w14:textId="77777777"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Документ на входе</w:t>
            </w:r>
          </w:p>
        </w:tc>
        <w:tc>
          <w:tcPr>
            <w:tcW w:w="1595" w:type="dxa"/>
          </w:tcPr>
          <w:p w14:paraId="1DBCCA5F" w14:textId="77777777"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Исполнитель</w:t>
            </w:r>
          </w:p>
        </w:tc>
        <w:tc>
          <w:tcPr>
            <w:tcW w:w="1595" w:type="dxa"/>
          </w:tcPr>
          <w:p w14:paraId="6EAC6AC9" w14:textId="77777777"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Сроки выполнения</w:t>
            </w:r>
          </w:p>
        </w:tc>
        <w:tc>
          <w:tcPr>
            <w:tcW w:w="1595" w:type="dxa"/>
          </w:tcPr>
          <w:p w14:paraId="67899DC6" w14:textId="4396C31A" w:rsidR="00D90B59" w:rsidRPr="009562C2" w:rsidRDefault="00D90B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xml:space="preserve">Документ </w:t>
            </w:r>
            <w:r w:rsidR="00C60EDD" w:rsidRPr="009562C2">
              <w:rPr>
                <w:rFonts w:ascii="Times New Roman" w:hAnsi="Times New Roman" w:cs="Times New Roman"/>
                <w:b w:val="0"/>
                <w:sz w:val="28"/>
                <w:szCs w:val="28"/>
              </w:rPr>
              <w:t>на</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выходе</w:t>
            </w:r>
          </w:p>
        </w:tc>
      </w:tr>
      <w:tr w:rsidR="00D90B59" w:rsidRPr="009562C2" w14:paraId="78170D62" w14:textId="77777777" w:rsidTr="00D90B59">
        <w:tc>
          <w:tcPr>
            <w:tcW w:w="1595" w:type="dxa"/>
          </w:tcPr>
          <w:p w14:paraId="52CE1087" w14:textId="09C79A1C" w:rsidR="00D90B59" w:rsidRPr="009562C2" w:rsidRDefault="00D90B59"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1</w:t>
            </w:r>
          </w:p>
        </w:tc>
        <w:tc>
          <w:tcPr>
            <w:tcW w:w="1595" w:type="dxa"/>
          </w:tcPr>
          <w:p w14:paraId="465CEA47" w14:textId="77777777" w:rsidR="00D90B59" w:rsidRPr="009562C2" w:rsidRDefault="00D90B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сведений, характеризующих опасный </w:t>
            </w:r>
            <w:r w:rsidR="00B22339" w:rsidRPr="009562C2">
              <w:rPr>
                <w:rFonts w:ascii="Times New Roman" w:hAnsi="Times New Roman" w:cs="Times New Roman"/>
                <w:sz w:val="28"/>
                <w:szCs w:val="28"/>
              </w:rPr>
              <w:t>объект</w:t>
            </w:r>
          </w:p>
        </w:tc>
        <w:tc>
          <w:tcPr>
            <w:tcW w:w="1595" w:type="dxa"/>
          </w:tcPr>
          <w:p w14:paraId="75947A76"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5C2AE472"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748AD2AF"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0CC18BA6" w14:textId="77777777" w:rsidR="00D90B59" w:rsidRPr="009562C2" w:rsidRDefault="00D90B59" w:rsidP="00FD1F34">
            <w:pPr>
              <w:pStyle w:val="ConsPlusTitle"/>
              <w:jc w:val="both"/>
              <w:rPr>
                <w:rFonts w:ascii="Times New Roman" w:hAnsi="Times New Roman" w:cs="Times New Roman"/>
                <w:b w:val="0"/>
                <w:sz w:val="28"/>
                <w:szCs w:val="28"/>
              </w:rPr>
            </w:pPr>
          </w:p>
        </w:tc>
      </w:tr>
      <w:tr w:rsidR="00D90B59" w:rsidRPr="009562C2" w14:paraId="3304532A" w14:textId="77777777" w:rsidTr="00D90B59">
        <w:tc>
          <w:tcPr>
            <w:tcW w:w="1595" w:type="dxa"/>
          </w:tcPr>
          <w:p w14:paraId="27695DA4" w14:textId="496FD998" w:rsidR="00D90B59" w:rsidRPr="009562C2" w:rsidRDefault="00D90B59"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2 </w:t>
            </w:r>
          </w:p>
        </w:tc>
        <w:tc>
          <w:tcPr>
            <w:tcW w:w="1595" w:type="dxa"/>
          </w:tcPr>
          <w:p w14:paraId="103A2BEE" w14:textId="62FB899D" w:rsidR="00D90B59" w:rsidRPr="009562C2" w:rsidRDefault="00D90B59"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Регистрация объектов, вводимых </w:t>
            </w:r>
            <w:r w:rsidR="00C60EDD" w:rsidRPr="009562C2">
              <w:rPr>
                <w:rFonts w:ascii="Times New Roman" w:hAnsi="Times New Roman" w:cs="Times New Roman"/>
                <w:b w:val="0"/>
                <w:sz w:val="28"/>
                <w:szCs w:val="28"/>
              </w:rPr>
              <w:t>в</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эксплуатацию</w:t>
            </w:r>
          </w:p>
        </w:tc>
        <w:tc>
          <w:tcPr>
            <w:tcW w:w="1595" w:type="dxa"/>
          </w:tcPr>
          <w:p w14:paraId="22B40AA7"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70095D31"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3249074E"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36AA0165" w14:textId="77777777" w:rsidR="00D90B59" w:rsidRPr="009562C2" w:rsidRDefault="00D90B59" w:rsidP="00FD1F34">
            <w:pPr>
              <w:pStyle w:val="ConsPlusTitle"/>
              <w:jc w:val="both"/>
              <w:rPr>
                <w:rFonts w:ascii="Times New Roman" w:hAnsi="Times New Roman" w:cs="Times New Roman"/>
                <w:b w:val="0"/>
                <w:sz w:val="28"/>
                <w:szCs w:val="28"/>
              </w:rPr>
            </w:pPr>
          </w:p>
        </w:tc>
      </w:tr>
      <w:tr w:rsidR="00D90B59" w:rsidRPr="009562C2" w14:paraId="0404634E" w14:textId="77777777" w:rsidTr="00D90B59">
        <w:tc>
          <w:tcPr>
            <w:tcW w:w="1595" w:type="dxa"/>
          </w:tcPr>
          <w:p w14:paraId="47F73312" w14:textId="66DB2D5D" w:rsidR="00D90B59" w:rsidRPr="009562C2" w:rsidRDefault="00BE444C"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3</w:t>
            </w:r>
          </w:p>
        </w:tc>
        <w:tc>
          <w:tcPr>
            <w:tcW w:w="1595" w:type="dxa"/>
          </w:tcPr>
          <w:p w14:paraId="716F17F2" w14:textId="0F7B4D42" w:rsidR="00D90B59" w:rsidRPr="009562C2" w:rsidRDefault="00BE444C"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Выдача</w:t>
            </w:r>
            <w:r w:rsidR="00D90B59" w:rsidRPr="009562C2">
              <w:rPr>
                <w:rFonts w:ascii="Times New Roman" w:hAnsi="Times New Roman" w:cs="Times New Roman"/>
                <w:b w:val="0"/>
                <w:sz w:val="28"/>
                <w:szCs w:val="28"/>
              </w:rPr>
              <w:t xml:space="preserve"> свидетельства установле</w:t>
            </w:r>
            <w:r w:rsidRPr="009562C2">
              <w:rPr>
                <w:rFonts w:ascii="Times New Roman" w:hAnsi="Times New Roman" w:cs="Times New Roman"/>
                <w:b w:val="0"/>
                <w:sz w:val="28"/>
                <w:szCs w:val="28"/>
              </w:rPr>
              <w:t xml:space="preserve">нного образца </w:t>
            </w:r>
            <w:r w:rsidR="00C60EDD" w:rsidRPr="009562C2">
              <w:rPr>
                <w:rFonts w:ascii="Times New Roman" w:hAnsi="Times New Roman" w:cs="Times New Roman"/>
                <w:b w:val="0"/>
                <w:sz w:val="28"/>
                <w:szCs w:val="28"/>
              </w:rPr>
              <w:t>о</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 xml:space="preserve">регистрации </w:t>
            </w:r>
            <w:r w:rsidR="00D90B59" w:rsidRPr="009562C2">
              <w:rPr>
                <w:rFonts w:ascii="Times New Roman" w:hAnsi="Times New Roman" w:cs="Times New Roman"/>
                <w:b w:val="0"/>
                <w:sz w:val="28"/>
                <w:szCs w:val="28"/>
              </w:rPr>
              <w:t>объ</w:t>
            </w:r>
            <w:r w:rsidR="00B22339" w:rsidRPr="009562C2">
              <w:rPr>
                <w:rFonts w:ascii="Times New Roman" w:hAnsi="Times New Roman" w:cs="Times New Roman"/>
                <w:b w:val="0"/>
                <w:sz w:val="28"/>
                <w:szCs w:val="28"/>
              </w:rPr>
              <w:t xml:space="preserve">ектов </w:t>
            </w:r>
            <w:r w:rsidR="00C60EDD" w:rsidRPr="009562C2">
              <w:rPr>
                <w:rFonts w:ascii="Times New Roman" w:hAnsi="Times New Roman" w:cs="Times New Roman"/>
                <w:b w:val="0"/>
                <w:sz w:val="28"/>
                <w:szCs w:val="28"/>
              </w:rPr>
              <w:t>в</w:t>
            </w:r>
            <w:r w:rsidR="00C60EDD">
              <w:rPr>
                <w:rFonts w:ascii="Times New Roman" w:hAnsi="Times New Roman" w:cs="Times New Roman"/>
                <w:b w:val="0"/>
                <w:sz w:val="28"/>
                <w:szCs w:val="28"/>
              </w:rPr>
              <w:t> </w:t>
            </w:r>
            <w:r w:rsidR="00B22339" w:rsidRPr="009562C2">
              <w:rPr>
                <w:rFonts w:ascii="Times New Roman" w:hAnsi="Times New Roman" w:cs="Times New Roman"/>
                <w:b w:val="0"/>
                <w:sz w:val="28"/>
                <w:szCs w:val="28"/>
              </w:rPr>
              <w:t>государственном реестре</w:t>
            </w:r>
          </w:p>
        </w:tc>
        <w:tc>
          <w:tcPr>
            <w:tcW w:w="1595" w:type="dxa"/>
          </w:tcPr>
          <w:p w14:paraId="4DF69A05"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087F9C71"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22A160BC" w14:textId="77777777" w:rsidR="00D90B59" w:rsidRPr="009562C2" w:rsidRDefault="00D90B59" w:rsidP="00FD1F34">
            <w:pPr>
              <w:pStyle w:val="ConsPlusTitle"/>
              <w:jc w:val="both"/>
              <w:rPr>
                <w:rFonts w:ascii="Times New Roman" w:hAnsi="Times New Roman" w:cs="Times New Roman"/>
                <w:b w:val="0"/>
                <w:sz w:val="28"/>
                <w:szCs w:val="28"/>
              </w:rPr>
            </w:pPr>
          </w:p>
        </w:tc>
        <w:tc>
          <w:tcPr>
            <w:tcW w:w="1595" w:type="dxa"/>
          </w:tcPr>
          <w:p w14:paraId="2408E34A" w14:textId="77777777" w:rsidR="00D90B59" w:rsidRPr="009562C2" w:rsidRDefault="00D90B59" w:rsidP="00FD1F34">
            <w:pPr>
              <w:pStyle w:val="ConsPlusTitle"/>
              <w:jc w:val="both"/>
              <w:rPr>
                <w:rFonts w:ascii="Times New Roman" w:hAnsi="Times New Roman" w:cs="Times New Roman"/>
                <w:b w:val="0"/>
                <w:sz w:val="28"/>
                <w:szCs w:val="28"/>
              </w:rPr>
            </w:pPr>
          </w:p>
        </w:tc>
      </w:tr>
      <w:tr w:rsidR="00BE444C" w:rsidRPr="009562C2" w14:paraId="3B31EC1E" w14:textId="77777777" w:rsidTr="00D90B59">
        <w:tc>
          <w:tcPr>
            <w:tcW w:w="1595" w:type="dxa"/>
          </w:tcPr>
          <w:p w14:paraId="37625D83" w14:textId="084F86FA" w:rsidR="00BE444C" w:rsidRPr="009562C2" w:rsidRDefault="00BE444C"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4</w:t>
            </w:r>
          </w:p>
        </w:tc>
        <w:tc>
          <w:tcPr>
            <w:tcW w:w="1595" w:type="dxa"/>
          </w:tcPr>
          <w:p w14:paraId="53AA2A94" w14:textId="6DF9E42B" w:rsidR="00BE444C" w:rsidRPr="009562C2" w:rsidRDefault="00BE444C"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Исключение объекта </w:t>
            </w:r>
            <w:r w:rsidR="00C60EDD" w:rsidRPr="009562C2">
              <w:rPr>
                <w:rFonts w:ascii="Times New Roman" w:hAnsi="Times New Roman" w:cs="Times New Roman"/>
                <w:b w:val="0"/>
                <w:sz w:val="28"/>
                <w:szCs w:val="28"/>
              </w:rPr>
              <w:t>из</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государственного реестра</w:t>
            </w:r>
          </w:p>
        </w:tc>
        <w:tc>
          <w:tcPr>
            <w:tcW w:w="1595" w:type="dxa"/>
          </w:tcPr>
          <w:p w14:paraId="42304E40"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5236C8F6"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1AC86BCC"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15DC3034" w14:textId="77777777" w:rsidR="00BE444C" w:rsidRPr="009562C2" w:rsidRDefault="00BE444C" w:rsidP="00FD1F34">
            <w:pPr>
              <w:pStyle w:val="ConsPlusTitle"/>
              <w:jc w:val="both"/>
              <w:rPr>
                <w:rFonts w:ascii="Times New Roman" w:hAnsi="Times New Roman" w:cs="Times New Roman"/>
                <w:b w:val="0"/>
                <w:sz w:val="28"/>
                <w:szCs w:val="28"/>
              </w:rPr>
            </w:pPr>
          </w:p>
        </w:tc>
      </w:tr>
      <w:tr w:rsidR="00BE444C" w:rsidRPr="009562C2" w14:paraId="03A083B9" w14:textId="77777777" w:rsidTr="00D90B59">
        <w:tc>
          <w:tcPr>
            <w:tcW w:w="1595" w:type="dxa"/>
          </w:tcPr>
          <w:p w14:paraId="053C21B4" w14:textId="26B348C9" w:rsidR="00BE444C" w:rsidRPr="009562C2" w:rsidRDefault="00BE444C"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5 </w:t>
            </w:r>
          </w:p>
        </w:tc>
        <w:tc>
          <w:tcPr>
            <w:tcW w:w="1595" w:type="dxa"/>
          </w:tcPr>
          <w:p w14:paraId="6EE5B1F5" w14:textId="77777777" w:rsidR="00BE444C" w:rsidRPr="009562C2" w:rsidRDefault="00BE444C"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Ведение государственного реестра опасных объе</w:t>
            </w:r>
            <w:r w:rsidR="00B22339" w:rsidRPr="009562C2">
              <w:rPr>
                <w:rFonts w:ascii="Times New Roman" w:hAnsi="Times New Roman" w:cs="Times New Roman"/>
                <w:b w:val="0"/>
                <w:sz w:val="28"/>
                <w:szCs w:val="28"/>
              </w:rPr>
              <w:t>ктов</w:t>
            </w:r>
          </w:p>
        </w:tc>
        <w:tc>
          <w:tcPr>
            <w:tcW w:w="1595" w:type="dxa"/>
          </w:tcPr>
          <w:p w14:paraId="7CE8ED5A"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0EE67E86"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3B9092A7"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3456DE72" w14:textId="77777777" w:rsidR="00BE444C" w:rsidRPr="009562C2" w:rsidRDefault="00BE444C" w:rsidP="00FD1F34">
            <w:pPr>
              <w:pStyle w:val="ConsPlusTitle"/>
              <w:jc w:val="both"/>
              <w:rPr>
                <w:rFonts w:ascii="Times New Roman" w:hAnsi="Times New Roman" w:cs="Times New Roman"/>
                <w:b w:val="0"/>
                <w:sz w:val="28"/>
                <w:szCs w:val="28"/>
              </w:rPr>
            </w:pPr>
          </w:p>
        </w:tc>
      </w:tr>
      <w:tr w:rsidR="00BE444C" w:rsidRPr="009562C2" w14:paraId="21576ACF" w14:textId="77777777" w:rsidTr="00D90B59">
        <w:tc>
          <w:tcPr>
            <w:tcW w:w="1595" w:type="dxa"/>
          </w:tcPr>
          <w:p w14:paraId="3FEA0E8C" w14:textId="46FC0C54" w:rsidR="00BE444C" w:rsidRPr="009562C2" w:rsidRDefault="00BE444C"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6 </w:t>
            </w:r>
          </w:p>
        </w:tc>
        <w:tc>
          <w:tcPr>
            <w:tcW w:w="1595" w:type="dxa"/>
          </w:tcPr>
          <w:p w14:paraId="113CEF7F" w14:textId="77777777" w:rsidR="00BE444C" w:rsidRPr="009562C2" w:rsidRDefault="00BE444C"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Ведение отдельных ведомственных разделов государственного реестра в части подведомственных объектов</w:t>
            </w:r>
          </w:p>
        </w:tc>
        <w:tc>
          <w:tcPr>
            <w:tcW w:w="1595" w:type="dxa"/>
          </w:tcPr>
          <w:p w14:paraId="69BC9E6C"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0416736C"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6C56B612" w14:textId="77777777" w:rsidR="00BE444C" w:rsidRPr="009562C2" w:rsidRDefault="00BE444C" w:rsidP="00FD1F34">
            <w:pPr>
              <w:pStyle w:val="ConsPlusTitle"/>
              <w:jc w:val="both"/>
              <w:rPr>
                <w:rFonts w:ascii="Times New Roman" w:hAnsi="Times New Roman" w:cs="Times New Roman"/>
                <w:b w:val="0"/>
                <w:sz w:val="28"/>
                <w:szCs w:val="28"/>
              </w:rPr>
            </w:pPr>
          </w:p>
        </w:tc>
        <w:tc>
          <w:tcPr>
            <w:tcW w:w="1595" w:type="dxa"/>
          </w:tcPr>
          <w:p w14:paraId="5593C773" w14:textId="77777777" w:rsidR="00BE444C" w:rsidRPr="009562C2" w:rsidRDefault="00BE444C" w:rsidP="00FD1F34">
            <w:pPr>
              <w:pStyle w:val="ConsPlusTitle"/>
              <w:jc w:val="both"/>
              <w:rPr>
                <w:rFonts w:ascii="Times New Roman" w:hAnsi="Times New Roman" w:cs="Times New Roman"/>
                <w:b w:val="0"/>
                <w:sz w:val="28"/>
                <w:szCs w:val="28"/>
              </w:rPr>
            </w:pPr>
          </w:p>
        </w:tc>
      </w:tr>
    </w:tbl>
    <w:p w14:paraId="470E500F" w14:textId="77777777" w:rsidR="001454D8" w:rsidRPr="009562C2" w:rsidRDefault="001454D8" w:rsidP="00D90B59">
      <w:pPr>
        <w:pStyle w:val="ConsPlusTitle"/>
        <w:spacing w:line="360" w:lineRule="auto"/>
        <w:jc w:val="both"/>
        <w:rPr>
          <w:rFonts w:ascii="Times New Roman" w:hAnsi="Times New Roman" w:cs="Times New Roman"/>
          <w:b w:val="0"/>
          <w:sz w:val="28"/>
          <w:szCs w:val="28"/>
        </w:rPr>
        <w:sectPr w:rsidR="001454D8" w:rsidRPr="009562C2" w:rsidSect="009853EF">
          <w:headerReference w:type="default" r:id="rId9"/>
          <w:pgSz w:w="11905" w:h="16838" w:orient="landscape"/>
          <w:pgMar w:top="1134" w:right="850" w:bottom="1134" w:left="1701" w:header="0" w:footer="0" w:gutter="0"/>
          <w:cols w:space="720"/>
          <w:docGrid w:linePitch="299"/>
        </w:sectPr>
      </w:pPr>
    </w:p>
    <w:p w14:paraId="0B222A44" w14:textId="77777777" w:rsidR="004A4E44" w:rsidRPr="00C90896" w:rsidRDefault="004A4E44" w:rsidP="00C90896">
      <w:pPr>
        <w:pStyle w:val="1"/>
        <w:jc w:val="center"/>
        <w:rPr>
          <w:color w:val="008FC8"/>
          <w:sz w:val="28"/>
          <w:szCs w:val="28"/>
        </w:rPr>
      </w:pPr>
      <w:bookmarkStart w:id="7" w:name="_Toc500081380"/>
      <w:r w:rsidRPr="00C90896">
        <w:rPr>
          <w:color w:val="008FC8"/>
          <w:sz w:val="28"/>
          <w:szCs w:val="28"/>
        </w:rPr>
        <w:lastRenderedPageBreak/>
        <w:t>Бланк выполнения задания 2</w:t>
      </w:r>
    </w:p>
    <w:p w14:paraId="38BC2BE0" w14:textId="77777777" w:rsidR="004A4E44" w:rsidRPr="009562C2" w:rsidRDefault="004A4E44" w:rsidP="004A4E44">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2 – Регламентированная процедура регистрации опасного производственного объекта</w:t>
      </w:r>
    </w:p>
    <w:tbl>
      <w:tblPr>
        <w:tblStyle w:val="aa"/>
        <w:tblW w:w="0" w:type="auto"/>
        <w:tblLook w:val="04A0" w:firstRow="1" w:lastRow="0" w:firstColumn="1" w:lastColumn="0" w:noHBand="0" w:noVBand="1"/>
      </w:tblPr>
      <w:tblGrid>
        <w:gridCol w:w="613"/>
        <w:gridCol w:w="2670"/>
        <w:gridCol w:w="1401"/>
        <w:gridCol w:w="1786"/>
        <w:gridCol w:w="1669"/>
        <w:gridCol w:w="1431"/>
      </w:tblGrid>
      <w:tr w:rsidR="004A4E44" w:rsidRPr="009562C2" w14:paraId="7027CFFD" w14:textId="77777777" w:rsidTr="004A4E44">
        <w:tc>
          <w:tcPr>
            <w:tcW w:w="1595" w:type="dxa"/>
          </w:tcPr>
          <w:p w14:paraId="68F7ECAE"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п/п</w:t>
            </w:r>
          </w:p>
        </w:tc>
        <w:tc>
          <w:tcPr>
            <w:tcW w:w="1595" w:type="dxa"/>
          </w:tcPr>
          <w:p w14:paraId="0A3FB9EA"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Действие</w:t>
            </w:r>
          </w:p>
        </w:tc>
        <w:tc>
          <w:tcPr>
            <w:tcW w:w="1595" w:type="dxa"/>
          </w:tcPr>
          <w:p w14:paraId="49CBEC4C"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Документ на входе</w:t>
            </w:r>
          </w:p>
        </w:tc>
        <w:tc>
          <w:tcPr>
            <w:tcW w:w="1595" w:type="dxa"/>
          </w:tcPr>
          <w:p w14:paraId="2F34F27B"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Исполнитель</w:t>
            </w:r>
          </w:p>
        </w:tc>
        <w:tc>
          <w:tcPr>
            <w:tcW w:w="1595" w:type="dxa"/>
          </w:tcPr>
          <w:p w14:paraId="1D472E7B"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Сроки выполнения</w:t>
            </w:r>
          </w:p>
        </w:tc>
        <w:tc>
          <w:tcPr>
            <w:tcW w:w="1595" w:type="dxa"/>
          </w:tcPr>
          <w:p w14:paraId="4ECED756" w14:textId="4E71CD0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xml:space="preserve">Документ </w:t>
            </w:r>
            <w:r w:rsidR="00C60EDD" w:rsidRPr="009562C2">
              <w:rPr>
                <w:rFonts w:ascii="Times New Roman" w:hAnsi="Times New Roman" w:cs="Times New Roman"/>
                <w:b w:val="0"/>
                <w:sz w:val="28"/>
                <w:szCs w:val="28"/>
              </w:rPr>
              <w:t>на</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выходе</w:t>
            </w:r>
          </w:p>
        </w:tc>
      </w:tr>
      <w:tr w:rsidR="004A4E44" w:rsidRPr="009562C2" w14:paraId="2692F440" w14:textId="77777777" w:rsidTr="004A4E44">
        <w:tc>
          <w:tcPr>
            <w:tcW w:w="1595" w:type="dxa"/>
          </w:tcPr>
          <w:p w14:paraId="4262FD45" w14:textId="7ED36F90"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1</w:t>
            </w:r>
          </w:p>
        </w:tc>
        <w:tc>
          <w:tcPr>
            <w:tcW w:w="1595" w:type="dxa"/>
          </w:tcPr>
          <w:p w14:paraId="6A9B0A51"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Представление сведений, характеризующих опасный объект</w:t>
            </w:r>
          </w:p>
        </w:tc>
        <w:tc>
          <w:tcPr>
            <w:tcW w:w="1595" w:type="dxa"/>
          </w:tcPr>
          <w:p w14:paraId="58E7C5DA"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4E9E22C6"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23A8D2F5"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1EB1D05B"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36D5FA93" w14:textId="77777777" w:rsidTr="004A4E44">
        <w:tc>
          <w:tcPr>
            <w:tcW w:w="1595" w:type="dxa"/>
          </w:tcPr>
          <w:p w14:paraId="6EB0EFC6" w14:textId="106BE858"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2 </w:t>
            </w:r>
          </w:p>
        </w:tc>
        <w:tc>
          <w:tcPr>
            <w:tcW w:w="1595" w:type="dxa"/>
          </w:tcPr>
          <w:p w14:paraId="14EB656F" w14:textId="16BD235B"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Регистрация объектов, вводимых </w:t>
            </w:r>
            <w:r w:rsidR="00C60EDD" w:rsidRPr="009562C2">
              <w:rPr>
                <w:rFonts w:ascii="Times New Roman" w:hAnsi="Times New Roman" w:cs="Times New Roman"/>
                <w:b w:val="0"/>
                <w:sz w:val="28"/>
                <w:szCs w:val="28"/>
              </w:rPr>
              <w:t>в</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эксплуатацию</w:t>
            </w:r>
          </w:p>
        </w:tc>
        <w:tc>
          <w:tcPr>
            <w:tcW w:w="1595" w:type="dxa"/>
          </w:tcPr>
          <w:p w14:paraId="259F1962"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639D9812"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2FDFD1B7"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387D37E4"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1A00668E" w14:textId="77777777" w:rsidTr="004A4E44">
        <w:tc>
          <w:tcPr>
            <w:tcW w:w="1595" w:type="dxa"/>
          </w:tcPr>
          <w:p w14:paraId="49FA9D96" w14:textId="7102140D"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3</w:t>
            </w:r>
          </w:p>
        </w:tc>
        <w:tc>
          <w:tcPr>
            <w:tcW w:w="1595" w:type="dxa"/>
          </w:tcPr>
          <w:p w14:paraId="2E7C6892" w14:textId="58A7A8DC"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Выдача свидетельства установленного образца </w:t>
            </w:r>
            <w:r w:rsidR="00C60EDD" w:rsidRPr="009562C2">
              <w:rPr>
                <w:rFonts w:ascii="Times New Roman" w:hAnsi="Times New Roman" w:cs="Times New Roman"/>
                <w:b w:val="0"/>
                <w:sz w:val="28"/>
                <w:szCs w:val="28"/>
              </w:rPr>
              <w:t>о</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 xml:space="preserve">регистрации объектов </w:t>
            </w:r>
            <w:r w:rsidR="00C60EDD" w:rsidRPr="009562C2">
              <w:rPr>
                <w:rFonts w:ascii="Times New Roman" w:hAnsi="Times New Roman" w:cs="Times New Roman"/>
                <w:b w:val="0"/>
                <w:sz w:val="28"/>
                <w:szCs w:val="28"/>
              </w:rPr>
              <w:t>в</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государственном реестре</w:t>
            </w:r>
          </w:p>
        </w:tc>
        <w:tc>
          <w:tcPr>
            <w:tcW w:w="1595" w:type="dxa"/>
          </w:tcPr>
          <w:p w14:paraId="75C48426"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0F0EA137"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3F4B74C0"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4CCAC550"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476ED3D0" w14:textId="77777777" w:rsidTr="004A4E44">
        <w:tc>
          <w:tcPr>
            <w:tcW w:w="1595" w:type="dxa"/>
          </w:tcPr>
          <w:p w14:paraId="1C6B1CEC" w14:textId="3305F569"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4</w:t>
            </w:r>
          </w:p>
        </w:tc>
        <w:tc>
          <w:tcPr>
            <w:tcW w:w="1595" w:type="dxa"/>
          </w:tcPr>
          <w:p w14:paraId="54413A36" w14:textId="06A48FCB"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Исключение объекта </w:t>
            </w:r>
            <w:r w:rsidR="00C60EDD" w:rsidRPr="009562C2">
              <w:rPr>
                <w:rFonts w:ascii="Times New Roman" w:hAnsi="Times New Roman" w:cs="Times New Roman"/>
                <w:b w:val="0"/>
                <w:sz w:val="28"/>
                <w:szCs w:val="28"/>
              </w:rPr>
              <w:t>из</w:t>
            </w:r>
            <w:r w:rsidR="00C60EDD">
              <w:rPr>
                <w:rFonts w:ascii="Times New Roman" w:hAnsi="Times New Roman" w:cs="Times New Roman"/>
                <w:b w:val="0"/>
                <w:sz w:val="28"/>
                <w:szCs w:val="28"/>
              </w:rPr>
              <w:t> </w:t>
            </w:r>
            <w:r w:rsidRPr="009562C2">
              <w:rPr>
                <w:rFonts w:ascii="Times New Roman" w:hAnsi="Times New Roman" w:cs="Times New Roman"/>
                <w:b w:val="0"/>
                <w:sz w:val="28"/>
                <w:szCs w:val="28"/>
              </w:rPr>
              <w:t>государственного реестра</w:t>
            </w:r>
          </w:p>
        </w:tc>
        <w:tc>
          <w:tcPr>
            <w:tcW w:w="1595" w:type="dxa"/>
          </w:tcPr>
          <w:p w14:paraId="65631776"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2587EEA6"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6ADB158B"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71D65B05"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59344756" w14:textId="77777777" w:rsidTr="004A4E44">
        <w:tc>
          <w:tcPr>
            <w:tcW w:w="1595" w:type="dxa"/>
          </w:tcPr>
          <w:p w14:paraId="01C0BC4A" w14:textId="722D1FA2"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5 </w:t>
            </w:r>
          </w:p>
        </w:tc>
        <w:tc>
          <w:tcPr>
            <w:tcW w:w="1595" w:type="dxa"/>
          </w:tcPr>
          <w:p w14:paraId="5A0421AC"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Ведение государственного реестра опасных объектов</w:t>
            </w:r>
          </w:p>
        </w:tc>
        <w:tc>
          <w:tcPr>
            <w:tcW w:w="1595" w:type="dxa"/>
          </w:tcPr>
          <w:p w14:paraId="6B8CA591"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0DB8939B"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7D035262"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037C78D5"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4A249D32" w14:textId="77777777" w:rsidTr="004A4E44">
        <w:tc>
          <w:tcPr>
            <w:tcW w:w="1595" w:type="dxa"/>
          </w:tcPr>
          <w:p w14:paraId="45A1A4C7" w14:textId="48236F3B"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6 </w:t>
            </w:r>
          </w:p>
        </w:tc>
        <w:tc>
          <w:tcPr>
            <w:tcW w:w="1595" w:type="dxa"/>
          </w:tcPr>
          <w:p w14:paraId="653B4DC4"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Ведение отдельных ведомственных разделов государственного реестра в части подведомственных объектов</w:t>
            </w:r>
          </w:p>
        </w:tc>
        <w:tc>
          <w:tcPr>
            <w:tcW w:w="1595" w:type="dxa"/>
          </w:tcPr>
          <w:p w14:paraId="2F23527D"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792049AB"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66B7112A" w14:textId="77777777" w:rsidR="004A4E44" w:rsidRPr="009562C2" w:rsidRDefault="004A4E44" w:rsidP="004A4E44">
            <w:pPr>
              <w:pStyle w:val="ConsPlusTitle"/>
              <w:jc w:val="both"/>
              <w:rPr>
                <w:rFonts w:ascii="Times New Roman" w:hAnsi="Times New Roman" w:cs="Times New Roman"/>
                <w:b w:val="0"/>
                <w:sz w:val="28"/>
                <w:szCs w:val="28"/>
              </w:rPr>
            </w:pPr>
          </w:p>
        </w:tc>
        <w:tc>
          <w:tcPr>
            <w:tcW w:w="1595" w:type="dxa"/>
          </w:tcPr>
          <w:p w14:paraId="181A75C4" w14:textId="77777777" w:rsidR="004A4E44" w:rsidRPr="009562C2" w:rsidRDefault="004A4E44" w:rsidP="004A4E44">
            <w:pPr>
              <w:pStyle w:val="ConsPlusTitle"/>
              <w:jc w:val="both"/>
              <w:rPr>
                <w:rFonts w:ascii="Times New Roman" w:hAnsi="Times New Roman" w:cs="Times New Roman"/>
                <w:b w:val="0"/>
                <w:sz w:val="28"/>
                <w:szCs w:val="28"/>
              </w:rPr>
            </w:pPr>
          </w:p>
        </w:tc>
      </w:tr>
    </w:tbl>
    <w:p w14:paraId="79AF5B75" w14:textId="77777777" w:rsidR="004A4E44" w:rsidRPr="009562C2" w:rsidRDefault="004A4E44" w:rsidP="004A4E44">
      <w:pPr>
        <w:pStyle w:val="ConsPlusTitle"/>
        <w:spacing w:line="360" w:lineRule="auto"/>
        <w:jc w:val="both"/>
        <w:rPr>
          <w:rFonts w:ascii="Times New Roman" w:hAnsi="Times New Roman" w:cs="Times New Roman"/>
          <w:b w:val="0"/>
          <w:sz w:val="28"/>
          <w:szCs w:val="28"/>
        </w:rPr>
      </w:pPr>
    </w:p>
    <w:p w14:paraId="57547E9B" w14:textId="77777777" w:rsidR="004A4E44" w:rsidRPr="009562C2" w:rsidRDefault="004A4E44" w:rsidP="00F46E38">
      <w:pPr>
        <w:pStyle w:val="1"/>
        <w:spacing w:before="0" w:beforeAutospacing="0" w:after="0" w:afterAutospacing="0" w:line="360" w:lineRule="auto"/>
        <w:jc w:val="center"/>
        <w:rPr>
          <w:sz w:val="28"/>
          <w:szCs w:val="28"/>
        </w:rPr>
      </w:pPr>
      <w:r w:rsidRPr="009562C2">
        <w:rPr>
          <w:sz w:val="28"/>
          <w:szCs w:val="28"/>
        </w:rPr>
        <w:br w:type="page"/>
      </w:r>
    </w:p>
    <w:p w14:paraId="0ED6DE14" w14:textId="77777777" w:rsidR="001F1B44" w:rsidRPr="00C90896" w:rsidRDefault="000F1252" w:rsidP="00F46E38">
      <w:pPr>
        <w:pStyle w:val="1"/>
        <w:spacing w:before="0" w:beforeAutospacing="0" w:after="0" w:afterAutospacing="0" w:line="360" w:lineRule="auto"/>
        <w:jc w:val="center"/>
        <w:rPr>
          <w:color w:val="008FC8"/>
          <w:sz w:val="28"/>
          <w:szCs w:val="28"/>
        </w:rPr>
      </w:pPr>
      <w:bookmarkStart w:id="8" w:name="_Toc40790370"/>
      <w:r w:rsidRPr="00C90896">
        <w:rPr>
          <w:color w:val="008FC8"/>
          <w:sz w:val="28"/>
          <w:szCs w:val="28"/>
        </w:rPr>
        <w:lastRenderedPageBreak/>
        <w:t>Практическ</w:t>
      </w:r>
      <w:r w:rsidR="00FA0B30" w:rsidRPr="00C90896">
        <w:rPr>
          <w:color w:val="008FC8"/>
          <w:sz w:val="28"/>
          <w:szCs w:val="28"/>
        </w:rPr>
        <w:t>ое за</w:t>
      </w:r>
      <w:r w:rsidR="004A4E44" w:rsidRPr="00C90896">
        <w:rPr>
          <w:color w:val="008FC8"/>
          <w:sz w:val="28"/>
          <w:szCs w:val="28"/>
        </w:rPr>
        <w:t>дание</w:t>
      </w:r>
      <w:r w:rsidR="00FA0B30" w:rsidRPr="00C90896">
        <w:rPr>
          <w:color w:val="008FC8"/>
          <w:sz w:val="28"/>
          <w:szCs w:val="28"/>
        </w:rPr>
        <w:t xml:space="preserve"> №</w:t>
      </w:r>
      <w:r w:rsidR="00C60EDD" w:rsidRPr="00C90896">
        <w:rPr>
          <w:color w:val="008FC8"/>
          <w:sz w:val="28"/>
          <w:szCs w:val="28"/>
        </w:rPr>
        <w:t xml:space="preserve"> </w:t>
      </w:r>
      <w:r w:rsidR="00FA0B30" w:rsidRPr="00C90896">
        <w:rPr>
          <w:color w:val="008FC8"/>
          <w:sz w:val="28"/>
          <w:szCs w:val="28"/>
        </w:rPr>
        <w:t xml:space="preserve">3 </w:t>
      </w:r>
    </w:p>
    <w:p w14:paraId="5F89D7C0" w14:textId="3B1EF310" w:rsidR="00FA0B30" w:rsidRPr="001F1B44" w:rsidRDefault="00FA0B30" w:rsidP="001F1B44">
      <w:pPr>
        <w:spacing w:line="360" w:lineRule="auto"/>
        <w:rPr>
          <w:rFonts w:ascii="Times New Roman" w:eastAsia="Times New Roman" w:hAnsi="Times New Roman" w:cs="Times New Roman"/>
          <w:b/>
          <w:sz w:val="28"/>
          <w:szCs w:val="28"/>
        </w:rPr>
      </w:pPr>
      <w:r w:rsidRPr="001F1B44">
        <w:rPr>
          <w:rFonts w:ascii="Times New Roman" w:eastAsia="Times New Roman" w:hAnsi="Times New Roman" w:cs="Times New Roman"/>
          <w:b/>
          <w:sz w:val="28"/>
          <w:szCs w:val="28"/>
        </w:rPr>
        <w:t>«Регламентированная процедура ведения государственного реестра опасных производственных объектов»</w:t>
      </w:r>
      <w:bookmarkEnd w:id="7"/>
      <w:bookmarkEnd w:id="8"/>
    </w:p>
    <w:p w14:paraId="4626B99D" w14:textId="221E6F3A" w:rsidR="004A4E44" w:rsidRPr="009562C2" w:rsidRDefault="004A4E44" w:rsidP="00F46E38">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2.1. Обоснование безопасности и регистрация опасного производственного объекта</w:t>
      </w:r>
    </w:p>
    <w:p w14:paraId="56ABA635" w14:textId="0B88011E" w:rsidR="00296A19" w:rsidRDefault="00C60EDD" w:rsidP="00F46E38">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4A4E44" w:rsidRPr="009562C2">
        <w:rPr>
          <w:rFonts w:ascii="Times New Roman" w:hAnsi="Times New Roman" w:cs="Times New Roman"/>
          <w:b/>
          <w:sz w:val="28"/>
          <w:szCs w:val="28"/>
        </w:rPr>
        <w:t>задания</w:t>
      </w:r>
      <w:r w:rsidR="00F46E38" w:rsidRPr="009562C2">
        <w:rPr>
          <w:rFonts w:ascii="Times New Roman" w:hAnsi="Times New Roman" w:cs="Times New Roman"/>
          <w:b/>
          <w:sz w:val="28"/>
          <w:szCs w:val="28"/>
        </w:rPr>
        <w:t>:</w:t>
      </w:r>
      <w:r w:rsidR="00F46E38" w:rsidRPr="009562C2">
        <w:rPr>
          <w:rFonts w:ascii="Times New Roman" w:hAnsi="Times New Roman" w:cs="Times New Roman"/>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F46E38" w:rsidRPr="009562C2">
        <w:rPr>
          <w:rFonts w:ascii="Times New Roman" w:hAnsi="Times New Roman" w:cs="Times New Roman"/>
          <w:bCs/>
          <w:sz w:val="28"/>
          <w:szCs w:val="28"/>
        </w:rPr>
        <w:t>практических навыков</w:t>
      </w:r>
      <w:r w:rsidR="00BE444C" w:rsidRPr="009562C2">
        <w:rPr>
          <w:rFonts w:ascii="Times New Roman" w:hAnsi="Times New Roman" w:cs="Times New Roman"/>
          <w:sz w:val="28"/>
          <w:szCs w:val="28"/>
        </w:rPr>
        <w:t xml:space="preserve"> разработк</w:t>
      </w:r>
      <w:r w:rsidR="00AB49C8" w:rsidRPr="009562C2">
        <w:rPr>
          <w:rFonts w:ascii="Times New Roman" w:hAnsi="Times New Roman" w:cs="Times New Roman"/>
          <w:sz w:val="28"/>
          <w:szCs w:val="28"/>
        </w:rPr>
        <w:t xml:space="preserve">и регламентированной процедуры </w:t>
      </w:r>
      <w:r w:rsidR="00BE444C" w:rsidRPr="009562C2">
        <w:rPr>
          <w:rFonts w:ascii="Times New Roman" w:hAnsi="Times New Roman" w:cs="Times New Roman"/>
          <w:sz w:val="28"/>
          <w:szCs w:val="28"/>
        </w:rPr>
        <w:t>ведения государственного реестра опасных производственных объектов.</w:t>
      </w:r>
    </w:p>
    <w:p w14:paraId="57E5F025" w14:textId="2291E423" w:rsidR="00C60EDD" w:rsidRPr="001F1B44" w:rsidRDefault="00C60EDD" w:rsidP="00F46E38">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51E9D061" w14:textId="32F01370" w:rsidR="00C60EDD" w:rsidRPr="001F1B44" w:rsidRDefault="00C60EDD" w:rsidP="00F46E38">
      <w:pPr>
        <w:spacing w:after="0" w:line="360" w:lineRule="auto"/>
        <w:jc w:val="both"/>
        <w:rPr>
          <w:rFonts w:ascii="Times New Roman" w:hAnsi="Times New Roman" w:cs="Times New Roman"/>
          <w:bCs/>
          <w:sz w:val="28"/>
          <w:szCs w:val="28"/>
        </w:rPr>
      </w:pPr>
      <w:r w:rsidRPr="001F1B44">
        <w:rPr>
          <w:rFonts w:ascii="Times New Roman" w:hAnsi="Times New Roman" w:cs="Times New Roman"/>
          <w:bCs/>
          <w:sz w:val="28"/>
          <w:szCs w:val="28"/>
        </w:rPr>
        <w:t>Ознакомьтесь с нормативными документами, представленными ниже, и заполните таблицу 3.</w:t>
      </w:r>
    </w:p>
    <w:p w14:paraId="121427DB" w14:textId="77777777" w:rsidR="00FB6E64" w:rsidRPr="009562C2" w:rsidRDefault="00BE444C" w:rsidP="00BE444C">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sz w:val="28"/>
          <w:szCs w:val="28"/>
        </w:rPr>
        <w:t>Нормативные документы</w:t>
      </w:r>
      <w:r w:rsidRPr="001F1B44">
        <w:rPr>
          <w:rFonts w:ascii="Times New Roman" w:hAnsi="Times New Roman" w:cs="Times New Roman"/>
          <w:bCs/>
          <w:sz w:val="28"/>
          <w:szCs w:val="28"/>
        </w:rPr>
        <w:t>:</w:t>
      </w:r>
      <w:r w:rsidRPr="009562C2">
        <w:rPr>
          <w:rFonts w:ascii="Times New Roman" w:hAnsi="Times New Roman" w:cs="Times New Roman"/>
          <w:b w:val="0"/>
          <w:sz w:val="28"/>
          <w:szCs w:val="28"/>
        </w:rPr>
        <w:t xml:space="preserve"> </w:t>
      </w:r>
    </w:p>
    <w:p w14:paraId="2A49C5EA" w14:textId="7B9F88DA" w:rsidR="00215092" w:rsidRPr="009562C2" w:rsidRDefault="007F1A6D" w:rsidP="0036126B">
      <w:pPr>
        <w:pStyle w:val="ConsPlusTitle"/>
        <w:numPr>
          <w:ilvl w:val="0"/>
          <w:numId w:val="3"/>
        </w:numPr>
        <w:tabs>
          <w:tab w:val="left" w:pos="1276"/>
        </w:tabs>
        <w:spacing w:line="360" w:lineRule="auto"/>
        <w:ind w:left="0" w:firstLine="567"/>
        <w:jc w:val="both"/>
        <w:rPr>
          <w:rFonts w:ascii="Times New Roman" w:hAnsi="Times New Roman" w:cs="Times New Roman"/>
          <w:b w:val="0"/>
          <w:sz w:val="28"/>
          <w:szCs w:val="28"/>
        </w:rPr>
      </w:pPr>
      <w:r w:rsidRPr="009562C2">
        <w:rPr>
          <w:rFonts w:ascii="Times New Roman" w:hAnsi="Times New Roman" w:cs="Times New Roman"/>
          <w:b w:val="0"/>
          <w:sz w:val="28"/>
          <w:szCs w:val="28"/>
        </w:rPr>
        <w:t>Приказ Ф</w:t>
      </w:r>
      <w:r w:rsidR="00215092" w:rsidRPr="009562C2">
        <w:rPr>
          <w:rFonts w:ascii="Times New Roman" w:hAnsi="Times New Roman" w:cs="Times New Roman"/>
          <w:b w:val="0"/>
          <w:sz w:val="28"/>
          <w:szCs w:val="28"/>
        </w:rPr>
        <w:t>едеральной службы по экологическому, технологическом</w:t>
      </w:r>
      <w:r w:rsidR="00410D02">
        <w:rPr>
          <w:rFonts w:ascii="Times New Roman" w:hAnsi="Times New Roman" w:cs="Times New Roman"/>
          <w:b w:val="0"/>
          <w:sz w:val="28"/>
          <w:szCs w:val="28"/>
        </w:rPr>
        <w:t>у</w:t>
      </w:r>
      <w:r w:rsidR="00215092" w:rsidRPr="009562C2">
        <w:rPr>
          <w:rFonts w:ascii="Times New Roman" w:hAnsi="Times New Roman" w:cs="Times New Roman"/>
          <w:b w:val="0"/>
          <w:sz w:val="28"/>
          <w:szCs w:val="28"/>
        </w:rPr>
        <w:t xml:space="preserve"> и атомному надзору от 25 ноября</w:t>
      </w:r>
      <w:r w:rsidR="004D3EC2" w:rsidRPr="009562C2">
        <w:rPr>
          <w:rFonts w:ascii="Times New Roman" w:hAnsi="Times New Roman" w:cs="Times New Roman"/>
          <w:b w:val="0"/>
          <w:sz w:val="28"/>
          <w:szCs w:val="28"/>
        </w:rPr>
        <w:t xml:space="preserve"> 2016 г. № 495 «</w:t>
      </w:r>
      <w:r w:rsidR="00410D02" w:rsidRPr="009562C2">
        <w:rPr>
          <w:rFonts w:ascii="Times New Roman" w:hAnsi="Times New Roman" w:cs="Times New Roman"/>
          <w:b w:val="0"/>
          <w:sz w:val="28"/>
          <w:szCs w:val="28"/>
        </w:rPr>
        <w:t>Об</w:t>
      </w:r>
      <w:r w:rsidR="00410D02">
        <w:rPr>
          <w:rFonts w:ascii="Times New Roman" w:hAnsi="Times New Roman" w:cs="Times New Roman"/>
          <w:b w:val="0"/>
          <w:sz w:val="28"/>
          <w:szCs w:val="28"/>
        </w:rPr>
        <w:t> </w:t>
      </w:r>
      <w:r w:rsidR="004D3EC2" w:rsidRPr="009562C2">
        <w:rPr>
          <w:rFonts w:ascii="Times New Roman" w:hAnsi="Times New Roman" w:cs="Times New Roman"/>
          <w:b w:val="0"/>
          <w:sz w:val="28"/>
          <w:szCs w:val="28"/>
        </w:rPr>
        <w:t>утверждении Т</w:t>
      </w:r>
      <w:r w:rsidR="00215092" w:rsidRPr="009562C2">
        <w:rPr>
          <w:rFonts w:ascii="Times New Roman" w:hAnsi="Times New Roman" w:cs="Times New Roman"/>
          <w:b w:val="0"/>
          <w:sz w:val="28"/>
          <w:szCs w:val="28"/>
        </w:rPr>
        <w:t>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w:t>
      </w:r>
      <w:r w:rsidR="00795E72" w:rsidRPr="009562C2">
        <w:rPr>
          <w:rFonts w:ascii="Times New Roman" w:hAnsi="Times New Roman" w:cs="Times New Roman"/>
          <w:b w:val="0"/>
          <w:sz w:val="28"/>
          <w:szCs w:val="28"/>
        </w:rPr>
        <w:t>.</w:t>
      </w:r>
    </w:p>
    <w:p w14:paraId="6B3A752D" w14:textId="11A802D7" w:rsidR="00FF4ADE" w:rsidRPr="009562C2" w:rsidRDefault="00D36ED9" w:rsidP="00D36ED9">
      <w:pPr>
        <w:pStyle w:val="a9"/>
        <w:numPr>
          <w:ilvl w:val="0"/>
          <w:numId w:val="3"/>
        </w:numPr>
        <w:spacing w:after="0" w:line="360" w:lineRule="auto"/>
        <w:ind w:left="0" w:firstLine="567"/>
        <w:jc w:val="both"/>
        <w:rPr>
          <w:rFonts w:ascii="Times New Roman" w:eastAsiaTheme="minorHAnsi" w:hAnsi="Times New Roman" w:cs="Times New Roman"/>
          <w:bCs/>
          <w:sz w:val="28"/>
          <w:szCs w:val="28"/>
          <w:lang w:eastAsia="en-US"/>
        </w:rPr>
      </w:pPr>
      <w:r w:rsidRPr="009562C2">
        <w:rPr>
          <w:rFonts w:ascii="Times New Roman" w:eastAsiaTheme="minorHAnsi" w:hAnsi="Times New Roman" w:cs="Times New Roman"/>
          <w:bCs/>
          <w:sz w:val="28"/>
          <w:szCs w:val="28"/>
          <w:lang w:eastAsia="en-US"/>
        </w:rPr>
        <w:t>Приказ Федеральной службы по экологическому, технологическом</w:t>
      </w:r>
      <w:r w:rsidR="00410D02">
        <w:rPr>
          <w:rFonts w:ascii="Times New Roman" w:eastAsiaTheme="minorHAnsi" w:hAnsi="Times New Roman" w:cs="Times New Roman"/>
          <w:bCs/>
          <w:sz w:val="28"/>
          <w:szCs w:val="28"/>
          <w:lang w:eastAsia="en-US"/>
        </w:rPr>
        <w:t>у</w:t>
      </w:r>
      <w:r w:rsidRPr="009562C2">
        <w:rPr>
          <w:rFonts w:ascii="Times New Roman" w:eastAsiaTheme="minorHAnsi" w:hAnsi="Times New Roman" w:cs="Times New Roman"/>
          <w:bCs/>
          <w:sz w:val="28"/>
          <w:szCs w:val="28"/>
          <w:lang w:eastAsia="en-US"/>
        </w:rPr>
        <w:t xml:space="preserve"> и атомному надзору от 8 апреля 2019 г. № 140 «</w:t>
      </w:r>
      <w:r w:rsidR="00410D02" w:rsidRPr="009562C2">
        <w:rPr>
          <w:rFonts w:ascii="Times New Roman" w:eastAsiaTheme="minorHAnsi" w:hAnsi="Times New Roman" w:cs="Times New Roman"/>
          <w:bCs/>
          <w:sz w:val="28"/>
          <w:szCs w:val="28"/>
          <w:lang w:eastAsia="en-US"/>
        </w:rPr>
        <w:t>Об</w:t>
      </w:r>
      <w:r w:rsidR="00410D02">
        <w:rPr>
          <w:rFonts w:ascii="Times New Roman" w:eastAsiaTheme="minorHAnsi" w:hAnsi="Times New Roman" w:cs="Times New Roman"/>
          <w:bCs/>
          <w:sz w:val="28"/>
          <w:szCs w:val="28"/>
          <w:lang w:eastAsia="en-US"/>
        </w:rPr>
        <w:t> </w:t>
      </w:r>
      <w:r w:rsidRPr="009562C2">
        <w:rPr>
          <w:rFonts w:ascii="Times New Roman" w:eastAsiaTheme="minorHAnsi" w:hAnsi="Times New Roman" w:cs="Times New Roman"/>
          <w:bCs/>
          <w:sz w:val="28"/>
          <w:szCs w:val="28"/>
          <w:lang w:eastAsia="en-US"/>
        </w:rPr>
        <w:t xml:space="preserve">утверждении Административного регламента Федеральной службы </w:t>
      </w:r>
      <w:r w:rsidR="00410D02" w:rsidRPr="009562C2">
        <w:rPr>
          <w:rFonts w:ascii="Times New Roman" w:eastAsiaTheme="minorHAnsi" w:hAnsi="Times New Roman" w:cs="Times New Roman"/>
          <w:bCs/>
          <w:sz w:val="28"/>
          <w:szCs w:val="28"/>
          <w:lang w:eastAsia="en-US"/>
        </w:rPr>
        <w:t>по</w:t>
      </w:r>
      <w:r w:rsidR="00410D02">
        <w:rPr>
          <w:rFonts w:ascii="Times New Roman" w:eastAsiaTheme="minorHAnsi" w:hAnsi="Times New Roman" w:cs="Times New Roman"/>
          <w:bCs/>
          <w:sz w:val="28"/>
          <w:szCs w:val="28"/>
          <w:lang w:eastAsia="en-US"/>
        </w:rPr>
        <w:t> </w:t>
      </w:r>
      <w:r w:rsidRPr="009562C2">
        <w:rPr>
          <w:rFonts w:ascii="Times New Roman" w:eastAsiaTheme="minorHAnsi" w:hAnsi="Times New Roman" w:cs="Times New Roman"/>
          <w:bCs/>
          <w:sz w:val="28"/>
          <w:szCs w:val="28"/>
          <w:lang w:eastAsia="en-US"/>
        </w:rPr>
        <w:t>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p>
    <w:p w14:paraId="3CAE3104" w14:textId="0DAB0A62" w:rsidR="00444B72" w:rsidRPr="009562C2" w:rsidRDefault="00444B72" w:rsidP="00444B72">
      <w:pPr>
        <w:pStyle w:val="a9"/>
        <w:numPr>
          <w:ilvl w:val="0"/>
          <w:numId w:val="3"/>
        </w:numPr>
        <w:spacing w:after="0" w:line="360" w:lineRule="auto"/>
        <w:ind w:left="0" w:firstLine="709"/>
        <w:jc w:val="both"/>
        <w:rPr>
          <w:rFonts w:ascii="Times New Roman" w:eastAsiaTheme="minorHAnsi" w:hAnsi="Times New Roman" w:cs="Times New Roman"/>
          <w:bCs/>
          <w:sz w:val="28"/>
          <w:szCs w:val="28"/>
          <w:lang w:eastAsia="en-US"/>
        </w:rPr>
      </w:pPr>
      <w:r w:rsidRPr="009562C2">
        <w:rPr>
          <w:rFonts w:ascii="Times New Roman" w:eastAsiaTheme="minorHAnsi" w:hAnsi="Times New Roman" w:cs="Times New Roman"/>
          <w:bCs/>
          <w:sz w:val="28"/>
          <w:szCs w:val="28"/>
          <w:lang w:eastAsia="en-US"/>
        </w:rPr>
        <w:t>Приказ Ростехнадзора от 10.07.2017 № 254 «Об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r w:rsidR="00410D02">
        <w:rPr>
          <w:rFonts w:ascii="Times New Roman" w:eastAsiaTheme="minorHAnsi" w:hAnsi="Times New Roman" w:cs="Times New Roman"/>
          <w:bCs/>
          <w:sz w:val="28"/>
          <w:szCs w:val="28"/>
          <w:lang w:eastAsia="en-US"/>
        </w:rPr>
        <w:t>»</w:t>
      </w:r>
      <w:r w:rsidRPr="009562C2">
        <w:rPr>
          <w:rFonts w:ascii="Times New Roman" w:eastAsiaTheme="minorHAnsi" w:hAnsi="Times New Roman" w:cs="Times New Roman"/>
          <w:bCs/>
          <w:sz w:val="28"/>
          <w:szCs w:val="28"/>
          <w:lang w:eastAsia="en-US"/>
        </w:rPr>
        <w:t>.</w:t>
      </w:r>
    </w:p>
    <w:p w14:paraId="019B2F10" w14:textId="77777777" w:rsidR="00444B72" w:rsidRPr="009562C2" w:rsidRDefault="00444B72" w:rsidP="00444B72">
      <w:pPr>
        <w:pStyle w:val="a9"/>
        <w:numPr>
          <w:ilvl w:val="0"/>
          <w:numId w:val="3"/>
        </w:numPr>
        <w:spacing w:after="0" w:line="360" w:lineRule="auto"/>
        <w:ind w:left="0" w:firstLine="709"/>
        <w:jc w:val="both"/>
        <w:rPr>
          <w:rFonts w:ascii="Times New Roman" w:eastAsiaTheme="minorHAnsi" w:hAnsi="Times New Roman" w:cs="Times New Roman"/>
          <w:bCs/>
          <w:sz w:val="28"/>
          <w:szCs w:val="28"/>
          <w:lang w:eastAsia="en-US"/>
        </w:rPr>
      </w:pPr>
      <w:r w:rsidRPr="009562C2">
        <w:rPr>
          <w:rFonts w:ascii="Times New Roman" w:eastAsiaTheme="minorHAnsi" w:hAnsi="Times New Roman" w:cs="Times New Roman"/>
          <w:bCs/>
          <w:sz w:val="28"/>
          <w:szCs w:val="28"/>
          <w:lang w:eastAsia="en-US"/>
        </w:rPr>
        <w:t xml:space="preserve">Приказ Ростехнадзора от 25.11.2016 № 495 «Об утверждении Требований к регистрации объектов в государственном реестре опасных </w:t>
      </w:r>
      <w:r w:rsidRPr="009562C2">
        <w:rPr>
          <w:rFonts w:ascii="Times New Roman" w:eastAsiaTheme="minorHAnsi" w:hAnsi="Times New Roman" w:cs="Times New Roman"/>
          <w:bCs/>
          <w:sz w:val="28"/>
          <w:szCs w:val="28"/>
          <w:lang w:eastAsia="en-US"/>
        </w:rPr>
        <w:lastRenderedPageBreak/>
        <w:t xml:space="preserve">производственных объектов и ведению государственного реестра опасных производственных объектов». </w:t>
      </w:r>
    </w:p>
    <w:p w14:paraId="39692CAA" w14:textId="77777777" w:rsidR="007D6766" w:rsidRPr="009562C2" w:rsidRDefault="005F6AC0" w:rsidP="003A2C36">
      <w:pPr>
        <w:pStyle w:val="ConsPlusTitle"/>
        <w:spacing w:line="360" w:lineRule="auto"/>
        <w:jc w:val="center"/>
        <w:rPr>
          <w:rFonts w:ascii="Times New Roman" w:hAnsi="Times New Roman" w:cs="Times New Roman"/>
          <w:sz w:val="28"/>
          <w:szCs w:val="28"/>
        </w:rPr>
      </w:pPr>
      <w:r w:rsidRPr="009562C2">
        <w:rPr>
          <w:rFonts w:ascii="Times New Roman" w:hAnsi="Times New Roman" w:cs="Times New Roman"/>
          <w:sz w:val="28"/>
          <w:szCs w:val="28"/>
        </w:rPr>
        <w:t>Алгоритм в</w:t>
      </w:r>
      <w:r w:rsidR="00824253" w:rsidRPr="009562C2">
        <w:rPr>
          <w:rFonts w:ascii="Times New Roman" w:hAnsi="Times New Roman" w:cs="Times New Roman"/>
          <w:sz w:val="28"/>
          <w:szCs w:val="28"/>
        </w:rPr>
        <w:t>ыполнения практического задания</w:t>
      </w:r>
    </w:p>
    <w:p w14:paraId="12E343EA" w14:textId="7581A6B4" w:rsidR="005F6AC0" w:rsidRPr="009562C2" w:rsidRDefault="005F6AC0" w:rsidP="005F6AC0">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1. </w:t>
      </w:r>
      <w:r w:rsidR="00AD7B0F" w:rsidRPr="009562C2">
        <w:rPr>
          <w:rFonts w:ascii="Times New Roman" w:hAnsi="Times New Roman" w:cs="Times New Roman"/>
          <w:b w:val="0"/>
          <w:sz w:val="28"/>
          <w:szCs w:val="28"/>
        </w:rPr>
        <w:t xml:space="preserve">Ознакомиться </w:t>
      </w:r>
      <w:r w:rsidR="005616AE" w:rsidRPr="009562C2">
        <w:rPr>
          <w:rFonts w:ascii="Times New Roman" w:hAnsi="Times New Roman" w:cs="Times New Roman"/>
          <w:b w:val="0"/>
          <w:sz w:val="28"/>
          <w:szCs w:val="28"/>
        </w:rPr>
        <w:t>с нормативными документами</w:t>
      </w:r>
      <w:r w:rsidRPr="009562C2">
        <w:rPr>
          <w:rFonts w:ascii="Times New Roman" w:hAnsi="Times New Roman" w:cs="Times New Roman"/>
          <w:b w:val="0"/>
          <w:sz w:val="28"/>
          <w:szCs w:val="28"/>
        </w:rPr>
        <w:t>.</w:t>
      </w:r>
    </w:p>
    <w:p w14:paraId="33B111E5" w14:textId="77777777" w:rsidR="005F6AC0" w:rsidRPr="009562C2" w:rsidRDefault="00824253" w:rsidP="005F6AC0">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2. Заполнить таблицу 3</w:t>
      </w:r>
      <w:r w:rsidR="005F6AC0" w:rsidRPr="009562C2">
        <w:rPr>
          <w:rFonts w:ascii="Times New Roman" w:hAnsi="Times New Roman" w:cs="Times New Roman"/>
          <w:b w:val="0"/>
          <w:sz w:val="28"/>
          <w:szCs w:val="28"/>
        </w:rPr>
        <w:t xml:space="preserve"> по регл</w:t>
      </w:r>
      <w:r w:rsidR="00480D0A" w:rsidRPr="009562C2">
        <w:rPr>
          <w:rFonts w:ascii="Times New Roman" w:hAnsi="Times New Roman" w:cs="Times New Roman"/>
          <w:b w:val="0"/>
          <w:sz w:val="28"/>
          <w:szCs w:val="28"/>
        </w:rPr>
        <w:t>аментированной процедуре</w:t>
      </w:r>
      <w:r w:rsidR="005F6AC0" w:rsidRPr="009562C2">
        <w:rPr>
          <w:rFonts w:ascii="Times New Roman" w:hAnsi="Times New Roman" w:cs="Times New Roman"/>
          <w:b w:val="0"/>
          <w:sz w:val="28"/>
          <w:szCs w:val="28"/>
        </w:rPr>
        <w:t xml:space="preserve"> </w:t>
      </w:r>
      <w:r w:rsidR="00215092" w:rsidRPr="009562C2">
        <w:rPr>
          <w:rFonts w:ascii="Times New Roman" w:hAnsi="Times New Roman" w:cs="Times New Roman"/>
          <w:b w:val="0"/>
          <w:sz w:val="28"/>
          <w:szCs w:val="28"/>
        </w:rPr>
        <w:t xml:space="preserve">регистрации </w:t>
      </w:r>
      <w:r w:rsidR="004C149A" w:rsidRPr="009562C2">
        <w:rPr>
          <w:rFonts w:ascii="Times New Roman" w:hAnsi="Times New Roman" w:cs="Times New Roman"/>
          <w:b w:val="0"/>
          <w:sz w:val="28"/>
          <w:szCs w:val="28"/>
        </w:rPr>
        <w:t>опасных производственных объектов</w:t>
      </w:r>
      <w:r w:rsidR="005F6AC0" w:rsidRPr="009562C2">
        <w:rPr>
          <w:rFonts w:ascii="Times New Roman" w:hAnsi="Times New Roman" w:cs="Times New Roman"/>
          <w:b w:val="0"/>
          <w:sz w:val="28"/>
          <w:szCs w:val="28"/>
        </w:rPr>
        <w:t>.</w:t>
      </w:r>
    </w:p>
    <w:p w14:paraId="2B084646" w14:textId="77777777" w:rsidR="005616AE" w:rsidRPr="009562C2" w:rsidRDefault="005616AE" w:rsidP="005F6AC0">
      <w:pPr>
        <w:pStyle w:val="ConsPlusTitle"/>
        <w:spacing w:line="360" w:lineRule="auto"/>
        <w:jc w:val="both"/>
        <w:rPr>
          <w:rFonts w:ascii="Times New Roman" w:hAnsi="Times New Roman" w:cs="Times New Roman"/>
          <w:b w:val="0"/>
          <w:sz w:val="28"/>
          <w:szCs w:val="28"/>
        </w:rPr>
      </w:pPr>
    </w:p>
    <w:p w14:paraId="777CBB3A" w14:textId="3929C44C" w:rsidR="005F6AC0" w:rsidRPr="009562C2" w:rsidRDefault="00824253" w:rsidP="005F6AC0">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3</w:t>
      </w:r>
      <w:r w:rsidR="004C149A" w:rsidRPr="009562C2">
        <w:rPr>
          <w:rFonts w:ascii="Times New Roman" w:hAnsi="Times New Roman" w:cs="Times New Roman"/>
          <w:b w:val="0"/>
          <w:sz w:val="28"/>
          <w:szCs w:val="28"/>
        </w:rPr>
        <w:t xml:space="preserve"> </w:t>
      </w:r>
      <w:r w:rsidR="00AD7B0F">
        <w:rPr>
          <w:rFonts w:ascii="Times New Roman" w:hAnsi="Times New Roman" w:cs="Times New Roman"/>
          <w:b w:val="0"/>
          <w:sz w:val="28"/>
          <w:szCs w:val="28"/>
        </w:rPr>
        <w:t>–</w:t>
      </w:r>
      <w:r w:rsidR="00AD7B0F" w:rsidRPr="009562C2">
        <w:rPr>
          <w:rFonts w:ascii="Times New Roman" w:hAnsi="Times New Roman" w:cs="Times New Roman"/>
          <w:b w:val="0"/>
          <w:sz w:val="28"/>
          <w:szCs w:val="28"/>
        </w:rPr>
        <w:t xml:space="preserve"> </w:t>
      </w:r>
      <w:r w:rsidR="005F6AC0" w:rsidRPr="009562C2">
        <w:rPr>
          <w:rFonts w:ascii="Times New Roman" w:hAnsi="Times New Roman" w:cs="Times New Roman"/>
          <w:b w:val="0"/>
          <w:sz w:val="28"/>
          <w:szCs w:val="28"/>
        </w:rPr>
        <w:t xml:space="preserve">Регламентированная процедура </w:t>
      </w:r>
      <w:r w:rsidR="00215092" w:rsidRPr="009562C2">
        <w:rPr>
          <w:rFonts w:ascii="Times New Roman" w:hAnsi="Times New Roman" w:cs="Times New Roman"/>
          <w:b w:val="0"/>
          <w:sz w:val="28"/>
          <w:szCs w:val="28"/>
        </w:rPr>
        <w:t>регистрации</w:t>
      </w:r>
      <w:r w:rsidR="005F6AC0" w:rsidRPr="009562C2">
        <w:rPr>
          <w:rFonts w:ascii="Times New Roman" w:hAnsi="Times New Roman" w:cs="Times New Roman"/>
          <w:b w:val="0"/>
          <w:sz w:val="28"/>
          <w:szCs w:val="28"/>
        </w:rPr>
        <w:t xml:space="preserve"> оп</w:t>
      </w:r>
      <w:r w:rsidR="0039664A" w:rsidRPr="009562C2">
        <w:rPr>
          <w:rFonts w:ascii="Times New Roman" w:hAnsi="Times New Roman" w:cs="Times New Roman"/>
          <w:b w:val="0"/>
          <w:sz w:val="28"/>
          <w:szCs w:val="28"/>
        </w:rPr>
        <w:t>асных производственных объектов</w:t>
      </w:r>
    </w:p>
    <w:tbl>
      <w:tblPr>
        <w:tblStyle w:val="aa"/>
        <w:tblW w:w="0" w:type="auto"/>
        <w:tblLook w:val="04A0" w:firstRow="1" w:lastRow="0" w:firstColumn="1" w:lastColumn="0" w:noHBand="0" w:noVBand="1"/>
      </w:tblPr>
      <w:tblGrid>
        <w:gridCol w:w="713"/>
        <w:gridCol w:w="2554"/>
        <w:gridCol w:w="1420"/>
        <w:gridCol w:w="1786"/>
        <w:gridCol w:w="1669"/>
        <w:gridCol w:w="1428"/>
      </w:tblGrid>
      <w:tr w:rsidR="000F6A4F" w:rsidRPr="009562C2" w14:paraId="0951C3EA" w14:textId="77777777" w:rsidTr="000F6A4F">
        <w:tc>
          <w:tcPr>
            <w:tcW w:w="715" w:type="dxa"/>
          </w:tcPr>
          <w:p w14:paraId="130EF3B4" w14:textId="77777777"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п/п</w:t>
            </w:r>
          </w:p>
        </w:tc>
        <w:tc>
          <w:tcPr>
            <w:tcW w:w="2558" w:type="dxa"/>
          </w:tcPr>
          <w:p w14:paraId="3FA802C7" w14:textId="77777777"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Действие</w:t>
            </w:r>
          </w:p>
        </w:tc>
        <w:tc>
          <w:tcPr>
            <w:tcW w:w="1421" w:type="dxa"/>
          </w:tcPr>
          <w:p w14:paraId="2B7F6396" w14:textId="77777777"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Документ на входе</w:t>
            </w:r>
          </w:p>
        </w:tc>
        <w:tc>
          <w:tcPr>
            <w:tcW w:w="1786" w:type="dxa"/>
          </w:tcPr>
          <w:p w14:paraId="511C3C6B" w14:textId="77777777"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Исполнитель</w:t>
            </w:r>
          </w:p>
        </w:tc>
        <w:tc>
          <w:tcPr>
            <w:tcW w:w="1669" w:type="dxa"/>
          </w:tcPr>
          <w:p w14:paraId="4346C749" w14:textId="77777777"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Сроки выполнения</w:t>
            </w:r>
          </w:p>
        </w:tc>
        <w:tc>
          <w:tcPr>
            <w:tcW w:w="1421" w:type="dxa"/>
          </w:tcPr>
          <w:p w14:paraId="0D582360" w14:textId="125C726D" w:rsidR="005F6AC0" w:rsidRPr="009562C2" w:rsidRDefault="005F6AC0"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xml:space="preserve">Документ </w:t>
            </w:r>
            <w:r w:rsidR="00AD7B0F" w:rsidRPr="009562C2">
              <w:rPr>
                <w:rFonts w:ascii="Times New Roman" w:hAnsi="Times New Roman" w:cs="Times New Roman"/>
                <w:b w:val="0"/>
                <w:sz w:val="28"/>
                <w:szCs w:val="28"/>
              </w:rPr>
              <w:t>на</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выходе</w:t>
            </w:r>
          </w:p>
        </w:tc>
      </w:tr>
      <w:tr w:rsidR="000F6A4F" w:rsidRPr="009562C2" w14:paraId="1C51BF80" w14:textId="77777777" w:rsidTr="000F6A4F">
        <w:tc>
          <w:tcPr>
            <w:tcW w:w="715" w:type="dxa"/>
          </w:tcPr>
          <w:p w14:paraId="20D597AA" w14:textId="7F9E78C4" w:rsidR="005F6AC0" w:rsidRPr="009562C2" w:rsidRDefault="005F6AC0"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1</w:t>
            </w:r>
          </w:p>
        </w:tc>
        <w:tc>
          <w:tcPr>
            <w:tcW w:w="2558" w:type="dxa"/>
          </w:tcPr>
          <w:p w14:paraId="3D281C51" w14:textId="77777777" w:rsidR="00FB5C33" w:rsidRPr="009562C2" w:rsidRDefault="00FB5C33" w:rsidP="001F1B44">
            <w:pPr>
              <w:rPr>
                <w:rFonts w:ascii="Times New Roman" w:hAnsi="Times New Roman" w:cs="Times New Roman"/>
                <w:sz w:val="28"/>
                <w:szCs w:val="28"/>
              </w:rPr>
            </w:pPr>
            <w:r w:rsidRPr="009562C2">
              <w:rPr>
                <w:rFonts w:ascii="Times New Roman" w:hAnsi="Times New Roman" w:cs="Times New Roman"/>
                <w:sz w:val="28"/>
                <w:szCs w:val="28"/>
              </w:rPr>
              <w:t xml:space="preserve">Прием заявления и </w:t>
            </w:r>
            <w:r w:rsidR="000F6A4F" w:rsidRPr="009562C2">
              <w:rPr>
                <w:rFonts w:ascii="Times New Roman" w:hAnsi="Times New Roman" w:cs="Times New Roman"/>
                <w:sz w:val="28"/>
                <w:szCs w:val="28"/>
              </w:rPr>
              <w:t xml:space="preserve">комплекта </w:t>
            </w:r>
            <w:r w:rsidRPr="009562C2">
              <w:rPr>
                <w:rFonts w:ascii="Times New Roman" w:hAnsi="Times New Roman" w:cs="Times New Roman"/>
                <w:sz w:val="28"/>
                <w:szCs w:val="28"/>
              </w:rPr>
              <w:t>документов, регистрация</w:t>
            </w:r>
            <w:r w:rsidR="000F6A4F" w:rsidRPr="009562C2">
              <w:rPr>
                <w:rFonts w:ascii="Times New Roman" w:hAnsi="Times New Roman" w:cs="Times New Roman"/>
                <w:sz w:val="28"/>
                <w:szCs w:val="28"/>
              </w:rPr>
              <w:t xml:space="preserve"> заявления</w:t>
            </w:r>
          </w:p>
          <w:p w14:paraId="46D314CF" w14:textId="77777777" w:rsidR="005F6AC0" w:rsidRPr="009562C2" w:rsidRDefault="00FB5C33" w:rsidP="001F1B44">
            <w:pPr>
              <w:rPr>
                <w:rFonts w:ascii="Times New Roman" w:hAnsi="Times New Roman" w:cs="Times New Roman"/>
                <w:sz w:val="28"/>
                <w:szCs w:val="28"/>
              </w:rPr>
            </w:pPr>
            <w:r w:rsidRPr="009562C2">
              <w:rPr>
                <w:rFonts w:ascii="Times New Roman" w:hAnsi="Times New Roman" w:cs="Times New Roman"/>
                <w:sz w:val="28"/>
                <w:szCs w:val="28"/>
              </w:rPr>
              <w:t>в системе делопроизводства</w:t>
            </w:r>
          </w:p>
        </w:tc>
        <w:tc>
          <w:tcPr>
            <w:tcW w:w="1421" w:type="dxa"/>
          </w:tcPr>
          <w:p w14:paraId="2AD22AAF" w14:textId="77777777" w:rsidR="005F6AC0" w:rsidRPr="009562C2" w:rsidRDefault="005F6AC0" w:rsidP="00FD1F34">
            <w:pPr>
              <w:pStyle w:val="ConsPlusTitle"/>
              <w:jc w:val="both"/>
              <w:rPr>
                <w:rFonts w:ascii="Times New Roman" w:hAnsi="Times New Roman" w:cs="Times New Roman"/>
                <w:b w:val="0"/>
                <w:sz w:val="28"/>
                <w:szCs w:val="28"/>
              </w:rPr>
            </w:pPr>
          </w:p>
        </w:tc>
        <w:tc>
          <w:tcPr>
            <w:tcW w:w="1786" w:type="dxa"/>
          </w:tcPr>
          <w:p w14:paraId="5BBC3B1D" w14:textId="77777777" w:rsidR="005F6AC0" w:rsidRPr="009562C2" w:rsidRDefault="005F6AC0" w:rsidP="00FD1F34">
            <w:pPr>
              <w:pStyle w:val="ConsPlusTitle"/>
              <w:jc w:val="both"/>
              <w:rPr>
                <w:rFonts w:ascii="Times New Roman" w:hAnsi="Times New Roman" w:cs="Times New Roman"/>
                <w:b w:val="0"/>
                <w:sz w:val="28"/>
                <w:szCs w:val="28"/>
              </w:rPr>
            </w:pPr>
          </w:p>
        </w:tc>
        <w:tc>
          <w:tcPr>
            <w:tcW w:w="1669" w:type="dxa"/>
          </w:tcPr>
          <w:p w14:paraId="5F34A292" w14:textId="77777777" w:rsidR="005F6AC0" w:rsidRPr="009562C2" w:rsidRDefault="005F6AC0" w:rsidP="00FD1F34">
            <w:pPr>
              <w:pStyle w:val="ConsPlusTitle"/>
              <w:jc w:val="both"/>
              <w:rPr>
                <w:rFonts w:ascii="Times New Roman" w:hAnsi="Times New Roman" w:cs="Times New Roman"/>
                <w:b w:val="0"/>
                <w:sz w:val="28"/>
                <w:szCs w:val="28"/>
              </w:rPr>
            </w:pPr>
          </w:p>
        </w:tc>
        <w:tc>
          <w:tcPr>
            <w:tcW w:w="1421" w:type="dxa"/>
          </w:tcPr>
          <w:p w14:paraId="014DAF7B" w14:textId="77777777" w:rsidR="005F6AC0" w:rsidRPr="009562C2" w:rsidRDefault="005F6AC0" w:rsidP="00FD1F34">
            <w:pPr>
              <w:pStyle w:val="ConsPlusTitle"/>
              <w:jc w:val="both"/>
              <w:rPr>
                <w:rFonts w:ascii="Times New Roman" w:hAnsi="Times New Roman" w:cs="Times New Roman"/>
                <w:b w:val="0"/>
                <w:sz w:val="28"/>
                <w:szCs w:val="28"/>
              </w:rPr>
            </w:pPr>
          </w:p>
        </w:tc>
      </w:tr>
      <w:tr w:rsidR="000F6A4F" w:rsidRPr="009562C2" w14:paraId="2729DE32" w14:textId="77777777" w:rsidTr="000F6A4F">
        <w:tc>
          <w:tcPr>
            <w:tcW w:w="715" w:type="dxa"/>
          </w:tcPr>
          <w:p w14:paraId="072C65B9" w14:textId="7D8BE7BE" w:rsidR="005F6AC0" w:rsidRPr="009562C2" w:rsidRDefault="005F6AC0"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2 </w:t>
            </w:r>
          </w:p>
        </w:tc>
        <w:tc>
          <w:tcPr>
            <w:tcW w:w="2558" w:type="dxa"/>
          </w:tcPr>
          <w:p w14:paraId="4D472F7A" w14:textId="77777777" w:rsidR="005F6AC0" w:rsidRPr="009562C2" w:rsidRDefault="00215092"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Предварительное рассмотрение заявления и </w:t>
            </w:r>
            <w:r w:rsidR="000F6A4F" w:rsidRPr="009562C2">
              <w:rPr>
                <w:rFonts w:ascii="Times New Roman" w:hAnsi="Times New Roman" w:cs="Times New Roman"/>
                <w:b w:val="0"/>
                <w:sz w:val="28"/>
                <w:szCs w:val="28"/>
              </w:rPr>
              <w:t>комплекта документов</w:t>
            </w:r>
            <w:r w:rsidRPr="009562C2">
              <w:rPr>
                <w:rFonts w:ascii="Times New Roman" w:hAnsi="Times New Roman" w:cs="Times New Roman"/>
                <w:b w:val="0"/>
                <w:sz w:val="28"/>
                <w:szCs w:val="28"/>
              </w:rPr>
              <w:t xml:space="preserve"> и принятие решения по результатам предварительного рассмотрения</w:t>
            </w:r>
          </w:p>
        </w:tc>
        <w:tc>
          <w:tcPr>
            <w:tcW w:w="1421" w:type="dxa"/>
          </w:tcPr>
          <w:p w14:paraId="3EF54588" w14:textId="77777777" w:rsidR="005F6AC0" w:rsidRPr="009562C2" w:rsidRDefault="005F6AC0" w:rsidP="00FD1F34">
            <w:pPr>
              <w:pStyle w:val="ConsPlusTitle"/>
              <w:jc w:val="both"/>
              <w:rPr>
                <w:rFonts w:ascii="Times New Roman" w:hAnsi="Times New Roman" w:cs="Times New Roman"/>
                <w:b w:val="0"/>
                <w:sz w:val="28"/>
                <w:szCs w:val="28"/>
              </w:rPr>
            </w:pPr>
          </w:p>
        </w:tc>
        <w:tc>
          <w:tcPr>
            <w:tcW w:w="1786" w:type="dxa"/>
          </w:tcPr>
          <w:p w14:paraId="62794B45" w14:textId="77777777" w:rsidR="005F6AC0" w:rsidRPr="009562C2" w:rsidRDefault="005F6AC0" w:rsidP="00FD1F34">
            <w:pPr>
              <w:pStyle w:val="ConsPlusTitle"/>
              <w:jc w:val="both"/>
              <w:rPr>
                <w:rFonts w:ascii="Times New Roman" w:hAnsi="Times New Roman" w:cs="Times New Roman"/>
                <w:b w:val="0"/>
                <w:sz w:val="28"/>
                <w:szCs w:val="28"/>
              </w:rPr>
            </w:pPr>
          </w:p>
        </w:tc>
        <w:tc>
          <w:tcPr>
            <w:tcW w:w="1669" w:type="dxa"/>
          </w:tcPr>
          <w:p w14:paraId="6249803D" w14:textId="77777777" w:rsidR="005F6AC0" w:rsidRPr="009562C2" w:rsidRDefault="005F6AC0" w:rsidP="00FD1F34">
            <w:pPr>
              <w:pStyle w:val="ConsPlusTitle"/>
              <w:jc w:val="both"/>
              <w:rPr>
                <w:rFonts w:ascii="Times New Roman" w:hAnsi="Times New Roman" w:cs="Times New Roman"/>
                <w:b w:val="0"/>
                <w:sz w:val="28"/>
                <w:szCs w:val="28"/>
              </w:rPr>
            </w:pPr>
          </w:p>
        </w:tc>
        <w:tc>
          <w:tcPr>
            <w:tcW w:w="1421" w:type="dxa"/>
          </w:tcPr>
          <w:p w14:paraId="38C98CC3" w14:textId="77777777" w:rsidR="005F6AC0" w:rsidRPr="009562C2" w:rsidRDefault="005F6AC0" w:rsidP="00FD1F34">
            <w:pPr>
              <w:pStyle w:val="ConsPlusTitle"/>
              <w:jc w:val="both"/>
              <w:rPr>
                <w:rFonts w:ascii="Times New Roman" w:hAnsi="Times New Roman" w:cs="Times New Roman"/>
                <w:b w:val="0"/>
                <w:sz w:val="28"/>
                <w:szCs w:val="28"/>
              </w:rPr>
            </w:pPr>
          </w:p>
        </w:tc>
      </w:tr>
      <w:tr w:rsidR="000F6A4F" w:rsidRPr="009562C2" w14:paraId="0D753456" w14:textId="77777777" w:rsidTr="000F6A4F">
        <w:tc>
          <w:tcPr>
            <w:tcW w:w="715" w:type="dxa"/>
          </w:tcPr>
          <w:p w14:paraId="0C3DF757" w14:textId="7B465DA1" w:rsidR="005F6AC0" w:rsidRPr="009562C2" w:rsidRDefault="000F6A4F" w:rsidP="00FD1F3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3</w:t>
            </w:r>
          </w:p>
        </w:tc>
        <w:tc>
          <w:tcPr>
            <w:tcW w:w="2558" w:type="dxa"/>
          </w:tcPr>
          <w:p w14:paraId="4046698C"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Рассмотрение заявления и </w:t>
            </w:r>
            <w:r w:rsidR="000F6A4F" w:rsidRPr="009562C2">
              <w:rPr>
                <w:rFonts w:ascii="Times New Roman" w:hAnsi="Times New Roman" w:cs="Times New Roman"/>
                <w:b w:val="0"/>
                <w:sz w:val="28"/>
                <w:szCs w:val="28"/>
              </w:rPr>
              <w:t xml:space="preserve">комплекта </w:t>
            </w:r>
            <w:r w:rsidRPr="009562C2">
              <w:rPr>
                <w:rFonts w:ascii="Times New Roman" w:hAnsi="Times New Roman" w:cs="Times New Roman"/>
                <w:b w:val="0"/>
                <w:sz w:val="28"/>
                <w:szCs w:val="28"/>
              </w:rPr>
              <w:t>документов и принятие решения</w:t>
            </w:r>
          </w:p>
          <w:p w14:paraId="684BE863" w14:textId="77777777" w:rsidR="005F6AC0"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по результатам рассмотрения</w:t>
            </w:r>
          </w:p>
        </w:tc>
        <w:tc>
          <w:tcPr>
            <w:tcW w:w="1421" w:type="dxa"/>
          </w:tcPr>
          <w:p w14:paraId="431F1793" w14:textId="77777777" w:rsidR="005F6AC0" w:rsidRPr="009562C2" w:rsidRDefault="005F6AC0" w:rsidP="00FD1F34">
            <w:pPr>
              <w:pStyle w:val="ConsPlusTitle"/>
              <w:jc w:val="both"/>
              <w:rPr>
                <w:rFonts w:ascii="Times New Roman" w:hAnsi="Times New Roman" w:cs="Times New Roman"/>
                <w:b w:val="0"/>
                <w:sz w:val="28"/>
                <w:szCs w:val="28"/>
              </w:rPr>
            </w:pPr>
          </w:p>
        </w:tc>
        <w:tc>
          <w:tcPr>
            <w:tcW w:w="1786" w:type="dxa"/>
          </w:tcPr>
          <w:p w14:paraId="1AD834AD" w14:textId="77777777" w:rsidR="005F6AC0" w:rsidRPr="009562C2" w:rsidRDefault="005F6AC0" w:rsidP="00FD1F34">
            <w:pPr>
              <w:pStyle w:val="ConsPlusTitle"/>
              <w:jc w:val="both"/>
              <w:rPr>
                <w:rFonts w:ascii="Times New Roman" w:hAnsi="Times New Roman" w:cs="Times New Roman"/>
                <w:b w:val="0"/>
                <w:sz w:val="28"/>
                <w:szCs w:val="28"/>
              </w:rPr>
            </w:pPr>
          </w:p>
        </w:tc>
        <w:tc>
          <w:tcPr>
            <w:tcW w:w="1669" w:type="dxa"/>
          </w:tcPr>
          <w:p w14:paraId="73699541" w14:textId="77777777" w:rsidR="005F6AC0" w:rsidRPr="009562C2" w:rsidRDefault="005F6AC0" w:rsidP="00FD1F34">
            <w:pPr>
              <w:pStyle w:val="ConsPlusTitle"/>
              <w:jc w:val="both"/>
              <w:rPr>
                <w:rFonts w:ascii="Times New Roman" w:hAnsi="Times New Roman" w:cs="Times New Roman"/>
                <w:b w:val="0"/>
                <w:sz w:val="28"/>
                <w:szCs w:val="28"/>
              </w:rPr>
            </w:pPr>
          </w:p>
        </w:tc>
        <w:tc>
          <w:tcPr>
            <w:tcW w:w="1421" w:type="dxa"/>
          </w:tcPr>
          <w:p w14:paraId="348FD899" w14:textId="77777777" w:rsidR="005F6AC0" w:rsidRPr="009562C2" w:rsidRDefault="005F6AC0" w:rsidP="00FD1F34">
            <w:pPr>
              <w:pStyle w:val="ConsPlusTitle"/>
              <w:jc w:val="both"/>
              <w:rPr>
                <w:rFonts w:ascii="Times New Roman" w:hAnsi="Times New Roman" w:cs="Times New Roman"/>
                <w:b w:val="0"/>
                <w:sz w:val="28"/>
                <w:szCs w:val="28"/>
              </w:rPr>
            </w:pPr>
          </w:p>
        </w:tc>
      </w:tr>
      <w:tr w:rsidR="000F6A4F" w:rsidRPr="009562C2" w14:paraId="4010BCA5" w14:textId="77777777" w:rsidTr="000F6A4F">
        <w:tc>
          <w:tcPr>
            <w:tcW w:w="715" w:type="dxa"/>
          </w:tcPr>
          <w:p w14:paraId="6465770B" w14:textId="192C89FC" w:rsidR="005F6AC0"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4</w:t>
            </w:r>
            <w:r w:rsidR="005F6AC0" w:rsidRPr="009562C2">
              <w:rPr>
                <w:rFonts w:ascii="Times New Roman" w:hAnsi="Times New Roman" w:cs="Times New Roman"/>
                <w:b w:val="0"/>
                <w:sz w:val="28"/>
                <w:szCs w:val="28"/>
              </w:rPr>
              <w:t xml:space="preserve"> </w:t>
            </w:r>
          </w:p>
        </w:tc>
        <w:tc>
          <w:tcPr>
            <w:tcW w:w="2558" w:type="dxa"/>
          </w:tcPr>
          <w:p w14:paraId="2394DCDB" w14:textId="77777777" w:rsidR="005F6AC0" w:rsidRPr="009562C2" w:rsidRDefault="00AD5365" w:rsidP="001F1B44">
            <w:pPr>
              <w:rPr>
                <w:rFonts w:ascii="Times New Roman" w:hAnsi="Times New Roman" w:cs="Times New Roman"/>
                <w:sz w:val="28"/>
                <w:szCs w:val="28"/>
              </w:rPr>
            </w:pPr>
            <w:r w:rsidRPr="009562C2">
              <w:rPr>
                <w:rFonts w:ascii="Times New Roman" w:hAnsi="Times New Roman" w:cs="Times New Roman"/>
                <w:sz w:val="28"/>
                <w:szCs w:val="28"/>
              </w:rPr>
              <w:t>Оформление результата предоставления государственной услуги</w:t>
            </w:r>
          </w:p>
        </w:tc>
        <w:tc>
          <w:tcPr>
            <w:tcW w:w="1421" w:type="dxa"/>
          </w:tcPr>
          <w:p w14:paraId="20E97AB4" w14:textId="77777777" w:rsidR="005F6AC0" w:rsidRPr="009562C2" w:rsidRDefault="005F6AC0" w:rsidP="00FD1F34">
            <w:pPr>
              <w:pStyle w:val="ConsPlusTitle"/>
              <w:jc w:val="both"/>
              <w:rPr>
                <w:rFonts w:ascii="Times New Roman" w:hAnsi="Times New Roman" w:cs="Times New Roman"/>
                <w:b w:val="0"/>
                <w:sz w:val="28"/>
                <w:szCs w:val="28"/>
              </w:rPr>
            </w:pPr>
          </w:p>
        </w:tc>
        <w:tc>
          <w:tcPr>
            <w:tcW w:w="1786" w:type="dxa"/>
          </w:tcPr>
          <w:p w14:paraId="38150742" w14:textId="77777777" w:rsidR="005F6AC0" w:rsidRPr="009562C2" w:rsidRDefault="005F6AC0" w:rsidP="00FD1F34">
            <w:pPr>
              <w:pStyle w:val="ConsPlusTitle"/>
              <w:jc w:val="both"/>
              <w:rPr>
                <w:rFonts w:ascii="Times New Roman" w:hAnsi="Times New Roman" w:cs="Times New Roman"/>
                <w:b w:val="0"/>
                <w:sz w:val="28"/>
                <w:szCs w:val="28"/>
              </w:rPr>
            </w:pPr>
          </w:p>
        </w:tc>
        <w:tc>
          <w:tcPr>
            <w:tcW w:w="1669" w:type="dxa"/>
          </w:tcPr>
          <w:p w14:paraId="19C44DD7" w14:textId="77777777" w:rsidR="005F6AC0" w:rsidRPr="009562C2" w:rsidRDefault="005F6AC0" w:rsidP="00FD1F34">
            <w:pPr>
              <w:pStyle w:val="ConsPlusTitle"/>
              <w:jc w:val="both"/>
              <w:rPr>
                <w:rFonts w:ascii="Times New Roman" w:hAnsi="Times New Roman" w:cs="Times New Roman"/>
                <w:b w:val="0"/>
                <w:sz w:val="28"/>
                <w:szCs w:val="28"/>
              </w:rPr>
            </w:pPr>
          </w:p>
        </w:tc>
        <w:tc>
          <w:tcPr>
            <w:tcW w:w="1421" w:type="dxa"/>
          </w:tcPr>
          <w:p w14:paraId="1AEAE2EF" w14:textId="77777777" w:rsidR="005F6AC0" w:rsidRPr="009562C2" w:rsidRDefault="005F6AC0" w:rsidP="00FD1F34">
            <w:pPr>
              <w:pStyle w:val="ConsPlusTitle"/>
              <w:jc w:val="both"/>
              <w:rPr>
                <w:rFonts w:ascii="Times New Roman" w:hAnsi="Times New Roman" w:cs="Times New Roman"/>
                <w:b w:val="0"/>
                <w:sz w:val="28"/>
                <w:szCs w:val="28"/>
              </w:rPr>
            </w:pPr>
          </w:p>
        </w:tc>
      </w:tr>
      <w:tr w:rsidR="000F6A4F" w:rsidRPr="009562C2" w14:paraId="2B6CAE57" w14:textId="77777777" w:rsidTr="000F6A4F">
        <w:tc>
          <w:tcPr>
            <w:tcW w:w="715" w:type="dxa"/>
          </w:tcPr>
          <w:p w14:paraId="5D21ED44" w14:textId="55A829AC" w:rsidR="005F6AC0"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5</w:t>
            </w:r>
            <w:r w:rsidR="005F6AC0" w:rsidRPr="009562C2">
              <w:rPr>
                <w:rFonts w:ascii="Times New Roman" w:hAnsi="Times New Roman" w:cs="Times New Roman"/>
                <w:b w:val="0"/>
                <w:sz w:val="28"/>
                <w:szCs w:val="28"/>
              </w:rPr>
              <w:t xml:space="preserve"> </w:t>
            </w:r>
          </w:p>
        </w:tc>
        <w:tc>
          <w:tcPr>
            <w:tcW w:w="2558" w:type="dxa"/>
          </w:tcPr>
          <w:p w14:paraId="7998360C"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Выдача или </w:t>
            </w:r>
            <w:r w:rsidRPr="009562C2">
              <w:rPr>
                <w:rFonts w:ascii="Times New Roman" w:hAnsi="Times New Roman" w:cs="Times New Roman"/>
                <w:b w:val="0"/>
                <w:sz w:val="28"/>
                <w:szCs w:val="28"/>
              </w:rPr>
              <w:lastRenderedPageBreak/>
              <w:t>направление заявителю результата предоставления</w:t>
            </w:r>
          </w:p>
          <w:p w14:paraId="5F5E5D39" w14:textId="77777777" w:rsidR="005F6AC0"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w:t>
            </w:r>
          </w:p>
        </w:tc>
        <w:tc>
          <w:tcPr>
            <w:tcW w:w="1421" w:type="dxa"/>
          </w:tcPr>
          <w:p w14:paraId="422B3F14" w14:textId="77777777" w:rsidR="005F6AC0" w:rsidRPr="009562C2" w:rsidRDefault="005F6AC0" w:rsidP="00FD1F34">
            <w:pPr>
              <w:pStyle w:val="ConsPlusTitle"/>
              <w:jc w:val="both"/>
              <w:rPr>
                <w:rFonts w:ascii="Times New Roman" w:hAnsi="Times New Roman" w:cs="Times New Roman"/>
                <w:b w:val="0"/>
                <w:sz w:val="28"/>
                <w:szCs w:val="28"/>
              </w:rPr>
            </w:pPr>
          </w:p>
        </w:tc>
        <w:tc>
          <w:tcPr>
            <w:tcW w:w="1786" w:type="dxa"/>
          </w:tcPr>
          <w:p w14:paraId="101FC746" w14:textId="77777777" w:rsidR="005F6AC0" w:rsidRPr="009562C2" w:rsidRDefault="005F6AC0" w:rsidP="00FD1F34">
            <w:pPr>
              <w:pStyle w:val="ConsPlusTitle"/>
              <w:jc w:val="both"/>
              <w:rPr>
                <w:rFonts w:ascii="Times New Roman" w:hAnsi="Times New Roman" w:cs="Times New Roman"/>
                <w:b w:val="0"/>
                <w:sz w:val="28"/>
                <w:szCs w:val="28"/>
              </w:rPr>
            </w:pPr>
          </w:p>
        </w:tc>
        <w:tc>
          <w:tcPr>
            <w:tcW w:w="1669" w:type="dxa"/>
          </w:tcPr>
          <w:p w14:paraId="2E2C7636" w14:textId="77777777" w:rsidR="005F6AC0" w:rsidRPr="009562C2" w:rsidRDefault="005F6AC0" w:rsidP="00FD1F34">
            <w:pPr>
              <w:pStyle w:val="ConsPlusTitle"/>
              <w:jc w:val="both"/>
              <w:rPr>
                <w:rFonts w:ascii="Times New Roman" w:hAnsi="Times New Roman" w:cs="Times New Roman"/>
                <w:b w:val="0"/>
                <w:sz w:val="28"/>
                <w:szCs w:val="28"/>
              </w:rPr>
            </w:pPr>
          </w:p>
        </w:tc>
        <w:tc>
          <w:tcPr>
            <w:tcW w:w="1421" w:type="dxa"/>
          </w:tcPr>
          <w:p w14:paraId="7ABFCEC7" w14:textId="77777777" w:rsidR="005F6AC0" w:rsidRPr="009562C2" w:rsidRDefault="005F6AC0" w:rsidP="00FD1F34">
            <w:pPr>
              <w:pStyle w:val="ConsPlusTitle"/>
              <w:jc w:val="both"/>
              <w:rPr>
                <w:rFonts w:ascii="Times New Roman" w:hAnsi="Times New Roman" w:cs="Times New Roman"/>
                <w:b w:val="0"/>
                <w:sz w:val="28"/>
                <w:szCs w:val="28"/>
              </w:rPr>
            </w:pPr>
          </w:p>
        </w:tc>
      </w:tr>
      <w:tr w:rsidR="000F6A4F" w:rsidRPr="009562C2" w14:paraId="17A8787A" w14:textId="77777777" w:rsidTr="000F6A4F">
        <w:tc>
          <w:tcPr>
            <w:tcW w:w="715" w:type="dxa"/>
          </w:tcPr>
          <w:p w14:paraId="036917CD" w14:textId="3128FE98" w:rsidR="004C149A"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6</w:t>
            </w:r>
          </w:p>
        </w:tc>
        <w:tc>
          <w:tcPr>
            <w:tcW w:w="2558" w:type="dxa"/>
          </w:tcPr>
          <w:p w14:paraId="71C2BEEE" w14:textId="77777777" w:rsidR="000F6A4F"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Возврат </w:t>
            </w:r>
            <w:r w:rsidR="000F6A4F" w:rsidRPr="009562C2">
              <w:rPr>
                <w:rFonts w:ascii="Times New Roman" w:hAnsi="Times New Roman" w:cs="Times New Roman"/>
                <w:b w:val="0"/>
                <w:sz w:val="28"/>
                <w:szCs w:val="28"/>
              </w:rPr>
              <w:t xml:space="preserve">комплекта </w:t>
            </w:r>
            <w:r w:rsidRPr="009562C2">
              <w:rPr>
                <w:rFonts w:ascii="Times New Roman" w:hAnsi="Times New Roman" w:cs="Times New Roman"/>
                <w:b w:val="0"/>
                <w:sz w:val="28"/>
                <w:szCs w:val="28"/>
              </w:rPr>
              <w:t>документов</w:t>
            </w:r>
          </w:p>
          <w:p w14:paraId="572397C9" w14:textId="0CBBDDFF"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по заявлению </w:t>
            </w:r>
            <w:r w:rsidR="00AD7B0F" w:rsidRPr="009562C2">
              <w:rPr>
                <w:rFonts w:ascii="Times New Roman" w:hAnsi="Times New Roman" w:cs="Times New Roman"/>
                <w:b w:val="0"/>
                <w:sz w:val="28"/>
                <w:szCs w:val="28"/>
              </w:rPr>
              <w:t>о</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прекращении</w:t>
            </w:r>
          </w:p>
          <w:p w14:paraId="0B82E672" w14:textId="77777777" w:rsidR="004C149A"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предоставления государственной услуги</w:t>
            </w:r>
          </w:p>
        </w:tc>
        <w:tc>
          <w:tcPr>
            <w:tcW w:w="1421" w:type="dxa"/>
          </w:tcPr>
          <w:p w14:paraId="37CF5086" w14:textId="77777777" w:rsidR="004C149A" w:rsidRPr="009562C2" w:rsidRDefault="004C149A" w:rsidP="00FD1F34">
            <w:pPr>
              <w:pStyle w:val="ConsPlusTitle"/>
              <w:jc w:val="both"/>
              <w:rPr>
                <w:rFonts w:ascii="Times New Roman" w:hAnsi="Times New Roman" w:cs="Times New Roman"/>
                <w:b w:val="0"/>
                <w:sz w:val="28"/>
                <w:szCs w:val="28"/>
              </w:rPr>
            </w:pPr>
          </w:p>
        </w:tc>
        <w:tc>
          <w:tcPr>
            <w:tcW w:w="1786" w:type="dxa"/>
          </w:tcPr>
          <w:p w14:paraId="2750E57F" w14:textId="77777777" w:rsidR="004C149A" w:rsidRPr="009562C2" w:rsidRDefault="004C149A" w:rsidP="00FD1F34">
            <w:pPr>
              <w:pStyle w:val="ConsPlusTitle"/>
              <w:jc w:val="both"/>
              <w:rPr>
                <w:rFonts w:ascii="Times New Roman" w:hAnsi="Times New Roman" w:cs="Times New Roman"/>
                <w:b w:val="0"/>
                <w:sz w:val="28"/>
                <w:szCs w:val="28"/>
              </w:rPr>
            </w:pPr>
          </w:p>
        </w:tc>
        <w:tc>
          <w:tcPr>
            <w:tcW w:w="1669" w:type="dxa"/>
          </w:tcPr>
          <w:p w14:paraId="6580F12E" w14:textId="77777777" w:rsidR="004C149A" w:rsidRPr="009562C2" w:rsidRDefault="004C149A" w:rsidP="00FD1F34">
            <w:pPr>
              <w:pStyle w:val="ConsPlusTitle"/>
              <w:jc w:val="both"/>
              <w:rPr>
                <w:rFonts w:ascii="Times New Roman" w:hAnsi="Times New Roman" w:cs="Times New Roman"/>
                <w:b w:val="0"/>
                <w:sz w:val="28"/>
                <w:szCs w:val="28"/>
              </w:rPr>
            </w:pPr>
          </w:p>
        </w:tc>
        <w:tc>
          <w:tcPr>
            <w:tcW w:w="1421" w:type="dxa"/>
          </w:tcPr>
          <w:p w14:paraId="1EB16CD2" w14:textId="77777777" w:rsidR="004C149A" w:rsidRPr="009562C2" w:rsidRDefault="004C149A" w:rsidP="00FD1F34">
            <w:pPr>
              <w:pStyle w:val="ConsPlusTitle"/>
              <w:jc w:val="both"/>
              <w:rPr>
                <w:rFonts w:ascii="Times New Roman" w:hAnsi="Times New Roman" w:cs="Times New Roman"/>
                <w:b w:val="0"/>
                <w:sz w:val="28"/>
                <w:szCs w:val="28"/>
              </w:rPr>
            </w:pPr>
          </w:p>
        </w:tc>
      </w:tr>
      <w:tr w:rsidR="000F6A4F" w:rsidRPr="009562C2" w14:paraId="7D7F14AE" w14:textId="77777777" w:rsidTr="000F6A4F">
        <w:tc>
          <w:tcPr>
            <w:tcW w:w="715" w:type="dxa"/>
          </w:tcPr>
          <w:p w14:paraId="35229F09" w14:textId="1EDBFDE2" w:rsidR="004C149A"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7</w:t>
            </w:r>
          </w:p>
        </w:tc>
        <w:tc>
          <w:tcPr>
            <w:tcW w:w="2558" w:type="dxa"/>
          </w:tcPr>
          <w:p w14:paraId="0C3BF763"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Порядок и периодичность осуществления плановых</w:t>
            </w:r>
          </w:p>
          <w:p w14:paraId="738E3FA4"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и внеплановых проверок полноты и качества предоставления</w:t>
            </w:r>
          </w:p>
          <w:p w14:paraId="332C7D00"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 в том числе порядок и формы</w:t>
            </w:r>
          </w:p>
          <w:p w14:paraId="4CC43DBE" w14:textId="78A78E5B"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контроля </w:t>
            </w:r>
            <w:r w:rsidR="00AD7B0F" w:rsidRPr="009562C2">
              <w:rPr>
                <w:rFonts w:ascii="Times New Roman" w:hAnsi="Times New Roman" w:cs="Times New Roman"/>
                <w:b w:val="0"/>
                <w:sz w:val="28"/>
                <w:szCs w:val="28"/>
              </w:rPr>
              <w:t>за</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полнотой и качеством предоставления</w:t>
            </w:r>
          </w:p>
          <w:p w14:paraId="1F818C93" w14:textId="77777777" w:rsidR="004C149A"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w:t>
            </w:r>
          </w:p>
        </w:tc>
        <w:tc>
          <w:tcPr>
            <w:tcW w:w="1421" w:type="dxa"/>
          </w:tcPr>
          <w:p w14:paraId="47FAA21E" w14:textId="77777777" w:rsidR="004C149A" w:rsidRPr="009562C2" w:rsidRDefault="004C149A" w:rsidP="00FD1F34">
            <w:pPr>
              <w:pStyle w:val="ConsPlusTitle"/>
              <w:jc w:val="both"/>
              <w:rPr>
                <w:rFonts w:ascii="Times New Roman" w:hAnsi="Times New Roman" w:cs="Times New Roman"/>
                <w:b w:val="0"/>
                <w:sz w:val="28"/>
                <w:szCs w:val="28"/>
              </w:rPr>
            </w:pPr>
          </w:p>
        </w:tc>
        <w:tc>
          <w:tcPr>
            <w:tcW w:w="1786" w:type="dxa"/>
          </w:tcPr>
          <w:p w14:paraId="752A3402" w14:textId="77777777" w:rsidR="004C149A" w:rsidRPr="009562C2" w:rsidRDefault="004C149A" w:rsidP="00FD1F34">
            <w:pPr>
              <w:pStyle w:val="ConsPlusTitle"/>
              <w:jc w:val="both"/>
              <w:rPr>
                <w:rFonts w:ascii="Times New Roman" w:hAnsi="Times New Roman" w:cs="Times New Roman"/>
                <w:b w:val="0"/>
                <w:sz w:val="28"/>
                <w:szCs w:val="28"/>
              </w:rPr>
            </w:pPr>
          </w:p>
        </w:tc>
        <w:tc>
          <w:tcPr>
            <w:tcW w:w="1669" w:type="dxa"/>
          </w:tcPr>
          <w:p w14:paraId="6F1A2C22" w14:textId="77777777" w:rsidR="004C149A" w:rsidRPr="009562C2" w:rsidRDefault="004C149A" w:rsidP="00FD1F34">
            <w:pPr>
              <w:pStyle w:val="ConsPlusTitle"/>
              <w:jc w:val="both"/>
              <w:rPr>
                <w:rFonts w:ascii="Times New Roman" w:hAnsi="Times New Roman" w:cs="Times New Roman"/>
                <w:b w:val="0"/>
                <w:sz w:val="28"/>
                <w:szCs w:val="28"/>
              </w:rPr>
            </w:pPr>
          </w:p>
        </w:tc>
        <w:tc>
          <w:tcPr>
            <w:tcW w:w="1421" w:type="dxa"/>
          </w:tcPr>
          <w:p w14:paraId="5A1BF47C" w14:textId="77777777" w:rsidR="004C149A" w:rsidRPr="009562C2" w:rsidRDefault="004C149A" w:rsidP="00FD1F34">
            <w:pPr>
              <w:pStyle w:val="ConsPlusTitle"/>
              <w:jc w:val="both"/>
              <w:rPr>
                <w:rFonts w:ascii="Times New Roman" w:hAnsi="Times New Roman" w:cs="Times New Roman"/>
                <w:b w:val="0"/>
                <w:sz w:val="28"/>
                <w:szCs w:val="28"/>
              </w:rPr>
            </w:pPr>
          </w:p>
        </w:tc>
      </w:tr>
      <w:tr w:rsidR="000F6A4F" w:rsidRPr="009562C2" w14:paraId="60229A83" w14:textId="77777777" w:rsidTr="000F6A4F">
        <w:tc>
          <w:tcPr>
            <w:tcW w:w="715" w:type="dxa"/>
          </w:tcPr>
          <w:p w14:paraId="0F495D09" w14:textId="47DC425D" w:rsidR="00AD5365"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8</w:t>
            </w:r>
          </w:p>
        </w:tc>
        <w:tc>
          <w:tcPr>
            <w:tcW w:w="2558" w:type="dxa"/>
          </w:tcPr>
          <w:p w14:paraId="0C82E5A2"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Досудебный (внесудебный) порядок обжалования</w:t>
            </w:r>
          </w:p>
          <w:p w14:paraId="14B036A5"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решений и действий (бездействия) </w:t>
            </w:r>
            <w:r w:rsidR="000F6A4F" w:rsidRPr="009562C2">
              <w:rPr>
                <w:rFonts w:ascii="Times New Roman" w:hAnsi="Times New Roman" w:cs="Times New Roman"/>
                <w:b w:val="0"/>
                <w:sz w:val="28"/>
                <w:szCs w:val="28"/>
              </w:rPr>
              <w:t xml:space="preserve">территориальных органов </w:t>
            </w:r>
            <w:r w:rsidRPr="009562C2">
              <w:rPr>
                <w:rFonts w:ascii="Times New Roman" w:hAnsi="Times New Roman" w:cs="Times New Roman"/>
                <w:b w:val="0"/>
                <w:sz w:val="28"/>
                <w:szCs w:val="28"/>
              </w:rPr>
              <w:t>Ростехнадзора,</w:t>
            </w:r>
            <w:r w:rsidR="000F6A4F" w:rsidRPr="009562C2">
              <w:rPr>
                <w:rFonts w:ascii="Times New Roman" w:hAnsi="Times New Roman" w:cs="Times New Roman"/>
                <w:b w:val="0"/>
                <w:sz w:val="28"/>
                <w:szCs w:val="28"/>
              </w:rPr>
              <w:t xml:space="preserve"> предоставляющих государственную услугу,</w:t>
            </w:r>
            <w:r w:rsidRPr="009562C2">
              <w:rPr>
                <w:rFonts w:ascii="Times New Roman" w:hAnsi="Times New Roman" w:cs="Times New Roman"/>
                <w:b w:val="0"/>
                <w:sz w:val="28"/>
                <w:szCs w:val="28"/>
              </w:rPr>
              <w:t xml:space="preserve"> а также его</w:t>
            </w:r>
          </w:p>
          <w:p w14:paraId="472D13A9"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должностных лиц</w:t>
            </w:r>
          </w:p>
        </w:tc>
        <w:tc>
          <w:tcPr>
            <w:tcW w:w="1421" w:type="dxa"/>
          </w:tcPr>
          <w:p w14:paraId="27580B52" w14:textId="77777777" w:rsidR="00AD5365" w:rsidRPr="009562C2" w:rsidRDefault="00AD5365" w:rsidP="00FD1F34">
            <w:pPr>
              <w:pStyle w:val="ConsPlusTitle"/>
              <w:jc w:val="both"/>
              <w:rPr>
                <w:rFonts w:ascii="Times New Roman" w:hAnsi="Times New Roman" w:cs="Times New Roman"/>
                <w:b w:val="0"/>
                <w:sz w:val="28"/>
                <w:szCs w:val="28"/>
              </w:rPr>
            </w:pPr>
          </w:p>
        </w:tc>
        <w:tc>
          <w:tcPr>
            <w:tcW w:w="1786" w:type="dxa"/>
          </w:tcPr>
          <w:p w14:paraId="77B702DB" w14:textId="77777777" w:rsidR="00AD5365" w:rsidRPr="009562C2" w:rsidRDefault="00AD5365" w:rsidP="00FD1F34">
            <w:pPr>
              <w:pStyle w:val="ConsPlusTitle"/>
              <w:jc w:val="both"/>
              <w:rPr>
                <w:rFonts w:ascii="Times New Roman" w:hAnsi="Times New Roman" w:cs="Times New Roman"/>
                <w:b w:val="0"/>
                <w:sz w:val="28"/>
                <w:szCs w:val="28"/>
              </w:rPr>
            </w:pPr>
          </w:p>
        </w:tc>
        <w:tc>
          <w:tcPr>
            <w:tcW w:w="1669" w:type="dxa"/>
          </w:tcPr>
          <w:p w14:paraId="42F582FF" w14:textId="77777777" w:rsidR="00AD5365" w:rsidRPr="009562C2" w:rsidRDefault="00AD5365" w:rsidP="00FD1F34">
            <w:pPr>
              <w:pStyle w:val="ConsPlusTitle"/>
              <w:jc w:val="both"/>
              <w:rPr>
                <w:rFonts w:ascii="Times New Roman" w:hAnsi="Times New Roman" w:cs="Times New Roman"/>
                <w:b w:val="0"/>
                <w:sz w:val="28"/>
                <w:szCs w:val="28"/>
              </w:rPr>
            </w:pPr>
          </w:p>
        </w:tc>
        <w:tc>
          <w:tcPr>
            <w:tcW w:w="1421" w:type="dxa"/>
          </w:tcPr>
          <w:p w14:paraId="5FAF38CB" w14:textId="77777777" w:rsidR="00AD5365" w:rsidRPr="009562C2" w:rsidRDefault="00AD5365" w:rsidP="00FD1F34">
            <w:pPr>
              <w:pStyle w:val="ConsPlusTitle"/>
              <w:jc w:val="both"/>
              <w:rPr>
                <w:rFonts w:ascii="Times New Roman" w:hAnsi="Times New Roman" w:cs="Times New Roman"/>
                <w:b w:val="0"/>
                <w:sz w:val="28"/>
                <w:szCs w:val="28"/>
              </w:rPr>
            </w:pPr>
          </w:p>
        </w:tc>
      </w:tr>
      <w:tr w:rsidR="000F6A4F" w:rsidRPr="009562C2" w14:paraId="250BA20D" w14:textId="77777777" w:rsidTr="000F6A4F">
        <w:tc>
          <w:tcPr>
            <w:tcW w:w="715" w:type="dxa"/>
          </w:tcPr>
          <w:p w14:paraId="2A8E7A78" w14:textId="324BDAB9" w:rsidR="00AD5365" w:rsidRPr="009562C2" w:rsidRDefault="00AD7B0F" w:rsidP="00FD1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9</w:t>
            </w:r>
          </w:p>
        </w:tc>
        <w:tc>
          <w:tcPr>
            <w:tcW w:w="2558" w:type="dxa"/>
          </w:tcPr>
          <w:p w14:paraId="36FD1022" w14:textId="2312BFBA"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Порядок информирования заявителя </w:t>
            </w:r>
            <w:r w:rsidR="00AD7B0F" w:rsidRPr="009562C2">
              <w:rPr>
                <w:rFonts w:ascii="Times New Roman" w:hAnsi="Times New Roman" w:cs="Times New Roman"/>
                <w:b w:val="0"/>
                <w:sz w:val="28"/>
                <w:szCs w:val="28"/>
              </w:rPr>
              <w:t>о</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результатах</w:t>
            </w:r>
          </w:p>
          <w:p w14:paraId="2560A738" w14:textId="77777777" w:rsidR="00AD5365" w:rsidRPr="009562C2" w:rsidRDefault="00AD5365"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рассмотрения жалобы</w:t>
            </w:r>
          </w:p>
        </w:tc>
        <w:tc>
          <w:tcPr>
            <w:tcW w:w="1421" w:type="dxa"/>
          </w:tcPr>
          <w:p w14:paraId="07FBD209" w14:textId="77777777" w:rsidR="00AD5365" w:rsidRPr="009562C2" w:rsidRDefault="00AD5365" w:rsidP="00FD1F34">
            <w:pPr>
              <w:pStyle w:val="ConsPlusTitle"/>
              <w:jc w:val="both"/>
              <w:rPr>
                <w:rFonts w:ascii="Times New Roman" w:hAnsi="Times New Roman" w:cs="Times New Roman"/>
                <w:b w:val="0"/>
                <w:sz w:val="28"/>
                <w:szCs w:val="28"/>
              </w:rPr>
            </w:pPr>
          </w:p>
        </w:tc>
        <w:tc>
          <w:tcPr>
            <w:tcW w:w="1786" w:type="dxa"/>
          </w:tcPr>
          <w:p w14:paraId="62B549B5" w14:textId="77777777" w:rsidR="00AD5365" w:rsidRPr="009562C2" w:rsidRDefault="00AD5365" w:rsidP="00FD1F34">
            <w:pPr>
              <w:pStyle w:val="ConsPlusTitle"/>
              <w:jc w:val="both"/>
              <w:rPr>
                <w:rFonts w:ascii="Times New Roman" w:hAnsi="Times New Roman" w:cs="Times New Roman"/>
                <w:b w:val="0"/>
                <w:sz w:val="28"/>
                <w:szCs w:val="28"/>
              </w:rPr>
            </w:pPr>
          </w:p>
        </w:tc>
        <w:tc>
          <w:tcPr>
            <w:tcW w:w="1669" w:type="dxa"/>
          </w:tcPr>
          <w:p w14:paraId="5FD9858F" w14:textId="77777777" w:rsidR="00AD5365" w:rsidRPr="009562C2" w:rsidRDefault="00AD5365" w:rsidP="00FD1F34">
            <w:pPr>
              <w:pStyle w:val="ConsPlusTitle"/>
              <w:jc w:val="both"/>
              <w:rPr>
                <w:rFonts w:ascii="Times New Roman" w:hAnsi="Times New Roman" w:cs="Times New Roman"/>
                <w:b w:val="0"/>
                <w:sz w:val="28"/>
                <w:szCs w:val="28"/>
              </w:rPr>
            </w:pPr>
          </w:p>
        </w:tc>
        <w:tc>
          <w:tcPr>
            <w:tcW w:w="1421" w:type="dxa"/>
          </w:tcPr>
          <w:p w14:paraId="36E5B2DD" w14:textId="77777777" w:rsidR="00AD5365" w:rsidRPr="009562C2" w:rsidRDefault="00AD5365" w:rsidP="00FD1F34">
            <w:pPr>
              <w:pStyle w:val="ConsPlusTitle"/>
              <w:jc w:val="both"/>
              <w:rPr>
                <w:rFonts w:ascii="Times New Roman" w:hAnsi="Times New Roman" w:cs="Times New Roman"/>
                <w:b w:val="0"/>
                <w:sz w:val="28"/>
                <w:szCs w:val="28"/>
              </w:rPr>
            </w:pPr>
          </w:p>
        </w:tc>
      </w:tr>
    </w:tbl>
    <w:p w14:paraId="4A54976D" w14:textId="77777777" w:rsidR="00480D0A" w:rsidRPr="009562C2" w:rsidRDefault="00480D0A" w:rsidP="005F6AC0">
      <w:pPr>
        <w:pStyle w:val="ConsPlusTitle"/>
        <w:spacing w:line="360" w:lineRule="auto"/>
        <w:jc w:val="both"/>
        <w:rPr>
          <w:rFonts w:ascii="Times New Roman" w:hAnsi="Times New Roman" w:cs="Times New Roman"/>
          <w:b w:val="0"/>
          <w:sz w:val="28"/>
          <w:szCs w:val="28"/>
        </w:rPr>
      </w:pPr>
    </w:p>
    <w:p w14:paraId="2A420E1C" w14:textId="77777777" w:rsidR="001454D8" w:rsidRPr="009562C2" w:rsidRDefault="001454D8" w:rsidP="005F6AC0">
      <w:pPr>
        <w:pStyle w:val="ConsPlusTitle"/>
        <w:spacing w:line="360" w:lineRule="auto"/>
        <w:jc w:val="both"/>
        <w:rPr>
          <w:rFonts w:ascii="Times New Roman" w:hAnsi="Times New Roman" w:cs="Times New Roman"/>
          <w:b w:val="0"/>
          <w:sz w:val="28"/>
          <w:szCs w:val="28"/>
        </w:rPr>
      </w:pPr>
    </w:p>
    <w:p w14:paraId="43241606" w14:textId="77777777" w:rsidR="001454D8" w:rsidRPr="009562C2" w:rsidRDefault="001454D8" w:rsidP="005F6AC0">
      <w:pPr>
        <w:pStyle w:val="ConsPlusTitle"/>
        <w:spacing w:line="360" w:lineRule="auto"/>
        <w:jc w:val="both"/>
        <w:rPr>
          <w:rFonts w:ascii="Times New Roman" w:hAnsi="Times New Roman" w:cs="Times New Roman"/>
          <w:b w:val="0"/>
          <w:sz w:val="28"/>
          <w:szCs w:val="28"/>
        </w:rPr>
      </w:pPr>
    </w:p>
    <w:p w14:paraId="5A6DB374" w14:textId="77777777" w:rsidR="001454D8" w:rsidRPr="009562C2" w:rsidRDefault="001454D8" w:rsidP="005F6AC0">
      <w:pPr>
        <w:pStyle w:val="ConsPlusTitle"/>
        <w:spacing w:line="360" w:lineRule="auto"/>
        <w:jc w:val="both"/>
        <w:rPr>
          <w:rFonts w:ascii="Times New Roman" w:hAnsi="Times New Roman" w:cs="Times New Roman"/>
          <w:b w:val="0"/>
          <w:sz w:val="28"/>
          <w:szCs w:val="28"/>
        </w:rPr>
      </w:pPr>
    </w:p>
    <w:p w14:paraId="3D8A49B9" w14:textId="77777777" w:rsidR="001454D8" w:rsidRPr="009562C2" w:rsidRDefault="001454D8" w:rsidP="005F6AC0">
      <w:pPr>
        <w:pStyle w:val="ConsPlusTitle"/>
        <w:spacing w:line="360" w:lineRule="auto"/>
        <w:jc w:val="both"/>
        <w:rPr>
          <w:rFonts w:ascii="Times New Roman" w:hAnsi="Times New Roman" w:cs="Times New Roman"/>
          <w:b w:val="0"/>
          <w:sz w:val="28"/>
          <w:szCs w:val="28"/>
        </w:rPr>
        <w:sectPr w:rsidR="001454D8" w:rsidRPr="009562C2" w:rsidSect="00BD11CF">
          <w:headerReference w:type="default" r:id="rId10"/>
          <w:pgSz w:w="11905" w:h="16838" w:orient="landscape"/>
          <w:pgMar w:top="1134" w:right="850" w:bottom="1134" w:left="1701" w:header="0" w:footer="0" w:gutter="0"/>
          <w:cols w:space="720"/>
          <w:docGrid w:linePitch="299"/>
        </w:sectPr>
      </w:pPr>
    </w:p>
    <w:p w14:paraId="7D3B1D36" w14:textId="77777777" w:rsidR="004A4E44" w:rsidRPr="00C90896" w:rsidRDefault="004A4E44" w:rsidP="00C90896">
      <w:pPr>
        <w:pStyle w:val="1"/>
        <w:jc w:val="center"/>
        <w:rPr>
          <w:color w:val="008FC8"/>
          <w:sz w:val="28"/>
          <w:szCs w:val="28"/>
        </w:rPr>
      </w:pPr>
      <w:bookmarkStart w:id="9" w:name="_Toc500081383"/>
      <w:r w:rsidRPr="00C90896">
        <w:rPr>
          <w:color w:val="008FC8"/>
          <w:sz w:val="28"/>
          <w:szCs w:val="28"/>
        </w:rPr>
        <w:lastRenderedPageBreak/>
        <w:t>Бланк выполнения задания 3</w:t>
      </w:r>
    </w:p>
    <w:p w14:paraId="5FDCAD1B" w14:textId="21521837" w:rsidR="004A4E44" w:rsidRPr="009562C2" w:rsidRDefault="004A4E44" w:rsidP="004A4E44">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Таблица 3 </w:t>
      </w:r>
      <w:r w:rsidR="00AD7B0F">
        <w:rPr>
          <w:rFonts w:ascii="Times New Roman" w:hAnsi="Times New Roman" w:cs="Times New Roman"/>
          <w:b w:val="0"/>
          <w:sz w:val="28"/>
          <w:szCs w:val="28"/>
        </w:rPr>
        <w:t>–</w:t>
      </w:r>
      <w:r w:rsidR="00AD7B0F" w:rsidRPr="009562C2">
        <w:rPr>
          <w:rFonts w:ascii="Times New Roman" w:hAnsi="Times New Roman" w:cs="Times New Roman"/>
          <w:b w:val="0"/>
          <w:sz w:val="28"/>
          <w:szCs w:val="28"/>
        </w:rPr>
        <w:t xml:space="preserve"> </w:t>
      </w:r>
      <w:r w:rsidRPr="009562C2">
        <w:rPr>
          <w:rFonts w:ascii="Times New Roman" w:hAnsi="Times New Roman" w:cs="Times New Roman"/>
          <w:b w:val="0"/>
          <w:sz w:val="28"/>
          <w:szCs w:val="28"/>
        </w:rPr>
        <w:t>Регламентированная процедура регистрации опасных производственных объектов</w:t>
      </w:r>
    </w:p>
    <w:tbl>
      <w:tblPr>
        <w:tblStyle w:val="aa"/>
        <w:tblW w:w="0" w:type="auto"/>
        <w:tblLook w:val="04A0" w:firstRow="1" w:lastRow="0" w:firstColumn="1" w:lastColumn="0" w:noHBand="0" w:noVBand="1"/>
      </w:tblPr>
      <w:tblGrid>
        <w:gridCol w:w="713"/>
        <w:gridCol w:w="2554"/>
        <w:gridCol w:w="1420"/>
        <w:gridCol w:w="1786"/>
        <w:gridCol w:w="1669"/>
        <w:gridCol w:w="1428"/>
      </w:tblGrid>
      <w:tr w:rsidR="004A4E44" w:rsidRPr="009562C2" w14:paraId="1D11FC44" w14:textId="77777777" w:rsidTr="004A4E44">
        <w:tc>
          <w:tcPr>
            <w:tcW w:w="715" w:type="dxa"/>
          </w:tcPr>
          <w:p w14:paraId="389691B2"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п/п</w:t>
            </w:r>
          </w:p>
        </w:tc>
        <w:tc>
          <w:tcPr>
            <w:tcW w:w="2558" w:type="dxa"/>
          </w:tcPr>
          <w:p w14:paraId="03603ADA"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Действие</w:t>
            </w:r>
          </w:p>
        </w:tc>
        <w:tc>
          <w:tcPr>
            <w:tcW w:w="1421" w:type="dxa"/>
          </w:tcPr>
          <w:p w14:paraId="1DBE60DD"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Документ на входе</w:t>
            </w:r>
          </w:p>
        </w:tc>
        <w:tc>
          <w:tcPr>
            <w:tcW w:w="1786" w:type="dxa"/>
          </w:tcPr>
          <w:p w14:paraId="2B96C372"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Исполнитель</w:t>
            </w:r>
          </w:p>
        </w:tc>
        <w:tc>
          <w:tcPr>
            <w:tcW w:w="1669" w:type="dxa"/>
          </w:tcPr>
          <w:p w14:paraId="51D4B8FD" w14:textId="77777777"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Сроки выполнения</w:t>
            </w:r>
          </w:p>
        </w:tc>
        <w:tc>
          <w:tcPr>
            <w:tcW w:w="1421" w:type="dxa"/>
          </w:tcPr>
          <w:p w14:paraId="68C9B42C" w14:textId="6577C10F" w:rsidR="004A4E44" w:rsidRPr="009562C2" w:rsidRDefault="004A4E44"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xml:space="preserve">Документ </w:t>
            </w:r>
            <w:r w:rsidR="00AD7B0F" w:rsidRPr="009562C2">
              <w:rPr>
                <w:rFonts w:ascii="Times New Roman" w:hAnsi="Times New Roman" w:cs="Times New Roman"/>
                <w:b w:val="0"/>
                <w:sz w:val="28"/>
                <w:szCs w:val="28"/>
              </w:rPr>
              <w:t>на</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выходе</w:t>
            </w:r>
          </w:p>
        </w:tc>
      </w:tr>
      <w:tr w:rsidR="004A4E44" w:rsidRPr="009562C2" w14:paraId="7ED09BC6" w14:textId="77777777" w:rsidTr="004A4E44">
        <w:tc>
          <w:tcPr>
            <w:tcW w:w="715" w:type="dxa"/>
          </w:tcPr>
          <w:p w14:paraId="56076EFB" w14:textId="3E363670"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1</w:t>
            </w:r>
          </w:p>
        </w:tc>
        <w:tc>
          <w:tcPr>
            <w:tcW w:w="2558" w:type="dxa"/>
          </w:tcPr>
          <w:p w14:paraId="76396873" w14:textId="77777777" w:rsidR="004A4E44" w:rsidRPr="009562C2" w:rsidRDefault="004A4E44" w:rsidP="001F1B44">
            <w:pPr>
              <w:rPr>
                <w:rFonts w:ascii="Times New Roman" w:hAnsi="Times New Roman" w:cs="Times New Roman"/>
                <w:sz w:val="28"/>
                <w:szCs w:val="28"/>
              </w:rPr>
            </w:pPr>
            <w:r w:rsidRPr="009562C2">
              <w:rPr>
                <w:rFonts w:ascii="Times New Roman" w:hAnsi="Times New Roman" w:cs="Times New Roman"/>
                <w:sz w:val="28"/>
                <w:szCs w:val="28"/>
              </w:rPr>
              <w:t>Прием заявления и комплекта документов, регистрация заявления</w:t>
            </w:r>
          </w:p>
          <w:p w14:paraId="1368F8BE" w14:textId="77777777" w:rsidR="004A4E44" w:rsidRPr="009562C2" w:rsidRDefault="004A4E44" w:rsidP="001F1B44">
            <w:pPr>
              <w:rPr>
                <w:rFonts w:ascii="Times New Roman" w:hAnsi="Times New Roman" w:cs="Times New Roman"/>
                <w:sz w:val="28"/>
                <w:szCs w:val="28"/>
              </w:rPr>
            </w:pPr>
            <w:r w:rsidRPr="009562C2">
              <w:rPr>
                <w:rFonts w:ascii="Times New Roman" w:hAnsi="Times New Roman" w:cs="Times New Roman"/>
                <w:sz w:val="28"/>
                <w:szCs w:val="28"/>
              </w:rPr>
              <w:t>в системе делопроизводства</w:t>
            </w:r>
          </w:p>
        </w:tc>
        <w:tc>
          <w:tcPr>
            <w:tcW w:w="1421" w:type="dxa"/>
          </w:tcPr>
          <w:p w14:paraId="3D1B5954"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5D3ED038"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4DC6D2FA"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5F98AA78"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1FD50821" w14:textId="77777777" w:rsidTr="004A4E44">
        <w:tc>
          <w:tcPr>
            <w:tcW w:w="715" w:type="dxa"/>
          </w:tcPr>
          <w:p w14:paraId="23F5077F" w14:textId="40D3464C"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2 </w:t>
            </w:r>
          </w:p>
        </w:tc>
        <w:tc>
          <w:tcPr>
            <w:tcW w:w="2558" w:type="dxa"/>
          </w:tcPr>
          <w:p w14:paraId="0A2D63B0"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Предварительное рассмотрение заявления и комплекта документов и принятие решения по результатам предварительного рассмотрения</w:t>
            </w:r>
          </w:p>
        </w:tc>
        <w:tc>
          <w:tcPr>
            <w:tcW w:w="1421" w:type="dxa"/>
          </w:tcPr>
          <w:p w14:paraId="0A561488"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235E64B9"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774AD356"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0C9A8B0C"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7968E7F0" w14:textId="77777777" w:rsidTr="004A4E44">
        <w:tc>
          <w:tcPr>
            <w:tcW w:w="715" w:type="dxa"/>
          </w:tcPr>
          <w:p w14:paraId="4AA59961" w14:textId="043CA2C3" w:rsidR="004A4E44" w:rsidRPr="009562C2" w:rsidRDefault="004A4E44" w:rsidP="004A4E44">
            <w:pPr>
              <w:pStyle w:val="ConsPlusTitle"/>
              <w:jc w:val="both"/>
              <w:rPr>
                <w:rFonts w:ascii="Times New Roman" w:hAnsi="Times New Roman" w:cs="Times New Roman"/>
                <w:b w:val="0"/>
                <w:sz w:val="28"/>
                <w:szCs w:val="28"/>
              </w:rPr>
            </w:pPr>
            <w:r w:rsidRPr="009562C2">
              <w:rPr>
                <w:rFonts w:ascii="Times New Roman" w:hAnsi="Times New Roman" w:cs="Times New Roman"/>
                <w:b w:val="0"/>
                <w:sz w:val="28"/>
                <w:szCs w:val="28"/>
              </w:rPr>
              <w:t>3</w:t>
            </w:r>
          </w:p>
        </w:tc>
        <w:tc>
          <w:tcPr>
            <w:tcW w:w="2558" w:type="dxa"/>
          </w:tcPr>
          <w:p w14:paraId="4DF9EB57"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Рассмотрение заявления и комплекта документов и принятие решения</w:t>
            </w:r>
          </w:p>
          <w:p w14:paraId="07C63EED"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по результатам рассмотрения</w:t>
            </w:r>
          </w:p>
        </w:tc>
        <w:tc>
          <w:tcPr>
            <w:tcW w:w="1421" w:type="dxa"/>
          </w:tcPr>
          <w:p w14:paraId="5B68C72A"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5DAD7185"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61E8DE4C"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3DA4E16D"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51A22105" w14:textId="77777777" w:rsidTr="004A4E44">
        <w:tc>
          <w:tcPr>
            <w:tcW w:w="715" w:type="dxa"/>
          </w:tcPr>
          <w:p w14:paraId="4896DE1E" w14:textId="25F015DA"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4</w:t>
            </w:r>
            <w:r w:rsidR="004A4E44" w:rsidRPr="009562C2">
              <w:rPr>
                <w:rFonts w:ascii="Times New Roman" w:hAnsi="Times New Roman" w:cs="Times New Roman"/>
                <w:b w:val="0"/>
                <w:sz w:val="28"/>
                <w:szCs w:val="28"/>
              </w:rPr>
              <w:t xml:space="preserve"> </w:t>
            </w:r>
          </w:p>
        </w:tc>
        <w:tc>
          <w:tcPr>
            <w:tcW w:w="2558" w:type="dxa"/>
          </w:tcPr>
          <w:p w14:paraId="5ED40F85" w14:textId="77777777" w:rsidR="004A4E44" w:rsidRPr="009562C2" w:rsidRDefault="004A4E44" w:rsidP="001F1B44">
            <w:pPr>
              <w:rPr>
                <w:rFonts w:ascii="Times New Roman" w:hAnsi="Times New Roman" w:cs="Times New Roman"/>
                <w:sz w:val="28"/>
                <w:szCs w:val="28"/>
              </w:rPr>
            </w:pPr>
            <w:r w:rsidRPr="009562C2">
              <w:rPr>
                <w:rFonts w:ascii="Times New Roman" w:hAnsi="Times New Roman" w:cs="Times New Roman"/>
                <w:sz w:val="28"/>
                <w:szCs w:val="28"/>
              </w:rPr>
              <w:t>Оформление результата предоставления государственной услуги</w:t>
            </w:r>
          </w:p>
        </w:tc>
        <w:tc>
          <w:tcPr>
            <w:tcW w:w="1421" w:type="dxa"/>
          </w:tcPr>
          <w:p w14:paraId="08644D5E"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0AF8BFC8"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03E20AB7"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11C1C4A8"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4A13426B" w14:textId="77777777" w:rsidTr="004A4E44">
        <w:tc>
          <w:tcPr>
            <w:tcW w:w="715" w:type="dxa"/>
          </w:tcPr>
          <w:p w14:paraId="53D99B4D" w14:textId="6DD5F5C7"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5</w:t>
            </w:r>
            <w:r w:rsidR="004A4E44" w:rsidRPr="009562C2">
              <w:rPr>
                <w:rFonts w:ascii="Times New Roman" w:hAnsi="Times New Roman" w:cs="Times New Roman"/>
                <w:b w:val="0"/>
                <w:sz w:val="28"/>
                <w:szCs w:val="28"/>
              </w:rPr>
              <w:t xml:space="preserve"> </w:t>
            </w:r>
          </w:p>
        </w:tc>
        <w:tc>
          <w:tcPr>
            <w:tcW w:w="2558" w:type="dxa"/>
          </w:tcPr>
          <w:p w14:paraId="5E27B4AF"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Выдача или направление заявителю результата предоставления</w:t>
            </w:r>
          </w:p>
          <w:p w14:paraId="344B8401"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w:t>
            </w:r>
          </w:p>
        </w:tc>
        <w:tc>
          <w:tcPr>
            <w:tcW w:w="1421" w:type="dxa"/>
          </w:tcPr>
          <w:p w14:paraId="5013D974"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248A0EBC"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5F6402BC"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1AC9C83B"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7E35DEDA" w14:textId="77777777" w:rsidTr="004A4E44">
        <w:tc>
          <w:tcPr>
            <w:tcW w:w="715" w:type="dxa"/>
          </w:tcPr>
          <w:p w14:paraId="5FE7EB8B" w14:textId="526524B5"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6</w:t>
            </w:r>
          </w:p>
        </w:tc>
        <w:tc>
          <w:tcPr>
            <w:tcW w:w="2558" w:type="dxa"/>
          </w:tcPr>
          <w:p w14:paraId="5F442A2E"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Возврат комплекта документов</w:t>
            </w:r>
          </w:p>
          <w:p w14:paraId="55131C1F" w14:textId="0D3E1F81"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lastRenderedPageBreak/>
              <w:t xml:space="preserve">по заявлению </w:t>
            </w:r>
            <w:r w:rsidR="00AD7B0F" w:rsidRPr="009562C2">
              <w:rPr>
                <w:rFonts w:ascii="Times New Roman" w:hAnsi="Times New Roman" w:cs="Times New Roman"/>
                <w:b w:val="0"/>
                <w:sz w:val="28"/>
                <w:szCs w:val="28"/>
              </w:rPr>
              <w:t>о</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прекращении</w:t>
            </w:r>
          </w:p>
          <w:p w14:paraId="592AC34D"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предоставления государственной услуги</w:t>
            </w:r>
          </w:p>
        </w:tc>
        <w:tc>
          <w:tcPr>
            <w:tcW w:w="1421" w:type="dxa"/>
          </w:tcPr>
          <w:p w14:paraId="58934C58"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25E4B0F9"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5166149A"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5431311C"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515F556D" w14:textId="77777777" w:rsidTr="004A4E44">
        <w:tc>
          <w:tcPr>
            <w:tcW w:w="715" w:type="dxa"/>
          </w:tcPr>
          <w:p w14:paraId="73B34FAC" w14:textId="1BBB4D17"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7</w:t>
            </w:r>
          </w:p>
        </w:tc>
        <w:tc>
          <w:tcPr>
            <w:tcW w:w="2558" w:type="dxa"/>
          </w:tcPr>
          <w:p w14:paraId="41046AB4"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Порядок и периодичность осуществления плановых</w:t>
            </w:r>
          </w:p>
          <w:p w14:paraId="617E408C"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и внеплановых проверок полноты и качества предоставления</w:t>
            </w:r>
          </w:p>
          <w:p w14:paraId="437F2DCD"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 в том числе порядок и формы</w:t>
            </w:r>
          </w:p>
          <w:p w14:paraId="010CDD61" w14:textId="7B89200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контроля </w:t>
            </w:r>
            <w:r w:rsidR="00AD7B0F" w:rsidRPr="009562C2">
              <w:rPr>
                <w:rFonts w:ascii="Times New Roman" w:hAnsi="Times New Roman" w:cs="Times New Roman"/>
                <w:b w:val="0"/>
                <w:sz w:val="28"/>
                <w:szCs w:val="28"/>
              </w:rPr>
              <w:t>за</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полнотой и качеством предоставления</w:t>
            </w:r>
          </w:p>
          <w:p w14:paraId="659585C9"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государственной услуги</w:t>
            </w:r>
          </w:p>
        </w:tc>
        <w:tc>
          <w:tcPr>
            <w:tcW w:w="1421" w:type="dxa"/>
          </w:tcPr>
          <w:p w14:paraId="343A6F06"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40C219EA"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7168EC96"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61493ABD"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73C2C876" w14:textId="77777777" w:rsidTr="004A4E44">
        <w:tc>
          <w:tcPr>
            <w:tcW w:w="715" w:type="dxa"/>
          </w:tcPr>
          <w:p w14:paraId="515D1E99" w14:textId="1E92A184"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8</w:t>
            </w:r>
          </w:p>
        </w:tc>
        <w:tc>
          <w:tcPr>
            <w:tcW w:w="2558" w:type="dxa"/>
          </w:tcPr>
          <w:p w14:paraId="7C6BB1EA"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Досудебный (внесудебный) порядок обжалования</w:t>
            </w:r>
          </w:p>
          <w:p w14:paraId="4A955225"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решений и действий (бездействия) территориальных органов Ростехнадзора, предоставляющих государственную услугу, а также его</w:t>
            </w:r>
          </w:p>
          <w:p w14:paraId="5D7D4442"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должностных лиц</w:t>
            </w:r>
          </w:p>
        </w:tc>
        <w:tc>
          <w:tcPr>
            <w:tcW w:w="1421" w:type="dxa"/>
          </w:tcPr>
          <w:p w14:paraId="29B08A9E"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74C2A5CA"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6A5F20C7"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5E796FCC" w14:textId="77777777" w:rsidR="004A4E44" w:rsidRPr="009562C2" w:rsidRDefault="004A4E44" w:rsidP="004A4E44">
            <w:pPr>
              <w:pStyle w:val="ConsPlusTitle"/>
              <w:jc w:val="both"/>
              <w:rPr>
                <w:rFonts w:ascii="Times New Roman" w:hAnsi="Times New Roman" w:cs="Times New Roman"/>
                <w:b w:val="0"/>
                <w:sz w:val="28"/>
                <w:szCs w:val="28"/>
              </w:rPr>
            </w:pPr>
          </w:p>
        </w:tc>
      </w:tr>
      <w:tr w:rsidR="004A4E44" w:rsidRPr="009562C2" w14:paraId="6D4A8398" w14:textId="77777777" w:rsidTr="004A4E44">
        <w:tc>
          <w:tcPr>
            <w:tcW w:w="715" w:type="dxa"/>
          </w:tcPr>
          <w:p w14:paraId="12915187" w14:textId="2A687747" w:rsidR="004A4E44" w:rsidRPr="009562C2" w:rsidRDefault="00AD7B0F" w:rsidP="004A4E4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9</w:t>
            </w:r>
          </w:p>
        </w:tc>
        <w:tc>
          <w:tcPr>
            <w:tcW w:w="2558" w:type="dxa"/>
          </w:tcPr>
          <w:p w14:paraId="6BF168DB" w14:textId="04B4BB2F"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 xml:space="preserve">Порядок информирования заявителя </w:t>
            </w:r>
            <w:r w:rsidR="00AD7B0F" w:rsidRPr="009562C2">
              <w:rPr>
                <w:rFonts w:ascii="Times New Roman" w:hAnsi="Times New Roman" w:cs="Times New Roman"/>
                <w:b w:val="0"/>
                <w:sz w:val="28"/>
                <w:szCs w:val="28"/>
              </w:rPr>
              <w:t>о</w:t>
            </w:r>
            <w:r w:rsidR="00AD7B0F">
              <w:rPr>
                <w:rFonts w:ascii="Times New Roman" w:hAnsi="Times New Roman" w:cs="Times New Roman"/>
                <w:b w:val="0"/>
                <w:sz w:val="28"/>
                <w:szCs w:val="28"/>
              </w:rPr>
              <w:t> </w:t>
            </w:r>
            <w:r w:rsidRPr="009562C2">
              <w:rPr>
                <w:rFonts w:ascii="Times New Roman" w:hAnsi="Times New Roman" w:cs="Times New Roman"/>
                <w:b w:val="0"/>
                <w:sz w:val="28"/>
                <w:szCs w:val="28"/>
              </w:rPr>
              <w:t>результатах</w:t>
            </w:r>
          </w:p>
          <w:p w14:paraId="275077F8" w14:textId="77777777" w:rsidR="004A4E44" w:rsidRPr="009562C2" w:rsidRDefault="004A4E44" w:rsidP="001F1B44">
            <w:pPr>
              <w:pStyle w:val="ConsPlusTitle"/>
              <w:rPr>
                <w:rFonts w:ascii="Times New Roman" w:hAnsi="Times New Roman" w:cs="Times New Roman"/>
                <w:b w:val="0"/>
                <w:sz w:val="28"/>
                <w:szCs w:val="28"/>
              </w:rPr>
            </w:pPr>
            <w:r w:rsidRPr="009562C2">
              <w:rPr>
                <w:rFonts w:ascii="Times New Roman" w:hAnsi="Times New Roman" w:cs="Times New Roman"/>
                <w:b w:val="0"/>
                <w:sz w:val="28"/>
                <w:szCs w:val="28"/>
              </w:rPr>
              <w:t>рассмотрения жалобы</w:t>
            </w:r>
          </w:p>
        </w:tc>
        <w:tc>
          <w:tcPr>
            <w:tcW w:w="1421" w:type="dxa"/>
          </w:tcPr>
          <w:p w14:paraId="551739D6" w14:textId="77777777" w:rsidR="004A4E44" w:rsidRPr="009562C2" w:rsidRDefault="004A4E44" w:rsidP="004A4E44">
            <w:pPr>
              <w:pStyle w:val="ConsPlusTitle"/>
              <w:jc w:val="both"/>
              <w:rPr>
                <w:rFonts w:ascii="Times New Roman" w:hAnsi="Times New Roman" w:cs="Times New Roman"/>
                <w:b w:val="0"/>
                <w:sz w:val="28"/>
                <w:szCs w:val="28"/>
              </w:rPr>
            </w:pPr>
          </w:p>
        </w:tc>
        <w:tc>
          <w:tcPr>
            <w:tcW w:w="1786" w:type="dxa"/>
          </w:tcPr>
          <w:p w14:paraId="7712B14A" w14:textId="77777777" w:rsidR="004A4E44" w:rsidRPr="009562C2" w:rsidRDefault="004A4E44" w:rsidP="004A4E44">
            <w:pPr>
              <w:pStyle w:val="ConsPlusTitle"/>
              <w:jc w:val="both"/>
              <w:rPr>
                <w:rFonts w:ascii="Times New Roman" w:hAnsi="Times New Roman" w:cs="Times New Roman"/>
                <w:b w:val="0"/>
                <w:sz w:val="28"/>
                <w:szCs w:val="28"/>
              </w:rPr>
            </w:pPr>
          </w:p>
        </w:tc>
        <w:tc>
          <w:tcPr>
            <w:tcW w:w="1669" w:type="dxa"/>
          </w:tcPr>
          <w:p w14:paraId="232848F7" w14:textId="77777777" w:rsidR="004A4E44" w:rsidRPr="009562C2" w:rsidRDefault="004A4E44" w:rsidP="004A4E44">
            <w:pPr>
              <w:pStyle w:val="ConsPlusTitle"/>
              <w:jc w:val="both"/>
              <w:rPr>
                <w:rFonts w:ascii="Times New Roman" w:hAnsi="Times New Roman" w:cs="Times New Roman"/>
                <w:b w:val="0"/>
                <w:sz w:val="28"/>
                <w:szCs w:val="28"/>
              </w:rPr>
            </w:pPr>
          </w:p>
        </w:tc>
        <w:tc>
          <w:tcPr>
            <w:tcW w:w="1421" w:type="dxa"/>
          </w:tcPr>
          <w:p w14:paraId="5B83E08E" w14:textId="77777777" w:rsidR="004A4E44" w:rsidRPr="009562C2" w:rsidRDefault="004A4E44" w:rsidP="004A4E44">
            <w:pPr>
              <w:pStyle w:val="ConsPlusTitle"/>
              <w:jc w:val="both"/>
              <w:rPr>
                <w:rFonts w:ascii="Times New Roman" w:hAnsi="Times New Roman" w:cs="Times New Roman"/>
                <w:b w:val="0"/>
                <w:sz w:val="28"/>
                <w:szCs w:val="28"/>
              </w:rPr>
            </w:pPr>
          </w:p>
        </w:tc>
      </w:tr>
    </w:tbl>
    <w:p w14:paraId="5EA76084" w14:textId="77777777" w:rsidR="004A4E44" w:rsidRPr="009562C2" w:rsidRDefault="004A4E44" w:rsidP="004A4E44">
      <w:pPr>
        <w:pStyle w:val="ConsPlusTitle"/>
        <w:spacing w:line="360" w:lineRule="auto"/>
        <w:jc w:val="both"/>
        <w:rPr>
          <w:rFonts w:ascii="Times New Roman" w:hAnsi="Times New Roman" w:cs="Times New Roman"/>
          <w:b w:val="0"/>
          <w:sz w:val="28"/>
          <w:szCs w:val="28"/>
        </w:rPr>
      </w:pPr>
    </w:p>
    <w:p w14:paraId="4841E730" w14:textId="77777777" w:rsidR="001F1B44" w:rsidRPr="00C90896" w:rsidRDefault="00FA0B30" w:rsidP="00CE7243">
      <w:pPr>
        <w:pStyle w:val="1"/>
        <w:spacing w:before="0" w:beforeAutospacing="0" w:after="0" w:afterAutospacing="0" w:line="360" w:lineRule="auto"/>
        <w:jc w:val="center"/>
        <w:rPr>
          <w:color w:val="008FC8"/>
          <w:sz w:val="28"/>
          <w:szCs w:val="28"/>
        </w:rPr>
      </w:pPr>
      <w:bookmarkStart w:id="10" w:name="_Toc40790371"/>
      <w:r w:rsidRPr="00C90896">
        <w:rPr>
          <w:color w:val="008FC8"/>
          <w:sz w:val="28"/>
          <w:szCs w:val="28"/>
        </w:rPr>
        <w:lastRenderedPageBreak/>
        <w:t>Пр</w:t>
      </w:r>
      <w:r w:rsidR="000F1252" w:rsidRPr="00C90896">
        <w:rPr>
          <w:color w:val="008FC8"/>
          <w:sz w:val="28"/>
          <w:szCs w:val="28"/>
        </w:rPr>
        <w:t>актическ</w:t>
      </w:r>
      <w:r w:rsidRPr="00C90896">
        <w:rPr>
          <w:color w:val="008FC8"/>
          <w:sz w:val="28"/>
          <w:szCs w:val="28"/>
        </w:rPr>
        <w:t>ое за</w:t>
      </w:r>
      <w:r w:rsidR="004A4E44" w:rsidRPr="00C90896">
        <w:rPr>
          <w:color w:val="008FC8"/>
          <w:sz w:val="28"/>
          <w:szCs w:val="28"/>
        </w:rPr>
        <w:t>дание</w:t>
      </w:r>
      <w:r w:rsidRPr="00C90896">
        <w:rPr>
          <w:color w:val="008FC8"/>
          <w:sz w:val="28"/>
          <w:szCs w:val="28"/>
        </w:rPr>
        <w:t xml:space="preserve"> №</w:t>
      </w:r>
      <w:r w:rsidR="00AD7B0F" w:rsidRPr="00C90896">
        <w:rPr>
          <w:color w:val="008FC8"/>
          <w:sz w:val="28"/>
          <w:szCs w:val="28"/>
        </w:rPr>
        <w:t xml:space="preserve"> </w:t>
      </w:r>
      <w:r w:rsidRPr="00C90896">
        <w:rPr>
          <w:color w:val="008FC8"/>
          <w:sz w:val="28"/>
          <w:szCs w:val="28"/>
        </w:rPr>
        <w:t xml:space="preserve">4 </w:t>
      </w:r>
    </w:p>
    <w:p w14:paraId="562EA35C" w14:textId="239FE5DC" w:rsidR="00FA0B30" w:rsidRPr="001F1B44" w:rsidRDefault="00FA0B30" w:rsidP="001F1B44">
      <w:pPr>
        <w:spacing w:line="360" w:lineRule="auto"/>
        <w:jc w:val="both"/>
        <w:rPr>
          <w:rFonts w:ascii="Times New Roman" w:hAnsi="Times New Roman" w:cs="Times New Roman"/>
          <w:b/>
          <w:sz w:val="28"/>
          <w:szCs w:val="28"/>
        </w:rPr>
      </w:pPr>
      <w:r w:rsidRPr="001F1B44">
        <w:rPr>
          <w:rFonts w:ascii="Times New Roman" w:hAnsi="Times New Roman" w:cs="Times New Roman"/>
          <w:b/>
          <w:sz w:val="28"/>
          <w:szCs w:val="28"/>
        </w:rPr>
        <w:t>«Регламентированная процедура оформления декларации промышленной безопасности опасных производственных объектов»</w:t>
      </w:r>
      <w:bookmarkEnd w:id="9"/>
      <w:bookmarkEnd w:id="10"/>
    </w:p>
    <w:p w14:paraId="563DE07B" w14:textId="77777777" w:rsidR="006C6B5C" w:rsidRPr="009562C2" w:rsidRDefault="004A4E44" w:rsidP="006C6B5C">
      <w:pPr>
        <w:spacing w:after="0" w:line="360" w:lineRule="auto"/>
        <w:jc w:val="both"/>
        <w:rPr>
          <w:rFonts w:ascii="Times New Roman" w:hAnsi="Times New Roman" w:cs="Times New Roman"/>
          <w:b/>
          <w:bCs/>
          <w:sz w:val="28"/>
          <w:szCs w:val="28"/>
        </w:rPr>
      </w:pPr>
      <w:r w:rsidRPr="009562C2">
        <w:rPr>
          <w:rFonts w:ascii="Times New Roman" w:hAnsi="Times New Roman" w:cs="Times New Roman"/>
          <w:b/>
          <w:bCs/>
          <w:sz w:val="28"/>
          <w:szCs w:val="28"/>
        </w:rPr>
        <w:t>Тема 2</w:t>
      </w:r>
      <w:r w:rsidR="00FF7DC3" w:rsidRPr="009562C2">
        <w:rPr>
          <w:rFonts w:ascii="Times New Roman" w:hAnsi="Times New Roman" w:cs="Times New Roman"/>
          <w:b/>
          <w:bCs/>
          <w:sz w:val="28"/>
          <w:szCs w:val="28"/>
        </w:rPr>
        <w:t>.</w:t>
      </w:r>
      <w:r w:rsidRPr="009562C2">
        <w:rPr>
          <w:rFonts w:ascii="Times New Roman" w:hAnsi="Times New Roman" w:cs="Times New Roman"/>
          <w:b/>
          <w:bCs/>
          <w:sz w:val="28"/>
          <w:szCs w:val="28"/>
        </w:rPr>
        <w:t>2.</w:t>
      </w:r>
      <w:r w:rsidR="00FF7DC3" w:rsidRPr="009562C2">
        <w:rPr>
          <w:rFonts w:ascii="Times New Roman" w:hAnsi="Times New Roman" w:cs="Times New Roman"/>
          <w:b/>
          <w:bCs/>
          <w:sz w:val="28"/>
          <w:szCs w:val="28"/>
        </w:rPr>
        <w:t xml:space="preserve"> Декларирование промышленной безопасности </w:t>
      </w:r>
    </w:p>
    <w:p w14:paraId="1ED9A348" w14:textId="79069D7D" w:rsidR="00480D0A" w:rsidRDefault="00AD7B0F" w:rsidP="00824253">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4A4E44" w:rsidRPr="009562C2">
        <w:rPr>
          <w:rFonts w:ascii="Times New Roman" w:hAnsi="Times New Roman" w:cs="Times New Roman"/>
          <w:b/>
          <w:sz w:val="28"/>
          <w:szCs w:val="28"/>
        </w:rPr>
        <w:t>задания</w:t>
      </w:r>
      <w:r w:rsidR="00CE724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7243" w:rsidRPr="009562C2">
        <w:rPr>
          <w:rFonts w:ascii="Times New Roman" w:hAnsi="Times New Roman" w:cs="Times New Roman"/>
          <w:bCs/>
          <w:sz w:val="28"/>
          <w:szCs w:val="28"/>
        </w:rPr>
        <w:t>практических навыков</w:t>
      </w:r>
      <w:r w:rsidR="00480D0A" w:rsidRPr="009562C2">
        <w:rPr>
          <w:rFonts w:ascii="Times New Roman" w:hAnsi="Times New Roman" w:cs="Times New Roman"/>
          <w:sz w:val="28"/>
          <w:szCs w:val="28"/>
        </w:rPr>
        <w:t xml:space="preserve"> исполнения регламентированной процедуры оформлени</w:t>
      </w:r>
      <w:r>
        <w:rPr>
          <w:rFonts w:ascii="Times New Roman" w:hAnsi="Times New Roman" w:cs="Times New Roman"/>
          <w:sz w:val="28"/>
          <w:szCs w:val="28"/>
        </w:rPr>
        <w:t>я</w:t>
      </w:r>
      <w:r w:rsidR="00480D0A" w:rsidRPr="009562C2">
        <w:rPr>
          <w:rFonts w:ascii="Times New Roman" w:hAnsi="Times New Roman" w:cs="Times New Roman"/>
          <w:sz w:val="28"/>
          <w:szCs w:val="28"/>
        </w:rPr>
        <w:t xml:space="preserve"> декларации промышленной безопасности опасного производственного объекта.</w:t>
      </w:r>
    </w:p>
    <w:p w14:paraId="2CFEF075" w14:textId="40724E9F" w:rsidR="00AD7B0F" w:rsidRPr="001F1B44" w:rsidRDefault="00AD7B0F" w:rsidP="00824253">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7C3F076B" w14:textId="46768271" w:rsidR="00AD7B0F" w:rsidRPr="009562C2" w:rsidRDefault="00AD7B0F" w:rsidP="00824253">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нормативным документом и заполните таблицу 4.</w:t>
      </w:r>
    </w:p>
    <w:p w14:paraId="1E59B768" w14:textId="3445C6DA" w:rsidR="00824253" w:rsidRPr="009562C2" w:rsidRDefault="00480D0A" w:rsidP="00D37798">
      <w:pPr>
        <w:spacing w:after="0" w:line="360" w:lineRule="auto"/>
        <w:rPr>
          <w:rFonts w:ascii="Times New Roman" w:hAnsi="Times New Roman" w:cs="Times New Roman"/>
          <w:sz w:val="28"/>
          <w:szCs w:val="28"/>
        </w:rPr>
      </w:pPr>
      <w:r w:rsidRPr="009562C2">
        <w:rPr>
          <w:rFonts w:ascii="Times New Roman" w:hAnsi="Times New Roman" w:cs="Times New Roman"/>
          <w:b/>
          <w:sz w:val="28"/>
          <w:szCs w:val="28"/>
        </w:rPr>
        <w:t>Нормативны</w:t>
      </w:r>
      <w:r w:rsidR="00676531">
        <w:rPr>
          <w:rFonts w:ascii="Times New Roman" w:hAnsi="Times New Roman" w:cs="Times New Roman"/>
          <w:b/>
          <w:sz w:val="28"/>
          <w:szCs w:val="28"/>
        </w:rPr>
        <w:t>й</w:t>
      </w:r>
      <w:r w:rsidRPr="009562C2">
        <w:rPr>
          <w:rFonts w:ascii="Times New Roman" w:hAnsi="Times New Roman" w:cs="Times New Roman"/>
          <w:b/>
          <w:sz w:val="28"/>
          <w:szCs w:val="28"/>
        </w:rPr>
        <w:t xml:space="preserve"> документ:</w:t>
      </w:r>
      <w:r w:rsidRPr="009562C2">
        <w:rPr>
          <w:rFonts w:ascii="Times New Roman" w:hAnsi="Times New Roman" w:cs="Times New Roman"/>
          <w:sz w:val="28"/>
          <w:szCs w:val="28"/>
        </w:rPr>
        <w:t xml:space="preserve"> </w:t>
      </w:r>
    </w:p>
    <w:p w14:paraId="72DDD7BC" w14:textId="03F895B2" w:rsidR="005722DF" w:rsidRPr="001F1B44" w:rsidRDefault="00480D0A" w:rsidP="001F1B44">
      <w:pPr>
        <w:spacing w:after="0" w:line="360" w:lineRule="auto"/>
        <w:jc w:val="both"/>
        <w:rPr>
          <w:rFonts w:ascii="Times New Roman" w:hAnsi="Times New Roman" w:cs="Times New Roman"/>
          <w:sz w:val="28"/>
          <w:szCs w:val="28"/>
        </w:rPr>
      </w:pPr>
      <w:r w:rsidRPr="001F1B44">
        <w:rPr>
          <w:rFonts w:ascii="Times New Roman" w:hAnsi="Times New Roman" w:cs="Times New Roman"/>
          <w:sz w:val="28"/>
          <w:szCs w:val="28"/>
        </w:rPr>
        <w:t>Приказ Федеральной службы по экологическому, технологическому и атомному надзору от 29 ноября 2005 г. №</w:t>
      </w:r>
      <w:r w:rsidR="00824253" w:rsidRPr="001F1B44">
        <w:rPr>
          <w:rFonts w:ascii="Times New Roman" w:hAnsi="Times New Roman" w:cs="Times New Roman"/>
          <w:sz w:val="28"/>
          <w:szCs w:val="28"/>
        </w:rPr>
        <w:t xml:space="preserve"> </w:t>
      </w:r>
      <w:r w:rsidRPr="001F1B44">
        <w:rPr>
          <w:rFonts w:ascii="Times New Roman" w:hAnsi="Times New Roman" w:cs="Times New Roman"/>
          <w:sz w:val="28"/>
          <w:szCs w:val="28"/>
        </w:rPr>
        <w:t xml:space="preserve">893 </w:t>
      </w:r>
      <w:r w:rsidR="00824253" w:rsidRPr="001F1B44">
        <w:rPr>
          <w:rFonts w:ascii="Times New Roman" w:hAnsi="Times New Roman" w:cs="Times New Roman"/>
          <w:sz w:val="28"/>
          <w:szCs w:val="28"/>
        </w:rPr>
        <w:t>«</w:t>
      </w:r>
      <w:r w:rsidR="00AD7B0F" w:rsidRPr="001F1B44">
        <w:rPr>
          <w:rFonts w:ascii="Times New Roman" w:hAnsi="Times New Roman" w:cs="Times New Roman"/>
          <w:sz w:val="28"/>
          <w:szCs w:val="28"/>
        </w:rPr>
        <w:t>Об </w:t>
      </w:r>
      <w:r w:rsidRPr="001F1B44">
        <w:rPr>
          <w:rFonts w:ascii="Times New Roman" w:hAnsi="Times New Roman" w:cs="Times New Roman"/>
          <w:sz w:val="28"/>
          <w:szCs w:val="28"/>
        </w:rPr>
        <w:t xml:space="preserve">утверждении порядка оформления декларации промышленной безопасности опасных производственных объектов и перечня включаемых </w:t>
      </w:r>
      <w:r w:rsidR="00AD7B0F" w:rsidRPr="001F1B44">
        <w:rPr>
          <w:rFonts w:ascii="Times New Roman" w:hAnsi="Times New Roman" w:cs="Times New Roman"/>
          <w:sz w:val="28"/>
          <w:szCs w:val="28"/>
        </w:rPr>
        <w:t>в </w:t>
      </w:r>
      <w:r w:rsidRPr="001F1B44">
        <w:rPr>
          <w:rFonts w:ascii="Times New Roman" w:hAnsi="Times New Roman" w:cs="Times New Roman"/>
          <w:sz w:val="28"/>
          <w:szCs w:val="28"/>
        </w:rPr>
        <w:t>нее сведений</w:t>
      </w:r>
      <w:r w:rsidR="00824253" w:rsidRPr="001F1B44">
        <w:rPr>
          <w:rFonts w:ascii="Times New Roman" w:hAnsi="Times New Roman" w:cs="Times New Roman"/>
          <w:sz w:val="28"/>
          <w:szCs w:val="28"/>
        </w:rPr>
        <w:t>»</w:t>
      </w:r>
      <w:r w:rsidRPr="001F1B44">
        <w:rPr>
          <w:rFonts w:ascii="Times New Roman" w:hAnsi="Times New Roman" w:cs="Times New Roman"/>
          <w:sz w:val="28"/>
          <w:szCs w:val="28"/>
        </w:rPr>
        <w:t>.</w:t>
      </w:r>
    </w:p>
    <w:p w14:paraId="43AA4806" w14:textId="77777777" w:rsidR="005722DF" w:rsidRPr="009562C2" w:rsidRDefault="00A30CF9" w:rsidP="00824253">
      <w:pPr>
        <w:pStyle w:val="ConsPlusNormal"/>
        <w:spacing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824253" w:rsidRPr="009562C2">
        <w:rPr>
          <w:rFonts w:ascii="Times New Roman" w:hAnsi="Times New Roman" w:cs="Times New Roman"/>
          <w:b/>
          <w:sz w:val="28"/>
          <w:szCs w:val="28"/>
        </w:rPr>
        <w:t>ыполнения практического задания</w:t>
      </w:r>
    </w:p>
    <w:p w14:paraId="7699EA6A" w14:textId="20694CC5" w:rsidR="00A30CF9" w:rsidRPr="009562C2" w:rsidRDefault="005616AE" w:rsidP="00FF7DC3">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AD7B0F"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с нормативным документом</w:t>
      </w:r>
      <w:r w:rsidR="00A30CF9" w:rsidRPr="009562C2">
        <w:rPr>
          <w:rFonts w:ascii="Times New Roman" w:hAnsi="Times New Roman" w:cs="Times New Roman"/>
          <w:sz w:val="28"/>
          <w:szCs w:val="28"/>
        </w:rPr>
        <w:t>.</w:t>
      </w:r>
    </w:p>
    <w:p w14:paraId="09C2D55A" w14:textId="77777777" w:rsidR="00A30CF9" w:rsidRPr="009562C2" w:rsidRDefault="00824253" w:rsidP="00FF7DC3">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 Заполнить таблицу 4</w:t>
      </w:r>
      <w:r w:rsidR="00A30CF9" w:rsidRPr="009562C2">
        <w:rPr>
          <w:rFonts w:ascii="Times New Roman" w:hAnsi="Times New Roman" w:cs="Times New Roman"/>
          <w:sz w:val="28"/>
          <w:szCs w:val="28"/>
        </w:rPr>
        <w:t xml:space="preserve"> </w:t>
      </w:r>
      <w:r w:rsidR="005616AE" w:rsidRPr="009562C2">
        <w:rPr>
          <w:rFonts w:ascii="Times New Roman" w:hAnsi="Times New Roman" w:cs="Times New Roman"/>
          <w:sz w:val="28"/>
          <w:szCs w:val="28"/>
        </w:rPr>
        <w:t>по регламентированной процедуре</w:t>
      </w:r>
      <w:r w:rsidR="00A30CF9" w:rsidRPr="009562C2">
        <w:rPr>
          <w:rFonts w:ascii="Times New Roman" w:hAnsi="Times New Roman" w:cs="Times New Roman"/>
          <w:sz w:val="28"/>
          <w:szCs w:val="28"/>
        </w:rPr>
        <w:t xml:space="preserve"> оформлени</w:t>
      </w:r>
      <w:r w:rsidR="00A63F58" w:rsidRPr="009562C2">
        <w:rPr>
          <w:rFonts w:ascii="Times New Roman" w:hAnsi="Times New Roman" w:cs="Times New Roman"/>
          <w:sz w:val="28"/>
          <w:szCs w:val="28"/>
        </w:rPr>
        <w:t xml:space="preserve">я </w:t>
      </w:r>
      <w:r w:rsidR="00A30CF9" w:rsidRPr="009562C2">
        <w:rPr>
          <w:rFonts w:ascii="Times New Roman" w:hAnsi="Times New Roman" w:cs="Times New Roman"/>
          <w:sz w:val="28"/>
          <w:szCs w:val="28"/>
        </w:rPr>
        <w:t>декларации промышленной безопасности опасного производственного объекта.</w:t>
      </w:r>
    </w:p>
    <w:p w14:paraId="127FA674" w14:textId="77777777" w:rsidR="00A63F58" w:rsidRPr="009562C2" w:rsidRDefault="00A63F58" w:rsidP="00FF7DC3">
      <w:pPr>
        <w:pStyle w:val="ConsPlusNormal"/>
        <w:spacing w:line="360" w:lineRule="auto"/>
        <w:jc w:val="both"/>
        <w:rPr>
          <w:rFonts w:ascii="Times New Roman" w:hAnsi="Times New Roman" w:cs="Times New Roman"/>
          <w:sz w:val="28"/>
          <w:szCs w:val="28"/>
        </w:rPr>
      </w:pPr>
    </w:p>
    <w:p w14:paraId="462171ED" w14:textId="77777777" w:rsidR="00A30CF9" w:rsidRPr="009562C2" w:rsidRDefault="00824253" w:rsidP="00FF7DC3">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4</w:t>
      </w:r>
      <w:r w:rsidR="00A30CF9" w:rsidRPr="009562C2">
        <w:rPr>
          <w:rFonts w:ascii="Times New Roman" w:hAnsi="Times New Roman" w:cs="Times New Roman"/>
          <w:sz w:val="28"/>
          <w:szCs w:val="28"/>
        </w:rPr>
        <w:t xml:space="preserve"> – Регламентированная процедура оформления </w:t>
      </w:r>
      <w:r w:rsidR="00800957" w:rsidRPr="009562C2">
        <w:rPr>
          <w:rFonts w:ascii="Times New Roman" w:hAnsi="Times New Roman" w:cs="Times New Roman"/>
          <w:sz w:val="28"/>
          <w:szCs w:val="28"/>
        </w:rPr>
        <w:t xml:space="preserve">декларации </w:t>
      </w:r>
      <w:r w:rsidR="00A30CF9" w:rsidRPr="009562C2">
        <w:rPr>
          <w:rFonts w:ascii="Times New Roman" w:hAnsi="Times New Roman" w:cs="Times New Roman"/>
          <w:sz w:val="28"/>
          <w:szCs w:val="28"/>
        </w:rPr>
        <w:t>промышленной безопасности опа</w:t>
      </w:r>
      <w:r w:rsidR="005616AE" w:rsidRPr="009562C2">
        <w:rPr>
          <w:rFonts w:ascii="Times New Roman" w:hAnsi="Times New Roman" w:cs="Times New Roman"/>
          <w:sz w:val="28"/>
          <w:szCs w:val="28"/>
        </w:rPr>
        <w:t>сного производственного объекта</w:t>
      </w:r>
    </w:p>
    <w:tbl>
      <w:tblPr>
        <w:tblStyle w:val="aa"/>
        <w:tblW w:w="0" w:type="auto"/>
        <w:tblLook w:val="04A0" w:firstRow="1" w:lastRow="0" w:firstColumn="1" w:lastColumn="0" w:noHBand="0" w:noVBand="1"/>
      </w:tblPr>
      <w:tblGrid>
        <w:gridCol w:w="594"/>
        <w:gridCol w:w="2549"/>
        <w:gridCol w:w="1272"/>
        <w:gridCol w:w="1232"/>
        <w:gridCol w:w="1258"/>
        <w:gridCol w:w="1276"/>
        <w:gridCol w:w="1389"/>
      </w:tblGrid>
      <w:tr w:rsidR="004178B4" w:rsidRPr="009562C2" w14:paraId="2397802E" w14:textId="77777777" w:rsidTr="00A63F58">
        <w:trPr>
          <w:trHeight w:val="1932"/>
        </w:trPr>
        <w:tc>
          <w:tcPr>
            <w:tcW w:w="594" w:type="dxa"/>
          </w:tcPr>
          <w:p w14:paraId="3C026B0C" w14:textId="34A471A5"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43D1746A" w14:textId="77777777"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549" w:type="dxa"/>
          </w:tcPr>
          <w:p w14:paraId="556BE42B" w14:textId="77777777"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Структурные разделы декларации промышленной безопасности</w:t>
            </w:r>
          </w:p>
        </w:tc>
        <w:tc>
          <w:tcPr>
            <w:tcW w:w="6427" w:type="dxa"/>
            <w:gridSpan w:val="5"/>
          </w:tcPr>
          <w:p w14:paraId="271D2169" w14:textId="77777777" w:rsidR="004178B4" w:rsidRPr="009562C2" w:rsidRDefault="004178B4" w:rsidP="001F1B44">
            <w:pPr>
              <w:pStyle w:val="ConsPlusNormal"/>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Элементы структурных разделов декларации промышленной безопасности</w:t>
            </w:r>
            <w:r w:rsidRPr="009562C2">
              <w:rPr>
                <w:rFonts w:ascii="Times New Roman" w:hAnsi="Times New Roman" w:cs="Times New Roman"/>
                <w:sz w:val="28"/>
                <w:szCs w:val="28"/>
                <w:vertAlign w:val="superscript"/>
              </w:rPr>
              <w:t>1</w:t>
            </w:r>
          </w:p>
        </w:tc>
      </w:tr>
      <w:tr w:rsidR="004178B4" w:rsidRPr="009562C2" w14:paraId="6EE985A7" w14:textId="77777777" w:rsidTr="00A63F58">
        <w:tc>
          <w:tcPr>
            <w:tcW w:w="594" w:type="dxa"/>
          </w:tcPr>
          <w:p w14:paraId="061D1FAF" w14:textId="02B2DC3D"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49" w:type="dxa"/>
          </w:tcPr>
          <w:p w14:paraId="26552E2E" w14:textId="77777777" w:rsidR="004178B4" w:rsidRPr="009562C2" w:rsidRDefault="004178B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Титульный лист</w:t>
            </w:r>
          </w:p>
        </w:tc>
        <w:tc>
          <w:tcPr>
            <w:tcW w:w="1272" w:type="dxa"/>
          </w:tcPr>
          <w:p w14:paraId="2CD957A1" w14:textId="77777777" w:rsidR="004178B4" w:rsidRPr="009562C2" w:rsidRDefault="004178B4" w:rsidP="00CA6C22">
            <w:pPr>
              <w:pStyle w:val="ConsPlusNormal"/>
              <w:ind w:firstLine="540"/>
              <w:jc w:val="both"/>
              <w:rPr>
                <w:rFonts w:ascii="Times New Roman" w:hAnsi="Times New Roman" w:cs="Times New Roman"/>
                <w:sz w:val="24"/>
                <w:szCs w:val="24"/>
              </w:rPr>
            </w:pPr>
          </w:p>
        </w:tc>
        <w:tc>
          <w:tcPr>
            <w:tcW w:w="1232" w:type="dxa"/>
          </w:tcPr>
          <w:p w14:paraId="290388D1"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07A47ECA"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4CA0BC16"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4D5C7461"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4A519A33" w14:textId="77777777" w:rsidTr="00A63F58">
        <w:tc>
          <w:tcPr>
            <w:tcW w:w="594" w:type="dxa"/>
          </w:tcPr>
          <w:p w14:paraId="0FB93E66" w14:textId="22B7CC41"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49" w:type="dxa"/>
          </w:tcPr>
          <w:p w14:paraId="509B83BB" w14:textId="72CB2748" w:rsidR="004178B4" w:rsidRPr="009562C2" w:rsidRDefault="004178B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Данные </w:t>
            </w:r>
            <w:r w:rsidR="00AD7B0F" w:rsidRPr="009562C2">
              <w:rPr>
                <w:rFonts w:ascii="Times New Roman" w:hAnsi="Times New Roman" w:cs="Times New Roman"/>
                <w:sz w:val="28"/>
                <w:szCs w:val="28"/>
              </w:rPr>
              <w:t>об</w:t>
            </w:r>
            <w:r w:rsidR="00AD7B0F">
              <w:rPr>
                <w:rFonts w:ascii="Times New Roman" w:hAnsi="Times New Roman" w:cs="Times New Roman"/>
                <w:sz w:val="28"/>
                <w:szCs w:val="28"/>
              </w:rPr>
              <w:t> </w:t>
            </w:r>
            <w:r w:rsidRPr="009562C2">
              <w:rPr>
                <w:rFonts w:ascii="Times New Roman" w:hAnsi="Times New Roman" w:cs="Times New Roman"/>
                <w:sz w:val="28"/>
                <w:szCs w:val="28"/>
              </w:rPr>
              <w:t xml:space="preserve">организации </w:t>
            </w:r>
            <w:r w:rsidR="00AD7B0F">
              <w:rPr>
                <w:rFonts w:ascii="Times New Roman" w:hAnsi="Times New Roman" w:cs="Times New Roman"/>
                <w:sz w:val="28"/>
                <w:szCs w:val="28"/>
              </w:rPr>
              <w:t>–</w:t>
            </w:r>
            <w:r w:rsidR="00AD7B0F" w:rsidRPr="009562C2">
              <w:rPr>
                <w:rFonts w:ascii="Times New Roman" w:hAnsi="Times New Roman" w:cs="Times New Roman"/>
                <w:sz w:val="28"/>
                <w:szCs w:val="28"/>
              </w:rPr>
              <w:t xml:space="preserve"> </w:t>
            </w:r>
            <w:r w:rsidRPr="009562C2">
              <w:rPr>
                <w:rFonts w:ascii="Times New Roman" w:hAnsi="Times New Roman" w:cs="Times New Roman"/>
                <w:sz w:val="28"/>
                <w:szCs w:val="28"/>
              </w:rPr>
              <w:t>разработчике декларации</w:t>
            </w:r>
          </w:p>
        </w:tc>
        <w:tc>
          <w:tcPr>
            <w:tcW w:w="1272" w:type="dxa"/>
          </w:tcPr>
          <w:p w14:paraId="79196B01"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5F2B0FE7"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120E0B94"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3FDEED81"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664A454D"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380166E4" w14:textId="77777777" w:rsidTr="00A63F58">
        <w:tc>
          <w:tcPr>
            <w:tcW w:w="594" w:type="dxa"/>
          </w:tcPr>
          <w:p w14:paraId="379580B4" w14:textId="76AEE566"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549" w:type="dxa"/>
          </w:tcPr>
          <w:p w14:paraId="7D773BA0" w14:textId="77777777" w:rsidR="004178B4" w:rsidRPr="009562C2" w:rsidRDefault="004178B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Оглавление</w:t>
            </w:r>
          </w:p>
        </w:tc>
        <w:tc>
          <w:tcPr>
            <w:tcW w:w="1272" w:type="dxa"/>
          </w:tcPr>
          <w:p w14:paraId="623758D7"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005829B8"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514523C0"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64796786"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208561B0"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1A6F1271" w14:textId="77777777" w:rsidTr="00A63F58">
        <w:tc>
          <w:tcPr>
            <w:tcW w:w="594" w:type="dxa"/>
          </w:tcPr>
          <w:p w14:paraId="28D51D62" w14:textId="2EA36607"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49" w:type="dxa"/>
          </w:tcPr>
          <w:p w14:paraId="12D5094D" w14:textId="77777777" w:rsidR="004178B4" w:rsidRPr="009562C2" w:rsidRDefault="0082425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1 «</w:t>
            </w:r>
            <w:r w:rsidR="004178B4" w:rsidRPr="009562C2">
              <w:rPr>
                <w:rFonts w:ascii="Times New Roman" w:hAnsi="Times New Roman" w:cs="Times New Roman"/>
                <w:sz w:val="28"/>
                <w:szCs w:val="28"/>
              </w:rPr>
              <w:t>Общие сведения</w:t>
            </w:r>
            <w:r w:rsidRPr="009562C2">
              <w:rPr>
                <w:rFonts w:ascii="Times New Roman" w:hAnsi="Times New Roman" w:cs="Times New Roman"/>
                <w:sz w:val="28"/>
                <w:szCs w:val="28"/>
              </w:rPr>
              <w:t>»</w:t>
            </w:r>
          </w:p>
        </w:tc>
        <w:tc>
          <w:tcPr>
            <w:tcW w:w="1272" w:type="dxa"/>
          </w:tcPr>
          <w:p w14:paraId="11D29A81"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577DFDEF"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1783A713"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30AD30EF"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7F3B2107"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5618D773" w14:textId="77777777" w:rsidTr="00A63F58">
        <w:tc>
          <w:tcPr>
            <w:tcW w:w="594" w:type="dxa"/>
          </w:tcPr>
          <w:p w14:paraId="32232722" w14:textId="4D8DEAA4"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549" w:type="dxa"/>
          </w:tcPr>
          <w:p w14:paraId="09A11208" w14:textId="77777777" w:rsidR="004178B4" w:rsidRPr="009562C2" w:rsidRDefault="0082425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2 «</w:t>
            </w:r>
            <w:r w:rsidR="004178B4" w:rsidRPr="009562C2">
              <w:rPr>
                <w:rFonts w:ascii="Times New Roman" w:hAnsi="Times New Roman" w:cs="Times New Roman"/>
                <w:sz w:val="28"/>
                <w:szCs w:val="28"/>
              </w:rPr>
              <w:t>Результаты анализа безопасности</w:t>
            </w:r>
            <w:r w:rsidRPr="009562C2">
              <w:rPr>
                <w:rFonts w:ascii="Times New Roman" w:hAnsi="Times New Roman" w:cs="Times New Roman"/>
                <w:sz w:val="28"/>
                <w:szCs w:val="28"/>
              </w:rPr>
              <w:t>»</w:t>
            </w:r>
          </w:p>
        </w:tc>
        <w:tc>
          <w:tcPr>
            <w:tcW w:w="1272" w:type="dxa"/>
          </w:tcPr>
          <w:p w14:paraId="033D65BF"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657503A3"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55196759"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4A9E97B9"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412F7E9B"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0FE1B59B" w14:textId="77777777" w:rsidTr="00A63F58">
        <w:tc>
          <w:tcPr>
            <w:tcW w:w="594" w:type="dxa"/>
          </w:tcPr>
          <w:p w14:paraId="120E3A23" w14:textId="586F7616"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549" w:type="dxa"/>
          </w:tcPr>
          <w:p w14:paraId="46D8FEA5" w14:textId="77777777" w:rsidR="004178B4" w:rsidRPr="009562C2" w:rsidRDefault="0082425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3 «</w:t>
            </w:r>
            <w:r w:rsidR="004178B4" w:rsidRPr="009562C2">
              <w:rPr>
                <w:rFonts w:ascii="Times New Roman" w:hAnsi="Times New Roman" w:cs="Times New Roman"/>
                <w:sz w:val="28"/>
                <w:szCs w:val="28"/>
              </w:rPr>
              <w:t>Обеспечение требо</w:t>
            </w:r>
            <w:r w:rsidRPr="009562C2">
              <w:rPr>
                <w:rFonts w:ascii="Times New Roman" w:hAnsi="Times New Roman" w:cs="Times New Roman"/>
                <w:sz w:val="28"/>
                <w:szCs w:val="28"/>
              </w:rPr>
              <w:t>ваний промышленной безопасности»</w:t>
            </w:r>
          </w:p>
        </w:tc>
        <w:tc>
          <w:tcPr>
            <w:tcW w:w="1272" w:type="dxa"/>
          </w:tcPr>
          <w:p w14:paraId="0DADE70C"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63856870"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1004698E"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14523066"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30177B4B"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0547BCF2" w14:textId="77777777" w:rsidTr="00A63F58">
        <w:tc>
          <w:tcPr>
            <w:tcW w:w="594" w:type="dxa"/>
          </w:tcPr>
          <w:p w14:paraId="6100A81D" w14:textId="47120208"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549" w:type="dxa"/>
          </w:tcPr>
          <w:p w14:paraId="713E5233" w14:textId="77777777" w:rsidR="004178B4" w:rsidRPr="009562C2" w:rsidRDefault="0082425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4 «</w:t>
            </w:r>
            <w:r w:rsidR="004178B4" w:rsidRPr="009562C2">
              <w:rPr>
                <w:rFonts w:ascii="Times New Roman" w:hAnsi="Times New Roman" w:cs="Times New Roman"/>
                <w:sz w:val="28"/>
                <w:szCs w:val="28"/>
              </w:rPr>
              <w:t>Выводы</w:t>
            </w:r>
            <w:r w:rsidRPr="009562C2">
              <w:rPr>
                <w:rFonts w:ascii="Times New Roman" w:hAnsi="Times New Roman" w:cs="Times New Roman"/>
                <w:sz w:val="28"/>
                <w:szCs w:val="28"/>
              </w:rPr>
              <w:t>»</w:t>
            </w:r>
          </w:p>
        </w:tc>
        <w:tc>
          <w:tcPr>
            <w:tcW w:w="1272" w:type="dxa"/>
          </w:tcPr>
          <w:p w14:paraId="7EE45D6B"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19E0CB7B"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5FEB0007"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556CFE48"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51640605"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7628B7FD" w14:textId="77777777" w:rsidTr="00A63F58">
        <w:tc>
          <w:tcPr>
            <w:tcW w:w="594" w:type="dxa"/>
          </w:tcPr>
          <w:p w14:paraId="2C283C33" w14:textId="18E4D728"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2549" w:type="dxa"/>
          </w:tcPr>
          <w:p w14:paraId="1E9A316B" w14:textId="77777777" w:rsidR="004178B4" w:rsidRPr="009562C2" w:rsidRDefault="003633C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5 «Ситуационные планы»</w:t>
            </w:r>
          </w:p>
        </w:tc>
        <w:tc>
          <w:tcPr>
            <w:tcW w:w="1272" w:type="dxa"/>
          </w:tcPr>
          <w:p w14:paraId="1C6694E3"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266A9917"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627FCBEA"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5BBEB190"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3DAECE2F"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34F1CFD5" w14:textId="77777777" w:rsidTr="00A63F58">
        <w:tc>
          <w:tcPr>
            <w:tcW w:w="594" w:type="dxa"/>
          </w:tcPr>
          <w:p w14:paraId="132759BA" w14:textId="1E1EE2BD"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2549" w:type="dxa"/>
          </w:tcPr>
          <w:p w14:paraId="67A9EEF0" w14:textId="77777777" w:rsidR="004178B4" w:rsidRPr="009562C2" w:rsidRDefault="003633C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Приложение № 1 «Расчетно-пояснительная записка»</w:t>
            </w:r>
          </w:p>
        </w:tc>
        <w:tc>
          <w:tcPr>
            <w:tcW w:w="1272" w:type="dxa"/>
          </w:tcPr>
          <w:p w14:paraId="7D405A21"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28CEA83D"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1B18F691"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27B7DA51"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533F0D65" w14:textId="77777777" w:rsidR="004178B4" w:rsidRPr="009562C2" w:rsidRDefault="004178B4" w:rsidP="00CA6C22">
            <w:pPr>
              <w:pStyle w:val="ConsPlusNormal"/>
              <w:jc w:val="both"/>
              <w:rPr>
                <w:rFonts w:ascii="Times New Roman" w:hAnsi="Times New Roman" w:cs="Times New Roman"/>
                <w:sz w:val="24"/>
                <w:szCs w:val="24"/>
              </w:rPr>
            </w:pPr>
          </w:p>
        </w:tc>
      </w:tr>
      <w:tr w:rsidR="004178B4" w:rsidRPr="009562C2" w14:paraId="26DFC1FF" w14:textId="77777777" w:rsidTr="00A63F58">
        <w:tc>
          <w:tcPr>
            <w:tcW w:w="594" w:type="dxa"/>
          </w:tcPr>
          <w:p w14:paraId="3BBEE6AF" w14:textId="21ED31E5" w:rsidR="004178B4" w:rsidRPr="009562C2" w:rsidRDefault="004178B4" w:rsidP="00CA6C22">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2549" w:type="dxa"/>
          </w:tcPr>
          <w:p w14:paraId="25A4AC48" w14:textId="77777777" w:rsidR="004178B4" w:rsidRPr="009562C2" w:rsidRDefault="003633C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Приложение № 2 «Информационный лист»</w:t>
            </w:r>
          </w:p>
        </w:tc>
        <w:tc>
          <w:tcPr>
            <w:tcW w:w="1272" w:type="dxa"/>
          </w:tcPr>
          <w:p w14:paraId="3971FE6E" w14:textId="77777777" w:rsidR="004178B4" w:rsidRPr="009562C2" w:rsidRDefault="004178B4" w:rsidP="00CA6C22">
            <w:pPr>
              <w:pStyle w:val="ConsPlusNormal"/>
              <w:jc w:val="both"/>
              <w:rPr>
                <w:rFonts w:ascii="Times New Roman" w:hAnsi="Times New Roman" w:cs="Times New Roman"/>
                <w:sz w:val="24"/>
                <w:szCs w:val="24"/>
              </w:rPr>
            </w:pPr>
          </w:p>
        </w:tc>
        <w:tc>
          <w:tcPr>
            <w:tcW w:w="1232" w:type="dxa"/>
          </w:tcPr>
          <w:p w14:paraId="653A853F" w14:textId="77777777" w:rsidR="004178B4" w:rsidRPr="009562C2" w:rsidRDefault="004178B4" w:rsidP="00CA6C22">
            <w:pPr>
              <w:pStyle w:val="ConsPlusNormal"/>
              <w:jc w:val="both"/>
              <w:rPr>
                <w:rFonts w:ascii="Times New Roman" w:hAnsi="Times New Roman" w:cs="Times New Roman"/>
                <w:sz w:val="24"/>
                <w:szCs w:val="24"/>
              </w:rPr>
            </w:pPr>
          </w:p>
        </w:tc>
        <w:tc>
          <w:tcPr>
            <w:tcW w:w="1258" w:type="dxa"/>
          </w:tcPr>
          <w:p w14:paraId="1116A013" w14:textId="77777777" w:rsidR="004178B4" w:rsidRPr="009562C2" w:rsidRDefault="004178B4" w:rsidP="00CA6C22">
            <w:pPr>
              <w:pStyle w:val="ConsPlusNormal"/>
              <w:jc w:val="both"/>
              <w:rPr>
                <w:rFonts w:ascii="Times New Roman" w:hAnsi="Times New Roman" w:cs="Times New Roman"/>
                <w:sz w:val="24"/>
                <w:szCs w:val="24"/>
              </w:rPr>
            </w:pPr>
          </w:p>
        </w:tc>
        <w:tc>
          <w:tcPr>
            <w:tcW w:w="1276" w:type="dxa"/>
          </w:tcPr>
          <w:p w14:paraId="2C07B8BE" w14:textId="77777777" w:rsidR="004178B4" w:rsidRPr="009562C2" w:rsidRDefault="004178B4" w:rsidP="00CA6C22">
            <w:pPr>
              <w:pStyle w:val="ConsPlusNormal"/>
              <w:jc w:val="both"/>
              <w:rPr>
                <w:rFonts w:ascii="Times New Roman" w:hAnsi="Times New Roman" w:cs="Times New Roman"/>
                <w:sz w:val="24"/>
                <w:szCs w:val="24"/>
              </w:rPr>
            </w:pPr>
          </w:p>
        </w:tc>
        <w:tc>
          <w:tcPr>
            <w:tcW w:w="1389" w:type="dxa"/>
          </w:tcPr>
          <w:p w14:paraId="3F472192" w14:textId="77777777" w:rsidR="004178B4" w:rsidRPr="009562C2" w:rsidRDefault="004178B4" w:rsidP="00CA6C22">
            <w:pPr>
              <w:pStyle w:val="ConsPlusNormal"/>
              <w:jc w:val="both"/>
              <w:rPr>
                <w:rFonts w:ascii="Times New Roman" w:hAnsi="Times New Roman" w:cs="Times New Roman"/>
                <w:sz w:val="24"/>
                <w:szCs w:val="24"/>
              </w:rPr>
            </w:pPr>
          </w:p>
        </w:tc>
      </w:tr>
    </w:tbl>
    <w:p w14:paraId="433DE0C6" w14:textId="239FF1BD" w:rsidR="00A30CF9" w:rsidRPr="001F1B44" w:rsidRDefault="00CE1087" w:rsidP="00DB0812">
      <w:pPr>
        <w:pStyle w:val="ConsPlusNormal"/>
        <w:spacing w:line="360" w:lineRule="auto"/>
        <w:ind w:firstLine="540"/>
        <w:jc w:val="both"/>
        <w:rPr>
          <w:rFonts w:ascii="Times New Roman" w:hAnsi="Times New Roman" w:cs="Times New Roman"/>
          <w:sz w:val="24"/>
          <w:szCs w:val="24"/>
        </w:rPr>
      </w:pPr>
      <w:r w:rsidRPr="009562C2">
        <w:rPr>
          <w:rFonts w:ascii="Times New Roman" w:hAnsi="Times New Roman" w:cs="Times New Roman"/>
          <w:sz w:val="28"/>
          <w:szCs w:val="28"/>
          <w:vertAlign w:val="superscript"/>
        </w:rPr>
        <w:t xml:space="preserve">1 </w:t>
      </w:r>
      <w:r w:rsidR="00CA6C22" w:rsidRPr="001F1B44">
        <w:rPr>
          <w:rFonts w:ascii="Times New Roman" w:hAnsi="Times New Roman" w:cs="Times New Roman"/>
          <w:sz w:val="24"/>
          <w:szCs w:val="24"/>
        </w:rPr>
        <w:t xml:space="preserve">Количество элементов разделов декларации не совпадает с количеством столбцов. Таблица оформляется в </w:t>
      </w:r>
      <w:r w:rsidR="00AD7B0F" w:rsidRPr="001F1B44">
        <w:rPr>
          <w:rFonts w:ascii="Times New Roman" w:hAnsi="Times New Roman" w:cs="Times New Roman"/>
          <w:sz w:val="24"/>
          <w:szCs w:val="24"/>
        </w:rPr>
        <w:t>соответстви</w:t>
      </w:r>
      <w:r w:rsidR="00AD7B0F">
        <w:rPr>
          <w:rFonts w:ascii="Times New Roman" w:hAnsi="Times New Roman" w:cs="Times New Roman"/>
          <w:sz w:val="24"/>
          <w:szCs w:val="24"/>
        </w:rPr>
        <w:t>и</w:t>
      </w:r>
      <w:r w:rsidR="00AD7B0F" w:rsidRPr="001F1B44">
        <w:rPr>
          <w:rFonts w:ascii="Times New Roman" w:hAnsi="Times New Roman" w:cs="Times New Roman"/>
          <w:sz w:val="24"/>
          <w:szCs w:val="24"/>
        </w:rPr>
        <w:t xml:space="preserve"> </w:t>
      </w:r>
      <w:r w:rsidR="00CA6C22" w:rsidRPr="001F1B44">
        <w:rPr>
          <w:rFonts w:ascii="Times New Roman" w:hAnsi="Times New Roman" w:cs="Times New Roman"/>
          <w:sz w:val="24"/>
          <w:szCs w:val="24"/>
        </w:rPr>
        <w:t>с Порядком оформления декларации промышленной безопасности.</w:t>
      </w:r>
    </w:p>
    <w:p w14:paraId="37E4E65E" w14:textId="77777777" w:rsidR="00A63F58" w:rsidRPr="009562C2" w:rsidRDefault="00A63F58" w:rsidP="00DB0812">
      <w:pPr>
        <w:pStyle w:val="ConsPlusNormal"/>
        <w:spacing w:line="360" w:lineRule="auto"/>
        <w:ind w:firstLine="540"/>
        <w:jc w:val="both"/>
        <w:rPr>
          <w:rFonts w:ascii="Times New Roman" w:hAnsi="Times New Roman" w:cs="Times New Roman"/>
          <w:b/>
          <w:sz w:val="28"/>
          <w:szCs w:val="28"/>
        </w:rPr>
      </w:pPr>
    </w:p>
    <w:p w14:paraId="202DECB5" w14:textId="77777777" w:rsidR="001F1B44" w:rsidRDefault="001F1B44">
      <w:pPr>
        <w:rPr>
          <w:rFonts w:ascii="Times New Roman" w:eastAsia="Times New Roman" w:hAnsi="Times New Roman" w:cs="Times New Roman"/>
          <w:b/>
          <w:sz w:val="28"/>
          <w:szCs w:val="28"/>
        </w:rPr>
      </w:pPr>
      <w:r>
        <w:rPr>
          <w:rFonts w:ascii="Times New Roman" w:hAnsi="Times New Roman" w:cs="Times New Roman"/>
          <w:b/>
          <w:sz w:val="28"/>
          <w:szCs w:val="28"/>
        </w:rPr>
        <w:br w:type="page"/>
      </w:r>
    </w:p>
    <w:p w14:paraId="4A2499CC" w14:textId="631D82E4" w:rsidR="001F1B44" w:rsidRPr="00C90896" w:rsidRDefault="00DC45A7" w:rsidP="001F1B44">
      <w:pPr>
        <w:pStyle w:val="1"/>
        <w:jc w:val="center"/>
        <w:rPr>
          <w:color w:val="008FC8"/>
          <w:sz w:val="28"/>
          <w:szCs w:val="28"/>
        </w:rPr>
      </w:pPr>
      <w:r w:rsidRPr="00C90896">
        <w:rPr>
          <w:color w:val="008FC8"/>
          <w:sz w:val="28"/>
          <w:szCs w:val="28"/>
        </w:rPr>
        <w:lastRenderedPageBreak/>
        <w:t>Образец</w:t>
      </w:r>
      <w:r w:rsidR="004178B4" w:rsidRPr="00C90896">
        <w:rPr>
          <w:color w:val="008FC8"/>
          <w:sz w:val="28"/>
          <w:szCs w:val="28"/>
        </w:rPr>
        <w:t xml:space="preserve"> </w:t>
      </w:r>
      <w:r w:rsidR="004A4E44" w:rsidRPr="00C90896">
        <w:rPr>
          <w:color w:val="008FC8"/>
          <w:sz w:val="28"/>
          <w:szCs w:val="28"/>
        </w:rPr>
        <w:t>выполнения задания</w:t>
      </w:r>
      <w:r w:rsidR="001F1B44" w:rsidRPr="00C90896">
        <w:rPr>
          <w:color w:val="008FC8"/>
          <w:sz w:val="28"/>
          <w:szCs w:val="28"/>
        </w:rPr>
        <w:t xml:space="preserve"> 4</w:t>
      </w:r>
    </w:p>
    <w:p w14:paraId="63668734" w14:textId="4C6958CC" w:rsidR="00A63F58" w:rsidRPr="001F1B44" w:rsidRDefault="001F1B44" w:rsidP="001F1B44">
      <w:pPr>
        <w:spacing w:line="360" w:lineRule="auto"/>
        <w:ind w:firstLine="567"/>
        <w:jc w:val="both"/>
        <w:rPr>
          <w:rFonts w:ascii="Times New Roman" w:eastAsia="Times New Roman" w:hAnsi="Times New Roman" w:cs="Times New Roman"/>
          <w:b/>
          <w:sz w:val="28"/>
          <w:szCs w:val="28"/>
        </w:rPr>
      </w:pPr>
      <w:r w:rsidRPr="001F1B44">
        <w:rPr>
          <w:rFonts w:ascii="Times New Roman" w:eastAsia="Times New Roman" w:hAnsi="Times New Roman" w:cs="Times New Roman"/>
          <w:b/>
          <w:sz w:val="28"/>
          <w:szCs w:val="28"/>
        </w:rPr>
        <w:t xml:space="preserve">Образец выполнения </w:t>
      </w:r>
      <w:r w:rsidR="004178B4" w:rsidRPr="001F1B44">
        <w:rPr>
          <w:rFonts w:ascii="Times New Roman" w:eastAsia="Times New Roman" w:hAnsi="Times New Roman" w:cs="Times New Roman"/>
          <w:b/>
          <w:sz w:val="28"/>
          <w:szCs w:val="28"/>
        </w:rPr>
        <w:t xml:space="preserve">по </w:t>
      </w:r>
      <w:r w:rsidR="00A63F58" w:rsidRPr="001F1B44">
        <w:rPr>
          <w:rFonts w:ascii="Times New Roman" w:eastAsia="Times New Roman" w:hAnsi="Times New Roman" w:cs="Times New Roman"/>
          <w:b/>
          <w:sz w:val="28"/>
          <w:szCs w:val="28"/>
        </w:rPr>
        <w:t>оформлению декларации промышленной безопасности</w:t>
      </w:r>
    </w:p>
    <w:tbl>
      <w:tblPr>
        <w:tblStyle w:val="aa"/>
        <w:tblW w:w="9747" w:type="dxa"/>
        <w:tblLayout w:type="fixed"/>
        <w:tblLook w:val="04A0" w:firstRow="1" w:lastRow="0" w:firstColumn="1" w:lastColumn="0" w:noHBand="0" w:noVBand="1"/>
      </w:tblPr>
      <w:tblGrid>
        <w:gridCol w:w="448"/>
        <w:gridCol w:w="1361"/>
        <w:gridCol w:w="1701"/>
        <w:gridCol w:w="1382"/>
        <w:gridCol w:w="1561"/>
        <w:gridCol w:w="1592"/>
        <w:gridCol w:w="1702"/>
      </w:tblGrid>
      <w:tr w:rsidR="004178B4" w:rsidRPr="009562C2" w14:paraId="4FDF6997" w14:textId="77777777" w:rsidTr="001F1B44">
        <w:trPr>
          <w:trHeight w:val="1932"/>
        </w:trPr>
        <w:tc>
          <w:tcPr>
            <w:tcW w:w="448" w:type="dxa"/>
          </w:tcPr>
          <w:p w14:paraId="6F5DB4AC" w14:textId="29A77AC0"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78E92211" w14:textId="77777777"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1361" w:type="dxa"/>
          </w:tcPr>
          <w:p w14:paraId="22CCE27C" w14:textId="689625D6" w:rsidR="004178B4" w:rsidRPr="009562C2" w:rsidRDefault="004178B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Струк</w:t>
            </w:r>
            <w:r w:rsidR="008D6465">
              <w:rPr>
                <w:rFonts w:ascii="Times New Roman" w:hAnsi="Times New Roman" w:cs="Times New Roman"/>
                <w:sz w:val="28"/>
                <w:szCs w:val="28"/>
              </w:rPr>
              <w:softHyphen/>
            </w:r>
            <w:r w:rsidRPr="009562C2">
              <w:rPr>
                <w:rFonts w:ascii="Times New Roman" w:hAnsi="Times New Roman" w:cs="Times New Roman"/>
                <w:sz w:val="28"/>
                <w:szCs w:val="28"/>
              </w:rPr>
              <w:t>турные разделы деклара</w:t>
            </w:r>
            <w:r w:rsidR="008D6465">
              <w:rPr>
                <w:rFonts w:ascii="Times New Roman" w:hAnsi="Times New Roman" w:cs="Times New Roman"/>
                <w:sz w:val="28"/>
                <w:szCs w:val="28"/>
              </w:rPr>
              <w:softHyphen/>
            </w:r>
            <w:r w:rsidRPr="009562C2">
              <w:rPr>
                <w:rFonts w:ascii="Times New Roman" w:hAnsi="Times New Roman" w:cs="Times New Roman"/>
                <w:sz w:val="28"/>
                <w:szCs w:val="28"/>
              </w:rPr>
              <w:t>ции про</w:t>
            </w:r>
            <w:r w:rsidR="008D6465">
              <w:rPr>
                <w:rFonts w:ascii="Times New Roman" w:hAnsi="Times New Roman" w:cs="Times New Roman"/>
                <w:sz w:val="28"/>
                <w:szCs w:val="28"/>
              </w:rPr>
              <w:softHyphen/>
            </w:r>
            <w:r w:rsidRPr="009562C2">
              <w:rPr>
                <w:rFonts w:ascii="Times New Roman" w:hAnsi="Times New Roman" w:cs="Times New Roman"/>
                <w:sz w:val="28"/>
                <w:szCs w:val="28"/>
              </w:rPr>
              <w:t>мышлен</w:t>
            </w:r>
            <w:r w:rsidR="008D6465">
              <w:rPr>
                <w:rFonts w:ascii="Times New Roman" w:hAnsi="Times New Roman" w:cs="Times New Roman"/>
                <w:sz w:val="28"/>
                <w:szCs w:val="28"/>
              </w:rPr>
              <w:softHyphen/>
            </w:r>
            <w:r w:rsidRPr="009562C2">
              <w:rPr>
                <w:rFonts w:ascii="Times New Roman" w:hAnsi="Times New Roman" w:cs="Times New Roman"/>
                <w:sz w:val="28"/>
                <w:szCs w:val="28"/>
              </w:rPr>
              <w:t>ной безопас</w:t>
            </w:r>
            <w:r w:rsidR="008D6465">
              <w:rPr>
                <w:rFonts w:ascii="Times New Roman" w:hAnsi="Times New Roman" w:cs="Times New Roman"/>
                <w:sz w:val="28"/>
                <w:szCs w:val="28"/>
              </w:rPr>
              <w:softHyphen/>
            </w:r>
            <w:r w:rsidRPr="009562C2">
              <w:rPr>
                <w:rFonts w:ascii="Times New Roman" w:hAnsi="Times New Roman" w:cs="Times New Roman"/>
                <w:sz w:val="28"/>
                <w:szCs w:val="28"/>
              </w:rPr>
              <w:t>ности</w:t>
            </w:r>
          </w:p>
        </w:tc>
        <w:tc>
          <w:tcPr>
            <w:tcW w:w="7938" w:type="dxa"/>
            <w:gridSpan w:val="5"/>
          </w:tcPr>
          <w:p w14:paraId="29196FB6" w14:textId="77777777" w:rsidR="004178B4" w:rsidRPr="009562C2" w:rsidRDefault="004178B4" w:rsidP="001F1B44">
            <w:pPr>
              <w:pStyle w:val="ConsPlusNormal"/>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Элементы структурных разделов декларации промышленной безопасности</w:t>
            </w:r>
          </w:p>
        </w:tc>
      </w:tr>
      <w:tr w:rsidR="004178B4" w:rsidRPr="009562C2" w14:paraId="5717DFD9" w14:textId="77777777" w:rsidTr="001F1B44">
        <w:trPr>
          <w:trHeight w:val="5235"/>
        </w:trPr>
        <w:tc>
          <w:tcPr>
            <w:tcW w:w="448" w:type="dxa"/>
          </w:tcPr>
          <w:p w14:paraId="48E2A2D7" w14:textId="4A09A771" w:rsidR="004178B4" w:rsidRPr="009562C2" w:rsidRDefault="004178B4" w:rsidP="0074529D">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1361" w:type="dxa"/>
          </w:tcPr>
          <w:p w14:paraId="398DFBE8" w14:textId="16541D05" w:rsidR="004178B4" w:rsidRPr="009562C2" w:rsidRDefault="004178B4" w:rsidP="0074529D">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Титуль</w:t>
            </w:r>
            <w:r w:rsidR="008D6465">
              <w:rPr>
                <w:rFonts w:ascii="Times New Roman" w:hAnsi="Times New Roman" w:cs="Times New Roman"/>
                <w:sz w:val="28"/>
                <w:szCs w:val="28"/>
              </w:rPr>
              <w:softHyphen/>
            </w:r>
            <w:r w:rsidRPr="009562C2">
              <w:rPr>
                <w:rFonts w:ascii="Times New Roman" w:hAnsi="Times New Roman" w:cs="Times New Roman"/>
                <w:sz w:val="28"/>
                <w:szCs w:val="28"/>
              </w:rPr>
              <w:t>ный лист</w:t>
            </w:r>
          </w:p>
        </w:tc>
        <w:tc>
          <w:tcPr>
            <w:tcW w:w="1701" w:type="dxa"/>
          </w:tcPr>
          <w:p w14:paraId="1705B90B" w14:textId="42D76733" w:rsidR="004178B4" w:rsidRPr="009562C2" w:rsidRDefault="0070466D"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Реквизит </w:t>
            </w:r>
            <w:r w:rsidR="004178B4" w:rsidRPr="009562C2">
              <w:rPr>
                <w:rFonts w:ascii="Times New Roman" w:hAnsi="Times New Roman" w:cs="Times New Roman"/>
                <w:sz w:val="28"/>
                <w:szCs w:val="28"/>
              </w:rPr>
              <w:t>утвержде</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ния декларации руководи</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телем организа</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ции, эксплуати</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рующей деклариру</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емый ОПО, или заказчиком проек</w:t>
            </w:r>
            <w:r w:rsidR="003633C4" w:rsidRPr="009562C2">
              <w:rPr>
                <w:rFonts w:ascii="Times New Roman" w:hAnsi="Times New Roman" w:cs="Times New Roman"/>
                <w:sz w:val="28"/>
                <w:szCs w:val="28"/>
              </w:rPr>
              <w:t>та (для проек</w:t>
            </w:r>
            <w:r w:rsidR="008D6465">
              <w:rPr>
                <w:rFonts w:ascii="Times New Roman" w:hAnsi="Times New Roman" w:cs="Times New Roman"/>
                <w:sz w:val="28"/>
                <w:szCs w:val="28"/>
              </w:rPr>
              <w:softHyphen/>
            </w:r>
            <w:r w:rsidR="003633C4" w:rsidRPr="009562C2">
              <w:rPr>
                <w:rFonts w:ascii="Times New Roman" w:hAnsi="Times New Roman" w:cs="Times New Roman"/>
                <w:sz w:val="28"/>
                <w:szCs w:val="28"/>
              </w:rPr>
              <w:t>тируемых объектов)</w:t>
            </w:r>
          </w:p>
          <w:p w14:paraId="51989298" w14:textId="77777777" w:rsidR="004178B4" w:rsidRPr="009562C2" w:rsidRDefault="004178B4" w:rsidP="0074529D">
            <w:pPr>
              <w:pStyle w:val="ConsPlusNormal"/>
              <w:ind w:firstLine="540"/>
              <w:jc w:val="both"/>
              <w:rPr>
                <w:rFonts w:ascii="Times New Roman" w:hAnsi="Times New Roman" w:cs="Times New Roman"/>
                <w:sz w:val="28"/>
                <w:szCs w:val="28"/>
              </w:rPr>
            </w:pPr>
          </w:p>
        </w:tc>
        <w:tc>
          <w:tcPr>
            <w:tcW w:w="1382" w:type="dxa"/>
          </w:tcPr>
          <w:p w14:paraId="653CA284" w14:textId="6F697456" w:rsidR="004178B4" w:rsidRPr="009562C2" w:rsidRDefault="0070466D"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Регистра</w:t>
            </w:r>
            <w:r w:rsidR="008D6465">
              <w:rPr>
                <w:rFonts w:ascii="Times New Roman" w:hAnsi="Times New Roman" w:cs="Times New Roman"/>
                <w:sz w:val="28"/>
                <w:szCs w:val="28"/>
              </w:rPr>
              <w:softHyphen/>
            </w:r>
            <w:r w:rsidRPr="009562C2">
              <w:rPr>
                <w:rFonts w:ascii="Times New Roman" w:hAnsi="Times New Roman" w:cs="Times New Roman"/>
                <w:sz w:val="28"/>
                <w:szCs w:val="28"/>
              </w:rPr>
              <w:t xml:space="preserve">ционный </w:t>
            </w:r>
            <w:r w:rsidR="004178B4" w:rsidRPr="009562C2">
              <w:rPr>
                <w:rFonts w:ascii="Times New Roman" w:hAnsi="Times New Roman" w:cs="Times New Roman"/>
                <w:sz w:val="28"/>
                <w:szCs w:val="28"/>
              </w:rPr>
              <w:t>номер деклара</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ции присваи</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 xml:space="preserve">вается </w:t>
            </w:r>
            <w:r w:rsidR="003633C4" w:rsidRPr="009562C2">
              <w:rPr>
                <w:rFonts w:ascii="Times New Roman" w:hAnsi="Times New Roman" w:cs="Times New Roman"/>
                <w:sz w:val="28"/>
                <w:szCs w:val="28"/>
              </w:rPr>
              <w:t xml:space="preserve">Службой </w:t>
            </w:r>
            <w:r w:rsidR="008D6465" w:rsidRPr="009562C2">
              <w:rPr>
                <w:rFonts w:ascii="Times New Roman" w:hAnsi="Times New Roman" w:cs="Times New Roman"/>
                <w:sz w:val="28"/>
                <w:szCs w:val="28"/>
              </w:rPr>
              <w:t>в</w:t>
            </w:r>
            <w:r w:rsidR="008D6465">
              <w:rPr>
                <w:rFonts w:ascii="Times New Roman" w:hAnsi="Times New Roman" w:cs="Times New Roman"/>
                <w:sz w:val="28"/>
                <w:szCs w:val="28"/>
              </w:rPr>
              <w:t> </w:t>
            </w:r>
            <w:r w:rsidR="003633C4" w:rsidRPr="009562C2">
              <w:rPr>
                <w:rFonts w:ascii="Times New Roman" w:hAnsi="Times New Roman" w:cs="Times New Roman"/>
                <w:sz w:val="28"/>
                <w:szCs w:val="28"/>
              </w:rPr>
              <w:t>уста</w:t>
            </w:r>
            <w:r w:rsidR="008D6465">
              <w:rPr>
                <w:rFonts w:ascii="Times New Roman" w:hAnsi="Times New Roman" w:cs="Times New Roman"/>
                <w:sz w:val="28"/>
                <w:szCs w:val="28"/>
              </w:rPr>
              <w:softHyphen/>
            </w:r>
            <w:r w:rsidR="003633C4" w:rsidRPr="009562C2">
              <w:rPr>
                <w:rFonts w:ascii="Times New Roman" w:hAnsi="Times New Roman" w:cs="Times New Roman"/>
                <w:sz w:val="28"/>
                <w:szCs w:val="28"/>
              </w:rPr>
              <w:t>новлен</w:t>
            </w:r>
            <w:r w:rsidR="008D6465">
              <w:rPr>
                <w:rFonts w:ascii="Times New Roman" w:hAnsi="Times New Roman" w:cs="Times New Roman"/>
                <w:sz w:val="28"/>
                <w:szCs w:val="28"/>
              </w:rPr>
              <w:softHyphen/>
            </w:r>
            <w:r w:rsidR="003633C4" w:rsidRPr="009562C2">
              <w:rPr>
                <w:rFonts w:ascii="Times New Roman" w:hAnsi="Times New Roman" w:cs="Times New Roman"/>
                <w:sz w:val="28"/>
                <w:szCs w:val="28"/>
              </w:rPr>
              <w:t>ном порядке</w:t>
            </w:r>
          </w:p>
          <w:p w14:paraId="62337EDD" w14:textId="77777777" w:rsidR="004178B4" w:rsidRPr="009562C2" w:rsidRDefault="004178B4" w:rsidP="001F1B44">
            <w:pPr>
              <w:pStyle w:val="ConsPlusNormal"/>
              <w:rPr>
                <w:rFonts w:ascii="Times New Roman" w:hAnsi="Times New Roman" w:cs="Times New Roman"/>
                <w:sz w:val="28"/>
                <w:szCs w:val="28"/>
              </w:rPr>
            </w:pPr>
          </w:p>
        </w:tc>
        <w:tc>
          <w:tcPr>
            <w:tcW w:w="1561" w:type="dxa"/>
          </w:tcPr>
          <w:p w14:paraId="6C96C71D" w14:textId="3BA102B9" w:rsidR="004178B4" w:rsidRPr="009562C2" w:rsidRDefault="0070466D"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Наимено</w:t>
            </w:r>
            <w:r w:rsidR="008D6465">
              <w:rPr>
                <w:rFonts w:ascii="Times New Roman" w:hAnsi="Times New Roman" w:cs="Times New Roman"/>
                <w:sz w:val="28"/>
                <w:szCs w:val="28"/>
              </w:rPr>
              <w:softHyphen/>
            </w:r>
            <w:r w:rsidRPr="009562C2">
              <w:rPr>
                <w:rFonts w:ascii="Times New Roman" w:hAnsi="Times New Roman" w:cs="Times New Roman"/>
                <w:sz w:val="28"/>
                <w:szCs w:val="28"/>
              </w:rPr>
              <w:t xml:space="preserve">вание </w:t>
            </w:r>
            <w:r w:rsidR="004178B4" w:rsidRPr="009562C2">
              <w:rPr>
                <w:rFonts w:ascii="Times New Roman" w:hAnsi="Times New Roman" w:cs="Times New Roman"/>
                <w:sz w:val="28"/>
                <w:szCs w:val="28"/>
              </w:rPr>
              <w:t>деклара</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 xml:space="preserve">ции </w:t>
            </w:r>
            <w:r w:rsidRPr="009562C2">
              <w:rPr>
                <w:rFonts w:ascii="Times New Roman" w:hAnsi="Times New Roman" w:cs="Times New Roman"/>
                <w:sz w:val="28"/>
                <w:szCs w:val="28"/>
              </w:rPr>
              <w:t>с</w:t>
            </w:r>
            <w:r>
              <w:rPr>
                <w:rFonts w:ascii="Times New Roman" w:hAnsi="Times New Roman" w:cs="Times New Roman"/>
                <w:sz w:val="28"/>
                <w:szCs w:val="28"/>
              </w:rPr>
              <w:t> </w:t>
            </w:r>
            <w:r w:rsidR="004178B4" w:rsidRPr="009562C2">
              <w:rPr>
                <w:rFonts w:ascii="Times New Roman" w:hAnsi="Times New Roman" w:cs="Times New Roman"/>
                <w:sz w:val="28"/>
                <w:szCs w:val="28"/>
              </w:rPr>
              <w:t>ука</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занием наиме</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нования деклари</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руемого объекта и наимено</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вание эксплуати</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рующей орга</w:t>
            </w:r>
            <w:r w:rsidR="003633C4" w:rsidRPr="009562C2">
              <w:rPr>
                <w:rFonts w:ascii="Times New Roman" w:hAnsi="Times New Roman" w:cs="Times New Roman"/>
                <w:sz w:val="28"/>
                <w:szCs w:val="28"/>
              </w:rPr>
              <w:t>низа</w:t>
            </w:r>
            <w:r w:rsidR="008D6465">
              <w:rPr>
                <w:rFonts w:ascii="Times New Roman" w:hAnsi="Times New Roman" w:cs="Times New Roman"/>
                <w:sz w:val="28"/>
                <w:szCs w:val="28"/>
              </w:rPr>
              <w:softHyphen/>
            </w:r>
            <w:r w:rsidR="003633C4" w:rsidRPr="009562C2">
              <w:rPr>
                <w:rFonts w:ascii="Times New Roman" w:hAnsi="Times New Roman" w:cs="Times New Roman"/>
                <w:sz w:val="28"/>
                <w:szCs w:val="28"/>
              </w:rPr>
              <w:t>ции (или заказчика проекта)</w:t>
            </w:r>
          </w:p>
        </w:tc>
        <w:tc>
          <w:tcPr>
            <w:tcW w:w="1592" w:type="dxa"/>
          </w:tcPr>
          <w:p w14:paraId="6F6193C6" w14:textId="2AF25A3C" w:rsidR="004178B4" w:rsidRPr="009562C2" w:rsidRDefault="0070466D"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Регистра</w:t>
            </w:r>
            <w:r w:rsidR="008D6465">
              <w:rPr>
                <w:rFonts w:ascii="Times New Roman" w:hAnsi="Times New Roman" w:cs="Times New Roman"/>
                <w:sz w:val="28"/>
                <w:szCs w:val="28"/>
              </w:rPr>
              <w:softHyphen/>
            </w:r>
            <w:r w:rsidRPr="009562C2">
              <w:rPr>
                <w:rFonts w:ascii="Times New Roman" w:hAnsi="Times New Roman" w:cs="Times New Roman"/>
                <w:sz w:val="28"/>
                <w:szCs w:val="28"/>
              </w:rPr>
              <w:t xml:space="preserve">ционный </w:t>
            </w:r>
            <w:r w:rsidR="004178B4" w:rsidRPr="009562C2">
              <w:rPr>
                <w:rFonts w:ascii="Times New Roman" w:hAnsi="Times New Roman" w:cs="Times New Roman"/>
                <w:sz w:val="28"/>
                <w:szCs w:val="28"/>
              </w:rPr>
              <w:t>номер деклариру</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 xml:space="preserve">емого объекта </w:t>
            </w:r>
            <w:r w:rsidRPr="009562C2">
              <w:rPr>
                <w:rFonts w:ascii="Times New Roman" w:hAnsi="Times New Roman" w:cs="Times New Roman"/>
                <w:sz w:val="28"/>
                <w:szCs w:val="28"/>
              </w:rPr>
              <w:t>в</w:t>
            </w:r>
            <w:r>
              <w:rPr>
                <w:rFonts w:ascii="Times New Roman" w:hAnsi="Times New Roman" w:cs="Times New Roman"/>
                <w:sz w:val="28"/>
                <w:szCs w:val="28"/>
              </w:rPr>
              <w:t> </w:t>
            </w:r>
            <w:r w:rsidR="004178B4" w:rsidRPr="009562C2">
              <w:rPr>
                <w:rFonts w:ascii="Times New Roman" w:hAnsi="Times New Roman" w:cs="Times New Roman"/>
                <w:sz w:val="28"/>
                <w:szCs w:val="28"/>
              </w:rPr>
              <w:t>государ</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ственном реестре опасных производ</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ственных объе</w:t>
            </w:r>
            <w:r w:rsidR="003633C4" w:rsidRPr="009562C2">
              <w:rPr>
                <w:rFonts w:ascii="Times New Roman" w:hAnsi="Times New Roman" w:cs="Times New Roman"/>
                <w:sz w:val="28"/>
                <w:szCs w:val="28"/>
              </w:rPr>
              <w:t>ктов (для дей</w:t>
            </w:r>
            <w:r w:rsidR="008D6465">
              <w:rPr>
                <w:rFonts w:ascii="Times New Roman" w:hAnsi="Times New Roman" w:cs="Times New Roman"/>
                <w:sz w:val="28"/>
                <w:szCs w:val="28"/>
              </w:rPr>
              <w:softHyphen/>
            </w:r>
            <w:r w:rsidR="003633C4" w:rsidRPr="009562C2">
              <w:rPr>
                <w:rFonts w:ascii="Times New Roman" w:hAnsi="Times New Roman" w:cs="Times New Roman"/>
                <w:sz w:val="28"/>
                <w:szCs w:val="28"/>
              </w:rPr>
              <w:t>ствующих объектов)</w:t>
            </w:r>
          </w:p>
          <w:p w14:paraId="0D6F1708" w14:textId="77777777" w:rsidR="004178B4" w:rsidRPr="009562C2" w:rsidRDefault="004178B4" w:rsidP="001F1B44">
            <w:pPr>
              <w:pStyle w:val="ConsPlusNormal"/>
              <w:rPr>
                <w:rFonts w:ascii="Times New Roman" w:hAnsi="Times New Roman" w:cs="Times New Roman"/>
                <w:sz w:val="28"/>
                <w:szCs w:val="28"/>
              </w:rPr>
            </w:pPr>
          </w:p>
        </w:tc>
        <w:tc>
          <w:tcPr>
            <w:tcW w:w="1702" w:type="dxa"/>
          </w:tcPr>
          <w:p w14:paraId="79D34A5F" w14:textId="0680DB33" w:rsidR="004178B4" w:rsidRPr="009562C2" w:rsidRDefault="0070466D"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Местона</w:t>
            </w:r>
            <w:r w:rsidR="008D6465">
              <w:rPr>
                <w:rFonts w:ascii="Times New Roman" w:hAnsi="Times New Roman" w:cs="Times New Roman"/>
                <w:sz w:val="28"/>
                <w:szCs w:val="28"/>
              </w:rPr>
              <w:softHyphen/>
            </w:r>
            <w:r w:rsidRPr="009562C2">
              <w:rPr>
                <w:rFonts w:ascii="Times New Roman" w:hAnsi="Times New Roman" w:cs="Times New Roman"/>
                <w:sz w:val="28"/>
                <w:szCs w:val="28"/>
              </w:rPr>
              <w:t xml:space="preserve">хождение </w:t>
            </w:r>
            <w:r w:rsidR="004178B4" w:rsidRPr="009562C2">
              <w:rPr>
                <w:rFonts w:ascii="Times New Roman" w:hAnsi="Times New Roman" w:cs="Times New Roman"/>
                <w:sz w:val="28"/>
                <w:szCs w:val="28"/>
              </w:rPr>
              <w:t>деклариру</w:t>
            </w:r>
            <w:r w:rsidR="008D6465">
              <w:rPr>
                <w:rFonts w:ascii="Times New Roman" w:hAnsi="Times New Roman" w:cs="Times New Roman"/>
                <w:sz w:val="28"/>
                <w:szCs w:val="28"/>
              </w:rPr>
              <w:softHyphen/>
            </w:r>
            <w:r w:rsidR="004178B4" w:rsidRPr="009562C2">
              <w:rPr>
                <w:rFonts w:ascii="Times New Roman" w:hAnsi="Times New Roman" w:cs="Times New Roman"/>
                <w:sz w:val="28"/>
                <w:szCs w:val="28"/>
              </w:rPr>
              <w:t>емого объе</w:t>
            </w:r>
            <w:r w:rsidR="003633C4" w:rsidRPr="009562C2">
              <w:rPr>
                <w:rFonts w:ascii="Times New Roman" w:hAnsi="Times New Roman" w:cs="Times New Roman"/>
                <w:sz w:val="28"/>
                <w:szCs w:val="28"/>
              </w:rPr>
              <w:t>кта и год разработки декларации</w:t>
            </w:r>
          </w:p>
          <w:p w14:paraId="39D90EC1" w14:textId="77777777" w:rsidR="004178B4" w:rsidRPr="009562C2" w:rsidRDefault="004178B4" w:rsidP="001F1B44">
            <w:pPr>
              <w:pStyle w:val="ConsPlusNormal"/>
              <w:rPr>
                <w:rFonts w:ascii="Times New Roman" w:hAnsi="Times New Roman" w:cs="Times New Roman"/>
                <w:sz w:val="24"/>
                <w:szCs w:val="24"/>
              </w:rPr>
            </w:pPr>
          </w:p>
        </w:tc>
      </w:tr>
    </w:tbl>
    <w:p w14:paraId="49F36A96" w14:textId="77777777" w:rsidR="005722DF" w:rsidRPr="009562C2" w:rsidRDefault="005722DF" w:rsidP="00253B91">
      <w:pPr>
        <w:pStyle w:val="ConsPlusNormal"/>
        <w:spacing w:line="360" w:lineRule="auto"/>
        <w:jc w:val="both"/>
        <w:rPr>
          <w:rFonts w:ascii="Times New Roman" w:hAnsi="Times New Roman" w:cs="Times New Roman"/>
          <w:sz w:val="28"/>
          <w:szCs w:val="28"/>
        </w:rPr>
      </w:pPr>
    </w:p>
    <w:p w14:paraId="1A4CE5C5" w14:textId="77777777" w:rsidR="005722DF" w:rsidRPr="009562C2" w:rsidRDefault="005722DF" w:rsidP="00DB0812">
      <w:pPr>
        <w:pStyle w:val="ConsPlusNormal"/>
        <w:spacing w:line="360" w:lineRule="auto"/>
        <w:ind w:firstLine="540"/>
        <w:jc w:val="both"/>
        <w:rPr>
          <w:rFonts w:ascii="Times New Roman" w:hAnsi="Times New Roman" w:cs="Times New Roman"/>
          <w:sz w:val="28"/>
          <w:szCs w:val="28"/>
        </w:rPr>
      </w:pPr>
    </w:p>
    <w:p w14:paraId="131771EA" w14:textId="77777777" w:rsidR="00CA6C22" w:rsidRPr="009562C2" w:rsidRDefault="00CA6C22" w:rsidP="00DB0812">
      <w:pPr>
        <w:pStyle w:val="ConsPlusNormal"/>
        <w:spacing w:line="360" w:lineRule="auto"/>
        <w:ind w:firstLine="540"/>
        <w:jc w:val="both"/>
        <w:rPr>
          <w:rFonts w:ascii="Times New Roman" w:hAnsi="Times New Roman" w:cs="Times New Roman"/>
          <w:sz w:val="28"/>
          <w:szCs w:val="28"/>
        </w:rPr>
        <w:sectPr w:rsidR="00CA6C22" w:rsidRPr="009562C2" w:rsidSect="00BD11CF">
          <w:headerReference w:type="default" r:id="rId11"/>
          <w:pgSz w:w="11905" w:h="16838" w:orient="landscape"/>
          <w:pgMar w:top="1134" w:right="850" w:bottom="1134" w:left="1701" w:header="0" w:footer="0" w:gutter="0"/>
          <w:cols w:space="720"/>
          <w:docGrid w:linePitch="299"/>
        </w:sectPr>
      </w:pPr>
    </w:p>
    <w:p w14:paraId="0579CC18" w14:textId="77777777" w:rsidR="004A4E44" w:rsidRPr="00C90896" w:rsidRDefault="004A4E44" w:rsidP="00C90896">
      <w:pPr>
        <w:pStyle w:val="1"/>
        <w:jc w:val="center"/>
        <w:rPr>
          <w:color w:val="008FC8"/>
          <w:sz w:val="28"/>
          <w:szCs w:val="28"/>
        </w:rPr>
      </w:pPr>
      <w:bookmarkStart w:id="11" w:name="_Toc500081386"/>
      <w:r w:rsidRPr="00C90896">
        <w:rPr>
          <w:color w:val="008FC8"/>
          <w:sz w:val="28"/>
          <w:szCs w:val="28"/>
        </w:rPr>
        <w:lastRenderedPageBreak/>
        <w:t>Бланк выполнения задания 4</w:t>
      </w:r>
    </w:p>
    <w:p w14:paraId="2C975D08" w14:textId="77777777" w:rsidR="004A4E44" w:rsidRPr="009562C2" w:rsidRDefault="004A4E44" w:rsidP="004A4E44">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4 – Регламентированная процедура оформления декларации промышленной безопасности опасного производственного объекта</w:t>
      </w:r>
    </w:p>
    <w:tbl>
      <w:tblPr>
        <w:tblStyle w:val="aa"/>
        <w:tblW w:w="0" w:type="auto"/>
        <w:tblLook w:val="04A0" w:firstRow="1" w:lastRow="0" w:firstColumn="1" w:lastColumn="0" w:noHBand="0" w:noVBand="1"/>
      </w:tblPr>
      <w:tblGrid>
        <w:gridCol w:w="594"/>
        <w:gridCol w:w="2549"/>
        <w:gridCol w:w="1272"/>
        <w:gridCol w:w="1232"/>
        <w:gridCol w:w="1258"/>
        <w:gridCol w:w="1276"/>
        <w:gridCol w:w="1389"/>
      </w:tblGrid>
      <w:tr w:rsidR="004A4E44" w:rsidRPr="009562C2" w14:paraId="622AFE1D" w14:textId="77777777" w:rsidTr="004A4E44">
        <w:trPr>
          <w:trHeight w:val="1932"/>
        </w:trPr>
        <w:tc>
          <w:tcPr>
            <w:tcW w:w="594" w:type="dxa"/>
          </w:tcPr>
          <w:p w14:paraId="28F4A46D" w14:textId="2963848A" w:rsidR="004A4E44" w:rsidRPr="009562C2" w:rsidRDefault="004A4E4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4C54A65D" w14:textId="77777777" w:rsidR="004A4E44" w:rsidRPr="009562C2" w:rsidRDefault="004A4E4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549" w:type="dxa"/>
          </w:tcPr>
          <w:p w14:paraId="667F2389" w14:textId="77777777" w:rsidR="004A4E44" w:rsidRPr="009562C2" w:rsidRDefault="004A4E44"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Структурные разделы декларации промышленной безопасности</w:t>
            </w:r>
          </w:p>
        </w:tc>
        <w:tc>
          <w:tcPr>
            <w:tcW w:w="6427" w:type="dxa"/>
            <w:gridSpan w:val="5"/>
          </w:tcPr>
          <w:p w14:paraId="3683323C" w14:textId="77777777" w:rsidR="004A4E44" w:rsidRPr="009562C2" w:rsidRDefault="004A4E44" w:rsidP="001F1B44">
            <w:pPr>
              <w:pStyle w:val="ConsPlusNormal"/>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Элементы структурных разделов декларации промышленной безопасности</w:t>
            </w:r>
            <w:r w:rsidRPr="009562C2">
              <w:rPr>
                <w:rFonts w:ascii="Times New Roman" w:hAnsi="Times New Roman" w:cs="Times New Roman"/>
                <w:sz w:val="28"/>
                <w:szCs w:val="28"/>
                <w:vertAlign w:val="superscript"/>
              </w:rPr>
              <w:t>1</w:t>
            </w:r>
          </w:p>
        </w:tc>
      </w:tr>
      <w:tr w:rsidR="004A4E44" w:rsidRPr="009562C2" w14:paraId="4A152370" w14:textId="77777777" w:rsidTr="004A4E44">
        <w:tc>
          <w:tcPr>
            <w:tcW w:w="594" w:type="dxa"/>
          </w:tcPr>
          <w:p w14:paraId="266381F8" w14:textId="2E7C8045"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49" w:type="dxa"/>
          </w:tcPr>
          <w:p w14:paraId="527DBBFE"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Титульный лист</w:t>
            </w:r>
          </w:p>
        </w:tc>
        <w:tc>
          <w:tcPr>
            <w:tcW w:w="1272" w:type="dxa"/>
          </w:tcPr>
          <w:p w14:paraId="3CA1E241" w14:textId="77777777" w:rsidR="004A4E44" w:rsidRPr="009562C2" w:rsidRDefault="004A4E44" w:rsidP="004A4E44">
            <w:pPr>
              <w:pStyle w:val="ConsPlusNormal"/>
              <w:ind w:firstLine="540"/>
              <w:jc w:val="both"/>
              <w:rPr>
                <w:rFonts w:ascii="Times New Roman" w:hAnsi="Times New Roman" w:cs="Times New Roman"/>
                <w:sz w:val="24"/>
                <w:szCs w:val="24"/>
              </w:rPr>
            </w:pPr>
          </w:p>
        </w:tc>
        <w:tc>
          <w:tcPr>
            <w:tcW w:w="1232" w:type="dxa"/>
          </w:tcPr>
          <w:p w14:paraId="2971AF6E"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0963E44F"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583A59E7"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5197DD64"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4F41D105" w14:textId="77777777" w:rsidTr="004A4E44">
        <w:tc>
          <w:tcPr>
            <w:tcW w:w="594" w:type="dxa"/>
          </w:tcPr>
          <w:p w14:paraId="27FD5EEC" w14:textId="7951B40D"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49" w:type="dxa"/>
          </w:tcPr>
          <w:p w14:paraId="3E2F5867" w14:textId="03391A71"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Данные </w:t>
            </w:r>
            <w:r w:rsidR="0070466D" w:rsidRPr="009562C2">
              <w:rPr>
                <w:rFonts w:ascii="Times New Roman" w:hAnsi="Times New Roman" w:cs="Times New Roman"/>
                <w:sz w:val="28"/>
                <w:szCs w:val="28"/>
              </w:rPr>
              <w:t>об</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организации </w:t>
            </w:r>
            <w:r w:rsidR="0070466D">
              <w:rPr>
                <w:rFonts w:ascii="Times New Roman" w:hAnsi="Times New Roman" w:cs="Times New Roman"/>
                <w:sz w:val="28"/>
                <w:szCs w:val="28"/>
              </w:rPr>
              <w:t>–</w:t>
            </w:r>
            <w:r w:rsidR="0070466D" w:rsidRPr="009562C2">
              <w:rPr>
                <w:rFonts w:ascii="Times New Roman" w:hAnsi="Times New Roman" w:cs="Times New Roman"/>
                <w:sz w:val="28"/>
                <w:szCs w:val="28"/>
              </w:rPr>
              <w:t xml:space="preserve"> </w:t>
            </w:r>
            <w:r w:rsidRPr="009562C2">
              <w:rPr>
                <w:rFonts w:ascii="Times New Roman" w:hAnsi="Times New Roman" w:cs="Times New Roman"/>
                <w:sz w:val="28"/>
                <w:szCs w:val="28"/>
              </w:rPr>
              <w:t>разработчике декларации</w:t>
            </w:r>
          </w:p>
        </w:tc>
        <w:tc>
          <w:tcPr>
            <w:tcW w:w="1272" w:type="dxa"/>
          </w:tcPr>
          <w:p w14:paraId="395F4B00"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17CD01D7"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2ECC497B"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6E2BCC3F"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2147818D"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61CA5F74" w14:textId="77777777" w:rsidTr="004A4E44">
        <w:tc>
          <w:tcPr>
            <w:tcW w:w="594" w:type="dxa"/>
          </w:tcPr>
          <w:p w14:paraId="2AFC7BA5" w14:textId="40B818A6"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549" w:type="dxa"/>
          </w:tcPr>
          <w:p w14:paraId="33201FB7"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Оглавление</w:t>
            </w:r>
          </w:p>
        </w:tc>
        <w:tc>
          <w:tcPr>
            <w:tcW w:w="1272" w:type="dxa"/>
          </w:tcPr>
          <w:p w14:paraId="726D80DA"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6DF50F12"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6D502AAF"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3782733C"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228BA1C9"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591567FF" w14:textId="77777777" w:rsidTr="004A4E44">
        <w:tc>
          <w:tcPr>
            <w:tcW w:w="594" w:type="dxa"/>
          </w:tcPr>
          <w:p w14:paraId="2BBCD144" w14:textId="7196699A"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49" w:type="dxa"/>
          </w:tcPr>
          <w:p w14:paraId="05B4D54E"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1 «Общие сведения»</w:t>
            </w:r>
          </w:p>
        </w:tc>
        <w:tc>
          <w:tcPr>
            <w:tcW w:w="1272" w:type="dxa"/>
          </w:tcPr>
          <w:p w14:paraId="0567BC46"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77AE7FF9"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7C707CA6"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026ADCA0"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589EA464"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655028B9" w14:textId="77777777" w:rsidTr="004A4E44">
        <w:tc>
          <w:tcPr>
            <w:tcW w:w="594" w:type="dxa"/>
          </w:tcPr>
          <w:p w14:paraId="2543800C" w14:textId="325E2CDC"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549" w:type="dxa"/>
          </w:tcPr>
          <w:p w14:paraId="2994211B"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2 «Результаты анализа безопасности»</w:t>
            </w:r>
          </w:p>
        </w:tc>
        <w:tc>
          <w:tcPr>
            <w:tcW w:w="1272" w:type="dxa"/>
          </w:tcPr>
          <w:p w14:paraId="32C6CCFF"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0FB3115B"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63AD84CE"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12CCCE3F"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56110095"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2614F76B" w14:textId="77777777" w:rsidTr="004A4E44">
        <w:tc>
          <w:tcPr>
            <w:tcW w:w="594" w:type="dxa"/>
          </w:tcPr>
          <w:p w14:paraId="4F371DD1" w14:textId="61EBCDC2"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549" w:type="dxa"/>
          </w:tcPr>
          <w:p w14:paraId="107FC840"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3 «Обеспечение требований промышленной безопасности»</w:t>
            </w:r>
          </w:p>
        </w:tc>
        <w:tc>
          <w:tcPr>
            <w:tcW w:w="1272" w:type="dxa"/>
          </w:tcPr>
          <w:p w14:paraId="1131F341"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444DBA56"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74F25825"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102C7AA8"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156A3236"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273B5C66" w14:textId="77777777" w:rsidTr="004A4E44">
        <w:tc>
          <w:tcPr>
            <w:tcW w:w="594" w:type="dxa"/>
          </w:tcPr>
          <w:p w14:paraId="0D648763" w14:textId="2E418383"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549" w:type="dxa"/>
          </w:tcPr>
          <w:p w14:paraId="64AA8754"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4 «Выводы»</w:t>
            </w:r>
          </w:p>
        </w:tc>
        <w:tc>
          <w:tcPr>
            <w:tcW w:w="1272" w:type="dxa"/>
          </w:tcPr>
          <w:p w14:paraId="7D167B5A"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628723BB"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75729678"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48037C1E"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48BD74EC"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655AA3CB" w14:textId="77777777" w:rsidTr="004A4E44">
        <w:tc>
          <w:tcPr>
            <w:tcW w:w="594" w:type="dxa"/>
          </w:tcPr>
          <w:p w14:paraId="2B5486A7" w14:textId="225F11FB"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2549" w:type="dxa"/>
          </w:tcPr>
          <w:p w14:paraId="64BE8716"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Раздел 5 «Ситуационные планы»</w:t>
            </w:r>
          </w:p>
        </w:tc>
        <w:tc>
          <w:tcPr>
            <w:tcW w:w="1272" w:type="dxa"/>
          </w:tcPr>
          <w:p w14:paraId="7C514FB3"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566B77C4"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73DE9036"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3C4F6B0B"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4DCA4F8D"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18C8C230" w14:textId="77777777" w:rsidTr="004A4E44">
        <w:tc>
          <w:tcPr>
            <w:tcW w:w="594" w:type="dxa"/>
          </w:tcPr>
          <w:p w14:paraId="614A9F33" w14:textId="34419869"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2549" w:type="dxa"/>
          </w:tcPr>
          <w:p w14:paraId="06CA5C6B"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Приложение № 1 «Расчетно-пояснительная записка»</w:t>
            </w:r>
          </w:p>
        </w:tc>
        <w:tc>
          <w:tcPr>
            <w:tcW w:w="1272" w:type="dxa"/>
          </w:tcPr>
          <w:p w14:paraId="1C483623"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19519836"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6A490BA2"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0F5032A7"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12B3DA42" w14:textId="77777777" w:rsidR="004A4E44" w:rsidRPr="009562C2" w:rsidRDefault="004A4E44" w:rsidP="004A4E44">
            <w:pPr>
              <w:pStyle w:val="ConsPlusNormal"/>
              <w:jc w:val="both"/>
              <w:rPr>
                <w:rFonts w:ascii="Times New Roman" w:hAnsi="Times New Roman" w:cs="Times New Roman"/>
                <w:sz w:val="24"/>
                <w:szCs w:val="24"/>
              </w:rPr>
            </w:pPr>
          </w:p>
        </w:tc>
      </w:tr>
      <w:tr w:rsidR="004A4E44" w:rsidRPr="009562C2" w14:paraId="36B2ADE1" w14:textId="77777777" w:rsidTr="004A4E44">
        <w:tc>
          <w:tcPr>
            <w:tcW w:w="594" w:type="dxa"/>
          </w:tcPr>
          <w:p w14:paraId="68CE655B" w14:textId="5380BFE5" w:rsidR="004A4E44" w:rsidRPr="009562C2" w:rsidRDefault="004A4E44" w:rsidP="004A4E44">
            <w:pPr>
              <w:pStyle w:val="ConsPlusNormal"/>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2549" w:type="dxa"/>
          </w:tcPr>
          <w:p w14:paraId="51133D8F" w14:textId="77777777" w:rsidR="004A4E44" w:rsidRPr="009562C2" w:rsidRDefault="004A4E44"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Приложение № 2 «Информационный лист»</w:t>
            </w:r>
          </w:p>
        </w:tc>
        <w:tc>
          <w:tcPr>
            <w:tcW w:w="1272" w:type="dxa"/>
          </w:tcPr>
          <w:p w14:paraId="6A2D6732" w14:textId="77777777" w:rsidR="004A4E44" w:rsidRPr="009562C2" w:rsidRDefault="004A4E44" w:rsidP="004A4E44">
            <w:pPr>
              <w:pStyle w:val="ConsPlusNormal"/>
              <w:jc w:val="both"/>
              <w:rPr>
                <w:rFonts w:ascii="Times New Roman" w:hAnsi="Times New Roman" w:cs="Times New Roman"/>
                <w:sz w:val="24"/>
                <w:szCs w:val="24"/>
              </w:rPr>
            </w:pPr>
          </w:p>
        </w:tc>
        <w:tc>
          <w:tcPr>
            <w:tcW w:w="1232" w:type="dxa"/>
          </w:tcPr>
          <w:p w14:paraId="6ADCD79B" w14:textId="77777777" w:rsidR="004A4E44" w:rsidRPr="009562C2" w:rsidRDefault="004A4E44" w:rsidP="004A4E44">
            <w:pPr>
              <w:pStyle w:val="ConsPlusNormal"/>
              <w:jc w:val="both"/>
              <w:rPr>
                <w:rFonts w:ascii="Times New Roman" w:hAnsi="Times New Roman" w:cs="Times New Roman"/>
                <w:sz w:val="24"/>
                <w:szCs w:val="24"/>
              </w:rPr>
            </w:pPr>
          </w:p>
        </w:tc>
        <w:tc>
          <w:tcPr>
            <w:tcW w:w="1258" w:type="dxa"/>
          </w:tcPr>
          <w:p w14:paraId="35484B79" w14:textId="77777777" w:rsidR="004A4E44" w:rsidRPr="009562C2" w:rsidRDefault="004A4E44" w:rsidP="004A4E44">
            <w:pPr>
              <w:pStyle w:val="ConsPlusNormal"/>
              <w:jc w:val="both"/>
              <w:rPr>
                <w:rFonts w:ascii="Times New Roman" w:hAnsi="Times New Roman" w:cs="Times New Roman"/>
                <w:sz w:val="24"/>
                <w:szCs w:val="24"/>
              </w:rPr>
            </w:pPr>
          </w:p>
        </w:tc>
        <w:tc>
          <w:tcPr>
            <w:tcW w:w="1276" w:type="dxa"/>
          </w:tcPr>
          <w:p w14:paraId="318425AB" w14:textId="77777777" w:rsidR="004A4E44" w:rsidRPr="009562C2" w:rsidRDefault="004A4E44" w:rsidP="004A4E44">
            <w:pPr>
              <w:pStyle w:val="ConsPlusNormal"/>
              <w:jc w:val="both"/>
              <w:rPr>
                <w:rFonts w:ascii="Times New Roman" w:hAnsi="Times New Roman" w:cs="Times New Roman"/>
                <w:sz w:val="24"/>
                <w:szCs w:val="24"/>
              </w:rPr>
            </w:pPr>
          </w:p>
        </w:tc>
        <w:tc>
          <w:tcPr>
            <w:tcW w:w="1389" w:type="dxa"/>
          </w:tcPr>
          <w:p w14:paraId="35A5DA41" w14:textId="77777777" w:rsidR="004A4E44" w:rsidRPr="009562C2" w:rsidRDefault="004A4E44" w:rsidP="004A4E44">
            <w:pPr>
              <w:pStyle w:val="ConsPlusNormal"/>
              <w:jc w:val="both"/>
              <w:rPr>
                <w:rFonts w:ascii="Times New Roman" w:hAnsi="Times New Roman" w:cs="Times New Roman"/>
                <w:sz w:val="24"/>
                <w:szCs w:val="24"/>
              </w:rPr>
            </w:pPr>
          </w:p>
        </w:tc>
      </w:tr>
    </w:tbl>
    <w:p w14:paraId="53432530" w14:textId="0D4EA689" w:rsidR="004A4E44" w:rsidRPr="001F1B44" w:rsidRDefault="004A4E44" w:rsidP="004A4E44">
      <w:pPr>
        <w:pStyle w:val="ConsPlusNormal"/>
        <w:spacing w:line="360" w:lineRule="auto"/>
        <w:ind w:firstLine="540"/>
        <w:jc w:val="both"/>
        <w:rPr>
          <w:rFonts w:ascii="Times New Roman" w:hAnsi="Times New Roman" w:cs="Times New Roman"/>
          <w:sz w:val="24"/>
          <w:szCs w:val="24"/>
        </w:rPr>
      </w:pPr>
      <w:r w:rsidRPr="009562C2">
        <w:rPr>
          <w:rFonts w:ascii="Times New Roman" w:hAnsi="Times New Roman" w:cs="Times New Roman"/>
          <w:sz w:val="28"/>
          <w:szCs w:val="28"/>
          <w:vertAlign w:val="superscript"/>
        </w:rPr>
        <w:t xml:space="preserve">1 </w:t>
      </w:r>
      <w:r w:rsidRPr="001F1B44">
        <w:rPr>
          <w:rFonts w:ascii="Times New Roman" w:hAnsi="Times New Roman" w:cs="Times New Roman"/>
          <w:sz w:val="24"/>
          <w:szCs w:val="24"/>
        </w:rPr>
        <w:t xml:space="preserve">Количество элементов разделов декларации не совпадает с количеством столбцов. Таблица оформляется в </w:t>
      </w:r>
      <w:r w:rsidR="00676531" w:rsidRPr="001F1B44">
        <w:rPr>
          <w:rFonts w:ascii="Times New Roman" w:hAnsi="Times New Roman" w:cs="Times New Roman"/>
          <w:sz w:val="24"/>
          <w:szCs w:val="24"/>
        </w:rPr>
        <w:t>соответстви</w:t>
      </w:r>
      <w:r w:rsidR="00676531">
        <w:rPr>
          <w:rFonts w:ascii="Times New Roman" w:hAnsi="Times New Roman" w:cs="Times New Roman"/>
          <w:sz w:val="24"/>
          <w:szCs w:val="24"/>
        </w:rPr>
        <w:t>и</w:t>
      </w:r>
      <w:r w:rsidR="00676531" w:rsidRPr="001F1B44">
        <w:rPr>
          <w:rFonts w:ascii="Times New Roman" w:hAnsi="Times New Roman" w:cs="Times New Roman"/>
          <w:sz w:val="24"/>
          <w:szCs w:val="24"/>
        </w:rPr>
        <w:t xml:space="preserve"> </w:t>
      </w:r>
      <w:r w:rsidRPr="001F1B44">
        <w:rPr>
          <w:rFonts w:ascii="Times New Roman" w:hAnsi="Times New Roman" w:cs="Times New Roman"/>
          <w:sz w:val="24"/>
          <w:szCs w:val="24"/>
        </w:rPr>
        <w:t>с Порядком оформления декларации промышленной безопасности.</w:t>
      </w:r>
    </w:p>
    <w:p w14:paraId="51F68052" w14:textId="77777777" w:rsidR="004A4E44" w:rsidRPr="009562C2" w:rsidRDefault="004A4E44" w:rsidP="004A4E44">
      <w:pPr>
        <w:pStyle w:val="ConsPlusNormal"/>
        <w:spacing w:line="360" w:lineRule="auto"/>
        <w:ind w:firstLine="540"/>
        <w:jc w:val="both"/>
        <w:rPr>
          <w:rFonts w:ascii="Times New Roman" w:hAnsi="Times New Roman" w:cs="Times New Roman"/>
          <w:b/>
          <w:sz w:val="28"/>
          <w:szCs w:val="28"/>
        </w:rPr>
      </w:pPr>
    </w:p>
    <w:p w14:paraId="2341A601" w14:textId="77777777" w:rsidR="001F1B44" w:rsidRPr="00C90896" w:rsidRDefault="00692D2E" w:rsidP="00CE7243">
      <w:pPr>
        <w:pStyle w:val="1"/>
        <w:spacing w:before="0" w:beforeAutospacing="0" w:after="0" w:afterAutospacing="0" w:line="360" w:lineRule="auto"/>
        <w:jc w:val="center"/>
        <w:rPr>
          <w:color w:val="008FC8"/>
          <w:sz w:val="28"/>
          <w:szCs w:val="28"/>
        </w:rPr>
      </w:pPr>
      <w:bookmarkStart w:id="12" w:name="_Toc40790372"/>
      <w:r w:rsidRPr="00C90896">
        <w:rPr>
          <w:color w:val="008FC8"/>
          <w:sz w:val="28"/>
          <w:szCs w:val="28"/>
        </w:rPr>
        <w:t>Пр</w:t>
      </w:r>
      <w:r w:rsidR="000F1252" w:rsidRPr="00C90896">
        <w:rPr>
          <w:color w:val="008FC8"/>
          <w:sz w:val="28"/>
          <w:szCs w:val="28"/>
        </w:rPr>
        <w:t>актическ</w:t>
      </w:r>
      <w:r w:rsidRPr="00C90896">
        <w:rPr>
          <w:color w:val="008FC8"/>
          <w:sz w:val="28"/>
          <w:szCs w:val="28"/>
        </w:rPr>
        <w:t xml:space="preserve">ое </w:t>
      </w:r>
      <w:r w:rsidR="00CE7243" w:rsidRPr="00C90896">
        <w:rPr>
          <w:color w:val="008FC8"/>
          <w:sz w:val="28"/>
          <w:szCs w:val="28"/>
        </w:rPr>
        <w:t>за</w:t>
      </w:r>
      <w:r w:rsidR="004A4E44" w:rsidRPr="00C90896">
        <w:rPr>
          <w:color w:val="008FC8"/>
          <w:sz w:val="28"/>
          <w:szCs w:val="28"/>
        </w:rPr>
        <w:t>дание</w:t>
      </w:r>
      <w:r w:rsidRPr="00C90896">
        <w:rPr>
          <w:color w:val="008FC8"/>
          <w:sz w:val="28"/>
          <w:szCs w:val="28"/>
        </w:rPr>
        <w:t xml:space="preserve"> №</w:t>
      </w:r>
      <w:r w:rsidR="0070466D" w:rsidRPr="00C90896">
        <w:rPr>
          <w:color w:val="008FC8"/>
          <w:sz w:val="28"/>
          <w:szCs w:val="28"/>
        </w:rPr>
        <w:t xml:space="preserve"> </w:t>
      </w:r>
      <w:r w:rsidRPr="00C90896">
        <w:rPr>
          <w:color w:val="008FC8"/>
          <w:sz w:val="28"/>
          <w:szCs w:val="28"/>
        </w:rPr>
        <w:t>5</w:t>
      </w:r>
      <w:r w:rsidR="00FA0B30" w:rsidRPr="00C90896">
        <w:rPr>
          <w:color w:val="008FC8"/>
          <w:sz w:val="28"/>
          <w:szCs w:val="28"/>
        </w:rPr>
        <w:t xml:space="preserve"> </w:t>
      </w:r>
    </w:p>
    <w:p w14:paraId="08EFE1B8" w14:textId="1A149916" w:rsidR="00FA0B30" w:rsidRPr="001F1B44" w:rsidRDefault="00692D2E" w:rsidP="001F1B44">
      <w:pPr>
        <w:spacing w:line="360" w:lineRule="auto"/>
        <w:jc w:val="both"/>
        <w:rPr>
          <w:rFonts w:ascii="Times New Roman" w:hAnsi="Times New Roman" w:cs="Times New Roman"/>
          <w:b/>
          <w:sz w:val="28"/>
          <w:szCs w:val="28"/>
        </w:rPr>
      </w:pPr>
      <w:r w:rsidRPr="001F1B44">
        <w:rPr>
          <w:rFonts w:ascii="Times New Roman" w:hAnsi="Times New Roman" w:cs="Times New Roman"/>
          <w:b/>
          <w:sz w:val="28"/>
          <w:szCs w:val="28"/>
        </w:rPr>
        <w:t>«Регламентированная процедура предоставления декларации промышленной безопасности опасных производственных объектов»</w:t>
      </w:r>
      <w:bookmarkEnd w:id="11"/>
      <w:bookmarkEnd w:id="12"/>
    </w:p>
    <w:p w14:paraId="75B30C02" w14:textId="5C3C2DEA" w:rsidR="007D732A" w:rsidRPr="009562C2" w:rsidRDefault="007D732A" w:rsidP="003633C4">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2.2. Декларирование промышленной безопасности</w:t>
      </w:r>
    </w:p>
    <w:p w14:paraId="70E0A375" w14:textId="0203D521" w:rsidR="00CA6C22" w:rsidRDefault="0070466D" w:rsidP="003633C4">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4A4E44" w:rsidRPr="009562C2">
        <w:rPr>
          <w:rFonts w:ascii="Times New Roman" w:hAnsi="Times New Roman" w:cs="Times New Roman"/>
          <w:b/>
          <w:sz w:val="28"/>
          <w:szCs w:val="28"/>
        </w:rPr>
        <w:t>задания</w:t>
      </w:r>
      <w:r w:rsidR="00CE724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7243" w:rsidRPr="009562C2">
        <w:rPr>
          <w:rFonts w:ascii="Times New Roman" w:hAnsi="Times New Roman" w:cs="Times New Roman"/>
          <w:bCs/>
          <w:sz w:val="28"/>
          <w:szCs w:val="28"/>
        </w:rPr>
        <w:t>практических навыков</w:t>
      </w:r>
      <w:r w:rsidR="00CA6C22" w:rsidRPr="009562C2">
        <w:rPr>
          <w:rFonts w:ascii="Times New Roman" w:hAnsi="Times New Roman" w:cs="Times New Roman"/>
          <w:sz w:val="28"/>
          <w:szCs w:val="28"/>
        </w:rPr>
        <w:t xml:space="preserve"> разработки регламентированной процедуры представления декларации промышленной безопасности опасных производственных объектов.</w:t>
      </w:r>
    </w:p>
    <w:p w14:paraId="2E6D2713" w14:textId="0B094586" w:rsidR="0070466D" w:rsidRPr="001F1B44" w:rsidRDefault="0070466D" w:rsidP="003633C4">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7DBCD482" w14:textId="17F1C716" w:rsidR="0070466D" w:rsidRPr="009562C2" w:rsidRDefault="0070466D" w:rsidP="003633C4">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нормативным документом, представленным ниже, и заполните таблицу 5.</w:t>
      </w:r>
    </w:p>
    <w:p w14:paraId="74EBADB8" w14:textId="64E6C248" w:rsidR="003633C4" w:rsidRPr="009562C2" w:rsidRDefault="00676531" w:rsidP="003633C4">
      <w:pPr>
        <w:spacing w:after="0" w:line="360" w:lineRule="auto"/>
        <w:jc w:val="both"/>
        <w:rPr>
          <w:rFonts w:ascii="Times New Roman" w:hAnsi="Times New Roman" w:cs="Times New Roman"/>
          <w:sz w:val="28"/>
          <w:szCs w:val="28"/>
        </w:rPr>
      </w:pPr>
      <w:r w:rsidRPr="009562C2">
        <w:rPr>
          <w:rFonts w:ascii="Times New Roman" w:hAnsi="Times New Roman" w:cs="Times New Roman"/>
          <w:b/>
          <w:sz w:val="28"/>
          <w:szCs w:val="28"/>
        </w:rPr>
        <w:t>Нормативны</w:t>
      </w:r>
      <w:r>
        <w:rPr>
          <w:rFonts w:ascii="Times New Roman" w:hAnsi="Times New Roman" w:cs="Times New Roman"/>
          <w:b/>
          <w:sz w:val="28"/>
          <w:szCs w:val="28"/>
        </w:rPr>
        <w:t>й</w:t>
      </w:r>
      <w:r w:rsidRPr="009562C2">
        <w:rPr>
          <w:rFonts w:ascii="Times New Roman" w:hAnsi="Times New Roman" w:cs="Times New Roman"/>
          <w:b/>
          <w:sz w:val="28"/>
          <w:szCs w:val="28"/>
        </w:rPr>
        <w:t xml:space="preserve"> </w:t>
      </w:r>
      <w:r w:rsidR="00CA6C22" w:rsidRPr="009562C2">
        <w:rPr>
          <w:rFonts w:ascii="Times New Roman" w:hAnsi="Times New Roman" w:cs="Times New Roman"/>
          <w:b/>
          <w:sz w:val="28"/>
          <w:szCs w:val="28"/>
        </w:rPr>
        <w:t>документ:</w:t>
      </w:r>
      <w:r w:rsidR="00CA6C22" w:rsidRPr="009562C2">
        <w:rPr>
          <w:rFonts w:ascii="Times New Roman" w:hAnsi="Times New Roman" w:cs="Times New Roman"/>
          <w:sz w:val="28"/>
          <w:szCs w:val="28"/>
        </w:rPr>
        <w:t xml:space="preserve"> </w:t>
      </w:r>
    </w:p>
    <w:p w14:paraId="1074738B" w14:textId="03B82292" w:rsidR="006D2B62" w:rsidRPr="001F1B44" w:rsidRDefault="00CA6C22" w:rsidP="001F1B44">
      <w:pPr>
        <w:spacing w:after="0" w:line="360" w:lineRule="auto"/>
        <w:jc w:val="both"/>
        <w:rPr>
          <w:rFonts w:ascii="Times New Roman" w:hAnsi="Times New Roman" w:cs="Times New Roman"/>
          <w:sz w:val="28"/>
          <w:szCs w:val="28"/>
        </w:rPr>
      </w:pPr>
      <w:r w:rsidRPr="001F1B44">
        <w:rPr>
          <w:rFonts w:ascii="Times New Roman" w:hAnsi="Times New Roman" w:cs="Times New Roman"/>
          <w:sz w:val="28"/>
          <w:szCs w:val="28"/>
        </w:rPr>
        <w:t xml:space="preserve">Постановление Правительства Российской Федерации от 11 мая 1999 г. </w:t>
      </w:r>
      <w:r w:rsidR="00676531" w:rsidRPr="001F1B44">
        <w:rPr>
          <w:rFonts w:ascii="Times New Roman" w:hAnsi="Times New Roman" w:cs="Times New Roman"/>
          <w:sz w:val="28"/>
          <w:szCs w:val="28"/>
        </w:rPr>
        <w:t>№</w:t>
      </w:r>
      <w:r w:rsidR="00676531">
        <w:rPr>
          <w:rFonts w:ascii="Times New Roman" w:hAnsi="Times New Roman" w:cs="Times New Roman"/>
          <w:sz w:val="28"/>
          <w:szCs w:val="28"/>
        </w:rPr>
        <w:t> </w:t>
      </w:r>
      <w:r w:rsidRPr="001F1B44">
        <w:rPr>
          <w:rFonts w:ascii="Times New Roman" w:hAnsi="Times New Roman" w:cs="Times New Roman"/>
          <w:sz w:val="28"/>
          <w:szCs w:val="28"/>
        </w:rPr>
        <w:t xml:space="preserve">526 </w:t>
      </w:r>
      <w:r w:rsidR="003633C4" w:rsidRPr="001F1B44">
        <w:rPr>
          <w:rFonts w:ascii="Times New Roman" w:hAnsi="Times New Roman" w:cs="Times New Roman"/>
          <w:sz w:val="28"/>
          <w:szCs w:val="28"/>
        </w:rPr>
        <w:t>«</w:t>
      </w:r>
      <w:r w:rsidRPr="001F1B44">
        <w:rPr>
          <w:rFonts w:ascii="Times New Roman" w:hAnsi="Times New Roman" w:cs="Times New Roman"/>
          <w:sz w:val="28"/>
          <w:szCs w:val="28"/>
        </w:rPr>
        <w:t>Об утверждении правил представления декларации промышленной безопасности опасных производственных</w:t>
      </w:r>
      <w:r w:rsidR="006D2B62" w:rsidRPr="001F1B44">
        <w:rPr>
          <w:rFonts w:ascii="Times New Roman" w:hAnsi="Times New Roman" w:cs="Times New Roman"/>
          <w:sz w:val="28"/>
          <w:szCs w:val="28"/>
        </w:rPr>
        <w:t xml:space="preserve"> о</w:t>
      </w:r>
      <w:r w:rsidRPr="001F1B44">
        <w:rPr>
          <w:rFonts w:ascii="Times New Roman" w:hAnsi="Times New Roman" w:cs="Times New Roman"/>
          <w:sz w:val="28"/>
          <w:szCs w:val="28"/>
        </w:rPr>
        <w:t>бъектов</w:t>
      </w:r>
      <w:r w:rsidR="003633C4" w:rsidRPr="001F1B44">
        <w:rPr>
          <w:rFonts w:ascii="Times New Roman" w:hAnsi="Times New Roman" w:cs="Times New Roman"/>
          <w:sz w:val="28"/>
          <w:szCs w:val="28"/>
        </w:rPr>
        <w:t>»</w:t>
      </w:r>
      <w:r w:rsidR="006D2B62" w:rsidRPr="001F1B44">
        <w:rPr>
          <w:rFonts w:ascii="Times New Roman" w:hAnsi="Times New Roman" w:cs="Times New Roman"/>
          <w:sz w:val="28"/>
          <w:szCs w:val="28"/>
        </w:rPr>
        <w:t>.</w:t>
      </w:r>
    </w:p>
    <w:p w14:paraId="5E814D2C" w14:textId="77777777" w:rsidR="006D2B62" w:rsidRPr="009562C2" w:rsidRDefault="006D2B62" w:rsidP="00CE7243">
      <w:pPr>
        <w:pStyle w:val="ConsPlusNormal"/>
        <w:spacing w:line="360" w:lineRule="auto"/>
        <w:ind w:firstLine="540"/>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CE7243" w:rsidRPr="009562C2">
        <w:rPr>
          <w:rFonts w:ascii="Times New Roman" w:hAnsi="Times New Roman" w:cs="Times New Roman"/>
          <w:b/>
          <w:sz w:val="28"/>
          <w:szCs w:val="28"/>
        </w:rPr>
        <w:t>ыполнения практического задания</w:t>
      </w:r>
    </w:p>
    <w:p w14:paraId="217A7B3C" w14:textId="4A12E96B" w:rsidR="006D2B62" w:rsidRPr="009562C2" w:rsidRDefault="006D2B62" w:rsidP="005616AE">
      <w:pPr>
        <w:pStyle w:val="ConsPlusNormal"/>
        <w:spacing w:line="360" w:lineRule="auto"/>
        <w:ind w:firstLine="540"/>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70466D" w:rsidRPr="009562C2">
        <w:rPr>
          <w:rFonts w:ascii="Times New Roman" w:hAnsi="Times New Roman" w:cs="Times New Roman"/>
          <w:sz w:val="28"/>
          <w:szCs w:val="28"/>
        </w:rPr>
        <w:t xml:space="preserve">Ознакомиться </w:t>
      </w:r>
      <w:r w:rsidR="005616AE" w:rsidRPr="009562C2">
        <w:rPr>
          <w:rFonts w:ascii="Times New Roman" w:hAnsi="Times New Roman" w:cs="Times New Roman"/>
          <w:sz w:val="28"/>
          <w:szCs w:val="28"/>
        </w:rPr>
        <w:t>с нормативным документом</w:t>
      </w:r>
      <w:r w:rsidRPr="009562C2">
        <w:rPr>
          <w:rFonts w:ascii="Times New Roman" w:hAnsi="Times New Roman" w:cs="Times New Roman"/>
          <w:sz w:val="28"/>
          <w:szCs w:val="28"/>
        </w:rPr>
        <w:t>.</w:t>
      </w:r>
    </w:p>
    <w:p w14:paraId="72D67600" w14:textId="77777777" w:rsidR="006D2B62" w:rsidRPr="009562C2" w:rsidRDefault="003633C4" w:rsidP="005616AE">
      <w:pPr>
        <w:pStyle w:val="ConsPlusNormal"/>
        <w:spacing w:line="360" w:lineRule="auto"/>
        <w:ind w:firstLine="540"/>
        <w:jc w:val="both"/>
        <w:rPr>
          <w:rFonts w:ascii="Times New Roman" w:hAnsi="Times New Roman" w:cs="Times New Roman"/>
          <w:bCs/>
          <w:sz w:val="28"/>
          <w:szCs w:val="28"/>
        </w:rPr>
      </w:pPr>
      <w:r w:rsidRPr="009562C2">
        <w:rPr>
          <w:rFonts w:ascii="Times New Roman" w:hAnsi="Times New Roman" w:cs="Times New Roman"/>
          <w:sz w:val="28"/>
          <w:szCs w:val="28"/>
        </w:rPr>
        <w:t>2. Заполнить таблицу 5</w:t>
      </w:r>
      <w:r w:rsidR="006D2B62" w:rsidRPr="009562C2">
        <w:rPr>
          <w:rFonts w:ascii="Times New Roman" w:hAnsi="Times New Roman" w:cs="Times New Roman"/>
          <w:sz w:val="28"/>
          <w:szCs w:val="28"/>
        </w:rPr>
        <w:t xml:space="preserve"> по регламентированной процедуре </w:t>
      </w:r>
      <w:r w:rsidR="00CD1823" w:rsidRPr="009562C2">
        <w:rPr>
          <w:rFonts w:ascii="Times New Roman" w:hAnsi="Times New Roman" w:cs="Times New Roman"/>
          <w:bCs/>
          <w:sz w:val="28"/>
          <w:szCs w:val="28"/>
        </w:rPr>
        <w:t>предоставления декларации промышленной безопасности опасных производственных объектов.</w:t>
      </w:r>
    </w:p>
    <w:p w14:paraId="2879C999" w14:textId="77777777" w:rsidR="00CD1823" w:rsidRPr="009562C2" w:rsidRDefault="00CD1823" w:rsidP="00DB0812">
      <w:pPr>
        <w:pStyle w:val="ConsPlusNormal"/>
        <w:spacing w:line="360" w:lineRule="auto"/>
        <w:ind w:firstLine="540"/>
        <w:jc w:val="both"/>
        <w:rPr>
          <w:rFonts w:ascii="Times New Roman" w:hAnsi="Times New Roman" w:cs="Times New Roman"/>
          <w:bCs/>
          <w:sz w:val="28"/>
          <w:szCs w:val="28"/>
        </w:rPr>
      </w:pPr>
    </w:p>
    <w:p w14:paraId="6337C620" w14:textId="77777777" w:rsidR="00CD1823" w:rsidRPr="009562C2" w:rsidRDefault="003633C4" w:rsidP="003D6527">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Таблица 5</w:t>
      </w:r>
      <w:r w:rsidR="00CD1823" w:rsidRPr="009562C2">
        <w:rPr>
          <w:rFonts w:ascii="Times New Roman" w:hAnsi="Times New Roman" w:cs="Times New Roman"/>
          <w:bCs/>
          <w:sz w:val="28"/>
          <w:szCs w:val="28"/>
        </w:rPr>
        <w:t xml:space="preserve"> – Регламентированная процедура предоставления декларации промышленной безопасности оп</w:t>
      </w:r>
      <w:r w:rsidRPr="009562C2">
        <w:rPr>
          <w:rFonts w:ascii="Times New Roman" w:hAnsi="Times New Roman" w:cs="Times New Roman"/>
          <w:bCs/>
          <w:sz w:val="28"/>
          <w:szCs w:val="28"/>
        </w:rPr>
        <w:t>асных производственных объектов</w:t>
      </w:r>
    </w:p>
    <w:tbl>
      <w:tblPr>
        <w:tblStyle w:val="aa"/>
        <w:tblW w:w="9524" w:type="dxa"/>
        <w:tblLayout w:type="fixed"/>
        <w:tblLook w:val="04A0" w:firstRow="1" w:lastRow="0" w:firstColumn="1" w:lastColumn="0" w:noHBand="0" w:noVBand="1"/>
      </w:tblPr>
      <w:tblGrid>
        <w:gridCol w:w="3510"/>
        <w:gridCol w:w="1985"/>
        <w:gridCol w:w="2225"/>
        <w:gridCol w:w="1804"/>
      </w:tblGrid>
      <w:tr w:rsidR="00CD1823" w:rsidRPr="009562C2" w14:paraId="16F70206" w14:textId="77777777" w:rsidTr="001F1B44">
        <w:tc>
          <w:tcPr>
            <w:tcW w:w="3510" w:type="dxa"/>
          </w:tcPr>
          <w:p w14:paraId="60090ADA" w14:textId="77777777" w:rsidR="00CD1823" w:rsidRPr="009562C2" w:rsidRDefault="00CD1823">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w:t>
            </w:r>
          </w:p>
        </w:tc>
        <w:tc>
          <w:tcPr>
            <w:tcW w:w="1985" w:type="dxa"/>
          </w:tcPr>
          <w:p w14:paraId="55F248C0" w14:textId="77777777" w:rsidR="00CD1823" w:rsidRPr="009562C2" w:rsidRDefault="003633C4" w:rsidP="00CD1823">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Орган</w:t>
            </w:r>
            <w:r w:rsidR="00CD1823" w:rsidRPr="009562C2">
              <w:rPr>
                <w:rFonts w:ascii="Times New Roman" w:hAnsi="Times New Roman" w:cs="Times New Roman"/>
                <w:sz w:val="28"/>
                <w:szCs w:val="28"/>
              </w:rPr>
              <w:t xml:space="preserve"> представления документов</w:t>
            </w:r>
          </w:p>
        </w:tc>
        <w:tc>
          <w:tcPr>
            <w:tcW w:w="2225" w:type="dxa"/>
          </w:tcPr>
          <w:p w14:paraId="4ADDDBBF" w14:textId="77777777" w:rsidR="00CD1823" w:rsidRPr="009562C2" w:rsidRDefault="00CD1823" w:rsidP="00CD1823">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Ответственный за выполнение действия</w:t>
            </w:r>
          </w:p>
        </w:tc>
        <w:tc>
          <w:tcPr>
            <w:tcW w:w="1804" w:type="dxa"/>
          </w:tcPr>
          <w:p w14:paraId="3C43FABD" w14:textId="77777777" w:rsidR="00CD1823" w:rsidRPr="009562C2" w:rsidRDefault="00CD1823" w:rsidP="00CD1823">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Основание для выполнения действия</w:t>
            </w:r>
          </w:p>
        </w:tc>
      </w:tr>
      <w:tr w:rsidR="00CD1823" w:rsidRPr="009562C2" w14:paraId="48B1DA1B" w14:textId="77777777" w:rsidTr="001F1B44">
        <w:tc>
          <w:tcPr>
            <w:tcW w:w="3510" w:type="dxa"/>
          </w:tcPr>
          <w:p w14:paraId="1D156019" w14:textId="77777777"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экземпляра декларации и заключения экспертизы </w:t>
            </w:r>
          </w:p>
        </w:tc>
        <w:tc>
          <w:tcPr>
            <w:tcW w:w="1985" w:type="dxa"/>
          </w:tcPr>
          <w:p w14:paraId="5814503C"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1E56EDA2"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07E71F8B"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r w:rsidR="00CD1823" w:rsidRPr="009562C2" w14:paraId="09F8445F" w14:textId="77777777" w:rsidTr="001F1B44">
        <w:tc>
          <w:tcPr>
            <w:tcW w:w="3510" w:type="dxa"/>
          </w:tcPr>
          <w:p w14:paraId="6A092A01" w14:textId="77777777"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Представление копии декларации и заключения экспертизы</w:t>
            </w:r>
          </w:p>
        </w:tc>
        <w:tc>
          <w:tcPr>
            <w:tcW w:w="1985" w:type="dxa"/>
          </w:tcPr>
          <w:p w14:paraId="7C9D4D4A"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39AB036C"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70AF23AB"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r w:rsidR="00CD1823" w:rsidRPr="009562C2" w14:paraId="66015040" w14:textId="77777777" w:rsidTr="001F1B44">
        <w:tc>
          <w:tcPr>
            <w:tcW w:w="3510" w:type="dxa"/>
          </w:tcPr>
          <w:p w14:paraId="14639DB2" w14:textId="7969B663"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lastRenderedPageBreak/>
              <w:t xml:space="preserve">Обеспечение доступа </w:t>
            </w:r>
            <w:r w:rsidR="0070466D" w:rsidRPr="009562C2">
              <w:rPr>
                <w:rFonts w:ascii="Times New Roman" w:hAnsi="Times New Roman" w:cs="Times New Roman"/>
                <w:sz w:val="28"/>
                <w:szCs w:val="28"/>
              </w:rPr>
              <w:t>к</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декларации </w:t>
            </w:r>
            <w:r w:rsidR="0070466D" w:rsidRPr="009562C2">
              <w:rPr>
                <w:rFonts w:ascii="Times New Roman" w:hAnsi="Times New Roman" w:cs="Times New Roman"/>
                <w:sz w:val="28"/>
                <w:szCs w:val="28"/>
              </w:rPr>
              <w:t>официальны</w:t>
            </w:r>
            <w:r w:rsidR="00B83FFA">
              <w:rPr>
                <w:rFonts w:ascii="Times New Roman" w:hAnsi="Times New Roman" w:cs="Times New Roman"/>
                <w:sz w:val="28"/>
                <w:szCs w:val="28"/>
              </w:rPr>
              <w:t>х</w:t>
            </w:r>
            <w:r w:rsidR="0070466D" w:rsidRPr="009562C2">
              <w:rPr>
                <w:rFonts w:ascii="Times New Roman" w:hAnsi="Times New Roman" w:cs="Times New Roman"/>
                <w:sz w:val="28"/>
                <w:szCs w:val="28"/>
              </w:rPr>
              <w:t xml:space="preserve"> представител</w:t>
            </w:r>
            <w:r w:rsidR="00B83FFA">
              <w:rPr>
                <w:rFonts w:ascii="Times New Roman" w:hAnsi="Times New Roman" w:cs="Times New Roman"/>
                <w:sz w:val="28"/>
                <w:szCs w:val="28"/>
              </w:rPr>
              <w:t>ей</w:t>
            </w:r>
            <w:r w:rsidR="0070466D" w:rsidRPr="009562C2">
              <w:rPr>
                <w:rFonts w:ascii="Times New Roman" w:hAnsi="Times New Roman" w:cs="Times New Roman"/>
                <w:sz w:val="28"/>
                <w:szCs w:val="28"/>
              </w:rPr>
              <w:t xml:space="preserve"> </w:t>
            </w:r>
            <w:r w:rsidRPr="009562C2">
              <w:rPr>
                <w:rFonts w:ascii="Times New Roman" w:hAnsi="Times New Roman" w:cs="Times New Roman"/>
                <w:sz w:val="28"/>
                <w:szCs w:val="28"/>
              </w:rPr>
              <w:t>общественных объединений</w:t>
            </w:r>
          </w:p>
        </w:tc>
        <w:tc>
          <w:tcPr>
            <w:tcW w:w="1985" w:type="dxa"/>
          </w:tcPr>
          <w:p w14:paraId="4CA57D72"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03CA58B5"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04B9C683"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r w:rsidR="00CD1823" w:rsidRPr="009562C2" w14:paraId="66A38746" w14:textId="77777777" w:rsidTr="001F1B44">
        <w:tc>
          <w:tcPr>
            <w:tcW w:w="3510" w:type="dxa"/>
          </w:tcPr>
          <w:p w14:paraId="5B709E16" w14:textId="3E99EFA5"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информационного листа (приложение </w:t>
            </w:r>
            <w:r w:rsidR="0070466D" w:rsidRPr="009562C2">
              <w:rPr>
                <w:rFonts w:ascii="Times New Roman" w:hAnsi="Times New Roman" w:cs="Times New Roman"/>
                <w:sz w:val="28"/>
                <w:szCs w:val="28"/>
              </w:rPr>
              <w:t>к</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декларации) гражданам, проживающим </w:t>
            </w:r>
            <w:r w:rsidR="0070466D" w:rsidRPr="009562C2">
              <w:rPr>
                <w:rFonts w:ascii="Times New Roman" w:hAnsi="Times New Roman" w:cs="Times New Roman"/>
                <w:sz w:val="28"/>
                <w:szCs w:val="28"/>
              </w:rPr>
              <w:t>на</w:t>
            </w:r>
            <w:r w:rsidR="0070466D">
              <w:rPr>
                <w:rFonts w:ascii="Times New Roman" w:hAnsi="Times New Roman" w:cs="Times New Roman"/>
                <w:sz w:val="28"/>
                <w:szCs w:val="28"/>
              </w:rPr>
              <w:t> </w:t>
            </w:r>
            <w:r w:rsidRPr="009562C2">
              <w:rPr>
                <w:rFonts w:ascii="Times New Roman" w:hAnsi="Times New Roman" w:cs="Times New Roman"/>
                <w:sz w:val="28"/>
                <w:szCs w:val="28"/>
              </w:rPr>
              <w:t>территории вблизи опасного производственного объект</w:t>
            </w:r>
            <w:r w:rsidR="0070466D">
              <w:rPr>
                <w:rFonts w:ascii="Times New Roman" w:hAnsi="Times New Roman" w:cs="Times New Roman"/>
                <w:sz w:val="28"/>
                <w:szCs w:val="28"/>
              </w:rPr>
              <w:t>а</w:t>
            </w:r>
          </w:p>
        </w:tc>
        <w:tc>
          <w:tcPr>
            <w:tcW w:w="1985" w:type="dxa"/>
          </w:tcPr>
          <w:p w14:paraId="0A6D8EFB"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2812F69F"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7A8BF784"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r w:rsidR="00CD1823" w:rsidRPr="009562C2" w14:paraId="5F7AAF7F" w14:textId="77777777" w:rsidTr="001F1B44">
        <w:tc>
          <w:tcPr>
            <w:tcW w:w="3510" w:type="dxa"/>
          </w:tcPr>
          <w:p w14:paraId="2A89803E" w14:textId="328B6881"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Обеспечение защиты информации, связанной </w:t>
            </w:r>
            <w:r w:rsidR="0070466D" w:rsidRPr="009562C2">
              <w:rPr>
                <w:rFonts w:ascii="Times New Roman" w:hAnsi="Times New Roman" w:cs="Times New Roman"/>
                <w:sz w:val="28"/>
                <w:szCs w:val="28"/>
              </w:rPr>
              <w:t>со</w:t>
            </w:r>
            <w:r w:rsidR="0070466D">
              <w:rPr>
                <w:rFonts w:ascii="Times New Roman" w:hAnsi="Times New Roman" w:cs="Times New Roman"/>
                <w:sz w:val="28"/>
                <w:szCs w:val="28"/>
              </w:rPr>
              <w:t> </w:t>
            </w:r>
            <w:r w:rsidRPr="009562C2">
              <w:rPr>
                <w:rFonts w:ascii="Times New Roman" w:hAnsi="Times New Roman" w:cs="Times New Roman"/>
                <w:sz w:val="28"/>
                <w:szCs w:val="28"/>
              </w:rPr>
              <w:t>сведениями, составляющими государственную или служебную тайну</w:t>
            </w:r>
          </w:p>
        </w:tc>
        <w:tc>
          <w:tcPr>
            <w:tcW w:w="1985" w:type="dxa"/>
          </w:tcPr>
          <w:p w14:paraId="78098F01"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21C01A51"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61BE6021"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r w:rsidR="00CD1823" w:rsidRPr="009562C2" w14:paraId="537F52E6" w14:textId="77777777" w:rsidTr="001F1B44">
        <w:tc>
          <w:tcPr>
            <w:tcW w:w="3510" w:type="dxa"/>
          </w:tcPr>
          <w:p w14:paraId="00AB8F5B" w14:textId="1DE5B22C" w:rsidR="00CD1823" w:rsidRPr="009562C2" w:rsidRDefault="00CD1823"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Хранение оригиналов декларации и заключения экспертизы, а также копии документов </w:t>
            </w:r>
            <w:r w:rsidR="0070466D" w:rsidRPr="009562C2">
              <w:rPr>
                <w:rFonts w:ascii="Times New Roman" w:hAnsi="Times New Roman" w:cs="Times New Roman"/>
                <w:sz w:val="28"/>
                <w:szCs w:val="28"/>
              </w:rPr>
              <w:t>о</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представлении их </w:t>
            </w:r>
            <w:r w:rsidR="0070466D" w:rsidRPr="009562C2">
              <w:rPr>
                <w:rFonts w:ascii="Times New Roman" w:hAnsi="Times New Roman" w:cs="Times New Roman"/>
                <w:sz w:val="28"/>
                <w:szCs w:val="28"/>
              </w:rPr>
              <w:t>в</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Федеральную службу </w:t>
            </w:r>
            <w:r w:rsidR="0070466D" w:rsidRPr="009562C2">
              <w:rPr>
                <w:rFonts w:ascii="Times New Roman" w:hAnsi="Times New Roman" w:cs="Times New Roman"/>
                <w:sz w:val="28"/>
                <w:szCs w:val="28"/>
              </w:rPr>
              <w:t>по</w:t>
            </w:r>
            <w:r w:rsidR="0070466D">
              <w:rPr>
                <w:rFonts w:ascii="Times New Roman" w:hAnsi="Times New Roman" w:cs="Times New Roman"/>
                <w:sz w:val="28"/>
                <w:szCs w:val="28"/>
              </w:rPr>
              <w:t> </w:t>
            </w:r>
            <w:r w:rsidRPr="009562C2">
              <w:rPr>
                <w:rFonts w:ascii="Times New Roman" w:hAnsi="Times New Roman" w:cs="Times New Roman"/>
                <w:sz w:val="28"/>
                <w:szCs w:val="28"/>
              </w:rPr>
              <w:t>экологическому, техн</w:t>
            </w:r>
            <w:r w:rsidR="003633C4" w:rsidRPr="009562C2">
              <w:rPr>
                <w:rFonts w:ascii="Times New Roman" w:hAnsi="Times New Roman" w:cs="Times New Roman"/>
                <w:sz w:val="28"/>
                <w:szCs w:val="28"/>
              </w:rPr>
              <w:t>ологическому и атомному надзору</w:t>
            </w:r>
          </w:p>
        </w:tc>
        <w:tc>
          <w:tcPr>
            <w:tcW w:w="1985" w:type="dxa"/>
          </w:tcPr>
          <w:p w14:paraId="50A73EF8"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2225" w:type="dxa"/>
          </w:tcPr>
          <w:p w14:paraId="3B2790AE"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c>
          <w:tcPr>
            <w:tcW w:w="1804" w:type="dxa"/>
          </w:tcPr>
          <w:p w14:paraId="77E62751" w14:textId="77777777" w:rsidR="00CD1823" w:rsidRPr="009562C2" w:rsidRDefault="00CD1823" w:rsidP="00DB0812">
            <w:pPr>
              <w:pStyle w:val="ConsPlusNormal"/>
              <w:spacing w:line="360" w:lineRule="auto"/>
              <w:jc w:val="both"/>
              <w:rPr>
                <w:rFonts w:ascii="Times New Roman" w:hAnsi="Times New Roman" w:cs="Times New Roman"/>
                <w:sz w:val="28"/>
                <w:szCs w:val="28"/>
              </w:rPr>
            </w:pPr>
          </w:p>
        </w:tc>
      </w:tr>
    </w:tbl>
    <w:p w14:paraId="569C20CA" w14:textId="77777777" w:rsidR="00CA3422" w:rsidRPr="009562C2" w:rsidRDefault="00CA3422" w:rsidP="00DB0812">
      <w:pPr>
        <w:pStyle w:val="ConsPlusNormal"/>
        <w:spacing w:line="360" w:lineRule="auto"/>
        <w:ind w:firstLine="540"/>
        <w:jc w:val="both"/>
        <w:rPr>
          <w:rFonts w:ascii="Times New Roman" w:hAnsi="Times New Roman" w:cs="Times New Roman"/>
          <w:sz w:val="28"/>
          <w:szCs w:val="28"/>
        </w:rPr>
      </w:pPr>
    </w:p>
    <w:p w14:paraId="3EA2BA0D" w14:textId="77777777" w:rsidR="001454D8" w:rsidRPr="009562C2" w:rsidRDefault="001454D8" w:rsidP="00DB0812">
      <w:pPr>
        <w:pStyle w:val="ConsPlusNormal"/>
        <w:spacing w:line="360" w:lineRule="auto"/>
        <w:ind w:firstLine="540"/>
        <w:jc w:val="both"/>
        <w:rPr>
          <w:rFonts w:ascii="Times New Roman" w:hAnsi="Times New Roman" w:cs="Times New Roman"/>
          <w:sz w:val="28"/>
          <w:szCs w:val="28"/>
        </w:rPr>
      </w:pPr>
    </w:p>
    <w:p w14:paraId="03C8684E" w14:textId="77777777" w:rsidR="001454D8" w:rsidRPr="009562C2" w:rsidRDefault="001454D8" w:rsidP="00DB0812">
      <w:pPr>
        <w:pStyle w:val="ConsPlusNormal"/>
        <w:spacing w:line="360" w:lineRule="auto"/>
        <w:ind w:firstLine="540"/>
        <w:jc w:val="both"/>
        <w:rPr>
          <w:rFonts w:ascii="Times New Roman" w:hAnsi="Times New Roman" w:cs="Times New Roman"/>
          <w:sz w:val="28"/>
          <w:szCs w:val="28"/>
        </w:rPr>
      </w:pPr>
    </w:p>
    <w:p w14:paraId="3A563B2C" w14:textId="77CB2243" w:rsidR="001454D8" w:rsidRDefault="001454D8" w:rsidP="00DB0812">
      <w:pPr>
        <w:pStyle w:val="ConsPlusNormal"/>
        <w:spacing w:line="360" w:lineRule="auto"/>
        <w:ind w:firstLine="540"/>
        <w:jc w:val="both"/>
        <w:rPr>
          <w:rFonts w:ascii="Times New Roman" w:hAnsi="Times New Roman" w:cs="Times New Roman"/>
          <w:sz w:val="28"/>
          <w:szCs w:val="28"/>
        </w:rPr>
      </w:pPr>
    </w:p>
    <w:p w14:paraId="46EE661E" w14:textId="42D05774" w:rsidR="00676531" w:rsidRDefault="00676531" w:rsidP="00DB0812">
      <w:pPr>
        <w:pStyle w:val="ConsPlusNormal"/>
        <w:spacing w:line="360" w:lineRule="auto"/>
        <w:ind w:firstLine="540"/>
        <w:jc w:val="both"/>
        <w:rPr>
          <w:rFonts w:ascii="Times New Roman" w:hAnsi="Times New Roman" w:cs="Times New Roman"/>
          <w:sz w:val="28"/>
          <w:szCs w:val="28"/>
        </w:rPr>
      </w:pPr>
    </w:p>
    <w:p w14:paraId="4DB7CCB7" w14:textId="77777777" w:rsidR="00676531" w:rsidRPr="009562C2" w:rsidRDefault="00676531" w:rsidP="00DB0812">
      <w:pPr>
        <w:pStyle w:val="ConsPlusNormal"/>
        <w:spacing w:line="360" w:lineRule="auto"/>
        <w:ind w:firstLine="540"/>
        <w:jc w:val="both"/>
        <w:rPr>
          <w:rFonts w:ascii="Times New Roman" w:hAnsi="Times New Roman" w:cs="Times New Roman"/>
          <w:sz w:val="28"/>
          <w:szCs w:val="28"/>
        </w:rPr>
      </w:pPr>
    </w:p>
    <w:p w14:paraId="1928E1BA" w14:textId="1F355E93" w:rsidR="001454D8" w:rsidRDefault="001454D8" w:rsidP="00DB0812">
      <w:pPr>
        <w:pStyle w:val="ConsPlusNormal"/>
        <w:spacing w:line="360" w:lineRule="auto"/>
        <w:ind w:firstLine="540"/>
        <w:jc w:val="both"/>
        <w:rPr>
          <w:rFonts w:ascii="Times New Roman" w:hAnsi="Times New Roman" w:cs="Times New Roman"/>
          <w:sz w:val="28"/>
          <w:szCs w:val="28"/>
        </w:rPr>
      </w:pPr>
    </w:p>
    <w:p w14:paraId="63B68D10" w14:textId="6ABCFCD8" w:rsidR="00676531" w:rsidRDefault="00676531" w:rsidP="00DB0812">
      <w:pPr>
        <w:pStyle w:val="ConsPlusNormal"/>
        <w:spacing w:line="360" w:lineRule="auto"/>
        <w:ind w:firstLine="540"/>
        <w:jc w:val="both"/>
        <w:rPr>
          <w:rFonts w:ascii="Times New Roman" w:hAnsi="Times New Roman" w:cs="Times New Roman"/>
          <w:sz w:val="28"/>
          <w:szCs w:val="28"/>
        </w:rPr>
      </w:pPr>
    </w:p>
    <w:p w14:paraId="6F3CCDF9" w14:textId="77777777" w:rsidR="003F3C48" w:rsidRDefault="003F3C48" w:rsidP="00DB0812">
      <w:pPr>
        <w:pStyle w:val="ConsPlusNormal"/>
        <w:spacing w:line="360" w:lineRule="auto"/>
        <w:ind w:firstLine="540"/>
        <w:jc w:val="both"/>
        <w:rPr>
          <w:rFonts w:ascii="Times New Roman" w:hAnsi="Times New Roman" w:cs="Times New Roman"/>
          <w:sz w:val="28"/>
          <w:szCs w:val="28"/>
        </w:rPr>
      </w:pPr>
    </w:p>
    <w:p w14:paraId="77BF2198" w14:textId="77777777" w:rsidR="00676531" w:rsidRPr="009562C2" w:rsidRDefault="00676531" w:rsidP="00DB0812">
      <w:pPr>
        <w:pStyle w:val="ConsPlusNormal"/>
        <w:spacing w:line="360" w:lineRule="auto"/>
        <w:ind w:firstLine="540"/>
        <w:jc w:val="both"/>
        <w:rPr>
          <w:rFonts w:ascii="Times New Roman" w:hAnsi="Times New Roman" w:cs="Times New Roman"/>
          <w:sz w:val="28"/>
          <w:szCs w:val="28"/>
        </w:rPr>
      </w:pPr>
    </w:p>
    <w:p w14:paraId="50684EC6" w14:textId="77777777" w:rsidR="001454D8" w:rsidRPr="009562C2" w:rsidRDefault="001454D8" w:rsidP="00DB0812">
      <w:pPr>
        <w:pStyle w:val="ConsPlusNormal"/>
        <w:spacing w:line="360" w:lineRule="auto"/>
        <w:ind w:firstLine="540"/>
        <w:jc w:val="both"/>
        <w:rPr>
          <w:rFonts w:ascii="Times New Roman" w:hAnsi="Times New Roman" w:cs="Times New Roman"/>
          <w:sz w:val="28"/>
          <w:szCs w:val="28"/>
        </w:rPr>
        <w:sectPr w:rsidR="001454D8" w:rsidRPr="009562C2" w:rsidSect="00BD11CF">
          <w:headerReference w:type="default" r:id="rId12"/>
          <w:pgSz w:w="11905" w:h="16838" w:orient="landscape"/>
          <w:pgMar w:top="1134" w:right="850" w:bottom="1134" w:left="1701" w:header="0" w:footer="0" w:gutter="0"/>
          <w:cols w:space="720"/>
          <w:docGrid w:linePitch="299"/>
        </w:sectPr>
      </w:pPr>
    </w:p>
    <w:p w14:paraId="4CA2D03B" w14:textId="5C0D189B" w:rsidR="007D732A" w:rsidRPr="00C90896" w:rsidRDefault="007D732A" w:rsidP="00C90896">
      <w:pPr>
        <w:pStyle w:val="1"/>
        <w:jc w:val="center"/>
        <w:rPr>
          <w:color w:val="008FC8"/>
          <w:sz w:val="28"/>
          <w:szCs w:val="28"/>
        </w:rPr>
      </w:pPr>
      <w:bookmarkStart w:id="13" w:name="_Toc500081389"/>
      <w:r w:rsidRPr="00C90896">
        <w:rPr>
          <w:color w:val="008FC8"/>
          <w:sz w:val="28"/>
          <w:szCs w:val="28"/>
        </w:rPr>
        <w:lastRenderedPageBreak/>
        <w:t>Бланк выполнения задания 5</w:t>
      </w:r>
    </w:p>
    <w:p w14:paraId="1D1B3A28" w14:textId="77777777" w:rsidR="007D732A" w:rsidRPr="009562C2" w:rsidRDefault="007D732A" w:rsidP="007D732A">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Таблица 5 – Регламентированная процедура предоставления декларации промышленной безопасности опасных производственных объектов</w:t>
      </w:r>
    </w:p>
    <w:tbl>
      <w:tblPr>
        <w:tblStyle w:val="aa"/>
        <w:tblW w:w="9524" w:type="dxa"/>
        <w:tblLayout w:type="fixed"/>
        <w:tblLook w:val="04A0" w:firstRow="1" w:lastRow="0" w:firstColumn="1" w:lastColumn="0" w:noHBand="0" w:noVBand="1"/>
      </w:tblPr>
      <w:tblGrid>
        <w:gridCol w:w="3510"/>
        <w:gridCol w:w="1985"/>
        <w:gridCol w:w="2225"/>
        <w:gridCol w:w="1804"/>
      </w:tblGrid>
      <w:tr w:rsidR="007D732A" w:rsidRPr="009562C2" w14:paraId="1B76634D" w14:textId="77777777" w:rsidTr="001F1B44">
        <w:tc>
          <w:tcPr>
            <w:tcW w:w="3510" w:type="dxa"/>
          </w:tcPr>
          <w:p w14:paraId="74842F38" w14:textId="77777777" w:rsidR="007D732A" w:rsidRPr="009562C2" w:rsidRDefault="007D732A">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w:t>
            </w:r>
          </w:p>
        </w:tc>
        <w:tc>
          <w:tcPr>
            <w:tcW w:w="1985" w:type="dxa"/>
          </w:tcPr>
          <w:p w14:paraId="0E146EB5" w14:textId="77777777" w:rsidR="007D732A" w:rsidRPr="009562C2" w:rsidRDefault="007D732A" w:rsidP="00F90768">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Орган представления документов</w:t>
            </w:r>
          </w:p>
        </w:tc>
        <w:tc>
          <w:tcPr>
            <w:tcW w:w="2225" w:type="dxa"/>
          </w:tcPr>
          <w:p w14:paraId="40E7D6DE" w14:textId="77777777" w:rsidR="007D732A" w:rsidRPr="009562C2" w:rsidRDefault="007D732A" w:rsidP="00F90768">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Ответственный за выполнение действия</w:t>
            </w:r>
          </w:p>
        </w:tc>
        <w:tc>
          <w:tcPr>
            <w:tcW w:w="1804" w:type="dxa"/>
          </w:tcPr>
          <w:p w14:paraId="192AD692" w14:textId="77777777" w:rsidR="007D732A" w:rsidRPr="009562C2" w:rsidRDefault="007D732A" w:rsidP="00F90768">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Основание для выполнения действия</w:t>
            </w:r>
          </w:p>
        </w:tc>
      </w:tr>
      <w:tr w:rsidR="007D732A" w:rsidRPr="009562C2" w14:paraId="21B1D441" w14:textId="77777777" w:rsidTr="001F1B44">
        <w:tc>
          <w:tcPr>
            <w:tcW w:w="3510" w:type="dxa"/>
          </w:tcPr>
          <w:p w14:paraId="27CC46A8"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экземпляра декларации и заключения экспертизы </w:t>
            </w:r>
          </w:p>
        </w:tc>
        <w:tc>
          <w:tcPr>
            <w:tcW w:w="1985" w:type="dxa"/>
          </w:tcPr>
          <w:p w14:paraId="62BF7205"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65862599"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665D3B1E"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17CC505B" w14:textId="77777777" w:rsidTr="001F1B44">
        <w:tc>
          <w:tcPr>
            <w:tcW w:w="3510" w:type="dxa"/>
          </w:tcPr>
          <w:p w14:paraId="3E2879BC"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Представление копии декларации и заключения экспертизы</w:t>
            </w:r>
          </w:p>
        </w:tc>
        <w:tc>
          <w:tcPr>
            <w:tcW w:w="1985" w:type="dxa"/>
          </w:tcPr>
          <w:p w14:paraId="31D2FD03"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06411C28"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0AE1E9A0"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34DDAE62" w14:textId="77777777" w:rsidTr="001F1B44">
        <w:tc>
          <w:tcPr>
            <w:tcW w:w="3510" w:type="dxa"/>
          </w:tcPr>
          <w:p w14:paraId="14337380" w14:textId="21FE3F39"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Обеспечение доступа </w:t>
            </w:r>
            <w:r w:rsidR="0070466D" w:rsidRPr="009562C2">
              <w:rPr>
                <w:rFonts w:ascii="Times New Roman" w:hAnsi="Times New Roman" w:cs="Times New Roman"/>
                <w:sz w:val="28"/>
                <w:szCs w:val="28"/>
              </w:rPr>
              <w:t>к</w:t>
            </w:r>
            <w:r w:rsidR="0070466D">
              <w:rPr>
                <w:rFonts w:ascii="Times New Roman" w:hAnsi="Times New Roman" w:cs="Times New Roman"/>
                <w:sz w:val="28"/>
                <w:szCs w:val="28"/>
              </w:rPr>
              <w:t> </w:t>
            </w:r>
            <w:r w:rsidRPr="009562C2">
              <w:rPr>
                <w:rFonts w:ascii="Times New Roman" w:hAnsi="Times New Roman" w:cs="Times New Roman"/>
                <w:sz w:val="28"/>
                <w:szCs w:val="28"/>
              </w:rPr>
              <w:t xml:space="preserve">декларации </w:t>
            </w:r>
            <w:r w:rsidR="0070466D" w:rsidRPr="009562C2">
              <w:rPr>
                <w:rFonts w:ascii="Times New Roman" w:hAnsi="Times New Roman" w:cs="Times New Roman"/>
                <w:sz w:val="28"/>
                <w:szCs w:val="28"/>
              </w:rPr>
              <w:t>официальны</w:t>
            </w:r>
            <w:r w:rsidR="00B83FFA">
              <w:rPr>
                <w:rFonts w:ascii="Times New Roman" w:hAnsi="Times New Roman" w:cs="Times New Roman"/>
                <w:sz w:val="28"/>
                <w:szCs w:val="28"/>
              </w:rPr>
              <w:t>х</w:t>
            </w:r>
            <w:r w:rsidR="0070466D" w:rsidRPr="009562C2">
              <w:rPr>
                <w:rFonts w:ascii="Times New Roman" w:hAnsi="Times New Roman" w:cs="Times New Roman"/>
                <w:sz w:val="28"/>
                <w:szCs w:val="28"/>
              </w:rPr>
              <w:t xml:space="preserve"> представител</w:t>
            </w:r>
            <w:r w:rsidR="00B83FFA">
              <w:rPr>
                <w:rFonts w:ascii="Times New Roman" w:hAnsi="Times New Roman" w:cs="Times New Roman"/>
                <w:sz w:val="28"/>
                <w:szCs w:val="28"/>
              </w:rPr>
              <w:t>ей</w:t>
            </w:r>
            <w:r w:rsidR="0070466D" w:rsidRPr="009562C2">
              <w:rPr>
                <w:rFonts w:ascii="Times New Roman" w:hAnsi="Times New Roman" w:cs="Times New Roman"/>
                <w:sz w:val="28"/>
                <w:szCs w:val="28"/>
              </w:rPr>
              <w:t xml:space="preserve"> </w:t>
            </w:r>
            <w:r w:rsidRPr="009562C2">
              <w:rPr>
                <w:rFonts w:ascii="Times New Roman" w:hAnsi="Times New Roman" w:cs="Times New Roman"/>
                <w:sz w:val="28"/>
                <w:szCs w:val="28"/>
              </w:rPr>
              <w:t>общественных объединений</w:t>
            </w:r>
          </w:p>
        </w:tc>
        <w:tc>
          <w:tcPr>
            <w:tcW w:w="1985" w:type="dxa"/>
          </w:tcPr>
          <w:p w14:paraId="14E2B112"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57AFC286"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0CC6775C"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1B44EBD2" w14:textId="77777777" w:rsidTr="001F1B44">
        <w:tc>
          <w:tcPr>
            <w:tcW w:w="3510" w:type="dxa"/>
          </w:tcPr>
          <w:p w14:paraId="3777B4A7" w14:textId="00F0A4EE"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информационного листа (приложение </w:t>
            </w:r>
            <w:r w:rsidR="00B83FFA" w:rsidRPr="009562C2">
              <w:rPr>
                <w:rFonts w:ascii="Times New Roman" w:hAnsi="Times New Roman" w:cs="Times New Roman"/>
                <w:sz w:val="28"/>
                <w:szCs w:val="28"/>
              </w:rPr>
              <w:t>к</w:t>
            </w:r>
            <w:r w:rsidR="00B83FFA">
              <w:rPr>
                <w:rFonts w:ascii="Times New Roman" w:hAnsi="Times New Roman" w:cs="Times New Roman"/>
                <w:sz w:val="28"/>
                <w:szCs w:val="28"/>
              </w:rPr>
              <w:t> </w:t>
            </w:r>
            <w:r w:rsidRPr="009562C2">
              <w:rPr>
                <w:rFonts w:ascii="Times New Roman" w:hAnsi="Times New Roman" w:cs="Times New Roman"/>
                <w:sz w:val="28"/>
                <w:szCs w:val="28"/>
              </w:rPr>
              <w:t xml:space="preserve">декларации) гражданам, проживающим </w:t>
            </w:r>
            <w:r w:rsidR="00B83FFA" w:rsidRPr="009562C2">
              <w:rPr>
                <w:rFonts w:ascii="Times New Roman" w:hAnsi="Times New Roman" w:cs="Times New Roman"/>
                <w:sz w:val="28"/>
                <w:szCs w:val="28"/>
              </w:rPr>
              <w:t>на</w:t>
            </w:r>
            <w:r w:rsidR="00B83FFA">
              <w:rPr>
                <w:rFonts w:ascii="Times New Roman" w:hAnsi="Times New Roman" w:cs="Times New Roman"/>
                <w:sz w:val="28"/>
                <w:szCs w:val="28"/>
              </w:rPr>
              <w:t> </w:t>
            </w:r>
            <w:r w:rsidRPr="009562C2">
              <w:rPr>
                <w:rFonts w:ascii="Times New Roman" w:hAnsi="Times New Roman" w:cs="Times New Roman"/>
                <w:sz w:val="28"/>
                <w:szCs w:val="28"/>
              </w:rPr>
              <w:t>территории вблизи опасного производственного объект</w:t>
            </w:r>
            <w:r w:rsidR="00B83FFA">
              <w:rPr>
                <w:rFonts w:ascii="Times New Roman" w:hAnsi="Times New Roman" w:cs="Times New Roman"/>
                <w:sz w:val="28"/>
                <w:szCs w:val="28"/>
              </w:rPr>
              <w:t>а</w:t>
            </w:r>
          </w:p>
        </w:tc>
        <w:tc>
          <w:tcPr>
            <w:tcW w:w="1985" w:type="dxa"/>
          </w:tcPr>
          <w:p w14:paraId="065A3659"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4DE3B957"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344A239C"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2939E278" w14:textId="77777777" w:rsidTr="001F1B44">
        <w:tc>
          <w:tcPr>
            <w:tcW w:w="3510" w:type="dxa"/>
          </w:tcPr>
          <w:p w14:paraId="3E178A17" w14:textId="2AF3E62D"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Обеспечение защиты информации, связанной </w:t>
            </w:r>
            <w:r w:rsidR="00B83FFA" w:rsidRPr="009562C2">
              <w:rPr>
                <w:rFonts w:ascii="Times New Roman" w:hAnsi="Times New Roman" w:cs="Times New Roman"/>
                <w:sz w:val="28"/>
                <w:szCs w:val="28"/>
              </w:rPr>
              <w:t>со</w:t>
            </w:r>
            <w:r w:rsidR="00B83FFA">
              <w:rPr>
                <w:rFonts w:ascii="Times New Roman" w:hAnsi="Times New Roman" w:cs="Times New Roman"/>
                <w:sz w:val="28"/>
                <w:szCs w:val="28"/>
              </w:rPr>
              <w:t> </w:t>
            </w:r>
            <w:r w:rsidRPr="009562C2">
              <w:rPr>
                <w:rFonts w:ascii="Times New Roman" w:hAnsi="Times New Roman" w:cs="Times New Roman"/>
                <w:sz w:val="28"/>
                <w:szCs w:val="28"/>
              </w:rPr>
              <w:t>сведениями, составляющими государственную или служебную тайну</w:t>
            </w:r>
          </w:p>
        </w:tc>
        <w:tc>
          <w:tcPr>
            <w:tcW w:w="1985" w:type="dxa"/>
          </w:tcPr>
          <w:p w14:paraId="2819740A"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73857BB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62E93F9A"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2D198902" w14:textId="77777777" w:rsidTr="001F1B44">
        <w:tc>
          <w:tcPr>
            <w:tcW w:w="3510" w:type="dxa"/>
          </w:tcPr>
          <w:p w14:paraId="2CB1E22C" w14:textId="66B08190"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Хранение оригиналов декларации и заключения экспертизы, а также копии документов </w:t>
            </w:r>
            <w:r w:rsidR="00B83FFA" w:rsidRPr="009562C2">
              <w:rPr>
                <w:rFonts w:ascii="Times New Roman" w:hAnsi="Times New Roman" w:cs="Times New Roman"/>
                <w:sz w:val="28"/>
                <w:szCs w:val="28"/>
              </w:rPr>
              <w:t>о</w:t>
            </w:r>
            <w:r w:rsidR="00B83FFA">
              <w:rPr>
                <w:rFonts w:ascii="Times New Roman" w:hAnsi="Times New Roman" w:cs="Times New Roman"/>
                <w:sz w:val="28"/>
                <w:szCs w:val="28"/>
              </w:rPr>
              <w:t> </w:t>
            </w:r>
            <w:r w:rsidRPr="009562C2">
              <w:rPr>
                <w:rFonts w:ascii="Times New Roman" w:hAnsi="Times New Roman" w:cs="Times New Roman"/>
                <w:sz w:val="28"/>
                <w:szCs w:val="28"/>
              </w:rPr>
              <w:t xml:space="preserve">представлении их </w:t>
            </w:r>
            <w:r w:rsidR="00B83FFA" w:rsidRPr="009562C2">
              <w:rPr>
                <w:rFonts w:ascii="Times New Roman" w:hAnsi="Times New Roman" w:cs="Times New Roman"/>
                <w:sz w:val="28"/>
                <w:szCs w:val="28"/>
              </w:rPr>
              <w:t>в</w:t>
            </w:r>
            <w:r w:rsidR="00B83FFA">
              <w:rPr>
                <w:rFonts w:ascii="Times New Roman" w:hAnsi="Times New Roman" w:cs="Times New Roman"/>
                <w:sz w:val="28"/>
                <w:szCs w:val="28"/>
              </w:rPr>
              <w:t> </w:t>
            </w:r>
            <w:r w:rsidRPr="009562C2">
              <w:rPr>
                <w:rFonts w:ascii="Times New Roman" w:hAnsi="Times New Roman" w:cs="Times New Roman"/>
                <w:sz w:val="28"/>
                <w:szCs w:val="28"/>
              </w:rPr>
              <w:t xml:space="preserve">Федеральную службу </w:t>
            </w:r>
            <w:r w:rsidR="00B83FFA" w:rsidRPr="009562C2">
              <w:rPr>
                <w:rFonts w:ascii="Times New Roman" w:hAnsi="Times New Roman" w:cs="Times New Roman"/>
                <w:sz w:val="28"/>
                <w:szCs w:val="28"/>
              </w:rPr>
              <w:t>по</w:t>
            </w:r>
            <w:r w:rsidR="00B83FFA">
              <w:rPr>
                <w:rFonts w:ascii="Times New Roman" w:hAnsi="Times New Roman" w:cs="Times New Roman"/>
                <w:sz w:val="28"/>
                <w:szCs w:val="28"/>
              </w:rPr>
              <w:t> </w:t>
            </w:r>
            <w:r w:rsidRPr="009562C2">
              <w:rPr>
                <w:rFonts w:ascii="Times New Roman" w:hAnsi="Times New Roman" w:cs="Times New Roman"/>
                <w:sz w:val="28"/>
                <w:szCs w:val="28"/>
              </w:rPr>
              <w:t xml:space="preserve">экологическому, технологическому и </w:t>
            </w:r>
            <w:r w:rsidRPr="009562C2">
              <w:rPr>
                <w:rFonts w:ascii="Times New Roman" w:hAnsi="Times New Roman" w:cs="Times New Roman"/>
                <w:sz w:val="28"/>
                <w:szCs w:val="28"/>
              </w:rPr>
              <w:lastRenderedPageBreak/>
              <w:t>атомному надзору</w:t>
            </w:r>
          </w:p>
        </w:tc>
        <w:tc>
          <w:tcPr>
            <w:tcW w:w="1985" w:type="dxa"/>
          </w:tcPr>
          <w:p w14:paraId="3F3E7DE3"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2225" w:type="dxa"/>
          </w:tcPr>
          <w:p w14:paraId="5B704761"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1804" w:type="dxa"/>
          </w:tcPr>
          <w:p w14:paraId="7D6F2CE0"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bl>
    <w:p w14:paraId="736B6730" w14:textId="77777777" w:rsidR="003F0B00" w:rsidRDefault="003F0B00" w:rsidP="003F0B00">
      <w:bookmarkStart w:id="14" w:name="_Toc40790373"/>
    </w:p>
    <w:p w14:paraId="7C2DA571" w14:textId="75BD7E09" w:rsidR="003F0B00" w:rsidRPr="00C90896" w:rsidRDefault="003F0B00" w:rsidP="003F0B00">
      <w:pPr>
        <w:pStyle w:val="1"/>
        <w:spacing w:line="360" w:lineRule="auto"/>
        <w:jc w:val="center"/>
        <w:rPr>
          <w:color w:val="008FC8"/>
          <w:sz w:val="28"/>
          <w:szCs w:val="28"/>
        </w:rPr>
      </w:pPr>
      <w:r>
        <w:br w:type="page"/>
      </w:r>
      <w:r w:rsidR="007B2149" w:rsidRPr="00C90896">
        <w:rPr>
          <w:color w:val="008FC8"/>
          <w:sz w:val="28"/>
          <w:szCs w:val="28"/>
        </w:rPr>
        <w:lastRenderedPageBreak/>
        <w:t xml:space="preserve">Практическое </w:t>
      </w:r>
      <w:r w:rsidR="00FA0B30" w:rsidRPr="00C90896">
        <w:rPr>
          <w:color w:val="008FC8"/>
          <w:sz w:val="28"/>
          <w:szCs w:val="28"/>
        </w:rPr>
        <w:t xml:space="preserve">задание </w:t>
      </w:r>
      <w:r w:rsidR="00692D2E" w:rsidRPr="00C90896">
        <w:rPr>
          <w:color w:val="008FC8"/>
          <w:sz w:val="28"/>
          <w:szCs w:val="28"/>
        </w:rPr>
        <w:t>№</w:t>
      </w:r>
      <w:r w:rsidR="00B83FFA" w:rsidRPr="00C90896">
        <w:rPr>
          <w:color w:val="008FC8"/>
          <w:sz w:val="28"/>
          <w:szCs w:val="28"/>
        </w:rPr>
        <w:t xml:space="preserve"> </w:t>
      </w:r>
      <w:r w:rsidR="00692D2E" w:rsidRPr="00C90896">
        <w:rPr>
          <w:color w:val="008FC8"/>
          <w:sz w:val="28"/>
          <w:szCs w:val="28"/>
        </w:rPr>
        <w:t>6</w:t>
      </w:r>
    </w:p>
    <w:p w14:paraId="62A256E7" w14:textId="691C4270" w:rsidR="00FA0B30" w:rsidRPr="003F0B00" w:rsidRDefault="00692D2E" w:rsidP="003F0B00">
      <w:pPr>
        <w:spacing w:line="360" w:lineRule="auto"/>
        <w:jc w:val="both"/>
        <w:rPr>
          <w:rFonts w:ascii="Times New Roman" w:hAnsi="Times New Roman" w:cs="Times New Roman"/>
          <w:b/>
          <w:sz w:val="28"/>
          <w:szCs w:val="28"/>
        </w:rPr>
      </w:pPr>
      <w:r w:rsidRPr="003F0B00">
        <w:rPr>
          <w:rFonts w:ascii="Times New Roman" w:hAnsi="Times New Roman" w:cs="Times New Roman"/>
          <w:b/>
          <w:sz w:val="28"/>
          <w:szCs w:val="28"/>
        </w:rPr>
        <w:t>«Регламентированная процедура проведения экспертизы промышленной безопасности опасных производственных объектов</w:t>
      </w:r>
      <w:r w:rsidR="00FA0B30" w:rsidRPr="003F0B00">
        <w:rPr>
          <w:rFonts w:ascii="Times New Roman" w:hAnsi="Times New Roman" w:cs="Times New Roman"/>
          <w:b/>
          <w:sz w:val="28"/>
          <w:szCs w:val="28"/>
        </w:rPr>
        <w:t>»</w:t>
      </w:r>
      <w:bookmarkEnd w:id="13"/>
      <w:bookmarkEnd w:id="14"/>
    </w:p>
    <w:p w14:paraId="08ECBF6D" w14:textId="17F38E32" w:rsidR="007D732A" w:rsidRPr="009562C2" w:rsidRDefault="007D732A" w:rsidP="003A08CB">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2.3. Экспертиза промышленной безопасности</w:t>
      </w:r>
    </w:p>
    <w:p w14:paraId="7D787476" w14:textId="37E88F3E" w:rsidR="00E26D86" w:rsidRDefault="00EC1944" w:rsidP="003A08CB">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7D732A" w:rsidRPr="009562C2">
        <w:rPr>
          <w:rFonts w:ascii="Times New Roman" w:hAnsi="Times New Roman" w:cs="Times New Roman"/>
          <w:b/>
          <w:sz w:val="28"/>
          <w:szCs w:val="28"/>
        </w:rPr>
        <w:t>задания</w:t>
      </w:r>
      <w:r w:rsidR="00CE724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7243" w:rsidRPr="009562C2">
        <w:rPr>
          <w:rFonts w:ascii="Times New Roman" w:hAnsi="Times New Roman" w:cs="Times New Roman"/>
          <w:bCs/>
          <w:sz w:val="28"/>
          <w:szCs w:val="28"/>
        </w:rPr>
        <w:t>практических навыков</w:t>
      </w:r>
      <w:r w:rsidR="00E26D86" w:rsidRPr="009562C2">
        <w:rPr>
          <w:rFonts w:ascii="Times New Roman" w:hAnsi="Times New Roman" w:cs="Times New Roman"/>
          <w:sz w:val="28"/>
          <w:szCs w:val="28"/>
        </w:rPr>
        <w:t xml:space="preserve"> проведения экспертизы промышленной безопасности опасных производственных объектов.</w:t>
      </w:r>
    </w:p>
    <w:p w14:paraId="6BE98858" w14:textId="21E6EFB0" w:rsidR="00EC1944" w:rsidRPr="001F1B44" w:rsidRDefault="00EC1944" w:rsidP="003A08CB">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3385F7DF" w14:textId="042EC6E4" w:rsidR="00EC1944" w:rsidRPr="009562C2" w:rsidRDefault="00EC1944" w:rsidP="003A08CB">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приведенным ниже нормативным документом и оформите таблицу 6.</w:t>
      </w:r>
    </w:p>
    <w:p w14:paraId="1118D818" w14:textId="0258CB98" w:rsidR="00D679B0" w:rsidRPr="009562C2" w:rsidRDefault="00676531" w:rsidP="003A08CB">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Нормативны</w:t>
      </w:r>
      <w:r>
        <w:rPr>
          <w:rFonts w:ascii="Times New Roman" w:hAnsi="Times New Roman" w:cs="Times New Roman"/>
          <w:b/>
          <w:sz w:val="28"/>
          <w:szCs w:val="28"/>
        </w:rPr>
        <w:t>й</w:t>
      </w:r>
      <w:r w:rsidRPr="009562C2">
        <w:rPr>
          <w:rFonts w:ascii="Times New Roman" w:hAnsi="Times New Roman" w:cs="Times New Roman"/>
          <w:b/>
          <w:sz w:val="28"/>
          <w:szCs w:val="28"/>
        </w:rPr>
        <w:t xml:space="preserve"> </w:t>
      </w:r>
      <w:r w:rsidR="00D679B0" w:rsidRPr="009562C2">
        <w:rPr>
          <w:rFonts w:ascii="Times New Roman" w:hAnsi="Times New Roman" w:cs="Times New Roman"/>
          <w:b/>
          <w:sz w:val="28"/>
          <w:szCs w:val="28"/>
        </w:rPr>
        <w:t xml:space="preserve">документ: </w:t>
      </w:r>
    </w:p>
    <w:p w14:paraId="0126C2B3" w14:textId="2CAE168D" w:rsidR="00AE6CE1" w:rsidRPr="001F1B44" w:rsidRDefault="00D679B0" w:rsidP="001F1B44">
      <w:pPr>
        <w:spacing w:after="0" w:line="360" w:lineRule="auto"/>
        <w:jc w:val="both"/>
        <w:rPr>
          <w:rFonts w:ascii="Times New Roman" w:hAnsi="Times New Roman" w:cs="Times New Roman"/>
          <w:sz w:val="28"/>
          <w:szCs w:val="28"/>
        </w:rPr>
      </w:pPr>
      <w:r w:rsidRPr="001F1B44">
        <w:rPr>
          <w:rFonts w:ascii="Times New Roman" w:hAnsi="Times New Roman" w:cs="Times New Roman"/>
          <w:sz w:val="28"/>
          <w:szCs w:val="28"/>
        </w:rPr>
        <w:t xml:space="preserve">Приказ Федеральной службы по экологическому, технологическому и атомному надзору </w:t>
      </w:r>
      <w:r w:rsidR="00AE6CE1" w:rsidRPr="001F1B44">
        <w:rPr>
          <w:rFonts w:ascii="Times New Roman" w:hAnsi="Times New Roman" w:cs="Times New Roman"/>
          <w:sz w:val="28"/>
          <w:szCs w:val="28"/>
        </w:rPr>
        <w:t>от 14 н</w:t>
      </w:r>
      <w:r w:rsidRPr="001F1B44">
        <w:rPr>
          <w:rFonts w:ascii="Times New Roman" w:hAnsi="Times New Roman" w:cs="Times New Roman"/>
          <w:sz w:val="28"/>
          <w:szCs w:val="28"/>
        </w:rPr>
        <w:t>оября 2013 г. №</w:t>
      </w:r>
      <w:r w:rsidR="00AE6CE1" w:rsidRPr="001F1B44">
        <w:rPr>
          <w:rFonts w:ascii="Times New Roman" w:hAnsi="Times New Roman" w:cs="Times New Roman"/>
          <w:sz w:val="28"/>
          <w:szCs w:val="28"/>
        </w:rPr>
        <w:t xml:space="preserve"> 538</w:t>
      </w:r>
      <w:r w:rsidRPr="001F1B44">
        <w:rPr>
          <w:rFonts w:ascii="Times New Roman" w:hAnsi="Times New Roman" w:cs="Times New Roman"/>
          <w:sz w:val="28"/>
          <w:szCs w:val="28"/>
        </w:rPr>
        <w:t xml:space="preserve"> </w:t>
      </w:r>
      <w:r w:rsidR="003A08CB" w:rsidRPr="001F1B44">
        <w:rPr>
          <w:rFonts w:ascii="Times New Roman" w:hAnsi="Times New Roman" w:cs="Times New Roman"/>
          <w:sz w:val="28"/>
          <w:szCs w:val="28"/>
        </w:rPr>
        <w:t>«</w:t>
      </w:r>
      <w:r w:rsidRPr="001F1B44">
        <w:rPr>
          <w:rFonts w:ascii="Times New Roman" w:hAnsi="Times New Roman" w:cs="Times New Roman"/>
          <w:sz w:val="28"/>
          <w:szCs w:val="28"/>
        </w:rPr>
        <w:t>Об</w:t>
      </w:r>
      <w:r w:rsidR="00AE6CE1" w:rsidRPr="001F1B44">
        <w:rPr>
          <w:rFonts w:ascii="Times New Roman" w:hAnsi="Times New Roman" w:cs="Times New Roman"/>
          <w:sz w:val="28"/>
          <w:szCs w:val="28"/>
        </w:rPr>
        <w:t xml:space="preserve"> </w:t>
      </w:r>
      <w:r w:rsidR="00D12CAE" w:rsidRPr="001F1B44">
        <w:rPr>
          <w:rFonts w:ascii="Times New Roman" w:hAnsi="Times New Roman" w:cs="Times New Roman"/>
          <w:sz w:val="28"/>
          <w:szCs w:val="28"/>
        </w:rPr>
        <w:t>утверждении Ф</w:t>
      </w:r>
      <w:r w:rsidRPr="001F1B44">
        <w:rPr>
          <w:rFonts w:ascii="Times New Roman" w:hAnsi="Times New Roman" w:cs="Times New Roman"/>
          <w:sz w:val="28"/>
          <w:szCs w:val="28"/>
        </w:rPr>
        <w:t>едеральных норм и правил в обл</w:t>
      </w:r>
      <w:r w:rsidR="005616AE" w:rsidRPr="001F1B44">
        <w:rPr>
          <w:rFonts w:ascii="Times New Roman" w:hAnsi="Times New Roman" w:cs="Times New Roman"/>
          <w:sz w:val="28"/>
          <w:szCs w:val="28"/>
        </w:rPr>
        <w:t xml:space="preserve">асти промышленной безопасности </w:t>
      </w:r>
      <w:r w:rsidR="00EC1944" w:rsidRPr="001F1B44">
        <w:rPr>
          <w:rFonts w:ascii="Times New Roman" w:hAnsi="Times New Roman" w:cs="Times New Roman"/>
          <w:sz w:val="28"/>
          <w:szCs w:val="28"/>
        </w:rPr>
        <w:t>"</w:t>
      </w:r>
      <w:r w:rsidRPr="001F1B44">
        <w:rPr>
          <w:rFonts w:ascii="Times New Roman" w:hAnsi="Times New Roman" w:cs="Times New Roman"/>
          <w:sz w:val="28"/>
          <w:szCs w:val="28"/>
        </w:rPr>
        <w:t>Правила проведения экспе</w:t>
      </w:r>
      <w:r w:rsidR="003A08CB" w:rsidRPr="001F1B44">
        <w:rPr>
          <w:rFonts w:ascii="Times New Roman" w:hAnsi="Times New Roman" w:cs="Times New Roman"/>
          <w:sz w:val="28"/>
          <w:szCs w:val="28"/>
        </w:rPr>
        <w:t>ртизы промышленной безопасности</w:t>
      </w:r>
      <w:r w:rsidR="00EC1944" w:rsidRPr="001F1B44">
        <w:rPr>
          <w:rFonts w:ascii="Times New Roman" w:hAnsi="Times New Roman" w:cs="Times New Roman"/>
          <w:sz w:val="28"/>
          <w:szCs w:val="28"/>
        </w:rPr>
        <w:t>"».</w:t>
      </w:r>
    </w:p>
    <w:p w14:paraId="4708066C" w14:textId="77777777" w:rsidR="00AE6CE1" w:rsidRPr="009562C2" w:rsidRDefault="00DF6B84" w:rsidP="003A08CB">
      <w:pPr>
        <w:spacing w:after="0"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3A08CB" w:rsidRPr="009562C2">
        <w:rPr>
          <w:rFonts w:ascii="Times New Roman" w:hAnsi="Times New Roman" w:cs="Times New Roman"/>
          <w:b/>
          <w:sz w:val="28"/>
          <w:szCs w:val="28"/>
        </w:rPr>
        <w:t>ыполнения практического задания</w:t>
      </w:r>
    </w:p>
    <w:p w14:paraId="19EB3C52" w14:textId="2DA3E20F" w:rsidR="000912D3" w:rsidRPr="009562C2" w:rsidRDefault="00DF6B84" w:rsidP="00D679B0">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EC1944" w:rsidRPr="009562C2">
        <w:rPr>
          <w:rFonts w:ascii="Times New Roman" w:hAnsi="Times New Roman" w:cs="Times New Roman"/>
          <w:sz w:val="28"/>
          <w:szCs w:val="28"/>
        </w:rPr>
        <w:t xml:space="preserve">Ознакомиться </w:t>
      </w:r>
      <w:r w:rsidR="005616AE" w:rsidRPr="009562C2">
        <w:rPr>
          <w:rFonts w:ascii="Times New Roman" w:hAnsi="Times New Roman" w:cs="Times New Roman"/>
          <w:sz w:val="28"/>
          <w:szCs w:val="28"/>
        </w:rPr>
        <w:t>с нормативным документом.</w:t>
      </w:r>
    </w:p>
    <w:p w14:paraId="7075E7FC" w14:textId="77777777" w:rsidR="00DF6B84" w:rsidRPr="009562C2" w:rsidRDefault="003A08CB" w:rsidP="00D679B0">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2. Оформить таблицу 6</w:t>
      </w:r>
      <w:r w:rsidR="005616AE"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 р</w:t>
      </w:r>
      <w:r w:rsidR="00DF6B84" w:rsidRPr="009562C2">
        <w:rPr>
          <w:rFonts w:ascii="Times New Roman" w:hAnsi="Times New Roman" w:cs="Times New Roman"/>
          <w:sz w:val="28"/>
          <w:szCs w:val="28"/>
        </w:rPr>
        <w:t>егламент</w:t>
      </w:r>
      <w:r w:rsidRPr="009562C2">
        <w:rPr>
          <w:rFonts w:ascii="Times New Roman" w:hAnsi="Times New Roman" w:cs="Times New Roman"/>
          <w:sz w:val="28"/>
          <w:szCs w:val="28"/>
        </w:rPr>
        <w:t>у</w:t>
      </w:r>
      <w:r w:rsidR="00DF6B84" w:rsidRPr="009562C2">
        <w:rPr>
          <w:rFonts w:ascii="Times New Roman" w:hAnsi="Times New Roman" w:cs="Times New Roman"/>
          <w:sz w:val="28"/>
          <w:szCs w:val="28"/>
        </w:rPr>
        <w:t xml:space="preserve"> проведения экспертизы промышленной безопасности опасного производственного объекта.</w:t>
      </w:r>
    </w:p>
    <w:p w14:paraId="76519259" w14:textId="77777777" w:rsidR="00DF6B84" w:rsidRPr="009562C2" w:rsidRDefault="00DF6B84" w:rsidP="00D679B0">
      <w:pPr>
        <w:spacing w:after="0" w:line="360" w:lineRule="auto"/>
        <w:jc w:val="both"/>
        <w:rPr>
          <w:rFonts w:ascii="Times New Roman" w:hAnsi="Times New Roman" w:cs="Times New Roman"/>
          <w:sz w:val="28"/>
          <w:szCs w:val="28"/>
        </w:rPr>
      </w:pPr>
    </w:p>
    <w:p w14:paraId="32685E70" w14:textId="77777777" w:rsidR="00DF6B84" w:rsidRPr="009562C2" w:rsidRDefault="005616AE" w:rsidP="00D679B0">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6</w:t>
      </w:r>
      <w:r w:rsidR="00DF6B84" w:rsidRPr="009562C2">
        <w:rPr>
          <w:rFonts w:ascii="Times New Roman" w:hAnsi="Times New Roman" w:cs="Times New Roman"/>
          <w:sz w:val="28"/>
          <w:szCs w:val="28"/>
        </w:rPr>
        <w:t xml:space="preserve"> – Регламент проведения экспертизы промышленной безопасности оп</w:t>
      </w:r>
      <w:r w:rsidRPr="009562C2">
        <w:rPr>
          <w:rFonts w:ascii="Times New Roman" w:hAnsi="Times New Roman" w:cs="Times New Roman"/>
          <w:sz w:val="28"/>
          <w:szCs w:val="28"/>
        </w:rPr>
        <w:t>асных производственных объектов</w:t>
      </w:r>
    </w:p>
    <w:tbl>
      <w:tblPr>
        <w:tblStyle w:val="aa"/>
        <w:tblW w:w="0" w:type="auto"/>
        <w:tblLook w:val="04A0" w:firstRow="1" w:lastRow="0" w:firstColumn="1" w:lastColumn="0" w:noHBand="0" w:noVBand="1"/>
      </w:tblPr>
      <w:tblGrid>
        <w:gridCol w:w="883"/>
        <w:gridCol w:w="2519"/>
        <w:gridCol w:w="1291"/>
        <w:gridCol w:w="1161"/>
        <w:gridCol w:w="1161"/>
        <w:gridCol w:w="1161"/>
        <w:gridCol w:w="1161"/>
      </w:tblGrid>
      <w:tr w:rsidR="00A51132" w:rsidRPr="009562C2" w14:paraId="0BC20436" w14:textId="77777777" w:rsidTr="00A51132">
        <w:tc>
          <w:tcPr>
            <w:tcW w:w="883" w:type="dxa"/>
          </w:tcPr>
          <w:p w14:paraId="1C93C860" w14:textId="77777777" w:rsidR="00A51132" w:rsidRPr="009562C2" w:rsidRDefault="00A51132" w:rsidP="001F1B44">
            <w:pPr>
              <w:jc w:val="center"/>
              <w:rPr>
                <w:rFonts w:ascii="Times New Roman" w:hAnsi="Times New Roman" w:cs="Times New Roman"/>
                <w:sz w:val="28"/>
                <w:szCs w:val="28"/>
              </w:rPr>
            </w:pPr>
            <w:r w:rsidRPr="009562C2">
              <w:rPr>
                <w:rFonts w:ascii="Times New Roman" w:hAnsi="Times New Roman" w:cs="Times New Roman"/>
                <w:sz w:val="28"/>
                <w:szCs w:val="28"/>
              </w:rPr>
              <w:t>№</w:t>
            </w:r>
          </w:p>
          <w:p w14:paraId="6C7ACA7D" w14:textId="3B1AE69E" w:rsidR="00A51132" w:rsidRPr="009562C2" w:rsidRDefault="00A51132" w:rsidP="001F1B44">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470" w:type="dxa"/>
          </w:tcPr>
          <w:p w14:paraId="3DB6FF6B" w14:textId="77777777" w:rsidR="00A51132" w:rsidRPr="009562C2" w:rsidRDefault="005616AE" w:rsidP="001F1B44">
            <w:pPr>
              <w:jc w:val="center"/>
              <w:rPr>
                <w:rFonts w:ascii="Times New Roman" w:hAnsi="Times New Roman" w:cs="Times New Roman"/>
                <w:sz w:val="28"/>
                <w:szCs w:val="28"/>
              </w:rPr>
            </w:pPr>
            <w:r w:rsidRPr="009562C2">
              <w:rPr>
                <w:rFonts w:ascii="Times New Roman" w:hAnsi="Times New Roman" w:cs="Times New Roman"/>
                <w:sz w:val="28"/>
                <w:szCs w:val="28"/>
              </w:rPr>
              <w:t>Элементы р</w:t>
            </w:r>
            <w:r w:rsidR="00A51132" w:rsidRPr="009562C2">
              <w:rPr>
                <w:rFonts w:ascii="Times New Roman" w:hAnsi="Times New Roman" w:cs="Times New Roman"/>
                <w:sz w:val="28"/>
                <w:szCs w:val="28"/>
              </w:rPr>
              <w:t>егламента проведения экспертизы промышленной безопасности оп</w:t>
            </w:r>
            <w:r w:rsidRPr="009562C2">
              <w:rPr>
                <w:rFonts w:ascii="Times New Roman" w:hAnsi="Times New Roman" w:cs="Times New Roman"/>
                <w:sz w:val="28"/>
                <w:szCs w:val="28"/>
              </w:rPr>
              <w:t>асных производственных объектов</w:t>
            </w:r>
          </w:p>
        </w:tc>
        <w:tc>
          <w:tcPr>
            <w:tcW w:w="5935" w:type="dxa"/>
            <w:gridSpan w:val="5"/>
            <w:vAlign w:val="center"/>
          </w:tcPr>
          <w:p w14:paraId="307175D4" w14:textId="77777777" w:rsidR="00A51132" w:rsidRPr="009562C2" w:rsidRDefault="005D1099" w:rsidP="001F1B44">
            <w:pPr>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составляющие элементов</w:t>
            </w:r>
            <w:r w:rsidR="005616AE" w:rsidRPr="009562C2">
              <w:rPr>
                <w:rFonts w:ascii="Times New Roman" w:hAnsi="Times New Roman" w:cs="Times New Roman"/>
                <w:sz w:val="28"/>
                <w:szCs w:val="28"/>
              </w:rPr>
              <w:t xml:space="preserve"> процессов р</w:t>
            </w:r>
            <w:r w:rsidR="00A51132" w:rsidRPr="009562C2">
              <w:rPr>
                <w:rFonts w:ascii="Times New Roman" w:hAnsi="Times New Roman" w:cs="Times New Roman"/>
                <w:sz w:val="28"/>
                <w:szCs w:val="28"/>
              </w:rPr>
              <w:t>егламента</w:t>
            </w:r>
            <w:r w:rsidR="0098273A" w:rsidRPr="009562C2">
              <w:rPr>
                <w:rFonts w:ascii="Times New Roman" w:hAnsi="Times New Roman" w:cs="Times New Roman"/>
                <w:sz w:val="28"/>
                <w:szCs w:val="28"/>
                <w:vertAlign w:val="superscript"/>
              </w:rPr>
              <w:t>1</w:t>
            </w:r>
          </w:p>
        </w:tc>
      </w:tr>
      <w:tr w:rsidR="00A51132" w:rsidRPr="009562C2" w14:paraId="222A8154" w14:textId="77777777" w:rsidTr="00A51132">
        <w:tc>
          <w:tcPr>
            <w:tcW w:w="883" w:type="dxa"/>
          </w:tcPr>
          <w:p w14:paraId="2D2835F4" w14:textId="03243431"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 xml:space="preserve">1 </w:t>
            </w:r>
          </w:p>
        </w:tc>
        <w:tc>
          <w:tcPr>
            <w:tcW w:w="2470" w:type="dxa"/>
          </w:tcPr>
          <w:p w14:paraId="7AAA9D2A" w14:textId="1EF2EE01"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Сроки проведения экспертизы технического устройства, применяемого </w:t>
            </w:r>
            <w:r w:rsidR="00EC1944" w:rsidRPr="009562C2">
              <w:rPr>
                <w:rFonts w:ascii="Times New Roman" w:hAnsi="Times New Roman" w:cs="Times New Roman"/>
                <w:sz w:val="28"/>
                <w:szCs w:val="28"/>
              </w:rPr>
              <w:t>на</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опасном производственном объекте </w:t>
            </w:r>
          </w:p>
        </w:tc>
        <w:tc>
          <w:tcPr>
            <w:tcW w:w="1291" w:type="dxa"/>
          </w:tcPr>
          <w:p w14:paraId="7E5C580E"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37AAFE68"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35EEB638"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21D16567"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92BD8D6"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20967ADF" w14:textId="77777777" w:rsidTr="00A51132">
        <w:tc>
          <w:tcPr>
            <w:tcW w:w="883" w:type="dxa"/>
          </w:tcPr>
          <w:p w14:paraId="53B04975" w14:textId="68A16AAA"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2 </w:t>
            </w:r>
          </w:p>
        </w:tc>
        <w:tc>
          <w:tcPr>
            <w:tcW w:w="2470" w:type="dxa"/>
          </w:tcPr>
          <w:p w14:paraId="2CFEF475" w14:textId="1385E57C"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Сроки проведения экспертизы зданий и сооружений </w:t>
            </w:r>
            <w:r w:rsidR="00EC1944" w:rsidRPr="009562C2">
              <w:rPr>
                <w:rFonts w:ascii="Times New Roman" w:hAnsi="Times New Roman" w:cs="Times New Roman"/>
                <w:sz w:val="28"/>
                <w:szCs w:val="28"/>
              </w:rPr>
              <w:t>на</w:t>
            </w:r>
            <w:r w:rsidR="00EC1944">
              <w:rPr>
                <w:rFonts w:ascii="Times New Roman" w:hAnsi="Times New Roman" w:cs="Times New Roman"/>
                <w:sz w:val="28"/>
                <w:szCs w:val="28"/>
              </w:rPr>
              <w:t> </w:t>
            </w:r>
            <w:r w:rsidRPr="009562C2">
              <w:rPr>
                <w:rFonts w:ascii="Times New Roman" w:hAnsi="Times New Roman" w:cs="Times New Roman"/>
                <w:sz w:val="28"/>
                <w:szCs w:val="28"/>
              </w:rPr>
              <w:t>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tc>
        <w:tc>
          <w:tcPr>
            <w:tcW w:w="1291" w:type="dxa"/>
          </w:tcPr>
          <w:p w14:paraId="4BF4F602"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F8E8BD6"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6A9753CD"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A76CF1E"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AF47E1A"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601A696F" w14:textId="77777777" w:rsidTr="00A51132">
        <w:tc>
          <w:tcPr>
            <w:tcW w:w="883" w:type="dxa"/>
          </w:tcPr>
          <w:p w14:paraId="47F4852B" w14:textId="12C184D7"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3 </w:t>
            </w:r>
          </w:p>
        </w:tc>
        <w:tc>
          <w:tcPr>
            <w:tcW w:w="2470" w:type="dxa"/>
          </w:tcPr>
          <w:p w14:paraId="0AA59964" w14:textId="2511E7D3"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EC1944" w:rsidRPr="009562C2">
              <w:rPr>
                <w:rFonts w:ascii="Times New Roman" w:hAnsi="Times New Roman" w:cs="Times New Roman"/>
                <w:sz w:val="28"/>
                <w:szCs w:val="28"/>
              </w:rPr>
              <w:t>к</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эксперту первой категории </w:t>
            </w:r>
          </w:p>
        </w:tc>
        <w:tc>
          <w:tcPr>
            <w:tcW w:w="1291" w:type="dxa"/>
          </w:tcPr>
          <w:p w14:paraId="0DFA51D8"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57228E01"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63AEA197"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3D7A06E8"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D67BF16"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4FFBF2E7" w14:textId="77777777" w:rsidTr="00A51132">
        <w:tc>
          <w:tcPr>
            <w:tcW w:w="883" w:type="dxa"/>
          </w:tcPr>
          <w:p w14:paraId="704BBB3C" w14:textId="3AF75A93"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470" w:type="dxa"/>
          </w:tcPr>
          <w:p w14:paraId="245AECED" w14:textId="3E5A99D6"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EC1944" w:rsidRPr="009562C2">
              <w:rPr>
                <w:rFonts w:ascii="Times New Roman" w:hAnsi="Times New Roman" w:cs="Times New Roman"/>
                <w:sz w:val="28"/>
                <w:szCs w:val="28"/>
              </w:rPr>
              <w:t>к</w:t>
            </w:r>
            <w:r w:rsidR="00EC1944">
              <w:rPr>
                <w:rFonts w:ascii="Times New Roman" w:hAnsi="Times New Roman" w:cs="Times New Roman"/>
                <w:sz w:val="28"/>
                <w:szCs w:val="28"/>
              </w:rPr>
              <w:t> </w:t>
            </w:r>
            <w:r w:rsidRPr="009562C2">
              <w:rPr>
                <w:rFonts w:ascii="Times New Roman" w:hAnsi="Times New Roman" w:cs="Times New Roman"/>
                <w:sz w:val="28"/>
                <w:szCs w:val="28"/>
              </w:rPr>
              <w:t>эксперту второй категории</w:t>
            </w:r>
          </w:p>
        </w:tc>
        <w:tc>
          <w:tcPr>
            <w:tcW w:w="1291" w:type="dxa"/>
          </w:tcPr>
          <w:p w14:paraId="4F400AF3"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66F0F7B9"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55C602E"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3E294BD"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2670C9D7"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5ECE07C1" w14:textId="77777777" w:rsidTr="00A51132">
        <w:tc>
          <w:tcPr>
            <w:tcW w:w="883" w:type="dxa"/>
          </w:tcPr>
          <w:p w14:paraId="0FA271CB" w14:textId="34CC77D1"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470" w:type="dxa"/>
          </w:tcPr>
          <w:p w14:paraId="65F44578" w14:textId="231D54EF"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EC1944" w:rsidRPr="009562C2">
              <w:rPr>
                <w:rFonts w:ascii="Times New Roman" w:hAnsi="Times New Roman" w:cs="Times New Roman"/>
                <w:sz w:val="28"/>
                <w:szCs w:val="28"/>
              </w:rPr>
              <w:t>к</w:t>
            </w:r>
            <w:r w:rsidR="00EC1944">
              <w:rPr>
                <w:rFonts w:ascii="Times New Roman" w:hAnsi="Times New Roman" w:cs="Times New Roman"/>
                <w:sz w:val="28"/>
                <w:szCs w:val="28"/>
              </w:rPr>
              <w:t> </w:t>
            </w:r>
            <w:r w:rsidRPr="009562C2">
              <w:rPr>
                <w:rFonts w:ascii="Times New Roman" w:hAnsi="Times New Roman" w:cs="Times New Roman"/>
                <w:sz w:val="28"/>
                <w:szCs w:val="28"/>
              </w:rPr>
              <w:t>эксперту третьей категории</w:t>
            </w:r>
          </w:p>
        </w:tc>
        <w:tc>
          <w:tcPr>
            <w:tcW w:w="1291" w:type="dxa"/>
          </w:tcPr>
          <w:p w14:paraId="671A0CCB"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6D69BFC7"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CEF350D"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FD2DBA9"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6741B51D"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71FDFCCE" w14:textId="77777777" w:rsidTr="00A51132">
        <w:tc>
          <w:tcPr>
            <w:tcW w:w="883" w:type="dxa"/>
          </w:tcPr>
          <w:p w14:paraId="210C585F" w14:textId="37501DA8"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470" w:type="dxa"/>
          </w:tcPr>
          <w:p w14:paraId="71A70582" w14:textId="50A2CD2B"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 xml:space="preserve">Случаи проведения технического диагностирования, неразрушающего контроля или разрушающего контроля технических устройств </w:t>
            </w:r>
            <w:r w:rsidR="00EC1944" w:rsidRPr="009562C2">
              <w:rPr>
                <w:rFonts w:ascii="Times New Roman" w:hAnsi="Times New Roman" w:cs="Times New Roman"/>
                <w:sz w:val="28"/>
                <w:szCs w:val="28"/>
              </w:rPr>
              <w:lastRenderedPageBreak/>
              <w:t>для</w:t>
            </w:r>
            <w:r w:rsidR="00EC1944">
              <w:rPr>
                <w:rFonts w:ascii="Times New Roman" w:hAnsi="Times New Roman" w:cs="Times New Roman"/>
                <w:sz w:val="28"/>
                <w:szCs w:val="28"/>
              </w:rPr>
              <w:t> </w:t>
            </w:r>
            <w:r w:rsidRPr="009562C2">
              <w:rPr>
                <w:rFonts w:ascii="Times New Roman" w:hAnsi="Times New Roman" w:cs="Times New Roman"/>
                <w:sz w:val="28"/>
                <w:szCs w:val="28"/>
              </w:rPr>
              <w:t>оценки фактического состояния технических устройств</w:t>
            </w:r>
          </w:p>
        </w:tc>
        <w:tc>
          <w:tcPr>
            <w:tcW w:w="1291" w:type="dxa"/>
          </w:tcPr>
          <w:p w14:paraId="2F8B33A1"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A487471"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18A7DB6F"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A99F6A1"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F977F5D"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568CC654" w14:textId="77777777" w:rsidTr="00A51132">
        <w:tc>
          <w:tcPr>
            <w:tcW w:w="883" w:type="dxa"/>
          </w:tcPr>
          <w:p w14:paraId="37D86BF0" w14:textId="10A5D6E5"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7</w:t>
            </w:r>
          </w:p>
        </w:tc>
        <w:tc>
          <w:tcPr>
            <w:tcW w:w="2470" w:type="dxa"/>
          </w:tcPr>
          <w:p w14:paraId="04B1AED5" w14:textId="4B7D53C9" w:rsidR="00AD4BCF" w:rsidRPr="009562C2" w:rsidRDefault="00AD4BCF" w:rsidP="001F1B44">
            <w:pPr>
              <w:rPr>
                <w:rFonts w:ascii="Times New Roman" w:hAnsi="Times New Roman" w:cs="Times New Roman"/>
                <w:sz w:val="28"/>
                <w:szCs w:val="28"/>
              </w:rPr>
            </w:pPr>
            <w:r w:rsidRPr="009562C2">
              <w:rPr>
                <w:rFonts w:ascii="Times New Roman" w:hAnsi="Times New Roman" w:cs="Times New Roman"/>
                <w:sz w:val="28"/>
                <w:szCs w:val="28"/>
              </w:rPr>
              <w:t>Выводы</w:t>
            </w:r>
            <w:r w:rsidR="00A51132" w:rsidRPr="009562C2">
              <w:rPr>
                <w:rFonts w:ascii="Times New Roman" w:hAnsi="Times New Roman" w:cs="Times New Roman"/>
                <w:sz w:val="28"/>
                <w:szCs w:val="28"/>
              </w:rPr>
              <w:t xml:space="preserve"> </w:t>
            </w:r>
            <w:r w:rsidR="00EC1944" w:rsidRPr="009562C2">
              <w:rPr>
                <w:rFonts w:ascii="Times New Roman" w:hAnsi="Times New Roman" w:cs="Times New Roman"/>
                <w:sz w:val="28"/>
                <w:szCs w:val="28"/>
              </w:rPr>
              <w:t>в</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w:t>
            </w:r>
            <w:r w:rsidR="00EC1944" w:rsidRPr="009562C2">
              <w:rPr>
                <w:rFonts w:ascii="Times New Roman" w:hAnsi="Times New Roman" w:cs="Times New Roman"/>
                <w:sz w:val="28"/>
                <w:szCs w:val="28"/>
              </w:rPr>
              <w:t>о</w:t>
            </w:r>
            <w:r w:rsidR="00EC1944">
              <w:rPr>
                <w:rFonts w:ascii="Times New Roman" w:hAnsi="Times New Roman" w:cs="Times New Roman"/>
                <w:sz w:val="28"/>
                <w:szCs w:val="28"/>
              </w:rPr>
              <w:t> </w:t>
            </w:r>
            <w:r w:rsidRPr="009562C2">
              <w:rPr>
                <w:rFonts w:ascii="Times New Roman" w:hAnsi="Times New Roman" w:cs="Times New Roman"/>
                <w:sz w:val="28"/>
                <w:szCs w:val="28"/>
              </w:rPr>
              <w:t>соответствии объекта экспертизы требованиям промышленной безопасности</w:t>
            </w:r>
          </w:p>
        </w:tc>
        <w:tc>
          <w:tcPr>
            <w:tcW w:w="1291" w:type="dxa"/>
          </w:tcPr>
          <w:p w14:paraId="2F8CD049"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81F4F1F"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42B207D"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358A5F82"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187EE10F" w14:textId="77777777" w:rsidR="00AD4BCF" w:rsidRPr="009562C2" w:rsidRDefault="00AD4BCF" w:rsidP="00D679B0">
            <w:pPr>
              <w:spacing w:line="360" w:lineRule="auto"/>
              <w:jc w:val="both"/>
              <w:rPr>
                <w:rFonts w:ascii="Times New Roman" w:hAnsi="Times New Roman" w:cs="Times New Roman"/>
                <w:sz w:val="28"/>
                <w:szCs w:val="28"/>
              </w:rPr>
            </w:pPr>
          </w:p>
        </w:tc>
      </w:tr>
      <w:tr w:rsidR="00AD4BCF" w:rsidRPr="009562C2" w14:paraId="61DAC619" w14:textId="77777777" w:rsidTr="00A51132">
        <w:tc>
          <w:tcPr>
            <w:tcW w:w="883" w:type="dxa"/>
          </w:tcPr>
          <w:p w14:paraId="71A16219" w14:textId="220421CF"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2470" w:type="dxa"/>
          </w:tcPr>
          <w:p w14:paraId="573D5443" w14:textId="5AE1BDC4" w:rsidR="00AD4BCF" w:rsidRPr="009562C2" w:rsidRDefault="00A51132" w:rsidP="001F1B44">
            <w:pPr>
              <w:rPr>
                <w:rFonts w:ascii="Times New Roman" w:hAnsi="Times New Roman" w:cs="Times New Roman"/>
                <w:sz w:val="28"/>
                <w:szCs w:val="28"/>
              </w:rPr>
            </w:pPr>
            <w:r w:rsidRPr="009562C2">
              <w:rPr>
                <w:rFonts w:ascii="Times New Roman" w:hAnsi="Times New Roman" w:cs="Times New Roman"/>
                <w:sz w:val="28"/>
                <w:szCs w:val="28"/>
              </w:rPr>
              <w:t xml:space="preserve">Выводы </w:t>
            </w:r>
            <w:r w:rsidR="00EC1944" w:rsidRPr="009562C2">
              <w:rPr>
                <w:rFonts w:ascii="Times New Roman" w:hAnsi="Times New Roman" w:cs="Times New Roman"/>
                <w:sz w:val="28"/>
                <w:szCs w:val="28"/>
              </w:rPr>
              <w:t>по</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результатам проведения экспертизы декларации промышленной безопасности </w:t>
            </w:r>
            <w:r w:rsidR="00EC1944" w:rsidRPr="009562C2">
              <w:rPr>
                <w:rFonts w:ascii="Times New Roman" w:hAnsi="Times New Roman" w:cs="Times New Roman"/>
                <w:sz w:val="28"/>
                <w:szCs w:val="28"/>
              </w:rPr>
              <w:t>в</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w:t>
            </w:r>
          </w:p>
        </w:tc>
        <w:tc>
          <w:tcPr>
            <w:tcW w:w="1291" w:type="dxa"/>
          </w:tcPr>
          <w:p w14:paraId="66D67FDB"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4DF3D584"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1E530471"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1DE3492"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493B6DA" w14:textId="77777777" w:rsidR="00AD4BCF" w:rsidRPr="009562C2" w:rsidRDefault="00AD4BCF" w:rsidP="00D679B0">
            <w:pPr>
              <w:spacing w:line="360" w:lineRule="auto"/>
              <w:jc w:val="both"/>
              <w:rPr>
                <w:rFonts w:ascii="Times New Roman" w:hAnsi="Times New Roman" w:cs="Times New Roman"/>
                <w:sz w:val="28"/>
                <w:szCs w:val="28"/>
              </w:rPr>
            </w:pPr>
          </w:p>
        </w:tc>
      </w:tr>
      <w:tr w:rsidR="00AD4BCF" w:rsidRPr="009562C2" w14:paraId="12C362B6" w14:textId="77777777" w:rsidTr="00A51132">
        <w:tc>
          <w:tcPr>
            <w:tcW w:w="883" w:type="dxa"/>
          </w:tcPr>
          <w:p w14:paraId="20EEA57E" w14:textId="2139E02C" w:rsidR="00AD4BCF"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2470" w:type="dxa"/>
          </w:tcPr>
          <w:p w14:paraId="7E4FA8A3" w14:textId="407DCF3F" w:rsidR="00AD4BCF" w:rsidRPr="009562C2" w:rsidRDefault="00A51132" w:rsidP="001F1B44">
            <w:pPr>
              <w:rPr>
                <w:rFonts w:ascii="Times New Roman" w:hAnsi="Times New Roman" w:cs="Times New Roman"/>
                <w:sz w:val="28"/>
                <w:szCs w:val="28"/>
              </w:rPr>
            </w:pPr>
            <w:r w:rsidRPr="009562C2">
              <w:rPr>
                <w:rFonts w:ascii="Times New Roman" w:hAnsi="Times New Roman" w:cs="Times New Roman"/>
                <w:sz w:val="28"/>
                <w:szCs w:val="28"/>
              </w:rPr>
              <w:t xml:space="preserve">Результаты, которые указываются </w:t>
            </w:r>
            <w:r w:rsidR="00EC1944" w:rsidRPr="009562C2">
              <w:rPr>
                <w:rFonts w:ascii="Times New Roman" w:hAnsi="Times New Roman" w:cs="Times New Roman"/>
                <w:sz w:val="28"/>
                <w:szCs w:val="28"/>
              </w:rPr>
              <w:t>в</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w:t>
            </w:r>
            <w:r w:rsidR="00EC1944" w:rsidRPr="009562C2">
              <w:rPr>
                <w:rFonts w:ascii="Times New Roman" w:hAnsi="Times New Roman" w:cs="Times New Roman"/>
                <w:sz w:val="28"/>
                <w:szCs w:val="28"/>
              </w:rPr>
              <w:t>при</w:t>
            </w:r>
            <w:r w:rsidR="00EC1944">
              <w:rPr>
                <w:rFonts w:ascii="Times New Roman" w:hAnsi="Times New Roman" w:cs="Times New Roman"/>
                <w:sz w:val="28"/>
                <w:szCs w:val="28"/>
              </w:rPr>
              <w:t> </w:t>
            </w:r>
            <w:r w:rsidRPr="009562C2">
              <w:rPr>
                <w:rFonts w:ascii="Times New Roman" w:hAnsi="Times New Roman" w:cs="Times New Roman"/>
                <w:sz w:val="28"/>
                <w:szCs w:val="28"/>
              </w:rPr>
              <w:t xml:space="preserve">проведении экспертизы обоснования безопасности опасного производственного объекта или вносимых в него изменений </w:t>
            </w:r>
          </w:p>
        </w:tc>
        <w:tc>
          <w:tcPr>
            <w:tcW w:w="1291" w:type="dxa"/>
          </w:tcPr>
          <w:p w14:paraId="51057B90"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5A621103"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F3387C9"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76ED3934" w14:textId="77777777" w:rsidR="00AD4BCF" w:rsidRPr="009562C2" w:rsidRDefault="00AD4BCF" w:rsidP="00D679B0">
            <w:pPr>
              <w:spacing w:line="360" w:lineRule="auto"/>
              <w:jc w:val="both"/>
              <w:rPr>
                <w:rFonts w:ascii="Times New Roman" w:hAnsi="Times New Roman" w:cs="Times New Roman"/>
                <w:sz w:val="28"/>
                <w:szCs w:val="28"/>
              </w:rPr>
            </w:pPr>
          </w:p>
        </w:tc>
        <w:tc>
          <w:tcPr>
            <w:tcW w:w="1161" w:type="dxa"/>
          </w:tcPr>
          <w:p w14:paraId="05B88498" w14:textId="77777777" w:rsidR="00AD4BCF" w:rsidRPr="009562C2" w:rsidRDefault="00AD4BCF" w:rsidP="00D679B0">
            <w:pPr>
              <w:spacing w:line="360" w:lineRule="auto"/>
              <w:jc w:val="both"/>
              <w:rPr>
                <w:rFonts w:ascii="Times New Roman" w:hAnsi="Times New Roman" w:cs="Times New Roman"/>
                <w:sz w:val="28"/>
                <w:szCs w:val="28"/>
              </w:rPr>
            </w:pPr>
          </w:p>
        </w:tc>
      </w:tr>
      <w:tr w:rsidR="00A51132" w:rsidRPr="009562C2" w14:paraId="3F330CFE" w14:textId="77777777" w:rsidTr="00A51132">
        <w:tc>
          <w:tcPr>
            <w:tcW w:w="883" w:type="dxa"/>
          </w:tcPr>
          <w:p w14:paraId="6CAE8907" w14:textId="358468BF" w:rsidR="00A51132" w:rsidRPr="009562C2" w:rsidRDefault="00A51132" w:rsidP="00D679B0">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2470" w:type="dxa"/>
          </w:tcPr>
          <w:p w14:paraId="7ECBB21F" w14:textId="7E6FC486" w:rsidR="00A51132" w:rsidRPr="009562C2" w:rsidRDefault="00A51132" w:rsidP="001F1B44">
            <w:pPr>
              <w:rPr>
                <w:rFonts w:ascii="Times New Roman" w:hAnsi="Times New Roman" w:cs="Times New Roman"/>
                <w:sz w:val="28"/>
                <w:szCs w:val="28"/>
              </w:rPr>
            </w:pPr>
            <w:r w:rsidRPr="009562C2">
              <w:rPr>
                <w:rFonts w:ascii="Times New Roman" w:hAnsi="Times New Roman" w:cs="Times New Roman"/>
                <w:sz w:val="28"/>
                <w:szCs w:val="28"/>
              </w:rPr>
              <w:t xml:space="preserve">Выводы </w:t>
            </w:r>
            <w:r w:rsidR="00676531" w:rsidRPr="009562C2">
              <w:rPr>
                <w:rFonts w:ascii="Times New Roman" w:hAnsi="Times New Roman" w:cs="Times New Roman"/>
                <w:sz w:val="28"/>
                <w:szCs w:val="28"/>
              </w:rPr>
              <w:t>в</w:t>
            </w:r>
            <w:r w:rsidR="00676531">
              <w:rPr>
                <w:rFonts w:ascii="Times New Roman" w:hAnsi="Times New Roman" w:cs="Times New Roman"/>
                <w:sz w:val="28"/>
                <w:szCs w:val="28"/>
              </w:rPr>
              <w:t> </w:t>
            </w:r>
            <w:r w:rsidRPr="009562C2">
              <w:rPr>
                <w:rFonts w:ascii="Times New Roman" w:hAnsi="Times New Roman" w:cs="Times New Roman"/>
                <w:sz w:val="28"/>
                <w:szCs w:val="28"/>
              </w:rPr>
              <w:t>заключении экспертизы обоснования безопасности опасного производственного объекта</w:t>
            </w:r>
          </w:p>
        </w:tc>
        <w:tc>
          <w:tcPr>
            <w:tcW w:w="1291" w:type="dxa"/>
          </w:tcPr>
          <w:p w14:paraId="677D54B5" w14:textId="77777777" w:rsidR="00A51132" w:rsidRPr="009562C2" w:rsidRDefault="00A51132" w:rsidP="00D679B0">
            <w:pPr>
              <w:spacing w:line="360" w:lineRule="auto"/>
              <w:jc w:val="both"/>
              <w:rPr>
                <w:rFonts w:ascii="Times New Roman" w:hAnsi="Times New Roman" w:cs="Times New Roman"/>
                <w:sz w:val="28"/>
                <w:szCs w:val="28"/>
              </w:rPr>
            </w:pPr>
          </w:p>
        </w:tc>
        <w:tc>
          <w:tcPr>
            <w:tcW w:w="1161" w:type="dxa"/>
          </w:tcPr>
          <w:p w14:paraId="4E2790ED" w14:textId="77777777" w:rsidR="00A51132" w:rsidRPr="009562C2" w:rsidRDefault="00A51132" w:rsidP="00D679B0">
            <w:pPr>
              <w:spacing w:line="360" w:lineRule="auto"/>
              <w:jc w:val="both"/>
              <w:rPr>
                <w:rFonts w:ascii="Times New Roman" w:hAnsi="Times New Roman" w:cs="Times New Roman"/>
                <w:sz w:val="28"/>
                <w:szCs w:val="28"/>
              </w:rPr>
            </w:pPr>
          </w:p>
        </w:tc>
        <w:tc>
          <w:tcPr>
            <w:tcW w:w="1161" w:type="dxa"/>
          </w:tcPr>
          <w:p w14:paraId="5EEFA086" w14:textId="77777777" w:rsidR="00A51132" w:rsidRPr="009562C2" w:rsidRDefault="00A51132" w:rsidP="00D679B0">
            <w:pPr>
              <w:spacing w:line="360" w:lineRule="auto"/>
              <w:jc w:val="both"/>
              <w:rPr>
                <w:rFonts w:ascii="Times New Roman" w:hAnsi="Times New Roman" w:cs="Times New Roman"/>
                <w:sz w:val="28"/>
                <w:szCs w:val="28"/>
              </w:rPr>
            </w:pPr>
          </w:p>
        </w:tc>
        <w:tc>
          <w:tcPr>
            <w:tcW w:w="1161" w:type="dxa"/>
          </w:tcPr>
          <w:p w14:paraId="29EE1903" w14:textId="77777777" w:rsidR="00A51132" w:rsidRPr="009562C2" w:rsidRDefault="00A51132" w:rsidP="00D679B0">
            <w:pPr>
              <w:spacing w:line="360" w:lineRule="auto"/>
              <w:jc w:val="both"/>
              <w:rPr>
                <w:rFonts w:ascii="Times New Roman" w:hAnsi="Times New Roman" w:cs="Times New Roman"/>
                <w:sz w:val="28"/>
                <w:szCs w:val="28"/>
              </w:rPr>
            </w:pPr>
          </w:p>
        </w:tc>
        <w:tc>
          <w:tcPr>
            <w:tcW w:w="1161" w:type="dxa"/>
          </w:tcPr>
          <w:p w14:paraId="2E4243E2" w14:textId="77777777" w:rsidR="00A51132" w:rsidRPr="009562C2" w:rsidRDefault="00A51132" w:rsidP="00D679B0">
            <w:pPr>
              <w:spacing w:line="360" w:lineRule="auto"/>
              <w:jc w:val="both"/>
              <w:rPr>
                <w:rFonts w:ascii="Times New Roman" w:hAnsi="Times New Roman" w:cs="Times New Roman"/>
                <w:sz w:val="28"/>
                <w:szCs w:val="28"/>
              </w:rPr>
            </w:pPr>
          </w:p>
        </w:tc>
      </w:tr>
    </w:tbl>
    <w:p w14:paraId="4E9B73F0" w14:textId="20D34776" w:rsidR="000912D3" w:rsidRPr="001F1B44" w:rsidRDefault="0098273A" w:rsidP="00D679B0">
      <w:pPr>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lastRenderedPageBreak/>
        <w:t xml:space="preserve">1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5C5CE365" w14:textId="77777777" w:rsidR="003F0B00" w:rsidRDefault="003F0B00">
      <w:pPr>
        <w:rPr>
          <w:rFonts w:ascii="Times New Roman" w:hAnsi="Times New Roman" w:cs="Times New Roman"/>
          <w:b/>
          <w:sz w:val="28"/>
          <w:szCs w:val="28"/>
        </w:rPr>
      </w:pPr>
      <w:bookmarkStart w:id="15" w:name="_Toc500081392"/>
      <w:r>
        <w:rPr>
          <w:rFonts w:ascii="Times New Roman" w:hAnsi="Times New Roman" w:cs="Times New Roman"/>
          <w:b/>
          <w:sz w:val="28"/>
          <w:szCs w:val="28"/>
        </w:rPr>
        <w:br w:type="page"/>
      </w:r>
    </w:p>
    <w:p w14:paraId="3CA5362D" w14:textId="335198BA" w:rsidR="007D732A" w:rsidRPr="00C90896" w:rsidRDefault="007D732A" w:rsidP="00C90896">
      <w:pPr>
        <w:pStyle w:val="1"/>
        <w:jc w:val="center"/>
        <w:rPr>
          <w:color w:val="008FC8"/>
          <w:sz w:val="28"/>
          <w:szCs w:val="28"/>
        </w:rPr>
      </w:pPr>
      <w:r w:rsidRPr="00C90896">
        <w:rPr>
          <w:color w:val="008FC8"/>
          <w:sz w:val="28"/>
          <w:szCs w:val="28"/>
        </w:rPr>
        <w:lastRenderedPageBreak/>
        <w:t>Бланк выполнения задания 6</w:t>
      </w:r>
    </w:p>
    <w:p w14:paraId="291C2B40" w14:textId="77777777" w:rsidR="007D732A" w:rsidRPr="009562C2" w:rsidRDefault="007D732A" w:rsidP="007D732A">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6 – Регламент проведения экспертизы промышленной безопасности опасных производственных объектов</w:t>
      </w:r>
    </w:p>
    <w:tbl>
      <w:tblPr>
        <w:tblStyle w:val="aa"/>
        <w:tblW w:w="0" w:type="auto"/>
        <w:tblLook w:val="04A0" w:firstRow="1" w:lastRow="0" w:firstColumn="1" w:lastColumn="0" w:noHBand="0" w:noVBand="1"/>
      </w:tblPr>
      <w:tblGrid>
        <w:gridCol w:w="883"/>
        <w:gridCol w:w="2519"/>
        <w:gridCol w:w="1291"/>
        <w:gridCol w:w="1161"/>
        <w:gridCol w:w="1161"/>
        <w:gridCol w:w="1161"/>
        <w:gridCol w:w="1161"/>
      </w:tblGrid>
      <w:tr w:rsidR="007D732A" w:rsidRPr="009562C2" w14:paraId="50B5BC62" w14:textId="77777777" w:rsidTr="00F90768">
        <w:tc>
          <w:tcPr>
            <w:tcW w:w="883" w:type="dxa"/>
          </w:tcPr>
          <w:p w14:paraId="6AA42486" w14:textId="77777777" w:rsidR="007D732A" w:rsidRPr="009562C2" w:rsidRDefault="007D732A" w:rsidP="001F1B44">
            <w:pPr>
              <w:jc w:val="center"/>
              <w:rPr>
                <w:rFonts w:ascii="Times New Roman" w:hAnsi="Times New Roman" w:cs="Times New Roman"/>
                <w:sz w:val="28"/>
                <w:szCs w:val="28"/>
              </w:rPr>
            </w:pPr>
            <w:r w:rsidRPr="009562C2">
              <w:rPr>
                <w:rFonts w:ascii="Times New Roman" w:hAnsi="Times New Roman" w:cs="Times New Roman"/>
                <w:sz w:val="28"/>
                <w:szCs w:val="28"/>
              </w:rPr>
              <w:t>№</w:t>
            </w:r>
          </w:p>
          <w:p w14:paraId="361A0CEF" w14:textId="7AC3BA3E" w:rsidR="007D732A" w:rsidRPr="009562C2" w:rsidRDefault="007D732A" w:rsidP="001F1B44">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470" w:type="dxa"/>
          </w:tcPr>
          <w:p w14:paraId="206F0804" w14:textId="77777777" w:rsidR="007D732A" w:rsidRPr="009562C2" w:rsidRDefault="007D732A" w:rsidP="001F1B44">
            <w:pPr>
              <w:jc w:val="center"/>
              <w:rPr>
                <w:rFonts w:ascii="Times New Roman" w:hAnsi="Times New Roman" w:cs="Times New Roman"/>
                <w:sz w:val="28"/>
                <w:szCs w:val="28"/>
              </w:rPr>
            </w:pPr>
            <w:r w:rsidRPr="009562C2">
              <w:rPr>
                <w:rFonts w:ascii="Times New Roman" w:hAnsi="Times New Roman" w:cs="Times New Roman"/>
                <w:sz w:val="28"/>
                <w:szCs w:val="28"/>
              </w:rPr>
              <w:t>Элементы регламента проведения экспертизы промышленной безопасности опасных производственных объектов</w:t>
            </w:r>
          </w:p>
        </w:tc>
        <w:tc>
          <w:tcPr>
            <w:tcW w:w="5935" w:type="dxa"/>
            <w:gridSpan w:val="5"/>
            <w:vAlign w:val="center"/>
          </w:tcPr>
          <w:p w14:paraId="5E93371A" w14:textId="77777777" w:rsidR="007D732A" w:rsidRPr="009562C2" w:rsidRDefault="007D732A" w:rsidP="001F1B44">
            <w:pPr>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составляющие элементов процессов регламента</w:t>
            </w:r>
            <w:r w:rsidRPr="009562C2">
              <w:rPr>
                <w:rFonts w:ascii="Times New Roman" w:hAnsi="Times New Roman" w:cs="Times New Roman"/>
                <w:sz w:val="28"/>
                <w:szCs w:val="28"/>
                <w:vertAlign w:val="superscript"/>
              </w:rPr>
              <w:t>1</w:t>
            </w:r>
          </w:p>
        </w:tc>
      </w:tr>
      <w:tr w:rsidR="007D732A" w:rsidRPr="009562C2" w14:paraId="4A0CA6AC" w14:textId="77777777" w:rsidTr="00F90768">
        <w:tc>
          <w:tcPr>
            <w:tcW w:w="883" w:type="dxa"/>
          </w:tcPr>
          <w:p w14:paraId="6708D091" w14:textId="64693A3B"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p>
        </w:tc>
        <w:tc>
          <w:tcPr>
            <w:tcW w:w="2470" w:type="dxa"/>
          </w:tcPr>
          <w:p w14:paraId="58364A21" w14:textId="33EBC466"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Сроки проведения экспертизы технического устройства, применяемого </w:t>
            </w:r>
            <w:r w:rsidR="00676531" w:rsidRPr="009562C2">
              <w:rPr>
                <w:rFonts w:ascii="Times New Roman" w:hAnsi="Times New Roman" w:cs="Times New Roman"/>
                <w:sz w:val="28"/>
                <w:szCs w:val="28"/>
              </w:rPr>
              <w:t>на</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опасном производственном объекте </w:t>
            </w:r>
          </w:p>
        </w:tc>
        <w:tc>
          <w:tcPr>
            <w:tcW w:w="1291" w:type="dxa"/>
          </w:tcPr>
          <w:p w14:paraId="35C6ACB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1DC51A1"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1C3457F8"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1F1F8DB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188BE63E"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23414066" w14:textId="77777777" w:rsidTr="00F90768">
        <w:tc>
          <w:tcPr>
            <w:tcW w:w="883" w:type="dxa"/>
          </w:tcPr>
          <w:p w14:paraId="6262FFA1" w14:textId="76DA4429"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2 </w:t>
            </w:r>
          </w:p>
        </w:tc>
        <w:tc>
          <w:tcPr>
            <w:tcW w:w="2470" w:type="dxa"/>
          </w:tcPr>
          <w:p w14:paraId="0AF5B9F4" w14:textId="2E75C132"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Сроки проведения экспертизы зданий и сооружений </w:t>
            </w:r>
            <w:r w:rsidR="00676531" w:rsidRPr="009562C2">
              <w:rPr>
                <w:rFonts w:ascii="Times New Roman" w:hAnsi="Times New Roman" w:cs="Times New Roman"/>
                <w:sz w:val="28"/>
                <w:szCs w:val="28"/>
              </w:rPr>
              <w:t>на</w:t>
            </w:r>
            <w:r w:rsidR="00676531">
              <w:rPr>
                <w:rFonts w:ascii="Times New Roman" w:hAnsi="Times New Roman" w:cs="Times New Roman"/>
                <w:sz w:val="28"/>
                <w:szCs w:val="28"/>
              </w:rPr>
              <w:t> </w:t>
            </w:r>
            <w:r w:rsidRPr="009562C2">
              <w:rPr>
                <w:rFonts w:ascii="Times New Roman" w:hAnsi="Times New Roman" w:cs="Times New Roman"/>
                <w:sz w:val="28"/>
                <w:szCs w:val="28"/>
              </w:rPr>
              <w:t>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tc>
        <w:tc>
          <w:tcPr>
            <w:tcW w:w="1291" w:type="dxa"/>
          </w:tcPr>
          <w:p w14:paraId="0FEB7FCA"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58921A0F"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7FE9BB2"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DA7EB3B"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DF8221B"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561ED5CD" w14:textId="77777777" w:rsidTr="00F90768">
        <w:tc>
          <w:tcPr>
            <w:tcW w:w="883" w:type="dxa"/>
          </w:tcPr>
          <w:p w14:paraId="195053B0" w14:textId="76816F01"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3 </w:t>
            </w:r>
          </w:p>
        </w:tc>
        <w:tc>
          <w:tcPr>
            <w:tcW w:w="2470" w:type="dxa"/>
          </w:tcPr>
          <w:p w14:paraId="39A7371E" w14:textId="5E8C8361"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676531" w:rsidRPr="009562C2">
              <w:rPr>
                <w:rFonts w:ascii="Times New Roman" w:hAnsi="Times New Roman" w:cs="Times New Roman"/>
                <w:sz w:val="28"/>
                <w:szCs w:val="28"/>
              </w:rPr>
              <w:t>к</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эксперту первой категории </w:t>
            </w:r>
          </w:p>
        </w:tc>
        <w:tc>
          <w:tcPr>
            <w:tcW w:w="1291" w:type="dxa"/>
          </w:tcPr>
          <w:p w14:paraId="5EFA4BDE"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433D78E9"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85466C0"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48F6A100"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88B6141"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70391688" w14:textId="77777777" w:rsidTr="00F90768">
        <w:tc>
          <w:tcPr>
            <w:tcW w:w="883" w:type="dxa"/>
          </w:tcPr>
          <w:p w14:paraId="77FCF57B" w14:textId="4F99108E"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470" w:type="dxa"/>
          </w:tcPr>
          <w:p w14:paraId="3E6271FC" w14:textId="3E1CFC24"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676531" w:rsidRPr="009562C2">
              <w:rPr>
                <w:rFonts w:ascii="Times New Roman" w:hAnsi="Times New Roman" w:cs="Times New Roman"/>
                <w:sz w:val="28"/>
                <w:szCs w:val="28"/>
              </w:rPr>
              <w:t>к</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эксперту второй </w:t>
            </w:r>
            <w:r w:rsidRPr="009562C2">
              <w:rPr>
                <w:rFonts w:ascii="Times New Roman" w:hAnsi="Times New Roman" w:cs="Times New Roman"/>
                <w:sz w:val="28"/>
                <w:szCs w:val="28"/>
              </w:rPr>
              <w:lastRenderedPageBreak/>
              <w:t>категории</w:t>
            </w:r>
          </w:p>
        </w:tc>
        <w:tc>
          <w:tcPr>
            <w:tcW w:w="1291" w:type="dxa"/>
          </w:tcPr>
          <w:p w14:paraId="61BBA597"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6CC71E9"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1C3AF29B"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1C79DAA2"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09C546C8"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48914DD2" w14:textId="77777777" w:rsidTr="00F90768">
        <w:tc>
          <w:tcPr>
            <w:tcW w:w="883" w:type="dxa"/>
          </w:tcPr>
          <w:p w14:paraId="5922623B" w14:textId="7901C1C6"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5</w:t>
            </w:r>
          </w:p>
        </w:tc>
        <w:tc>
          <w:tcPr>
            <w:tcW w:w="2470" w:type="dxa"/>
          </w:tcPr>
          <w:p w14:paraId="171F50F8" w14:textId="5373BAD2"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Требования </w:t>
            </w:r>
            <w:r w:rsidR="00676531" w:rsidRPr="009562C2">
              <w:rPr>
                <w:rFonts w:ascii="Times New Roman" w:hAnsi="Times New Roman" w:cs="Times New Roman"/>
                <w:sz w:val="28"/>
                <w:szCs w:val="28"/>
              </w:rPr>
              <w:t>к</w:t>
            </w:r>
            <w:r w:rsidR="00676531">
              <w:rPr>
                <w:rFonts w:ascii="Times New Roman" w:hAnsi="Times New Roman" w:cs="Times New Roman"/>
                <w:sz w:val="28"/>
                <w:szCs w:val="28"/>
              </w:rPr>
              <w:t> </w:t>
            </w:r>
            <w:r w:rsidRPr="009562C2">
              <w:rPr>
                <w:rFonts w:ascii="Times New Roman" w:hAnsi="Times New Roman" w:cs="Times New Roman"/>
                <w:sz w:val="28"/>
                <w:szCs w:val="28"/>
              </w:rPr>
              <w:t>эксперту третьей категории</w:t>
            </w:r>
          </w:p>
        </w:tc>
        <w:tc>
          <w:tcPr>
            <w:tcW w:w="1291" w:type="dxa"/>
          </w:tcPr>
          <w:p w14:paraId="27720446"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5C1AC486"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09F23362"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BA9DCE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E8BE9B3"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54AADD84" w14:textId="77777777" w:rsidTr="00F90768">
        <w:tc>
          <w:tcPr>
            <w:tcW w:w="883" w:type="dxa"/>
          </w:tcPr>
          <w:p w14:paraId="09634A4F" w14:textId="19D2E7BA"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470" w:type="dxa"/>
          </w:tcPr>
          <w:p w14:paraId="41266415" w14:textId="55A8E289"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Случаи проведения технического диагностирования, неразрушающего контроля или разрушающего контроля технических устройств </w:t>
            </w:r>
            <w:r w:rsidR="00676531" w:rsidRPr="009562C2">
              <w:rPr>
                <w:rFonts w:ascii="Times New Roman" w:hAnsi="Times New Roman" w:cs="Times New Roman"/>
                <w:sz w:val="28"/>
                <w:szCs w:val="28"/>
              </w:rPr>
              <w:t>для</w:t>
            </w:r>
            <w:r w:rsidR="00676531">
              <w:rPr>
                <w:rFonts w:ascii="Times New Roman" w:hAnsi="Times New Roman" w:cs="Times New Roman"/>
                <w:sz w:val="28"/>
                <w:szCs w:val="28"/>
              </w:rPr>
              <w:t> </w:t>
            </w:r>
            <w:r w:rsidRPr="009562C2">
              <w:rPr>
                <w:rFonts w:ascii="Times New Roman" w:hAnsi="Times New Roman" w:cs="Times New Roman"/>
                <w:sz w:val="28"/>
                <w:szCs w:val="28"/>
              </w:rPr>
              <w:t>оценки фактического состояния технических устройств</w:t>
            </w:r>
          </w:p>
        </w:tc>
        <w:tc>
          <w:tcPr>
            <w:tcW w:w="1291" w:type="dxa"/>
          </w:tcPr>
          <w:p w14:paraId="78DA59FC"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6BBB0903"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0155AAA9"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4E80BE88"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C1A3688"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69667743" w14:textId="77777777" w:rsidTr="00F90768">
        <w:tc>
          <w:tcPr>
            <w:tcW w:w="883" w:type="dxa"/>
          </w:tcPr>
          <w:p w14:paraId="3A00F030" w14:textId="4B0781FA"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470" w:type="dxa"/>
          </w:tcPr>
          <w:p w14:paraId="510B361B" w14:textId="27BBEF11"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Выводы </w:t>
            </w:r>
            <w:r w:rsidR="00676531" w:rsidRPr="009562C2">
              <w:rPr>
                <w:rFonts w:ascii="Times New Roman" w:hAnsi="Times New Roman" w:cs="Times New Roman"/>
                <w:sz w:val="28"/>
                <w:szCs w:val="28"/>
              </w:rPr>
              <w:t>в</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w:t>
            </w:r>
            <w:r w:rsidR="00676531" w:rsidRPr="009562C2">
              <w:rPr>
                <w:rFonts w:ascii="Times New Roman" w:hAnsi="Times New Roman" w:cs="Times New Roman"/>
                <w:sz w:val="28"/>
                <w:szCs w:val="28"/>
              </w:rPr>
              <w:t>о</w:t>
            </w:r>
            <w:r w:rsidR="00676531">
              <w:rPr>
                <w:rFonts w:ascii="Times New Roman" w:hAnsi="Times New Roman" w:cs="Times New Roman"/>
                <w:sz w:val="28"/>
                <w:szCs w:val="28"/>
              </w:rPr>
              <w:t> </w:t>
            </w:r>
            <w:r w:rsidRPr="009562C2">
              <w:rPr>
                <w:rFonts w:ascii="Times New Roman" w:hAnsi="Times New Roman" w:cs="Times New Roman"/>
                <w:sz w:val="28"/>
                <w:szCs w:val="28"/>
              </w:rPr>
              <w:t>соответствии объекта экспертизы требованиям промышленной безопасности</w:t>
            </w:r>
          </w:p>
        </w:tc>
        <w:tc>
          <w:tcPr>
            <w:tcW w:w="1291" w:type="dxa"/>
          </w:tcPr>
          <w:p w14:paraId="36278D6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667F82B"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DA83DFE"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A5F383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1FBF156"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4B1EB591" w14:textId="77777777" w:rsidTr="00F90768">
        <w:tc>
          <w:tcPr>
            <w:tcW w:w="883" w:type="dxa"/>
          </w:tcPr>
          <w:p w14:paraId="1AFA2B78" w14:textId="6FCF2708"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2470" w:type="dxa"/>
          </w:tcPr>
          <w:p w14:paraId="0A62642D" w14:textId="5898FF67"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Выводы </w:t>
            </w:r>
            <w:r w:rsidR="00676531" w:rsidRPr="009562C2">
              <w:rPr>
                <w:rFonts w:ascii="Times New Roman" w:hAnsi="Times New Roman" w:cs="Times New Roman"/>
                <w:sz w:val="28"/>
                <w:szCs w:val="28"/>
              </w:rPr>
              <w:t>по</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результатам проведения экспертизы декларации промышленной безопасности </w:t>
            </w:r>
            <w:r w:rsidR="00676531" w:rsidRPr="009562C2">
              <w:rPr>
                <w:rFonts w:ascii="Times New Roman" w:hAnsi="Times New Roman" w:cs="Times New Roman"/>
                <w:sz w:val="28"/>
                <w:szCs w:val="28"/>
              </w:rPr>
              <w:t>в</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w:t>
            </w:r>
          </w:p>
        </w:tc>
        <w:tc>
          <w:tcPr>
            <w:tcW w:w="1291" w:type="dxa"/>
          </w:tcPr>
          <w:p w14:paraId="7BA9D40E"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D3928C1"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54DD3DC4"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4697773F"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BC68D12"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7CE2DCF9" w14:textId="77777777" w:rsidTr="00F90768">
        <w:tc>
          <w:tcPr>
            <w:tcW w:w="883" w:type="dxa"/>
          </w:tcPr>
          <w:p w14:paraId="74286732" w14:textId="008B07D6"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2470" w:type="dxa"/>
          </w:tcPr>
          <w:p w14:paraId="4D0BDC1B" w14:textId="67CAFE75"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Результаты, которые указываются </w:t>
            </w:r>
            <w:r w:rsidR="00676531" w:rsidRPr="009562C2">
              <w:rPr>
                <w:rFonts w:ascii="Times New Roman" w:hAnsi="Times New Roman" w:cs="Times New Roman"/>
                <w:sz w:val="28"/>
                <w:szCs w:val="28"/>
              </w:rPr>
              <w:t>в</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w:t>
            </w:r>
            <w:r w:rsidR="00676531" w:rsidRPr="009562C2">
              <w:rPr>
                <w:rFonts w:ascii="Times New Roman" w:hAnsi="Times New Roman" w:cs="Times New Roman"/>
                <w:sz w:val="28"/>
                <w:szCs w:val="28"/>
              </w:rPr>
              <w:t>при</w:t>
            </w:r>
            <w:r w:rsidR="00676531">
              <w:rPr>
                <w:rFonts w:ascii="Times New Roman" w:hAnsi="Times New Roman" w:cs="Times New Roman"/>
                <w:sz w:val="28"/>
                <w:szCs w:val="28"/>
              </w:rPr>
              <w:t> </w:t>
            </w:r>
            <w:r w:rsidRPr="009562C2">
              <w:rPr>
                <w:rFonts w:ascii="Times New Roman" w:hAnsi="Times New Roman" w:cs="Times New Roman"/>
                <w:sz w:val="28"/>
                <w:szCs w:val="28"/>
              </w:rPr>
              <w:t xml:space="preserve">проведении экспертизы обоснования безопасности </w:t>
            </w:r>
            <w:r w:rsidRPr="009562C2">
              <w:rPr>
                <w:rFonts w:ascii="Times New Roman" w:hAnsi="Times New Roman" w:cs="Times New Roman"/>
                <w:sz w:val="28"/>
                <w:szCs w:val="28"/>
              </w:rPr>
              <w:lastRenderedPageBreak/>
              <w:t xml:space="preserve">опасного производственного объекта или вносимых в него изменений </w:t>
            </w:r>
          </w:p>
        </w:tc>
        <w:tc>
          <w:tcPr>
            <w:tcW w:w="1291" w:type="dxa"/>
          </w:tcPr>
          <w:p w14:paraId="5B07C3DC"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53F1B6C6"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7AFD9A53"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6E165E88"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6B357553" w14:textId="77777777" w:rsidR="007D732A" w:rsidRPr="009562C2" w:rsidRDefault="007D732A" w:rsidP="00F90768">
            <w:pPr>
              <w:spacing w:line="360" w:lineRule="auto"/>
              <w:jc w:val="both"/>
              <w:rPr>
                <w:rFonts w:ascii="Times New Roman" w:hAnsi="Times New Roman" w:cs="Times New Roman"/>
                <w:sz w:val="28"/>
                <w:szCs w:val="28"/>
              </w:rPr>
            </w:pPr>
          </w:p>
        </w:tc>
      </w:tr>
      <w:tr w:rsidR="007D732A" w:rsidRPr="009562C2" w14:paraId="457C9AB9" w14:textId="77777777" w:rsidTr="00F90768">
        <w:tc>
          <w:tcPr>
            <w:tcW w:w="883" w:type="dxa"/>
          </w:tcPr>
          <w:p w14:paraId="264424FC" w14:textId="7190BF1E" w:rsidR="007D732A" w:rsidRPr="009562C2" w:rsidRDefault="007D732A"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10</w:t>
            </w:r>
          </w:p>
        </w:tc>
        <w:tc>
          <w:tcPr>
            <w:tcW w:w="2470" w:type="dxa"/>
          </w:tcPr>
          <w:p w14:paraId="1F4B9A03" w14:textId="11F770E2" w:rsidR="007D732A" w:rsidRPr="009562C2" w:rsidRDefault="007D732A" w:rsidP="001F1B44">
            <w:pPr>
              <w:rPr>
                <w:rFonts w:ascii="Times New Roman" w:hAnsi="Times New Roman" w:cs="Times New Roman"/>
                <w:sz w:val="28"/>
                <w:szCs w:val="28"/>
              </w:rPr>
            </w:pPr>
            <w:r w:rsidRPr="009562C2">
              <w:rPr>
                <w:rFonts w:ascii="Times New Roman" w:hAnsi="Times New Roman" w:cs="Times New Roman"/>
                <w:sz w:val="28"/>
                <w:szCs w:val="28"/>
              </w:rPr>
              <w:t xml:space="preserve">Выводы </w:t>
            </w:r>
            <w:r w:rsidR="00676531" w:rsidRPr="009562C2">
              <w:rPr>
                <w:rFonts w:ascii="Times New Roman" w:hAnsi="Times New Roman" w:cs="Times New Roman"/>
                <w:sz w:val="28"/>
                <w:szCs w:val="28"/>
              </w:rPr>
              <w:t>в</w:t>
            </w:r>
            <w:r w:rsidR="00676531">
              <w:rPr>
                <w:rFonts w:ascii="Times New Roman" w:hAnsi="Times New Roman" w:cs="Times New Roman"/>
                <w:sz w:val="28"/>
                <w:szCs w:val="28"/>
              </w:rPr>
              <w:t> </w:t>
            </w:r>
            <w:r w:rsidRPr="009562C2">
              <w:rPr>
                <w:rFonts w:ascii="Times New Roman" w:hAnsi="Times New Roman" w:cs="Times New Roman"/>
                <w:sz w:val="28"/>
                <w:szCs w:val="28"/>
              </w:rPr>
              <w:t>заключении экспертизы обоснования безопасности опасного производственного объекта</w:t>
            </w:r>
          </w:p>
        </w:tc>
        <w:tc>
          <w:tcPr>
            <w:tcW w:w="1291" w:type="dxa"/>
          </w:tcPr>
          <w:p w14:paraId="32601CFD"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2C44DCB8"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68D44B45"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33587A66" w14:textId="77777777" w:rsidR="007D732A" w:rsidRPr="009562C2" w:rsidRDefault="007D732A" w:rsidP="00F90768">
            <w:pPr>
              <w:spacing w:line="360" w:lineRule="auto"/>
              <w:jc w:val="both"/>
              <w:rPr>
                <w:rFonts w:ascii="Times New Roman" w:hAnsi="Times New Roman" w:cs="Times New Roman"/>
                <w:sz w:val="28"/>
                <w:szCs w:val="28"/>
              </w:rPr>
            </w:pPr>
          </w:p>
        </w:tc>
        <w:tc>
          <w:tcPr>
            <w:tcW w:w="1161" w:type="dxa"/>
          </w:tcPr>
          <w:p w14:paraId="645C56D8" w14:textId="77777777" w:rsidR="007D732A" w:rsidRPr="009562C2" w:rsidRDefault="007D732A" w:rsidP="00F90768">
            <w:pPr>
              <w:spacing w:line="360" w:lineRule="auto"/>
              <w:jc w:val="both"/>
              <w:rPr>
                <w:rFonts w:ascii="Times New Roman" w:hAnsi="Times New Roman" w:cs="Times New Roman"/>
                <w:sz w:val="28"/>
                <w:szCs w:val="28"/>
              </w:rPr>
            </w:pPr>
          </w:p>
        </w:tc>
      </w:tr>
    </w:tbl>
    <w:p w14:paraId="58488784" w14:textId="77777777" w:rsidR="007D732A" w:rsidRPr="009562C2" w:rsidRDefault="007D732A" w:rsidP="007D732A">
      <w:pPr>
        <w:spacing w:after="0" w:line="360" w:lineRule="auto"/>
        <w:jc w:val="both"/>
        <w:rPr>
          <w:rFonts w:ascii="Times New Roman" w:hAnsi="Times New Roman" w:cs="Times New Roman"/>
          <w:sz w:val="28"/>
          <w:szCs w:val="28"/>
          <w:vertAlign w:val="superscript"/>
        </w:rPr>
      </w:pPr>
    </w:p>
    <w:p w14:paraId="7183CAC3" w14:textId="5CB242B3" w:rsidR="007D732A" w:rsidRPr="001F1B44" w:rsidRDefault="007D732A" w:rsidP="007D732A">
      <w:pPr>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 xml:space="preserve">1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680685AF" w14:textId="77777777" w:rsidR="007D732A" w:rsidRPr="009562C2" w:rsidRDefault="007D732A" w:rsidP="00CE0C83">
      <w:pPr>
        <w:pStyle w:val="1"/>
        <w:spacing w:before="0" w:beforeAutospacing="0" w:after="0" w:afterAutospacing="0" w:line="360" w:lineRule="auto"/>
        <w:jc w:val="center"/>
        <w:rPr>
          <w:sz w:val="28"/>
          <w:szCs w:val="28"/>
        </w:rPr>
      </w:pPr>
      <w:r w:rsidRPr="009562C2">
        <w:rPr>
          <w:sz w:val="28"/>
          <w:szCs w:val="28"/>
        </w:rPr>
        <w:br w:type="page"/>
      </w:r>
    </w:p>
    <w:p w14:paraId="08FE660C" w14:textId="77777777" w:rsidR="003F0B00" w:rsidRPr="00C90896" w:rsidRDefault="00FA0B30" w:rsidP="00CE0C83">
      <w:pPr>
        <w:pStyle w:val="1"/>
        <w:spacing w:before="0" w:beforeAutospacing="0" w:after="0" w:afterAutospacing="0" w:line="360" w:lineRule="auto"/>
        <w:jc w:val="center"/>
        <w:rPr>
          <w:color w:val="008FC8"/>
          <w:sz w:val="28"/>
          <w:szCs w:val="28"/>
        </w:rPr>
      </w:pPr>
      <w:bookmarkStart w:id="16" w:name="_Toc40790374"/>
      <w:r w:rsidRPr="00C90896">
        <w:rPr>
          <w:color w:val="008FC8"/>
          <w:sz w:val="28"/>
          <w:szCs w:val="28"/>
        </w:rPr>
        <w:lastRenderedPageBreak/>
        <w:t>Пр</w:t>
      </w:r>
      <w:r w:rsidR="00364B4D" w:rsidRPr="00C90896">
        <w:rPr>
          <w:color w:val="008FC8"/>
          <w:sz w:val="28"/>
          <w:szCs w:val="28"/>
        </w:rPr>
        <w:t>актическ</w:t>
      </w:r>
      <w:r w:rsidRPr="00C90896">
        <w:rPr>
          <w:color w:val="008FC8"/>
          <w:sz w:val="28"/>
          <w:szCs w:val="28"/>
        </w:rPr>
        <w:t xml:space="preserve">ое задание </w:t>
      </w:r>
      <w:bookmarkStart w:id="17" w:name="_Toc435172546"/>
      <w:r w:rsidR="005616AE" w:rsidRPr="00C90896">
        <w:rPr>
          <w:color w:val="008FC8"/>
          <w:sz w:val="28"/>
          <w:szCs w:val="28"/>
        </w:rPr>
        <w:t>№</w:t>
      </w:r>
      <w:r w:rsidR="00676531" w:rsidRPr="00C90896">
        <w:rPr>
          <w:color w:val="008FC8"/>
          <w:sz w:val="28"/>
          <w:szCs w:val="28"/>
        </w:rPr>
        <w:t xml:space="preserve"> </w:t>
      </w:r>
      <w:r w:rsidR="005616AE" w:rsidRPr="00C90896">
        <w:rPr>
          <w:color w:val="008FC8"/>
          <w:sz w:val="28"/>
          <w:szCs w:val="28"/>
        </w:rPr>
        <w:t xml:space="preserve">7 </w:t>
      </w:r>
    </w:p>
    <w:p w14:paraId="5D438BAD" w14:textId="64E6E57A" w:rsidR="00692D2E" w:rsidRPr="003F0B00" w:rsidRDefault="005616AE" w:rsidP="003F0B00">
      <w:pPr>
        <w:spacing w:line="360" w:lineRule="auto"/>
        <w:jc w:val="both"/>
        <w:rPr>
          <w:rFonts w:ascii="Times New Roman" w:hAnsi="Times New Roman" w:cs="Times New Roman"/>
          <w:b/>
          <w:sz w:val="28"/>
          <w:szCs w:val="28"/>
        </w:rPr>
      </w:pPr>
      <w:r w:rsidRPr="003F0B00">
        <w:rPr>
          <w:rFonts w:ascii="Times New Roman" w:hAnsi="Times New Roman" w:cs="Times New Roman"/>
          <w:b/>
          <w:sz w:val="28"/>
          <w:szCs w:val="28"/>
        </w:rPr>
        <w:t>«</w:t>
      </w:r>
      <w:r w:rsidR="00692D2E" w:rsidRPr="003F0B00">
        <w:rPr>
          <w:rFonts w:ascii="Times New Roman" w:hAnsi="Times New Roman" w:cs="Times New Roman"/>
          <w:b/>
          <w:sz w:val="28"/>
          <w:szCs w:val="28"/>
        </w:rPr>
        <w:t>Регламентированная процедура ведения реестра заключений экспертизы промышленной безопасности опасных производственных объектов»</w:t>
      </w:r>
      <w:bookmarkEnd w:id="15"/>
      <w:bookmarkEnd w:id="16"/>
      <w:bookmarkEnd w:id="17"/>
    </w:p>
    <w:p w14:paraId="0352446B" w14:textId="34E55BE8" w:rsidR="007D732A" w:rsidRPr="009562C2" w:rsidRDefault="007D732A" w:rsidP="00CE0C83">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2.3. Экспертиза промышленной безопасности</w:t>
      </w:r>
    </w:p>
    <w:p w14:paraId="061764D0" w14:textId="0D01E1E0" w:rsidR="000912D3" w:rsidRDefault="00676531" w:rsidP="00CE0C83">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7D732A" w:rsidRPr="009562C2">
        <w:rPr>
          <w:rFonts w:ascii="Times New Roman" w:hAnsi="Times New Roman" w:cs="Times New Roman"/>
          <w:b/>
          <w:sz w:val="28"/>
          <w:szCs w:val="28"/>
        </w:rPr>
        <w:t>задания</w:t>
      </w:r>
      <w:r w:rsidR="00CE0C8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0C83" w:rsidRPr="009562C2">
        <w:rPr>
          <w:rFonts w:ascii="Times New Roman" w:hAnsi="Times New Roman" w:cs="Times New Roman"/>
          <w:bCs/>
          <w:sz w:val="28"/>
          <w:szCs w:val="28"/>
        </w:rPr>
        <w:t>практических навыков</w:t>
      </w:r>
      <w:r w:rsidR="0098273A"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производственных объектов.</w:t>
      </w:r>
    </w:p>
    <w:p w14:paraId="56EA0888" w14:textId="1CE4763C" w:rsidR="00676531" w:rsidRPr="001F1B44" w:rsidRDefault="00676531" w:rsidP="00CE0C83">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0398A54E" w14:textId="579718C4" w:rsidR="00676531" w:rsidRPr="009562C2" w:rsidRDefault="00676531" w:rsidP="00CE0C83">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нормативным документом, заполните таблицы 7–13.</w:t>
      </w:r>
    </w:p>
    <w:p w14:paraId="4A832BEC" w14:textId="4F9711CB" w:rsidR="0098273A" w:rsidRPr="009562C2" w:rsidRDefault="00676531" w:rsidP="00D679B0">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Нормативны</w:t>
      </w:r>
      <w:r>
        <w:rPr>
          <w:rFonts w:ascii="Times New Roman" w:hAnsi="Times New Roman" w:cs="Times New Roman"/>
          <w:b/>
          <w:sz w:val="28"/>
          <w:szCs w:val="28"/>
        </w:rPr>
        <w:t>й</w:t>
      </w:r>
      <w:r w:rsidRPr="009562C2">
        <w:rPr>
          <w:rFonts w:ascii="Times New Roman" w:hAnsi="Times New Roman" w:cs="Times New Roman"/>
          <w:b/>
          <w:sz w:val="28"/>
          <w:szCs w:val="28"/>
        </w:rPr>
        <w:t xml:space="preserve"> </w:t>
      </w:r>
      <w:r w:rsidR="0098273A" w:rsidRPr="009562C2">
        <w:rPr>
          <w:rFonts w:ascii="Times New Roman" w:hAnsi="Times New Roman" w:cs="Times New Roman"/>
          <w:b/>
          <w:sz w:val="28"/>
          <w:szCs w:val="28"/>
        </w:rPr>
        <w:t>документ:</w:t>
      </w:r>
    </w:p>
    <w:p w14:paraId="2538DB96" w14:textId="77777777" w:rsidR="000912D3" w:rsidRPr="001F1B44" w:rsidRDefault="00612747" w:rsidP="001F1B44">
      <w:pPr>
        <w:spacing w:after="0" w:line="360" w:lineRule="auto"/>
        <w:jc w:val="both"/>
        <w:rPr>
          <w:rFonts w:ascii="Times New Roman" w:hAnsi="Times New Roman" w:cs="Times New Roman"/>
          <w:sz w:val="28"/>
          <w:szCs w:val="28"/>
        </w:rPr>
      </w:pPr>
      <w:r w:rsidRPr="001F1B44">
        <w:rPr>
          <w:rFonts w:ascii="Times New Roman" w:hAnsi="Times New Roman" w:cs="Times New Roman"/>
          <w:sz w:val="28"/>
          <w:szCs w:val="28"/>
        </w:rPr>
        <w:t>Приказ Ростехнадзора от 08.04.2019 № 141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w:t>
      </w:r>
      <w:r w:rsidR="0098273A" w:rsidRPr="001F1B44">
        <w:rPr>
          <w:rFonts w:ascii="Times New Roman" w:hAnsi="Times New Roman" w:cs="Times New Roman"/>
          <w:sz w:val="28"/>
          <w:szCs w:val="28"/>
        </w:rPr>
        <w:t>.</w:t>
      </w:r>
    </w:p>
    <w:p w14:paraId="114CD267" w14:textId="77777777" w:rsidR="00D24B59" w:rsidRPr="009562C2" w:rsidRDefault="00D24B59" w:rsidP="005616AE">
      <w:pPr>
        <w:pStyle w:val="ConsPlusNormal"/>
        <w:spacing w:line="360" w:lineRule="auto"/>
        <w:ind w:firstLine="540"/>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5616AE" w:rsidRPr="009562C2">
        <w:rPr>
          <w:rFonts w:ascii="Times New Roman" w:hAnsi="Times New Roman" w:cs="Times New Roman"/>
          <w:b/>
          <w:sz w:val="28"/>
          <w:szCs w:val="28"/>
        </w:rPr>
        <w:t>ыполнения практического задания</w:t>
      </w:r>
    </w:p>
    <w:p w14:paraId="4B3062C7" w14:textId="71926D43" w:rsidR="00D24B59" w:rsidRPr="009562C2" w:rsidRDefault="00D24B59" w:rsidP="00D12CAE">
      <w:pPr>
        <w:pStyle w:val="ConsPlusNormal"/>
        <w:spacing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676531" w:rsidRPr="009562C2">
        <w:rPr>
          <w:rFonts w:ascii="Times New Roman" w:hAnsi="Times New Roman" w:cs="Times New Roman"/>
          <w:sz w:val="28"/>
          <w:szCs w:val="28"/>
        </w:rPr>
        <w:t xml:space="preserve">Ознакомиться </w:t>
      </w:r>
      <w:r w:rsidR="0007670A" w:rsidRPr="009562C2">
        <w:rPr>
          <w:rFonts w:ascii="Times New Roman" w:hAnsi="Times New Roman" w:cs="Times New Roman"/>
          <w:sz w:val="28"/>
          <w:szCs w:val="28"/>
        </w:rPr>
        <w:t>с нормативным документом</w:t>
      </w:r>
      <w:r w:rsidRPr="009562C2">
        <w:rPr>
          <w:rFonts w:ascii="Times New Roman" w:hAnsi="Times New Roman" w:cs="Times New Roman"/>
          <w:sz w:val="28"/>
          <w:szCs w:val="28"/>
        </w:rPr>
        <w:t>.</w:t>
      </w:r>
    </w:p>
    <w:p w14:paraId="1A4A5053" w14:textId="77777777" w:rsidR="00D24B59" w:rsidRPr="009562C2" w:rsidRDefault="005616AE" w:rsidP="00D12CAE">
      <w:pPr>
        <w:spacing w:after="0"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2. Оформить т</w:t>
      </w:r>
      <w:r w:rsidR="00BC7895" w:rsidRPr="009562C2">
        <w:rPr>
          <w:rFonts w:ascii="Times New Roman" w:hAnsi="Times New Roman" w:cs="Times New Roman"/>
          <w:sz w:val="28"/>
          <w:szCs w:val="28"/>
        </w:rPr>
        <w:t>аблицу</w:t>
      </w:r>
      <w:r w:rsidRPr="009562C2">
        <w:rPr>
          <w:rFonts w:ascii="Times New Roman" w:hAnsi="Times New Roman" w:cs="Times New Roman"/>
          <w:sz w:val="28"/>
          <w:szCs w:val="28"/>
        </w:rPr>
        <w:t xml:space="preserve"> 7</w:t>
      </w:r>
      <w:r w:rsidR="00D24B59"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 регламенту</w:t>
      </w:r>
      <w:r w:rsidR="00D24B59"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производственных объектов.</w:t>
      </w:r>
    </w:p>
    <w:p w14:paraId="2FF84670" w14:textId="19769F59" w:rsidR="00BC7895" w:rsidRPr="009562C2" w:rsidRDefault="005616AE" w:rsidP="00D12CAE">
      <w:pPr>
        <w:spacing w:after="0"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3. Оформить таблицу 8 по регламентированной процедуре</w:t>
      </w:r>
      <w:r w:rsidR="00BC7895" w:rsidRPr="009562C2">
        <w:rPr>
          <w:rFonts w:ascii="Times New Roman" w:hAnsi="Times New Roman" w:cs="Times New Roman"/>
          <w:sz w:val="28"/>
          <w:szCs w:val="28"/>
        </w:rPr>
        <w:t xml:space="preserve"> ведения реестра заключений экспертизы промышленной безопасности опасн</w:t>
      </w:r>
      <w:r w:rsidRPr="009562C2">
        <w:rPr>
          <w:rFonts w:ascii="Times New Roman" w:hAnsi="Times New Roman" w:cs="Times New Roman"/>
          <w:sz w:val="28"/>
          <w:szCs w:val="28"/>
        </w:rPr>
        <w:t xml:space="preserve">ых производственных объектов </w:t>
      </w:r>
      <w:r w:rsidR="00676531">
        <w:rPr>
          <w:rFonts w:ascii="Times New Roman" w:hAnsi="Times New Roman" w:cs="Times New Roman"/>
          <w:sz w:val="28"/>
          <w:szCs w:val="28"/>
        </w:rPr>
        <w:t>–</w:t>
      </w:r>
      <w:r w:rsidR="00676531" w:rsidRPr="009562C2">
        <w:rPr>
          <w:rFonts w:ascii="Times New Roman" w:hAnsi="Times New Roman" w:cs="Times New Roman"/>
          <w:sz w:val="28"/>
          <w:szCs w:val="28"/>
        </w:rPr>
        <w:t xml:space="preserve"> </w:t>
      </w:r>
      <w:r w:rsidRPr="009562C2">
        <w:rPr>
          <w:rFonts w:ascii="Times New Roman" w:hAnsi="Times New Roman" w:cs="Times New Roman"/>
          <w:sz w:val="28"/>
          <w:szCs w:val="28"/>
        </w:rPr>
        <w:t>п</w:t>
      </w:r>
      <w:r w:rsidR="00BC7895" w:rsidRPr="009562C2">
        <w:rPr>
          <w:rFonts w:ascii="Times New Roman" w:hAnsi="Times New Roman" w:cs="Times New Roman"/>
          <w:sz w:val="28"/>
          <w:szCs w:val="28"/>
        </w:rPr>
        <w:t>рием</w:t>
      </w:r>
      <w:r w:rsidRPr="009562C2">
        <w:rPr>
          <w:rFonts w:ascii="Times New Roman" w:hAnsi="Times New Roman" w:cs="Times New Roman"/>
          <w:sz w:val="28"/>
          <w:szCs w:val="28"/>
        </w:rPr>
        <w:t>у и регистрации</w:t>
      </w:r>
      <w:r w:rsidR="00BC7895" w:rsidRPr="009562C2">
        <w:rPr>
          <w:rFonts w:ascii="Times New Roman" w:hAnsi="Times New Roman" w:cs="Times New Roman"/>
          <w:sz w:val="28"/>
          <w:szCs w:val="28"/>
        </w:rPr>
        <w:t xml:space="preserve"> заявительных документов.</w:t>
      </w:r>
    </w:p>
    <w:p w14:paraId="62B2F8B3" w14:textId="07094A02" w:rsidR="00BC7895" w:rsidRPr="009562C2" w:rsidRDefault="005616AE" w:rsidP="00D12CAE">
      <w:pPr>
        <w:spacing w:after="0"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4. Оформить таблицу 9 по регламентированной</w:t>
      </w:r>
      <w:r w:rsidR="00BC7895" w:rsidRPr="009562C2">
        <w:rPr>
          <w:rFonts w:ascii="Times New Roman" w:hAnsi="Times New Roman" w:cs="Times New Roman"/>
          <w:sz w:val="28"/>
          <w:szCs w:val="28"/>
        </w:rPr>
        <w:t xml:space="preserve"> </w:t>
      </w:r>
      <w:r w:rsidR="00676531" w:rsidRPr="009562C2">
        <w:rPr>
          <w:rFonts w:ascii="Times New Roman" w:hAnsi="Times New Roman" w:cs="Times New Roman"/>
          <w:sz w:val="28"/>
          <w:szCs w:val="28"/>
        </w:rPr>
        <w:t>процедур</w:t>
      </w:r>
      <w:r w:rsidR="00676531">
        <w:rPr>
          <w:rFonts w:ascii="Times New Roman" w:hAnsi="Times New Roman" w:cs="Times New Roman"/>
          <w:sz w:val="28"/>
          <w:szCs w:val="28"/>
        </w:rPr>
        <w:t>е</w:t>
      </w:r>
      <w:r w:rsidR="00676531" w:rsidRPr="009562C2">
        <w:rPr>
          <w:rFonts w:ascii="Times New Roman" w:hAnsi="Times New Roman" w:cs="Times New Roman"/>
          <w:sz w:val="28"/>
          <w:szCs w:val="28"/>
        </w:rPr>
        <w:t xml:space="preserve"> </w:t>
      </w:r>
      <w:r w:rsidR="00BC7895" w:rsidRPr="009562C2">
        <w:rPr>
          <w:rFonts w:ascii="Times New Roman" w:hAnsi="Times New Roman" w:cs="Times New Roman"/>
          <w:sz w:val="28"/>
          <w:szCs w:val="28"/>
        </w:rPr>
        <w:t>ведения реестра заключений экспертизы промышленной безопасности опасных производственных об</w:t>
      </w:r>
      <w:r w:rsidR="0007670A" w:rsidRPr="009562C2">
        <w:rPr>
          <w:rFonts w:ascii="Times New Roman" w:hAnsi="Times New Roman" w:cs="Times New Roman"/>
          <w:sz w:val="28"/>
          <w:szCs w:val="28"/>
        </w:rPr>
        <w:t xml:space="preserve">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w:t>
      </w:r>
      <w:r w:rsidR="0007670A" w:rsidRPr="009562C2">
        <w:rPr>
          <w:rFonts w:ascii="Times New Roman" w:hAnsi="Times New Roman" w:cs="Times New Roman"/>
          <w:sz w:val="28"/>
          <w:szCs w:val="28"/>
        </w:rPr>
        <w:t>рассмотрению</w:t>
      </w:r>
      <w:r w:rsidR="00BC7895" w:rsidRPr="009562C2">
        <w:rPr>
          <w:rFonts w:ascii="Times New Roman" w:hAnsi="Times New Roman" w:cs="Times New Roman"/>
          <w:sz w:val="28"/>
          <w:szCs w:val="28"/>
        </w:rPr>
        <w:t xml:space="preserve"> заявительных документов.</w:t>
      </w:r>
    </w:p>
    <w:p w14:paraId="06FBC5D8" w14:textId="0A68E401" w:rsidR="00BC7895" w:rsidRPr="009562C2" w:rsidRDefault="00BC7895" w:rsidP="00D12CAE">
      <w:pPr>
        <w:pStyle w:val="ConsPlusNormal"/>
        <w:spacing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5. Оформить </w:t>
      </w:r>
      <w:r w:rsidR="0007670A" w:rsidRPr="009562C2">
        <w:rPr>
          <w:rFonts w:ascii="Times New Roman" w:hAnsi="Times New Roman" w:cs="Times New Roman"/>
          <w:sz w:val="28"/>
          <w:szCs w:val="28"/>
        </w:rPr>
        <w:t>таблицу 10</w:t>
      </w:r>
      <w:r w:rsidRPr="009562C2">
        <w:rPr>
          <w:rFonts w:ascii="Times New Roman" w:hAnsi="Times New Roman" w:cs="Times New Roman"/>
          <w:sz w:val="28"/>
          <w:szCs w:val="28"/>
        </w:rPr>
        <w:t xml:space="preserve"> </w:t>
      </w:r>
      <w:r w:rsidR="0007670A" w:rsidRPr="009562C2">
        <w:rPr>
          <w:rFonts w:ascii="Times New Roman" w:hAnsi="Times New Roman" w:cs="Times New Roman"/>
          <w:sz w:val="28"/>
          <w:szCs w:val="28"/>
        </w:rPr>
        <w:t>по р</w:t>
      </w:r>
      <w:r w:rsidRPr="009562C2">
        <w:rPr>
          <w:rFonts w:ascii="Times New Roman" w:hAnsi="Times New Roman" w:cs="Times New Roman"/>
          <w:sz w:val="28"/>
          <w:szCs w:val="28"/>
        </w:rPr>
        <w:t>егламентированн</w:t>
      </w:r>
      <w:r w:rsidR="0007670A" w:rsidRPr="009562C2">
        <w:rPr>
          <w:rFonts w:ascii="Times New Roman" w:hAnsi="Times New Roman" w:cs="Times New Roman"/>
          <w:sz w:val="28"/>
          <w:szCs w:val="28"/>
        </w:rPr>
        <w:t>ой</w:t>
      </w:r>
      <w:r w:rsidRPr="009562C2">
        <w:rPr>
          <w:rFonts w:ascii="Times New Roman" w:hAnsi="Times New Roman" w:cs="Times New Roman"/>
          <w:sz w:val="28"/>
          <w:szCs w:val="28"/>
        </w:rPr>
        <w:t xml:space="preserve"> процедур</w:t>
      </w:r>
      <w:r w:rsidR="0007670A" w:rsidRPr="009562C2">
        <w:rPr>
          <w:rFonts w:ascii="Times New Roman" w:hAnsi="Times New Roman" w:cs="Times New Roman"/>
          <w:sz w:val="28"/>
          <w:szCs w:val="28"/>
        </w:rPr>
        <w:t>е</w:t>
      </w:r>
      <w:r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w:t>
      </w:r>
      <w:r w:rsidRPr="009562C2">
        <w:rPr>
          <w:rFonts w:ascii="Times New Roman" w:hAnsi="Times New Roman" w:cs="Times New Roman"/>
          <w:sz w:val="28"/>
          <w:szCs w:val="28"/>
        </w:rPr>
        <w:lastRenderedPageBreak/>
        <w:t xml:space="preserve">производственных объектов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w:t>
      </w:r>
      <w:r w:rsidR="0007670A" w:rsidRPr="009562C2">
        <w:rPr>
          <w:rFonts w:ascii="Times New Roman" w:hAnsi="Times New Roman" w:cs="Times New Roman"/>
          <w:sz w:val="28"/>
          <w:szCs w:val="28"/>
        </w:rPr>
        <w:t>ф</w:t>
      </w:r>
      <w:r w:rsidRPr="009562C2">
        <w:rPr>
          <w:rFonts w:ascii="Times New Roman" w:hAnsi="Times New Roman" w:cs="Times New Roman"/>
          <w:sz w:val="28"/>
          <w:szCs w:val="28"/>
        </w:rPr>
        <w:t>ормировани</w:t>
      </w:r>
      <w:r w:rsidR="0007670A" w:rsidRPr="009562C2">
        <w:rPr>
          <w:rFonts w:ascii="Times New Roman" w:hAnsi="Times New Roman" w:cs="Times New Roman"/>
          <w:sz w:val="28"/>
          <w:szCs w:val="28"/>
        </w:rPr>
        <w:t>ю</w:t>
      </w:r>
      <w:r w:rsidRPr="009562C2">
        <w:rPr>
          <w:rFonts w:ascii="Times New Roman" w:hAnsi="Times New Roman" w:cs="Times New Roman"/>
          <w:sz w:val="28"/>
          <w:szCs w:val="28"/>
        </w:rPr>
        <w:t xml:space="preserve"> и направлени</w:t>
      </w:r>
      <w:r w:rsidR="0007670A" w:rsidRPr="009562C2">
        <w:rPr>
          <w:rFonts w:ascii="Times New Roman" w:hAnsi="Times New Roman" w:cs="Times New Roman"/>
          <w:sz w:val="28"/>
          <w:szCs w:val="28"/>
        </w:rPr>
        <w:t>ю</w:t>
      </w:r>
      <w:r w:rsidRPr="009562C2">
        <w:rPr>
          <w:rFonts w:ascii="Times New Roman" w:hAnsi="Times New Roman" w:cs="Times New Roman"/>
          <w:sz w:val="28"/>
          <w:szCs w:val="28"/>
        </w:rPr>
        <w:t xml:space="preserve"> межведомственных запросов.</w:t>
      </w:r>
    </w:p>
    <w:p w14:paraId="03E1A8A5" w14:textId="74FFB375" w:rsidR="00BC7895" w:rsidRPr="009562C2" w:rsidRDefault="00BC7895" w:rsidP="00D12CAE">
      <w:pPr>
        <w:spacing w:after="0"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6.</w:t>
      </w:r>
      <w:r w:rsidR="0007670A" w:rsidRPr="009562C2">
        <w:rPr>
          <w:rFonts w:ascii="Times New Roman" w:hAnsi="Times New Roman" w:cs="Times New Roman"/>
          <w:sz w:val="28"/>
          <w:szCs w:val="28"/>
        </w:rPr>
        <w:t xml:space="preserve"> Оформить таблицу 11</w:t>
      </w:r>
      <w:r w:rsidRPr="009562C2">
        <w:rPr>
          <w:rFonts w:ascii="Times New Roman" w:hAnsi="Times New Roman" w:cs="Times New Roman"/>
          <w:sz w:val="28"/>
          <w:szCs w:val="28"/>
        </w:rPr>
        <w:t xml:space="preserve"> </w:t>
      </w:r>
      <w:r w:rsidR="0007670A" w:rsidRPr="009562C2">
        <w:rPr>
          <w:rFonts w:ascii="Times New Roman" w:hAnsi="Times New Roman" w:cs="Times New Roman"/>
          <w:sz w:val="28"/>
          <w:szCs w:val="28"/>
        </w:rPr>
        <w:t>по регламентированной процедуре</w:t>
      </w:r>
      <w:r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производственных объектов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w:t>
      </w:r>
      <w:r w:rsidR="0007670A" w:rsidRPr="009562C2">
        <w:rPr>
          <w:rFonts w:ascii="Times New Roman" w:hAnsi="Times New Roman" w:cs="Times New Roman"/>
          <w:sz w:val="28"/>
          <w:szCs w:val="28"/>
        </w:rPr>
        <w:t>в</w:t>
      </w:r>
      <w:r w:rsidRPr="009562C2">
        <w:rPr>
          <w:rFonts w:ascii="Times New Roman" w:hAnsi="Times New Roman" w:cs="Times New Roman"/>
          <w:sz w:val="28"/>
          <w:szCs w:val="28"/>
        </w:rPr>
        <w:t>несени</w:t>
      </w:r>
      <w:r w:rsidR="0007670A" w:rsidRPr="009562C2">
        <w:rPr>
          <w:rFonts w:ascii="Times New Roman" w:hAnsi="Times New Roman" w:cs="Times New Roman"/>
          <w:sz w:val="28"/>
          <w:szCs w:val="28"/>
        </w:rPr>
        <w:t>ю</w:t>
      </w:r>
      <w:r w:rsidRPr="009562C2">
        <w:rPr>
          <w:rFonts w:ascii="Times New Roman" w:hAnsi="Times New Roman" w:cs="Times New Roman"/>
          <w:sz w:val="28"/>
          <w:szCs w:val="28"/>
        </w:rPr>
        <w:t xml:space="preserve"> сведений в Реестр.</w:t>
      </w:r>
    </w:p>
    <w:p w14:paraId="030F65C3" w14:textId="10947915" w:rsidR="00BC7895" w:rsidRPr="009562C2" w:rsidRDefault="0007670A" w:rsidP="00D12CAE">
      <w:pPr>
        <w:pStyle w:val="ConsPlusNormal"/>
        <w:spacing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7. Оформить т</w:t>
      </w:r>
      <w:r w:rsidR="00BC7895" w:rsidRPr="009562C2">
        <w:rPr>
          <w:rFonts w:ascii="Times New Roman" w:hAnsi="Times New Roman" w:cs="Times New Roman"/>
          <w:sz w:val="28"/>
          <w:szCs w:val="28"/>
        </w:rPr>
        <w:t xml:space="preserve">аблицу </w:t>
      </w:r>
      <w:r w:rsidRPr="009562C2">
        <w:rPr>
          <w:rFonts w:ascii="Times New Roman" w:hAnsi="Times New Roman" w:cs="Times New Roman"/>
          <w:sz w:val="28"/>
          <w:szCs w:val="28"/>
        </w:rPr>
        <w:t>12</w:t>
      </w:r>
      <w:r w:rsidR="00BC7895"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 регламентированной процедуре</w:t>
      </w:r>
      <w:r w:rsidR="00BC7895"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производственных объектов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w:t>
      </w:r>
      <w:r w:rsidRPr="009562C2">
        <w:rPr>
          <w:rFonts w:ascii="Times New Roman" w:hAnsi="Times New Roman" w:cs="Times New Roman"/>
          <w:sz w:val="28"/>
          <w:szCs w:val="28"/>
        </w:rPr>
        <w:t>п</w:t>
      </w:r>
      <w:r w:rsidR="00BC7895" w:rsidRPr="009562C2">
        <w:rPr>
          <w:rFonts w:ascii="Times New Roman" w:hAnsi="Times New Roman" w:cs="Times New Roman"/>
          <w:sz w:val="28"/>
          <w:szCs w:val="28"/>
        </w:rPr>
        <w:t>редоставлени</w:t>
      </w:r>
      <w:r w:rsidRPr="009562C2">
        <w:rPr>
          <w:rFonts w:ascii="Times New Roman" w:hAnsi="Times New Roman" w:cs="Times New Roman"/>
          <w:sz w:val="28"/>
          <w:szCs w:val="28"/>
        </w:rPr>
        <w:t>ю</w:t>
      </w:r>
      <w:r w:rsidR="00BC7895" w:rsidRPr="009562C2">
        <w:rPr>
          <w:rFonts w:ascii="Times New Roman" w:hAnsi="Times New Roman" w:cs="Times New Roman"/>
          <w:sz w:val="28"/>
          <w:szCs w:val="28"/>
        </w:rPr>
        <w:t xml:space="preserve"> сведений о заключении экспертизы промышленной безопасности из Реестра</w:t>
      </w:r>
      <w:r w:rsidR="00E7519D" w:rsidRPr="009562C2">
        <w:rPr>
          <w:rFonts w:ascii="Times New Roman" w:hAnsi="Times New Roman" w:cs="Times New Roman"/>
          <w:sz w:val="28"/>
          <w:szCs w:val="28"/>
        </w:rPr>
        <w:t>.</w:t>
      </w:r>
    </w:p>
    <w:p w14:paraId="00BF9694" w14:textId="2AF5CB8F" w:rsidR="00BC7895" w:rsidRPr="009562C2" w:rsidRDefault="0007670A" w:rsidP="00D12CAE">
      <w:pPr>
        <w:spacing w:after="0" w:line="360" w:lineRule="auto"/>
        <w:ind w:firstLine="567"/>
        <w:jc w:val="both"/>
        <w:rPr>
          <w:rFonts w:ascii="Times New Roman" w:hAnsi="Times New Roman" w:cs="Times New Roman"/>
          <w:sz w:val="28"/>
          <w:szCs w:val="28"/>
        </w:rPr>
      </w:pPr>
      <w:r w:rsidRPr="009562C2">
        <w:rPr>
          <w:rFonts w:ascii="Times New Roman" w:hAnsi="Times New Roman" w:cs="Times New Roman"/>
          <w:sz w:val="28"/>
          <w:szCs w:val="28"/>
        </w:rPr>
        <w:t>8. Оформить таблицу 13</w:t>
      </w:r>
      <w:r w:rsidR="00BC7895"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 регламентированной процедуре</w:t>
      </w:r>
      <w:r w:rsidR="00BC7895" w:rsidRPr="009562C2">
        <w:rPr>
          <w:rFonts w:ascii="Times New Roman" w:hAnsi="Times New Roman" w:cs="Times New Roman"/>
          <w:sz w:val="28"/>
          <w:szCs w:val="28"/>
        </w:rPr>
        <w:t xml:space="preserve"> ведения реестра заключений экспертизы промышленной безопасности опасных производственных объектов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w:t>
      </w:r>
      <w:r w:rsidRPr="009562C2">
        <w:rPr>
          <w:rFonts w:ascii="Times New Roman" w:hAnsi="Times New Roman" w:cs="Times New Roman"/>
          <w:sz w:val="28"/>
          <w:szCs w:val="28"/>
        </w:rPr>
        <w:t>и</w:t>
      </w:r>
      <w:r w:rsidR="00BC7895" w:rsidRPr="009562C2">
        <w:rPr>
          <w:rFonts w:ascii="Times New Roman" w:hAnsi="Times New Roman" w:cs="Times New Roman"/>
          <w:sz w:val="28"/>
          <w:szCs w:val="28"/>
        </w:rPr>
        <w:t>сключени</w:t>
      </w:r>
      <w:r w:rsidRPr="009562C2">
        <w:rPr>
          <w:rFonts w:ascii="Times New Roman" w:hAnsi="Times New Roman" w:cs="Times New Roman"/>
          <w:sz w:val="28"/>
          <w:szCs w:val="28"/>
        </w:rPr>
        <w:t>ю</w:t>
      </w:r>
      <w:r w:rsidR="00BC7895" w:rsidRPr="009562C2">
        <w:rPr>
          <w:rFonts w:ascii="Times New Roman" w:hAnsi="Times New Roman" w:cs="Times New Roman"/>
          <w:sz w:val="28"/>
          <w:szCs w:val="28"/>
        </w:rPr>
        <w:t xml:space="preserve"> заключения экспертизы промышленной безопасности из Реестра</w:t>
      </w:r>
      <w:r w:rsidRPr="009562C2">
        <w:rPr>
          <w:rFonts w:ascii="Times New Roman" w:hAnsi="Times New Roman" w:cs="Times New Roman"/>
          <w:sz w:val="28"/>
          <w:szCs w:val="28"/>
        </w:rPr>
        <w:t>.</w:t>
      </w:r>
    </w:p>
    <w:p w14:paraId="510049BD" w14:textId="77777777" w:rsidR="00D24B59" w:rsidRPr="009562C2" w:rsidRDefault="00D24B59" w:rsidP="00BC7895">
      <w:pPr>
        <w:pStyle w:val="ConsPlusNormal"/>
        <w:spacing w:line="360" w:lineRule="auto"/>
        <w:jc w:val="both"/>
        <w:rPr>
          <w:rFonts w:ascii="Times New Roman" w:hAnsi="Times New Roman" w:cs="Times New Roman"/>
          <w:sz w:val="28"/>
          <w:szCs w:val="28"/>
        </w:rPr>
      </w:pPr>
    </w:p>
    <w:p w14:paraId="1319BB50" w14:textId="77777777" w:rsidR="00D24B59" w:rsidRPr="009562C2" w:rsidRDefault="0007670A" w:rsidP="00D24B59">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7</w:t>
      </w:r>
      <w:r w:rsidR="00D24B59" w:rsidRPr="009562C2">
        <w:rPr>
          <w:rFonts w:ascii="Times New Roman" w:hAnsi="Times New Roman" w:cs="Times New Roman"/>
          <w:sz w:val="28"/>
          <w:szCs w:val="28"/>
        </w:rPr>
        <w:t xml:space="preserve"> – Регламент ведения реестра заключений экспертизы промышленной безопасности оп</w:t>
      </w:r>
      <w:r w:rsidRPr="009562C2">
        <w:rPr>
          <w:rFonts w:ascii="Times New Roman" w:hAnsi="Times New Roman" w:cs="Times New Roman"/>
          <w:sz w:val="28"/>
          <w:szCs w:val="28"/>
        </w:rPr>
        <w:t>асных производственных объектов</w:t>
      </w:r>
    </w:p>
    <w:tbl>
      <w:tblPr>
        <w:tblStyle w:val="aa"/>
        <w:tblW w:w="0" w:type="auto"/>
        <w:tblLook w:val="04A0" w:firstRow="1" w:lastRow="0" w:firstColumn="1" w:lastColumn="0" w:noHBand="0" w:noVBand="1"/>
      </w:tblPr>
      <w:tblGrid>
        <w:gridCol w:w="1067"/>
        <w:gridCol w:w="2565"/>
        <w:gridCol w:w="991"/>
        <w:gridCol w:w="990"/>
        <w:gridCol w:w="990"/>
        <w:gridCol w:w="989"/>
        <w:gridCol w:w="989"/>
        <w:gridCol w:w="989"/>
      </w:tblGrid>
      <w:tr w:rsidR="00CC54E0" w:rsidRPr="009562C2" w14:paraId="3FEE413B" w14:textId="77777777" w:rsidTr="00CE5446">
        <w:tc>
          <w:tcPr>
            <w:tcW w:w="1067" w:type="dxa"/>
          </w:tcPr>
          <w:p w14:paraId="20F7DD3F" w14:textId="77777777" w:rsidR="00CC54E0" w:rsidRPr="009562C2" w:rsidRDefault="00CC54E0" w:rsidP="001F1B44">
            <w:pPr>
              <w:pStyle w:val="ConsPlusNormal"/>
              <w:spacing w:line="360" w:lineRule="auto"/>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565" w:type="dxa"/>
          </w:tcPr>
          <w:p w14:paraId="5FEF7B86" w14:textId="77777777" w:rsidR="00CC54E0" w:rsidRPr="009562C2" w:rsidRDefault="00CC54E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Элементы Регламента ведения реестра заключений экспертизы промышленной безопасности опасных производственных объектов</w:t>
            </w:r>
          </w:p>
        </w:tc>
        <w:tc>
          <w:tcPr>
            <w:tcW w:w="5938" w:type="dxa"/>
            <w:gridSpan w:val="6"/>
            <w:vAlign w:val="center"/>
          </w:tcPr>
          <w:p w14:paraId="0162A205" w14:textId="31C83ECB" w:rsidR="00CC54E0" w:rsidRPr="009562C2" w:rsidRDefault="00CC54E0">
            <w:pPr>
              <w:pStyle w:val="ConsPlusNormal"/>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w:t>
            </w:r>
            <w:r w:rsidR="00301DD0">
              <w:rPr>
                <w:rFonts w:ascii="Times New Roman" w:hAnsi="Times New Roman" w:cs="Times New Roman"/>
                <w:sz w:val="28"/>
                <w:szCs w:val="28"/>
              </w:rPr>
              <w:t>е</w:t>
            </w:r>
            <w:r w:rsidRPr="009562C2">
              <w:rPr>
                <w:rFonts w:ascii="Times New Roman" w:hAnsi="Times New Roman" w:cs="Times New Roman"/>
                <w:sz w:val="28"/>
                <w:szCs w:val="28"/>
              </w:rPr>
              <w:t xml:space="preserve"> элементов Регламента ведения реестра заключений экспертизы промышленной безопасности опасных производственных объектов</w:t>
            </w:r>
            <w:r w:rsidR="001777E8" w:rsidRPr="009562C2">
              <w:rPr>
                <w:rFonts w:ascii="Times New Roman" w:hAnsi="Times New Roman" w:cs="Times New Roman"/>
                <w:sz w:val="28"/>
                <w:szCs w:val="28"/>
                <w:vertAlign w:val="superscript"/>
              </w:rPr>
              <w:t>1</w:t>
            </w:r>
          </w:p>
        </w:tc>
      </w:tr>
      <w:tr w:rsidR="00D24B59" w:rsidRPr="009562C2" w14:paraId="2FFA71FF" w14:textId="77777777" w:rsidTr="00CE5446">
        <w:tc>
          <w:tcPr>
            <w:tcW w:w="1067" w:type="dxa"/>
          </w:tcPr>
          <w:p w14:paraId="32493CBE" w14:textId="6A1DB33B"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65" w:type="dxa"/>
          </w:tcPr>
          <w:p w14:paraId="3EAC0ED4" w14:textId="77777777" w:rsidR="00D24B59" w:rsidRPr="009562C2" w:rsidRDefault="00D24B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Результаты предоставления государственной услуги по ведению реестра заключений экспертизы промышленной безопасности</w:t>
            </w:r>
          </w:p>
        </w:tc>
        <w:tc>
          <w:tcPr>
            <w:tcW w:w="991" w:type="dxa"/>
          </w:tcPr>
          <w:p w14:paraId="69C1B1A1"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46C86CCB"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12027287"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02F0632A"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5B18E59F"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652DFAC6"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53A0F350" w14:textId="77777777" w:rsidTr="00CE5446">
        <w:tc>
          <w:tcPr>
            <w:tcW w:w="1067" w:type="dxa"/>
          </w:tcPr>
          <w:p w14:paraId="35F404FA" w14:textId="1071D533"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65" w:type="dxa"/>
          </w:tcPr>
          <w:p w14:paraId="6D6FAD47" w14:textId="08978627" w:rsidR="00D24B59" w:rsidRPr="009562C2" w:rsidRDefault="00DF4BB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заявителе </w:t>
            </w:r>
            <w:r w:rsidR="0015186D" w:rsidRPr="009562C2">
              <w:rPr>
                <w:rFonts w:ascii="Times New Roman" w:hAnsi="Times New Roman" w:cs="Times New Roman"/>
                <w:sz w:val="28"/>
                <w:szCs w:val="28"/>
              </w:rPr>
              <w:lastRenderedPageBreak/>
              <w:t>в</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Реестр </w:t>
            </w:r>
          </w:p>
        </w:tc>
        <w:tc>
          <w:tcPr>
            <w:tcW w:w="991" w:type="dxa"/>
          </w:tcPr>
          <w:p w14:paraId="7057816A"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680CACD3"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494F1B74"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7ADD1431"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0E5CA0F4"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12975B94"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68223529" w14:textId="77777777" w:rsidTr="00CE5446">
        <w:tc>
          <w:tcPr>
            <w:tcW w:w="1067" w:type="dxa"/>
          </w:tcPr>
          <w:p w14:paraId="60A326E4" w14:textId="38024196"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565" w:type="dxa"/>
          </w:tcPr>
          <w:p w14:paraId="6E17E911" w14:textId="7D0FEE84" w:rsidR="00D24B59" w:rsidRPr="009562C2" w:rsidRDefault="00DF4BB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15186D" w:rsidRPr="009562C2">
              <w:rPr>
                <w:rFonts w:ascii="Times New Roman" w:hAnsi="Times New Roman" w:cs="Times New Roman"/>
                <w:sz w:val="28"/>
                <w:szCs w:val="28"/>
              </w:rPr>
              <w:t>об</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экспертной организации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26553520"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2DE3E18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1A4F7D71"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768C0E8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7616068A"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4605D0A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396A7C09" w14:textId="77777777" w:rsidTr="00CE5446">
        <w:tc>
          <w:tcPr>
            <w:tcW w:w="1067" w:type="dxa"/>
          </w:tcPr>
          <w:p w14:paraId="035E6354" w14:textId="673E32D7"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65" w:type="dxa"/>
          </w:tcPr>
          <w:p w14:paraId="5715438A" w14:textId="25481CB6" w:rsidR="00D24B59" w:rsidRPr="009562C2" w:rsidRDefault="00DF4BB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65CCDD8C"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7F5C2A9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0DDA977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15F12AC3"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60024AB6"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52F91A1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5CAE9B4D" w14:textId="77777777" w:rsidTr="00CE5446">
        <w:tc>
          <w:tcPr>
            <w:tcW w:w="1067" w:type="dxa"/>
          </w:tcPr>
          <w:p w14:paraId="45252808" w14:textId="5A824908"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565" w:type="dxa"/>
          </w:tcPr>
          <w:p w14:paraId="3D7D8EAD" w14:textId="7C5EE779" w:rsidR="00D24B59" w:rsidRPr="009562C2" w:rsidRDefault="00DF4BB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Основания </w:t>
            </w:r>
            <w:r w:rsidR="0015186D" w:rsidRPr="009562C2">
              <w:rPr>
                <w:rFonts w:ascii="Times New Roman" w:hAnsi="Times New Roman" w:cs="Times New Roman"/>
                <w:sz w:val="28"/>
                <w:szCs w:val="28"/>
              </w:rPr>
              <w:t>для</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отказа </w:t>
            </w:r>
            <w:r w:rsidR="0015186D" w:rsidRPr="009562C2">
              <w:rPr>
                <w:rFonts w:ascii="Times New Roman" w:hAnsi="Times New Roman" w:cs="Times New Roman"/>
                <w:sz w:val="28"/>
                <w:szCs w:val="28"/>
              </w:rPr>
              <w:t>во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14D75F89"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2578D8B2"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281DFAE9"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212F72BF"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3451C268"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3F9BF263"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2246FFDF" w14:textId="77777777" w:rsidTr="00CE5446">
        <w:tc>
          <w:tcPr>
            <w:tcW w:w="1067" w:type="dxa"/>
          </w:tcPr>
          <w:p w14:paraId="3188C2EC" w14:textId="5FE31553" w:rsidR="00D24B59" w:rsidRPr="009562C2" w:rsidRDefault="00CC54E0"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565" w:type="dxa"/>
          </w:tcPr>
          <w:p w14:paraId="66AAAB6D" w14:textId="77777777" w:rsidR="00D24B59" w:rsidRPr="009562C2" w:rsidRDefault="00DF4BB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Основные показатели доступности и качества предоставления государственной услуги</w:t>
            </w:r>
          </w:p>
        </w:tc>
        <w:tc>
          <w:tcPr>
            <w:tcW w:w="991" w:type="dxa"/>
          </w:tcPr>
          <w:p w14:paraId="3C7F70AE"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00129543"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63F4DAD8"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437C7074"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17F2ED68"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5D8A6B66"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r w:rsidR="00D24B59" w:rsidRPr="009562C2" w14:paraId="1859C2EF" w14:textId="77777777" w:rsidTr="00CE5446">
        <w:tc>
          <w:tcPr>
            <w:tcW w:w="1067" w:type="dxa"/>
          </w:tcPr>
          <w:p w14:paraId="18D2E35C" w14:textId="25B60179" w:rsidR="00D24B59" w:rsidRPr="009562C2" w:rsidRDefault="001777E8" w:rsidP="00DB0812">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7</w:t>
            </w:r>
          </w:p>
        </w:tc>
        <w:tc>
          <w:tcPr>
            <w:tcW w:w="2565" w:type="dxa"/>
          </w:tcPr>
          <w:p w14:paraId="6D68EFA0" w14:textId="77777777" w:rsidR="00D24B59" w:rsidRPr="009562C2" w:rsidRDefault="00CC54E0"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Административные процедуры предоставления государственной услуги ведения реестра заключений экспертизы промышленной безопасности опасных производственных объектов</w:t>
            </w:r>
          </w:p>
        </w:tc>
        <w:tc>
          <w:tcPr>
            <w:tcW w:w="991" w:type="dxa"/>
          </w:tcPr>
          <w:p w14:paraId="6DBDB798" w14:textId="77777777" w:rsidR="00D24B59" w:rsidRPr="009562C2" w:rsidRDefault="00D24B59" w:rsidP="00CC54E0">
            <w:pPr>
              <w:pStyle w:val="ConsPlusNormal"/>
              <w:jc w:val="both"/>
              <w:rPr>
                <w:rFonts w:ascii="Times New Roman" w:hAnsi="Times New Roman" w:cs="Times New Roman"/>
                <w:sz w:val="28"/>
                <w:szCs w:val="28"/>
              </w:rPr>
            </w:pPr>
          </w:p>
        </w:tc>
        <w:tc>
          <w:tcPr>
            <w:tcW w:w="990" w:type="dxa"/>
          </w:tcPr>
          <w:p w14:paraId="223946C5"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90" w:type="dxa"/>
          </w:tcPr>
          <w:p w14:paraId="0A5CB37C"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215E4D34"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39C47D5D"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c>
          <w:tcPr>
            <w:tcW w:w="989" w:type="dxa"/>
          </w:tcPr>
          <w:p w14:paraId="420A1879" w14:textId="77777777" w:rsidR="00D24B59" w:rsidRPr="009562C2" w:rsidRDefault="00D24B59" w:rsidP="00DB0812">
            <w:pPr>
              <w:pStyle w:val="ConsPlusNormal"/>
              <w:spacing w:line="360" w:lineRule="auto"/>
              <w:jc w:val="both"/>
              <w:rPr>
                <w:rFonts w:ascii="Times New Roman" w:hAnsi="Times New Roman" w:cs="Times New Roman"/>
                <w:sz w:val="28"/>
                <w:szCs w:val="28"/>
              </w:rPr>
            </w:pPr>
          </w:p>
        </w:tc>
      </w:tr>
    </w:tbl>
    <w:p w14:paraId="52C3E1F5" w14:textId="442DAB81" w:rsidR="00D24B59" w:rsidRPr="001F1B44" w:rsidRDefault="001777E8" w:rsidP="001F1B44">
      <w:pPr>
        <w:pStyle w:val="ConsPlusNormal"/>
        <w:spacing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15186D">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 xml:space="preserve">Количество структурных составляющих процессов Регламента разное. </w:t>
      </w:r>
      <w:r w:rsidR="0015186D" w:rsidRPr="001F1B44">
        <w:rPr>
          <w:rFonts w:ascii="Times New Roman" w:hAnsi="Times New Roman" w:cs="Times New Roman"/>
          <w:sz w:val="24"/>
          <w:szCs w:val="24"/>
        </w:rPr>
        <w:t>При</w:t>
      </w:r>
      <w:r w:rsidR="0015186D">
        <w:rPr>
          <w:rFonts w:ascii="Times New Roman" w:hAnsi="Times New Roman" w:cs="Times New Roman"/>
          <w:sz w:val="24"/>
          <w:szCs w:val="24"/>
        </w:rPr>
        <w:t> </w:t>
      </w:r>
      <w:r w:rsidRPr="001F1B44">
        <w:rPr>
          <w:rFonts w:ascii="Times New Roman" w:hAnsi="Times New Roman" w:cs="Times New Roman"/>
          <w:sz w:val="24"/>
          <w:szCs w:val="24"/>
        </w:rPr>
        <w:t>выполнении практического задания необходимо указывать соответствующее количество структурных составляющих в столбцах.</w:t>
      </w:r>
    </w:p>
    <w:p w14:paraId="3FC0678B" w14:textId="77777777" w:rsidR="00863D0E" w:rsidRPr="009562C2" w:rsidRDefault="00863D0E" w:rsidP="00DB0812">
      <w:pPr>
        <w:pStyle w:val="ConsPlusNormal"/>
        <w:spacing w:line="360" w:lineRule="auto"/>
        <w:ind w:firstLine="540"/>
        <w:jc w:val="both"/>
        <w:rPr>
          <w:rFonts w:ascii="Times New Roman" w:hAnsi="Times New Roman" w:cs="Times New Roman"/>
          <w:sz w:val="28"/>
          <w:szCs w:val="28"/>
        </w:rPr>
      </w:pPr>
    </w:p>
    <w:p w14:paraId="53511CC8" w14:textId="27193F65" w:rsidR="00CE5446" w:rsidRPr="009562C2" w:rsidRDefault="0007670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8</w:t>
      </w:r>
      <w:r w:rsidR="00CE5446" w:rsidRPr="009562C2">
        <w:rPr>
          <w:rFonts w:ascii="Times New Roman" w:hAnsi="Times New Roman" w:cs="Times New Roman"/>
          <w:sz w:val="28"/>
          <w:szCs w:val="28"/>
        </w:rPr>
        <w:t xml:space="preserve"> – Регламентированная процедура ведения реестра заключений экспертизы промышленной безопасности опасных производственных объектов </w:t>
      </w:r>
      <w:r w:rsidR="0015186D">
        <w:rPr>
          <w:rFonts w:ascii="Times New Roman" w:hAnsi="Times New Roman" w:cs="Times New Roman"/>
          <w:sz w:val="28"/>
          <w:szCs w:val="28"/>
        </w:rPr>
        <w:t>–</w:t>
      </w:r>
      <w:r w:rsidR="0015186D" w:rsidRPr="009562C2">
        <w:rPr>
          <w:rFonts w:ascii="Times New Roman" w:hAnsi="Times New Roman" w:cs="Times New Roman"/>
          <w:sz w:val="28"/>
          <w:szCs w:val="28"/>
        </w:rPr>
        <w:t xml:space="preserve"> прием </w:t>
      </w:r>
      <w:r w:rsidR="00CE5446" w:rsidRPr="009562C2">
        <w:rPr>
          <w:rFonts w:ascii="Times New Roman" w:hAnsi="Times New Roman" w:cs="Times New Roman"/>
          <w:sz w:val="28"/>
          <w:szCs w:val="28"/>
        </w:rPr>
        <w:t>и регистрация заявительных документов</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CE5446" w:rsidRPr="009562C2" w14:paraId="3273988A" w14:textId="77777777" w:rsidTr="00CE5446">
        <w:tc>
          <w:tcPr>
            <w:tcW w:w="594" w:type="dxa"/>
          </w:tcPr>
          <w:p w14:paraId="0606F65F" w14:textId="77777777" w:rsidR="00CE5446" w:rsidRPr="009562C2" w:rsidRDefault="00CE5446" w:rsidP="001F1B44">
            <w:pPr>
              <w:pStyle w:val="ConsPlusNormal"/>
              <w:spacing w:line="360" w:lineRule="auto"/>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5426539B" w14:textId="77777777" w:rsidR="00CE5446" w:rsidRPr="009562C2" w:rsidRDefault="00CE5446" w:rsidP="001F1B44">
            <w:pPr>
              <w:pStyle w:val="ConsPlusNormal"/>
              <w:spacing w:line="360" w:lineRule="auto"/>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5D624AE2" w14:textId="77777777" w:rsidR="00CE5446" w:rsidRPr="009562C2" w:rsidRDefault="00CE5446"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1EDF9752"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02BCE8C1"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2439DDED"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5B038E36" w14:textId="0974FDBE"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15186D">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15186D">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CE5446" w:rsidRPr="009562C2" w14:paraId="75AD6778" w14:textId="77777777" w:rsidTr="00CE5446">
        <w:tc>
          <w:tcPr>
            <w:tcW w:w="594" w:type="dxa"/>
          </w:tcPr>
          <w:p w14:paraId="17AFC7B1" w14:textId="0EA1BCC4" w:rsidR="00CE5446" w:rsidRPr="009562C2" w:rsidRDefault="00CE5446" w:rsidP="00DB0812">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4D8C97CF" w14:textId="63CC8963" w:rsidR="00CE5446" w:rsidRPr="009562C2" w:rsidRDefault="00B5358B"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w:t>
            </w:r>
            <w:r w:rsidR="00E41043" w:rsidRPr="009562C2">
              <w:rPr>
                <w:rFonts w:ascii="Times New Roman" w:hAnsi="Times New Roman" w:cs="Times New Roman"/>
                <w:sz w:val="28"/>
                <w:szCs w:val="28"/>
              </w:rPr>
              <w:t xml:space="preserve">заявителем заявления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00E41043"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00E41043" w:rsidRPr="009562C2">
              <w:rPr>
                <w:rFonts w:ascii="Times New Roman" w:hAnsi="Times New Roman" w:cs="Times New Roman"/>
                <w:sz w:val="28"/>
                <w:szCs w:val="28"/>
              </w:rPr>
              <w:t>Реестр</w:t>
            </w:r>
          </w:p>
        </w:tc>
        <w:tc>
          <w:tcPr>
            <w:tcW w:w="1473" w:type="dxa"/>
          </w:tcPr>
          <w:p w14:paraId="25A8B71E"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5485C859"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2B63DEFE"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316E75E4"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64A4F454" w14:textId="77777777" w:rsidTr="00CE5446">
        <w:tc>
          <w:tcPr>
            <w:tcW w:w="594" w:type="dxa"/>
          </w:tcPr>
          <w:p w14:paraId="186756EA" w14:textId="38BF7B40" w:rsidR="00CE5446" w:rsidRPr="009562C2" w:rsidRDefault="00CE5446" w:rsidP="00DB0812">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4F7E0D46" w14:textId="74BCEB36" w:rsidR="00CE5446" w:rsidRPr="009562C2" w:rsidRDefault="00B5358B"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Прием заявления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31D00E19"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15B99C7E"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0CB54539"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212D5F12"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6B9E861F" w14:textId="77777777" w:rsidTr="00CE5446">
        <w:tc>
          <w:tcPr>
            <w:tcW w:w="594" w:type="dxa"/>
          </w:tcPr>
          <w:p w14:paraId="273E1C99" w14:textId="0E986511" w:rsidR="00CE5446" w:rsidRPr="009562C2" w:rsidRDefault="00CE5446" w:rsidP="00DB0812">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3</w:t>
            </w:r>
          </w:p>
        </w:tc>
        <w:tc>
          <w:tcPr>
            <w:tcW w:w="2558" w:type="dxa"/>
          </w:tcPr>
          <w:p w14:paraId="14DBEA82" w14:textId="04C6996A" w:rsidR="00CE5446" w:rsidRPr="009562C2" w:rsidRDefault="00B5358B"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Регистрация </w:t>
            </w:r>
            <w:r w:rsidRPr="009562C2">
              <w:rPr>
                <w:rFonts w:ascii="Times New Roman" w:hAnsi="Times New Roman" w:cs="Times New Roman"/>
                <w:sz w:val="28"/>
                <w:szCs w:val="28"/>
              </w:rPr>
              <w:t xml:space="preserve">заявления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5186D" w:rsidRPr="009562C2">
              <w:rPr>
                <w:rFonts w:ascii="Times New Roman" w:hAnsi="Times New Roman" w:cs="Times New Roman"/>
                <w:sz w:val="28"/>
                <w:szCs w:val="28"/>
              </w:rPr>
              <w:t>в</w:t>
            </w:r>
            <w:r w:rsidR="0015186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53C0374C"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10162FAF"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3E301495"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559260F5"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7064EB65" w14:textId="77777777" w:rsidTr="00CE5446">
        <w:tc>
          <w:tcPr>
            <w:tcW w:w="594" w:type="dxa"/>
          </w:tcPr>
          <w:p w14:paraId="3B8C3B6A" w14:textId="51F8316D" w:rsidR="00CE5446" w:rsidRPr="009562C2" w:rsidRDefault="00CE5446" w:rsidP="00DB0812">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0DD01792" w14:textId="2AF1E3F6" w:rsidR="00CE5446" w:rsidRPr="009562C2" w:rsidRDefault="00B5358B"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Передача </w:t>
            </w:r>
            <w:r w:rsidRPr="009562C2">
              <w:rPr>
                <w:rFonts w:ascii="Times New Roman" w:hAnsi="Times New Roman" w:cs="Times New Roman"/>
                <w:sz w:val="28"/>
                <w:szCs w:val="28"/>
              </w:rPr>
              <w:t xml:space="preserve">заявления </w:t>
            </w:r>
            <w:r w:rsidR="0015186D" w:rsidRPr="009562C2">
              <w:rPr>
                <w:rFonts w:ascii="Times New Roman" w:hAnsi="Times New Roman" w:cs="Times New Roman"/>
                <w:sz w:val="28"/>
                <w:szCs w:val="28"/>
              </w:rPr>
              <w:t>о</w:t>
            </w:r>
            <w:r w:rsidR="0015186D">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410DDD" w:rsidRPr="009562C2">
              <w:rPr>
                <w:rFonts w:ascii="Times New Roman" w:hAnsi="Times New Roman" w:cs="Times New Roman"/>
                <w:sz w:val="28"/>
                <w:szCs w:val="28"/>
              </w:rPr>
              <w:t>в</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Реестр </w:t>
            </w:r>
            <w:r w:rsidR="00410DDD" w:rsidRPr="009562C2">
              <w:rPr>
                <w:rFonts w:ascii="Times New Roman" w:hAnsi="Times New Roman" w:cs="Times New Roman"/>
                <w:sz w:val="28"/>
                <w:szCs w:val="28"/>
              </w:rPr>
              <w:t>для</w:t>
            </w:r>
            <w:r w:rsidR="00410DDD">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410DDD">
              <w:rPr>
                <w:rFonts w:ascii="Times New Roman" w:hAnsi="Times New Roman" w:cs="Times New Roman"/>
                <w:sz w:val="28"/>
                <w:szCs w:val="28"/>
              </w:rPr>
              <w:t>-</w:t>
            </w:r>
            <w:r w:rsidRPr="009562C2">
              <w:rPr>
                <w:rFonts w:ascii="Times New Roman" w:hAnsi="Times New Roman" w:cs="Times New Roman"/>
                <w:sz w:val="28"/>
                <w:szCs w:val="28"/>
              </w:rPr>
              <w:t>ния государственной услуги</w:t>
            </w:r>
          </w:p>
        </w:tc>
        <w:tc>
          <w:tcPr>
            <w:tcW w:w="1473" w:type="dxa"/>
          </w:tcPr>
          <w:p w14:paraId="0324E926"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3A11179E"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3CC3E6D0"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427A7EF2" w14:textId="77777777" w:rsidR="00CE5446" w:rsidRPr="009562C2" w:rsidRDefault="00CE5446" w:rsidP="00CE5446">
            <w:pPr>
              <w:pStyle w:val="ConsPlusNormal"/>
              <w:jc w:val="both"/>
              <w:rPr>
                <w:rFonts w:ascii="Times New Roman" w:hAnsi="Times New Roman" w:cs="Times New Roman"/>
                <w:bCs/>
                <w:sz w:val="28"/>
                <w:szCs w:val="28"/>
              </w:rPr>
            </w:pPr>
          </w:p>
        </w:tc>
      </w:tr>
    </w:tbl>
    <w:p w14:paraId="6AA76797" w14:textId="77777777" w:rsidR="00CE5446" w:rsidRPr="009562C2" w:rsidRDefault="00CE5446" w:rsidP="00CE5446">
      <w:pPr>
        <w:pStyle w:val="ConsPlusNormal"/>
        <w:spacing w:line="360" w:lineRule="auto"/>
        <w:ind w:firstLine="540"/>
        <w:jc w:val="both"/>
        <w:rPr>
          <w:rFonts w:ascii="Times New Roman" w:hAnsi="Times New Roman" w:cs="Times New Roman"/>
          <w:sz w:val="28"/>
          <w:szCs w:val="28"/>
        </w:rPr>
      </w:pPr>
    </w:p>
    <w:p w14:paraId="333E0D42" w14:textId="2A6D5BEC" w:rsidR="00CE5446" w:rsidRPr="009562C2" w:rsidRDefault="0007670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9</w:t>
      </w:r>
      <w:r w:rsidR="00CE5446" w:rsidRPr="009562C2">
        <w:rPr>
          <w:rFonts w:ascii="Times New Roman" w:hAnsi="Times New Roman" w:cs="Times New Roman"/>
          <w:sz w:val="28"/>
          <w:szCs w:val="28"/>
        </w:rPr>
        <w:t xml:space="preserve"> – Регламентированная процедура ведения реестра заключений экспертизы промышленной безопасности опасных производственных объектов </w:t>
      </w:r>
      <w:r w:rsidR="00410DDD">
        <w:rPr>
          <w:rFonts w:ascii="Times New Roman" w:hAnsi="Times New Roman" w:cs="Times New Roman"/>
          <w:sz w:val="28"/>
          <w:szCs w:val="28"/>
        </w:rPr>
        <w:t>–</w:t>
      </w:r>
      <w:r w:rsidR="00410DDD" w:rsidRPr="009562C2">
        <w:rPr>
          <w:rFonts w:ascii="Times New Roman" w:hAnsi="Times New Roman" w:cs="Times New Roman"/>
          <w:sz w:val="28"/>
          <w:szCs w:val="28"/>
        </w:rPr>
        <w:t xml:space="preserve"> внесение </w:t>
      </w:r>
      <w:r w:rsidR="00E41043" w:rsidRPr="009562C2">
        <w:rPr>
          <w:rFonts w:ascii="Times New Roman" w:hAnsi="Times New Roman" w:cs="Times New Roman"/>
          <w:sz w:val="28"/>
          <w:szCs w:val="28"/>
        </w:rPr>
        <w:t xml:space="preserve">заключения экспертизы промышленной безопасности </w:t>
      </w:r>
      <w:r w:rsidR="00410DDD" w:rsidRPr="009562C2">
        <w:rPr>
          <w:rFonts w:ascii="Times New Roman" w:hAnsi="Times New Roman" w:cs="Times New Roman"/>
          <w:sz w:val="28"/>
          <w:szCs w:val="28"/>
        </w:rPr>
        <w:t>в</w:t>
      </w:r>
      <w:r w:rsidR="00410DDD">
        <w:rPr>
          <w:rFonts w:ascii="Times New Roman" w:hAnsi="Times New Roman" w:cs="Times New Roman"/>
          <w:sz w:val="28"/>
          <w:szCs w:val="28"/>
        </w:rPr>
        <w:t> </w:t>
      </w:r>
      <w:r w:rsidR="00E41043" w:rsidRPr="009562C2">
        <w:rPr>
          <w:rFonts w:ascii="Times New Roman" w:hAnsi="Times New Roman" w:cs="Times New Roman"/>
          <w:sz w:val="28"/>
          <w:szCs w:val="28"/>
        </w:rPr>
        <w:t>Реестр и вручение (направление) заявителю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CE5446" w:rsidRPr="009562C2" w14:paraId="2A49BEC4" w14:textId="77777777" w:rsidTr="00CE5446">
        <w:tc>
          <w:tcPr>
            <w:tcW w:w="594" w:type="dxa"/>
          </w:tcPr>
          <w:p w14:paraId="0F0AB5E8" w14:textId="77777777" w:rsidR="00CE5446" w:rsidRPr="009562C2" w:rsidRDefault="00CE5446" w:rsidP="001F1B44">
            <w:pPr>
              <w:pStyle w:val="ConsPlusNormal"/>
              <w:spacing w:line="360" w:lineRule="auto"/>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28F13337" w14:textId="77777777" w:rsidR="00CE5446" w:rsidRPr="009562C2" w:rsidRDefault="00CE5446" w:rsidP="001F1B44">
            <w:pPr>
              <w:pStyle w:val="ConsPlusNormal"/>
              <w:spacing w:line="360" w:lineRule="auto"/>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484685B8" w14:textId="77777777" w:rsidR="00CE5446" w:rsidRPr="009562C2" w:rsidRDefault="00CE5446"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5484BB49"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0311B863"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59DB71C6"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52A8A188" w14:textId="0AB1EF5A"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410DDD">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410DDD">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CE5446" w:rsidRPr="009562C2" w14:paraId="4AAB7FE2" w14:textId="77777777" w:rsidTr="00CE5446">
        <w:tc>
          <w:tcPr>
            <w:tcW w:w="594" w:type="dxa"/>
          </w:tcPr>
          <w:p w14:paraId="6A282F4E" w14:textId="406C2FDF"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22ABB5D4" w14:textId="77777777" w:rsidR="00CE5446" w:rsidRPr="009562C2" w:rsidRDefault="00B5358B"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Рассмотрение заявительных документов</w:t>
            </w:r>
          </w:p>
        </w:tc>
        <w:tc>
          <w:tcPr>
            <w:tcW w:w="1473" w:type="dxa"/>
          </w:tcPr>
          <w:p w14:paraId="306B4E79"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1FAE443D"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7B7C8830"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738183D5"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7BAE4D8C" w14:textId="77777777" w:rsidTr="00CE5446">
        <w:tc>
          <w:tcPr>
            <w:tcW w:w="594" w:type="dxa"/>
          </w:tcPr>
          <w:p w14:paraId="3055E488" w14:textId="11754E43"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6A2D10AB" w14:textId="57438708" w:rsidR="00CE5446" w:rsidRPr="009562C2" w:rsidRDefault="00B5358B"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Запрос выписки </w:t>
            </w:r>
            <w:r w:rsidR="00410DDD" w:rsidRPr="009562C2">
              <w:rPr>
                <w:rFonts w:ascii="Times New Roman" w:hAnsi="Times New Roman" w:cs="Times New Roman"/>
                <w:sz w:val="28"/>
                <w:szCs w:val="28"/>
              </w:rPr>
              <w:t>из</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Единого государственного реестра юридических лиц </w:t>
            </w:r>
            <w:r w:rsidRPr="009562C2">
              <w:rPr>
                <w:rFonts w:ascii="Times New Roman" w:hAnsi="Times New Roman" w:cs="Times New Roman"/>
                <w:sz w:val="28"/>
                <w:szCs w:val="28"/>
              </w:rPr>
              <w:lastRenderedPageBreak/>
              <w:t xml:space="preserve">(ЕГРЮЛ) или Единого государственного реестра индивидуальных предпринимателей (ЕГРИП) </w:t>
            </w:r>
            <w:r w:rsidR="00410DDD" w:rsidRPr="009562C2">
              <w:rPr>
                <w:rFonts w:ascii="Times New Roman" w:hAnsi="Times New Roman" w:cs="Times New Roman"/>
                <w:sz w:val="28"/>
                <w:szCs w:val="28"/>
              </w:rPr>
              <w:t>о</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заявителе </w:t>
            </w:r>
          </w:p>
        </w:tc>
        <w:tc>
          <w:tcPr>
            <w:tcW w:w="1473" w:type="dxa"/>
          </w:tcPr>
          <w:p w14:paraId="5DE5531A"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41B1E443"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608EB3AE"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5D901624"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62661080" w14:textId="77777777" w:rsidTr="00CE5446">
        <w:tc>
          <w:tcPr>
            <w:tcW w:w="594" w:type="dxa"/>
          </w:tcPr>
          <w:p w14:paraId="68E1F855" w14:textId="54A028E7"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3</w:t>
            </w:r>
          </w:p>
        </w:tc>
        <w:tc>
          <w:tcPr>
            <w:tcW w:w="2558" w:type="dxa"/>
          </w:tcPr>
          <w:p w14:paraId="4000B41D" w14:textId="4DD63222" w:rsidR="00CE5446" w:rsidRPr="009562C2" w:rsidRDefault="00B5358B"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Проверка в реестре лицензий, выданных Ростехнадзором, сведений </w:t>
            </w:r>
            <w:r w:rsidR="00410DDD" w:rsidRPr="009562C2">
              <w:rPr>
                <w:rFonts w:ascii="Times New Roman" w:hAnsi="Times New Roman" w:cs="Times New Roman"/>
                <w:sz w:val="28"/>
                <w:szCs w:val="28"/>
              </w:rPr>
              <w:t>о</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наличии </w:t>
            </w:r>
            <w:r w:rsidR="00410DDD" w:rsidRPr="009562C2">
              <w:rPr>
                <w:rFonts w:ascii="Times New Roman" w:hAnsi="Times New Roman" w:cs="Times New Roman"/>
                <w:sz w:val="28"/>
                <w:szCs w:val="28"/>
              </w:rPr>
              <w:t>у</w:t>
            </w:r>
            <w:r w:rsidR="00410DDD">
              <w:rPr>
                <w:rFonts w:ascii="Times New Roman" w:hAnsi="Times New Roman" w:cs="Times New Roman"/>
                <w:sz w:val="28"/>
                <w:szCs w:val="28"/>
              </w:rPr>
              <w:t> </w:t>
            </w:r>
            <w:r w:rsidRPr="009562C2">
              <w:rPr>
                <w:rFonts w:ascii="Times New Roman" w:hAnsi="Times New Roman" w:cs="Times New Roman"/>
                <w:sz w:val="28"/>
                <w:szCs w:val="28"/>
              </w:rPr>
              <w:t>экспертной организации, проводившей экспертизу промышленной безопасности, лицензии на право проведения экспертизы промышленной безопасности и виды работ</w:t>
            </w:r>
            <w:r w:rsidR="00993898" w:rsidRPr="009562C2">
              <w:rPr>
                <w:rFonts w:ascii="Times New Roman" w:hAnsi="Times New Roman" w:cs="Times New Roman"/>
                <w:sz w:val="28"/>
                <w:szCs w:val="28"/>
              </w:rPr>
              <w:t xml:space="preserve">, </w:t>
            </w:r>
            <w:r w:rsidR="00410DDD" w:rsidRPr="009562C2">
              <w:rPr>
                <w:rFonts w:ascii="Times New Roman" w:hAnsi="Times New Roman" w:cs="Times New Roman"/>
                <w:sz w:val="28"/>
                <w:szCs w:val="28"/>
              </w:rPr>
              <w:t>на</w:t>
            </w:r>
            <w:r w:rsidR="00410DDD">
              <w:rPr>
                <w:rFonts w:ascii="Times New Roman" w:hAnsi="Times New Roman" w:cs="Times New Roman"/>
                <w:sz w:val="28"/>
                <w:szCs w:val="28"/>
              </w:rPr>
              <w:t> </w:t>
            </w:r>
            <w:r w:rsidR="00993898" w:rsidRPr="009562C2">
              <w:rPr>
                <w:rFonts w:ascii="Times New Roman" w:hAnsi="Times New Roman" w:cs="Times New Roman"/>
                <w:sz w:val="28"/>
                <w:szCs w:val="28"/>
              </w:rPr>
              <w:t>которые распространяется действие лицензии, на дату подписания заключения экспертизы промышленной безопасности</w:t>
            </w:r>
          </w:p>
        </w:tc>
        <w:tc>
          <w:tcPr>
            <w:tcW w:w="1473" w:type="dxa"/>
          </w:tcPr>
          <w:p w14:paraId="760A9133"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0E715B79"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2DCEF3DF"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776E6D5A"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0D59FFFE" w14:textId="77777777" w:rsidTr="00CE5446">
        <w:tc>
          <w:tcPr>
            <w:tcW w:w="594" w:type="dxa"/>
          </w:tcPr>
          <w:p w14:paraId="0093F39E" w14:textId="2D4E0E68"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46F5A434" w14:textId="4DEBC077" w:rsidR="00CE5446" w:rsidRPr="009562C2" w:rsidRDefault="00993898"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Проверка наличия оснований </w:t>
            </w:r>
            <w:r w:rsidR="00410DDD" w:rsidRPr="009562C2">
              <w:rPr>
                <w:rFonts w:ascii="Times New Roman" w:hAnsi="Times New Roman" w:cs="Times New Roman"/>
                <w:sz w:val="28"/>
                <w:szCs w:val="28"/>
              </w:rPr>
              <w:t>для</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принятия решения об отказе во внесении заключения экспертизы промышленной безопасности </w:t>
            </w:r>
            <w:r w:rsidR="00410DDD" w:rsidRPr="009562C2">
              <w:rPr>
                <w:rFonts w:ascii="Times New Roman" w:hAnsi="Times New Roman" w:cs="Times New Roman"/>
                <w:sz w:val="28"/>
                <w:szCs w:val="28"/>
              </w:rPr>
              <w:t>в</w:t>
            </w:r>
            <w:r w:rsidR="00410DDD">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58A93462"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6E4B8291"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61DCF540"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74B98CC3"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1946FD3A" w14:textId="77777777" w:rsidTr="00CE5446">
        <w:tc>
          <w:tcPr>
            <w:tcW w:w="594" w:type="dxa"/>
          </w:tcPr>
          <w:p w14:paraId="50BE5D28" w14:textId="68436B3F"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5</w:t>
            </w:r>
          </w:p>
        </w:tc>
        <w:tc>
          <w:tcPr>
            <w:tcW w:w="2558" w:type="dxa"/>
          </w:tcPr>
          <w:p w14:paraId="3208B5FA" w14:textId="7D763DCE" w:rsidR="00CE5446" w:rsidRPr="009562C2" w:rsidRDefault="00993898"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Внесение заключения экспертизы промышленной безопасности </w:t>
            </w:r>
            <w:r w:rsidR="00410DDD" w:rsidRPr="009562C2">
              <w:rPr>
                <w:rFonts w:ascii="Times New Roman" w:hAnsi="Times New Roman" w:cs="Times New Roman"/>
                <w:bCs/>
                <w:sz w:val="28"/>
                <w:szCs w:val="28"/>
              </w:rPr>
              <w:t>в</w:t>
            </w:r>
            <w:r w:rsidR="00410DDD">
              <w:rPr>
                <w:rFonts w:ascii="Times New Roman" w:hAnsi="Times New Roman" w:cs="Times New Roman"/>
                <w:bCs/>
                <w:sz w:val="28"/>
                <w:szCs w:val="28"/>
              </w:rPr>
              <w:t> </w:t>
            </w:r>
            <w:r w:rsidRPr="009562C2">
              <w:rPr>
                <w:rFonts w:ascii="Times New Roman" w:hAnsi="Times New Roman" w:cs="Times New Roman"/>
                <w:bCs/>
                <w:sz w:val="28"/>
                <w:szCs w:val="28"/>
              </w:rPr>
              <w:t>Реестр</w:t>
            </w:r>
          </w:p>
        </w:tc>
        <w:tc>
          <w:tcPr>
            <w:tcW w:w="1473" w:type="dxa"/>
          </w:tcPr>
          <w:p w14:paraId="133A079F"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34432366"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0EB1C238"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5474A0BB"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64E2B527" w14:textId="77777777" w:rsidTr="00CE5446">
        <w:tc>
          <w:tcPr>
            <w:tcW w:w="594" w:type="dxa"/>
          </w:tcPr>
          <w:p w14:paraId="536D64FF" w14:textId="3C2DF395"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58" w:type="dxa"/>
          </w:tcPr>
          <w:p w14:paraId="26C87D0E" w14:textId="69C48038" w:rsidR="00CE5446" w:rsidRPr="009562C2" w:rsidRDefault="00993898"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Выдача</w:t>
            </w:r>
            <w:r w:rsidR="00B5358B" w:rsidRPr="009562C2">
              <w:rPr>
                <w:rFonts w:ascii="Times New Roman" w:hAnsi="Times New Roman" w:cs="Times New Roman"/>
                <w:sz w:val="28"/>
                <w:szCs w:val="28"/>
              </w:rPr>
              <w:t xml:space="preserve"> заявителю уведомления </w:t>
            </w:r>
            <w:r w:rsidR="00410DDD" w:rsidRPr="009562C2">
              <w:rPr>
                <w:rFonts w:ascii="Times New Roman" w:hAnsi="Times New Roman" w:cs="Times New Roman"/>
                <w:sz w:val="28"/>
                <w:szCs w:val="28"/>
              </w:rPr>
              <w:t>об</w:t>
            </w:r>
            <w:r w:rsidR="00410DDD">
              <w:rPr>
                <w:rFonts w:ascii="Times New Roman" w:hAnsi="Times New Roman" w:cs="Times New Roman"/>
                <w:sz w:val="28"/>
                <w:szCs w:val="28"/>
              </w:rPr>
              <w:t> </w:t>
            </w:r>
            <w:r w:rsidR="00B5358B" w:rsidRPr="009562C2">
              <w:rPr>
                <w:rFonts w:ascii="Times New Roman" w:hAnsi="Times New Roman" w:cs="Times New Roman"/>
                <w:sz w:val="28"/>
                <w:szCs w:val="28"/>
              </w:rPr>
              <w:t xml:space="preserve">отказе </w:t>
            </w:r>
            <w:r w:rsidR="00410DDD" w:rsidRPr="009562C2">
              <w:rPr>
                <w:rFonts w:ascii="Times New Roman" w:hAnsi="Times New Roman" w:cs="Times New Roman"/>
                <w:sz w:val="28"/>
                <w:szCs w:val="28"/>
              </w:rPr>
              <w:t>во</w:t>
            </w:r>
            <w:r w:rsidR="00410DDD">
              <w:rPr>
                <w:rFonts w:ascii="Times New Roman" w:hAnsi="Times New Roman" w:cs="Times New Roman"/>
                <w:sz w:val="28"/>
                <w:szCs w:val="28"/>
              </w:rPr>
              <w:t> </w:t>
            </w:r>
            <w:r w:rsidR="00B5358B" w:rsidRPr="009562C2">
              <w:rPr>
                <w:rFonts w:ascii="Times New Roman" w:hAnsi="Times New Roman" w:cs="Times New Roman"/>
                <w:sz w:val="28"/>
                <w:szCs w:val="28"/>
              </w:rPr>
              <w:t xml:space="preserve">внесении заключения экспертизы промышленной безопасности </w:t>
            </w:r>
            <w:r w:rsidR="00410DDD" w:rsidRPr="009562C2">
              <w:rPr>
                <w:rFonts w:ascii="Times New Roman" w:hAnsi="Times New Roman" w:cs="Times New Roman"/>
                <w:sz w:val="28"/>
                <w:szCs w:val="28"/>
              </w:rPr>
              <w:t>в</w:t>
            </w:r>
            <w:r w:rsidR="00410DDD">
              <w:rPr>
                <w:rFonts w:ascii="Times New Roman" w:hAnsi="Times New Roman" w:cs="Times New Roman"/>
                <w:sz w:val="28"/>
                <w:szCs w:val="28"/>
              </w:rPr>
              <w:t> </w:t>
            </w:r>
            <w:r w:rsidR="00B5358B" w:rsidRPr="009562C2">
              <w:rPr>
                <w:rFonts w:ascii="Times New Roman" w:hAnsi="Times New Roman" w:cs="Times New Roman"/>
                <w:sz w:val="28"/>
                <w:szCs w:val="28"/>
              </w:rPr>
              <w:t>Реестр</w:t>
            </w:r>
          </w:p>
        </w:tc>
        <w:tc>
          <w:tcPr>
            <w:tcW w:w="1473" w:type="dxa"/>
          </w:tcPr>
          <w:p w14:paraId="74724392"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5E972ECD"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68EB4490"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24B23D34" w14:textId="77777777" w:rsidR="00CE5446" w:rsidRPr="009562C2" w:rsidRDefault="00CE5446" w:rsidP="00CE5446">
            <w:pPr>
              <w:pStyle w:val="ConsPlusNormal"/>
              <w:jc w:val="both"/>
              <w:rPr>
                <w:rFonts w:ascii="Times New Roman" w:hAnsi="Times New Roman" w:cs="Times New Roman"/>
                <w:bCs/>
                <w:sz w:val="28"/>
                <w:szCs w:val="28"/>
              </w:rPr>
            </w:pPr>
          </w:p>
        </w:tc>
      </w:tr>
    </w:tbl>
    <w:p w14:paraId="684C7B06" w14:textId="77777777" w:rsidR="00CE5446" w:rsidRPr="009562C2" w:rsidRDefault="00CE5446" w:rsidP="00CE5446">
      <w:pPr>
        <w:pStyle w:val="ConsPlusNormal"/>
        <w:spacing w:line="360" w:lineRule="auto"/>
        <w:ind w:firstLine="540"/>
        <w:jc w:val="both"/>
        <w:rPr>
          <w:rFonts w:ascii="Times New Roman" w:hAnsi="Times New Roman" w:cs="Times New Roman"/>
          <w:sz w:val="28"/>
          <w:szCs w:val="28"/>
        </w:rPr>
      </w:pPr>
    </w:p>
    <w:p w14:paraId="5918778F" w14:textId="3277D988" w:rsidR="00CE5446" w:rsidRPr="009562C2" w:rsidRDefault="00CE5446"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w:t>
      </w:r>
      <w:r w:rsidR="0007670A" w:rsidRPr="009562C2">
        <w:rPr>
          <w:rFonts w:ascii="Times New Roman" w:hAnsi="Times New Roman" w:cs="Times New Roman"/>
          <w:sz w:val="28"/>
          <w:szCs w:val="28"/>
        </w:rPr>
        <w:t>10</w:t>
      </w:r>
      <w:r w:rsidRPr="009562C2">
        <w:rPr>
          <w:rFonts w:ascii="Times New Roman" w:hAnsi="Times New Roman" w:cs="Times New Roman"/>
          <w:sz w:val="28"/>
          <w:szCs w:val="28"/>
        </w:rPr>
        <w:t xml:space="preserve"> – Регламентированные процедуры ведения реестра заключений экспертизы промышленной безопасности опасных производственных объектов </w:t>
      </w:r>
      <w:r w:rsidR="00410DDD">
        <w:rPr>
          <w:rFonts w:ascii="Times New Roman" w:hAnsi="Times New Roman" w:cs="Times New Roman"/>
          <w:sz w:val="28"/>
          <w:szCs w:val="28"/>
        </w:rPr>
        <w:t>–</w:t>
      </w:r>
      <w:r w:rsidR="00410DDD" w:rsidRPr="009562C2">
        <w:rPr>
          <w:rFonts w:ascii="Times New Roman" w:hAnsi="Times New Roman" w:cs="Times New Roman"/>
          <w:sz w:val="28"/>
          <w:szCs w:val="28"/>
        </w:rPr>
        <w:t xml:space="preserve"> формирование </w:t>
      </w:r>
      <w:r w:rsidRPr="009562C2">
        <w:rPr>
          <w:rFonts w:ascii="Times New Roman" w:hAnsi="Times New Roman" w:cs="Times New Roman"/>
          <w:sz w:val="28"/>
          <w:szCs w:val="28"/>
        </w:rPr>
        <w:t>и направление межведомственных запросов</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CE5446" w:rsidRPr="009562C2" w14:paraId="36E4D9BC" w14:textId="77777777" w:rsidTr="00CE5446">
        <w:tc>
          <w:tcPr>
            <w:tcW w:w="594" w:type="dxa"/>
          </w:tcPr>
          <w:p w14:paraId="5D109055" w14:textId="77777777" w:rsidR="00CE5446" w:rsidRPr="009562C2" w:rsidRDefault="00CE5446" w:rsidP="001F1B44">
            <w:pPr>
              <w:pStyle w:val="ConsPlusNormal"/>
              <w:spacing w:line="360" w:lineRule="auto"/>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5F7E05D0" w14:textId="77777777" w:rsidR="00CE5446" w:rsidRPr="009562C2" w:rsidRDefault="00CE5446" w:rsidP="001F1B44">
            <w:pPr>
              <w:pStyle w:val="ConsPlusNormal"/>
              <w:spacing w:line="360" w:lineRule="auto"/>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00B1DCD9" w14:textId="77777777" w:rsidR="00CE5446" w:rsidRPr="009562C2" w:rsidRDefault="00CE5446"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427233F8"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32408158"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6FAEE083"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22E7EFBD" w14:textId="7376FFA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410DDD">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410DDD">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CE5446" w:rsidRPr="009562C2" w14:paraId="7EB531BC" w14:textId="77777777" w:rsidTr="00CE5446">
        <w:tc>
          <w:tcPr>
            <w:tcW w:w="594" w:type="dxa"/>
          </w:tcPr>
          <w:p w14:paraId="0481E45B" w14:textId="3AE1138B"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06222F7C" w14:textId="67B78CDE" w:rsidR="00CE5446" w:rsidRPr="009562C2" w:rsidRDefault="00583842"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документов и (или) информации, необходимых </w:t>
            </w:r>
            <w:r w:rsidR="00410DDD" w:rsidRPr="009562C2">
              <w:rPr>
                <w:rFonts w:ascii="Times New Roman" w:hAnsi="Times New Roman" w:cs="Times New Roman"/>
                <w:sz w:val="28"/>
                <w:szCs w:val="28"/>
              </w:rPr>
              <w:t>для</w:t>
            </w:r>
            <w:r w:rsidR="00410DDD">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410DDD">
              <w:rPr>
                <w:rFonts w:ascii="Times New Roman" w:hAnsi="Times New Roman" w:cs="Times New Roman"/>
                <w:sz w:val="28"/>
                <w:szCs w:val="28"/>
              </w:rPr>
              <w:t>-</w:t>
            </w:r>
            <w:r w:rsidRPr="009562C2">
              <w:rPr>
                <w:rFonts w:ascii="Times New Roman" w:hAnsi="Times New Roman" w:cs="Times New Roman"/>
                <w:sz w:val="28"/>
                <w:szCs w:val="28"/>
              </w:rPr>
              <w:t>ния государственной услуги</w:t>
            </w:r>
          </w:p>
        </w:tc>
        <w:tc>
          <w:tcPr>
            <w:tcW w:w="1473" w:type="dxa"/>
          </w:tcPr>
          <w:p w14:paraId="688452E7"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376D643A"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7AAAC5A8"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046DADE7"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42620528" w14:textId="77777777" w:rsidTr="00CE5446">
        <w:tc>
          <w:tcPr>
            <w:tcW w:w="594" w:type="dxa"/>
          </w:tcPr>
          <w:p w14:paraId="0841E9B1" w14:textId="07A40488"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63AEF075" w14:textId="72A0EF5D" w:rsidR="00CE5446" w:rsidRPr="009562C2" w:rsidRDefault="00583842"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Формирование и направление межведомственных запросов </w:t>
            </w:r>
            <w:r w:rsidR="00410DDD" w:rsidRPr="009562C2">
              <w:rPr>
                <w:rFonts w:ascii="Times New Roman" w:hAnsi="Times New Roman" w:cs="Times New Roman"/>
                <w:sz w:val="28"/>
                <w:szCs w:val="28"/>
              </w:rPr>
              <w:t>о</w:t>
            </w:r>
            <w:r w:rsidR="00410DDD">
              <w:rPr>
                <w:rFonts w:ascii="Times New Roman" w:hAnsi="Times New Roman" w:cs="Times New Roman"/>
                <w:sz w:val="28"/>
                <w:szCs w:val="28"/>
              </w:rPr>
              <w:t> </w:t>
            </w:r>
            <w:r w:rsidRPr="009562C2">
              <w:rPr>
                <w:rFonts w:ascii="Times New Roman" w:hAnsi="Times New Roman" w:cs="Times New Roman"/>
                <w:sz w:val="28"/>
                <w:szCs w:val="28"/>
              </w:rPr>
              <w:t xml:space="preserve">предоставлении документов и (или) информации, необходимых </w:t>
            </w:r>
            <w:r w:rsidR="00410DDD" w:rsidRPr="009562C2">
              <w:rPr>
                <w:rFonts w:ascii="Times New Roman" w:hAnsi="Times New Roman" w:cs="Times New Roman"/>
                <w:sz w:val="28"/>
                <w:szCs w:val="28"/>
              </w:rPr>
              <w:t>для</w:t>
            </w:r>
            <w:r w:rsidR="00410DDD">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410DDD">
              <w:rPr>
                <w:rFonts w:ascii="Times New Roman" w:hAnsi="Times New Roman" w:cs="Times New Roman"/>
                <w:sz w:val="28"/>
                <w:szCs w:val="28"/>
              </w:rPr>
              <w:t>-</w:t>
            </w:r>
            <w:r w:rsidRPr="009562C2">
              <w:rPr>
                <w:rFonts w:ascii="Times New Roman" w:hAnsi="Times New Roman" w:cs="Times New Roman"/>
                <w:sz w:val="28"/>
                <w:szCs w:val="28"/>
              </w:rPr>
              <w:t xml:space="preserve">ния государственной </w:t>
            </w:r>
            <w:r w:rsidRPr="009562C2">
              <w:rPr>
                <w:rFonts w:ascii="Times New Roman" w:hAnsi="Times New Roman" w:cs="Times New Roman"/>
                <w:sz w:val="28"/>
                <w:szCs w:val="28"/>
              </w:rPr>
              <w:lastRenderedPageBreak/>
              <w:t>услуги</w:t>
            </w:r>
          </w:p>
        </w:tc>
        <w:tc>
          <w:tcPr>
            <w:tcW w:w="1473" w:type="dxa"/>
          </w:tcPr>
          <w:p w14:paraId="494BAB72"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76FD0050"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6301FD57"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5E60CB3E" w14:textId="77777777" w:rsidR="00CE5446" w:rsidRPr="009562C2" w:rsidRDefault="00CE5446" w:rsidP="00CE5446">
            <w:pPr>
              <w:pStyle w:val="ConsPlusNormal"/>
              <w:jc w:val="both"/>
              <w:rPr>
                <w:rFonts w:ascii="Times New Roman" w:hAnsi="Times New Roman" w:cs="Times New Roman"/>
                <w:bCs/>
                <w:sz w:val="28"/>
                <w:szCs w:val="28"/>
              </w:rPr>
            </w:pPr>
          </w:p>
        </w:tc>
      </w:tr>
    </w:tbl>
    <w:p w14:paraId="456C9E22" w14:textId="77777777" w:rsidR="00CE5446" w:rsidRPr="009562C2" w:rsidRDefault="00CE5446" w:rsidP="00CE5446">
      <w:pPr>
        <w:pStyle w:val="ConsPlusNormal"/>
        <w:spacing w:line="360" w:lineRule="auto"/>
        <w:ind w:firstLine="540"/>
        <w:jc w:val="both"/>
        <w:rPr>
          <w:rFonts w:ascii="Times New Roman" w:hAnsi="Times New Roman" w:cs="Times New Roman"/>
          <w:sz w:val="28"/>
          <w:szCs w:val="28"/>
        </w:rPr>
      </w:pPr>
    </w:p>
    <w:p w14:paraId="72FB4694" w14:textId="230BC337" w:rsidR="00CE5446" w:rsidRPr="009562C2" w:rsidRDefault="0007670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11</w:t>
      </w:r>
      <w:r w:rsidR="00CE5446" w:rsidRPr="009562C2">
        <w:rPr>
          <w:rFonts w:ascii="Times New Roman" w:hAnsi="Times New Roman" w:cs="Times New Roman"/>
          <w:sz w:val="28"/>
          <w:szCs w:val="28"/>
        </w:rPr>
        <w:t xml:space="preserve"> – Регламентированные процедуры ведения реестра заключений экспертизы промышленной безопасности опасных производственных объектов </w:t>
      </w:r>
      <w:r w:rsidR="001F4908">
        <w:rPr>
          <w:rFonts w:ascii="Times New Roman" w:hAnsi="Times New Roman" w:cs="Times New Roman"/>
          <w:sz w:val="28"/>
          <w:szCs w:val="28"/>
        </w:rPr>
        <w:t>–</w:t>
      </w:r>
      <w:r w:rsidR="001F4908" w:rsidRPr="009562C2">
        <w:rPr>
          <w:rFonts w:ascii="Times New Roman" w:hAnsi="Times New Roman" w:cs="Times New Roman"/>
          <w:sz w:val="28"/>
          <w:szCs w:val="28"/>
        </w:rPr>
        <w:t xml:space="preserve"> </w:t>
      </w:r>
      <w:r w:rsidR="00410DDD" w:rsidRPr="009562C2">
        <w:rPr>
          <w:rFonts w:ascii="Times New Roman" w:hAnsi="Times New Roman" w:cs="Times New Roman"/>
          <w:sz w:val="28"/>
          <w:szCs w:val="28"/>
        </w:rPr>
        <w:t xml:space="preserve">внесение </w:t>
      </w:r>
      <w:r w:rsidR="00CE5446" w:rsidRPr="009562C2">
        <w:rPr>
          <w:rFonts w:ascii="Times New Roman" w:hAnsi="Times New Roman" w:cs="Times New Roman"/>
          <w:sz w:val="28"/>
          <w:szCs w:val="28"/>
        </w:rPr>
        <w:t>сведений в Реестр</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CE5446" w:rsidRPr="009562C2" w14:paraId="475B75CE" w14:textId="77777777" w:rsidTr="00CE5446">
        <w:tc>
          <w:tcPr>
            <w:tcW w:w="594" w:type="dxa"/>
          </w:tcPr>
          <w:p w14:paraId="3434C41E" w14:textId="77777777" w:rsidR="00CE5446" w:rsidRPr="009562C2" w:rsidRDefault="00CE5446" w:rsidP="001F1B44">
            <w:pPr>
              <w:pStyle w:val="ConsPlusNormal"/>
              <w:spacing w:line="360" w:lineRule="auto"/>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67547CC7" w14:textId="77777777" w:rsidR="00CE5446" w:rsidRPr="009562C2" w:rsidRDefault="00CE5446" w:rsidP="001F1B44">
            <w:pPr>
              <w:pStyle w:val="ConsPlusNormal"/>
              <w:spacing w:line="360" w:lineRule="auto"/>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2F43BBE1" w14:textId="77777777" w:rsidR="00CE5446" w:rsidRPr="009562C2" w:rsidRDefault="00CE5446"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548B7B8E"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060FE81B"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2B480E67" w14:textId="77777777"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065D60E9" w14:textId="6E78F4E0" w:rsidR="00CE5446" w:rsidRPr="009562C2" w:rsidRDefault="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1F4908">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1F4908">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CE5446" w:rsidRPr="009562C2" w14:paraId="6B111C7B" w14:textId="77777777" w:rsidTr="00CE5446">
        <w:tc>
          <w:tcPr>
            <w:tcW w:w="594" w:type="dxa"/>
          </w:tcPr>
          <w:p w14:paraId="1AC32B4B" w14:textId="154CD559"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4C608C5A" w14:textId="28FD70C3" w:rsidR="00CE5446" w:rsidRPr="009562C2" w:rsidRDefault="00583842"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w:t>
            </w:r>
            <w:r w:rsidR="001F4908" w:rsidRPr="009562C2">
              <w:rPr>
                <w:rFonts w:ascii="Times New Roman" w:hAnsi="Times New Roman" w:cs="Times New Roman"/>
                <w:sz w:val="28"/>
                <w:szCs w:val="28"/>
              </w:rPr>
              <w:t>уведомлени</w:t>
            </w:r>
            <w:r w:rsidR="001F4908">
              <w:rPr>
                <w:rFonts w:ascii="Times New Roman" w:hAnsi="Times New Roman" w:cs="Times New Roman"/>
                <w:sz w:val="28"/>
                <w:szCs w:val="28"/>
              </w:rPr>
              <w:t>я</w:t>
            </w:r>
            <w:r w:rsidR="001F4908" w:rsidRPr="009562C2">
              <w:rPr>
                <w:rFonts w:ascii="Times New Roman" w:hAnsi="Times New Roman" w:cs="Times New Roman"/>
                <w:sz w:val="28"/>
                <w:szCs w:val="28"/>
              </w:rPr>
              <w:t xml:space="preserve"> о</w:t>
            </w:r>
            <w:r w:rsidR="001F4908">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F4908" w:rsidRPr="009562C2">
              <w:rPr>
                <w:rFonts w:ascii="Times New Roman" w:hAnsi="Times New Roman" w:cs="Times New Roman"/>
                <w:sz w:val="28"/>
                <w:szCs w:val="28"/>
              </w:rPr>
              <w:t>в</w:t>
            </w:r>
            <w:r w:rsidR="001F4908">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2EF523B3"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0D675D0D"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51697917"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56573821" w14:textId="77777777" w:rsidR="00CE5446" w:rsidRPr="009562C2" w:rsidRDefault="00CE5446" w:rsidP="00CE5446">
            <w:pPr>
              <w:pStyle w:val="ConsPlusNormal"/>
              <w:jc w:val="both"/>
              <w:rPr>
                <w:rFonts w:ascii="Times New Roman" w:hAnsi="Times New Roman" w:cs="Times New Roman"/>
                <w:bCs/>
                <w:sz w:val="28"/>
                <w:szCs w:val="28"/>
              </w:rPr>
            </w:pPr>
          </w:p>
        </w:tc>
      </w:tr>
      <w:tr w:rsidR="00583842" w:rsidRPr="009562C2" w14:paraId="0E665756" w14:textId="77777777" w:rsidTr="00CE5446">
        <w:tc>
          <w:tcPr>
            <w:tcW w:w="594" w:type="dxa"/>
          </w:tcPr>
          <w:p w14:paraId="0A7E9A5D" w14:textId="1DDBBCB0" w:rsidR="00583842" w:rsidRPr="009562C2" w:rsidRDefault="00583842"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35F4A90B" w14:textId="35EBC63D" w:rsidR="00583842" w:rsidRPr="009562C2" w:rsidRDefault="00583842"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Подготовка уведомления </w:t>
            </w:r>
            <w:r w:rsidR="001F4908" w:rsidRPr="009562C2">
              <w:rPr>
                <w:rFonts w:ascii="Times New Roman" w:hAnsi="Times New Roman" w:cs="Times New Roman"/>
                <w:sz w:val="28"/>
                <w:szCs w:val="28"/>
              </w:rPr>
              <w:t>о</w:t>
            </w:r>
            <w:r w:rsidR="001F4908">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F4908" w:rsidRPr="009562C2">
              <w:rPr>
                <w:rFonts w:ascii="Times New Roman" w:hAnsi="Times New Roman" w:cs="Times New Roman"/>
                <w:sz w:val="28"/>
                <w:szCs w:val="28"/>
              </w:rPr>
              <w:t>в</w:t>
            </w:r>
            <w:r w:rsidR="001F4908">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0605DAE0"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29AA689E"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097C3371"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7CCE38CF" w14:textId="77777777" w:rsidR="00583842" w:rsidRPr="009562C2" w:rsidRDefault="00583842" w:rsidP="00CE5446">
            <w:pPr>
              <w:pStyle w:val="ConsPlusNormal"/>
              <w:jc w:val="both"/>
              <w:rPr>
                <w:rFonts w:ascii="Times New Roman" w:hAnsi="Times New Roman" w:cs="Times New Roman"/>
                <w:bCs/>
                <w:sz w:val="28"/>
                <w:szCs w:val="28"/>
              </w:rPr>
            </w:pPr>
          </w:p>
        </w:tc>
      </w:tr>
      <w:tr w:rsidR="00583842" w:rsidRPr="009562C2" w14:paraId="07DC6965" w14:textId="77777777" w:rsidTr="00CE5446">
        <w:tc>
          <w:tcPr>
            <w:tcW w:w="594" w:type="dxa"/>
          </w:tcPr>
          <w:p w14:paraId="073134B8" w14:textId="3120E8C7" w:rsidR="00583842" w:rsidRPr="009562C2" w:rsidRDefault="00583842"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05C02C59" w14:textId="45160F93" w:rsidR="00583842" w:rsidRPr="009562C2" w:rsidRDefault="00583842"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Вручение уведомления </w:t>
            </w:r>
            <w:r w:rsidR="001F4908" w:rsidRPr="009562C2">
              <w:rPr>
                <w:rFonts w:ascii="Times New Roman" w:hAnsi="Times New Roman" w:cs="Times New Roman"/>
                <w:sz w:val="28"/>
                <w:szCs w:val="28"/>
              </w:rPr>
              <w:t>о</w:t>
            </w:r>
            <w:r w:rsidR="001F4908">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F4908" w:rsidRPr="009562C2">
              <w:rPr>
                <w:rFonts w:ascii="Times New Roman" w:hAnsi="Times New Roman" w:cs="Times New Roman"/>
                <w:sz w:val="28"/>
                <w:szCs w:val="28"/>
              </w:rPr>
              <w:t>в</w:t>
            </w:r>
            <w:r w:rsidR="001F4908">
              <w:rPr>
                <w:rFonts w:ascii="Times New Roman" w:hAnsi="Times New Roman" w:cs="Times New Roman"/>
                <w:sz w:val="28"/>
                <w:szCs w:val="28"/>
              </w:rPr>
              <w:t> </w:t>
            </w:r>
            <w:r w:rsidRPr="009562C2">
              <w:rPr>
                <w:rFonts w:ascii="Times New Roman" w:hAnsi="Times New Roman" w:cs="Times New Roman"/>
                <w:sz w:val="28"/>
                <w:szCs w:val="28"/>
              </w:rPr>
              <w:t>Реестр заявителю</w:t>
            </w:r>
          </w:p>
        </w:tc>
        <w:tc>
          <w:tcPr>
            <w:tcW w:w="1473" w:type="dxa"/>
          </w:tcPr>
          <w:p w14:paraId="3871F9F8"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078F7C4F"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26A094AE"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7974909A" w14:textId="77777777" w:rsidR="00583842" w:rsidRPr="009562C2" w:rsidRDefault="00583842" w:rsidP="00CE5446">
            <w:pPr>
              <w:pStyle w:val="ConsPlusNormal"/>
              <w:jc w:val="both"/>
              <w:rPr>
                <w:rFonts w:ascii="Times New Roman" w:hAnsi="Times New Roman" w:cs="Times New Roman"/>
                <w:bCs/>
                <w:sz w:val="28"/>
                <w:szCs w:val="28"/>
              </w:rPr>
            </w:pPr>
          </w:p>
        </w:tc>
      </w:tr>
      <w:tr w:rsidR="00583842" w:rsidRPr="009562C2" w14:paraId="2C4A274C" w14:textId="77777777" w:rsidTr="00CE5446">
        <w:tc>
          <w:tcPr>
            <w:tcW w:w="594" w:type="dxa"/>
          </w:tcPr>
          <w:p w14:paraId="2DC40E80" w14:textId="7A605EE1" w:rsidR="00583842" w:rsidRPr="009562C2" w:rsidRDefault="00583842"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556D10ED" w14:textId="5E24CDD4" w:rsidR="00583842" w:rsidRPr="009562C2" w:rsidRDefault="00583842"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в базу данных информационной системы Ростехнадзора информации </w:t>
            </w:r>
            <w:r w:rsidR="001F4908" w:rsidRPr="009562C2">
              <w:rPr>
                <w:rFonts w:ascii="Times New Roman" w:hAnsi="Times New Roman" w:cs="Times New Roman"/>
                <w:sz w:val="28"/>
                <w:szCs w:val="28"/>
              </w:rPr>
              <w:t>о</w:t>
            </w:r>
            <w:r w:rsidR="001F4908">
              <w:rPr>
                <w:rFonts w:ascii="Times New Roman" w:hAnsi="Times New Roman" w:cs="Times New Roman"/>
                <w:sz w:val="28"/>
                <w:szCs w:val="28"/>
              </w:rPr>
              <w:t> </w:t>
            </w:r>
            <w:r w:rsidRPr="009562C2">
              <w:rPr>
                <w:rFonts w:ascii="Times New Roman" w:hAnsi="Times New Roman" w:cs="Times New Roman"/>
                <w:sz w:val="28"/>
                <w:szCs w:val="28"/>
              </w:rPr>
              <w:t>заявителе</w:t>
            </w:r>
          </w:p>
        </w:tc>
        <w:tc>
          <w:tcPr>
            <w:tcW w:w="1473" w:type="dxa"/>
          </w:tcPr>
          <w:p w14:paraId="542F386D"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32948FC1"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085BB702"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41887DAD" w14:textId="77777777" w:rsidR="00583842" w:rsidRPr="009562C2" w:rsidRDefault="00583842" w:rsidP="00CE5446">
            <w:pPr>
              <w:pStyle w:val="ConsPlusNormal"/>
              <w:jc w:val="both"/>
              <w:rPr>
                <w:rFonts w:ascii="Times New Roman" w:hAnsi="Times New Roman" w:cs="Times New Roman"/>
                <w:bCs/>
                <w:sz w:val="28"/>
                <w:szCs w:val="28"/>
              </w:rPr>
            </w:pPr>
          </w:p>
        </w:tc>
      </w:tr>
      <w:tr w:rsidR="00583842" w:rsidRPr="009562C2" w14:paraId="11E1BF75" w14:textId="77777777" w:rsidTr="00CE5446">
        <w:tc>
          <w:tcPr>
            <w:tcW w:w="594" w:type="dxa"/>
          </w:tcPr>
          <w:p w14:paraId="33D25318" w14:textId="44F93407" w:rsidR="00583842" w:rsidRPr="009562C2" w:rsidRDefault="00583842"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5</w:t>
            </w:r>
          </w:p>
        </w:tc>
        <w:tc>
          <w:tcPr>
            <w:tcW w:w="2558" w:type="dxa"/>
          </w:tcPr>
          <w:p w14:paraId="26CA9A4F" w14:textId="274DCD9B" w:rsidR="00583842" w:rsidRPr="009562C2" w:rsidRDefault="00583842"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заключения экспертизы промышленной безопасности </w:t>
            </w:r>
            <w:r w:rsidR="001F4908" w:rsidRPr="009562C2">
              <w:rPr>
                <w:rFonts w:ascii="Times New Roman" w:hAnsi="Times New Roman" w:cs="Times New Roman"/>
                <w:sz w:val="28"/>
                <w:szCs w:val="28"/>
              </w:rPr>
              <w:t>в</w:t>
            </w:r>
            <w:r w:rsidR="001F4908">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458E9354"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09B6D410"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45F2156C"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732C9F22" w14:textId="77777777" w:rsidR="00583842" w:rsidRPr="009562C2" w:rsidRDefault="00583842" w:rsidP="00CE5446">
            <w:pPr>
              <w:pStyle w:val="ConsPlusNormal"/>
              <w:jc w:val="both"/>
              <w:rPr>
                <w:rFonts w:ascii="Times New Roman" w:hAnsi="Times New Roman" w:cs="Times New Roman"/>
                <w:bCs/>
                <w:sz w:val="28"/>
                <w:szCs w:val="28"/>
              </w:rPr>
            </w:pPr>
          </w:p>
        </w:tc>
      </w:tr>
      <w:tr w:rsidR="00583842" w:rsidRPr="009562C2" w14:paraId="154493C4" w14:textId="77777777" w:rsidTr="00CE5446">
        <w:tc>
          <w:tcPr>
            <w:tcW w:w="594" w:type="dxa"/>
          </w:tcPr>
          <w:p w14:paraId="1C7AB8C2" w14:textId="6ED57DB6" w:rsidR="00583842" w:rsidRPr="009562C2" w:rsidRDefault="00583842"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58" w:type="dxa"/>
          </w:tcPr>
          <w:p w14:paraId="2B0EA85E" w14:textId="4D882392" w:rsidR="00583842" w:rsidRPr="009562C2" w:rsidRDefault="00583842"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Публикация сведений, </w:t>
            </w:r>
            <w:r w:rsidR="001F4908" w:rsidRPr="009562C2">
              <w:rPr>
                <w:rFonts w:ascii="Times New Roman" w:hAnsi="Times New Roman" w:cs="Times New Roman"/>
                <w:sz w:val="28"/>
                <w:szCs w:val="28"/>
              </w:rPr>
              <w:t>содержащи</w:t>
            </w:r>
            <w:r w:rsidR="001F4908">
              <w:rPr>
                <w:rFonts w:ascii="Times New Roman" w:hAnsi="Times New Roman" w:cs="Times New Roman"/>
                <w:sz w:val="28"/>
                <w:szCs w:val="28"/>
              </w:rPr>
              <w:t>х</w:t>
            </w:r>
            <w:r w:rsidR="001F4908" w:rsidRPr="009562C2">
              <w:rPr>
                <w:rFonts w:ascii="Times New Roman" w:hAnsi="Times New Roman" w:cs="Times New Roman"/>
                <w:sz w:val="28"/>
                <w:szCs w:val="28"/>
              </w:rPr>
              <w:t>ся в</w:t>
            </w:r>
            <w:r w:rsidR="001F4908">
              <w:rPr>
                <w:rFonts w:ascii="Times New Roman" w:hAnsi="Times New Roman" w:cs="Times New Roman"/>
                <w:sz w:val="28"/>
                <w:szCs w:val="28"/>
              </w:rPr>
              <w:t> </w:t>
            </w:r>
            <w:r w:rsidRPr="009562C2">
              <w:rPr>
                <w:rFonts w:ascii="Times New Roman" w:hAnsi="Times New Roman" w:cs="Times New Roman"/>
                <w:sz w:val="28"/>
                <w:szCs w:val="28"/>
              </w:rPr>
              <w:t>Реестре</w:t>
            </w:r>
            <w:r w:rsidR="001F4908">
              <w:rPr>
                <w:rFonts w:ascii="Times New Roman" w:hAnsi="Times New Roman" w:cs="Times New Roman"/>
                <w:sz w:val="28"/>
                <w:szCs w:val="28"/>
              </w:rPr>
              <w:t>,</w:t>
            </w:r>
            <w:r w:rsidRPr="009562C2">
              <w:rPr>
                <w:rFonts w:ascii="Times New Roman" w:hAnsi="Times New Roman" w:cs="Times New Roman"/>
                <w:sz w:val="28"/>
                <w:szCs w:val="28"/>
              </w:rPr>
              <w:t xml:space="preserve"> </w:t>
            </w:r>
            <w:r w:rsidR="001F4908" w:rsidRPr="009562C2">
              <w:rPr>
                <w:rFonts w:ascii="Times New Roman" w:hAnsi="Times New Roman" w:cs="Times New Roman"/>
                <w:sz w:val="28"/>
                <w:szCs w:val="28"/>
              </w:rPr>
              <w:t>на</w:t>
            </w:r>
            <w:r w:rsidR="001F4908">
              <w:rPr>
                <w:rFonts w:ascii="Times New Roman" w:hAnsi="Times New Roman" w:cs="Times New Roman"/>
                <w:sz w:val="28"/>
                <w:szCs w:val="28"/>
              </w:rPr>
              <w:t> </w:t>
            </w:r>
            <w:r w:rsidRPr="009562C2">
              <w:rPr>
                <w:rFonts w:ascii="Times New Roman" w:hAnsi="Times New Roman" w:cs="Times New Roman"/>
                <w:sz w:val="28"/>
                <w:szCs w:val="28"/>
              </w:rPr>
              <w:t xml:space="preserve">официальном сайте территориального органа Ростехнадзора </w:t>
            </w:r>
            <w:r w:rsidR="0007670A" w:rsidRPr="009562C2">
              <w:rPr>
                <w:rFonts w:ascii="Times New Roman" w:hAnsi="Times New Roman" w:cs="Times New Roman"/>
                <w:sz w:val="28"/>
                <w:szCs w:val="28"/>
              </w:rPr>
              <w:t>согласно рекомендуемому образцу</w:t>
            </w:r>
          </w:p>
        </w:tc>
        <w:tc>
          <w:tcPr>
            <w:tcW w:w="1473" w:type="dxa"/>
          </w:tcPr>
          <w:p w14:paraId="6C5DF955"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6C333440"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03687D8E"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5AA55F44" w14:textId="77777777" w:rsidR="00583842" w:rsidRPr="009562C2" w:rsidRDefault="00583842" w:rsidP="00CE5446">
            <w:pPr>
              <w:pStyle w:val="ConsPlusNormal"/>
              <w:jc w:val="both"/>
              <w:rPr>
                <w:rFonts w:ascii="Times New Roman" w:hAnsi="Times New Roman" w:cs="Times New Roman"/>
                <w:bCs/>
                <w:sz w:val="28"/>
                <w:szCs w:val="28"/>
              </w:rPr>
            </w:pPr>
          </w:p>
        </w:tc>
      </w:tr>
      <w:tr w:rsidR="00583842" w:rsidRPr="009562C2" w14:paraId="1356EDAE" w14:textId="77777777" w:rsidTr="00CE5446">
        <w:tc>
          <w:tcPr>
            <w:tcW w:w="594" w:type="dxa"/>
          </w:tcPr>
          <w:p w14:paraId="02E57470" w14:textId="77777777" w:rsidR="00583842" w:rsidRPr="009562C2" w:rsidRDefault="00583842" w:rsidP="00CE5446">
            <w:pPr>
              <w:pStyle w:val="ConsPlusNormal"/>
              <w:spacing w:line="360" w:lineRule="auto"/>
              <w:jc w:val="both"/>
              <w:rPr>
                <w:rFonts w:ascii="Times New Roman" w:hAnsi="Times New Roman" w:cs="Times New Roman"/>
                <w:bCs/>
                <w:sz w:val="28"/>
                <w:szCs w:val="28"/>
              </w:rPr>
            </w:pPr>
          </w:p>
        </w:tc>
        <w:tc>
          <w:tcPr>
            <w:tcW w:w="2558" w:type="dxa"/>
          </w:tcPr>
          <w:p w14:paraId="37B0A2F0" w14:textId="13681124" w:rsidR="00583842" w:rsidRPr="009562C2" w:rsidRDefault="00583842"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всем заинтересованным лицам </w:t>
            </w:r>
            <w:r w:rsidR="001F4908" w:rsidRPr="009562C2">
              <w:rPr>
                <w:rFonts w:ascii="Times New Roman" w:hAnsi="Times New Roman" w:cs="Times New Roman"/>
                <w:sz w:val="28"/>
                <w:szCs w:val="28"/>
              </w:rPr>
              <w:t>сведени</w:t>
            </w:r>
            <w:r w:rsidR="001F4908">
              <w:rPr>
                <w:rFonts w:ascii="Times New Roman" w:hAnsi="Times New Roman" w:cs="Times New Roman"/>
                <w:sz w:val="28"/>
                <w:szCs w:val="28"/>
              </w:rPr>
              <w:t>й</w:t>
            </w:r>
            <w:r w:rsidR="001F4908" w:rsidRPr="009562C2">
              <w:rPr>
                <w:rFonts w:ascii="Times New Roman" w:hAnsi="Times New Roman" w:cs="Times New Roman"/>
                <w:sz w:val="28"/>
                <w:szCs w:val="28"/>
              </w:rPr>
              <w:t xml:space="preserve"> о</w:t>
            </w:r>
            <w:r w:rsidR="001F4908">
              <w:rPr>
                <w:rFonts w:ascii="Times New Roman" w:hAnsi="Times New Roman" w:cs="Times New Roman"/>
                <w:sz w:val="28"/>
                <w:szCs w:val="28"/>
              </w:rPr>
              <w:t> </w:t>
            </w:r>
            <w:r w:rsidR="001F4908" w:rsidRPr="009562C2">
              <w:rPr>
                <w:rFonts w:ascii="Times New Roman" w:hAnsi="Times New Roman" w:cs="Times New Roman"/>
                <w:sz w:val="28"/>
                <w:szCs w:val="28"/>
              </w:rPr>
              <w:t>заключени</w:t>
            </w:r>
            <w:r w:rsidR="001F4908">
              <w:rPr>
                <w:rFonts w:ascii="Times New Roman" w:hAnsi="Times New Roman" w:cs="Times New Roman"/>
                <w:sz w:val="28"/>
                <w:szCs w:val="28"/>
              </w:rPr>
              <w:t>и</w:t>
            </w:r>
            <w:r w:rsidR="001F4908"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экспертизы промышленной безопасности </w:t>
            </w:r>
          </w:p>
        </w:tc>
        <w:tc>
          <w:tcPr>
            <w:tcW w:w="1473" w:type="dxa"/>
          </w:tcPr>
          <w:p w14:paraId="0E679826" w14:textId="77777777" w:rsidR="00583842" w:rsidRPr="009562C2" w:rsidRDefault="00583842" w:rsidP="00CE5446">
            <w:pPr>
              <w:pStyle w:val="ConsPlusNormal"/>
              <w:jc w:val="both"/>
              <w:rPr>
                <w:rFonts w:ascii="Times New Roman" w:hAnsi="Times New Roman" w:cs="Times New Roman"/>
                <w:bCs/>
                <w:sz w:val="28"/>
                <w:szCs w:val="28"/>
              </w:rPr>
            </w:pPr>
          </w:p>
        </w:tc>
        <w:tc>
          <w:tcPr>
            <w:tcW w:w="1473" w:type="dxa"/>
          </w:tcPr>
          <w:p w14:paraId="3744B4CF" w14:textId="77777777" w:rsidR="00583842" w:rsidRPr="009562C2" w:rsidRDefault="00583842" w:rsidP="00CE5446">
            <w:pPr>
              <w:pStyle w:val="ConsPlusNormal"/>
              <w:jc w:val="both"/>
              <w:rPr>
                <w:rFonts w:ascii="Times New Roman" w:hAnsi="Times New Roman" w:cs="Times New Roman"/>
                <w:bCs/>
                <w:sz w:val="28"/>
                <w:szCs w:val="28"/>
              </w:rPr>
            </w:pPr>
          </w:p>
        </w:tc>
        <w:tc>
          <w:tcPr>
            <w:tcW w:w="2061" w:type="dxa"/>
          </w:tcPr>
          <w:p w14:paraId="61D93C38" w14:textId="77777777" w:rsidR="00583842" w:rsidRPr="009562C2" w:rsidRDefault="00583842" w:rsidP="00CE5446">
            <w:pPr>
              <w:pStyle w:val="ConsPlusNormal"/>
              <w:jc w:val="both"/>
              <w:rPr>
                <w:rFonts w:ascii="Times New Roman" w:hAnsi="Times New Roman" w:cs="Times New Roman"/>
                <w:bCs/>
                <w:sz w:val="28"/>
                <w:szCs w:val="28"/>
              </w:rPr>
            </w:pPr>
          </w:p>
        </w:tc>
        <w:tc>
          <w:tcPr>
            <w:tcW w:w="1447" w:type="dxa"/>
          </w:tcPr>
          <w:p w14:paraId="65E81412" w14:textId="77777777" w:rsidR="00583842" w:rsidRPr="009562C2" w:rsidRDefault="00583842" w:rsidP="00CE5446">
            <w:pPr>
              <w:pStyle w:val="ConsPlusNormal"/>
              <w:jc w:val="both"/>
              <w:rPr>
                <w:rFonts w:ascii="Times New Roman" w:hAnsi="Times New Roman" w:cs="Times New Roman"/>
                <w:bCs/>
                <w:sz w:val="28"/>
                <w:szCs w:val="28"/>
              </w:rPr>
            </w:pPr>
          </w:p>
        </w:tc>
      </w:tr>
    </w:tbl>
    <w:p w14:paraId="08E8D859" w14:textId="77777777" w:rsidR="00863D0E" w:rsidRPr="009562C2" w:rsidRDefault="00863D0E" w:rsidP="00CE5446">
      <w:pPr>
        <w:pStyle w:val="ConsPlusNormal"/>
        <w:spacing w:line="360" w:lineRule="auto"/>
        <w:ind w:firstLine="540"/>
        <w:jc w:val="both"/>
        <w:rPr>
          <w:rFonts w:ascii="Times New Roman" w:hAnsi="Times New Roman" w:cs="Times New Roman"/>
          <w:sz w:val="28"/>
          <w:szCs w:val="28"/>
        </w:rPr>
      </w:pPr>
    </w:p>
    <w:p w14:paraId="67C08148" w14:textId="1A66555E" w:rsidR="00CE5446" w:rsidRPr="009562C2" w:rsidRDefault="0007670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12</w:t>
      </w:r>
      <w:r w:rsidR="00CE5446" w:rsidRPr="009562C2">
        <w:rPr>
          <w:rFonts w:ascii="Times New Roman" w:hAnsi="Times New Roman" w:cs="Times New Roman"/>
          <w:sz w:val="28"/>
          <w:szCs w:val="28"/>
        </w:rPr>
        <w:t xml:space="preserve"> – Регламентированные процедуры ведения реестра заключений экспертизы промышленной безопасности опасных производственных объектов </w:t>
      </w:r>
      <w:r w:rsidR="001F4908">
        <w:rPr>
          <w:rFonts w:ascii="Times New Roman" w:hAnsi="Times New Roman" w:cs="Times New Roman"/>
          <w:sz w:val="28"/>
          <w:szCs w:val="28"/>
        </w:rPr>
        <w:t>–</w:t>
      </w:r>
      <w:r w:rsidR="001F4908" w:rsidRPr="009562C2">
        <w:rPr>
          <w:rFonts w:ascii="Times New Roman" w:hAnsi="Times New Roman" w:cs="Times New Roman"/>
          <w:sz w:val="28"/>
          <w:szCs w:val="28"/>
        </w:rPr>
        <w:t xml:space="preserve"> предоставление </w:t>
      </w:r>
      <w:r w:rsidR="00CE5446" w:rsidRPr="009562C2">
        <w:rPr>
          <w:rFonts w:ascii="Times New Roman" w:hAnsi="Times New Roman" w:cs="Times New Roman"/>
          <w:sz w:val="28"/>
          <w:szCs w:val="28"/>
        </w:rPr>
        <w:t>сведений о заключении экспертизы промышленной безопасности из Реестра</w:t>
      </w:r>
    </w:p>
    <w:tbl>
      <w:tblPr>
        <w:tblStyle w:val="aa"/>
        <w:tblW w:w="9464" w:type="dxa"/>
        <w:tblLayout w:type="fixed"/>
        <w:tblLook w:val="04A0" w:firstRow="1" w:lastRow="0" w:firstColumn="1" w:lastColumn="0" w:noHBand="0" w:noVBand="1"/>
      </w:tblPr>
      <w:tblGrid>
        <w:gridCol w:w="2558"/>
        <w:gridCol w:w="1473"/>
        <w:gridCol w:w="1473"/>
        <w:gridCol w:w="2061"/>
        <w:gridCol w:w="1899"/>
      </w:tblGrid>
      <w:tr w:rsidR="005D3292" w:rsidRPr="009562C2" w14:paraId="2F53076C" w14:textId="77777777" w:rsidTr="001F1B44">
        <w:tc>
          <w:tcPr>
            <w:tcW w:w="2558" w:type="dxa"/>
          </w:tcPr>
          <w:p w14:paraId="23B2AE1D" w14:textId="77777777" w:rsidR="005D3292" w:rsidRPr="009562C2" w:rsidRDefault="005D3292"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18CE514D" w14:textId="77777777" w:rsidR="005D3292" w:rsidRPr="009562C2" w:rsidRDefault="005D3292"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3E11A461" w14:textId="77777777" w:rsidR="005D3292" w:rsidRPr="009562C2" w:rsidRDefault="005D3292"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45DBF9ED" w14:textId="77777777" w:rsidR="005D3292" w:rsidRPr="009562C2" w:rsidRDefault="005D3292"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899" w:type="dxa"/>
          </w:tcPr>
          <w:p w14:paraId="230FC706" w14:textId="77777777" w:rsidR="005D3292" w:rsidRPr="009562C2" w:rsidRDefault="005D3292"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получающий информацию</w:t>
            </w:r>
          </w:p>
        </w:tc>
      </w:tr>
      <w:tr w:rsidR="005D3292" w:rsidRPr="009562C2" w14:paraId="18B63382" w14:textId="77777777" w:rsidTr="001F1B44">
        <w:tc>
          <w:tcPr>
            <w:tcW w:w="2558" w:type="dxa"/>
          </w:tcPr>
          <w:p w14:paraId="71B20A0C" w14:textId="62E5AEF8" w:rsidR="005D3292" w:rsidRPr="009562C2" w:rsidRDefault="005D3292"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Направление заявителю уведомления о</w:t>
            </w:r>
            <w:r>
              <w:rPr>
                <w:rFonts w:ascii="Times New Roman" w:hAnsi="Times New Roman" w:cs="Times New Roman"/>
                <w:sz w:val="28"/>
                <w:szCs w:val="28"/>
              </w:rPr>
              <w:t> </w:t>
            </w:r>
            <w:r w:rsidRPr="009562C2">
              <w:rPr>
                <w:rFonts w:ascii="Times New Roman" w:hAnsi="Times New Roman" w:cs="Times New Roman"/>
                <w:sz w:val="28"/>
                <w:szCs w:val="28"/>
              </w:rPr>
              <w:t xml:space="preserve">вручении заключения экспертизы промышленной безопасности </w:t>
            </w:r>
          </w:p>
        </w:tc>
        <w:tc>
          <w:tcPr>
            <w:tcW w:w="1473" w:type="dxa"/>
          </w:tcPr>
          <w:p w14:paraId="563850F7" w14:textId="77777777" w:rsidR="005D3292" w:rsidRPr="009562C2" w:rsidRDefault="005D3292" w:rsidP="00CE5446">
            <w:pPr>
              <w:pStyle w:val="ConsPlusNormal"/>
              <w:jc w:val="both"/>
              <w:rPr>
                <w:rFonts w:ascii="Times New Roman" w:hAnsi="Times New Roman" w:cs="Times New Roman"/>
                <w:bCs/>
                <w:sz w:val="28"/>
                <w:szCs w:val="28"/>
              </w:rPr>
            </w:pPr>
          </w:p>
        </w:tc>
        <w:tc>
          <w:tcPr>
            <w:tcW w:w="1473" w:type="dxa"/>
          </w:tcPr>
          <w:p w14:paraId="4986EF11" w14:textId="77777777" w:rsidR="005D3292" w:rsidRPr="009562C2" w:rsidRDefault="005D3292" w:rsidP="00CE5446">
            <w:pPr>
              <w:pStyle w:val="ConsPlusNormal"/>
              <w:jc w:val="both"/>
              <w:rPr>
                <w:rFonts w:ascii="Times New Roman" w:hAnsi="Times New Roman" w:cs="Times New Roman"/>
                <w:bCs/>
                <w:sz w:val="28"/>
                <w:szCs w:val="28"/>
              </w:rPr>
            </w:pPr>
          </w:p>
        </w:tc>
        <w:tc>
          <w:tcPr>
            <w:tcW w:w="2061" w:type="dxa"/>
          </w:tcPr>
          <w:p w14:paraId="588E4920" w14:textId="77777777" w:rsidR="005D3292" w:rsidRPr="009562C2" w:rsidRDefault="005D3292" w:rsidP="00CE5446">
            <w:pPr>
              <w:pStyle w:val="ConsPlusNormal"/>
              <w:jc w:val="both"/>
              <w:rPr>
                <w:rFonts w:ascii="Times New Roman" w:hAnsi="Times New Roman" w:cs="Times New Roman"/>
                <w:bCs/>
                <w:sz w:val="28"/>
                <w:szCs w:val="28"/>
              </w:rPr>
            </w:pPr>
          </w:p>
        </w:tc>
        <w:tc>
          <w:tcPr>
            <w:tcW w:w="1899" w:type="dxa"/>
          </w:tcPr>
          <w:p w14:paraId="65982451" w14:textId="77777777" w:rsidR="005D3292" w:rsidRPr="009562C2" w:rsidRDefault="005D3292" w:rsidP="00CE5446">
            <w:pPr>
              <w:pStyle w:val="ConsPlusNormal"/>
              <w:jc w:val="both"/>
              <w:rPr>
                <w:rFonts w:ascii="Times New Roman" w:hAnsi="Times New Roman" w:cs="Times New Roman"/>
                <w:bCs/>
                <w:sz w:val="28"/>
                <w:szCs w:val="28"/>
              </w:rPr>
            </w:pPr>
          </w:p>
        </w:tc>
      </w:tr>
    </w:tbl>
    <w:p w14:paraId="20E2D446" w14:textId="300C9563" w:rsidR="00CE5446" w:rsidRDefault="00CE5446" w:rsidP="00CE5446">
      <w:pPr>
        <w:pStyle w:val="ConsPlusNormal"/>
        <w:spacing w:line="360" w:lineRule="auto"/>
        <w:ind w:firstLine="540"/>
        <w:jc w:val="both"/>
        <w:rPr>
          <w:rFonts w:ascii="Times New Roman" w:hAnsi="Times New Roman" w:cs="Times New Roman"/>
          <w:sz w:val="28"/>
          <w:szCs w:val="28"/>
        </w:rPr>
      </w:pPr>
    </w:p>
    <w:p w14:paraId="6DCBB8D3" w14:textId="77777777" w:rsidR="005D3292" w:rsidRPr="009562C2" w:rsidRDefault="005D3292" w:rsidP="00CE5446">
      <w:pPr>
        <w:pStyle w:val="ConsPlusNormal"/>
        <w:spacing w:line="360" w:lineRule="auto"/>
        <w:ind w:firstLine="540"/>
        <w:jc w:val="both"/>
        <w:rPr>
          <w:rFonts w:ascii="Times New Roman" w:hAnsi="Times New Roman" w:cs="Times New Roman"/>
          <w:sz w:val="28"/>
          <w:szCs w:val="28"/>
        </w:rPr>
      </w:pPr>
    </w:p>
    <w:p w14:paraId="38F6574C" w14:textId="2076464C" w:rsidR="00CE5446" w:rsidRPr="009562C2" w:rsidRDefault="0007670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13</w:t>
      </w:r>
      <w:r w:rsidR="00CE5446" w:rsidRPr="009562C2">
        <w:rPr>
          <w:rFonts w:ascii="Times New Roman" w:hAnsi="Times New Roman" w:cs="Times New Roman"/>
          <w:sz w:val="28"/>
          <w:szCs w:val="28"/>
        </w:rPr>
        <w:t xml:space="preserve"> – Регламентированные процедуры ведения реестра заключений экспертизы промышленной безопасности опасных производственных объектов </w:t>
      </w:r>
      <w:r w:rsidR="005D3292">
        <w:rPr>
          <w:rFonts w:ascii="Times New Roman" w:hAnsi="Times New Roman" w:cs="Times New Roman"/>
          <w:sz w:val="28"/>
          <w:szCs w:val="28"/>
        </w:rPr>
        <w:t>–</w:t>
      </w:r>
      <w:r w:rsidR="005D3292" w:rsidRPr="009562C2">
        <w:rPr>
          <w:rFonts w:ascii="Times New Roman" w:hAnsi="Times New Roman" w:cs="Times New Roman"/>
          <w:sz w:val="28"/>
          <w:szCs w:val="28"/>
        </w:rPr>
        <w:t xml:space="preserve"> исключение </w:t>
      </w:r>
      <w:r w:rsidR="00CE5446" w:rsidRPr="009562C2">
        <w:rPr>
          <w:rFonts w:ascii="Times New Roman" w:hAnsi="Times New Roman" w:cs="Times New Roman"/>
          <w:sz w:val="28"/>
          <w:szCs w:val="28"/>
        </w:rPr>
        <w:t>заключения экспертизы промышленной безопасности из Реестра</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CE5446" w:rsidRPr="009562C2" w14:paraId="14CF882C" w14:textId="77777777" w:rsidTr="00CE5446">
        <w:tc>
          <w:tcPr>
            <w:tcW w:w="594" w:type="dxa"/>
          </w:tcPr>
          <w:p w14:paraId="0D8B3AD9" w14:textId="77777777" w:rsidR="00CE5446" w:rsidRPr="009562C2" w:rsidRDefault="00CE5446" w:rsidP="001F1B44">
            <w:pPr>
              <w:pStyle w:val="ConsPlusNormal"/>
              <w:spacing w:line="360" w:lineRule="auto"/>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315D5134" w14:textId="77777777" w:rsidR="00CE5446" w:rsidRPr="009562C2" w:rsidRDefault="00CE5446" w:rsidP="001F1B44">
            <w:pPr>
              <w:pStyle w:val="ConsPlusNormal"/>
              <w:spacing w:line="360" w:lineRule="auto"/>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6400FE79" w14:textId="77777777" w:rsidR="00CE5446" w:rsidRPr="009562C2" w:rsidRDefault="00CE5446"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152F45D8" w14:textId="77777777" w:rsidR="00CE5446" w:rsidRPr="009562C2" w:rsidRDefault="00CE5446"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519739CC" w14:textId="77777777" w:rsidR="00CE5446" w:rsidRPr="009562C2" w:rsidRDefault="00CE5446"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31912825" w14:textId="77777777" w:rsidR="00CE5446" w:rsidRPr="009562C2" w:rsidRDefault="00CE5446"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28BDCF89" w14:textId="495BEB1B" w:rsidR="00CE5446" w:rsidRPr="009562C2" w:rsidRDefault="00CE5446" w:rsidP="00CE5446">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5D3292">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5D3292">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CE5446" w:rsidRPr="009562C2" w14:paraId="424A3856" w14:textId="77777777" w:rsidTr="00CE5446">
        <w:tc>
          <w:tcPr>
            <w:tcW w:w="594" w:type="dxa"/>
          </w:tcPr>
          <w:p w14:paraId="78A7CBCF" w14:textId="7473A228"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5842BD82" w14:textId="15395373" w:rsidR="00CE5446" w:rsidRPr="009562C2" w:rsidRDefault="00DD438C"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Письменное обращение заказчика экспертизы промышленной безопасности </w:t>
            </w:r>
            <w:r w:rsidR="005D3292" w:rsidRPr="009562C2">
              <w:rPr>
                <w:rFonts w:ascii="Times New Roman" w:hAnsi="Times New Roman" w:cs="Times New Roman"/>
                <w:sz w:val="28"/>
                <w:szCs w:val="28"/>
              </w:rPr>
              <w:t>с</w:t>
            </w:r>
            <w:r w:rsidR="005D3292">
              <w:rPr>
                <w:rFonts w:ascii="Times New Roman" w:hAnsi="Times New Roman" w:cs="Times New Roman"/>
                <w:sz w:val="28"/>
                <w:szCs w:val="28"/>
              </w:rPr>
              <w:t> </w:t>
            </w:r>
            <w:r w:rsidRPr="009562C2">
              <w:rPr>
                <w:rFonts w:ascii="Times New Roman" w:hAnsi="Times New Roman" w:cs="Times New Roman"/>
                <w:sz w:val="28"/>
                <w:szCs w:val="28"/>
              </w:rPr>
              <w:t xml:space="preserve">просьбой </w:t>
            </w:r>
            <w:r w:rsidR="005D3292" w:rsidRPr="009562C2">
              <w:rPr>
                <w:rFonts w:ascii="Times New Roman" w:hAnsi="Times New Roman" w:cs="Times New Roman"/>
                <w:sz w:val="28"/>
                <w:szCs w:val="28"/>
              </w:rPr>
              <w:t>об</w:t>
            </w:r>
            <w:r w:rsidR="005D3292">
              <w:rPr>
                <w:rFonts w:ascii="Times New Roman" w:hAnsi="Times New Roman" w:cs="Times New Roman"/>
                <w:sz w:val="28"/>
                <w:szCs w:val="28"/>
              </w:rPr>
              <w:t> </w:t>
            </w:r>
            <w:r w:rsidRPr="009562C2">
              <w:rPr>
                <w:rFonts w:ascii="Times New Roman" w:hAnsi="Times New Roman" w:cs="Times New Roman"/>
                <w:sz w:val="28"/>
                <w:szCs w:val="28"/>
              </w:rPr>
              <w:t xml:space="preserve">исключении заключения экспертизы промышленной безопасности </w:t>
            </w:r>
            <w:r w:rsidR="005D3292" w:rsidRPr="009562C2">
              <w:rPr>
                <w:rFonts w:ascii="Times New Roman" w:hAnsi="Times New Roman" w:cs="Times New Roman"/>
                <w:sz w:val="28"/>
                <w:szCs w:val="28"/>
              </w:rPr>
              <w:t>из</w:t>
            </w:r>
            <w:r w:rsidR="005D3292">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136D0111"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57CE9EAC"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2CAA20D9"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15BB020C"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05A67381" w14:textId="77777777" w:rsidTr="00CE5446">
        <w:tc>
          <w:tcPr>
            <w:tcW w:w="594" w:type="dxa"/>
          </w:tcPr>
          <w:p w14:paraId="34601B00" w14:textId="53430E9C"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65F8AE15" w14:textId="4E945A7A" w:rsidR="00CE5446" w:rsidRPr="009562C2" w:rsidRDefault="00DD438C"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Принятие решения об исключении заключения экспертизы промышленной безопасности </w:t>
            </w:r>
            <w:r w:rsidR="005D3292" w:rsidRPr="009562C2">
              <w:rPr>
                <w:rFonts w:ascii="Times New Roman" w:hAnsi="Times New Roman" w:cs="Times New Roman"/>
                <w:sz w:val="28"/>
                <w:szCs w:val="28"/>
              </w:rPr>
              <w:t>из</w:t>
            </w:r>
            <w:r w:rsidR="005D3292">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103B48BA"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4D61CD07"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3C036DFE"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6A9F8B0D"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4188D83C" w14:textId="77777777" w:rsidTr="00CE5446">
        <w:tc>
          <w:tcPr>
            <w:tcW w:w="594" w:type="dxa"/>
          </w:tcPr>
          <w:p w14:paraId="5DA9C00D" w14:textId="2C5FD210"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5439A8A9" w14:textId="7497D120" w:rsidR="00CE5446" w:rsidRPr="009562C2" w:rsidRDefault="00DD438C"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в Реестр сведений </w:t>
            </w:r>
            <w:r w:rsidR="005D3292" w:rsidRPr="009562C2">
              <w:rPr>
                <w:rFonts w:ascii="Times New Roman" w:hAnsi="Times New Roman" w:cs="Times New Roman"/>
                <w:sz w:val="28"/>
                <w:szCs w:val="28"/>
              </w:rPr>
              <w:t>об</w:t>
            </w:r>
            <w:r w:rsidR="005D3292">
              <w:rPr>
                <w:rFonts w:ascii="Times New Roman" w:hAnsi="Times New Roman" w:cs="Times New Roman"/>
                <w:sz w:val="28"/>
                <w:szCs w:val="28"/>
              </w:rPr>
              <w:t> </w:t>
            </w:r>
            <w:r w:rsidRPr="009562C2">
              <w:rPr>
                <w:rFonts w:ascii="Times New Roman" w:hAnsi="Times New Roman" w:cs="Times New Roman"/>
                <w:sz w:val="28"/>
                <w:szCs w:val="28"/>
              </w:rPr>
              <w:t xml:space="preserve">исключении заключения экспертизы промышленной безопасности </w:t>
            </w:r>
            <w:r w:rsidR="005D3292" w:rsidRPr="009562C2">
              <w:rPr>
                <w:rFonts w:ascii="Times New Roman" w:hAnsi="Times New Roman" w:cs="Times New Roman"/>
                <w:sz w:val="28"/>
                <w:szCs w:val="28"/>
              </w:rPr>
              <w:t>из</w:t>
            </w:r>
            <w:r w:rsidR="005D3292">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4308317D"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2C5F56F0"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6096F673"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1A797BA3" w14:textId="77777777" w:rsidR="00CE5446" w:rsidRPr="009562C2" w:rsidRDefault="00CE5446" w:rsidP="00CE5446">
            <w:pPr>
              <w:pStyle w:val="ConsPlusNormal"/>
              <w:jc w:val="both"/>
              <w:rPr>
                <w:rFonts w:ascii="Times New Roman" w:hAnsi="Times New Roman" w:cs="Times New Roman"/>
                <w:bCs/>
                <w:sz w:val="28"/>
                <w:szCs w:val="28"/>
              </w:rPr>
            </w:pPr>
          </w:p>
        </w:tc>
      </w:tr>
      <w:tr w:rsidR="00CE5446" w:rsidRPr="009562C2" w14:paraId="7F02410C" w14:textId="77777777" w:rsidTr="00CE5446">
        <w:tc>
          <w:tcPr>
            <w:tcW w:w="594" w:type="dxa"/>
          </w:tcPr>
          <w:p w14:paraId="39DC3C3B" w14:textId="7F3EA2CB" w:rsidR="00CE5446" w:rsidRPr="009562C2" w:rsidRDefault="00CE5446" w:rsidP="00CE5446">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50FF7362" w14:textId="71D9736A" w:rsidR="00CE5446" w:rsidRPr="009562C2" w:rsidRDefault="00DD438C"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Информирование заявителя </w:t>
            </w:r>
            <w:r w:rsidR="005D3292" w:rsidRPr="009562C2">
              <w:rPr>
                <w:rFonts w:ascii="Times New Roman" w:hAnsi="Times New Roman" w:cs="Times New Roman"/>
                <w:bCs/>
                <w:sz w:val="28"/>
                <w:szCs w:val="28"/>
              </w:rPr>
              <w:t>об</w:t>
            </w:r>
            <w:r w:rsidR="005D3292">
              <w:rPr>
                <w:rFonts w:ascii="Times New Roman" w:hAnsi="Times New Roman" w:cs="Times New Roman"/>
                <w:bCs/>
                <w:sz w:val="28"/>
                <w:szCs w:val="28"/>
              </w:rPr>
              <w:t> </w:t>
            </w:r>
            <w:r w:rsidRPr="009562C2">
              <w:rPr>
                <w:rFonts w:ascii="Times New Roman" w:hAnsi="Times New Roman" w:cs="Times New Roman"/>
                <w:bCs/>
                <w:sz w:val="28"/>
                <w:szCs w:val="28"/>
              </w:rPr>
              <w:t xml:space="preserve">исключении </w:t>
            </w:r>
            <w:r w:rsidRPr="009562C2">
              <w:rPr>
                <w:rFonts w:ascii="Times New Roman" w:hAnsi="Times New Roman" w:cs="Times New Roman"/>
                <w:bCs/>
                <w:sz w:val="28"/>
                <w:szCs w:val="28"/>
              </w:rPr>
              <w:lastRenderedPageBreak/>
              <w:t xml:space="preserve">заключения экспертизы промышленной безопасности </w:t>
            </w:r>
            <w:r w:rsidR="005D3292" w:rsidRPr="009562C2">
              <w:rPr>
                <w:rFonts w:ascii="Times New Roman" w:hAnsi="Times New Roman" w:cs="Times New Roman"/>
                <w:bCs/>
                <w:sz w:val="28"/>
                <w:szCs w:val="28"/>
              </w:rPr>
              <w:t>из</w:t>
            </w:r>
            <w:r w:rsidR="005D3292">
              <w:rPr>
                <w:rFonts w:ascii="Times New Roman" w:hAnsi="Times New Roman" w:cs="Times New Roman"/>
                <w:bCs/>
                <w:sz w:val="28"/>
                <w:szCs w:val="28"/>
              </w:rPr>
              <w:t> </w:t>
            </w:r>
            <w:r w:rsidRPr="009562C2">
              <w:rPr>
                <w:rFonts w:ascii="Times New Roman" w:hAnsi="Times New Roman" w:cs="Times New Roman"/>
                <w:bCs/>
                <w:sz w:val="28"/>
                <w:szCs w:val="28"/>
              </w:rPr>
              <w:t>Реестра</w:t>
            </w:r>
          </w:p>
        </w:tc>
        <w:tc>
          <w:tcPr>
            <w:tcW w:w="1473" w:type="dxa"/>
          </w:tcPr>
          <w:p w14:paraId="72FA492B" w14:textId="77777777" w:rsidR="00CE5446" w:rsidRPr="009562C2" w:rsidRDefault="00CE5446" w:rsidP="00CE5446">
            <w:pPr>
              <w:pStyle w:val="ConsPlusNormal"/>
              <w:jc w:val="both"/>
              <w:rPr>
                <w:rFonts w:ascii="Times New Roman" w:hAnsi="Times New Roman" w:cs="Times New Roman"/>
                <w:bCs/>
                <w:sz w:val="28"/>
                <w:szCs w:val="28"/>
              </w:rPr>
            </w:pPr>
          </w:p>
        </w:tc>
        <w:tc>
          <w:tcPr>
            <w:tcW w:w="1473" w:type="dxa"/>
          </w:tcPr>
          <w:p w14:paraId="06D5FD45" w14:textId="77777777" w:rsidR="00CE5446" w:rsidRPr="009562C2" w:rsidRDefault="00CE5446" w:rsidP="00CE5446">
            <w:pPr>
              <w:pStyle w:val="ConsPlusNormal"/>
              <w:jc w:val="both"/>
              <w:rPr>
                <w:rFonts w:ascii="Times New Roman" w:hAnsi="Times New Roman" w:cs="Times New Roman"/>
                <w:bCs/>
                <w:sz w:val="28"/>
                <w:szCs w:val="28"/>
              </w:rPr>
            </w:pPr>
          </w:p>
        </w:tc>
        <w:tc>
          <w:tcPr>
            <w:tcW w:w="2061" w:type="dxa"/>
          </w:tcPr>
          <w:p w14:paraId="5A620347" w14:textId="77777777" w:rsidR="00CE5446" w:rsidRPr="009562C2" w:rsidRDefault="00CE5446" w:rsidP="00CE5446">
            <w:pPr>
              <w:pStyle w:val="ConsPlusNormal"/>
              <w:jc w:val="both"/>
              <w:rPr>
                <w:rFonts w:ascii="Times New Roman" w:hAnsi="Times New Roman" w:cs="Times New Roman"/>
                <w:bCs/>
                <w:sz w:val="28"/>
                <w:szCs w:val="28"/>
              </w:rPr>
            </w:pPr>
          </w:p>
        </w:tc>
        <w:tc>
          <w:tcPr>
            <w:tcW w:w="1447" w:type="dxa"/>
          </w:tcPr>
          <w:p w14:paraId="7D249202" w14:textId="77777777" w:rsidR="00CE5446" w:rsidRPr="009562C2" w:rsidRDefault="00CE5446" w:rsidP="00CE5446">
            <w:pPr>
              <w:pStyle w:val="ConsPlusNormal"/>
              <w:jc w:val="both"/>
              <w:rPr>
                <w:rFonts w:ascii="Times New Roman" w:hAnsi="Times New Roman" w:cs="Times New Roman"/>
                <w:bCs/>
                <w:sz w:val="28"/>
                <w:szCs w:val="28"/>
              </w:rPr>
            </w:pPr>
          </w:p>
        </w:tc>
      </w:tr>
    </w:tbl>
    <w:p w14:paraId="14865FF9" w14:textId="77777777" w:rsidR="00DD438C" w:rsidRPr="009562C2" w:rsidRDefault="00DD438C" w:rsidP="00DB0812">
      <w:pPr>
        <w:pStyle w:val="ConsPlusNormal"/>
        <w:spacing w:line="360" w:lineRule="auto"/>
        <w:jc w:val="both"/>
        <w:rPr>
          <w:rFonts w:ascii="Times New Roman" w:hAnsi="Times New Roman" w:cs="Times New Roman"/>
          <w:b/>
          <w:bCs/>
          <w:sz w:val="28"/>
          <w:szCs w:val="28"/>
        </w:rPr>
        <w:sectPr w:rsidR="00DD438C" w:rsidRPr="009562C2" w:rsidSect="0098273A">
          <w:headerReference w:type="default" r:id="rId13"/>
          <w:type w:val="continuous"/>
          <w:pgSz w:w="11905" w:h="16838" w:orient="landscape"/>
          <w:pgMar w:top="1134" w:right="850" w:bottom="1134" w:left="1701" w:header="0" w:footer="0" w:gutter="0"/>
          <w:cols w:space="720"/>
          <w:docGrid w:linePitch="299"/>
        </w:sectPr>
      </w:pPr>
    </w:p>
    <w:p w14:paraId="021C9B9E" w14:textId="77777777" w:rsidR="001454D8" w:rsidRPr="009562C2" w:rsidRDefault="001454D8" w:rsidP="001454D8">
      <w:pPr>
        <w:pStyle w:val="ConsPlusTitle"/>
        <w:spacing w:line="360" w:lineRule="auto"/>
        <w:jc w:val="both"/>
        <w:rPr>
          <w:rFonts w:ascii="Times New Roman" w:hAnsi="Times New Roman" w:cs="Times New Roman"/>
          <w:sz w:val="28"/>
          <w:szCs w:val="28"/>
        </w:rPr>
      </w:pPr>
      <w:bookmarkStart w:id="18" w:name="_Toc435172547"/>
    </w:p>
    <w:p w14:paraId="1E8AACCE" w14:textId="77777777" w:rsidR="001454D8" w:rsidRPr="009562C2" w:rsidRDefault="001454D8" w:rsidP="001454D8">
      <w:pPr>
        <w:widowControl w:val="0"/>
        <w:autoSpaceDE w:val="0"/>
        <w:autoSpaceDN w:val="0"/>
        <w:adjustRightInd w:val="0"/>
        <w:spacing w:line="240" w:lineRule="auto"/>
        <w:rPr>
          <w:szCs w:val="28"/>
        </w:rPr>
      </w:pPr>
    </w:p>
    <w:p w14:paraId="49141B5A" w14:textId="77777777" w:rsidR="00FA0B30" w:rsidRPr="009562C2" w:rsidRDefault="00FA0B30" w:rsidP="00FA0B30">
      <w:pPr>
        <w:tabs>
          <w:tab w:val="num" w:pos="0"/>
        </w:tabs>
        <w:rPr>
          <w:b/>
          <w:szCs w:val="28"/>
        </w:rPr>
      </w:pPr>
    </w:p>
    <w:p w14:paraId="236A253D" w14:textId="77777777" w:rsidR="007D732A" w:rsidRPr="00C90896" w:rsidRDefault="0007670A" w:rsidP="00C90896">
      <w:pPr>
        <w:pStyle w:val="1"/>
        <w:jc w:val="center"/>
        <w:rPr>
          <w:color w:val="008FC8"/>
          <w:sz w:val="28"/>
          <w:szCs w:val="28"/>
        </w:rPr>
      </w:pPr>
      <w:bookmarkStart w:id="19" w:name="_Toc500081395"/>
      <w:r w:rsidRPr="009562C2">
        <w:br w:type="page"/>
      </w:r>
      <w:r w:rsidR="007D732A" w:rsidRPr="00C90896">
        <w:rPr>
          <w:color w:val="008FC8"/>
          <w:sz w:val="28"/>
          <w:szCs w:val="28"/>
        </w:rPr>
        <w:lastRenderedPageBreak/>
        <w:t>Бланк выполнения задания 7</w:t>
      </w:r>
    </w:p>
    <w:p w14:paraId="3A234AF6" w14:textId="77777777" w:rsidR="007D732A" w:rsidRPr="009562C2" w:rsidRDefault="007D732A" w:rsidP="007D732A">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7 – Регламент ведения реестра заключений экспертизы промышленной безопасности опасных производственных объектов</w:t>
      </w:r>
    </w:p>
    <w:tbl>
      <w:tblPr>
        <w:tblStyle w:val="aa"/>
        <w:tblW w:w="0" w:type="auto"/>
        <w:tblLook w:val="04A0" w:firstRow="1" w:lastRow="0" w:firstColumn="1" w:lastColumn="0" w:noHBand="0" w:noVBand="1"/>
      </w:tblPr>
      <w:tblGrid>
        <w:gridCol w:w="1067"/>
        <w:gridCol w:w="2565"/>
        <w:gridCol w:w="991"/>
        <w:gridCol w:w="990"/>
        <w:gridCol w:w="990"/>
        <w:gridCol w:w="989"/>
        <w:gridCol w:w="989"/>
        <w:gridCol w:w="989"/>
      </w:tblGrid>
      <w:tr w:rsidR="007D732A" w:rsidRPr="009562C2" w14:paraId="1F8A0229" w14:textId="77777777" w:rsidTr="00F90768">
        <w:tc>
          <w:tcPr>
            <w:tcW w:w="1067" w:type="dxa"/>
          </w:tcPr>
          <w:p w14:paraId="434CBE77" w14:textId="77777777" w:rsidR="007D732A" w:rsidRPr="009562C2" w:rsidRDefault="007D732A" w:rsidP="001F1B44">
            <w:pPr>
              <w:pStyle w:val="ConsPlusNormal"/>
              <w:spacing w:line="360" w:lineRule="auto"/>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565" w:type="dxa"/>
          </w:tcPr>
          <w:p w14:paraId="7233B511" w14:textId="77777777" w:rsidR="007D732A" w:rsidRPr="009562C2" w:rsidRDefault="007D732A"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Элементы Регламента ведения реестра заключений экспертизы промышленной безопасности опасных производственных объектов</w:t>
            </w:r>
          </w:p>
        </w:tc>
        <w:tc>
          <w:tcPr>
            <w:tcW w:w="5938" w:type="dxa"/>
            <w:gridSpan w:val="6"/>
            <w:vAlign w:val="center"/>
          </w:tcPr>
          <w:p w14:paraId="44B64536" w14:textId="7841E362" w:rsidR="007D732A" w:rsidRPr="009562C2" w:rsidRDefault="007D732A" w:rsidP="00F90768">
            <w:pPr>
              <w:pStyle w:val="ConsPlusNormal"/>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w:t>
            </w:r>
            <w:r w:rsidR="00301DD0">
              <w:rPr>
                <w:rFonts w:ascii="Times New Roman" w:hAnsi="Times New Roman" w:cs="Times New Roman"/>
                <w:sz w:val="28"/>
                <w:szCs w:val="28"/>
              </w:rPr>
              <w:t>е</w:t>
            </w:r>
            <w:r w:rsidRPr="009562C2">
              <w:rPr>
                <w:rFonts w:ascii="Times New Roman" w:hAnsi="Times New Roman" w:cs="Times New Roman"/>
                <w:sz w:val="28"/>
                <w:szCs w:val="28"/>
              </w:rPr>
              <w:t xml:space="preserve"> элементов Регламента ведения реестра заключений экспертизы промышленной безопасности опасных производственных объектов</w:t>
            </w:r>
            <w:r w:rsidRPr="009562C2">
              <w:rPr>
                <w:rFonts w:ascii="Times New Roman" w:hAnsi="Times New Roman" w:cs="Times New Roman"/>
                <w:sz w:val="28"/>
                <w:szCs w:val="28"/>
                <w:vertAlign w:val="superscript"/>
              </w:rPr>
              <w:t>1</w:t>
            </w:r>
          </w:p>
        </w:tc>
      </w:tr>
      <w:tr w:rsidR="007D732A" w:rsidRPr="009562C2" w14:paraId="764ECDE6" w14:textId="77777777" w:rsidTr="00F90768">
        <w:tc>
          <w:tcPr>
            <w:tcW w:w="1067" w:type="dxa"/>
          </w:tcPr>
          <w:p w14:paraId="0C8194B2" w14:textId="12BD125A"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65" w:type="dxa"/>
          </w:tcPr>
          <w:p w14:paraId="6232342C"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Результаты предоставления государственной услуги по ведению реестра заключений экспертизы промышленной безопасности</w:t>
            </w:r>
          </w:p>
        </w:tc>
        <w:tc>
          <w:tcPr>
            <w:tcW w:w="991" w:type="dxa"/>
          </w:tcPr>
          <w:p w14:paraId="3B086F13"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4D9A05BE"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28DB1BB2"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78C2550D"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5245C84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5A2270D0"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0EC0EC5B" w14:textId="77777777" w:rsidTr="00F90768">
        <w:tc>
          <w:tcPr>
            <w:tcW w:w="1067" w:type="dxa"/>
          </w:tcPr>
          <w:p w14:paraId="483DF7CD" w14:textId="7A75C1F6"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65" w:type="dxa"/>
          </w:tcPr>
          <w:p w14:paraId="0C584812" w14:textId="01BD52EE"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заявителе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Реестр </w:t>
            </w:r>
          </w:p>
        </w:tc>
        <w:tc>
          <w:tcPr>
            <w:tcW w:w="991" w:type="dxa"/>
          </w:tcPr>
          <w:p w14:paraId="31D190CA"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4FAC5C57"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225F4FF9"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3D8BB92E"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344BFC9E"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62270A3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2579A007" w14:textId="77777777" w:rsidTr="00F90768">
        <w:tc>
          <w:tcPr>
            <w:tcW w:w="1067" w:type="dxa"/>
          </w:tcPr>
          <w:p w14:paraId="1A380DE4" w14:textId="57232E28"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565" w:type="dxa"/>
          </w:tcPr>
          <w:p w14:paraId="7379AB75" w14:textId="43B329A4"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B26320" w:rsidRPr="009562C2">
              <w:rPr>
                <w:rFonts w:ascii="Times New Roman" w:hAnsi="Times New Roman" w:cs="Times New Roman"/>
                <w:sz w:val="28"/>
                <w:szCs w:val="28"/>
              </w:rPr>
              <w:t>об</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экспертной организации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1DB39A39"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0E3033C8"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6A3F4689"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1881EF88"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4BCEEE40"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5C96EFC7"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7DCF3CFB" w14:textId="77777777" w:rsidTr="00F90768">
        <w:tc>
          <w:tcPr>
            <w:tcW w:w="1067" w:type="dxa"/>
          </w:tcPr>
          <w:p w14:paraId="45FCF440" w14:textId="4B515770"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65" w:type="dxa"/>
          </w:tcPr>
          <w:p w14:paraId="14330E93" w14:textId="1CDA02DA"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Сведения </w:t>
            </w:r>
            <w:r w:rsidR="00B26320" w:rsidRPr="009562C2">
              <w:rPr>
                <w:rFonts w:ascii="Times New Roman" w:hAnsi="Times New Roman" w:cs="Times New Roman"/>
                <w:sz w:val="28"/>
                <w:szCs w:val="28"/>
              </w:rPr>
              <w:lastRenderedPageBreak/>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заключении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05C2D048"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1DBD1A72"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7AAC5B68"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413B965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2604A270"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1AD87A0E"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412C0A15" w14:textId="77777777" w:rsidTr="00F90768">
        <w:tc>
          <w:tcPr>
            <w:tcW w:w="1067" w:type="dxa"/>
          </w:tcPr>
          <w:p w14:paraId="1263577B" w14:textId="72AC38AA"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5</w:t>
            </w:r>
          </w:p>
        </w:tc>
        <w:tc>
          <w:tcPr>
            <w:tcW w:w="2565" w:type="dxa"/>
          </w:tcPr>
          <w:p w14:paraId="081FCB8D" w14:textId="6CE0BD69"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Основания </w:t>
            </w:r>
            <w:r w:rsidR="00B26320" w:rsidRPr="009562C2">
              <w:rPr>
                <w:rFonts w:ascii="Times New Roman" w:hAnsi="Times New Roman" w:cs="Times New Roman"/>
                <w:sz w:val="28"/>
                <w:szCs w:val="28"/>
              </w:rPr>
              <w:t>для</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отказа </w:t>
            </w:r>
            <w:r w:rsidR="00B26320" w:rsidRPr="009562C2">
              <w:rPr>
                <w:rFonts w:ascii="Times New Roman" w:hAnsi="Times New Roman" w:cs="Times New Roman"/>
                <w:sz w:val="28"/>
                <w:szCs w:val="28"/>
              </w:rPr>
              <w:t>во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991" w:type="dxa"/>
          </w:tcPr>
          <w:p w14:paraId="46D086BC"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48CDC213"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189B1C56"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119AC305"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79385DF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027AEEE9"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0F56EA27" w14:textId="77777777" w:rsidTr="00F90768">
        <w:tc>
          <w:tcPr>
            <w:tcW w:w="1067" w:type="dxa"/>
          </w:tcPr>
          <w:p w14:paraId="518B8C44" w14:textId="04CF4B93"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565" w:type="dxa"/>
          </w:tcPr>
          <w:p w14:paraId="7190E5DD"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Основные показатели доступности и качества предоставления государственной услуги</w:t>
            </w:r>
          </w:p>
        </w:tc>
        <w:tc>
          <w:tcPr>
            <w:tcW w:w="991" w:type="dxa"/>
          </w:tcPr>
          <w:p w14:paraId="5ECF5555"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53097612"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2D03625D"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75E14ABF"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5EFD6DBB"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3B6791F3"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r w:rsidR="007D732A" w:rsidRPr="009562C2" w14:paraId="664F01F2" w14:textId="77777777" w:rsidTr="00F90768">
        <w:tc>
          <w:tcPr>
            <w:tcW w:w="1067" w:type="dxa"/>
          </w:tcPr>
          <w:p w14:paraId="1461899A" w14:textId="1F930592" w:rsidR="007D732A" w:rsidRPr="009562C2" w:rsidRDefault="007D732A"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565" w:type="dxa"/>
          </w:tcPr>
          <w:p w14:paraId="7CE88B98"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Административные процедуры предоставления государственной услуги ведения реестра заключений экспертизы промышленной безопасности опасных производственных объектов</w:t>
            </w:r>
          </w:p>
        </w:tc>
        <w:tc>
          <w:tcPr>
            <w:tcW w:w="991" w:type="dxa"/>
          </w:tcPr>
          <w:p w14:paraId="00403E55" w14:textId="77777777" w:rsidR="007D732A" w:rsidRPr="009562C2" w:rsidRDefault="007D732A" w:rsidP="00F90768">
            <w:pPr>
              <w:pStyle w:val="ConsPlusNormal"/>
              <w:jc w:val="both"/>
              <w:rPr>
                <w:rFonts w:ascii="Times New Roman" w:hAnsi="Times New Roman" w:cs="Times New Roman"/>
                <w:sz w:val="28"/>
                <w:szCs w:val="28"/>
              </w:rPr>
            </w:pPr>
          </w:p>
        </w:tc>
        <w:tc>
          <w:tcPr>
            <w:tcW w:w="990" w:type="dxa"/>
          </w:tcPr>
          <w:p w14:paraId="3BA3FCF3"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90" w:type="dxa"/>
          </w:tcPr>
          <w:p w14:paraId="1D2BC75B"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338B9E17"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0E3C9C65"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c>
          <w:tcPr>
            <w:tcW w:w="989" w:type="dxa"/>
          </w:tcPr>
          <w:p w14:paraId="46487F78" w14:textId="77777777" w:rsidR="007D732A" w:rsidRPr="009562C2" w:rsidRDefault="007D732A" w:rsidP="00F90768">
            <w:pPr>
              <w:pStyle w:val="ConsPlusNormal"/>
              <w:spacing w:line="360" w:lineRule="auto"/>
              <w:jc w:val="both"/>
              <w:rPr>
                <w:rFonts w:ascii="Times New Roman" w:hAnsi="Times New Roman" w:cs="Times New Roman"/>
                <w:sz w:val="28"/>
                <w:szCs w:val="28"/>
              </w:rPr>
            </w:pPr>
          </w:p>
        </w:tc>
      </w:tr>
    </w:tbl>
    <w:p w14:paraId="31FF1724" w14:textId="297D627B" w:rsidR="007D732A" w:rsidRPr="001F1B44" w:rsidRDefault="007D732A" w:rsidP="001F1B44">
      <w:pPr>
        <w:pStyle w:val="ConsPlusNormal"/>
        <w:spacing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B26320">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 xml:space="preserve">Количество структурных составляющих процессов Регламента разное. </w:t>
      </w:r>
      <w:r w:rsidR="00B26320" w:rsidRPr="001F1B44">
        <w:rPr>
          <w:rFonts w:ascii="Times New Roman" w:hAnsi="Times New Roman" w:cs="Times New Roman"/>
          <w:sz w:val="24"/>
          <w:szCs w:val="24"/>
        </w:rPr>
        <w:t>При</w:t>
      </w:r>
      <w:r w:rsidR="00B26320">
        <w:rPr>
          <w:rFonts w:ascii="Times New Roman" w:hAnsi="Times New Roman" w:cs="Times New Roman"/>
          <w:sz w:val="24"/>
          <w:szCs w:val="24"/>
        </w:rPr>
        <w:t> </w:t>
      </w:r>
      <w:r w:rsidRPr="001F1B44">
        <w:rPr>
          <w:rFonts w:ascii="Times New Roman" w:hAnsi="Times New Roman" w:cs="Times New Roman"/>
          <w:sz w:val="24"/>
          <w:szCs w:val="24"/>
        </w:rPr>
        <w:t>выполнении практического задания необходимо указывать соответствующее количество структурных составляющих в столбцах.</w:t>
      </w:r>
    </w:p>
    <w:p w14:paraId="12DB42D1" w14:textId="20B491CE" w:rsidR="00B26320" w:rsidRDefault="00B26320" w:rsidP="007D732A">
      <w:pPr>
        <w:pStyle w:val="ConsPlusNormal"/>
        <w:spacing w:line="360" w:lineRule="auto"/>
        <w:jc w:val="both"/>
        <w:rPr>
          <w:rFonts w:ascii="Times New Roman" w:hAnsi="Times New Roman" w:cs="Times New Roman"/>
          <w:sz w:val="28"/>
          <w:szCs w:val="28"/>
        </w:rPr>
      </w:pPr>
    </w:p>
    <w:p w14:paraId="4A4A4D9F" w14:textId="77777777" w:rsidR="00B26320" w:rsidRDefault="00B26320" w:rsidP="007D732A">
      <w:pPr>
        <w:pStyle w:val="ConsPlusNormal"/>
        <w:spacing w:line="360" w:lineRule="auto"/>
        <w:jc w:val="both"/>
        <w:rPr>
          <w:rFonts w:ascii="Times New Roman" w:hAnsi="Times New Roman" w:cs="Times New Roman"/>
          <w:sz w:val="28"/>
          <w:szCs w:val="28"/>
        </w:rPr>
      </w:pPr>
    </w:p>
    <w:p w14:paraId="22279786" w14:textId="4A37C4A0"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8 – Регламентированная процедура ведения реестра заключений экспертизы промышленной безопасности опасных производственных объектов </w:t>
      </w:r>
      <w:r w:rsidR="00B26320">
        <w:rPr>
          <w:rFonts w:ascii="Times New Roman" w:hAnsi="Times New Roman" w:cs="Times New Roman"/>
          <w:sz w:val="28"/>
          <w:szCs w:val="28"/>
        </w:rPr>
        <w:t>–</w:t>
      </w:r>
      <w:r w:rsidR="00B26320" w:rsidRPr="009562C2">
        <w:rPr>
          <w:rFonts w:ascii="Times New Roman" w:hAnsi="Times New Roman" w:cs="Times New Roman"/>
          <w:sz w:val="28"/>
          <w:szCs w:val="28"/>
        </w:rPr>
        <w:t xml:space="preserve"> прием </w:t>
      </w:r>
      <w:r w:rsidRPr="009562C2">
        <w:rPr>
          <w:rFonts w:ascii="Times New Roman" w:hAnsi="Times New Roman" w:cs="Times New Roman"/>
          <w:sz w:val="28"/>
          <w:szCs w:val="28"/>
        </w:rPr>
        <w:t>и регистрация заявительных документов</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7D732A" w:rsidRPr="009562C2" w14:paraId="15C89428" w14:textId="77777777" w:rsidTr="00F90768">
        <w:tc>
          <w:tcPr>
            <w:tcW w:w="594" w:type="dxa"/>
          </w:tcPr>
          <w:p w14:paraId="0A21D15A"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4E6916CD" w14:textId="77777777" w:rsidR="007D732A" w:rsidRPr="009562C2" w:rsidRDefault="007D732A" w:rsidP="001F1B44">
            <w:pPr>
              <w:pStyle w:val="ConsPlusNormal"/>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309C9DA6"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0358C7B8"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7FF28C39"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16FA5142"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1C0C0FD8" w14:textId="76E4E5D9"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B26320">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B26320">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7D732A" w:rsidRPr="009562C2" w14:paraId="2164B66F" w14:textId="77777777" w:rsidTr="00F90768">
        <w:tc>
          <w:tcPr>
            <w:tcW w:w="594" w:type="dxa"/>
          </w:tcPr>
          <w:p w14:paraId="4AE88F55" w14:textId="587F13F4"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56CF90AF" w14:textId="4ABE5750"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заявителем заявления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73EE7D7C"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1F50FE2D"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0133CF35"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3BA0C2FA"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7C204A88" w14:textId="77777777" w:rsidTr="00F90768">
        <w:tc>
          <w:tcPr>
            <w:tcW w:w="594" w:type="dxa"/>
          </w:tcPr>
          <w:p w14:paraId="2FB77573" w14:textId="03287BDF"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2C218E4D" w14:textId="759B89B4"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Прием заявления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1E5CEB6E"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6DC08B10"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0EA3D62F"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3E5C75CF"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2A3F1539" w14:textId="77777777" w:rsidTr="00F90768">
        <w:tc>
          <w:tcPr>
            <w:tcW w:w="594" w:type="dxa"/>
          </w:tcPr>
          <w:p w14:paraId="7DD8366B" w14:textId="6AFEAF15"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6AACA02D" w14:textId="6B06CAEC"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Регистрация </w:t>
            </w:r>
            <w:r w:rsidRPr="009562C2">
              <w:rPr>
                <w:rFonts w:ascii="Times New Roman" w:hAnsi="Times New Roman" w:cs="Times New Roman"/>
                <w:sz w:val="28"/>
                <w:szCs w:val="28"/>
              </w:rPr>
              <w:t xml:space="preserve">заявления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7B89E18B"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739E93B8"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2595EE5C"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03E60449"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46C3B80A" w14:textId="77777777" w:rsidTr="00F90768">
        <w:tc>
          <w:tcPr>
            <w:tcW w:w="594" w:type="dxa"/>
          </w:tcPr>
          <w:p w14:paraId="511E0818" w14:textId="7EA3BA77"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08295923" w14:textId="1BF05024"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Передача </w:t>
            </w:r>
            <w:r w:rsidRPr="009562C2">
              <w:rPr>
                <w:rFonts w:ascii="Times New Roman" w:hAnsi="Times New Roman" w:cs="Times New Roman"/>
                <w:sz w:val="28"/>
                <w:szCs w:val="28"/>
              </w:rPr>
              <w:t xml:space="preserve">заявления </w:t>
            </w:r>
            <w:r w:rsidR="00B26320" w:rsidRPr="009562C2">
              <w:rPr>
                <w:rFonts w:ascii="Times New Roman" w:hAnsi="Times New Roman" w:cs="Times New Roman"/>
                <w:sz w:val="28"/>
                <w:szCs w:val="28"/>
              </w:rPr>
              <w:t>о</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 xml:space="preserve">Реестр </w:t>
            </w:r>
            <w:r w:rsidR="00B26320" w:rsidRPr="009562C2">
              <w:rPr>
                <w:rFonts w:ascii="Times New Roman" w:hAnsi="Times New Roman" w:cs="Times New Roman"/>
                <w:sz w:val="28"/>
                <w:szCs w:val="28"/>
              </w:rPr>
              <w:t>для</w:t>
            </w:r>
            <w:r w:rsidR="00B26320">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B26320">
              <w:rPr>
                <w:rFonts w:ascii="Times New Roman" w:hAnsi="Times New Roman" w:cs="Times New Roman"/>
                <w:sz w:val="28"/>
                <w:szCs w:val="28"/>
              </w:rPr>
              <w:t>-</w:t>
            </w:r>
            <w:r w:rsidRPr="009562C2">
              <w:rPr>
                <w:rFonts w:ascii="Times New Roman" w:hAnsi="Times New Roman" w:cs="Times New Roman"/>
                <w:sz w:val="28"/>
                <w:szCs w:val="28"/>
              </w:rPr>
              <w:t>ния государствен</w:t>
            </w:r>
            <w:r w:rsidR="00B26320">
              <w:rPr>
                <w:rFonts w:ascii="Times New Roman" w:hAnsi="Times New Roman" w:cs="Times New Roman"/>
                <w:sz w:val="28"/>
                <w:szCs w:val="28"/>
              </w:rPr>
              <w:t>-</w:t>
            </w:r>
            <w:r w:rsidRPr="009562C2">
              <w:rPr>
                <w:rFonts w:ascii="Times New Roman" w:hAnsi="Times New Roman" w:cs="Times New Roman"/>
                <w:sz w:val="28"/>
                <w:szCs w:val="28"/>
              </w:rPr>
              <w:lastRenderedPageBreak/>
              <w:t>ной услуги</w:t>
            </w:r>
          </w:p>
        </w:tc>
        <w:tc>
          <w:tcPr>
            <w:tcW w:w="1473" w:type="dxa"/>
          </w:tcPr>
          <w:p w14:paraId="354D5414"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729F5E3A"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66EEC48A"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70F6CA81" w14:textId="77777777" w:rsidR="007D732A" w:rsidRPr="009562C2" w:rsidRDefault="007D732A" w:rsidP="00F90768">
            <w:pPr>
              <w:pStyle w:val="ConsPlusNormal"/>
              <w:jc w:val="both"/>
              <w:rPr>
                <w:rFonts w:ascii="Times New Roman" w:hAnsi="Times New Roman" w:cs="Times New Roman"/>
                <w:bCs/>
                <w:sz w:val="28"/>
                <w:szCs w:val="28"/>
              </w:rPr>
            </w:pPr>
          </w:p>
        </w:tc>
      </w:tr>
    </w:tbl>
    <w:p w14:paraId="5D78372A" w14:textId="77777777" w:rsidR="007D732A" w:rsidRPr="009562C2" w:rsidRDefault="007D732A" w:rsidP="007D732A">
      <w:pPr>
        <w:pStyle w:val="ConsPlusNormal"/>
        <w:spacing w:line="360" w:lineRule="auto"/>
        <w:ind w:firstLine="540"/>
        <w:jc w:val="both"/>
        <w:rPr>
          <w:rFonts w:ascii="Times New Roman" w:hAnsi="Times New Roman" w:cs="Times New Roman"/>
          <w:sz w:val="28"/>
          <w:szCs w:val="28"/>
        </w:rPr>
      </w:pPr>
    </w:p>
    <w:p w14:paraId="67E936CC" w14:textId="0BF65898"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9 – Регламентированная процедура ведения реестра заключений экспертизы промышленной безопасности опасных производственных объектов </w:t>
      </w:r>
      <w:r w:rsidR="00B26320">
        <w:rPr>
          <w:rFonts w:ascii="Times New Roman" w:hAnsi="Times New Roman" w:cs="Times New Roman"/>
          <w:sz w:val="28"/>
          <w:szCs w:val="28"/>
        </w:rPr>
        <w:t>–</w:t>
      </w:r>
      <w:r w:rsidR="00B26320" w:rsidRPr="009562C2">
        <w:rPr>
          <w:rFonts w:ascii="Times New Roman" w:hAnsi="Times New Roman" w:cs="Times New Roman"/>
          <w:sz w:val="28"/>
          <w:szCs w:val="28"/>
        </w:rPr>
        <w:t xml:space="preserve"> внесение </w:t>
      </w:r>
      <w:r w:rsidRPr="009562C2">
        <w:rPr>
          <w:rFonts w:ascii="Times New Roman" w:hAnsi="Times New Roman" w:cs="Times New Roman"/>
          <w:sz w:val="28"/>
          <w:szCs w:val="28"/>
        </w:rPr>
        <w:t xml:space="preserve">заключения экспертизы промышленной безопасности </w:t>
      </w:r>
      <w:r w:rsidR="00B26320" w:rsidRPr="009562C2">
        <w:rPr>
          <w:rFonts w:ascii="Times New Roman" w:hAnsi="Times New Roman" w:cs="Times New Roman"/>
          <w:sz w:val="28"/>
          <w:szCs w:val="28"/>
        </w:rPr>
        <w:t>в</w:t>
      </w:r>
      <w:r w:rsidR="00B26320">
        <w:rPr>
          <w:rFonts w:ascii="Times New Roman" w:hAnsi="Times New Roman" w:cs="Times New Roman"/>
          <w:sz w:val="28"/>
          <w:szCs w:val="28"/>
        </w:rPr>
        <w:t> </w:t>
      </w:r>
      <w:r w:rsidRPr="009562C2">
        <w:rPr>
          <w:rFonts w:ascii="Times New Roman" w:hAnsi="Times New Roman" w:cs="Times New Roman"/>
          <w:sz w:val="28"/>
          <w:szCs w:val="28"/>
        </w:rPr>
        <w:t>Реестр и вручение (направление) заявителю уведомления о внесении заключения экспертизы промышленной безопасности в Реестр либо уведомления об отказе во внесении заключения экспертизы промышленной безопасности в Реестр</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7D732A" w:rsidRPr="009562C2" w14:paraId="339C0DFE" w14:textId="77777777" w:rsidTr="00F90768">
        <w:tc>
          <w:tcPr>
            <w:tcW w:w="594" w:type="dxa"/>
          </w:tcPr>
          <w:p w14:paraId="7D8F8A5F"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06BC5188" w14:textId="77777777" w:rsidR="007D732A" w:rsidRPr="009562C2" w:rsidRDefault="007D732A" w:rsidP="001F1B44">
            <w:pPr>
              <w:pStyle w:val="ConsPlusNormal"/>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01907AFE"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1ECB18AC"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707E5360"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39518DDD"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08BC1C73" w14:textId="50AA7CC3"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B26320">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B26320">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7D732A" w:rsidRPr="009562C2" w14:paraId="691D398D" w14:textId="77777777" w:rsidTr="00F90768">
        <w:tc>
          <w:tcPr>
            <w:tcW w:w="594" w:type="dxa"/>
          </w:tcPr>
          <w:p w14:paraId="04D1952E" w14:textId="04B16FED"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7754B942" w14:textId="7777777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Рассмотрение заявительных документов</w:t>
            </w:r>
          </w:p>
        </w:tc>
        <w:tc>
          <w:tcPr>
            <w:tcW w:w="1473" w:type="dxa"/>
          </w:tcPr>
          <w:p w14:paraId="085417FC"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1D28CD88"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4161899C"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55E91025"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5F4444ED" w14:textId="77777777" w:rsidTr="00F90768">
        <w:tc>
          <w:tcPr>
            <w:tcW w:w="594" w:type="dxa"/>
          </w:tcPr>
          <w:p w14:paraId="2135B575" w14:textId="261F8D1F"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247F1E2D" w14:textId="75EDF192"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Запрос выписки </w:t>
            </w:r>
            <w:r w:rsidR="00180A9B" w:rsidRPr="009562C2">
              <w:rPr>
                <w:rFonts w:ascii="Times New Roman" w:hAnsi="Times New Roman" w:cs="Times New Roman"/>
                <w:sz w:val="28"/>
                <w:szCs w:val="28"/>
              </w:rPr>
              <w:t>из</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Единого государственного реестра юридических лиц (ЕГРЮЛ) или Единого государственного реестра индивидуальных предпринимателей (ЕГРИП)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заявителе </w:t>
            </w:r>
          </w:p>
        </w:tc>
        <w:tc>
          <w:tcPr>
            <w:tcW w:w="1473" w:type="dxa"/>
          </w:tcPr>
          <w:p w14:paraId="3BB56191"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386CBA83"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3E3C0E54"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20FE8515"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0BF1C918" w14:textId="77777777" w:rsidTr="00F90768">
        <w:tc>
          <w:tcPr>
            <w:tcW w:w="594" w:type="dxa"/>
          </w:tcPr>
          <w:p w14:paraId="5915312E" w14:textId="44596F5E"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1D0C9FEF" w14:textId="09778056"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Проверка в реестре лицензий, выданных Ростехнадзором, сведений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наличии </w:t>
            </w:r>
            <w:r w:rsidR="00180A9B" w:rsidRPr="009562C2">
              <w:rPr>
                <w:rFonts w:ascii="Times New Roman" w:hAnsi="Times New Roman" w:cs="Times New Roman"/>
                <w:sz w:val="28"/>
                <w:szCs w:val="28"/>
              </w:rPr>
              <w:t>у</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экспертной организации, проводившей экспертизу промышленной </w:t>
            </w:r>
            <w:r w:rsidRPr="009562C2">
              <w:rPr>
                <w:rFonts w:ascii="Times New Roman" w:hAnsi="Times New Roman" w:cs="Times New Roman"/>
                <w:sz w:val="28"/>
                <w:szCs w:val="28"/>
              </w:rPr>
              <w:lastRenderedPageBreak/>
              <w:t xml:space="preserve">безопасности, лицензии на право проведения экспертизы промышленной безопасности и виды работ, </w:t>
            </w:r>
            <w:r w:rsidR="00180A9B" w:rsidRPr="009562C2">
              <w:rPr>
                <w:rFonts w:ascii="Times New Roman" w:hAnsi="Times New Roman" w:cs="Times New Roman"/>
                <w:sz w:val="28"/>
                <w:szCs w:val="28"/>
              </w:rPr>
              <w:t>на</w:t>
            </w:r>
            <w:r w:rsidR="00180A9B">
              <w:rPr>
                <w:rFonts w:ascii="Times New Roman" w:hAnsi="Times New Roman" w:cs="Times New Roman"/>
                <w:sz w:val="28"/>
                <w:szCs w:val="28"/>
              </w:rPr>
              <w:t> </w:t>
            </w:r>
            <w:r w:rsidRPr="009562C2">
              <w:rPr>
                <w:rFonts w:ascii="Times New Roman" w:hAnsi="Times New Roman" w:cs="Times New Roman"/>
                <w:sz w:val="28"/>
                <w:szCs w:val="28"/>
              </w:rPr>
              <w:t>которые распространяется действие лицензии, на дату подписания заключения экспертизы промышленной безопасности</w:t>
            </w:r>
          </w:p>
        </w:tc>
        <w:tc>
          <w:tcPr>
            <w:tcW w:w="1473" w:type="dxa"/>
          </w:tcPr>
          <w:p w14:paraId="08604EB9"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71B8B9D7"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56BE5481"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5EBCCC2D"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01771AD7" w14:textId="77777777" w:rsidTr="00F90768">
        <w:tc>
          <w:tcPr>
            <w:tcW w:w="594" w:type="dxa"/>
          </w:tcPr>
          <w:p w14:paraId="55BC6307" w14:textId="4883069C"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4</w:t>
            </w:r>
          </w:p>
        </w:tc>
        <w:tc>
          <w:tcPr>
            <w:tcW w:w="2558" w:type="dxa"/>
          </w:tcPr>
          <w:p w14:paraId="372FDE0F" w14:textId="7AAC4CD9"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Проверка наличия оснований </w:t>
            </w:r>
            <w:r w:rsidR="00180A9B" w:rsidRPr="009562C2">
              <w:rPr>
                <w:rFonts w:ascii="Times New Roman" w:hAnsi="Times New Roman" w:cs="Times New Roman"/>
                <w:sz w:val="28"/>
                <w:szCs w:val="28"/>
              </w:rPr>
              <w:t>для</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принятия решения об отказе во внесении 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4266A91C"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777271D5"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7C85F056"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39620C1A"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43667B42" w14:textId="77777777" w:rsidTr="00F90768">
        <w:tc>
          <w:tcPr>
            <w:tcW w:w="594" w:type="dxa"/>
          </w:tcPr>
          <w:p w14:paraId="514D51F7" w14:textId="3F0D1199"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5</w:t>
            </w:r>
          </w:p>
        </w:tc>
        <w:tc>
          <w:tcPr>
            <w:tcW w:w="2558" w:type="dxa"/>
          </w:tcPr>
          <w:p w14:paraId="1E4E62DA" w14:textId="736902A8"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Внесение заключения экспертизы промышленной безопасности </w:t>
            </w:r>
            <w:r w:rsidR="00180A9B" w:rsidRPr="009562C2">
              <w:rPr>
                <w:rFonts w:ascii="Times New Roman" w:hAnsi="Times New Roman" w:cs="Times New Roman"/>
                <w:bCs/>
                <w:sz w:val="28"/>
                <w:szCs w:val="28"/>
              </w:rPr>
              <w:t>в</w:t>
            </w:r>
            <w:r w:rsidR="00180A9B">
              <w:rPr>
                <w:rFonts w:ascii="Times New Roman" w:hAnsi="Times New Roman" w:cs="Times New Roman"/>
                <w:bCs/>
                <w:sz w:val="28"/>
                <w:szCs w:val="28"/>
              </w:rPr>
              <w:t> </w:t>
            </w:r>
            <w:r w:rsidRPr="009562C2">
              <w:rPr>
                <w:rFonts w:ascii="Times New Roman" w:hAnsi="Times New Roman" w:cs="Times New Roman"/>
                <w:bCs/>
                <w:sz w:val="28"/>
                <w:szCs w:val="28"/>
              </w:rPr>
              <w:t>Реестр</w:t>
            </w:r>
          </w:p>
        </w:tc>
        <w:tc>
          <w:tcPr>
            <w:tcW w:w="1473" w:type="dxa"/>
          </w:tcPr>
          <w:p w14:paraId="4032F646"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7E1EB44B"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7AF78B6B"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05AC708D"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171530C8" w14:textId="77777777" w:rsidTr="00F90768">
        <w:tc>
          <w:tcPr>
            <w:tcW w:w="594" w:type="dxa"/>
          </w:tcPr>
          <w:p w14:paraId="4D9368FE" w14:textId="1E97CC56"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58" w:type="dxa"/>
          </w:tcPr>
          <w:p w14:paraId="2B2FC632" w14:textId="623B26FA"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Выдача заявителю уведомления </w:t>
            </w:r>
            <w:r w:rsidR="00180A9B" w:rsidRPr="009562C2">
              <w:rPr>
                <w:rFonts w:ascii="Times New Roman" w:hAnsi="Times New Roman" w:cs="Times New Roman"/>
                <w:sz w:val="28"/>
                <w:szCs w:val="28"/>
              </w:rPr>
              <w:t>об</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отказе </w:t>
            </w:r>
            <w:r w:rsidR="00180A9B" w:rsidRPr="009562C2">
              <w:rPr>
                <w:rFonts w:ascii="Times New Roman" w:hAnsi="Times New Roman" w:cs="Times New Roman"/>
                <w:sz w:val="28"/>
                <w:szCs w:val="28"/>
              </w:rPr>
              <w:t>во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62D3318C"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5B20A957"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0F0D5483"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0D6FDA45" w14:textId="77777777" w:rsidR="007D732A" w:rsidRPr="009562C2" w:rsidRDefault="007D732A" w:rsidP="00F90768">
            <w:pPr>
              <w:pStyle w:val="ConsPlusNormal"/>
              <w:jc w:val="both"/>
              <w:rPr>
                <w:rFonts w:ascii="Times New Roman" w:hAnsi="Times New Roman" w:cs="Times New Roman"/>
                <w:bCs/>
                <w:sz w:val="28"/>
                <w:szCs w:val="28"/>
              </w:rPr>
            </w:pPr>
          </w:p>
        </w:tc>
      </w:tr>
    </w:tbl>
    <w:p w14:paraId="22FD2679" w14:textId="2FC3C000" w:rsidR="007D732A" w:rsidRDefault="007D732A" w:rsidP="007D732A">
      <w:pPr>
        <w:pStyle w:val="ConsPlusNormal"/>
        <w:spacing w:line="360" w:lineRule="auto"/>
        <w:ind w:firstLine="540"/>
        <w:jc w:val="both"/>
        <w:rPr>
          <w:rFonts w:ascii="Times New Roman" w:hAnsi="Times New Roman" w:cs="Times New Roman"/>
          <w:sz w:val="28"/>
          <w:szCs w:val="28"/>
        </w:rPr>
      </w:pPr>
    </w:p>
    <w:p w14:paraId="03A995B9" w14:textId="1BE185E5" w:rsidR="00180A9B" w:rsidRDefault="00180A9B" w:rsidP="007D732A">
      <w:pPr>
        <w:pStyle w:val="ConsPlusNormal"/>
        <w:spacing w:line="360" w:lineRule="auto"/>
        <w:ind w:firstLine="540"/>
        <w:jc w:val="both"/>
        <w:rPr>
          <w:rFonts w:ascii="Times New Roman" w:hAnsi="Times New Roman" w:cs="Times New Roman"/>
          <w:sz w:val="28"/>
          <w:szCs w:val="28"/>
        </w:rPr>
      </w:pPr>
    </w:p>
    <w:p w14:paraId="35DA51B2" w14:textId="77777777" w:rsidR="00180A9B" w:rsidRPr="009562C2" w:rsidRDefault="00180A9B" w:rsidP="007D732A">
      <w:pPr>
        <w:pStyle w:val="ConsPlusNormal"/>
        <w:spacing w:line="360" w:lineRule="auto"/>
        <w:ind w:firstLine="540"/>
        <w:jc w:val="both"/>
        <w:rPr>
          <w:rFonts w:ascii="Times New Roman" w:hAnsi="Times New Roman" w:cs="Times New Roman"/>
          <w:sz w:val="28"/>
          <w:szCs w:val="28"/>
        </w:rPr>
      </w:pPr>
    </w:p>
    <w:p w14:paraId="64B9C42D" w14:textId="12533537"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 xml:space="preserve">Таблица 10 – Регламентированные процедуры ведения реестра заключений экспертизы промышленной безопасности опасных производственных объектов </w:t>
      </w:r>
      <w:r w:rsidR="00180A9B">
        <w:rPr>
          <w:rFonts w:ascii="Times New Roman" w:hAnsi="Times New Roman" w:cs="Times New Roman"/>
          <w:sz w:val="28"/>
          <w:szCs w:val="28"/>
        </w:rPr>
        <w:t>–</w:t>
      </w:r>
      <w:r w:rsidR="00180A9B" w:rsidRPr="009562C2">
        <w:rPr>
          <w:rFonts w:ascii="Times New Roman" w:hAnsi="Times New Roman" w:cs="Times New Roman"/>
          <w:sz w:val="28"/>
          <w:szCs w:val="28"/>
        </w:rPr>
        <w:t xml:space="preserve"> формирование </w:t>
      </w:r>
      <w:r w:rsidRPr="009562C2">
        <w:rPr>
          <w:rFonts w:ascii="Times New Roman" w:hAnsi="Times New Roman" w:cs="Times New Roman"/>
          <w:sz w:val="28"/>
          <w:szCs w:val="28"/>
        </w:rPr>
        <w:t>и направление межведомственных запросов</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7D732A" w:rsidRPr="009562C2" w14:paraId="1C0615A2" w14:textId="77777777" w:rsidTr="00F90768">
        <w:tc>
          <w:tcPr>
            <w:tcW w:w="594" w:type="dxa"/>
          </w:tcPr>
          <w:p w14:paraId="5242943F"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5F3E0D60" w14:textId="77777777" w:rsidR="007D732A" w:rsidRPr="009562C2" w:rsidRDefault="007D732A" w:rsidP="001F1B44">
            <w:pPr>
              <w:pStyle w:val="ConsPlusNormal"/>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6A940991"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4C3FFCE1"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4DD53195"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06DC05E9"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41DB7AE2" w14:textId="3ACE03DD"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180A9B">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180A9B">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7D732A" w:rsidRPr="009562C2" w14:paraId="528DBD2E" w14:textId="77777777" w:rsidTr="00F90768">
        <w:tc>
          <w:tcPr>
            <w:tcW w:w="594" w:type="dxa"/>
          </w:tcPr>
          <w:p w14:paraId="3078A00D" w14:textId="1D2D4424"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1EA0CF0B" w14:textId="6C9BE5A7"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Представление документов и (или) информации, необходимых </w:t>
            </w:r>
            <w:r w:rsidR="00180A9B" w:rsidRPr="009562C2">
              <w:rPr>
                <w:rFonts w:ascii="Times New Roman" w:hAnsi="Times New Roman" w:cs="Times New Roman"/>
                <w:sz w:val="28"/>
                <w:szCs w:val="28"/>
              </w:rPr>
              <w:t>для</w:t>
            </w:r>
            <w:r w:rsidR="00180A9B">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180A9B">
              <w:rPr>
                <w:rFonts w:ascii="Times New Roman" w:hAnsi="Times New Roman" w:cs="Times New Roman"/>
                <w:sz w:val="28"/>
                <w:szCs w:val="28"/>
              </w:rPr>
              <w:t>-</w:t>
            </w:r>
            <w:r w:rsidRPr="009562C2">
              <w:rPr>
                <w:rFonts w:ascii="Times New Roman" w:hAnsi="Times New Roman" w:cs="Times New Roman"/>
                <w:sz w:val="28"/>
                <w:szCs w:val="28"/>
              </w:rPr>
              <w:t>ния государственной услуги</w:t>
            </w:r>
          </w:p>
        </w:tc>
        <w:tc>
          <w:tcPr>
            <w:tcW w:w="1473" w:type="dxa"/>
          </w:tcPr>
          <w:p w14:paraId="1A3394F1"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47E5A104"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4F5EEA86"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0757E8E1"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4382B0B1" w14:textId="77777777" w:rsidTr="00F90768">
        <w:tc>
          <w:tcPr>
            <w:tcW w:w="594" w:type="dxa"/>
          </w:tcPr>
          <w:p w14:paraId="229F6574" w14:textId="33C629EF"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58" w:type="dxa"/>
          </w:tcPr>
          <w:p w14:paraId="5803E184" w14:textId="3EF0FE2C"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Формирование и направление межведомственных запросов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предоставлении документов и (или) информации, необходимых </w:t>
            </w:r>
            <w:r w:rsidR="00180A9B" w:rsidRPr="009562C2">
              <w:rPr>
                <w:rFonts w:ascii="Times New Roman" w:hAnsi="Times New Roman" w:cs="Times New Roman"/>
                <w:sz w:val="28"/>
                <w:szCs w:val="28"/>
              </w:rPr>
              <w:t>для</w:t>
            </w:r>
            <w:r w:rsidR="00180A9B">
              <w:rPr>
                <w:rFonts w:ascii="Times New Roman" w:hAnsi="Times New Roman" w:cs="Times New Roman"/>
                <w:sz w:val="28"/>
                <w:szCs w:val="28"/>
              </w:rPr>
              <w:t> </w:t>
            </w:r>
            <w:r w:rsidRPr="009562C2">
              <w:rPr>
                <w:rFonts w:ascii="Times New Roman" w:hAnsi="Times New Roman" w:cs="Times New Roman"/>
                <w:sz w:val="28"/>
                <w:szCs w:val="28"/>
              </w:rPr>
              <w:t>предоставле</w:t>
            </w:r>
            <w:r w:rsidR="00180A9B">
              <w:rPr>
                <w:rFonts w:ascii="Times New Roman" w:hAnsi="Times New Roman" w:cs="Times New Roman"/>
                <w:sz w:val="28"/>
                <w:szCs w:val="28"/>
              </w:rPr>
              <w:t>-</w:t>
            </w:r>
            <w:r w:rsidRPr="009562C2">
              <w:rPr>
                <w:rFonts w:ascii="Times New Roman" w:hAnsi="Times New Roman" w:cs="Times New Roman"/>
                <w:sz w:val="28"/>
                <w:szCs w:val="28"/>
              </w:rPr>
              <w:t>ния государственной услуги</w:t>
            </w:r>
          </w:p>
        </w:tc>
        <w:tc>
          <w:tcPr>
            <w:tcW w:w="1473" w:type="dxa"/>
          </w:tcPr>
          <w:p w14:paraId="27EF5EA5"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250EA3AE"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3DAA057B"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3EA10D29" w14:textId="77777777" w:rsidR="007D732A" w:rsidRPr="009562C2" w:rsidRDefault="007D732A" w:rsidP="00F90768">
            <w:pPr>
              <w:pStyle w:val="ConsPlusNormal"/>
              <w:jc w:val="both"/>
              <w:rPr>
                <w:rFonts w:ascii="Times New Roman" w:hAnsi="Times New Roman" w:cs="Times New Roman"/>
                <w:bCs/>
                <w:sz w:val="28"/>
                <w:szCs w:val="28"/>
              </w:rPr>
            </w:pPr>
          </w:p>
        </w:tc>
      </w:tr>
    </w:tbl>
    <w:p w14:paraId="07C14521" w14:textId="77777777" w:rsidR="007D732A" w:rsidRPr="009562C2" w:rsidRDefault="007D732A" w:rsidP="007D732A">
      <w:pPr>
        <w:pStyle w:val="ConsPlusNormal"/>
        <w:spacing w:line="360" w:lineRule="auto"/>
        <w:ind w:firstLine="540"/>
        <w:jc w:val="both"/>
        <w:rPr>
          <w:rFonts w:ascii="Times New Roman" w:hAnsi="Times New Roman" w:cs="Times New Roman"/>
          <w:sz w:val="28"/>
          <w:szCs w:val="28"/>
        </w:rPr>
      </w:pPr>
    </w:p>
    <w:p w14:paraId="1C85B9C3" w14:textId="3E53AF22"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11 – Регламентированные процедуры ведения реестра заключений экспертизы промышленной безопасности опасных производственных объектов </w:t>
      </w:r>
      <w:r w:rsidR="00180A9B">
        <w:rPr>
          <w:rFonts w:ascii="Times New Roman" w:hAnsi="Times New Roman" w:cs="Times New Roman"/>
          <w:sz w:val="28"/>
          <w:szCs w:val="28"/>
        </w:rPr>
        <w:t>–</w:t>
      </w:r>
      <w:r w:rsidR="00180A9B" w:rsidRPr="009562C2">
        <w:rPr>
          <w:rFonts w:ascii="Times New Roman" w:hAnsi="Times New Roman" w:cs="Times New Roman"/>
          <w:sz w:val="28"/>
          <w:szCs w:val="28"/>
        </w:rPr>
        <w:t xml:space="preserve"> внесение </w:t>
      </w:r>
      <w:r w:rsidRPr="009562C2">
        <w:rPr>
          <w:rFonts w:ascii="Times New Roman" w:hAnsi="Times New Roman" w:cs="Times New Roman"/>
          <w:sz w:val="28"/>
          <w:szCs w:val="28"/>
        </w:rPr>
        <w:t>сведений в Реестр</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7D732A" w:rsidRPr="009562C2" w14:paraId="58E339B3" w14:textId="77777777" w:rsidTr="00F90768">
        <w:tc>
          <w:tcPr>
            <w:tcW w:w="594" w:type="dxa"/>
          </w:tcPr>
          <w:p w14:paraId="5C69DE7F"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64898CD8" w14:textId="77777777" w:rsidR="007D732A" w:rsidRPr="009562C2" w:rsidRDefault="007D732A" w:rsidP="001F1B44">
            <w:pPr>
              <w:pStyle w:val="ConsPlusNormal"/>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0BED2B17"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249AC50F"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608690A9"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256896C9"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386D6C5F" w14:textId="2F03293F"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180A9B">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180A9B">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7D732A" w:rsidRPr="009562C2" w14:paraId="6E26C94A" w14:textId="77777777" w:rsidTr="00F90768">
        <w:tc>
          <w:tcPr>
            <w:tcW w:w="594" w:type="dxa"/>
          </w:tcPr>
          <w:p w14:paraId="202962EB" w14:textId="2B727A54"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6EC49182" w14:textId="5CA1B028"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w:t>
            </w:r>
            <w:r w:rsidR="00180A9B" w:rsidRPr="009562C2">
              <w:rPr>
                <w:rFonts w:ascii="Times New Roman" w:hAnsi="Times New Roman" w:cs="Times New Roman"/>
                <w:sz w:val="28"/>
                <w:szCs w:val="28"/>
              </w:rPr>
              <w:t>уведомлени</w:t>
            </w:r>
            <w:r w:rsidR="00180A9B">
              <w:rPr>
                <w:rFonts w:ascii="Times New Roman" w:hAnsi="Times New Roman" w:cs="Times New Roman"/>
                <w:sz w:val="28"/>
                <w:szCs w:val="28"/>
              </w:rPr>
              <w:t>я</w:t>
            </w:r>
            <w:r w:rsidR="00180A9B" w:rsidRPr="009562C2">
              <w:rPr>
                <w:rFonts w:ascii="Times New Roman" w:hAnsi="Times New Roman" w:cs="Times New Roman"/>
                <w:sz w:val="28"/>
                <w:szCs w:val="28"/>
              </w:rPr>
              <w:t xml:space="preserve"> 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внесении </w:t>
            </w:r>
            <w:r w:rsidRPr="009562C2">
              <w:rPr>
                <w:rFonts w:ascii="Times New Roman" w:hAnsi="Times New Roman" w:cs="Times New Roman"/>
                <w:sz w:val="28"/>
                <w:szCs w:val="28"/>
              </w:rPr>
              <w:lastRenderedPageBreak/>
              <w:t xml:space="preserve">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060F14A7"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0B97F7DA"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600C2DFA"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4E4CAA1C"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17032AC3" w14:textId="77777777" w:rsidTr="00F90768">
        <w:tc>
          <w:tcPr>
            <w:tcW w:w="594" w:type="dxa"/>
          </w:tcPr>
          <w:p w14:paraId="610502E8" w14:textId="41EFC633"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2</w:t>
            </w:r>
          </w:p>
        </w:tc>
        <w:tc>
          <w:tcPr>
            <w:tcW w:w="2558" w:type="dxa"/>
          </w:tcPr>
          <w:p w14:paraId="184D7532" w14:textId="7DEE03A2"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Подготовка уведомления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6E95BCC1"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01771DCC"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51BEBAF4"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1D17040D"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53DD5789" w14:textId="77777777" w:rsidTr="00F90768">
        <w:tc>
          <w:tcPr>
            <w:tcW w:w="594" w:type="dxa"/>
          </w:tcPr>
          <w:p w14:paraId="6F8C2B9E" w14:textId="2F0E4794"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6F722FC0" w14:textId="1B7D848A"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Вручение уведомления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внесении 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 заявителю</w:t>
            </w:r>
          </w:p>
        </w:tc>
        <w:tc>
          <w:tcPr>
            <w:tcW w:w="1473" w:type="dxa"/>
          </w:tcPr>
          <w:p w14:paraId="0A9ED390"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0A26E3B4"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10FA2033"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66B1F3A8"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0CC73385" w14:textId="77777777" w:rsidTr="00F90768">
        <w:tc>
          <w:tcPr>
            <w:tcW w:w="594" w:type="dxa"/>
          </w:tcPr>
          <w:p w14:paraId="6D740500" w14:textId="39526EEF"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16F0AFDD" w14:textId="2A76A7A2"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в базу данных информационной системы Ростехнадзора информации </w:t>
            </w:r>
            <w:r w:rsidR="00180A9B" w:rsidRPr="009562C2">
              <w:rPr>
                <w:rFonts w:ascii="Times New Roman" w:hAnsi="Times New Roman" w:cs="Times New Roman"/>
                <w:sz w:val="28"/>
                <w:szCs w:val="28"/>
              </w:rPr>
              <w:t>о</w:t>
            </w:r>
            <w:r w:rsidR="00180A9B">
              <w:rPr>
                <w:rFonts w:ascii="Times New Roman" w:hAnsi="Times New Roman" w:cs="Times New Roman"/>
                <w:sz w:val="28"/>
                <w:szCs w:val="28"/>
              </w:rPr>
              <w:t> </w:t>
            </w:r>
            <w:r w:rsidRPr="009562C2">
              <w:rPr>
                <w:rFonts w:ascii="Times New Roman" w:hAnsi="Times New Roman" w:cs="Times New Roman"/>
                <w:sz w:val="28"/>
                <w:szCs w:val="28"/>
              </w:rPr>
              <w:t>заявителе</w:t>
            </w:r>
          </w:p>
        </w:tc>
        <w:tc>
          <w:tcPr>
            <w:tcW w:w="1473" w:type="dxa"/>
          </w:tcPr>
          <w:p w14:paraId="2A976344"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0CC7E11A"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6B135B2A"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609D475A"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6DD15230" w14:textId="77777777" w:rsidTr="00F90768">
        <w:tc>
          <w:tcPr>
            <w:tcW w:w="594" w:type="dxa"/>
          </w:tcPr>
          <w:p w14:paraId="51103767" w14:textId="2509BF68"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5</w:t>
            </w:r>
          </w:p>
        </w:tc>
        <w:tc>
          <w:tcPr>
            <w:tcW w:w="2558" w:type="dxa"/>
          </w:tcPr>
          <w:p w14:paraId="762A4C32" w14:textId="0200AC30"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заключения экспертизы промышленной безопасности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w:t>
            </w:r>
          </w:p>
        </w:tc>
        <w:tc>
          <w:tcPr>
            <w:tcW w:w="1473" w:type="dxa"/>
          </w:tcPr>
          <w:p w14:paraId="4FBA1BF0"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31CEB71B"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62535661"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3225C3B2"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639EEB81" w14:textId="77777777" w:rsidTr="00F90768">
        <w:tc>
          <w:tcPr>
            <w:tcW w:w="594" w:type="dxa"/>
          </w:tcPr>
          <w:p w14:paraId="124AE311" w14:textId="6EDA51C6"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58" w:type="dxa"/>
          </w:tcPr>
          <w:p w14:paraId="5DF5BEBE" w14:textId="75DDEFC3"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Публикация сведений, содержащиеся </w:t>
            </w:r>
            <w:r w:rsidR="00180A9B" w:rsidRPr="009562C2">
              <w:rPr>
                <w:rFonts w:ascii="Times New Roman" w:hAnsi="Times New Roman" w:cs="Times New Roman"/>
                <w:sz w:val="28"/>
                <w:szCs w:val="28"/>
              </w:rPr>
              <w:t>в</w:t>
            </w:r>
            <w:r w:rsidR="00180A9B">
              <w:rPr>
                <w:rFonts w:ascii="Times New Roman" w:hAnsi="Times New Roman" w:cs="Times New Roman"/>
                <w:sz w:val="28"/>
                <w:szCs w:val="28"/>
              </w:rPr>
              <w:t> </w:t>
            </w:r>
            <w:r w:rsidRPr="009562C2">
              <w:rPr>
                <w:rFonts w:ascii="Times New Roman" w:hAnsi="Times New Roman" w:cs="Times New Roman"/>
                <w:sz w:val="28"/>
                <w:szCs w:val="28"/>
              </w:rPr>
              <w:t>Реестре</w:t>
            </w:r>
            <w:r w:rsidR="00180A9B">
              <w:rPr>
                <w:rFonts w:ascii="Times New Roman" w:hAnsi="Times New Roman" w:cs="Times New Roman"/>
                <w:sz w:val="28"/>
                <w:szCs w:val="28"/>
              </w:rPr>
              <w:t>,</w:t>
            </w:r>
            <w:r w:rsidRPr="009562C2">
              <w:rPr>
                <w:rFonts w:ascii="Times New Roman" w:hAnsi="Times New Roman" w:cs="Times New Roman"/>
                <w:sz w:val="28"/>
                <w:szCs w:val="28"/>
              </w:rPr>
              <w:t xml:space="preserve"> </w:t>
            </w:r>
            <w:r w:rsidR="00180A9B" w:rsidRPr="009562C2">
              <w:rPr>
                <w:rFonts w:ascii="Times New Roman" w:hAnsi="Times New Roman" w:cs="Times New Roman"/>
                <w:sz w:val="28"/>
                <w:szCs w:val="28"/>
              </w:rPr>
              <w:t>на</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официальном сайте территориального органа Ростехнадзора согласно рекомендуемому </w:t>
            </w:r>
            <w:r w:rsidRPr="009562C2">
              <w:rPr>
                <w:rFonts w:ascii="Times New Roman" w:hAnsi="Times New Roman" w:cs="Times New Roman"/>
                <w:sz w:val="28"/>
                <w:szCs w:val="28"/>
              </w:rPr>
              <w:lastRenderedPageBreak/>
              <w:t>образцу</w:t>
            </w:r>
          </w:p>
        </w:tc>
        <w:tc>
          <w:tcPr>
            <w:tcW w:w="1473" w:type="dxa"/>
          </w:tcPr>
          <w:p w14:paraId="37A36860"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12E7ED31"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66831AC2"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4EA679E3"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62F3C2F7" w14:textId="77777777" w:rsidTr="00F90768">
        <w:tc>
          <w:tcPr>
            <w:tcW w:w="594" w:type="dxa"/>
          </w:tcPr>
          <w:p w14:paraId="62BD9F3C" w14:textId="77777777" w:rsidR="007D732A" w:rsidRPr="009562C2" w:rsidRDefault="007D732A" w:rsidP="00F90768">
            <w:pPr>
              <w:pStyle w:val="ConsPlusNormal"/>
              <w:spacing w:line="360" w:lineRule="auto"/>
              <w:jc w:val="both"/>
              <w:rPr>
                <w:rFonts w:ascii="Times New Roman" w:hAnsi="Times New Roman" w:cs="Times New Roman"/>
                <w:bCs/>
                <w:sz w:val="28"/>
                <w:szCs w:val="28"/>
              </w:rPr>
            </w:pPr>
          </w:p>
        </w:tc>
        <w:tc>
          <w:tcPr>
            <w:tcW w:w="2558" w:type="dxa"/>
          </w:tcPr>
          <w:p w14:paraId="1F92A5CD" w14:textId="71A909AC"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всем заинтересованным лицам </w:t>
            </w:r>
            <w:r w:rsidR="00180A9B" w:rsidRPr="009562C2">
              <w:rPr>
                <w:rFonts w:ascii="Times New Roman" w:hAnsi="Times New Roman" w:cs="Times New Roman"/>
                <w:sz w:val="28"/>
                <w:szCs w:val="28"/>
              </w:rPr>
              <w:t>сведени</w:t>
            </w:r>
            <w:r w:rsidR="00180A9B">
              <w:rPr>
                <w:rFonts w:ascii="Times New Roman" w:hAnsi="Times New Roman" w:cs="Times New Roman"/>
                <w:sz w:val="28"/>
                <w:szCs w:val="28"/>
              </w:rPr>
              <w:t>й</w:t>
            </w:r>
            <w:r w:rsidR="00180A9B" w:rsidRPr="009562C2">
              <w:rPr>
                <w:rFonts w:ascii="Times New Roman" w:hAnsi="Times New Roman" w:cs="Times New Roman"/>
                <w:sz w:val="28"/>
                <w:szCs w:val="28"/>
              </w:rPr>
              <w:t xml:space="preserve"> о</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заключениях экспертизы промышленной безопасности </w:t>
            </w:r>
          </w:p>
        </w:tc>
        <w:tc>
          <w:tcPr>
            <w:tcW w:w="1473" w:type="dxa"/>
          </w:tcPr>
          <w:p w14:paraId="57EF7D9E"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19B2EF91"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009D4700"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2CB97CC1" w14:textId="77777777" w:rsidR="007D732A" w:rsidRPr="009562C2" w:rsidRDefault="007D732A" w:rsidP="00F90768">
            <w:pPr>
              <w:pStyle w:val="ConsPlusNormal"/>
              <w:jc w:val="both"/>
              <w:rPr>
                <w:rFonts w:ascii="Times New Roman" w:hAnsi="Times New Roman" w:cs="Times New Roman"/>
                <w:bCs/>
                <w:sz w:val="28"/>
                <w:szCs w:val="28"/>
              </w:rPr>
            </w:pPr>
          </w:p>
        </w:tc>
      </w:tr>
    </w:tbl>
    <w:p w14:paraId="3C8B74AE" w14:textId="77777777" w:rsidR="007D732A" w:rsidRPr="009562C2" w:rsidRDefault="007D732A" w:rsidP="007D732A">
      <w:pPr>
        <w:pStyle w:val="ConsPlusNormal"/>
        <w:spacing w:line="360" w:lineRule="auto"/>
        <w:ind w:firstLine="540"/>
        <w:jc w:val="both"/>
        <w:rPr>
          <w:rFonts w:ascii="Times New Roman" w:hAnsi="Times New Roman" w:cs="Times New Roman"/>
          <w:sz w:val="28"/>
          <w:szCs w:val="28"/>
        </w:rPr>
      </w:pPr>
    </w:p>
    <w:p w14:paraId="4D080B6E" w14:textId="7CE4F8BA"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12 – Регламентированные процедуры ведения реестра заключений экспертизы промышленной безопасности опасных производственных объектов </w:t>
      </w:r>
      <w:r w:rsidR="00180A9B">
        <w:rPr>
          <w:rFonts w:ascii="Times New Roman" w:hAnsi="Times New Roman" w:cs="Times New Roman"/>
          <w:sz w:val="28"/>
          <w:szCs w:val="28"/>
        </w:rPr>
        <w:t>–</w:t>
      </w:r>
      <w:r w:rsidR="00180A9B" w:rsidRPr="009562C2">
        <w:rPr>
          <w:rFonts w:ascii="Times New Roman" w:hAnsi="Times New Roman" w:cs="Times New Roman"/>
          <w:sz w:val="28"/>
          <w:szCs w:val="28"/>
        </w:rPr>
        <w:t xml:space="preserve"> предоставление </w:t>
      </w:r>
      <w:r w:rsidRPr="009562C2">
        <w:rPr>
          <w:rFonts w:ascii="Times New Roman" w:hAnsi="Times New Roman" w:cs="Times New Roman"/>
          <w:sz w:val="28"/>
          <w:szCs w:val="28"/>
        </w:rPr>
        <w:t>сведений о заключении экспертизы промышленной безопасности из Реестра</w:t>
      </w:r>
    </w:p>
    <w:tbl>
      <w:tblPr>
        <w:tblStyle w:val="aa"/>
        <w:tblW w:w="9606" w:type="dxa"/>
        <w:tblLayout w:type="fixed"/>
        <w:tblLook w:val="04A0" w:firstRow="1" w:lastRow="0" w:firstColumn="1" w:lastColumn="0" w:noHBand="0" w:noVBand="1"/>
      </w:tblPr>
      <w:tblGrid>
        <w:gridCol w:w="2558"/>
        <w:gridCol w:w="1473"/>
        <w:gridCol w:w="1473"/>
        <w:gridCol w:w="2061"/>
        <w:gridCol w:w="2041"/>
      </w:tblGrid>
      <w:tr w:rsidR="00180A9B" w:rsidRPr="009562C2" w14:paraId="467EBB46" w14:textId="77777777" w:rsidTr="001F1B44">
        <w:tc>
          <w:tcPr>
            <w:tcW w:w="2558" w:type="dxa"/>
          </w:tcPr>
          <w:p w14:paraId="31C75CB6" w14:textId="77777777" w:rsidR="00180A9B" w:rsidRPr="009562C2" w:rsidRDefault="00180A9B"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483C8FED" w14:textId="77777777" w:rsidR="00180A9B" w:rsidRPr="009562C2" w:rsidRDefault="00180A9B"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566A60D2" w14:textId="77777777" w:rsidR="00180A9B" w:rsidRPr="009562C2" w:rsidRDefault="00180A9B"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4A113D71" w14:textId="77777777" w:rsidR="00180A9B" w:rsidRPr="009562C2" w:rsidRDefault="00180A9B"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2041" w:type="dxa"/>
          </w:tcPr>
          <w:p w14:paraId="126EFA23" w14:textId="77777777" w:rsidR="00180A9B" w:rsidRPr="009562C2" w:rsidRDefault="00180A9B"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получающий информацию</w:t>
            </w:r>
          </w:p>
        </w:tc>
      </w:tr>
      <w:tr w:rsidR="00180A9B" w:rsidRPr="009562C2" w14:paraId="4E180293" w14:textId="77777777" w:rsidTr="001F1B44">
        <w:tc>
          <w:tcPr>
            <w:tcW w:w="2558" w:type="dxa"/>
          </w:tcPr>
          <w:p w14:paraId="59088B5B" w14:textId="7726F17A" w:rsidR="00180A9B" w:rsidRPr="009562C2" w:rsidRDefault="00180A9B"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Направление заявителю уведомления о</w:t>
            </w:r>
            <w:r>
              <w:rPr>
                <w:rFonts w:ascii="Times New Roman" w:hAnsi="Times New Roman" w:cs="Times New Roman"/>
                <w:sz w:val="28"/>
                <w:szCs w:val="28"/>
              </w:rPr>
              <w:t> </w:t>
            </w:r>
            <w:r w:rsidRPr="009562C2">
              <w:rPr>
                <w:rFonts w:ascii="Times New Roman" w:hAnsi="Times New Roman" w:cs="Times New Roman"/>
                <w:sz w:val="28"/>
                <w:szCs w:val="28"/>
              </w:rPr>
              <w:t xml:space="preserve">вручении заключения экспертизы промышленной безопасности </w:t>
            </w:r>
          </w:p>
        </w:tc>
        <w:tc>
          <w:tcPr>
            <w:tcW w:w="1473" w:type="dxa"/>
          </w:tcPr>
          <w:p w14:paraId="37D7106E" w14:textId="77777777" w:rsidR="00180A9B" w:rsidRPr="009562C2" w:rsidRDefault="00180A9B" w:rsidP="00F90768">
            <w:pPr>
              <w:pStyle w:val="ConsPlusNormal"/>
              <w:jc w:val="both"/>
              <w:rPr>
                <w:rFonts w:ascii="Times New Roman" w:hAnsi="Times New Roman" w:cs="Times New Roman"/>
                <w:bCs/>
                <w:sz w:val="28"/>
                <w:szCs w:val="28"/>
              </w:rPr>
            </w:pPr>
          </w:p>
        </w:tc>
        <w:tc>
          <w:tcPr>
            <w:tcW w:w="1473" w:type="dxa"/>
          </w:tcPr>
          <w:p w14:paraId="509E14CA" w14:textId="77777777" w:rsidR="00180A9B" w:rsidRPr="009562C2" w:rsidRDefault="00180A9B" w:rsidP="00F90768">
            <w:pPr>
              <w:pStyle w:val="ConsPlusNormal"/>
              <w:jc w:val="both"/>
              <w:rPr>
                <w:rFonts w:ascii="Times New Roman" w:hAnsi="Times New Roman" w:cs="Times New Roman"/>
                <w:bCs/>
                <w:sz w:val="28"/>
                <w:szCs w:val="28"/>
              </w:rPr>
            </w:pPr>
          </w:p>
        </w:tc>
        <w:tc>
          <w:tcPr>
            <w:tcW w:w="2061" w:type="dxa"/>
          </w:tcPr>
          <w:p w14:paraId="5B907880" w14:textId="77777777" w:rsidR="00180A9B" w:rsidRPr="009562C2" w:rsidRDefault="00180A9B" w:rsidP="00F90768">
            <w:pPr>
              <w:pStyle w:val="ConsPlusNormal"/>
              <w:jc w:val="both"/>
              <w:rPr>
                <w:rFonts w:ascii="Times New Roman" w:hAnsi="Times New Roman" w:cs="Times New Roman"/>
                <w:bCs/>
                <w:sz w:val="28"/>
                <w:szCs w:val="28"/>
              </w:rPr>
            </w:pPr>
          </w:p>
        </w:tc>
        <w:tc>
          <w:tcPr>
            <w:tcW w:w="2041" w:type="dxa"/>
          </w:tcPr>
          <w:p w14:paraId="506BAEA6" w14:textId="77777777" w:rsidR="00180A9B" w:rsidRPr="009562C2" w:rsidRDefault="00180A9B" w:rsidP="00F90768">
            <w:pPr>
              <w:pStyle w:val="ConsPlusNormal"/>
              <w:jc w:val="both"/>
              <w:rPr>
                <w:rFonts w:ascii="Times New Roman" w:hAnsi="Times New Roman" w:cs="Times New Roman"/>
                <w:bCs/>
                <w:sz w:val="28"/>
                <w:szCs w:val="28"/>
              </w:rPr>
            </w:pPr>
          </w:p>
        </w:tc>
      </w:tr>
    </w:tbl>
    <w:p w14:paraId="0A27AD4D" w14:textId="77777777" w:rsidR="007D732A" w:rsidRPr="009562C2" w:rsidRDefault="007D732A" w:rsidP="007D732A">
      <w:pPr>
        <w:pStyle w:val="ConsPlusNormal"/>
        <w:spacing w:line="360" w:lineRule="auto"/>
        <w:ind w:firstLine="540"/>
        <w:jc w:val="both"/>
        <w:rPr>
          <w:rFonts w:ascii="Times New Roman" w:hAnsi="Times New Roman" w:cs="Times New Roman"/>
          <w:sz w:val="28"/>
          <w:szCs w:val="28"/>
        </w:rPr>
      </w:pPr>
    </w:p>
    <w:p w14:paraId="2F302C07" w14:textId="2C0AC38B" w:rsidR="007D732A" w:rsidRPr="009562C2" w:rsidRDefault="007D732A" w:rsidP="007D732A">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13 – Регламентированные процедуры ведения реестра заключений экспертизы промышленной безопасности опасных производственных объектов </w:t>
      </w:r>
      <w:r w:rsidR="00180A9B">
        <w:rPr>
          <w:rFonts w:ascii="Times New Roman" w:hAnsi="Times New Roman" w:cs="Times New Roman"/>
          <w:sz w:val="28"/>
          <w:szCs w:val="28"/>
        </w:rPr>
        <w:t>–</w:t>
      </w:r>
      <w:r w:rsidR="00180A9B" w:rsidRPr="009562C2">
        <w:rPr>
          <w:rFonts w:ascii="Times New Roman" w:hAnsi="Times New Roman" w:cs="Times New Roman"/>
          <w:sz w:val="28"/>
          <w:szCs w:val="28"/>
        </w:rPr>
        <w:t xml:space="preserve"> исключение </w:t>
      </w:r>
      <w:r w:rsidRPr="009562C2">
        <w:rPr>
          <w:rFonts w:ascii="Times New Roman" w:hAnsi="Times New Roman" w:cs="Times New Roman"/>
          <w:sz w:val="28"/>
          <w:szCs w:val="28"/>
        </w:rPr>
        <w:t>заключения экспертизы промышленной безопасности из Реестра</w:t>
      </w:r>
    </w:p>
    <w:tbl>
      <w:tblPr>
        <w:tblStyle w:val="aa"/>
        <w:tblW w:w="9606" w:type="dxa"/>
        <w:tblLayout w:type="fixed"/>
        <w:tblLook w:val="04A0" w:firstRow="1" w:lastRow="0" w:firstColumn="1" w:lastColumn="0" w:noHBand="0" w:noVBand="1"/>
      </w:tblPr>
      <w:tblGrid>
        <w:gridCol w:w="594"/>
        <w:gridCol w:w="2558"/>
        <w:gridCol w:w="1473"/>
        <w:gridCol w:w="1473"/>
        <w:gridCol w:w="2061"/>
        <w:gridCol w:w="1447"/>
      </w:tblGrid>
      <w:tr w:rsidR="007D732A" w:rsidRPr="009562C2" w14:paraId="0C05731E" w14:textId="77777777" w:rsidTr="00F90768">
        <w:tc>
          <w:tcPr>
            <w:tcW w:w="594" w:type="dxa"/>
          </w:tcPr>
          <w:p w14:paraId="712D34AD"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6E4ABE3E" w14:textId="77777777" w:rsidR="007D732A" w:rsidRPr="009562C2" w:rsidRDefault="007D732A" w:rsidP="001F1B44">
            <w:pPr>
              <w:pStyle w:val="ConsPlusNormal"/>
              <w:jc w:val="center"/>
              <w:rPr>
                <w:rFonts w:ascii="Times New Roman" w:hAnsi="Times New Roman" w:cs="Times New Roman"/>
                <w:b/>
                <w:bCs/>
                <w:sz w:val="28"/>
                <w:szCs w:val="28"/>
              </w:rPr>
            </w:pPr>
            <w:r w:rsidRPr="009562C2">
              <w:rPr>
                <w:rFonts w:ascii="Times New Roman" w:hAnsi="Times New Roman" w:cs="Times New Roman"/>
                <w:bCs/>
                <w:sz w:val="28"/>
                <w:szCs w:val="28"/>
              </w:rPr>
              <w:t>п/п</w:t>
            </w:r>
          </w:p>
        </w:tc>
        <w:tc>
          <w:tcPr>
            <w:tcW w:w="2558" w:type="dxa"/>
          </w:tcPr>
          <w:p w14:paraId="447131DB" w14:textId="77777777" w:rsidR="007D732A" w:rsidRPr="009562C2" w:rsidRDefault="007D732A" w:rsidP="001F1B44">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Наименование административной процедуры</w:t>
            </w:r>
          </w:p>
        </w:tc>
        <w:tc>
          <w:tcPr>
            <w:tcW w:w="1473" w:type="dxa"/>
          </w:tcPr>
          <w:p w14:paraId="45927699"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Вид документа</w:t>
            </w:r>
          </w:p>
        </w:tc>
        <w:tc>
          <w:tcPr>
            <w:tcW w:w="1473" w:type="dxa"/>
          </w:tcPr>
          <w:p w14:paraId="1EDCB5D5"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Сроки передачи документа</w:t>
            </w:r>
          </w:p>
        </w:tc>
        <w:tc>
          <w:tcPr>
            <w:tcW w:w="2061" w:type="dxa"/>
          </w:tcPr>
          <w:p w14:paraId="14387596" w14:textId="7777777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Ответственный исполнитель</w:t>
            </w:r>
          </w:p>
        </w:tc>
        <w:tc>
          <w:tcPr>
            <w:tcW w:w="1447" w:type="dxa"/>
          </w:tcPr>
          <w:p w14:paraId="5503C0BA" w14:textId="127BCAA7" w:rsidR="007D732A" w:rsidRPr="009562C2" w:rsidRDefault="007D732A" w:rsidP="00F90768">
            <w:pPr>
              <w:pStyle w:val="ConsPlusNormal"/>
              <w:jc w:val="center"/>
              <w:rPr>
                <w:rFonts w:ascii="Times New Roman" w:hAnsi="Times New Roman" w:cs="Times New Roman"/>
                <w:bCs/>
                <w:sz w:val="28"/>
                <w:szCs w:val="28"/>
              </w:rPr>
            </w:pPr>
            <w:r w:rsidRPr="009562C2">
              <w:rPr>
                <w:rFonts w:ascii="Times New Roman" w:hAnsi="Times New Roman" w:cs="Times New Roman"/>
                <w:bCs/>
                <w:sz w:val="28"/>
                <w:szCs w:val="28"/>
              </w:rPr>
              <w:t>Орган, получа</w:t>
            </w:r>
            <w:r w:rsidR="00180A9B">
              <w:rPr>
                <w:rFonts w:ascii="Times New Roman" w:hAnsi="Times New Roman" w:cs="Times New Roman"/>
                <w:bCs/>
                <w:sz w:val="28"/>
                <w:szCs w:val="28"/>
              </w:rPr>
              <w:t>-</w:t>
            </w:r>
            <w:r w:rsidRPr="009562C2">
              <w:rPr>
                <w:rFonts w:ascii="Times New Roman" w:hAnsi="Times New Roman" w:cs="Times New Roman"/>
                <w:bCs/>
                <w:sz w:val="28"/>
                <w:szCs w:val="28"/>
              </w:rPr>
              <w:t>ющий информа</w:t>
            </w:r>
            <w:r w:rsidR="00180A9B">
              <w:rPr>
                <w:rFonts w:ascii="Times New Roman" w:hAnsi="Times New Roman" w:cs="Times New Roman"/>
                <w:bCs/>
                <w:sz w:val="28"/>
                <w:szCs w:val="28"/>
              </w:rPr>
              <w:t>-</w:t>
            </w:r>
            <w:r w:rsidRPr="009562C2">
              <w:rPr>
                <w:rFonts w:ascii="Times New Roman" w:hAnsi="Times New Roman" w:cs="Times New Roman"/>
                <w:bCs/>
                <w:sz w:val="28"/>
                <w:szCs w:val="28"/>
              </w:rPr>
              <w:t>цию</w:t>
            </w:r>
          </w:p>
        </w:tc>
      </w:tr>
      <w:tr w:rsidR="007D732A" w:rsidRPr="009562C2" w14:paraId="6B35CC8D" w14:textId="77777777" w:rsidTr="00F90768">
        <w:tc>
          <w:tcPr>
            <w:tcW w:w="594" w:type="dxa"/>
          </w:tcPr>
          <w:p w14:paraId="481E0DAE" w14:textId="33FC6677"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1</w:t>
            </w:r>
          </w:p>
        </w:tc>
        <w:tc>
          <w:tcPr>
            <w:tcW w:w="2558" w:type="dxa"/>
          </w:tcPr>
          <w:p w14:paraId="43FFA680" w14:textId="4157F2D1" w:rsidR="007D732A" w:rsidRPr="009562C2" w:rsidRDefault="007D732A"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Письменное обращение заказчика экспертизы </w:t>
            </w:r>
            <w:r w:rsidRPr="009562C2">
              <w:rPr>
                <w:rFonts w:ascii="Times New Roman" w:hAnsi="Times New Roman" w:cs="Times New Roman"/>
                <w:sz w:val="28"/>
                <w:szCs w:val="28"/>
              </w:rPr>
              <w:lastRenderedPageBreak/>
              <w:t xml:space="preserve">промышленной безопасности </w:t>
            </w:r>
            <w:r w:rsidR="00180A9B" w:rsidRPr="009562C2">
              <w:rPr>
                <w:rFonts w:ascii="Times New Roman" w:hAnsi="Times New Roman" w:cs="Times New Roman"/>
                <w:sz w:val="28"/>
                <w:szCs w:val="28"/>
              </w:rPr>
              <w:t>с</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просьбой </w:t>
            </w:r>
            <w:r w:rsidR="00180A9B" w:rsidRPr="009562C2">
              <w:rPr>
                <w:rFonts w:ascii="Times New Roman" w:hAnsi="Times New Roman" w:cs="Times New Roman"/>
                <w:sz w:val="28"/>
                <w:szCs w:val="28"/>
              </w:rPr>
              <w:t>об</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исключении заключения экспертизы промышленной безопасности </w:t>
            </w:r>
            <w:r w:rsidR="00180A9B" w:rsidRPr="009562C2">
              <w:rPr>
                <w:rFonts w:ascii="Times New Roman" w:hAnsi="Times New Roman" w:cs="Times New Roman"/>
                <w:sz w:val="28"/>
                <w:szCs w:val="28"/>
              </w:rPr>
              <w:t>из</w:t>
            </w:r>
            <w:r w:rsidR="00180A9B">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41A3519E"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317F016D"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70668311"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27BF2687"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09203CDD" w14:textId="77777777" w:rsidTr="00F90768">
        <w:tc>
          <w:tcPr>
            <w:tcW w:w="594" w:type="dxa"/>
          </w:tcPr>
          <w:p w14:paraId="09F53051" w14:textId="660B07C0"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lastRenderedPageBreak/>
              <w:t>2</w:t>
            </w:r>
          </w:p>
        </w:tc>
        <w:tc>
          <w:tcPr>
            <w:tcW w:w="2558" w:type="dxa"/>
          </w:tcPr>
          <w:p w14:paraId="1E4B46E7" w14:textId="50354A0F"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Принятие решения об исключении заключения экспертизы промышленной безопасности </w:t>
            </w:r>
            <w:r w:rsidR="00180A9B" w:rsidRPr="009562C2">
              <w:rPr>
                <w:rFonts w:ascii="Times New Roman" w:hAnsi="Times New Roman" w:cs="Times New Roman"/>
                <w:sz w:val="28"/>
                <w:szCs w:val="28"/>
              </w:rPr>
              <w:t>из</w:t>
            </w:r>
            <w:r w:rsidR="00180A9B">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48EBDD97"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1BA0C33F"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016F161E"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1DB0224A"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659F71A5" w14:textId="77777777" w:rsidTr="00F90768">
        <w:tc>
          <w:tcPr>
            <w:tcW w:w="594" w:type="dxa"/>
          </w:tcPr>
          <w:p w14:paraId="34CBB04F" w14:textId="2766FE36"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58" w:type="dxa"/>
          </w:tcPr>
          <w:p w14:paraId="05378382" w14:textId="08259DB7"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sz w:val="28"/>
                <w:szCs w:val="28"/>
              </w:rPr>
              <w:t xml:space="preserve">Внесение в Реестр сведений </w:t>
            </w:r>
            <w:r w:rsidR="00180A9B" w:rsidRPr="009562C2">
              <w:rPr>
                <w:rFonts w:ascii="Times New Roman" w:hAnsi="Times New Roman" w:cs="Times New Roman"/>
                <w:sz w:val="28"/>
                <w:szCs w:val="28"/>
              </w:rPr>
              <w:t>об</w:t>
            </w:r>
            <w:r w:rsidR="00180A9B">
              <w:rPr>
                <w:rFonts w:ascii="Times New Roman" w:hAnsi="Times New Roman" w:cs="Times New Roman"/>
                <w:sz w:val="28"/>
                <w:szCs w:val="28"/>
              </w:rPr>
              <w:t> </w:t>
            </w:r>
            <w:r w:rsidRPr="009562C2">
              <w:rPr>
                <w:rFonts w:ascii="Times New Roman" w:hAnsi="Times New Roman" w:cs="Times New Roman"/>
                <w:sz w:val="28"/>
                <w:szCs w:val="28"/>
              </w:rPr>
              <w:t xml:space="preserve">исключении заключения экспертизы промышленной безопасности </w:t>
            </w:r>
            <w:r w:rsidR="00180A9B" w:rsidRPr="009562C2">
              <w:rPr>
                <w:rFonts w:ascii="Times New Roman" w:hAnsi="Times New Roman" w:cs="Times New Roman"/>
                <w:sz w:val="28"/>
                <w:szCs w:val="28"/>
              </w:rPr>
              <w:t>из</w:t>
            </w:r>
            <w:r w:rsidR="00180A9B">
              <w:rPr>
                <w:rFonts w:ascii="Times New Roman" w:hAnsi="Times New Roman" w:cs="Times New Roman"/>
                <w:sz w:val="28"/>
                <w:szCs w:val="28"/>
              </w:rPr>
              <w:t> </w:t>
            </w:r>
            <w:r w:rsidRPr="009562C2">
              <w:rPr>
                <w:rFonts w:ascii="Times New Roman" w:hAnsi="Times New Roman" w:cs="Times New Roman"/>
                <w:sz w:val="28"/>
                <w:szCs w:val="28"/>
              </w:rPr>
              <w:t>Реестра</w:t>
            </w:r>
          </w:p>
        </w:tc>
        <w:tc>
          <w:tcPr>
            <w:tcW w:w="1473" w:type="dxa"/>
          </w:tcPr>
          <w:p w14:paraId="3DBCC1EB"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0D683299"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7169C7AF"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021E75F2" w14:textId="77777777" w:rsidR="007D732A" w:rsidRPr="009562C2" w:rsidRDefault="007D732A" w:rsidP="00F90768">
            <w:pPr>
              <w:pStyle w:val="ConsPlusNormal"/>
              <w:jc w:val="both"/>
              <w:rPr>
                <w:rFonts w:ascii="Times New Roman" w:hAnsi="Times New Roman" w:cs="Times New Roman"/>
                <w:bCs/>
                <w:sz w:val="28"/>
                <w:szCs w:val="28"/>
              </w:rPr>
            </w:pPr>
          </w:p>
        </w:tc>
      </w:tr>
      <w:tr w:rsidR="007D732A" w:rsidRPr="009562C2" w14:paraId="0B4B5ACF" w14:textId="77777777" w:rsidTr="00F90768">
        <w:tc>
          <w:tcPr>
            <w:tcW w:w="594" w:type="dxa"/>
          </w:tcPr>
          <w:p w14:paraId="30D7B1A5" w14:textId="26202BF5" w:rsidR="007D732A" w:rsidRPr="009562C2" w:rsidRDefault="007D732A" w:rsidP="00F90768">
            <w:pPr>
              <w:pStyle w:val="ConsPlusNormal"/>
              <w:spacing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58" w:type="dxa"/>
          </w:tcPr>
          <w:p w14:paraId="5DC6C43B" w14:textId="161D21DE" w:rsidR="007D732A" w:rsidRPr="009562C2" w:rsidRDefault="007D732A" w:rsidP="001F1B44">
            <w:pPr>
              <w:pStyle w:val="ConsPlusNormal"/>
              <w:rPr>
                <w:rFonts w:ascii="Times New Roman" w:hAnsi="Times New Roman" w:cs="Times New Roman"/>
                <w:bCs/>
                <w:sz w:val="28"/>
                <w:szCs w:val="28"/>
              </w:rPr>
            </w:pPr>
            <w:r w:rsidRPr="009562C2">
              <w:rPr>
                <w:rFonts w:ascii="Times New Roman" w:hAnsi="Times New Roman" w:cs="Times New Roman"/>
                <w:bCs/>
                <w:sz w:val="28"/>
                <w:szCs w:val="28"/>
              </w:rPr>
              <w:t xml:space="preserve">Информирование заявителя </w:t>
            </w:r>
            <w:r w:rsidR="00180A9B" w:rsidRPr="009562C2">
              <w:rPr>
                <w:rFonts w:ascii="Times New Roman" w:hAnsi="Times New Roman" w:cs="Times New Roman"/>
                <w:bCs/>
                <w:sz w:val="28"/>
                <w:szCs w:val="28"/>
              </w:rPr>
              <w:t>об</w:t>
            </w:r>
            <w:r w:rsidR="00180A9B">
              <w:rPr>
                <w:rFonts w:ascii="Times New Roman" w:hAnsi="Times New Roman" w:cs="Times New Roman"/>
                <w:bCs/>
                <w:sz w:val="28"/>
                <w:szCs w:val="28"/>
              </w:rPr>
              <w:t> </w:t>
            </w:r>
            <w:r w:rsidRPr="009562C2">
              <w:rPr>
                <w:rFonts w:ascii="Times New Roman" w:hAnsi="Times New Roman" w:cs="Times New Roman"/>
                <w:bCs/>
                <w:sz w:val="28"/>
                <w:szCs w:val="28"/>
              </w:rPr>
              <w:t xml:space="preserve">исключении заключения экспертизы промышленной безопасности </w:t>
            </w:r>
            <w:r w:rsidR="00180A9B" w:rsidRPr="009562C2">
              <w:rPr>
                <w:rFonts w:ascii="Times New Roman" w:hAnsi="Times New Roman" w:cs="Times New Roman"/>
                <w:bCs/>
                <w:sz w:val="28"/>
                <w:szCs w:val="28"/>
              </w:rPr>
              <w:t>из</w:t>
            </w:r>
            <w:r w:rsidR="00180A9B">
              <w:rPr>
                <w:rFonts w:ascii="Times New Roman" w:hAnsi="Times New Roman" w:cs="Times New Roman"/>
                <w:bCs/>
                <w:sz w:val="28"/>
                <w:szCs w:val="28"/>
              </w:rPr>
              <w:t> </w:t>
            </w:r>
            <w:r w:rsidRPr="009562C2">
              <w:rPr>
                <w:rFonts w:ascii="Times New Roman" w:hAnsi="Times New Roman" w:cs="Times New Roman"/>
                <w:bCs/>
                <w:sz w:val="28"/>
                <w:szCs w:val="28"/>
              </w:rPr>
              <w:t>Реестра</w:t>
            </w:r>
          </w:p>
        </w:tc>
        <w:tc>
          <w:tcPr>
            <w:tcW w:w="1473" w:type="dxa"/>
          </w:tcPr>
          <w:p w14:paraId="2D62FB9A" w14:textId="77777777" w:rsidR="007D732A" w:rsidRPr="009562C2" w:rsidRDefault="007D732A" w:rsidP="00F90768">
            <w:pPr>
              <w:pStyle w:val="ConsPlusNormal"/>
              <w:jc w:val="both"/>
              <w:rPr>
                <w:rFonts w:ascii="Times New Roman" w:hAnsi="Times New Roman" w:cs="Times New Roman"/>
                <w:bCs/>
                <w:sz w:val="28"/>
                <w:szCs w:val="28"/>
              </w:rPr>
            </w:pPr>
          </w:p>
        </w:tc>
        <w:tc>
          <w:tcPr>
            <w:tcW w:w="1473" w:type="dxa"/>
          </w:tcPr>
          <w:p w14:paraId="495B1990" w14:textId="77777777" w:rsidR="007D732A" w:rsidRPr="009562C2" w:rsidRDefault="007D732A" w:rsidP="00F90768">
            <w:pPr>
              <w:pStyle w:val="ConsPlusNormal"/>
              <w:jc w:val="both"/>
              <w:rPr>
                <w:rFonts w:ascii="Times New Roman" w:hAnsi="Times New Roman" w:cs="Times New Roman"/>
                <w:bCs/>
                <w:sz w:val="28"/>
                <w:szCs w:val="28"/>
              </w:rPr>
            </w:pPr>
          </w:p>
        </w:tc>
        <w:tc>
          <w:tcPr>
            <w:tcW w:w="2061" w:type="dxa"/>
          </w:tcPr>
          <w:p w14:paraId="46F08241" w14:textId="77777777" w:rsidR="007D732A" w:rsidRPr="009562C2" w:rsidRDefault="007D732A" w:rsidP="00F90768">
            <w:pPr>
              <w:pStyle w:val="ConsPlusNormal"/>
              <w:jc w:val="both"/>
              <w:rPr>
                <w:rFonts w:ascii="Times New Roman" w:hAnsi="Times New Roman" w:cs="Times New Roman"/>
                <w:bCs/>
                <w:sz w:val="28"/>
                <w:szCs w:val="28"/>
              </w:rPr>
            </w:pPr>
          </w:p>
        </w:tc>
        <w:tc>
          <w:tcPr>
            <w:tcW w:w="1447" w:type="dxa"/>
          </w:tcPr>
          <w:p w14:paraId="13C1C265" w14:textId="77777777" w:rsidR="007D732A" w:rsidRPr="009562C2" w:rsidRDefault="007D732A" w:rsidP="00F90768">
            <w:pPr>
              <w:pStyle w:val="ConsPlusNormal"/>
              <w:jc w:val="both"/>
              <w:rPr>
                <w:rFonts w:ascii="Times New Roman" w:hAnsi="Times New Roman" w:cs="Times New Roman"/>
                <w:bCs/>
                <w:sz w:val="28"/>
                <w:szCs w:val="28"/>
              </w:rPr>
            </w:pPr>
          </w:p>
        </w:tc>
      </w:tr>
    </w:tbl>
    <w:p w14:paraId="64E780ED" w14:textId="77777777" w:rsidR="007D732A" w:rsidRPr="009562C2" w:rsidRDefault="007D732A" w:rsidP="007D732A">
      <w:pPr>
        <w:pStyle w:val="ConsPlusNormal"/>
        <w:spacing w:line="360" w:lineRule="auto"/>
        <w:jc w:val="both"/>
        <w:rPr>
          <w:rFonts w:ascii="Times New Roman" w:hAnsi="Times New Roman" w:cs="Times New Roman"/>
          <w:b/>
          <w:bCs/>
          <w:sz w:val="28"/>
          <w:szCs w:val="28"/>
        </w:rPr>
        <w:sectPr w:rsidR="007D732A" w:rsidRPr="009562C2" w:rsidSect="0098273A">
          <w:headerReference w:type="default" r:id="rId14"/>
          <w:type w:val="continuous"/>
          <w:pgSz w:w="11905" w:h="16838" w:orient="landscape"/>
          <w:pgMar w:top="1134" w:right="850" w:bottom="1134" w:left="1701" w:header="0" w:footer="0" w:gutter="0"/>
          <w:cols w:space="720"/>
          <w:docGrid w:linePitch="299"/>
        </w:sectPr>
      </w:pPr>
    </w:p>
    <w:p w14:paraId="2049FA1D" w14:textId="77777777" w:rsidR="007D732A" w:rsidRPr="009562C2" w:rsidRDefault="007D732A" w:rsidP="007D732A">
      <w:pPr>
        <w:pStyle w:val="ConsPlusTitle"/>
        <w:spacing w:line="360" w:lineRule="auto"/>
        <w:jc w:val="both"/>
        <w:rPr>
          <w:rFonts w:ascii="Times New Roman" w:hAnsi="Times New Roman" w:cs="Times New Roman"/>
          <w:sz w:val="28"/>
          <w:szCs w:val="28"/>
        </w:rPr>
      </w:pPr>
    </w:p>
    <w:p w14:paraId="510CE13B" w14:textId="77777777" w:rsidR="007D732A" w:rsidRPr="009562C2" w:rsidRDefault="007D732A" w:rsidP="00531A21">
      <w:pPr>
        <w:pStyle w:val="1"/>
        <w:spacing w:before="0" w:beforeAutospacing="0" w:after="0" w:afterAutospacing="0" w:line="360" w:lineRule="auto"/>
        <w:jc w:val="center"/>
        <w:rPr>
          <w:sz w:val="28"/>
          <w:szCs w:val="28"/>
        </w:rPr>
      </w:pPr>
      <w:r w:rsidRPr="009562C2">
        <w:rPr>
          <w:sz w:val="28"/>
          <w:szCs w:val="28"/>
        </w:rPr>
        <w:br w:type="page"/>
      </w:r>
    </w:p>
    <w:p w14:paraId="1DFA5958" w14:textId="77777777" w:rsidR="003F0B00" w:rsidRPr="00C90896" w:rsidRDefault="00FA0B30" w:rsidP="00531A21">
      <w:pPr>
        <w:pStyle w:val="1"/>
        <w:spacing w:before="0" w:beforeAutospacing="0" w:after="0" w:afterAutospacing="0" w:line="360" w:lineRule="auto"/>
        <w:jc w:val="center"/>
        <w:rPr>
          <w:color w:val="008FC8"/>
          <w:sz w:val="28"/>
          <w:szCs w:val="28"/>
        </w:rPr>
      </w:pPr>
      <w:bookmarkStart w:id="20" w:name="_Toc40790375"/>
      <w:r w:rsidRPr="00C90896">
        <w:rPr>
          <w:color w:val="008FC8"/>
          <w:sz w:val="28"/>
          <w:szCs w:val="28"/>
        </w:rPr>
        <w:lastRenderedPageBreak/>
        <w:t>Пр</w:t>
      </w:r>
      <w:r w:rsidR="00364B4D" w:rsidRPr="00C90896">
        <w:rPr>
          <w:color w:val="008FC8"/>
          <w:sz w:val="28"/>
          <w:szCs w:val="28"/>
        </w:rPr>
        <w:t>актическ</w:t>
      </w:r>
      <w:r w:rsidRPr="00C90896">
        <w:rPr>
          <w:color w:val="008FC8"/>
          <w:sz w:val="28"/>
          <w:szCs w:val="28"/>
        </w:rPr>
        <w:t>ое за</w:t>
      </w:r>
      <w:r w:rsidR="009D4AA3" w:rsidRPr="00C90896">
        <w:rPr>
          <w:color w:val="008FC8"/>
          <w:sz w:val="28"/>
          <w:szCs w:val="28"/>
        </w:rPr>
        <w:t>дание</w:t>
      </w:r>
      <w:r w:rsidRPr="00C90896">
        <w:rPr>
          <w:color w:val="008FC8"/>
          <w:sz w:val="28"/>
          <w:szCs w:val="28"/>
        </w:rPr>
        <w:t xml:space="preserve"> </w:t>
      </w:r>
      <w:r w:rsidR="004D3EC2" w:rsidRPr="00C90896">
        <w:rPr>
          <w:color w:val="008FC8"/>
          <w:sz w:val="28"/>
          <w:szCs w:val="28"/>
        </w:rPr>
        <w:t>№</w:t>
      </w:r>
      <w:r w:rsidR="00180A9B" w:rsidRPr="00C90896">
        <w:rPr>
          <w:color w:val="008FC8"/>
          <w:sz w:val="28"/>
          <w:szCs w:val="28"/>
        </w:rPr>
        <w:t xml:space="preserve"> </w:t>
      </w:r>
      <w:r w:rsidR="004D3EC2" w:rsidRPr="00C90896">
        <w:rPr>
          <w:color w:val="008FC8"/>
          <w:sz w:val="28"/>
          <w:szCs w:val="28"/>
        </w:rPr>
        <w:t xml:space="preserve">8 </w:t>
      </w:r>
    </w:p>
    <w:p w14:paraId="76298533" w14:textId="7CCEA0C3" w:rsidR="00692D2E" w:rsidRPr="003F0B00" w:rsidRDefault="0007670A" w:rsidP="003F0B00">
      <w:pPr>
        <w:spacing w:after="0" w:line="360" w:lineRule="auto"/>
        <w:jc w:val="both"/>
        <w:rPr>
          <w:rFonts w:ascii="Times New Roman" w:hAnsi="Times New Roman" w:cs="Times New Roman"/>
          <w:b/>
          <w:bCs/>
          <w:sz w:val="28"/>
          <w:szCs w:val="28"/>
        </w:rPr>
      </w:pPr>
      <w:r w:rsidRPr="003F0B00">
        <w:rPr>
          <w:rFonts w:ascii="Times New Roman" w:hAnsi="Times New Roman" w:cs="Times New Roman"/>
          <w:b/>
          <w:bCs/>
          <w:sz w:val="28"/>
          <w:szCs w:val="28"/>
        </w:rPr>
        <w:t>«</w:t>
      </w:r>
      <w:r w:rsidR="00692D2E" w:rsidRPr="003F0B00">
        <w:rPr>
          <w:rFonts w:ascii="Times New Roman" w:hAnsi="Times New Roman" w:cs="Times New Roman"/>
          <w:b/>
          <w:bCs/>
          <w:sz w:val="28"/>
          <w:szCs w:val="28"/>
        </w:rPr>
        <w:t>Регламентированная процедура производственного контроля на опасных производственных объектах»</w:t>
      </w:r>
      <w:bookmarkEnd w:id="19"/>
      <w:bookmarkEnd w:id="20"/>
    </w:p>
    <w:p w14:paraId="31E7DD87" w14:textId="4B51F87A" w:rsidR="009D4AA3" w:rsidRPr="009562C2" w:rsidRDefault="009D4AA3" w:rsidP="00D37798">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 xml:space="preserve">Тема 2.4. Организация и осуществление производственного контроля </w:t>
      </w:r>
      <w:r w:rsidR="00180A9B" w:rsidRPr="009562C2">
        <w:rPr>
          <w:rFonts w:ascii="Times New Roman" w:hAnsi="Times New Roman" w:cs="Times New Roman"/>
          <w:b/>
          <w:sz w:val="28"/>
          <w:szCs w:val="28"/>
        </w:rPr>
        <w:t>за</w:t>
      </w:r>
      <w:r w:rsidR="00180A9B">
        <w:rPr>
          <w:rFonts w:ascii="Times New Roman" w:hAnsi="Times New Roman" w:cs="Times New Roman"/>
          <w:b/>
          <w:sz w:val="28"/>
          <w:szCs w:val="28"/>
        </w:rPr>
        <w:t> </w:t>
      </w:r>
      <w:r w:rsidRPr="009562C2">
        <w:rPr>
          <w:rFonts w:ascii="Times New Roman" w:hAnsi="Times New Roman" w:cs="Times New Roman"/>
          <w:b/>
          <w:sz w:val="28"/>
          <w:szCs w:val="28"/>
        </w:rPr>
        <w:t>соблюдением требований промышленной безопасности на опасных производственных объектах</w:t>
      </w:r>
    </w:p>
    <w:p w14:paraId="272A6261" w14:textId="093BA39F" w:rsidR="00296A19" w:rsidRDefault="00180A9B" w:rsidP="00D37798">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A04459" w:rsidRPr="009562C2">
        <w:rPr>
          <w:rFonts w:ascii="Times New Roman" w:hAnsi="Times New Roman" w:cs="Times New Roman"/>
          <w:b/>
          <w:sz w:val="28"/>
          <w:szCs w:val="28"/>
        </w:rPr>
        <w:t>задания</w:t>
      </w:r>
      <w:r w:rsidR="00CE0C83" w:rsidRPr="009562C2">
        <w:rPr>
          <w:rFonts w:ascii="Times New Roman" w:hAnsi="Times New Roman" w:cs="Times New Roman"/>
          <w:b/>
          <w:sz w:val="28"/>
          <w:szCs w:val="28"/>
        </w:rPr>
        <w:t>:</w:t>
      </w:r>
      <w:bookmarkEnd w:id="18"/>
      <w:r w:rsidR="00CE0C8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0C83" w:rsidRPr="009562C2">
        <w:rPr>
          <w:rFonts w:ascii="Times New Roman" w:hAnsi="Times New Roman" w:cs="Times New Roman"/>
          <w:bCs/>
          <w:sz w:val="28"/>
          <w:szCs w:val="28"/>
        </w:rPr>
        <w:t>практических навыков</w:t>
      </w:r>
      <w:r w:rsidR="00BC7895" w:rsidRPr="009562C2">
        <w:rPr>
          <w:rFonts w:ascii="Times New Roman" w:hAnsi="Times New Roman" w:cs="Times New Roman"/>
          <w:sz w:val="28"/>
          <w:szCs w:val="28"/>
        </w:rPr>
        <w:t xml:space="preserve"> проведения производственного контроля на опасных производственных объектах.</w:t>
      </w:r>
    </w:p>
    <w:p w14:paraId="49566D3A" w14:textId="4AAD98B3" w:rsidR="00180A9B" w:rsidRPr="001F1B44" w:rsidRDefault="00180A9B" w:rsidP="00D37798">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00C7FB20" w14:textId="066A9C6E" w:rsidR="00180A9B" w:rsidRPr="009562C2" w:rsidRDefault="00180A9B" w:rsidP="00D37798">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 xml:space="preserve">Ознакомьтесь с нормативными документами, представленными ниже, заполните таблицу 14 и разработайте </w:t>
      </w:r>
      <w:r w:rsidRPr="009562C2">
        <w:rPr>
          <w:rFonts w:ascii="Times New Roman" w:hAnsi="Times New Roman" w:cs="Times New Roman"/>
          <w:bCs/>
          <w:sz w:val="28"/>
          <w:szCs w:val="28"/>
        </w:rPr>
        <w:t>Положение о производственном контроле для организации</w:t>
      </w:r>
      <w:r>
        <w:rPr>
          <w:rFonts w:ascii="Times New Roman" w:hAnsi="Times New Roman" w:cs="Times New Roman"/>
          <w:bCs/>
          <w:sz w:val="28"/>
          <w:szCs w:val="28"/>
        </w:rPr>
        <w:t>.</w:t>
      </w:r>
    </w:p>
    <w:p w14:paraId="200CF104" w14:textId="77777777" w:rsidR="0007670A" w:rsidRPr="009562C2" w:rsidRDefault="00BC7895" w:rsidP="00D37798">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 xml:space="preserve">Нормативные документы: </w:t>
      </w:r>
    </w:p>
    <w:p w14:paraId="2B86EEC3" w14:textId="5000C009" w:rsidR="009853EF" w:rsidRPr="009562C2" w:rsidRDefault="00BC7895" w:rsidP="0036126B">
      <w:pPr>
        <w:pStyle w:val="a9"/>
        <w:numPr>
          <w:ilvl w:val="0"/>
          <w:numId w:val="8"/>
        </w:numPr>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Постановление правительства Российской Федерации от 10 марта 1999 г. № 263 </w:t>
      </w:r>
      <w:r w:rsidR="0007670A" w:rsidRPr="009562C2">
        <w:rPr>
          <w:rFonts w:ascii="Times New Roman" w:hAnsi="Times New Roman" w:cs="Times New Roman"/>
          <w:sz w:val="28"/>
          <w:szCs w:val="28"/>
        </w:rPr>
        <w:t>«</w:t>
      </w:r>
      <w:r w:rsidRPr="009562C2">
        <w:rPr>
          <w:rFonts w:ascii="Times New Roman" w:hAnsi="Times New Roman" w:cs="Times New Roman"/>
          <w:sz w:val="28"/>
          <w:szCs w:val="28"/>
        </w:rPr>
        <w:t xml:space="preserve">Об организации и осуществлении производственного контроля за соблюдением требований промышленной безопасности </w:t>
      </w:r>
      <w:r w:rsidR="00180A9B" w:rsidRPr="009562C2">
        <w:rPr>
          <w:rFonts w:ascii="Times New Roman" w:hAnsi="Times New Roman" w:cs="Times New Roman"/>
          <w:sz w:val="28"/>
          <w:szCs w:val="28"/>
        </w:rPr>
        <w:t>на</w:t>
      </w:r>
      <w:r w:rsidR="00180A9B">
        <w:rPr>
          <w:rFonts w:ascii="Times New Roman" w:hAnsi="Times New Roman" w:cs="Times New Roman"/>
          <w:sz w:val="28"/>
          <w:szCs w:val="28"/>
        </w:rPr>
        <w:t> </w:t>
      </w:r>
      <w:r w:rsidRPr="009562C2">
        <w:rPr>
          <w:rFonts w:ascii="Times New Roman" w:hAnsi="Times New Roman" w:cs="Times New Roman"/>
          <w:sz w:val="28"/>
          <w:szCs w:val="28"/>
        </w:rPr>
        <w:t>опасном производственном объекте</w:t>
      </w:r>
      <w:r w:rsidR="0007670A" w:rsidRPr="009562C2">
        <w:rPr>
          <w:rFonts w:ascii="Times New Roman" w:hAnsi="Times New Roman" w:cs="Times New Roman"/>
          <w:sz w:val="28"/>
          <w:szCs w:val="28"/>
        </w:rPr>
        <w:t>»</w:t>
      </w:r>
      <w:r w:rsidRPr="009562C2">
        <w:rPr>
          <w:rFonts w:ascii="Times New Roman" w:hAnsi="Times New Roman" w:cs="Times New Roman"/>
          <w:sz w:val="28"/>
          <w:szCs w:val="28"/>
        </w:rPr>
        <w:t>.</w:t>
      </w:r>
    </w:p>
    <w:p w14:paraId="72826D2D" w14:textId="47D3F8BA" w:rsidR="00CB4AA1" w:rsidRPr="009562C2" w:rsidRDefault="00CB4AA1" w:rsidP="0036126B">
      <w:pPr>
        <w:pStyle w:val="a9"/>
        <w:numPr>
          <w:ilvl w:val="0"/>
          <w:numId w:val="8"/>
        </w:numPr>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Приказ от 23 января 2014 г. № 25 Федеральной службы </w:t>
      </w:r>
      <w:r w:rsidR="00180A9B" w:rsidRPr="009562C2">
        <w:rPr>
          <w:rFonts w:ascii="Times New Roman" w:hAnsi="Times New Roman" w:cs="Times New Roman"/>
          <w:sz w:val="28"/>
          <w:szCs w:val="28"/>
        </w:rPr>
        <w:t>по</w:t>
      </w:r>
      <w:r w:rsidR="00180A9B">
        <w:rPr>
          <w:rFonts w:ascii="Times New Roman" w:hAnsi="Times New Roman" w:cs="Times New Roman"/>
          <w:sz w:val="28"/>
          <w:szCs w:val="28"/>
        </w:rPr>
        <w:t> </w:t>
      </w:r>
      <w:r w:rsidRPr="009562C2">
        <w:rPr>
          <w:rFonts w:ascii="Times New Roman" w:hAnsi="Times New Roman" w:cs="Times New Roman"/>
          <w:sz w:val="28"/>
          <w:szCs w:val="28"/>
        </w:rPr>
        <w:t>экологическому, технологическому и атомному надзору «Об утверждении требований к форме представления организацией, эксплуатирующей опасный производственный объект, сведений об организации производственного контроля за соблюдением требований промышленной бе</w:t>
      </w:r>
      <w:r w:rsidR="004B05D0" w:rsidRPr="009562C2">
        <w:rPr>
          <w:rFonts w:ascii="Times New Roman" w:hAnsi="Times New Roman" w:cs="Times New Roman"/>
          <w:sz w:val="28"/>
          <w:szCs w:val="28"/>
        </w:rPr>
        <w:t>зопасности в Ф</w:t>
      </w:r>
      <w:r w:rsidRPr="009562C2">
        <w:rPr>
          <w:rFonts w:ascii="Times New Roman" w:hAnsi="Times New Roman" w:cs="Times New Roman"/>
          <w:sz w:val="28"/>
          <w:szCs w:val="28"/>
        </w:rPr>
        <w:t>едеральную службу по экологическому, технологическому и атомному надзору»</w:t>
      </w:r>
      <w:r w:rsidR="004B05D0" w:rsidRPr="009562C2">
        <w:rPr>
          <w:rFonts w:ascii="Times New Roman" w:hAnsi="Times New Roman" w:cs="Times New Roman"/>
          <w:sz w:val="28"/>
          <w:szCs w:val="28"/>
        </w:rPr>
        <w:t>.</w:t>
      </w:r>
    </w:p>
    <w:p w14:paraId="10A35C59" w14:textId="77777777" w:rsidR="00C16FAC" w:rsidRPr="009562C2" w:rsidRDefault="00C47519" w:rsidP="004B05D0">
      <w:pPr>
        <w:widowControl w:val="0"/>
        <w:autoSpaceDE w:val="0"/>
        <w:autoSpaceDN w:val="0"/>
        <w:adjustRightInd w:val="0"/>
        <w:spacing w:after="0" w:line="360" w:lineRule="auto"/>
        <w:jc w:val="center"/>
        <w:rPr>
          <w:rFonts w:ascii="Times New Roman" w:hAnsi="Times New Roman" w:cs="Times New Roman"/>
          <w:b/>
          <w:bCs/>
          <w:sz w:val="28"/>
          <w:szCs w:val="28"/>
        </w:rPr>
      </w:pPr>
      <w:r w:rsidRPr="009562C2">
        <w:rPr>
          <w:rFonts w:ascii="Times New Roman" w:hAnsi="Times New Roman" w:cs="Times New Roman"/>
          <w:b/>
          <w:bCs/>
          <w:sz w:val="28"/>
          <w:szCs w:val="28"/>
        </w:rPr>
        <w:t>Алгоритм в</w:t>
      </w:r>
      <w:r w:rsidR="004B05D0" w:rsidRPr="009562C2">
        <w:rPr>
          <w:rFonts w:ascii="Times New Roman" w:hAnsi="Times New Roman" w:cs="Times New Roman"/>
          <w:b/>
          <w:bCs/>
          <w:sz w:val="28"/>
          <w:szCs w:val="28"/>
        </w:rPr>
        <w:t>ыполнения практического задания</w:t>
      </w:r>
    </w:p>
    <w:p w14:paraId="661A85B1" w14:textId="7AAE5A5A" w:rsidR="00C47519" w:rsidRPr="009562C2" w:rsidRDefault="00C47519" w:rsidP="00C4751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 xml:space="preserve">1. </w:t>
      </w:r>
      <w:r w:rsidR="00301DD0" w:rsidRPr="009562C2">
        <w:rPr>
          <w:rFonts w:ascii="Times New Roman" w:hAnsi="Times New Roman" w:cs="Times New Roman"/>
          <w:bCs/>
          <w:sz w:val="28"/>
          <w:szCs w:val="28"/>
        </w:rPr>
        <w:t xml:space="preserve">Ознакомиться </w:t>
      </w:r>
      <w:r w:rsidRPr="009562C2">
        <w:rPr>
          <w:rFonts w:ascii="Times New Roman" w:hAnsi="Times New Roman" w:cs="Times New Roman"/>
          <w:bCs/>
          <w:sz w:val="28"/>
          <w:szCs w:val="28"/>
        </w:rPr>
        <w:t xml:space="preserve">с </w:t>
      </w:r>
      <w:r w:rsidR="00301DD0">
        <w:rPr>
          <w:rFonts w:ascii="Times New Roman" w:hAnsi="Times New Roman" w:cs="Times New Roman"/>
          <w:bCs/>
          <w:sz w:val="28"/>
          <w:szCs w:val="28"/>
        </w:rPr>
        <w:t>нормативными документами</w:t>
      </w:r>
      <w:r w:rsidRPr="009562C2">
        <w:rPr>
          <w:rFonts w:ascii="Times New Roman" w:hAnsi="Times New Roman" w:cs="Times New Roman"/>
          <w:bCs/>
          <w:sz w:val="28"/>
          <w:szCs w:val="28"/>
        </w:rPr>
        <w:t>.</w:t>
      </w:r>
    </w:p>
    <w:p w14:paraId="2287BC75" w14:textId="77777777" w:rsidR="00C47519" w:rsidRPr="009562C2" w:rsidRDefault="004B05D0" w:rsidP="00C4751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2. Оформить т</w:t>
      </w:r>
      <w:r w:rsidR="00C47519" w:rsidRPr="009562C2">
        <w:rPr>
          <w:rFonts w:ascii="Times New Roman" w:hAnsi="Times New Roman" w:cs="Times New Roman"/>
          <w:bCs/>
          <w:sz w:val="28"/>
          <w:szCs w:val="28"/>
        </w:rPr>
        <w:t>аблицу 1</w:t>
      </w:r>
      <w:r w:rsidRPr="009562C2">
        <w:rPr>
          <w:rFonts w:ascii="Times New Roman" w:hAnsi="Times New Roman" w:cs="Times New Roman"/>
          <w:bCs/>
          <w:sz w:val="28"/>
          <w:szCs w:val="28"/>
        </w:rPr>
        <w:t>4</w:t>
      </w:r>
      <w:r w:rsidR="00C47519" w:rsidRPr="009562C2">
        <w:rPr>
          <w:rFonts w:ascii="Times New Roman" w:hAnsi="Times New Roman" w:cs="Times New Roman"/>
          <w:bCs/>
          <w:sz w:val="28"/>
          <w:szCs w:val="28"/>
        </w:rPr>
        <w:t xml:space="preserve"> </w:t>
      </w:r>
      <w:r w:rsidRPr="009562C2">
        <w:rPr>
          <w:rFonts w:ascii="Times New Roman" w:hAnsi="Times New Roman" w:cs="Times New Roman"/>
          <w:bCs/>
          <w:sz w:val="28"/>
          <w:szCs w:val="28"/>
        </w:rPr>
        <w:t>по р</w:t>
      </w:r>
      <w:r w:rsidR="005717B9" w:rsidRPr="009562C2">
        <w:rPr>
          <w:rFonts w:ascii="Times New Roman" w:hAnsi="Times New Roman" w:cs="Times New Roman"/>
          <w:bCs/>
          <w:sz w:val="28"/>
          <w:szCs w:val="28"/>
        </w:rPr>
        <w:t>егламентированн</w:t>
      </w:r>
      <w:r w:rsidRPr="009562C2">
        <w:rPr>
          <w:rFonts w:ascii="Times New Roman" w:hAnsi="Times New Roman" w:cs="Times New Roman"/>
          <w:bCs/>
          <w:sz w:val="28"/>
          <w:szCs w:val="28"/>
        </w:rPr>
        <w:t>ой процедуре</w:t>
      </w:r>
      <w:r w:rsidR="005717B9" w:rsidRPr="009562C2">
        <w:rPr>
          <w:rFonts w:ascii="Times New Roman" w:hAnsi="Times New Roman" w:cs="Times New Roman"/>
          <w:bCs/>
          <w:sz w:val="28"/>
          <w:szCs w:val="28"/>
        </w:rPr>
        <w:t xml:space="preserve"> проведения производственного контроля на опасных производственных объектах.</w:t>
      </w:r>
    </w:p>
    <w:p w14:paraId="4C559039" w14:textId="7BE44AEF" w:rsidR="00E7519D" w:rsidRPr="009562C2" w:rsidRDefault="00E7519D" w:rsidP="00C4751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3. Разработать Положение о производственном контроле для организации (наименование, структура организации выбираются произвольно</w:t>
      </w:r>
      <w:r w:rsidR="000B7CB8" w:rsidRPr="009562C2">
        <w:rPr>
          <w:rFonts w:ascii="Times New Roman" w:hAnsi="Times New Roman" w:cs="Times New Roman"/>
          <w:bCs/>
          <w:sz w:val="28"/>
          <w:szCs w:val="28"/>
        </w:rPr>
        <w:t xml:space="preserve">, ОПО </w:t>
      </w:r>
      <w:r w:rsidR="000B7CB8" w:rsidRPr="009562C2">
        <w:rPr>
          <w:rFonts w:ascii="Times New Roman" w:hAnsi="Times New Roman" w:cs="Times New Roman"/>
          <w:bCs/>
          <w:sz w:val="28"/>
          <w:szCs w:val="28"/>
        </w:rPr>
        <w:lastRenderedPageBreak/>
        <w:t>выбирается в задании №</w:t>
      </w:r>
      <w:r w:rsidR="00301DD0">
        <w:rPr>
          <w:rFonts w:ascii="Times New Roman" w:hAnsi="Times New Roman" w:cs="Times New Roman"/>
          <w:bCs/>
          <w:sz w:val="28"/>
          <w:szCs w:val="28"/>
        </w:rPr>
        <w:t xml:space="preserve"> </w:t>
      </w:r>
      <w:r w:rsidR="000B7CB8" w:rsidRPr="009562C2">
        <w:rPr>
          <w:rFonts w:ascii="Times New Roman" w:hAnsi="Times New Roman" w:cs="Times New Roman"/>
          <w:bCs/>
          <w:sz w:val="28"/>
          <w:szCs w:val="28"/>
        </w:rPr>
        <w:t>1</w:t>
      </w:r>
      <w:r w:rsidRPr="009562C2">
        <w:rPr>
          <w:rFonts w:ascii="Times New Roman" w:hAnsi="Times New Roman" w:cs="Times New Roman"/>
          <w:bCs/>
          <w:sz w:val="28"/>
          <w:szCs w:val="28"/>
        </w:rPr>
        <w:t>)</w:t>
      </w:r>
      <w:r w:rsidR="00301DD0">
        <w:rPr>
          <w:rFonts w:ascii="Times New Roman" w:hAnsi="Times New Roman" w:cs="Times New Roman"/>
          <w:bCs/>
          <w:sz w:val="28"/>
          <w:szCs w:val="28"/>
        </w:rPr>
        <w:t>,</w:t>
      </w:r>
      <w:r w:rsidRPr="009562C2">
        <w:rPr>
          <w:rFonts w:ascii="Times New Roman" w:hAnsi="Times New Roman" w:cs="Times New Roman"/>
          <w:bCs/>
          <w:sz w:val="28"/>
          <w:szCs w:val="28"/>
        </w:rPr>
        <w:t xml:space="preserve"> Форма 1.</w:t>
      </w:r>
    </w:p>
    <w:p w14:paraId="098AABA2" w14:textId="77777777" w:rsidR="00E7519D" w:rsidRPr="009562C2" w:rsidRDefault="00E7519D" w:rsidP="00C47519">
      <w:pPr>
        <w:widowControl w:val="0"/>
        <w:autoSpaceDE w:val="0"/>
        <w:autoSpaceDN w:val="0"/>
        <w:adjustRightInd w:val="0"/>
        <w:spacing w:after="0" w:line="360" w:lineRule="auto"/>
        <w:jc w:val="both"/>
        <w:rPr>
          <w:rFonts w:ascii="Times New Roman" w:hAnsi="Times New Roman" w:cs="Times New Roman"/>
          <w:bCs/>
          <w:sz w:val="28"/>
          <w:szCs w:val="28"/>
        </w:rPr>
      </w:pPr>
    </w:p>
    <w:p w14:paraId="27E71FEC" w14:textId="0DCD254F" w:rsidR="00E7519D" w:rsidRPr="009562C2" w:rsidRDefault="00E7519D" w:rsidP="00C4751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Таблица 1</w:t>
      </w:r>
      <w:r w:rsidR="004B05D0" w:rsidRPr="009562C2">
        <w:rPr>
          <w:rFonts w:ascii="Times New Roman" w:hAnsi="Times New Roman" w:cs="Times New Roman"/>
          <w:bCs/>
          <w:sz w:val="28"/>
          <w:szCs w:val="28"/>
        </w:rPr>
        <w:t>4</w:t>
      </w:r>
      <w:r w:rsidRPr="009562C2">
        <w:rPr>
          <w:rFonts w:ascii="Times New Roman" w:hAnsi="Times New Roman" w:cs="Times New Roman"/>
          <w:bCs/>
          <w:sz w:val="28"/>
          <w:szCs w:val="28"/>
        </w:rPr>
        <w:t xml:space="preserve"> </w:t>
      </w:r>
      <w:r w:rsidR="00301DD0">
        <w:rPr>
          <w:rFonts w:ascii="Times New Roman" w:hAnsi="Times New Roman" w:cs="Times New Roman"/>
          <w:bCs/>
          <w:sz w:val="28"/>
          <w:szCs w:val="28"/>
        </w:rPr>
        <w:t>–</w:t>
      </w:r>
      <w:r w:rsidR="00301DD0" w:rsidRPr="009562C2">
        <w:rPr>
          <w:rFonts w:ascii="Times New Roman" w:hAnsi="Times New Roman" w:cs="Times New Roman"/>
          <w:bCs/>
          <w:sz w:val="28"/>
          <w:szCs w:val="28"/>
        </w:rPr>
        <w:t xml:space="preserve"> </w:t>
      </w:r>
      <w:r w:rsidRPr="009562C2">
        <w:rPr>
          <w:rFonts w:ascii="Times New Roman" w:hAnsi="Times New Roman" w:cs="Times New Roman"/>
          <w:bCs/>
          <w:sz w:val="28"/>
          <w:szCs w:val="28"/>
        </w:rPr>
        <w:t>Регламентированная процедура проведения производственного контроля на оп</w:t>
      </w:r>
      <w:r w:rsidR="004B05D0" w:rsidRPr="009562C2">
        <w:rPr>
          <w:rFonts w:ascii="Times New Roman" w:hAnsi="Times New Roman" w:cs="Times New Roman"/>
          <w:bCs/>
          <w:sz w:val="28"/>
          <w:szCs w:val="28"/>
        </w:rPr>
        <w:t>асных производственных объектах</w:t>
      </w:r>
    </w:p>
    <w:tbl>
      <w:tblPr>
        <w:tblStyle w:val="aa"/>
        <w:tblW w:w="0" w:type="auto"/>
        <w:tblLook w:val="04A0" w:firstRow="1" w:lastRow="0" w:firstColumn="1" w:lastColumn="0" w:noHBand="0" w:noVBand="1"/>
      </w:tblPr>
      <w:tblGrid>
        <w:gridCol w:w="805"/>
        <w:gridCol w:w="2651"/>
        <w:gridCol w:w="1021"/>
        <w:gridCol w:w="1020"/>
        <w:gridCol w:w="1019"/>
        <w:gridCol w:w="1019"/>
        <w:gridCol w:w="1018"/>
        <w:gridCol w:w="1017"/>
      </w:tblGrid>
      <w:tr w:rsidR="00B71517" w:rsidRPr="009562C2" w14:paraId="3DBECF0B" w14:textId="77777777" w:rsidTr="00A21FDE">
        <w:tc>
          <w:tcPr>
            <w:tcW w:w="811" w:type="dxa"/>
          </w:tcPr>
          <w:p w14:paraId="39DADA35" w14:textId="21BEE340" w:rsidR="00B71517" w:rsidRPr="009562C2" w:rsidRDefault="00B71517"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1BF1EC16" w14:textId="77777777" w:rsidR="00B71517" w:rsidRPr="009562C2" w:rsidRDefault="00B71517"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п/п</w:t>
            </w:r>
          </w:p>
        </w:tc>
        <w:tc>
          <w:tcPr>
            <w:tcW w:w="2519" w:type="dxa"/>
          </w:tcPr>
          <w:p w14:paraId="2AFAD0C0" w14:textId="77777777" w:rsidR="00B71517" w:rsidRPr="009562C2" w:rsidRDefault="00B71517"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Элемент процедуры производственного контроля</w:t>
            </w:r>
          </w:p>
        </w:tc>
        <w:tc>
          <w:tcPr>
            <w:tcW w:w="6240" w:type="dxa"/>
            <w:gridSpan w:val="6"/>
            <w:vAlign w:val="center"/>
          </w:tcPr>
          <w:p w14:paraId="73271789" w14:textId="77777777" w:rsidR="00B71517" w:rsidRPr="009562C2" w:rsidRDefault="005F744B" w:rsidP="004178B4">
            <w:pPr>
              <w:widowControl w:val="0"/>
              <w:autoSpaceDE w:val="0"/>
              <w:autoSpaceDN w:val="0"/>
              <w:adjustRightInd w:val="0"/>
              <w:jc w:val="center"/>
              <w:rPr>
                <w:rFonts w:ascii="Times New Roman" w:hAnsi="Times New Roman" w:cs="Times New Roman"/>
                <w:bCs/>
                <w:sz w:val="28"/>
                <w:szCs w:val="28"/>
                <w:vertAlign w:val="superscript"/>
              </w:rPr>
            </w:pPr>
            <w:r w:rsidRPr="009562C2">
              <w:rPr>
                <w:rFonts w:ascii="Times New Roman" w:hAnsi="Times New Roman" w:cs="Times New Roman"/>
                <w:bCs/>
                <w:sz w:val="28"/>
                <w:szCs w:val="28"/>
              </w:rPr>
              <w:t>Структурные с</w:t>
            </w:r>
            <w:r w:rsidR="00B71517" w:rsidRPr="009562C2">
              <w:rPr>
                <w:rFonts w:ascii="Times New Roman" w:hAnsi="Times New Roman" w:cs="Times New Roman"/>
                <w:bCs/>
                <w:sz w:val="28"/>
                <w:szCs w:val="28"/>
              </w:rPr>
              <w:t>оставляющие элемента процедуры производственного контроля</w:t>
            </w:r>
            <w:r w:rsidRPr="009562C2">
              <w:rPr>
                <w:rFonts w:ascii="Times New Roman" w:hAnsi="Times New Roman" w:cs="Times New Roman"/>
                <w:bCs/>
                <w:sz w:val="28"/>
                <w:szCs w:val="28"/>
                <w:vertAlign w:val="superscript"/>
              </w:rPr>
              <w:t>1</w:t>
            </w:r>
          </w:p>
        </w:tc>
      </w:tr>
      <w:tr w:rsidR="00B71517" w:rsidRPr="009562C2" w14:paraId="7CEDA984" w14:textId="77777777" w:rsidTr="00B71517">
        <w:tc>
          <w:tcPr>
            <w:tcW w:w="811" w:type="dxa"/>
          </w:tcPr>
          <w:p w14:paraId="5C199E9A" w14:textId="121D0FDC"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 xml:space="preserve">1 </w:t>
            </w:r>
          </w:p>
        </w:tc>
        <w:tc>
          <w:tcPr>
            <w:tcW w:w="2519" w:type="dxa"/>
          </w:tcPr>
          <w:p w14:paraId="5DE67055" w14:textId="7FF61B52"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Положение </w:t>
            </w:r>
            <w:r w:rsidR="00301DD0" w:rsidRPr="009562C2">
              <w:rPr>
                <w:rFonts w:ascii="Times New Roman" w:hAnsi="Times New Roman" w:cs="Times New Roman"/>
                <w:sz w:val="28"/>
                <w:szCs w:val="28"/>
              </w:rPr>
              <w:t>о</w:t>
            </w:r>
            <w:r w:rsidR="00301DD0">
              <w:rPr>
                <w:rFonts w:ascii="Times New Roman" w:hAnsi="Times New Roman" w:cs="Times New Roman"/>
                <w:sz w:val="28"/>
                <w:szCs w:val="28"/>
              </w:rPr>
              <w:t> </w:t>
            </w:r>
            <w:r w:rsidRPr="009562C2">
              <w:rPr>
                <w:rFonts w:ascii="Times New Roman" w:hAnsi="Times New Roman" w:cs="Times New Roman"/>
                <w:sz w:val="28"/>
                <w:szCs w:val="28"/>
              </w:rPr>
              <w:t>производственном контроле</w:t>
            </w:r>
          </w:p>
        </w:tc>
        <w:tc>
          <w:tcPr>
            <w:tcW w:w="1040" w:type="dxa"/>
          </w:tcPr>
          <w:p w14:paraId="6C70466A"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2A4A5309"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06043EF"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81ADC2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97B893A"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634C308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1CD09B9A" w14:textId="77777777" w:rsidTr="00B71517">
        <w:tc>
          <w:tcPr>
            <w:tcW w:w="811" w:type="dxa"/>
          </w:tcPr>
          <w:p w14:paraId="448D3267" w14:textId="1F832608"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19" w:type="dxa"/>
          </w:tcPr>
          <w:p w14:paraId="77D36039" w14:textId="77777777"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Задачи производственного контроля</w:t>
            </w:r>
          </w:p>
        </w:tc>
        <w:tc>
          <w:tcPr>
            <w:tcW w:w="1040" w:type="dxa"/>
          </w:tcPr>
          <w:p w14:paraId="031F5D80"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6552B577"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31087864"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2CFF5CDC"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5B9A372A"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6433EE4"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42EB159D" w14:textId="77777777" w:rsidTr="00B71517">
        <w:tc>
          <w:tcPr>
            <w:tcW w:w="811" w:type="dxa"/>
          </w:tcPr>
          <w:p w14:paraId="09EE3692" w14:textId="0556C385"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19" w:type="dxa"/>
          </w:tcPr>
          <w:p w14:paraId="12B0276E" w14:textId="6C978B26"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Работник, ответственный </w:t>
            </w:r>
            <w:r w:rsidR="00301DD0" w:rsidRPr="009562C2">
              <w:rPr>
                <w:rFonts w:ascii="Times New Roman" w:hAnsi="Times New Roman" w:cs="Times New Roman"/>
                <w:sz w:val="28"/>
                <w:szCs w:val="28"/>
              </w:rPr>
              <w:t>за</w:t>
            </w:r>
            <w:r w:rsidR="00301DD0">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0AE556C5"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1B3E72B3"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5C2FA2B"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640425DA"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E2CFB0F"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6EA82046"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65A859B0" w14:textId="77777777" w:rsidTr="00B71517">
        <w:tc>
          <w:tcPr>
            <w:tcW w:w="811" w:type="dxa"/>
          </w:tcPr>
          <w:p w14:paraId="4FA90F5C" w14:textId="0CC215BD"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19" w:type="dxa"/>
          </w:tcPr>
          <w:p w14:paraId="23BF28C5" w14:textId="06AC20BA"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Требования </w:t>
            </w:r>
            <w:r w:rsidR="00301DD0" w:rsidRPr="009562C2">
              <w:rPr>
                <w:rFonts w:ascii="Times New Roman" w:hAnsi="Times New Roman" w:cs="Times New Roman"/>
                <w:bCs/>
                <w:sz w:val="28"/>
                <w:szCs w:val="28"/>
              </w:rPr>
              <w:t>к</w:t>
            </w:r>
            <w:r w:rsidR="00301DD0">
              <w:rPr>
                <w:rFonts w:ascii="Times New Roman" w:hAnsi="Times New Roman" w:cs="Times New Roman"/>
                <w:bCs/>
                <w:sz w:val="28"/>
                <w:szCs w:val="28"/>
              </w:rPr>
              <w:t> </w:t>
            </w:r>
            <w:r w:rsidRPr="009562C2">
              <w:rPr>
                <w:rFonts w:ascii="Times New Roman" w:hAnsi="Times New Roman" w:cs="Times New Roman"/>
                <w:sz w:val="28"/>
                <w:szCs w:val="28"/>
              </w:rPr>
              <w:t xml:space="preserve">работнику, </w:t>
            </w:r>
            <w:r w:rsidR="00301DD0" w:rsidRPr="009562C2">
              <w:rPr>
                <w:rFonts w:ascii="Times New Roman" w:hAnsi="Times New Roman" w:cs="Times New Roman"/>
                <w:sz w:val="28"/>
                <w:szCs w:val="28"/>
              </w:rPr>
              <w:t>ответственно</w:t>
            </w:r>
            <w:r w:rsidR="00301DD0">
              <w:rPr>
                <w:rFonts w:ascii="Times New Roman" w:hAnsi="Times New Roman" w:cs="Times New Roman"/>
                <w:sz w:val="28"/>
                <w:szCs w:val="28"/>
              </w:rPr>
              <w:t>му</w:t>
            </w:r>
            <w:r w:rsidR="00301DD0" w:rsidRPr="009562C2">
              <w:rPr>
                <w:rFonts w:ascii="Times New Roman" w:hAnsi="Times New Roman" w:cs="Times New Roman"/>
                <w:sz w:val="28"/>
                <w:szCs w:val="28"/>
              </w:rPr>
              <w:t xml:space="preserve"> за</w:t>
            </w:r>
            <w:r w:rsidR="00301DD0">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778BDA1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B39A979"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7E2764FD"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85A3C8A"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8D15313"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216CCAAF"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38771188" w14:textId="77777777" w:rsidTr="00B71517">
        <w:tc>
          <w:tcPr>
            <w:tcW w:w="811" w:type="dxa"/>
          </w:tcPr>
          <w:p w14:paraId="0685A509" w14:textId="14703539"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5</w:t>
            </w:r>
          </w:p>
        </w:tc>
        <w:tc>
          <w:tcPr>
            <w:tcW w:w="2519" w:type="dxa"/>
          </w:tcPr>
          <w:p w14:paraId="5018F38E" w14:textId="2FB68148"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Обязанности работника, </w:t>
            </w:r>
            <w:r w:rsidRPr="009562C2">
              <w:rPr>
                <w:rFonts w:ascii="Times New Roman" w:hAnsi="Times New Roman" w:cs="Times New Roman"/>
                <w:sz w:val="28"/>
                <w:szCs w:val="28"/>
              </w:rPr>
              <w:t xml:space="preserve">ответственного </w:t>
            </w:r>
            <w:r w:rsidR="00301DD0" w:rsidRPr="009562C2">
              <w:rPr>
                <w:rFonts w:ascii="Times New Roman" w:hAnsi="Times New Roman" w:cs="Times New Roman"/>
                <w:sz w:val="28"/>
                <w:szCs w:val="28"/>
              </w:rPr>
              <w:t>за</w:t>
            </w:r>
            <w:r w:rsidR="00301DD0">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68446BA5"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23E289B6"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4C9CCC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CC0E674"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5F55978D"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71A3EAE4"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1A01BB66" w14:textId="77777777" w:rsidTr="00B71517">
        <w:tc>
          <w:tcPr>
            <w:tcW w:w="811" w:type="dxa"/>
          </w:tcPr>
          <w:p w14:paraId="4AE86D0A" w14:textId="078A7C21"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19" w:type="dxa"/>
          </w:tcPr>
          <w:p w14:paraId="51AC0248" w14:textId="66C8B0B6"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Права работника, </w:t>
            </w:r>
            <w:r w:rsidRPr="009562C2">
              <w:rPr>
                <w:rFonts w:ascii="Times New Roman" w:hAnsi="Times New Roman" w:cs="Times New Roman"/>
                <w:sz w:val="28"/>
                <w:szCs w:val="28"/>
              </w:rPr>
              <w:t xml:space="preserve">ответственного </w:t>
            </w:r>
            <w:r w:rsidR="00301DD0" w:rsidRPr="009562C2">
              <w:rPr>
                <w:rFonts w:ascii="Times New Roman" w:hAnsi="Times New Roman" w:cs="Times New Roman"/>
                <w:sz w:val="28"/>
                <w:szCs w:val="28"/>
              </w:rPr>
              <w:t>за</w:t>
            </w:r>
            <w:r w:rsidR="00301DD0">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4EE06257"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112989D0"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1989AC0"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56757557"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73237048"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3197721E"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r w:rsidR="00B71517" w:rsidRPr="009562C2" w14:paraId="33555C72" w14:textId="77777777" w:rsidTr="00B71517">
        <w:tc>
          <w:tcPr>
            <w:tcW w:w="811" w:type="dxa"/>
          </w:tcPr>
          <w:p w14:paraId="4F7EEB01" w14:textId="3C303532"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7</w:t>
            </w:r>
          </w:p>
        </w:tc>
        <w:tc>
          <w:tcPr>
            <w:tcW w:w="2519" w:type="dxa"/>
          </w:tcPr>
          <w:p w14:paraId="530A72FC" w14:textId="20759B67" w:rsidR="00B71517" w:rsidRPr="009562C2" w:rsidRDefault="00B71517"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Состав сведений </w:t>
            </w:r>
            <w:r w:rsidR="00301DD0" w:rsidRPr="009562C2">
              <w:rPr>
                <w:rFonts w:ascii="Times New Roman" w:hAnsi="Times New Roman" w:cs="Times New Roman"/>
                <w:sz w:val="28"/>
                <w:szCs w:val="28"/>
              </w:rPr>
              <w:t>об</w:t>
            </w:r>
            <w:r w:rsidR="00301DD0">
              <w:rPr>
                <w:rFonts w:ascii="Times New Roman" w:hAnsi="Times New Roman" w:cs="Times New Roman"/>
                <w:sz w:val="28"/>
                <w:szCs w:val="28"/>
              </w:rPr>
              <w:t> </w:t>
            </w:r>
            <w:r w:rsidRPr="009562C2">
              <w:rPr>
                <w:rFonts w:ascii="Times New Roman" w:hAnsi="Times New Roman" w:cs="Times New Roman"/>
                <w:sz w:val="28"/>
                <w:szCs w:val="28"/>
              </w:rPr>
              <w:t xml:space="preserve">организации производственного контроля </w:t>
            </w:r>
          </w:p>
        </w:tc>
        <w:tc>
          <w:tcPr>
            <w:tcW w:w="1040" w:type="dxa"/>
          </w:tcPr>
          <w:p w14:paraId="52E9FD6B"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75ABE3D6"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5E506D25"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4E780D9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6EAD4771"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c>
          <w:tcPr>
            <w:tcW w:w="1040" w:type="dxa"/>
          </w:tcPr>
          <w:p w14:paraId="089ABD1B" w14:textId="77777777" w:rsidR="00B71517" w:rsidRPr="009562C2" w:rsidRDefault="00B71517" w:rsidP="004178B4">
            <w:pPr>
              <w:widowControl w:val="0"/>
              <w:autoSpaceDE w:val="0"/>
              <w:autoSpaceDN w:val="0"/>
              <w:adjustRightInd w:val="0"/>
              <w:jc w:val="both"/>
              <w:rPr>
                <w:rFonts w:ascii="Times New Roman" w:hAnsi="Times New Roman" w:cs="Times New Roman"/>
                <w:bCs/>
                <w:sz w:val="28"/>
                <w:szCs w:val="28"/>
              </w:rPr>
            </w:pPr>
          </w:p>
        </w:tc>
      </w:tr>
    </w:tbl>
    <w:p w14:paraId="6CC85E9F" w14:textId="77777777" w:rsidR="00FB667C" w:rsidRPr="009562C2" w:rsidRDefault="00FB667C" w:rsidP="00C47519">
      <w:pPr>
        <w:widowControl w:val="0"/>
        <w:autoSpaceDE w:val="0"/>
        <w:autoSpaceDN w:val="0"/>
        <w:adjustRightInd w:val="0"/>
        <w:spacing w:after="0" w:line="360" w:lineRule="auto"/>
        <w:jc w:val="both"/>
        <w:rPr>
          <w:rFonts w:ascii="Times New Roman" w:hAnsi="Times New Roman" w:cs="Times New Roman"/>
          <w:bCs/>
          <w:sz w:val="28"/>
          <w:szCs w:val="28"/>
        </w:rPr>
        <w:sectPr w:rsidR="00FB667C" w:rsidRPr="009562C2" w:rsidSect="0098273A">
          <w:headerReference w:type="default" r:id="rId15"/>
          <w:type w:val="continuous"/>
          <w:pgSz w:w="11905" w:h="16838" w:orient="landscape"/>
          <w:pgMar w:top="1134" w:right="850" w:bottom="1134" w:left="1701" w:header="0" w:footer="0" w:gutter="0"/>
          <w:cols w:space="720"/>
          <w:docGrid w:linePitch="299"/>
        </w:sectPr>
      </w:pPr>
    </w:p>
    <w:p w14:paraId="6762CD10" w14:textId="5AD788E5" w:rsidR="00F70DD0" w:rsidRPr="001F1B44" w:rsidRDefault="005F744B" w:rsidP="004B05D0">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lastRenderedPageBreak/>
        <w:t>1</w:t>
      </w:r>
      <w:r w:rsidR="00301DD0">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 xml:space="preserve">Количество структурных составляющих процессов </w:t>
      </w:r>
      <w:r w:rsidR="006C7672" w:rsidRPr="001F1B44">
        <w:rPr>
          <w:rFonts w:ascii="Times New Roman" w:hAnsi="Times New Roman" w:cs="Times New Roman"/>
          <w:sz w:val="24"/>
          <w:szCs w:val="24"/>
        </w:rPr>
        <w:t>процедуры</w:t>
      </w:r>
      <w:r w:rsidRPr="001F1B44">
        <w:rPr>
          <w:rFonts w:ascii="Times New Roman" w:hAnsi="Times New Roman" w:cs="Times New Roman"/>
          <w:sz w:val="24"/>
          <w:szCs w:val="24"/>
        </w:rPr>
        <w:t xml:space="preserve"> разное. При выполнении практического задания необходимо указывать соответствующее количество стру</w:t>
      </w:r>
      <w:r w:rsidR="00692D2E" w:rsidRPr="001F1B44">
        <w:rPr>
          <w:rFonts w:ascii="Times New Roman" w:hAnsi="Times New Roman" w:cs="Times New Roman"/>
          <w:sz w:val="24"/>
          <w:szCs w:val="24"/>
        </w:rPr>
        <w:t>ктурных составляющих в столбцах</w:t>
      </w:r>
      <w:r w:rsidR="00E7519D" w:rsidRPr="001F1B44">
        <w:rPr>
          <w:rFonts w:ascii="Times New Roman" w:hAnsi="Times New Roman" w:cs="Times New Roman"/>
          <w:sz w:val="24"/>
          <w:szCs w:val="24"/>
        </w:rPr>
        <w:t>.</w:t>
      </w:r>
    </w:p>
    <w:p w14:paraId="5461C4DD" w14:textId="77777777" w:rsidR="00E7519D" w:rsidRPr="009562C2" w:rsidRDefault="00E7519D" w:rsidP="004178B4">
      <w:pPr>
        <w:widowControl w:val="0"/>
        <w:autoSpaceDE w:val="0"/>
        <w:autoSpaceDN w:val="0"/>
        <w:adjustRightInd w:val="0"/>
        <w:spacing w:after="0" w:line="240" w:lineRule="auto"/>
        <w:jc w:val="both"/>
        <w:rPr>
          <w:rFonts w:ascii="Times New Roman" w:hAnsi="Times New Roman" w:cs="Times New Roman"/>
          <w:sz w:val="28"/>
          <w:szCs w:val="28"/>
        </w:rPr>
      </w:pPr>
    </w:p>
    <w:p w14:paraId="45CA3B42" w14:textId="77777777" w:rsidR="00E7519D" w:rsidRPr="009562C2" w:rsidRDefault="00E7519D" w:rsidP="00B62E49">
      <w:pPr>
        <w:widowControl w:val="0"/>
        <w:autoSpaceDE w:val="0"/>
        <w:autoSpaceDN w:val="0"/>
        <w:adjustRightInd w:val="0"/>
        <w:spacing w:after="0" w:line="360" w:lineRule="auto"/>
        <w:jc w:val="right"/>
        <w:rPr>
          <w:rFonts w:ascii="Times New Roman" w:hAnsi="Times New Roman" w:cs="Times New Roman"/>
          <w:sz w:val="28"/>
          <w:szCs w:val="28"/>
        </w:rPr>
      </w:pPr>
      <w:r w:rsidRPr="009562C2">
        <w:rPr>
          <w:rFonts w:ascii="Times New Roman" w:hAnsi="Times New Roman" w:cs="Times New Roman"/>
          <w:sz w:val="28"/>
          <w:szCs w:val="28"/>
        </w:rPr>
        <w:t>Форма 1</w:t>
      </w:r>
    </w:p>
    <w:p w14:paraId="7A503F2B" w14:textId="19ABA82A" w:rsidR="00E7519D" w:rsidRPr="009562C2" w:rsidRDefault="00E7519D" w:rsidP="00D12CAE">
      <w:pPr>
        <w:widowControl w:val="0"/>
        <w:autoSpaceDE w:val="0"/>
        <w:autoSpaceDN w:val="0"/>
        <w:spacing w:after="0" w:line="360" w:lineRule="auto"/>
        <w:jc w:val="both"/>
        <w:rPr>
          <w:rFonts w:ascii="Times New Roman" w:eastAsia="Times New Roman" w:hAnsi="Times New Roman" w:cs="Times New Roman"/>
          <w:sz w:val="28"/>
          <w:szCs w:val="28"/>
        </w:rPr>
      </w:pPr>
      <w:r w:rsidRPr="009562C2">
        <w:rPr>
          <w:rFonts w:ascii="Times New Roman" w:eastAsia="Times New Roman" w:hAnsi="Times New Roman" w:cs="Times New Roman"/>
          <w:sz w:val="28"/>
          <w:szCs w:val="28"/>
        </w:rPr>
        <w:t xml:space="preserve">Форма подготовлена с использованием правовых актов по состоянию </w:t>
      </w:r>
      <w:r w:rsidR="00301DD0" w:rsidRPr="009562C2">
        <w:rPr>
          <w:rFonts w:ascii="Times New Roman" w:eastAsia="Times New Roman" w:hAnsi="Times New Roman" w:cs="Times New Roman"/>
          <w:sz w:val="28"/>
          <w:szCs w:val="28"/>
        </w:rPr>
        <w:t>на</w:t>
      </w:r>
      <w:r w:rsidR="00301DD0">
        <w:rPr>
          <w:rFonts w:ascii="Times New Roman" w:eastAsia="Times New Roman" w:hAnsi="Times New Roman" w:cs="Times New Roman"/>
          <w:sz w:val="28"/>
          <w:szCs w:val="28"/>
        </w:rPr>
        <w:t> </w:t>
      </w:r>
      <w:r w:rsidR="00B62E49" w:rsidRPr="009562C2">
        <w:rPr>
          <w:rFonts w:ascii="Times New Roman" w:eastAsia="Times New Roman" w:hAnsi="Times New Roman" w:cs="Times New Roman"/>
          <w:sz w:val="28"/>
          <w:szCs w:val="28"/>
        </w:rPr>
        <w:t>01.06.2020</w:t>
      </w:r>
      <w:r w:rsidR="004B05D0" w:rsidRPr="009562C2">
        <w:rPr>
          <w:rFonts w:ascii="Times New Roman" w:eastAsia="Times New Roman" w:hAnsi="Times New Roman" w:cs="Times New Roman"/>
          <w:sz w:val="28"/>
          <w:szCs w:val="28"/>
        </w:rPr>
        <w:t xml:space="preserve"> г</w:t>
      </w:r>
      <w:r w:rsidRPr="009562C2">
        <w:rPr>
          <w:rFonts w:ascii="Times New Roman" w:eastAsia="Times New Roman" w:hAnsi="Times New Roman" w:cs="Times New Roman"/>
          <w:sz w:val="28"/>
          <w:szCs w:val="28"/>
        </w:rPr>
        <w:t>.</w:t>
      </w:r>
    </w:p>
    <w:p w14:paraId="73945FE9"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УТВЕРЖДАЮ</w:t>
      </w:r>
    </w:p>
    <w:p w14:paraId="1E306143"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_____________________________________</w:t>
      </w:r>
    </w:p>
    <w:p w14:paraId="4110054E"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(наименование должности руководителя)</w:t>
      </w:r>
    </w:p>
    <w:p w14:paraId="1EA8637F" w14:textId="695F071B" w:rsidR="00B62E49" w:rsidRPr="009562C2" w:rsidRDefault="007A0282" w:rsidP="00B62E49">
      <w:pPr>
        <w:spacing w:after="0" w:line="360" w:lineRule="auto"/>
        <w:ind w:firstLine="709"/>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 xml:space="preserve">________ </w:t>
      </w:r>
      <w:r w:rsidR="00B62E49" w:rsidRPr="009562C2">
        <w:rPr>
          <w:rFonts w:ascii="Times New Roman" w:eastAsia="Calibri" w:hAnsi="Times New Roman" w:cs="Times New Roman"/>
          <w:sz w:val="28"/>
          <w:szCs w:val="28"/>
          <w:lang w:eastAsia="en-US"/>
        </w:rPr>
        <w:t>____ г.</w:t>
      </w:r>
    </w:p>
    <w:p w14:paraId="3CFDB0AA"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__________________</w:t>
      </w:r>
    </w:p>
    <w:p w14:paraId="6B6F4611"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(подпись) (Ф.И.О.)</w:t>
      </w:r>
    </w:p>
    <w:p w14:paraId="26DFF1FD"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p>
    <w:p w14:paraId="78533B77" w14:textId="7DA08B52"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(Приказ от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___</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________ </w:t>
      </w:r>
      <w:r w:rsidRPr="009562C2">
        <w:rPr>
          <w:rFonts w:ascii="Times New Roman" w:eastAsia="Calibri" w:hAnsi="Times New Roman" w:cs="Times New Roman"/>
          <w:sz w:val="28"/>
          <w:szCs w:val="28"/>
          <w:lang w:eastAsia="en-US"/>
        </w:rPr>
        <w:t>____ г. N ___)</w:t>
      </w:r>
    </w:p>
    <w:p w14:paraId="2C1D4C27" w14:textId="77777777" w:rsidR="00B62E49" w:rsidRPr="009562C2" w:rsidRDefault="00B62E49" w:rsidP="00B62E49">
      <w:pPr>
        <w:spacing w:after="0" w:line="360" w:lineRule="auto"/>
        <w:ind w:firstLine="709"/>
        <w:jc w:val="right"/>
        <w:rPr>
          <w:rFonts w:ascii="Times New Roman" w:eastAsia="Calibri" w:hAnsi="Times New Roman" w:cs="Times New Roman"/>
          <w:sz w:val="28"/>
          <w:szCs w:val="28"/>
          <w:lang w:eastAsia="en-US"/>
        </w:rPr>
      </w:pPr>
    </w:p>
    <w:p w14:paraId="7AFF3AD2" w14:textId="77777777" w:rsidR="00B62E49" w:rsidRPr="009562C2" w:rsidRDefault="004F0654" w:rsidP="00B62E49">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Положение №</w:t>
      </w:r>
      <w:r w:rsidR="00B62E49" w:rsidRPr="009562C2">
        <w:rPr>
          <w:rFonts w:ascii="Times New Roman" w:eastAsia="Calibri" w:hAnsi="Times New Roman" w:cs="Times New Roman"/>
          <w:sz w:val="28"/>
          <w:szCs w:val="28"/>
          <w:lang w:eastAsia="en-US"/>
        </w:rPr>
        <w:t xml:space="preserve"> ___</w:t>
      </w:r>
    </w:p>
    <w:p w14:paraId="2C809582" w14:textId="77777777" w:rsidR="00B62E49" w:rsidRPr="009562C2" w:rsidRDefault="00B62E49" w:rsidP="00B62E49">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о производственном контроле за соблюдением требований</w:t>
      </w:r>
    </w:p>
    <w:p w14:paraId="5BF46295" w14:textId="77777777" w:rsidR="00B62E49" w:rsidRPr="009562C2" w:rsidRDefault="00B62E49" w:rsidP="00B62E49">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промышленной безопасности на опасных</w:t>
      </w:r>
    </w:p>
    <w:p w14:paraId="4976DD79" w14:textId="77777777" w:rsidR="00B62E49" w:rsidRPr="009562C2" w:rsidRDefault="00B62E49" w:rsidP="00B62E49">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производственных объектах</w:t>
      </w:r>
    </w:p>
    <w:p w14:paraId="701B41A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p>
    <w:p w14:paraId="60B25D3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 Общие положения</w:t>
      </w:r>
    </w:p>
    <w:p w14:paraId="0E13CB12" w14:textId="499B635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 Настоящее Положение разработано в целях регламентирования порядка осуществления контроля за соблюдением требований промышленной безопасности на опасных производственных объектах </w:t>
      </w:r>
      <w:r w:rsidR="00301DD0">
        <w:rPr>
          <w:rFonts w:ascii="Times New Roman" w:eastAsia="Calibri" w:hAnsi="Times New Roman" w:cs="Times New Roman"/>
          <w:sz w:val="28"/>
          <w:szCs w:val="28"/>
          <w:lang w:eastAsia="en-US"/>
        </w:rPr>
        <w:t>–</w:t>
      </w:r>
      <w:r w:rsidR="00301DD0"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________________________________ в __________________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_____________________________</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(далее </w:t>
      </w:r>
      <w:r w:rsidR="00301DD0">
        <w:rPr>
          <w:rFonts w:ascii="Times New Roman" w:eastAsia="Calibri" w:hAnsi="Times New Roman" w:cs="Times New Roman"/>
          <w:sz w:val="28"/>
          <w:szCs w:val="28"/>
          <w:lang w:eastAsia="en-US"/>
        </w:rPr>
        <w:t>–</w:t>
      </w:r>
      <w:r w:rsidR="00301DD0"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Организация).</w:t>
      </w:r>
    </w:p>
    <w:p w14:paraId="286237C0" w14:textId="505FCE2E"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1.2. Настоящее Положение разработано в соответствии с Федеральным законом от 21.07.1997 № 116-ФЗ </w:t>
      </w:r>
      <w:r w:rsidR="00301DD0">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 промышленной безопасности опасных производственных объектов</w:t>
      </w:r>
      <w:r w:rsidR="00301DD0">
        <w:rPr>
          <w:rFonts w:ascii="Times New Roman" w:eastAsia="Calibri" w:hAnsi="Times New Roman" w:cs="Times New Roman"/>
          <w:sz w:val="28"/>
          <w:szCs w:val="28"/>
          <w:lang w:eastAsia="en-US"/>
        </w:rPr>
        <w:t>»</w:t>
      </w:r>
      <w:r w:rsidR="00301DD0"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w:t>
      </w:r>
      <w:r w:rsidRPr="009562C2">
        <w:rPr>
          <w:rFonts w:ascii="Times New Roman" w:eastAsia="Calibri" w:hAnsi="Times New Roman" w:cs="Times New Roman"/>
          <w:sz w:val="28"/>
          <w:szCs w:val="28"/>
          <w:lang w:eastAsia="en-US"/>
        </w:rPr>
        <w:lastRenderedPageBreak/>
        <w:t>Постановлением Правительства РФ от 10.03.1999 № 263, и иным действующим законодательством Российской Федерации.</w:t>
      </w:r>
    </w:p>
    <w:p w14:paraId="5B017BC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1.3. Настоящее Положение обязательно для соблюдения и выполнения всеми работниками Организации.</w:t>
      </w:r>
    </w:p>
    <w:p w14:paraId="62F6F9A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1.4. Настоящее Положение доступно для ознакомления и обязательно для соблюдения всеми сотрудниками Организации.</w:t>
      </w:r>
    </w:p>
    <w:p w14:paraId="37D5675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1.5. Контроль за исполнением и соблюдением настоящего Положения возлагается на лицо, ответственное за производственный контроль.</w:t>
      </w:r>
    </w:p>
    <w:p w14:paraId="10EB753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1.6. За нарушение настоящего Положения работники Организации несут ответственность, предусмотренную действующим законодательством Российской Федерации.</w:t>
      </w:r>
    </w:p>
    <w:p w14:paraId="33FC805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1.7. Основными задачами производственного контроля являются:</w:t>
      </w:r>
    </w:p>
    <w:p w14:paraId="78D38C3F" w14:textId="0675A3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а) обеспечение соблюдения требований промышленной безопасности </w:t>
      </w:r>
      <w:r w:rsidR="00301DD0" w:rsidRPr="009562C2">
        <w:rPr>
          <w:rFonts w:ascii="Times New Roman" w:eastAsia="Calibri" w:hAnsi="Times New Roman" w:cs="Times New Roman"/>
          <w:sz w:val="28"/>
          <w:szCs w:val="28"/>
          <w:lang w:eastAsia="en-US"/>
        </w:rPr>
        <w:t>в</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эксплуатирующей организации;</w:t>
      </w:r>
    </w:p>
    <w:p w14:paraId="66B8518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анализ состояния промышленной безопасности в эксплуатирующей организации, в том числе путем организации проведения соответствующих экспертиз;</w:t>
      </w:r>
    </w:p>
    <w:p w14:paraId="481BD58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разработка мер, направленных на улучшение состояния промышленной безопасности и предотвращение ущерба окружающей среде;</w:t>
      </w:r>
    </w:p>
    <w:p w14:paraId="6EDC363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контроль за соблюдением требований промышленной безопасности, установленных федеральными законами и иными нормативными правовыми актами;</w:t>
      </w:r>
    </w:p>
    <w:p w14:paraId="111904CC" w14:textId="05C198D4"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д) координация работ, направленных на предупреждение аварий </w:t>
      </w:r>
      <w:r w:rsidR="00301DD0" w:rsidRPr="009562C2">
        <w:rPr>
          <w:rFonts w:ascii="Times New Roman" w:eastAsia="Calibri" w:hAnsi="Times New Roman" w:cs="Times New Roman"/>
          <w:sz w:val="28"/>
          <w:szCs w:val="28"/>
          <w:lang w:eastAsia="en-US"/>
        </w:rPr>
        <w:t>на</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опасных производственных объектах и обеспечение готовности </w:t>
      </w:r>
      <w:r w:rsidR="00301DD0" w:rsidRPr="009562C2">
        <w:rPr>
          <w:rFonts w:ascii="Times New Roman" w:eastAsia="Calibri" w:hAnsi="Times New Roman" w:cs="Times New Roman"/>
          <w:sz w:val="28"/>
          <w:szCs w:val="28"/>
          <w:lang w:eastAsia="en-US"/>
        </w:rPr>
        <w:t>к</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локализации аварий и ликвидации их последствий;</w:t>
      </w:r>
    </w:p>
    <w:p w14:paraId="07D9C2BB" w14:textId="6F10A2B4"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е) контроль за своевременным проведением необходимых испытаний и технических освидетельствований технических устройств, применяемых </w:t>
      </w:r>
      <w:r w:rsidR="00301DD0" w:rsidRPr="009562C2">
        <w:rPr>
          <w:rFonts w:ascii="Times New Roman" w:eastAsia="Calibri" w:hAnsi="Times New Roman" w:cs="Times New Roman"/>
          <w:sz w:val="28"/>
          <w:szCs w:val="28"/>
          <w:lang w:eastAsia="en-US"/>
        </w:rPr>
        <w:t>на</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 ремонтом и поверкой контрольных средств измерений;</w:t>
      </w:r>
    </w:p>
    <w:p w14:paraId="48103163"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ж) контроль за соблюдением технологической дисциплины.</w:t>
      </w:r>
    </w:p>
    <w:p w14:paraId="3043784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p>
    <w:p w14:paraId="5926CF2D" w14:textId="6C3EBB3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 Организация контроля за соблюдением требований</w:t>
      </w:r>
      <w:r w:rsidR="00301DD0">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w:t>
      </w:r>
    </w:p>
    <w:p w14:paraId="40E6CF75" w14:textId="0C693892"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2.1. Ответственным за осуществление производственного контроля </w:t>
      </w:r>
      <w:r w:rsidR="00301DD0" w:rsidRPr="009562C2">
        <w:rPr>
          <w:rFonts w:ascii="Times New Roman" w:eastAsia="Calibri" w:hAnsi="Times New Roman" w:cs="Times New Roman"/>
          <w:sz w:val="28"/>
          <w:szCs w:val="28"/>
          <w:lang w:eastAsia="en-US"/>
        </w:rPr>
        <w:t>в</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Организации назначается ____________________________ (указать должность) (далее </w:t>
      </w:r>
      <w:r w:rsidR="00301DD0">
        <w:rPr>
          <w:rFonts w:ascii="Times New Roman" w:eastAsia="Calibri" w:hAnsi="Times New Roman" w:cs="Times New Roman"/>
          <w:sz w:val="28"/>
          <w:szCs w:val="28"/>
          <w:lang w:eastAsia="en-US"/>
        </w:rPr>
        <w:t>–</w:t>
      </w:r>
      <w:r w:rsidR="00301DD0"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Ответственный).</w:t>
      </w:r>
    </w:p>
    <w:p w14:paraId="71B19AB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2.2. Работник, ответственный за осуществление производственного контроля, должен иметь:</w:t>
      </w:r>
    </w:p>
    <w:p w14:paraId="458A195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высшее техническое образование, соответствующее профилю производственного объекта;</w:t>
      </w:r>
    </w:p>
    <w:p w14:paraId="5DFA8F3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стаж работы не менее 3 лет на соответствующей работе на опасном производственном объекте отрасли;</w:t>
      </w:r>
    </w:p>
    <w:p w14:paraId="705634A8" w14:textId="3BABFF5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удостоверение, подтверждающее прохождение аттестации </w:t>
      </w:r>
      <w:r w:rsidR="00301DD0" w:rsidRPr="009562C2">
        <w:rPr>
          <w:rFonts w:ascii="Times New Roman" w:eastAsia="Calibri" w:hAnsi="Times New Roman" w:cs="Times New Roman"/>
          <w:sz w:val="28"/>
          <w:szCs w:val="28"/>
          <w:lang w:eastAsia="en-US"/>
        </w:rPr>
        <w:t>по</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промышленной безопасности.</w:t>
      </w:r>
    </w:p>
    <w:p w14:paraId="362F09E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2.3. Ответственный за осуществление производственного контроля обязан:</w:t>
      </w:r>
    </w:p>
    <w:p w14:paraId="459B493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обеспечивать проведение контроля за соблюдением работниками опасных производственных объектов требований промышленной безопасности;</w:t>
      </w:r>
    </w:p>
    <w:p w14:paraId="7154B79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разрабатывать план работы по осуществлению производственного контроля в подразделениях эксплуатирующей организации;</w:t>
      </w:r>
    </w:p>
    <w:p w14:paraId="5A1327C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проводить комплексные и целевые проверки состояния промышленной безопасности, выявлять опасные факторы на рабочих местах;</w:t>
      </w:r>
    </w:p>
    <w:p w14:paraId="2BEA62C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w:t>
      </w:r>
    </w:p>
    <w:p w14:paraId="59DD13F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д) организовывать разработку планов мероприятий по локализации и ликвидации последствий аварий на опасных производственных объектах I, II или III классов опасности;</w:t>
      </w:r>
    </w:p>
    <w:p w14:paraId="115394C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е) организовывать работу по подготовке проведения экспертизы промышленной безопасности;</w:t>
      </w:r>
    </w:p>
    <w:p w14:paraId="4E7EF93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ж) участвовать в техническом расследовании причин аварий, инцидентов и несчастных случаев;</w:t>
      </w:r>
    </w:p>
    <w:p w14:paraId="782BC743" w14:textId="506ED52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з) проводить анализ причин возникновения аварий и инцидентов </w:t>
      </w:r>
      <w:r w:rsidR="00301DD0" w:rsidRPr="009562C2">
        <w:rPr>
          <w:rFonts w:ascii="Times New Roman" w:eastAsia="Calibri" w:hAnsi="Times New Roman" w:cs="Times New Roman"/>
          <w:sz w:val="28"/>
          <w:szCs w:val="28"/>
          <w:lang w:eastAsia="en-US"/>
        </w:rPr>
        <w:t>на</w:t>
      </w:r>
      <w:r w:rsidR="00301DD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 и осуществлять хранение документации по их учету;</w:t>
      </w:r>
    </w:p>
    <w:p w14:paraId="4288411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и) организовывать подготовку и аттестацию работников в области промышленной безопасности;</w:t>
      </w:r>
    </w:p>
    <w:p w14:paraId="0035CAA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к) участвовать во внедрении новых технологий и нового оборудования;</w:t>
      </w:r>
    </w:p>
    <w:p w14:paraId="2AAB299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л)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14:paraId="0367CBB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м) вносить руководителю Организации предложения:</w:t>
      </w:r>
    </w:p>
    <w:p w14:paraId="4000153C" w14:textId="77777777" w:rsidR="00B62E49" w:rsidRPr="001F1B44" w:rsidRDefault="00B62E49" w:rsidP="001F1B44">
      <w:pPr>
        <w:pStyle w:val="a9"/>
        <w:numPr>
          <w:ilvl w:val="0"/>
          <w:numId w:val="31"/>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проведении мероприятий по обеспечению промышленной безопасности;</w:t>
      </w:r>
    </w:p>
    <w:p w14:paraId="5E3B7723" w14:textId="77777777" w:rsidR="00B62E49" w:rsidRPr="001F1B44" w:rsidRDefault="00B62E49" w:rsidP="001F1B44">
      <w:pPr>
        <w:pStyle w:val="a9"/>
        <w:numPr>
          <w:ilvl w:val="0"/>
          <w:numId w:val="31"/>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об устранении нарушений требований промышленной безопасности;</w:t>
      </w:r>
    </w:p>
    <w:p w14:paraId="2A56597A" w14:textId="77777777" w:rsidR="00B62E49" w:rsidRPr="001F1B44" w:rsidRDefault="00B62E49" w:rsidP="001F1B44">
      <w:pPr>
        <w:pStyle w:val="a9"/>
        <w:numPr>
          <w:ilvl w:val="0"/>
          <w:numId w:val="31"/>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нанести ущерб окружающей природной среде;</w:t>
      </w:r>
    </w:p>
    <w:p w14:paraId="4DB3560A" w14:textId="77777777" w:rsidR="00B62E49" w:rsidRPr="001F1B44" w:rsidRDefault="00B62E49" w:rsidP="001F1B44">
      <w:pPr>
        <w:pStyle w:val="a9"/>
        <w:numPr>
          <w:ilvl w:val="0"/>
          <w:numId w:val="31"/>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по промышленной безопасности;</w:t>
      </w:r>
    </w:p>
    <w:p w14:paraId="73F8AABA" w14:textId="77777777" w:rsidR="00B62E49" w:rsidRPr="001F1B44" w:rsidRDefault="00B62E49" w:rsidP="001F1B44">
      <w:pPr>
        <w:pStyle w:val="a9"/>
        <w:numPr>
          <w:ilvl w:val="0"/>
          <w:numId w:val="31"/>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привлечении к ответственности лиц, нарушивших требования промышленной безопасности;</w:t>
      </w:r>
    </w:p>
    <w:p w14:paraId="25BA8D6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н) проводить другие мероприятия по обеспечению требований промышленной безопасности.</w:t>
      </w:r>
    </w:p>
    <w:p w14:paraId="00CF1DD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2.4. Работник, ответственный за осуществление производственного контроля, обеспечивает контроль:</w:t>
      </w:r>
    </w:p>
    <w:p w14:paraId="24B91CF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за выполнением условий лицензий на виды деятельности в области промышленной безопасности;</w:t>
      </w:r>
    </w:p>
    <w:p w14:paraId="6C98473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строительством, реконструкцией, капитальным ремонтом, техническим перевооружением, консервацией и ликвидацией опасных производственных объектов, а также за ремонтом технических устройств, используемых на опасных производственных объектах, в части соблюдения требований промышленной безопасности;</w:t>
      </w:r>
    </w:p>
    <w:p w14:paraId="28F092A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устранением причин возникновения аварий, инцидентов и несчастных случаев;</w:t>
      </w:r>
    </w:p>
    <w:p w14:paraId="30381E5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p w14:paraId="73EFBBA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в соответствии с законодательством Российской Федерации о техническом регулировании;</w:t>
      </w:r>
    </w:p>
    <w:p w14:paraId="4EFDDDCA" w14:textId="2DEE9D1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е) выполнением предписаний Федеральной службы по экологическому, технологическому и атомному надзору и ее территориальных органов, </w:t>
      </w:r>
      <w:r w:rsidR="0048152F" w:rsidRPr="009562C2">
        <w:rPr>
          <w:rFonts w:ascii="Times New Roman" w:eastAsia="Calibri" w:hAnsi="Times New Roman" w:cs="Times New Roman"/>
          <w:sz w:val="28"/>
          <w:szCs w:val="28"/>
          <w:lang w:eastAsia="en-US"/>
        </w:rPr>
        <w:t>а</w:t>
      </w:r>
      <w:r w:rsidR="0048152F">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также соответствующих федеральных органов исполнительной власти </w:t>
      </w:r>
      <w:r w:rsidR="0048152F" w:rsidRPr="009562C2">
        <w:rPr>
          <w:rFonts w:ascii="Times New Roman" w:eastAsia="Calibri" w:hAnsi="Times New Roman" w:cs="Times New Roman"/>
          <w:sz w:val="28"/>
          <w:szCs w:val="28"/>
          <w:lang w:eastAsia="en-US"/>
        </w:rPr>
        <w:t>по</w:t>
      </w:r>
      <w:r w:rsidR="0048152F">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вопросам промышленной безопасности.</w:t>
      </w:r>
    </w:p>
    <w:p w14:paraId="7C32612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2.5. Работник, ответственный за осуществление производственного контроля, имеет право:</w:t>
      </w:r>
    </w:p>
    <w:p w14:paraId="33C6F08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осуществлять свободный доступ на опасные производственные объекты в любое время суток;</w:t>
      </w:r>
    </w:p>
    <w:p w14:paraId="720694E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б) знакомиться с документами, необходимыми для оценки состояния промышленной безопасности в эксплуатирующей организации;</w:t>
      </w:r>
    </w:p>
    <w:p w14:paraId="018B59A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участвовать в разработке деклараций промышленной безопасности;</w:t>
      </w:r>
    </w:p>
    <w:p w14:paraId="59FB3FB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участвовать в деятельности комиссии по расследованию причин аварий, инцидентов и несчастных случаев на опасных производственных объектах;</w:t>
      </w:r>
    </w:p>
    <w:p w14:paraId="16C77C50" w14:textId="360CAC15"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д) вносить руководителю Организации предложения о поощрении работников, принимавших участие в разработке и реализации мер </w:t>
      </w:r>
      <w:r w:rsidR="00D67897" w:rsidRPr="009562C2">
        <w:rPr>
          <w:rFonts w:ascii="Times New Roman" w:eastAsia="Calibri" w:hAnsi="Times New Roman" w:cs="Times New Roman"/>
          <w:sz w:val="28"/>
          <w:szCs w:val="28"/>
          <w:lang w:eastAsia="en-US"/>
        </w:rPr>
        <w:t>по</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повышению промышленной безопасности.</w:t>
      </w:r>
    </w:p>
    <w:p w14:paraId="37B9FF5C" w14:textId="6DB4C7E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 Порядок планирования и проведения внутренних проверок</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соблюдения требований промышленной безопасности, а также</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подготовки и регистрации отчетов об их результатах</w:t>
      </w:r>
    </w:p>
    <w:p w14:paraId="7586508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3.1. Проверка состояния промышленной безопасности осуществляется на основании утвержденного Графика проведения проверок состояния промышленной безопасности на опасных производственных объектах, разработанного ответственным за производственный контроль.</w:t>
      </w:r>
    </w:p>
    <w:p w14:paraId="3CCC184B" w14:textId="4B65DBEF"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3.2. Внеочередные проверки организуются по распоряжению руководителя Организации в случаях, если произошел несчастный случай </w:t>
      </w:r>
      <w:r w:rsidR="00D67897" w:rsidRPr="009562C2">
        <w:rPr>
          <w:rFonts w:ascii="Times New Roman" w:eastAsia="Calibri" w:hAnsi="Times New Roman" w:cs="Times New Roman"/>
          <w:sz w:val="28"/>
          <w:szCs w:val="28"/>
          <w:lang w:eastAsia="en-US"/>
        </w:rPr>
        <w:t>на</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производстве с тяжелыми последствиями, тяжелый несчастный случай, несчастный случай со смертельным исходом, групповой несчастный случай или авария, последствия которой могли вызвать гибель людей.</w:t>
      </w:r>
    </w:p>
    <w:p w14:paraId="7CCCD99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3.3. Проверку осуществляет ответственный за производственный контроль.</w:t>
      </w:r>
    </w:p>
    <w:p w14:paraId="59C3BE8F" w14:textId="77C979A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3.4. Перед осуществлением проверки </w:t>
      </w:r>
      <w:r w:rsidR="00D67897" w:rsidRPr="009562C2">
        <w:rPr>
          <w:rFonts w:ascii="Times New Roman" w:eastAsia="Calibri" w:hAnsi="Times New Roman" w:cs="Times New Roman"/>
          <w:sz w:val="28"/>
          <w:szCs w:val="28"/>
          <w:lang w:eastAsia="en-US"/>
        </w:rPr>
        <w:t xml:space="preserve">Ответственный </w:t>
      </w:r>
      <w:r w:rsidRPr="009562C2">
        <w:rPr>
          <w:rFonts w:ascii="Times New Roman" w:eastAsia="Calibri" w:hAnsi="Times New Roman" w:cs="Times New Roman"/>
          <w:sz w:val="28"/>
          <w:szCs w:val="28"/>
          <w:lang w:eastAsia="en-US"/>
        </w:rPr>
        <w:t>проводит сбор информации об объекте проверки: условия безопасной эксплуатации, результаты прошедших проверок.</w:t>
      </w:r>
    </w:p>
    <w:p w14:paraId="45724BF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случае обнаружения условий, опасных для жизни людей или способных привести к аварии, ответственный за производственный контроль обязан внести руководителю предложение о приостановке работ.</w:t>
      </w:r>
    </w:p>
    <w:p w14:paraId="4CDA1328" w14:textId="7EAF8C5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xml:space="preserve">3.5. Оперативные проверки проводятся на местах начальниками участка, цеха, отдела. Все выявленные нарушения фиксируются и </w:t>
      </w:r>
      <w:r w:rsidR="00D67897" w:rsidRPr="009562C2">
        <w:rPr>
          <w:rFonts w:ascii="Times New Roman" w:eastAsia="Calibri" w:hAnsi="Times New Roman" w:cs="Times New Roman"/>
          <w:sz w:val="28"/>
          <w:szCs w:val="28"/>
          <w:lang w:eastAsia="en-US"/>
        </w:rPr>
        <w:t>по</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возможности устраняются. Если устранить нарушения оперативно </w:t>
      </w:r>
      <w:r w:rsidR="00D67897" w:rsidRPr="009562C2">
        <w:rPr>
          <w:rFonts w:ascii="Times New Roman" w:eastAsia="Calibri" w:hAnsi="Times New Roman" w:cs="Times New Roman"/>
          <w:sz w:val="28"/>
          <w:szCs w:val="28"/>
          <w:lang w:eastAsia="en-US"/>
        </w:rPr>
        <w:t>не</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удается, то составляется соответствующий акт и передается руководителю Организации для дальнейшего определения порядка действий.</w:t>
      </w:r>
    </w:p>
    <w:p w14:paraId="651DD519" w14:textId="2FA74769"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3.6. В случае возникновения несчастного случая, аварии, инцидента, </w:t>
      </w:r>
      <w:r w:rsidR="00D67897" w:rsidRPr="009562C2">
        <w:rPr>
          <w:rFonts w:ascii="Times New Roman" w:eastAsia="Calibri" w:hAnsi="Times New Roman" w:cs="Times New Roman"/>
          <w:sz w:val="28"/>
          <w:szCs w:val="28"/>
          <w:lang w:eastAsia="en-US"/>
        </w:rPr>
        <w:t>а</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также по целевым вопросам на основании приказа руководителя проводятся целевые проверки.</w:t>
      </w:r>
    </w:p>
    <w:p w14:paraId="44850BA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3.7. Один раз в год проводится комплексная проверка Организации.</w:t>
      </w:r>
    </w:p>
    <w:p w14:paraId="3F1DE5C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На каждую комплексную проверку разрабатывается и утверждается программа (перечень вопросов, подлежащих проверке).</w:t>
      </w:r>
    </w:p>
    <w:p w14:paraId="79040B4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 результатам комплексной проверки каждого подразделения издается приказ.</w:t>
      </w:r>
    </w:p>
    <w:p w14:paraId="2B30BD4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Приказ должен содержать оценку состояния промышленной безопасности в подразделении, мероприятия по устранению выявленных нарушений, ответственного за устранение выявленных нарушений и срок устранения выявленных нарушений, а также, при необходимости, взыскание, наложенное на ответственных лиц и персонал, виновных в выявленных нарушениях.</w:t>
      </w:r>
    </w:p>
    <w:p w14:paraId="07D9AEE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3.8. Все результаты проверок вносятся в журнал производственного контроля.</w:t>
      </w:r>
    </w:p>
    <w:p w14:paraId="4517753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3.9. Нарушения, выявленные всеми видами проверок, подлежат анализу. Анализ проводится специалистами Организации (либо сторонней организацией, привлекаемой на основании договора).</w:t>
      </w:r>
    </w:p>
    <w:p w14:paraId="2FF77ECA" w14:textId="3F6B595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3.10. Результаты анализа докладываются руководителю Организации на совещании или в письменном виде и оформляются приказом </w:t>
      </w:r>
      <w:r w:rsidR="00D67897" w:rsidRPr="009562C2">
        <w:rPr>
          <w:rFonts w:ascii="Times New Roman" w:eastAsia="Calibri" w:hAnsi="Times New Roman" w:cs="Times New Roman"/>
          <w:sz w:val="28"/>
          <w:szCs w:val="28"/>
          <w:lang w:eastAsia="en-US"/>
        </w:rPr>
        <w:t>по</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Организации.</w:t>
      </w:r>
    </w:p>
    <w:p w14:paraId="44C7E8BE" w14:textId="3FB38DE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3.11. Контроль за устранением замечаний лицо, ответственное </w:t>
      </w:r>
      <w:r w:rsidR="00D67897" w:rsidRPr="009562C2">
        <w:rPr>
          <w:rFonts w:ascii="Times New Roman" w:eastAsia="Calibri" w:hAnsi="Times New Roman" w:cs="Times New Roman"/>
          <w:sz w:val="28"/>
          <w:szCs w:val="28"/>
          <w:lang w:eastAsia="en-US"/>
        </w:rPr>
        <w:t>за</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осуществление производственного контроля, проводит ежемесячно и представляет его результаты ________________________________________.</w:t>
      </w:r>
    </w:p>
    <w:p w14:paraId="4438A74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3.12. Устраненные нарушения должны подвергаться повторному контролю во время проведения плановых проверок.</w:t>
      </w:r>
    </w:p>
    <w:p w14:paraId="67454F60" w14:textId="44C3B11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 Порядок сбора, анализа, обмена информацией о состоянии</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 между структурными</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подразделениями эксплуатирующей организации и доведения ее</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до работников, занятых </w:t>
      </w:r>
      <w:r w:rsidR="00D67897" w:rsidRPr="009562C2">
        <w:rPr>
          <w:rFonts w:ascii="Times New Roman" w:eastAsia="Calibri" w:hAnsi="Times New Roman" w:cs="Times New Roman"/>
          <w:sz w:val="28"/>
          <w:szCs w:val="28"/>
          <w:lang w:eastAsia="en-US"/>
        </w:rPr>
        <w:t>на</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w:t>
      </w:r>
    </w:p>
    <w:p w14:paraId="6903021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4.1. Сбор информации осуществляется по результатам проверок состояния промышленной безопасности.</w:t>
      </w:r>
    </w:p>
    <w:p w14:paraId="3373517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4.2. Анализ результатов проведения мероприятий по осуществлению производственного контроля проводится не реже ____________________________ с привлечением специалистов Организации либо независимых экспертов.</w:t>
      </w:r>
    </w:p>
    <w:p w14:paraId="6A0935C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4.3. Анализ результатов производственного контроля включает:</w:t>
      </w:r>
    </w:p>
    <w:p w14:paraId="7E60A3D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результаты проверок соблюдения требований промышленной безопасности;</w:t>
      </w:r>
    </w:p>
    <w:p w14:paraId="5C7AC18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оценку эффективности организаторской деятельности ответственного за производственный контроль;</w:t>
      </w:r>
    </w:p>
    <w:p w14:paraId="6C5E4D8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основные направления деятельности по повышению эффективности производственного контроля.</w:t>
      </w:r>
    </w:p>
    <w:p w14:paraId="78D006F5" w14:textId="226E0000"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4.4. Выявленные в ходе производственного контроля отступления и несоответствия установленным требованиям и их причины доводятся </w:t>
      </w:r>
      <w:r w:rsidR="00D67897" w:rsidRPr="009562C2">
        <w:rPr>
          <w:rFonts w:ascii="Times New Roman" w:eastAsia="Calibri" w:hAnsi="Times New Roman" w:cs="Times New Roman"/>
          <w:sz w:val="28"/>
          <w:szCs w:val="28"/>
          <w:lang w:eastAsia="en-US"/>
        </w:rPr>
        <w:t>до</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работников Организации.</w:t>
      </w:r>
    </w:p>
    <w:p w14:paraId="5FA7CEB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4.5. На основании анализа результатов производственного контроля разрабатываются мероприятия по устранению и предупреждению отступлений от требований нормативных документов в области промышленной безопасности, которые используются при составлении плана по обеспечению промышленной безопасности и производственного контроля на очередной год.</w:t>
      </w:r>
    </w:p>
    <w:p w14:paraId="43B29ACC" w14:textId="7102B366"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4.6. Мероприятия по устранению отступлений от требований промышленной безопасности включают:</w:t>
      </w:r>
    </w:p>
    <w:p w14:paraId="35E96D2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анализ выявленных отступлений от требований промышленной безопасности;</w:t>
      </w:r>
    </w:p>
    <w:p w14:paraId="570D8AB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изучение причин отступлений от требований промышленной безопасности, относящихся к технологическому процессу и производственному контролю, а также регистрацию результатов такого изучения ответственным за осуществление производственного контроля;</w:t>
      </w:r>
    </w:p>
    <w:p w14:paraId="3D8EAF79" w14:textId="0FA94120"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разработку мероприятий по устранению причин отступлений </w:t>
      </w:r>
      <w:r w:rsidR="00D67897" w:rsidRPr="009562C2">
        <w:rPr>
          <w:rFonts w:ascii="Times New Roman" w:eastAsia="Calibri" w:hAnsi="Times New Roman" w:cs="Times New Roman"/>
          <w:sz w:val="28"/>
          <w:szCs w:val="28"/>
          <w:lang w:eastAsia="en-US"/>
        </w:rPr>
        <w:t>от</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требований промышленной безопасности;</w:t>
      </w:r>
    </w:p>
    <w:p w14:paraId="25EE828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принятие решений, гарантирующих, что мероприятия по устранению причин отступлений от требований промышленной безопасности осуществлены в полном объеме и эффективны.</w:t>
      </w:r>
    </w:p>
    <w:p w14:paraId="4A118EFE" w14:textId="6B341FD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4.7. Мероприятия по предупреждению отступлений от требований промышленной безопасности включают:</w:t>
      </w:r>
    </w:p>
    <w:p w14:paraId="1EA770F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использование соответствующих источников информации (процессов; рабочих операций, влияющих на состояние промышленной безопасности; результатов проверок; отчетов об обслуживании и др.) с целью выявления, анализа и устранения потенциальных причин отступлений от требований промышленной безопасности;</w:t>
      </w:r>
    </w:p>
    <w:p w14:paraId="18A6045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прогноз возможных проблем обеспечения промышленной безопасности и заблаговременное определение мер, необходимых для их решения;</w:t>
      </w:r>
    </w:p>
    <w:p w14:paraId="3400FEB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заблаговременную реализацию предупреждающих мероприятий и принятие управленческих решений, обеспечивающих гарантированное предупреждение отступлений от требований промышленной безопасности;</w:t>
      </w:r>
    </w:p>
    <w:p w14:paraId="25391B3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представление информации о предпринятых предупреждающих действиях руководству Организации.</w:t>
      </w:r>
    </w:p>
    <w:p w14:paraId="1AD5A0D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4.8. Обязанности по систематизации, актуализации и хранению данных о состоянии промышленной безопасности и результатах производственного контроля возлагаются на ответственного за производственный контроль.</w:t>
      </w:r>
    </w:p>
    <w:p w14:paraId="108810C1" w14:textId="49B69CA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xml:space="preserve">4.9. Форма хранения данных устанавливается как в бумажном, так и </w:t>
      </w:r>
      <w:r w:rsidR="00D67897" w:rsidRPr="009562C2">
        <w:rPr>
          <w:rFonts w:ascii="Times New Roman" w:eastAsia="Calibri" w:hAnsi="Times New Roman" w:cs="Times New Roman"/>
          <w:sz w:val="28"/>
          <w:szCs w:val="28"/>
          <w:lang w:eastAsia="en-US"/>
        </w:rPr>
        <w:t>в</w:t>
      </w:r>
      <w:r w:rsidR="00D6789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электронном виде при обязательном условии легкого доступа и гарантированной сохранности.</w:t>
      </w:r>
    </w:p>
    <w:p w14:paraId="5D427B80" w14:textId="2A7BC23F"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5. Порядок принятия и реализации решений по обеспечению</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 с учетом результатов</w:t>
      </w:r>
      <w:r w:rsidR="00D67897">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производственного контроля</w:t>
      </w:r>
    </w:p>
    <w:p w14:paraId="5A88C2C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5.1. Первоочередные и перспективные решения по вопросам промышленной безопасности определяются на плановых технических совещаниях, проводимых в Организации.</w:t>
      </w:r>
    </w:p>
    <w:p w14:paraId="4BA6227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Решения принимаются на основании проводимых в Организации проверок, отчетов лица, ответственного за осуществление производственного контроля, информации, полученной от структурных подразделений.</w:t>
      </w:r>
    </w:p>
    <w:p w14:paraId="3F86047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5.2. Все решения, принятые на совещаниях, оформляются протоколами, содержащими мероприятия, сроки исполнения и ответственных исполнителей.</w:t>
      </w:r>
    </w:p>
    <w:p w14:paraId="0DD1913D" w14:textId="38E7E224"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6. Порядок принятия и реализации решений о диагностике,</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испытаниях, освидетельствовании сооружений и технических</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устройств, применяемых на опасных производственных объектах</w:t>
      </w:r>
    </w:p>
    <w:p w14:paraId="3BBD7760" w14:textId="32DB424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6.1. Организация, эксплуатирующая опасный производственный объект, обязана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предъявленному </w:t>
      </w:r>
      <w:r w:rsidR="00007CE5" w:rsidRPr="009562C2">
        <w:rPr>
          <w:rFonts w:ascii="Times New Roman" w:eastAsia="Calibri" w:hAnsi="Times New Roman" w:cs="Times New Roman"/>
          <w:sz w:val="28"/>
          <w:szCs w:val="28"/>
          <w:lang w:eastAsia="en-US"/>
        </w:rPr>
        <w:t>в</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14:paraId="6E9969C6" w14:textId="208AE81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6.2. Технические устройства подвергаются проверке на соответствие требованиям, устанавливаемым законодательством Российской Федерации, </w:t>
      </w:r>
      <w:r w:rsidR="00007CE5" w:rsidRPr="009562C2">
        <w:rPr>
          <w:rFonts w:ascii="Times New Roman" w:eastAsia="Calibri" w:hAnsi="Times New Roman" w:cs="Times New Roman"/>
          <w:sz w:val="28"/>
          <w:szCs w:val="28"/>
          <w:lang w:eastAsia="en-US"/>
        </w:rPr>
        <w:t>а</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также требованиям безопасной эксплуатации, устанавливаемым производителем.</w:t>
      </w:r>
    </w:p>
    <w:p w14:paraId="0E7BD136"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6.3. Техническое обслуживание осуществляется в течение всего срока эксплуатации средства в соответствии с технической документацией.</w:t>
      </w:r>
    </w:p>
    <w:p w14:paraId="3F15B6E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6.4. Проведение и контроль за техническим обслуживанием возлагаются на ответственного за производственный контроль.</w:t>
      </w:r>
    </w:p>
    <w:p w14:paraId="3F164476" w14:textId="0BF6F169"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6.5. В случае истечения срока эксплуатации техническое средство изымается с опасного промышленного объекта и подлежит утилизации либо экспертная комиссия продлевает срок безопасной эксплуатации </w:t>
      </w:r>
      <w:r w:rsidR="00007CE5" w:rsidRPr="009562C2">
        <w:rPr>
          <w:rFonts w:ascii="Times New Roman" w:eastAsia="Calibri" w:hAnsi="Times New Roman" w:cs="Times New Roman"/>
          <w:sz w:val="28"/>
          <w:szCs w:val="28"/>
          <w:lang w:eastAsia="en-US"/>
        </w:rPr>
        <w:t>по</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результатам соответствующей проверки.</w:t>
      </w:r>
    </w:p>
    <w:p w14:paraId="4313CC63" w14:textId="2F50621E"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 Порядок обеспечения готовности к действиям</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 локализации и ликвидации последствий аварии на опасных</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производственных объектах</w:t>
      </w:r>
    </w:p>
    <w:p w14:paraId="6994D4B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7.1. В целях обеспечения готовности к действиям по локализации и ликвидации последствий аварии Организация обязана:</w:t>
      </w:r>
    </w:p>
    <w:p w14:paraId="0DB1801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планировать и осуществлять мероприятия по локализации и ликвидации последствий аварий на опасном производственном объекте;</w:t>
      </w:r>
    </w:p>
    <w:p w14:paraId="6D8CE09A" w14:textId="11D419EE"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законодательством Российской Федерации,</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14:paraId="50916EC1" w14:textId="1F19F88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иметь резервы финансовых средств и материальных ресурсов </w:t>
      </w:r>
      <w:r w:rsidR="00007CE5" w:rsidRPr="009562C2">
        <w:rPr>
          <w:rFonts w:ascii="Times New Roman" w:eastAsia="Calibri" w:hAnsi="Times New Roman" w:cs="Times New Roman"/>
          <w:sz w:val="28"/>
          <w:szCs w:val="28"/>
          <w:lang w:eastAsia="en-US"/>
        </w:rPr>
        <w:t>для</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локализации и ликвидации последствий аварий в соответствии </w:t>
      </w:r>
      <w:r w:rsidR="00007CE5" w:rsidRPr="009562C2">
        <w:rPr>
          <w:rFonts w:ascii="Times New Roman" w:eastAsia="Calibri" w:hAnsi="Times New Roman" w:cs="Times New Roman"/>
          <w:sz w:val="28"/>
          <w:szCs w:val="28"/>
          <w:lang w:eastAsia="en-US"/>
        </w:rPr>
        <w:t>с</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законодательством Российской Федерации;</w:t>
      </w:r>
    </w:p>
    <w:p w14:paraId="7652B0DC" w14:textId="4260FEE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обучать работников действиям в случае аварии или инцидента </w:t>
      </w:r>
      <w:r w:rsidR="00007CE5" w:rsidRPr="009562C2">
        <w:rPr>
          <w:rFonts w:ascii="Times New Roman" w:eastAsia="Calibri" w:hAnsi="Times New Roman" w:cs="Times New Roman"/>
          <w:sz w:val="28"/>
          <w:szCs w:val="28"/>
          <w:lang w:eastAsia="en-US"/>
        </w:rPr>
        <w:t>на</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производственном объекте;</w:t>
      </w:r>
    </w:p>
    <w:p w14:paraId="5D57E474" w14:textId="1E1FE14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создавать системы наблюдения, оповещения, связи и поддержки действий в случае аварии и поддерживать указанные системы в пригодном </w:t>
      </w:r>
      <w:r w:rsidR="00007CE5" w:rsidRPr="009562C2">
        <w:rPr>
          <w:rFonts w:ascii="Times New Roman" w:eastAsia="Calibri" w:hAnsi="Times New Roman" w:cs="Times New Roman"/>
          <w:sz w:val="28"/>
          <w:szCs w:val="28"/>
          <w:lang w:eastAsia="en-US"/>
        </w:rPr>
        <w:t>к</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использованию состоянии. Для разработки решений по обеспечению промышленной безопасности проводятся целевые и контрольно-</w:t>
      </w:r>
      <w:r w:rsidRPr="009562C2">
        <w:rPr>
          <w:rFonts w:ascii="Times New Roman" w:eastAsia="Calibri" w:hAnsi="Times New Roman" w:cs="Times New Roman"/>
          <w:sz w:val="28"/>
          <w:szCs w:val="28"/>
          <w:lang w:eastAsia="en-US"/>
        </w:rPr>
        <w:lastRenderedPageBreak/>
        <w:t>профилактические проверки выполнения требований законодательства и нормативно-правовых актов Российской Федерации, правил, а также других нормативно-технических документов, утвержденных органами государственной исполнительной власти в области промышленной безопасности.</w:t>
      </w:r>
    </w:p>
    <w:p w14:paraId="0FE40BC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7.2. По результатам целевых и контрольно-профилактических проверок, а также разборов результатов проверок составляются планы-мероприятия по устранению выявленных нарушений и улучшению безопасных условий труда на опасном промышленном объекте.</w:t>
      </w:r>
    </w:p>
    <w:p w14:paraId="3AA4E91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7.3. Все планы-мероприятия доводятся до сведения всех сотрудников Организации под роспись.</w:t>
      </w:r>
    </w:p>
    <w:p w14:paraId="6DA43AF3" w14:textId="77F6D45E"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8. Порядок организации расследования и учета аварий,</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инцидентов и несчастных случаев на опасных</w:t>
      </w:r>
      <w:r w:rsidR="00007CE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производственных объектах</w:t>
      </w:r>
    </w:p>
    <w:p w14:paraId="5076719D" w14:textId="5CE44B8F"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8.1. Порядок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w:t>
      </w:r>
      <w:r w:rsidR="00007CE5" w:rsidRPr="009562C2">
        <w:rPr>
          <w:rFonts w:ascii="Times New Roman" w:eastAsia="Calibri" w:hAnsi="Times New Roman" w:cs="Times New Roman"/>
          <w:sz w:val="28"/>
          <w:szCs w:val="28"/>
          <w:lang w:eastAsia="en-US"/>
        </w:rPr>
        <w:t>по</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экологическому, технологическому и атомному надзору, определяется </w:t>
      </w:r>
      <w:hyperlink r:id="rId16" w:history="1">
        <w:r w:rsidRPr="009562C2">
          <w:rPr>
            <w:rFonts w:ascii="Times New Roman" w:eastAsia="Calibri" w:hAnsi="Times New Roman" w:cs="Times New Roman"/>
            <w:sz w:val="28"/>
            <w:szCs w:val="28"/>
            <w:lang w:eastAsia="en-US"/>
          </w:rPr>
          <w:t>Порядком</w:t>
        </w:r>
      </w:hyperlink>
      <w:r w:rsidRPr="009562C2">
        <w:rPr>
          <w:rFonts w:ascii="Times New Roman" w:eastAsia="Calibri" w:hAnsi="Times New Roman" w:cs="Times New Roman"/>
          <w:sz w:val="28"/>
          <w:szCs w:val="28"/>
          <w:lang w:eastAsia="en-US"/>
        </w:rPr>
        <w:t xml:space="preserve">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w:t>
      </w:r>
      <w:r w:rsidR="00007CE5" w:rsidRPr="009562C2">
        <w:rPr>
          <w:rFonts w:ascii="Times New Roman" w:eastAsia="Calibri" w:hAnsi="Times New Roman" w:cs="Times New Roman"/>
          <w:sz w:val="28"/>
          <w:szCs w:val="28"/>
          <w:lang w:eastAsia="en-US"/>
        </w:rPr>
        <w:t>по</w:t>
      </w:r>
      <w:r w:rsidR="00007CE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экологическому, технологическому и атомному надзору, утвержденным Приказом Ростехнадзора от 19.08.2011 № 480, ст. 228</w:t>
      </w:r>
      <w:r w:rsidR="001E363C">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 xml:space="preserve">231 Трудового кодекса Российской Федерации, Постановлением Минтруда России от 24.10.2002 </w:t>
      </w:r>
      <w:r w:rsidR="001E363C" w:rsidRPr="009562C2">
        <w:rPr>
          <w:rFonts w:ascii="Times New Roman" w:eastAsia="Calibri" w:hAnsi="Times New Roman" w:cs="Times New Roman"/>
          <w:sz w:val="28"/>
          <w:szCs w:val="28"/>
          <w:lang w:eastAsia="en-US"/>
        </w:rPr>
        <w:t>№</w:t>
      </w:r>
      <w:r w:rsidR="001E36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73 </w:t>
      </w:r>
      <w:r w:rsidR="001E363C">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r w:rsidR="001E363C">
        <w:rPr>
          <w:rFonts w:ascii="Times New Roman" w:eastAsia="Calibri" w:hAnsi="Times New Roman" w:cs="Times New Roman"/>
          <w:sz w:val="28"/>
          <w:szCs w:val="28"/>
          <w:lang w:eastAsia="en-US"/>
        </w:rPr>
        <w:t>»</w:t>
      </w:r>
      <w:r w:rsidR="001E363C" w:rsidRPr="009562C2">
        <w:rPr>
          <w:rFonts w:ascii="Times New Roman" w:eastAsia="Calibri" w:hAnsi="Times New Roman" w:cs="Times New Roman"/>
          <w:sz w:val="28"/>
          <w:szCs w:val="28"/>
          <w:lang w:eastAsia="en-US"/>
        </w:rPr>
        <w:t>.</w:t>
      </w:r>
    </w:p>
    <w:p w14:paraId="6AF17F41" w14:textId="3D3392A1"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8.2. По каждому факту возникновения аварии, инцидента и случаю утраты взрывчатых материалов промышленного назначения </w:t>
      </w:r>
      <w:r w:rsidR="001E363C" w:rsidRPr="009562C2">
        <w:rPr>
          <w:rFonts w:ascii="Times New Roman" w:eastAsia="Calibri" w:hAnsi="Times New Roman" w:cs="Times New Roman"/>
          <w:sz w:val="28"/>
          <w:szCs w:val="28"/>
          <w:lang w:eastAsia="en-US"/>
        </w:rPr>
        <w:lastRenderedPageBreak/>
        <w:t>на</w:t>
      </w:r>
      <w:r w:rsidR="001E36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поднадзорных Ростехнадзору объектах осуществляется техническое расследование их причин.</w:t>
      </w:r>
    </w:p>
    <w:p w14:paraId="4DABDE0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8.3. В случае возникновения несчастного случая, аварии либо инцидента на опасном промышленном объекте Организации руководитель Организации немедленно уведомляет государственный надзорный орган, организует комиссию по расследованию причин возникновения, подготавливает отчет о результатах расследования и на основании данного отчета вносит изменения в политику безопасности, в настоящее Положение и другие локальные акты для предотвращения в будущем возникновения подобных ситуаций.</w:t>
      </w:r>
    </w:p>
    <w:p w14:paraId="1CF423F7" w14:textId="63142DA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 Порядок учета результатов производственного контроля</w:t>
      </w:r>
      <w:r w:rsidR="001E363C">
        <w:rPr>
          <w:rFonts w:ascii="Times New Roman" w:eastAsia="Calibri" w:hAnsi="Times New Roman" w:cs="Times New Roman"/>
          <w:sz w:val="28"/>
          <w:szCs w:val="28"/>
          <w:lang w:eastAsia="en-US"/>
        </w:rPr>
        <w:t xml:space="preserve"> </w:t>
      </w:r>
      <w:r w:rsidR="001E363C" w:rsidRPr="009562C2">
        <w:rPr>
          <w:rFonts w:ascii="Times New Roman" w:eastAsia="Calibri" w:hAnsi="Times New Roman" w:cs="Times New Roman"/>
          <w:sz w:val="28"/>
          <w:szCs w:val="28"/>
          <w:lang w:eastAsia="en-US"/>
        </w:rPr>
        <w:t>при</w:t>
      </w:r>
      <w:r w:rsidR="001E36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применении мер поощрения и взыскания в отношении</w:t>
      </w:r>
      <w:r w:rsidR="00BC4B7D">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работников эксплуатирующей организации</w:t>
      </w:r>
    </w:p>
    <w:p w14:paraId="5D147014" w14:textId="18286BD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9.1. На случай возникновения необходимости обратиться к данным учета результатов производственного контроля для поощрения и применения мер взыскания к работнику указанные данные должны храниться </w:t>
      </w:r>
      <w:r w:rsidR="00BC4B7D" w:rsidRPr="009562C2">
        <w:rPr>
          <w:rFonts w:ascii="Times New Roman" w:eastAsia="Calibri" w:hAnsi="Times New Roman" w:cs="Times New Roman"/>
          <w:sz w:val="28"/>
          <w:szCs w:val="28"/>
          <w:lang w:eastAsia="en-US"/>
        </w:rPr>
        <w:t>в</w:t>
      </w:r>
      <w:r w:rsidR="00BC4B7D">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упорядоченном виде и легко поддаваться обнаружению и идентификации для ответственных лиц.</w:t>
      </w:r>
    </w:p>
    <w:p w14:paraId="741C95B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9.2. Все документы должны храниться в пожаробезопасном месте, быть защищены от порчи, кражи и потери.</w:t>
      </w:r>
    </w:p>
    <w:p w14:paraId="07A78CC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9.3. Срок хранения данных о состоянии промышленной безопасности опасных производственных объектов определяется решением ответственного за производственный контроль и указывается на документах.</w:t>
      </w:r>
    </w:p>
    <w:p w14:paraId="41CF9FD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9.4. Данные о состоянии промышленной безопасности опасных производственных объектов хранятся как на бумажном, так и на электронном носителе.</w:t>
      </w:r>
    </w:p>
    <w:p w14:paraId="553462E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9.5. Лицом, ответственным за контроль за своевременной регистрацией и сроками хранения отчетных данных по промышленной безопасности и ведения учета данных, является ответственный за производственный контроль.</w:t>
      </w:r>
    </w:p>
    <w:p w14:paraId="55C44483"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9.6. Доступ к данным по промышленной безопасности имеют только ограниченный круг лиц, утвержденный приказом руководителя Организации.</w:t>
      </w:r>
    </w:p>
    <w:p w14:paraId="65853FB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9.7. При необходимости решить вопрос о поощрении сотрудника либо о применении к нему взыскания начальник соответствующего отдела делает запрос к одному из указанных выше лиц, и на основании полученных данных издается соответствующий приказ.</w:t>
      </w:r>
    </w:p>
    <w:p w14:paraId="622CC283" w14:textId="61BEAAF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 Порядок принятия и реализации решений о проведении</w:t>
      </w:r>
      <w:r w:rsidR="00BC4B7D">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экспертизы промышленной безопасности</w:t>
      </w:r>
    </w:p>
    <w:p w14:paraId="6A2F14BF" w14:textId="0FC3E7C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10.1. Экспертиза промышленной безопасности в Организации проводится в соответствии с требованиями Федерального закона </w:t>
      </w:r>
      <w:r w:rsidR="00BC4B7D" w:rsidRPr="009562C2">
        <w:rPr>
          <w:rFonts w:ascii="Times New Roman" w:eastAsia="Calibri" w:hAnsi="Times New Roman" w:cs="Times New Roman"/>
          <w:sz w:val="28"/>
          <w:szCs w:val="28"/>
          <w:lang w:eastAsia="en-US"/>
        </w:rPr>
        <w:t>от</w:t>
      </w:r>
      <w:r w:rsidR="00BC4B7D">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21.07.1997 № 116-ФЗ </w:t>
      </w:r>
      <w:r w:rsidR="00BC4B7D">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 промышленной безопасности опасных производственных объектов</w:t>
      </w:r>
      <w:r w:rsidR="00BC4B7D">
        <w:rPr>
          <w:rFonts w:ascii="Times New Roman" w:eastAsia="Calibri" w:hAnsi="Times New Roman" w:cs="Times New Roman"/>
          <w:sz w:val="28"/>
          <w:szCs w:val="28"/>
          <w:lang w:eastAsia="en-US"/>
        </w:rPr>
        <w:t>»</w:t>
      </w:r>
      <w:r w:rsidR="00BC4B7D" w:rsidRPr="009562C2">
        <w:rPr>
          <w:rFonts w:ascii="Times New Roman" w:eastAsia="Calibri" w:hAnsi="Times New Roman" w:cs="Times New Roman"/>
          <w:sz w:val="28"/>
          <w:szCs w:val="28"/>
          <w:lang w:eastAsia="en-US"/>
        </w:rPr>
        <w:t>.</w:t>
      </w:r>
    </w:p>
    <w:p w14:paraId="2B3BD893"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случае возникновения обстоятельств либо наступления определенных сроков и случаев, указанных в Федеральном законе, руководитель Организации инициирует проведение экспертизы.</w:t>
      </w:r>
    </w:p>
    <w:p w14:paraId="31F05C8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10.2. Объектами экспертизы являются:</w:t>
      </w:r>
    </w:p>
    <w:p w14:paraId="6D1AEB8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документация на консервацию, ликвидацию опасного производственного объекта;</w:t>
      </w:r>
    </w:p>
    <w:p w14:paraId="3CC997BE" w14:textId="69A04B7B"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w:t>
      </w:r>
      <w:r w:rsidR="00BC4B7D" w:rsidRPr="009562C2">
        <w:rPr>
          <w:rFonts w:ascii="Times New Roman" w:eastAsia="Calibri" w:hAnsi="Times New Roman" w:cs="Times New Roman"/>
          <w:sz w:val="28"/>
          <w:szCs w:val="28"/>
          <w:lang w:eastAsia="en-US"/>
        </w:rPr>
        <w:t>в</w:t>
      </w:r>
      <w:r w:rsidR="00BC4B7D">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соответствии с законодательством о градостроительной деятельности;</w:t>
      </w:r>
    </w:p>
    <w:p w14:paraId="1CCF32C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14:paraId="53DD006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технические устройства, применяемые на опасном промышленном объекте;</w:t>
      </w:r>
    </w:p>
    <w:p w14:paraId="6066052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_________________________________________________________.</w:t>
      </w:r>
    </w:p>
    <w:p w14:paraId="44E1764D" w14:textId="457CADBC"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10.3. Основания необходимости проведения экспертизы промышленной безопасности</w:t>
      </w:r>
    </w:p>
    <w:p w14:paraId="1884317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10.3.1. Общие:</w:t>
      </w:r>
    </w:p>
    <w:p w14:paraId="226AF66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перед принятием решения о начале технического перевооружения, консервации и ликвидации опасного производственного объекта;</w:t>
      </w:r>
    </w:p>
    <w:p w14:paraId="7C7C9D0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после внесения изменений и дополнений в проектную документацию на техническое перевооружение, консервацию и ликвидацию опасного производственного объекта;</w:t>
      </w:r>
    </w:p>
    <w:p w14:paraId="53A0B87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 требованию надзорных органов.</w:t>
      </w:r>
    </w:p>
    <w:p w14:paraId="57D1533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10.3.2. Для технических устройств:</w:t>
      </w:r>
    </w:p>
    <w:p w14:paraId="147268B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отсутствии паспорта на техническое устройство;</w:t>
      </w:r>
    </w:p>
    <w:p w14:paraId="0427A7A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выработке установленного проектом расчетного срока эксплуатации;</w:t>
      </w:r>
    </w:p>
    <w:p w14:paraId="005822A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отсутствии в технической документации данных о сроке службы технического устройства, если фактический срок его службы превышает 20 лет;</w:t>
      </w:r>
    </w:p>
    <w:p w14:paraId="5035A70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воздействии на техническое устройство в процессе эксплуатации факторов, превышающих расчетные параметры (температура, давление, внешние силовые нагрузки и др.), в результате нарушения регламентированного режима работы;</w:t>
      </w:r>
    </w:p>
    <w:p w14:paraId="35565D6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проведении ремонтно-сварочных работ, связанных с изменением конструкции, заменой материала несущих элементов технического устройства;</w:t>
      </w:r>
    </w:p>
    <w:p w14:paraId="4D4A7C8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 требованию надзорных органов.</w:t>
      </w:r>
    </w:p>
    <w:p w14:paraId="3D97484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10.3.3. Для зданий и сооружений:</w:t>
      </w:r>
    </w:p>
    <w:p w14:paraId="6FBC25A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выработке зданием (сооружением) установленных проектом или другими документами сроков службы;</w:t>
      </w:r>
    </w:p>
    <w:p w14:paraId="1FFD666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воздействии на здание (сооружение) внешних воздействий (землетрясение, пожар, взрыв);</w:t>
      </w:r>
    </w:p>
    <w:p w14:paraId="574EB5F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периодически в процессе эксплуатации;</w:t>
      </w:r>
    </w:p>
    <w:p w14:paraId="01A7AD2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по требованию надзорных органов.</w:t>
      </w:r>
    </w:p>
    <w:p w14:paraId="18AB9F7F"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10.3.4. Для документов, связанных с эксплуатацией опасных производственных объектов:</w:t>
      </w:r>
    </w:p>
    <w:p w14:paraId="0B128031" w14:textId="5B21EF65"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в целях независимой оценки соблюдения требований безопасности </w:t>
      </w:r>
      <w:r w:rsidR="00BC4B7D" w:rsidRPr="009562C2">
        <w:rPr>
          <w:rFonts w:ascii="Times New Roman" w:eastAsia="Calibri" w:hAnsi="Times New Roman" w:cs="Times New Roman"/>
          <w:sz w:val="28"/>
          <w:szCs w:val="28"/>
          <w:lang w:eastAsia="en-US"/>
        </w:rPr>
        <w:t>на</w:t>
      </w:r>
      <w:r w:rsidR="00BC4B7D">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объекте;</w:t>
      </w:r>
    </w:p>
    <w:p w14:paraId="5FCC877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в целях выполнения лицензионных требований и условий.</w:t>
      </w:r>
    </w:p>
    <w:p w14:paraId="4476CAFF" w14:textId="3FE9D75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10.4. Для проведения экспертизы документов, связанных </w:t>
      </w:r>
      <w:r w:rsidR="00BC4B7D" w:rsidRPr="009562C2">
        <w:rPr>
          <w:rFonts w:ascii="Times New Roman" w:eastAsia="Calibri" w:hAnsi="Times New Roman" w:cs="Times New Roman"/>
          <w:sz w:val="28"/>
          <w:szCs w:val="28"/>
          <w:lang w:eastAsia="en-US"/>
        </w:rPr>
        <w:t>с</w:t>
      </w:r>
      <w:r w:rsidR="00BC4B7D">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эксплуатацией опасных производственных объектов, руководители служб и отделов обеспечивают подготовку соответствующих документов:</w:t>
      </w:r>
    </w:p>
    <w:p w14:paraId="1C566F1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справки об укомплектованности рабочих мест необходимым персоналом согласно штатному расписанию;</w:t>
      </w:r>
    </w:p>
    <w:p w14:paraId="3AF129D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копий документов, подтверждающих уровень профессиональной подготовки руководящего состава;</w:t>
      </w:r>
    </w:p>
    <w:p w14:paraId="50DDE39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справки о наличии на опасном производственном объекте нормативных правовых актов и нормативных технических документов, устанавливающих правила безопасного ведения отдельных видов работ, технологических процессов на рабочих местах;</w:t>
      </w:r>
    </w:p>
    <w:p w14:paraId="6B70AEDB" w14:textId="08F658A2"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справки об учете и анализе причин возникновения инцидентов </w:t>
      </w:r>
      <w:r w:rsidR="00D76667" w:rsidRPr="009562C2">
        <w:rPr>
          <w:rFonts w:ascii="Times New Roman" w:eastAsia="Calibri" w:hAnsi="Times New Roman" w:cs="Times New Roman"/>
          <w:sz w:val="28"/>
          <w:szCs w:val="28"/>
          <w:lang w:eastAsia="en-US"/>
        </w:rPr>
        <w:t>на</w:t>
      </w:r>
      <w:r w:rsidR="00D7666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производственном объекте, принятии мер по устранению указанных причин и профилактике инцидентов и контроле за их исполнением;</w:t>
      </w:r>
    </w:p>
    <w:p w14:paraId="5CF0FEB1" w14:textId="6DB2EB4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копий документов, подтверждающих организацию и выполнение необходимых мер, направленных на предотвращение проникновения </w:t>
      </w:r>
      <w:r w:rsidR="00D76667" w:rsidRPr="009562C2">
        <w:rPr>
          <w:rFonts w:ascii="Times New Roman" w:eastAsia="Calibri" w:hAnsi="Times New Roman" w:cs="Times New Roman"/>
          <w:sz w:val="28"/>
          <w:szCs w:val="28"/>
          <w:lang w:eastAsia="en-US"/>
        </w:rPr>
        <w:t>на</w:t>
      </w:r>
      <w:r w:rsidR="00D7666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опасный производственный объект посторонних лиц;</w:t>
      </w:r>
    </w:p>
    <w:p w14:paraId="2467C55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копий документов, подтверждающих наличие средств на ликвидацию и локализацию последствий аварий на опасном производственном объекте;</w:t>
      </w:r>
    </w:p>
    <w:p w14:paraId="3C094EF3"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копии договора страхования ответственности за причинение вреда жизни, здоровью или имуществу других лиц и окружающей природной среде в случае аварии на опасном производственном объекте.</w:t>
      </w:r>
    </w:p>
    <w:p w14:paraId="4C26A5A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В зависимости от цели экспертизы и по согласованию с экспертной организацией на экспертизу могут представляться иные документы, подтверждающие порядок организации и обеспечения промышленной безопасности в Организации.</w:t>
      </w:r>
    </w:p>
    <w:p w14:paraId="01ADEEA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10.5. Руководитель Организации:</w:t>
      </w:r>
    </w:p>
    <w:p w14:paraId="08A9679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издает приказ о необходимости проведения экспертизы;</w:t>
      </w:r>
    </w:p>
    <w:p w14:paraId="65F7ED6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составляет план необходимых мероприятий для проведения экспертизы с указанием сроков выполнения каждого этапа;</w:t>
      </w:r>
    </w:p>
    <w:p w14:paraId="735BD90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от имени Организации заключает договор на проведение экспертизы промышленной безопасности с организацией, имеющей соответствующую лицензию Ростехнадзора на этот вид деятельности;</w:t>
      </w:r>
    </w:p>
    <w:p w14:paraId="25A106A8"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подготавливает (либо поручает подготовить и утверждает) техническое задание для экспертной организации;</w:t>
      </w:r>
    </w:p>
    <w:p w14:paraId="2D892849" w14:textId="03F91E59"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обеспечивает допуск специалистов экспертной организации </w:t>
      </w:r>
      <w:r w:rsidR="00D76667" w:rsidRPr="009562C2">
        <w:rPr>
          <w:rFonts w:ascii="Times New Roman" w:eastAsia="Calibri" w:hAnsi="Times New Roman" w:cs="Times New Roman"/>
          <w:sz w:val="28"/>
          <w:szCs w:val="28"/>
          <w:lang w:eastAsia="en-US"/>
        </w:rPr>
        <w:t>к</w:t>
      </w:r>
      <w:r w:rsidR="00D7666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техническим устройствам для проведения натурных обследований и испытаний данных объектов, соблюдение при этом мер безопасности;</w:t>
      </w:r>
    </w:p>
    <w:p w14:paraId="01DB366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осуществляет контроль на каждом этапе проведения экспертизы промышленной безопасности.</w:t>
      </w:r>
    </w:p>
    <w:p w14:paraId="51C33555"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10.6. По результатам проведения экспертизы промышленной безопасности экспертная организация оформляет заключение.</w:t>
      </w:r>
    </w:p>
    <w:p w14:paraId="48E1D9E5" w14:textId="145CDC9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Руководитель представляет заключение экспертизы промышленной безопасности в Центральное управление Федеральной службы </w:t>
      </w:r>
      <w:r w:rsidR="00D76667" w:rsidRPr="009562C2">
        <w:rPr>
          <w:rFonts w:ascii="Times New Roman" w:eastAsia="Calibri" w:hAnsi="Times New Roman" w:cs="Times New Roman"/>
          <w:sz w:val="28"/>
          <w:szCs w:val="28"/>
          <w:lang w:eastAsia="en-US"/>
        </w:rPr>
        <w:t>по</w:t>
      </w:r>
      <w:r w:rsidR="00D7666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экологическому, технологическому и атомному надзору, которое вносит </w:t>
      </w:r>
      <w:r w:rsidR="00D76667" w:rsidRPr="009562C2">
        <w:rPr>
          <w:rFonts w:ascii="Times New Roman" w:eastAsia="Calibri" w:hAnsi="Times New Roman" w:cs="Times New Roman"/>
          <w:sz w:val="28"/>
          <w:szCs w:val="28"/>
          <w:lang w:eastAsia="en-US"/>
        </w:rPr>
        <w:t>в</w:t>
      </w:r>
      <w:r w:rsidR="00D76667">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реестр заключений экспертизы промышленной безопасности это заключение в течение пяти рабочих дней со дня его поступления </w:t>
      </w:r>
      <w:r w:rsidR="00901FD6" w:rsidRPr="009562C2">
        <w:rPr>
          <w:rFonts w:ascii="Times New Roman" w:eastAsia="Calibri" w:hAnsi="Times New Roman" w:cs="Times New Roman"/>
          <w:sz w:val="28"/>
          <w:szCs w:val="28"/>
          <w:lang w:eastAsia="en-US"/>
        </w:rPr>
        <w:t>для</w:t>
      </w:r>
      <w:r w:rsidR="00901FD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рассмотрения и утверждения в установленном порядке.</w:t>
      </w:r>
    </w:p>
    <w:p w14:paraId="1B70F2C5" w14:textId="49876B91"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В случае отрицательного заключения по объекту экспертизы, находящемуся в эксплуатации, экспертная организация немедленно ставит </w:t>
      </w:r>
      <w:r w:rsidR="00901FD6" w:rsidRPr="009562C2">
        <w:rPr>
          <w:rFonts w:ascii="Times New Roman" w:eastAsia="Calibri" w:hAnsi="Times New Roman" w:cs="Times New Roman"/>
          <w:sz w:val="28"/>
          <w:szCs w:val="28"/>
          <w:lang w:eastAsia="en-US"/>
        </w:rPr>
        <w:t>в</w:t>
      </w:r>
      <w:r w:rsidR="00901FD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известность Ростехнадзор или его территориальный орган для принятия </w:t>
      </w:r>
      <w:r w:rsidRPr="009562C2">
        <w:rPr>
          <w:rFonts w:ascii="Times New Roman" w:eastAsia="Calibri" w:hAnsi="Times New Roman" w:cs="Times New Roman"/>
          <w:sz w:val="28"/>
          <w:szCs w:val="28"/>
          <w:lang w:eastAsia="en-US"/>
        </w:rPr>
        <w:lastRenderedPageBreak/>
        <w:t>оперативных мер по дальнейшей эксплуатации опасного производственного объекта.</w:t>
      </w:r>
    </w:p>
    <w:p w14:paraId="571E3B78" w14:textId="09DB8D20"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10.7. Руководитель Организации анализирует результаты проведения экспертизы, отступления и несоответствия, отмеченные в заключении экспертизы, своим распоряжением доводит их до руководителей отделов, служб и т.</w:t>
      </w:r>
      <w:r w:rsidR="00901FD6">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 и специалистов организации в части, касающейся принятия мер по их реализации.</w:t>
      </w:r>
    </w:p>
    <w:p w14:paraId="463D07DE" w14:textId="6B3663ED"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 Порядок подготовки и аттестации работников</w:t>
      </w:r>
      <w:r w:rsidR="00901FD6">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в области промышленной безопасности</w:t>
      </w:r>
    </w:p>
    <w:p w14:paraId="2E63A4EB" w14:textId="20A47B8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11.1. Работники, ответственные за организацию и осуществление производственного контроля, должны быть обучены и аттестованы </w:t>
      </w:r>
      <w:r w:rsidR="00901FD6" w:rsidRPr="009562C2">
        <w:rPr>
          <w:rFonts w:ascii="Times New Roman" w:eastAsia="Calibri" w:hAnsi="Times New Roman" w:cs="Times New Roman"/>
          <w:sz w:val="28"/>
          <w:szCs w:val="28"/>
          <w:lang w:eastAsia="en-US"/>
        </w:rPr>
        <w:t>по</w:t>
      </w:r>
      <w:r w:rsidR="00901FD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промышленной безопасности в объеме и в порядке, которые регламентированы Временным </w:t>
      </w:r>
      <w:hyperlink r:id="rId17" w:history="1">
        <w:r w:rsidRPr="009562C2">
          <w:rPr>
            <w:rFonts w:ascii="Times New Roman" w:eastAsia="Calibri" w:hAnsi="Times New Roman" w:cs="Times New Roman"/>
            <w:sz w:val="28"/>
            <w:szCs w:val="28"/>
            <w:lang w:eastAsia="en-US"/>
          </w:rPr>
          <w:t>порядком</w:t>
        </w:r>
      </w:hyperlink>
      <w:r w:rsidRPr="009562C2">
        <w:rPr>
          <w:rFonts w:ascii="Times New Roman" w:eastAsia="Calibri" w:hAnsi="Times New Roman" w:cs="Times New Roman"/>
          <w:sz w:val="28"/>
          <w:szCs w:val="28"/>
          <w:lang w:eastAsia="en-US"/>
        </w:rPr>
        <w:t xml:space="preserve"> предоставления Федеральной службой по экологическому, технологическому и атомному надзору государственной услуги по 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 утвержденным Приказом Ростехнадзора от 06.11.2019 № 424.</w:t>
      </w:r>
    </w:p>
    <w:p w14:paraId="3FBA99F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11.2. Основанием для начала административной процедуры является принятие структурным подразделением территориального органа Ростехнадзора решения о допуске работника к прохождению аттестации.</w:t>
      </w:r>
    </w:p>
    <w:p w14:paraId="74B1ADAF" w14:textId="6123AA68"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11.3. Аттестация проводится в срок, не превышающий 30 календарных дней со дня получения надлежащим образом оформленных документов, указанных в пп. 17 и 19 Временного порядка, утвержденного Приказом Ростехнадзора от 06.11.2019 № 424.</w:t>
      </w:r>
    </w:p>
    <w:p w14:paraId="5F6116A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11.4. Аттестация проводится Территориальной аттестационной комиссией.</w:t>
      </w:r>
    </w:p>
    <w:p w14:paraId="2AAFA751"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Территориальная аттестационная комиссия реализует следующие полномочия:</w:t>
      </w:r>
    </w:p>
    <w:p w14:paraId="2FB2984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устанавливает личность аттестуемого лица;</w:t>
      </w:r>
    </w:p>
    <w:p w14:paraId="7189C5E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б) принимает решение об аттестации или отказе в аттестации аттестуемого лица по результатам тестирования;</w:t>
      </w:r>
    </w:p>
    <w:p w14:paraId="4D7AC38D" w14:textId="304D32BF"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в) </w:t>
      </w:r>
      <w:r w:rsidR="00901FD6" w:rsidRPr="009562C2">
        <w:rPr>
          <w:rFonts w:ascii="Times New Roman" w:eastAsia="Calibri" w:hAnsi="Times New Roman" w:cs="Times New Roman"/>
          <w:sz w:val="28"/>
          <w:szCs w:val="28"/>
          <w:lang w:eastAsia="en-US"/>
        </w:rPr>
        <w:t>ознак</w:t>
      </w:r>
      <w:r w:rsidR="00901FD6">
        <w:rPr>
          <w:rFonts w:ascii="Times New Roman" w:eastAsia="Calibri" w:hAnsi="Times New Roman" w:cs="Times New Roman"/>
          <w:sz w:val="28"/>
          <w:szCs w:val="28"/>
          <w:lang w:eastAsia="en-US"/>
        </w:rPr>
        <w:t>о</w:t>
      </w:r>
      <w:r w:rsidR="00901FD6" w:rsidRPr="009562C2">
        <w:rPr>
          <w:rFonts w:ascii="Times New Roman" w:eastAsia="Calibri" w:hAnsi="Times New Roman" w:cs="Times New Roman"/>
          <w:sz w:val="28"/>
          <w:szCs w:val="28"/>
          <w:lang w:eastAsia="en-US"/>
        </w:rPr>
        <w:t>мл</w:t>
      </w:r>
      <w:r w:rsidR="00901FD6">
        <w:rPr>
          <w:rFonts w:ascii="Times New Roman" w:eastAsia="Calibri" w:hAnsi="Times New Roman" w:cs="Times New Roman"/>
          <w:sz w:val="28"/>
          <w:szCs w:val="28"/>
          <w:lang w:eastAsia="en-US"/>
        </w:rPr>
        <w:t>я</w:t>
      </w:r>
      <w:r w:rsidR="00901FD6" w:rsidRPr="009562C2">
        <w:rPr>
          <w:rFonts w:ascii="Times New Roman" w:eastAsia="Calibri" w:hAnsi="Times New Roman" w:cs="Times New Roman"/>
          <w:sz w:val="28"/>
          <w:szCs w:val="28"/>
          <w:lang w:eastAsia="en-US"/>
        </w:rPr>
        <w:t xml:space="preserve">ет </w:t>
      </w:r>
      <w:r w:rsidRPr="009562C2">
        <w:rPr>
          <w:rFonts w:ascii="Times New Roman" w:eastAsia="Calibri" w:hAnsi="Times New Roman" w:cs="Times New Roman"/>
          <w:sz w:val="28"/>
          <w:szCs w:val="28"/>
          <w:lang w:eastAsia="en-US"/>
        </w:rPr>
        <w:t>аттестуемых с правилами проведения компьютерного тестирования.</w:t>
      </w:r>
    </w:p>
    <w:p w14:paraId="79ACE9BC" w14:textId="1CA0907F"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11.5. Аттестация проводится в форме тестирования (ответы </w:t>
      </w:r>
      <w:r w:rsidR="00901FD6" w:rsidRPr="009562C2">
        <w:rPr>
          <w:rFonts w:ascii="Times New Roman" w:eastAsia="Calibri" w:hAnsi="Times New Roman" w:cs="Times New Roman"/>
          <w:sz w:val="28"/>
          <w:szCs w:val="28"/>
          <w:lang w:eastAsia="en-US"/>
        </w:rPr>
        <w:t>на</w:t>
      </w:r>
      <w:r w:rsidR="00901FD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вопросы) на компьютере с использованием Единого портала тестирования по знанию специфики заявляемых областей аттестации, перечень которых утвержден Ростехнадзором.</w:t>
      </w:r>
    </w:p>
    <w:p w14:paraId="798FD89D"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Проведение аттестаций направлено на проверку знаний:</w:t>
      </w:r>
    </w:p>
    <w:p w14:paraId="1E76010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общих требований промышленной безопасности, установленных федеральными законами и иными нормативными правовыми актами Российской Федерации;</w:t>
      </w:r>
    </w:p>
    <w:p w14:paraId="301295C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требований промышленной безопасности по специальным вопросам, отнесенным к компетенции аттестуемого, установленным в нормативных правовых актах и нормативно-технических документах.</w:t>
      </w:r>
    </w:p>
    <w:p w14:paraId="5409CA04"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ходе компьютерного тестирования предлагается ответить на двадцать вопросов, отобранных из общей базы вопросов заявляемой области аттестации методом случайной выборки. Время прохождения компьютерного тестирования составляет 20 минут. Аттестуемый может завершить компьютерное тестирование досрочно.</w:t>
      </w:r>
    </w:p>
    <w:p w14:paraId="1697CE8D" w14:textId="56D41A13"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11.6. Результат компьютерного тестирования признается положительным, если аттестуемый ответил верно не менее чем </w:t>
      </w:r>
      <w:r w:rsidR="00901FD6" w:rsidRPr="009562C2">
        <w:rPr>
          <w:rFonts w:ascii="Times New Roman" w:eastAsia="Calibri" w:hAnsi="Times New Roman" w:cs="Times New Roman"/>
          <w:sz w:val="28"/>
          <w:szCs w:val="28"/>
          <w:lang w:eastAsia="en-US"/>
        </w:rPr>
        <w:t>на</w:t>
      </w:r>
      <w:r w:rsidR="00901FD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восемнадцать вопросов.</w:t>
      </w:r>
    </w:p>
    <w:p w14:paraId="58DBBB8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 окончании компьютерного тестирования в автоматическом режиме формируется и распечатывается индивидуальный лист компьютерного тестирования аттестуемого.</w:t>
      </w:r>
    </w:p>
    <w:p w14:paraId="00B7299B" w14:textId="21F91EC0"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Аттестуемый под подпись </w:t>
      </w:r>
      <w:r w:rsidR="00901FD6" w:rsidRPr="009562C2">
        <w:rPr>
          <w:rFonts w:ascii="Times New Roman" w:eastAsia="Calibri" w:hAnsi="Times New Roman" w:cs="Times New Roman"/>
          <w:sz w:val="28"/>
          <w:szCs w:val="28"/>
          <w:lang w:eastAsia="en-US"/>
        </w:rPr>
        <w:t>ознак</w:t>
      </w:r>
      <w:r w:rsidR="00901FD6">
        <w:rPr>
          <w:rFonts w:ascii="Times New Roman" w:eastAsia="Calibri" w:hAnsi="Times New Roman" w:cs="Times New Roman"/>
          <w:sz w:val="28"/>
          <w:szCs w:val="28"/>
          <w:lang w:eastAsia="en-US"/>
        </w:rPr>
        <w:t>омля</w:t>
      </w:r>
      <w:r w:rsidR="00901FD6" w:rsidRPr="009562C2">
        <w:rPr>
          <w:rFonts w:ascii="Times New Roman" w:eastAsia="Calibri" w:hAnsi="Times New Roman" w:cs="Times New Roman"/>
          <w:sz w:val="28"/>
          <w:szCs w:val="28"/>
          <w:lang w:eastAsia="en-US"/>
        </w:rPr>
        <w:t xml:space="preserve">ется </w:t>
      </w:r>
      <w:r w:rsidRPr="009562C2">
        <w:rPr>
          <w:rFonts w:ascii="Times New Roman" w:eastAsia="Calibri" w:hAnsi="Times New Roman" w:cs="Times New Roman"/>
          <w:sz w:val="28"/>
          <w:szCs w:val="28"/>
          <w:lang w:eastAsia="en-US"/>
        </w:rPr>
        <w:t>с листом компьютерного тестирования, который приобщается к личному учетному делу.</w:t>
      </w:r>
    </w:p>
    <w:p w14:paraId="0DC3CBD2"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11.7. Результат проведения аттестации оформляется протоколом заседания Территориальной аттестационной комиссии, автоматически </w:t>
      </w:r>
      <w:r w:rsidRPr="009562C2">
        <w:rPr>
          <w:rFonts w:ascii="Times New Roman" w:eastAsia="Calibri" w:hAnsi="Times New Roman" w:cs="Times New Roman"/>
          <w:sz w:val="28"/>
          <w:szCs w:val="28"/>
          <w:lang w:eastAsia="en-US"/>
        </w:rPr>
        <w:lastRenderedPageBreak/>
        <w:t>формируемым Единым порталом тестирования, который подписывается председателем, всеми членами аттестационной комиссии, присутствовавшими при проведении компьютерного тестирования, а также секретарем аттестационной комиссии.</w:t>
      </w:r>
    </w:p>
    <w:p w14:paraId="5896055C" w14:textId="6D1D690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 Порядок подготовки и представления сведений</w:t>
      </w:r>
      <w:r w:rsidR="00D51D45">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об организации производственного контроля</w:t>
      </w:r>
    </w:p>
    <w:p w14:paraId="0E587AD2" w14:textId="4D80532A"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12.1. Сведения об организации производственного контроля </w:t>
      </w:r>
      <w:r w:rsidR="00D51D45" w:rsidRPr="009562C2">
        <w:rPr>
          <w:rFonts w:ascii="Times New Roman" w:eastAsia="Calibri" w:hAnsi="Times New Roman" w:cs="Times New Roman"/>
          <w:sz w:val="28"/>
          <w:szCs w:val="28"/>
          <w:lang w:eastAsia="en-US"/>
        </w:rPr>
        <w:t>за</w:t>
      </w:r>
      <w:r w:rsidR="00D51D4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соблюдением требований промышленной безопасности (далее </w:t>
      </w:r>
      <w:r w:rsidR="00D51D45">
        <w:rPr>
          <w:rFonts w:ascii="Times New Roman" w:eastAsia="Calibri" w:hAnsi="Times New Roman" w:cs="Times New Roman"/>
          <w:sz w:val="28"/>
          <w:szCs w:val="28"/>
          <w:lang w:eastAsia="en-US"/>
        </w:rPr>
        <w:t>–</w:t>
      </w:r>
      <w:r w:rsidR="00D51D45"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Сведения) представляются Организацией, эксплуатирующей опасный производственный объект, в Центральное управление Ростехнадзора в срок до 1 апреля ежегодно в форме электронного документа, подписанного усиленной квалифицированной электронной подписью, или на бумажном носителе.</w:t>
      </w:r>
    </w:p>
    <w:p w14:paraId="736C84BB"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12.2. Требования к носителю и виду информации:</w:t>
      </w:r>
    </w:p>
    <w:p w14:paraId="252CEDDA" w14:textId="4D74024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на бумажном носителе, в случае наличия технической возможности </w:t>
      </w:r>
      <w:r w:rsidR="00D51D45" w:rsidRPr="009562C2">
        <w:rPr>
          <w:rFonts w:ascii="Times New Roman" w:eastAsia="Calibri" w:hAnsi="Times New Roman" w:cs="Times New Roman"/>
          <w:sz w:val="28"/>
          <w:szCs w:val="28"/>
          <w:lang w:eastAsia="en-US"/>
        </w:rPr>
        <w:t>с</w:t>
      </w:r>
      <w:r w:rsidR="00D51D4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приложением электронных таблиц в формате .xls или .xlsx </w:t>
      </w:r>
      <w:r w:rsidR="00D51D45" w:rsidRPr="009562C2">
        <w:rPr>
          <w:rFonts w:ascii="Times New Roman" w:eastAsia="Calibri" w:hAnsi="Times New Roman" w:cs="Times New Roman"/>
          <w:sz w:val="28"/>
          <w:szCs w:val="28"/>
          <w:lang w:eastAsia="en-US"/>
        </w:rPr>
        <w:t>на</w:t>
      </w:r>
      <w:r w:rsidR="00D51D45">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машиночитаемом носителе (компакт-диск, USB</w:t>
      </w:r>
      <w:r w:rsidR="00876426">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 энергонезависимая память) на одном носителе;</w:t>
      </w:r>
    </w:p>
    <w:p w14:paraId="47AD77AC" w14:textId="69A7CF70"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электронные документы </w:t>
      </w:r>
      <w:r w:rsidR="00D51D45">
        <w:rPr>
          <w:rFonts w:ascii="Times New Roman" w:eastAsia="Calibri" w:hAnsi="Times New Roman" w:cs="Times New Roman"/>
          <w:sz w:val="28"/>
          <w:szCs w:val="28"/>
          <w:lang w:eastAsia="en-US"/>
        </w:rPr>
        <w:t>–</w:t>
      </w:r>
      <w:r w:rsidR="00D51D45"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в виде файлов в формате XML (далее </w:t>
      </w:r>
      <w:r w:rsidR="00D51D45">
        <w:rPr>
          <w:rFonts w:ascii="Times New Roman" w:eastAsia="Calibri" w:hAnsi="Times New Roman" w:cs="Times New Roman"/>
          <w:sz w:val="28"/>
          <w:szCs w:val="28"/>
          <w:lang w:eastAsia="en-US"/>
        </w:rPr>
        <w:t>–</w:t>
      </w:r>
      <w:r w:rsidR="00D51D45"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XML-документ) в соответствии с описанием схемы XML-документов (</w:t>
      </w:r>
      <w:r w:rsidR="00D51D45" w:rsidRPr="009562C2">
        <w:rPr>
          <w:rFonts w:ascii="Times New Roman" w:eastAsia="Calibri" w:hAnsi="Times New Roman" w:cs="Times New Roman"/>
          <w:sz w:val="28"/>
          <w:szCs w:val="28"/>
          <w:lang w:eastAsia="en-US"/>
        </w:rPr>
        <w:t>далее</w:t>
      </w:r>
      <w:r w:rsidR="00D51D45">
        <w:rPr>
          <w:rFonts w:ascii="Times New Roman" w:eastAsia="Calibri" w:hAnsi="Times New Roman" w:cs="Times New Roman"/>
          <w:sz w:val="28"/>
          <w:szCs w:val="28"/>
          <w:lang w:eastAsia="en-US"/>
        </w:rPr>
        <w:t> –</w:t>
      </w:r>
      <w:r w:rsidR="00D51D45"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XSD-описание);</w:t>
      </w:r>
    </w:p>
    <w:p w14:paraId="64D4D32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могут содержать вложения, которые должны быть представлены в виде файлов следующих форматов:</w:t>
      </w:r>
    </w:p>
    <w:p w14:paraId="53B57EEB" w14:textId="77777777" w:rsidR="00B62E49" w:rsidRPr="001F1B44" w:rsidRDefault="00B62E49" w:rsidP="001F1B44">
      <w:pPr>
        <w:pStyle w:val="a9"/>
        <w:numPr>
          <w:ilvl w:val="0"/>
          <w:numId w:val="32"/>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текстовых документов (PDF, RTF, TXT, OOXML, DOCX, DOC);</w:t>
      </w:r>
    </w:p>
    <w:p w14:paraId="74D2F1F5" w14:textId="77777777" w:rsidR="00B62E49" w:rsidRPr="001F1B44" w:rsidRDefault="00B62E49" w:rsidP="001F1B44">
      <w:pPr>
        <w:pStyle w:val="a9"/>
        <w:numPr>
          <w:ilvl w:val="0"/>
          <w:numId w:val="32"/>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электронных таблиц (.xls, .xlsx, DIF);</w:t>
      </w:r>
    </w:p>
    <w:p w14:paraId="5B99361E" w14:textId="77777777" w:rsidR="00B62E49" w:rsidRPr="001F1B44" w:rsidRDefault="00B62E49" w:rsidP="001F1B44">
      <w:pPr>
        <w:pStyle w:val="a9"/>
        <w:numPr>
          <w:ilvl w:val="0"/>
          <w:numId w:val="32"/>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графических изображений (JPEG, TIFF, BMP, PDF, GIF, PNG);</w:t>
      </w:r>
    </w:p>
    <w:p w14:paraId="1FBE0F51" w14:textId="77777777" w:rsidR="00B62E49" w:rsidRPr="001F1B44" w:rsidRDefault="00B62E49" w:rsidP="001F1B44">
      <w:pPr>
        <w:pStyle w:val="a9"/>
        <w:numPr>
          <w:ilvl w:val="0"/>
          <w:numId w:val="32"/>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вложения электронных документов в виде XML-документов.</w:t>
      </w:r>
    </w:p>
    <w:p w14:paraId="595E57E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Файлы графических изображений должны иметь расширение не более 300 dpi, режим сканирования черно-белый.</w:t>
      </w:r>
    </w:p>
    <w:p w14:paraId="135F7C69"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Общий объем вложений не должен превышать 5 мегабайт.</w:t>
      </w:r>
    </w:p>
    <w:p w14:paraId="513477CC"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12.3. Сведения передаются:</w:t>
      </w:r>
    </w:p>
    <w:p w14:paraId="64E4BB07"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путем непосредственного представления в Центральное управление Ростехнадзора;</w:t>
      </w:r>
    </w:p>
    <w:p w14:paraId="35E7E74A"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путем передачи по сети Интернет;</w:t>
      </w:r>
    </w:p>
    <w:p w14:paraId="1CA0E35E"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 использованием единой системы межведомственного электронного взаимодействия, в том числе через Единый портал государственных и муниципальных услуг (функций).</w:t>
      </w:r>
    </w:p>
    <w:p w14:paraId="633F4CB0" w14:textId="77777777" w:rsidR="00B62E49" w:rsidRPr="009562C2" w:rsidRDefault="00B62E49" w:rsidP="00B62E49">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12.4. XSD-описание, использующееся для формирования электронных документов, считается введенным в действие с момента его опубликования на официальном сайте Ростехнадзора.</w:t>
      </w:r>
    </w:p>
    <w:p w14:paraId="0E6DD6FB" w14:textId="77777777" w:rsidR="001454D8" w:rsidRPr="009562C2" w:rsidRDefault="001454D8" w:rsidP="00D12CAE">
      <w:pPr>
        <w:spacing w:after="0" w:line="360" w:lineRule="auto"/>
        <w:jc w:val="both"/>
        <w:rPr>
          <w:rFonts w:ascii="Times New Roman" w:hAnsi="Times New Roman" w:cs="Times New Roman"/>
          <w:sz w:val="28"/>
          <w:szCs w:val="28"/>
        </w:rPr>
      </w:pPr>
    </w:p>
    <w:p w14:paraId="26DD02E6" w14:textId="77777777" w:rsidR="00CB4AA1" w:rsidRPr="009562C2" w:rsidRDefault="00CB4AA1" w:rsidP="0030063D">
      <w:pPr>
        <w:spacing w:after="0" w:line="240" w:lineRule="auto"/>
        <w:jc w:val="both"/>
        <w:rPr>
          <w:rFonts w:ascii="Times New Roman" w:hAnsi="Times New Roman" w:cs="Times New Roman"/>
          <w:sz w:val="28"/>
          <w:szCs w:val="28"/>
        </w:rPr>
        <w:sectPr w:rsidR="00CB4AA1" w:rsidRPr="009562C2" w:rsidSect="0098273A">
          <w:type w:val="continuous"/>
          <w:pgSz w:w="11905" w:h="16838" w:orient="landscape"/>
          <w:pgMar w:top="1134" w:right="850" w:bottom="1134" w:left="1701" w:header="0" w:footer="0" w:gutter="0"/>
          <w:cols w:space="720"/>
          <w:docGrid w:linePitch="299"/>
        </w:sectPr>
      </w:pPr>
    </w:p>
    <w:p w14:paraId="07C4EF60" w14:textId="7C6670A4" w:rsidR="00A04459" w:rsidRPr="00C90896" w:rsidRDefault="00A04459" w:rsidP="00C90896">
      <w:pPr>
        <w:pStyle w:val="1"/>
        <w:jc w:val="center"/>
        <w:rPr>
          <w:color w:val="008FC8"/>
          <w:sz w:val="28"/>
          <w:szCs w:val="28"/>
        </w:rPr>
      </w:pPr>
      <w:bookmarkStart w:id="21" w:name="_Toc500081398"/>
      <w:bookmarkStart w:id="22" w:name="_Toc435172548"/>
      <w:r w:rsidRPr="00C90896">
        <w:rPr>
          <w:color w:val="008FC8"/>
          <w:sz w:val="28"/>
          <w:szCs w:val="28"/>
        </w:rPr>
        <w:lastRenderedPageBreak/>
        <w:t>Бланк выполнения задания 8</w:t>
      </w:r>
    </w:p>
    <w:p w14:paraId="291FE3BC" w14:textId="65CDFD16" w:rsidR="00A04459" w:rsidRPr="009562C2" w:rsidRDefault="00A04459" w:rsidP="00A0445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Cs/>
          <w:sz w:val="28"/>
          <w:szCs w:val="28"/>
        </w:rPr>
        <w:t xml:space="preserve">Таблица 14 </w:t>
      </w:r>
      <w:r w:rsidR="00D51D45">
        <w:rPr>
          <w:rFonts w:ascii="Times New Roman" w:hAnsi="Times New Roman" w:cs="Times New Roman"/>
          <w:bCs/>
          <w:sz w:val="28"/>
          <w:szCs w:val="28"/>
        </w:rPr>
        <w:t>–</w:t>
      </w:r>
      <w:r w:rsidR="00D51D45" w:rsidRPr="009562C2">
        <w:rPr>
          <w:rFonts w:ascii="Times New Roman" w:hAnsi="Times New Roman" w:cs="Times New Roman"/>
          <w:bCs/>
          <w:sz w:val="28"/>
          <w:szCs w:val="28"/>
        </w:rPr>
        <w:t xml:space="preserve"> </w:t>
      </w:r>
      <w:r w:rsidRPr="009562C2">
        <w:rPr>
          <w:rFonts w:ascii="Times New Roman" w:hAnsi="Times New Roman" w:cs="Times New Roman"/>
          <w:bCs/>
          <w:sz w:val="28"/>
          <w:szCs w:val="28"/>
        </w:rPr>
        <w:t>Регламентированная процедура проведения производственного контроля на опасных производственных объектах</w:t>
      </w:r>
    </w:p>
    <w:tbl>
      <w:tblPr>
        <w:tblStyle w:val="aa"/>
        <w:tblW w:w="0" w:type="auto"/>
        <w:tblLook w:val="04A0" w:firstRow="1" w:lastRow="0" w:firstColumn="1" w:lastColumn="0" w:noHBand="0" w:noVBand="1"/>
      </w:tblPr>
      <w:tblGrid>
        <w:gridCol w:w="805"/>
        <w:gridCol w:w="2651"/>
        <w:gridCol w:w="1021"/>
        <w:gridCol w:w="1020"/>
        <w:gridCol w:w="1019"/>
        <w:gridCol w:w="1019"/>
        <w:gridCol w:w="1018"/>
        <w:gridCol w:w="1017"/>
      </w:tblGrid>
      <w:tr w:rsidR="00A04459" w:rsidRPr="009562C2" w14:paraId="0237A674" w14:textId="77777777" w:rsidTr="00F90768">
        <w:tc>
          <w:tcPr>
            <w:tcW w:w="811" w:type="dxa"/>
          </w:tcPr>
          <w:p w14:paraId="3CAF30BD" w14:textId="2218C727" w:rsidR="00A04459" w:rsidRPr="009562C2" w:rsidRDefault="00A04459"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w:t>
            </w:r>
          </w:p>
          <w:p w14:paraId="27ED9B27" w14:textId="77777777" w:rsidR="00A04459" w:rsidRPr="009562C2" w:rsidRDefault="00A04459"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п/п</w:t>
            </w:r>
          </w:p>
        </w:tc>
        <w:tc>
          <w:tcPr>
            <w:tcW w:w="2519" w:type="dxa"/>
          </w:tcPr>
          <w:p w14:paraId="6165EE7F" w14:textId="77777777" w:rsidR="00A04459" w:rsidRPr="009562C2" w:rsidRDefault="00A04459" w:rsidP="001F1B44">
            <w:pPr>
              <w:widowControl w:val="0"/>
              <w:autoSpaceDE w:val="0"/>
              <w:autoSpaceDN w:val="0"/>
              <w:adjustRightInd w:val="0"/>
              <w:jc w:val="center"/>
              <w:rPr>
                <w:rFonts w:ascii="Times New Roman" w:hAnsi="Times New Roman" w:cs="Times New Roman"/>
                <w:bCs/>
                <w:sz w:val="28"/>
                <w:szCs w:val="28"/>
              </w:rPr>
            </w:pPr>
            <w:r w:rsidRPr="009562C2">
              <w:rPr>
                <w:rFonts w:ascii="Times New Roman" w:hAnsi="Times New Roman" w:cs="Times New Roman"/>
                <w:bCs/>
                <w:sz w:val="28"/>
                <w:szCs w:val="28"/>
              </w:rPr>
              <w:t>Элемент процедуры производственного контроля</w:t>
            </w:r>
          </w:p>
        </w:tc>
        <w:tc>
          <w:tcPr>
            <w:tcW w:w="6240" w:type="dxa"/>
            <w:gridSpan w:val="6"/>
            <w:vAlign w:val="center"/>
          </w:tcPr>
          <w:p w14:paraId="1E7B7B58" w14:textId="77777777" w:rsidR="00A04459" w:rsidRPr="009562C2" w:rsidRDefault="00A04459">
            <w:pPr>
              <w:widowControl w:val="0"/>
              <w:autoSpaceDE w:val="0"/>
              <w:autoSpaceDN w:val="0"/>
              <w:adjustRightInd w:val="0"/>
              <w:jc w:val="center"/>
              <w:rPr>
                <w:rFonts w:ascii="Times New Roman" w:hAnsi="Times New Roman" w:cs="Times New Roman"/>
                <w:bCs/>
                <w:sz w:val="28"/>
                <w:szCs w:val="28"/>
                <w:vertAlign w:val="superscript"/>
              </w:rPr>
            </w:pPr>
            <w:r w:rsidRPr="009562C2">
              <w:rPr>
                <w:rFonts w:ascii="Times New Roman" w:hAnsi="Times New Roman" w:cs="Times New Roman"/>
                <w:bCs/>
                <w:sz w:val="28"/>
                <w:szCs w:val="28"/>
              </w:rPr>
              <w:t>Структурные составляющие элемента процедуры производственного контроля</w:t>
            </w:r>
            <w:r w:rsidRPr="009562C2">
              <w:rPr>
                <w:rFonts w:ascii="Times New Roman" w:hAnsi="Times New Roman" w:cs="Times New Roman"/>
                <w:bCs/>
                <w:sz w:val="28"/>
                <w:szCs w:val="28"/>
                <w:vertAlign w:val="superscript"/>
              </w:rPr>
              <w:t>1</w:t>
            </w:r>
          </w:p>
        </w:tc>
      </w:tr>
      <w:tr w:rsidR="00A04459" w:rsidRPr="009562C2" w14:paraId="3301A296" w14:textId="77777777" w:rsidTr="00F90768">
        <w:tc>
          <w:tcPr>
            <w:tcW w:w="811" w:type="dxa"/>
          </w:tcPr>
          <w:p w14:paraId="2BF96E8F" w14:textId="2A73296F"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 xml:space="preserve">1 </w:t>
            </w:r>
          </w:p>
        </w:tc>
        <w:tc>
          <w:tcPr>
            <w:tcW w:w="2519" w:type="dxa"/>
          </w:tcPr>
          <w:p w14:paraId="1B132332" w14:textId="1F094524"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Положение </w:t>
            </w:r>
            <w:r w:rsidR="00D51D45" w:rsidRPr="009562C2">
              <w:rPr>
                <w:rFonts w:ascii="Times New Roman" w:hAnsi="Times New Roman" w:cs="Times New Roman"/>
                <w:sz w:val="28"/>
                <w:szCs w:val="28"/>
              </w:rPr>
              <w:t>о</w:t>
            </w:r>
            <w:r w:rsidR="00D51D45">
              <w:rPr>
                <w:rFonts w:ascii="Times New Roman" w:hAnsi="Times New Roman" w:cs="Times New Roman"/>
                <w:sz w:val="28"/>
                <w:szCs w:val="28"/>
              </w:rPr>
              <w:t> </w:t>
            </w:r>
            <w:r w:rsidRPr="009562C2">
              <w:rPr>
                <w:rFonts w:ascii="Times New Roman" w:hAnsi="Times New Roman" w:cs="Times New Roman"/>
                <w:sz w:val="28"/>
                <w:szCs w:val="28"/>
              </w:rPr>
              <w:t>производственном контроле</w:t>
            </w:r>
          </w:p>
        </w:tc>
        <w:tc>
          <w:tcPr>
            <w:tcW w:w="1040" w:type="dxa"/>
          </w:tcPr>
          <w:p w14:paraId="4839E4F8"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011D396"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6EF04F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4A9F8CD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65EBFF95"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9B8D64A"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224A17FE" w14:textId="77777777" w:rsidTr="00F90768">
        <w:tc>
          <w:tcPr>
            <w:tcW w:w="811" w:type="dxa"/>
          </w:tcPr>
          <w:p w14:paraId="60C715D4" w14:textId="41AE4A4C"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2</w:t>
            </w:r>
          </w:p>
        </w:tc>
        <w:tc>
          <w:tcPr>
            <w:tcW w:w="2519" w:type="dxa"/>
          </w:tcPr>
          <w:p w14:paraId="509D4ED7" w14:textId="77777777"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Задачи производственного контроля</w:t>
            </w:r>
          </w:p>
        </w:tc>
        <w:tc>
          <w:tcPr>
            <w:tcW w:w="1040" w:type="dxa"/>
          </w:tcPr>
          <w:p w14:paraId="3DE66C5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4BD818F5"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C423B6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53EECF4A"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B932C0B"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80D5387"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35DE2A4F" w14:textId="77777777" w:rsidTr="00F90768">
        <w:tc>
          <w:tcPr>
            <w:tcW w:w="811" w:type="dxa"/>
          </w:tcPr>
          <w:p w14:paraId="0F873CB9" w14:textId="566525BE"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3</w:t>
            </w:r>
          </w:p>
        </w:tc>
        <w:tc>
          <w:tcPr>
            <w:tcW w:w="2519" w:type="dxa"/>
          </w:tcPr>
          <w:p w14:paraId="523149B1" w14:textId="0165C597"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Работник, ответственный </w:t>
            </w:r>
            <w:r w:rsidR="00D51D45" w:rsidRPr="009562C2">
              <w:rPr>
                <w:rFonts w:ascii="Times New Roman" w:hAnsi="Times New Roman" w:cs="Times New Roman"/>
                <w:sz w:val="28"/>
                <w:szCs w:val="28"/>
              </w:rPr>
              <w:t>за</w:t>
            </w:r>
            <w:r w:rsidR="00D51D45">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47E4E5E4"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3542675"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E542D0C"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E50F755"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432D46C7"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B012466"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6F288B07" w14:textId="77777777" w:rsidTr="00F90768">
        <w:tc>
          <w:tcPr>
            <w:tcW w:w="811" w:type="dxa"/>
          </w:tcPr>
          <w:p w14:paraId="2709D698" w14:textId="3859E3FC"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4</w:t>
            </w:r>
          </w:p>
        </w:tc>
        <w:tc>
          <w:tcPr>
            <w:tcW w:w="2519" w:type="dxa"/>
          </w:tcPr>
          <w:p w14:paraId="3F7A3A0B" w14:textId="728246D2"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Требования </w:t>
            </w:r>
            <w:r w:rsidR="00D51D45" w:rsidRPr="009562C2">
              <w:rPr>
                <w:rFonts w:ascii="Times New Roman" w:hAnsi="Times New Roman" w:cs="Times New Roman"/>
                <w:bCs/>
                <w:sz w:val="28"/>
                <w:szCs w:val="28"/>
              </w:rPr>
              <w:t>к</w:t>
            </w:r>
            <w:r w:rsidR="00D51D45">
              <w:rPr>
                <w:rFonts w:ascii="Times New Roman" w:hAnsi="Times New Roman" w:cs="Times New Roman"/>
                <w:bCs/>
                <w:sz w:val="28"/>
                <w:szCs w:val="28"/>
              </w:rPr>
              <w:t> </w:t>
            </w:r>
            <w:r w:rsidRPr="009562C2">
              <w:rPr>
                <w:rFonts w:ascii="Times New Roman" w:hAnsi="Times New Roman" w:cs="Times New Roman"/>
                <w:sz w:val="28"/>
                <w:szCs w:val="28"/>
              </w:rPr>
              <w:t xml:space="preserve">работнику, </w:t>
            </w:r>
            <w:r w:rsidR="00D51D45" w:rsidRPr="009562C2">
              <w:rPr>
                <w:rFonts w:ascii="Times New Roman" w:hAnsi="Times New Roman" w:cs="Times New Roman"/>
                <w:sz w:val="28"/>
                <w:szCs w:val="28"/>
              </w:rPr>
              <w:t>ответственно</w:t>
            </w:r>
            <w:r w:rsidR="00D51D45">
              <w:rPr>
                <w:rFonts w:ascii="Times New Roman" w:hAnsi="Times New Roman" w:cs="Times New Roman"/>
                <w:sz w:val="28"/>
                <w:szCs w:val="28"/>
              </w:rPr>
              <w:t>му</w:t>
            </w:r>
            <w:r w:rsidR="00D51D45" w:rsidRPr="009562C2">
              <w:rPr>
                <w:rFonts w:ascii="Times New Roman" w:hAnsi="Times New Roman" w:cs="Times New Roman"/>
                <w:sz w:val="28"/>
                <w:szCs w:val="28"/>
              </w:rPr>
              <w:t xml:space="preserve"> за</w:t>
            </w:r>
            <w:r w:rsidR="00D51D45">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4F119402"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067ECA9"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5DEF0ABA"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67B5AD0"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5579DDA"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D4F8830"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77F685F7" w14:textId="77777777" w:rsidTr="00F90768">
        <w:tc>
          <w:tcPr>
            <w:tcW w:w="811" w:type="dxa"/>
          </w:tcPr>
          <w:p w14:paraId="016A7379" w14:textId="0AE3E0CD"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5</w:t>
            </w:r>
          </w:p>
        </w:tc>
        <w:tc>
          <w:tcPr>
            <w:tcW w:w="2519" w:type="dxa"/>
          </w:tcPr>
          <w:p w14:paraId="6BDC9A08" w14:textId="6333CB59"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Обязанности работника, </w:t>
            </w:r>
            <w:r w:rsidRPr="009562C2">
              <w:rPr>
                <w:rFonts w:ascii="Times New Roman" w:hAnsi="Times New Roman" w:cs="Times New Roman"/>
                <w:sz w:val="28"/>
                <w:szCs w:val="28"/>
              </w:rPr>
              <w:t xml:space="preserve">ответственного </w:t>
            </w:r>
            <w:r w:rsidR="00D51D45" w:rsidRPr="009562C2">
              <w:rPr>
                <w:rFonts w:ascii="Times New Roman" w:hAnsi="Times New Roman" w:cs="Times New Roman"/>
                <w:sz w:val="28"/>
                <w:szCs w:val="28"/>
              </w:rPr>
              <w:t>за</w:t>
            </w:r>
            <w:r w:rsidR="00D51D45">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090E2424"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E8D220F"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760A75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20175D3"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D11EDBB"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3D9DCC0"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4676A287" w14:textId="77777777" w:rsidTr="00F90768">
        <w:tc>
          <w:tcPr>
            <w:tcW w:w="811" w:type="dxa"/>
          </w:tcPr>
          <w:p w14:paraId="477E5B3A" w14:textId="550CFBFC"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6</w:t>
            </w:r>
          </w:p>
        </w:tc>
        <w:tc>
          <w:tcPr>
            <w:tcW w:w="2519" w:type="dxa"/>
          </w:tcPr>
          <w:p w14:paraId="557E9BB5" w14:textId="6E2BC68A"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bCs/>
                <w:sz w:val="28"/>
                <w:szCs w:val="28"/>
              </w:rPr>
              <w:t xml:space="preserve">Права работника, </w:t>
            </w:r>
            <w:r w:rsidRPr="009562C2">
              <w:rPr>
                <w:rFonts w:ascii="Times New Roman" w:hAnsi="Times New Roman" w:cs="Times New Roman"/>
                <w:sz w:val="28"/>
                <w:szCs w:val="28"/>
              </w:rPr>
              <w:t xml:space="preserve">ответственного </w:t>
            </w:r>
            <w:r w:rsidR="00D51D45" w:rsidRPr="009562C2">
              <w:rPr>
                <w:rFonts w:ascii="Times New Roman" w:hAnsi="Times New Roman" w:cs="Times New Roman"/>
                <w:sz w:val="28"/>
                <w:szCs w:val="28"/>
              </w:rPr>
              <w:t>за</w:t>
            </w:r>
            <w:r w:rsidR="00D51D45">
              <w:rPr>
                <w:rFonts w:ascii="Times New Roman" w:hAnsi="Times New Roman" w:cs="Times New Roman"/>
                <w:sz w:val="28"/>
                <w:szCs w:val="28"/>
              </w:rPr>
              <w:t> </w:t>
            </w:r>
            <w:r w:rsidRPr="009562C2">
              <w:rPr>
                <w:rFonts w:ascii="Times New Roman" w:hAnsi="Times New Roman" w:cs="Times New Roman"/>
                <w:sz w:val="28"/>
                <w:szCs w:val="28"/>
              </w:rPr>
              <w:t>осуществление производственного контроля</w:t>
            </w:r>
          </w:p>
        </w:tc>
        <w:tc>
          <w:tcPr>
            <w:tcW w:w="1040" w:type="dxa"/>
          </w:tcPr>
          <w:p w14:paraId="75284E36"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264D5731"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016CA19"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553C5A7"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79D23D5B"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1188C191"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r w:rsidR="00A04459" w:rsidRPr="009562C2" w14:paraId="336DA30C" w14:textId="77777777" w:rsidTr="00F90768">
        <w:tc>
          <w:tcPr>
            <w:tcW w:w="811" w:type="dxa"/>
          </w:tcPr>
          <w:p w14:paraId="5046007D" w14:textId="206C8DBA"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r w:rsidRPr="009562C2">
              <w:rPr>
                <w:rFonts w:ascii="Times New Roman" w:hAnsi="Times New Roman" w:cs="Times New Roman"/>
                <w:bCs/>
                <w:sz w:val="28"/>
                <w:szCs w:val="28"/>
              </w:rPr>
              <w:t>7</w:t>
            </w:r>
          </w:p>
        </w:tc>
        <w:tc>
          <w:tcPr>
            <w:tcW w:w="2519" w:type="dxa"/>
          </w:tcPr>
          <w:p w14:paraId="288DA762" w14:textId="7F85DA21" w:rsidR="00A04459" w:rsidRPr="009562C2" w:rsidRDefault="00A04459" w:rsidP="001F1B44">
            <w:pPr>
              <w:widowControl w:val="0"/>
              <w:autoSpaceDE w:val="0"/>
              <w:autoSpaceDN w:val="0"/>
              <w:adjustRightInd w:val="0"/>
              <w:rPr>
                <w:rFonts w:ascii="Times New Roman" w:hAnsi="Times New Roman" w:cs="Times New Roman"/>
                <w:bCs/>
                <w:sz w:val="28"/>
                <w:szCs w:val="28"/>
              </w:rPr>
            </w:pPr>
            <w:r w:rsidRPr="009562C2">
              <w:rPr>
                <w:rFonts w:ascii="Times New Roman" w:hAnsi="Times New Roman" w:cs="Times New Roman"/>
                <w:sz w:val="28"/>
                <w:szCs w:val="28"/>
              </w:rPr>
              <w:t xml:space="preserve">Состав сведений </w:t>
            </w:r>
            <w:r w:rsidR="00D51D45" w:rsidRPr="009562C2">
              <w:rPr>
                <w:rFonts w:ascii="Times New Roman" w:hAnsi="Times New Roman" w:cs="Times New Roman"/>
                <w:sz w:val="28"/>
                <w:szCs w:val="28"/>
              </w:rPr>
              <w:t>об</w:t>
            </w:r>
            <w:r w:rsidR="00D51D45">
              <w:rPr>
                <w:rFonts w:ascii="Times New Roman" w:hAnsi="Times New Roman" w:cs="Times New Roman"/>
                <w:sz w:val="28"/>
                <w:szCs w:val="28"/>
              </w:rPr>
              <w:t> </w:t>
            </w:r>
            <w:r w:rsidRPr="009562C2">
              <w:rPr>
                <w:rFonts w:ascii="Times New Roman" w:hAnsi="Times New Roman" w:cs="Times New Roman"/>
                <w:sz w:val="28"/>
                <w:szCs w:val="28"/>
              </w:rPr>
              <w:t xml:space="preserve">организации производственного контроля </w:t>
            </w:r>
          </w:p>
        </w:tc>
        <w:tc>
          <w:tcPr>
            <w:tcW w:w="1040" w:type="dxa"/>
          </w:tcPr>
          <w:p w14:paraId="5D5B2AA0"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D7F15AB"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5F6EF6EB"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3F037F3F"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435609E"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c>
          <w:tcPr>
            <w:tcW w:w="1040" w:type="dxa"/>
          </w:tcPr>
          <w:p w14:paraId="0EC840E1" w14:textId="77777777" w:rsidR="00A04459" w:rsidRPr="009562C2" w:rsidRDefault="00A04459" w:rsidP="00F90768">
            <w:pPr>
              <w:widowControl w:val="0"/>
              <w:autoSpaceDE w:val="0"/>
              <w:autoSpaceDN w:val="0"/>
              <w:adjustRightInd w:val="0"/>
              <w:jc w:val="both"/>
              <w:rPr>
                <w:rFonts w:ascii="Times New Roman" w:hAnsi="Times New Roman" w:cs="Times New Roman"/>
                <w:bCs/>
                <w:sz w:val="28"/>
                <w:szCs w:val="28"/>
              </w:rPr>
            </w:pPr>
          </w:p>
        </w:tc>
      </w:tr>
    </w:tbl>
    <w:p w14:paraId="4FEB6592" w14:textId="4D0E21B8" w:rsidR="00A04459" w:rsidRPr="009562C2" w:rsidRDefault="00A04459" w:rsidP="00A04459">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vertAlign w:val="superscript"/>
        </w:rPr>
        <w:t>1</w:t>
      </w:r>
      <w:r w:rsidR="00D51D45">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процедуры разное. При выполнении практического задания необходимо указывать соответствующее количество структурных составляющих в столбцах.</w:t>
      </w:r>
    </w:p>
    <w:p w14:paraId="14A48462" w14:textId="77777777" w:rsidR="00A04459" w:rsidRPr="009562C2" w:rsidRDefault="00A04459" w:rsidP="00A04459">
      <w:pPr>
        <w:widowControl w:val="0"/>
        <w:autoSpaceDE w:val="0"/>
        <w:autoSpaceDN w:val="0"/>
        <w:adjustRightInd w:val="0"/>
        <w:spacing w:after="0" w:line="240" w:lineRule="auto"/>
        <w:jc w:val="both"/>
        <w:rPr>
          <w:rFonts w:ascii="Times New Roman" w:hAnsi="Times New Roman" w:cs="Times New Roman"/>
          <w:sz w:val="28"/>
          <w:szCs w:val="28"/>
        </w:rPr>
      </w:pPr>
    </w:p>
    <w:p w14:paraId="5E98914C" w14:textId="77777777" w:rsidR="00A04459" w:rsidRPr="009562C2" w:rsidRDefault="00A04459" w:rsidP="00A04459">
      <w:pPr>
        <w:widowControl w:val="0"/>
        <w:autoSpaceDE w:val="0"/>
        <w:autoSpaceDN w:val="0"/>
        <w:adjustRightInd w:val="0"/>
        <w:spacing w:after="0" w:line="240" w:lineRule="auto"/>
        <w:jc w:val="right"/>
        <w:rPr>
          <w:rFonts w:ascii="Times New Roman" w:hAnsi="Times New Roman" w:cs="Times New Roman"/>
          <w:sz w:val="28"/>
          <w:szCs w:val="28"/>
        </w:rPr>
      </w:pPr>
      <w:r w:rsidRPr="009562C2">
        <w:rPr>
          <w:rFonts w:ascii="Times New Roman" w:hAnsi="Times New Roman" w:cs="Times New Roman"/>
          <w:sz w:val="28"/>
          <w:szCs w:val="28"/>
        </w:rPr>
        <w:t>Форма 1</w:t>
      </w:r>
    </w:p>
    <w:p w14:paraId="1E0B020E" w14:textId="73D3B5A5" w:rsidR="00A04459" w:rsidRPr="009562C2" w:rsidRDefault="00A04459" w:rsidP="00A04459">
      <w:pPr>
        <w:widowControl w:val="0"/>
        <w:autoSpaceDE w:val="0"/>
        <w:autoSpaceDN w:val="0"/>
        <w:spacing w:after="0" w:line="360" w:lineRule="auto"/>
        <w:jc w:val="both"/>
        <w:rPr>
          <w:rFonts w:ascii="Times New Roman" w:eastAsia="Times New Roman" w:hAnsi="Times New Roman" w:cs="Times New Roman"/>
          <w:sz w:val="28"/>
          <w:szCs w:val="28"/>
        </w:rPr>
      </w:pPr>
      <w:r w:rsidRPr="009562C2">
        <w:rPr>
          <w:rFonts w:ascii="Times New Roman" w:eastAsia="Times New Roman" w:hAnsi="Times New Roman" w:cs="Times New Roman"/>
          <w:sz w:val="28"/>
          <w:szCs w:val="28"/>
        </w:rPr>
        <w:t xml:space="preserve">Форма подготовлена с использованием правовых актов по состоянию </w:t>
      </w:r>
      <w:r w:rsidR="007A0282" w:rsidRPr="009562C2">
        <w:rPr>
          <w:rFonts w:ascii="Times New Roman" w:eastAsia="Times New Roman" w:hAnsi="Times New Roman" w:cs="Times New Roman"/>
          <w:sz w:val="28"/>
          <w:szCs w:val="28"/>
        </w:rPr>
        <w:t>на</w:t>
      </w:r>
      <w:r w:rsidR="007A0282">
        <w:rPr>
          <w:rFonts w:ascii="Times New Roman" w:eastAsia="Times New Roman" w:hAnsi="Times New Roman" w:cs="Times New Roman"/>
          <w:sz w:val="28"/>
          <w:szCs w:val="28"/>
        </w:rPr>
        <w:t> </w:t>
      </w:r>
      <w:r w:rsidRPr="009562C2">
        <w:rPr>
          <w:rFonts w:ascii="Times New Roman" w:eastAsia="Times New Roman" w:hAnsi="Times New Roman" w:cs="Times New Roman"/>
          <w:sz w:val="28"/>
          <w:szCs w:val="28"/>
        </w:rPr>
        <w:t>01.</w:t>
      </w:r>
      <w:r w:rsidR="007A0282">
        <w:rPr>
          <w:rFonts w:ascii="Times New Roman" w:eastAsia="Times New Roman" w:hAnsi="Times New Roman" w:cs="Times New Roman"/>
          <w:sz w:val="28"/>
          <w:szCs w:val="28"/>
        </w:rPr>
        <w:t>06</w:t>
      </w:r>
      <w:r w:rsidRPr="009562C2">
        <w:rPr>
          <w:rFonts w:ascii="Times New Roman" w:eastAsia="Times New Roman" w:hAnsi="Times New Roman" w:cs="Times New Roman"/>
          <w:sz w:val="28"/>
          <w:szCs w:val="28"/>
        </w:rPr>
        <w:t>.</w:t>
      </w:r>
      <w:r w:rsidR="007A0282" w:rsidRPr="009562C2">
        <w:rPr>
          <w:rFonts w:ascii="Times New Roman" w:eastAsia="Times New Roman" w:hAnsi="Times New Roman" w:cs="Times New Roman"/>
          <w:sz w:val="28"/>
          <w:szCs w:val="28"/>
        </w:rPr>
        <w:t>20</w:t>
      </w:r>
      <w:r w:rsidR="007A0282">
        <w:rPr>
          <w:rFonts w:ascii="Times New Roman" w:eastAsia="Times New Roman" w:hAnsi="Times New Roman" w:cs="Times New Roman"/>
          <w:sz w:val="28"/>
          <w:szCs w:val="28"/>
        </w:rPr>
        <w:t>20</w:t>
      </w:r>
      <w:r w:rsidR="007A0282" w:rsidRPr="009562C2">
        <w:rPr>
          <w:rFonts w:ascii="Times New Roman" w:eastAsia="Times New Roman" w:hAnsi="Times New Roman" w:cs="Times New Roman"/>
          <w:sz w:val="28"/>
          <w:szCs w:val="28"/>
        </w:rPr>
        <w:t xml:space="preserve"> </w:t>
      </w:r>
      <w:r w:rsidRPr="009562C2">
        <w:rPr>
          <w:rFonts w:ascii="Times New Roman" w:eastAsia="Times New Roman" w:hAnsi="Times New Roman" w:cs="Times New Roman"/>
          <w:sz w:val="28"/>
          <w:szCs w:val="28"/>
        </w:rPr>
        <w:t>г.</w:t>
      </w:r>
    </w:p>
    <w:p w14:paraId="275A86B7"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bookmarkStart w:id="23" w:name="_Toc40790376"/>
      <w:r w:rsidRPr="009562C2">
        <w:rPr>
          <w:rFonts w:ascii="Times New Roman" w:eastAsia="Calibri" w:hAnsi="Times New Roman" w:cs="Times New Roman"/>
          <w:sz w:val="28"/>
          <w:szCs w:val="28"/>
          <w:lang w:eastAsia="en-US"/>
        </w:rPr>
        <w:t>УТВЕРЖДАЮ</w:t>
      </w:r>
    </w:p>
    <w:p w14:paraId="56EED3BA"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_____________________________________</w:t>
      </w:r>
    </w:p>
    <w:p w14:paraId="233D57B8"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(наименование должности руководителя)</w:t>
      </w:r>
    </w:p>
    <w:p w14:paraId="035AFCD2" w14:textId="1BEC6EEF" w:rsidR="004F0654" w:rsidRPr="009562C2" w:rsidRDefault="007A0282" w:rsidP="004F0654">
      <w:pPr>
        <w:spacing w:after="0" w:line="360" w:lineRule="auto"/>
        <w:ind w:firstLine="709"/>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___</w:t>
      </w:r>
      <w:r>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 xml:space="preserve">________ </w:t>
      </w:r>
      <w:r w:rsidR="004F0654" w:rsidRPr="009562C2">
        <w:rPr>
          <w:rFonts w:ascii="Times New Roman" w:eastAsia="Calibri" w:hAnsi="Times New Roman" w:cs="Times New Roman"/>
          <w:sz w:val="28"/>
          <w:szCs w:val="28"/>
          <w:lang w:eastAsia="en-US"/>
        </w:rPr>
        <w:t>____ г.</w:t>
      </w:r>
    </w:p>
    <w:p w14:paraId="54A1C8FF"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__________________</w:t>
      </w:r>
    </w:p>
    <w:p w14:paraId="5DA8CE21"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(подпись) (Ф.И.О.)</w:t>
      </w:r>
    </w:p>
    <w:p w14:paraId="2FF8AC9E"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p>
    <w:p w14:paraId="72030110" w14:textId="58688131"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(Приказ от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___</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________ </w:t>
      </w:r>
      <w:r w:rsidRPr="009562C2">
        <w:rPr>
          <w:rFonts w:ascii="Times New Roman" w:eastAsia="Calibri" w:hAnsi="Times New Roman" w:cs="Times New Roman"/>
          <w:sz w:val="28"/>
          <w:szCs w:val="28"/>
          <w:lang w:eastAsia="en-US"/>
        </w:rPr>
        <w:t>____ г. N ___)</w:t>
      </w:r>
    </w:p>
    <w:p w14:paraId="784CB094" w14:textId="77777777" w:rsidR="004F0654" w:rsidRPr="009562C2" w:rsidRDefault="004F0654" w:rsidP="004F0654">
      <w:pPr>
        <w:spacing w:after="0" w:line="360" w:lineRule="auto"/>
        <w:ind w:firstLine="709"/>
        <w:jc w:val="right"/>
        <w:rPr>
          <w:rFonts w:ascii="Times New Roman" w:eastAsia="Calibri" w:hAnsi="Times New Roman" w:cs="Times New Roman"/>
          <w:sz w:val="28"/>
          <w:szCs w:val="28"/>
          <w:lang w:eastAsia="en-US"/>
        </w:rPr>
      </w:pPr>
    </w:p>
    <w:p w14:paraId="311F2204" w14:textId="77777777" w:rsidR="004F0654" w:rsidRPr="009562C2" w:rsidRDefault="004F0654" w:rsidP="004F0654">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Положение N ___</w:t>
      </w:r>
    </w:p>
    <w:p w14:paraId="1268BDDC" w14:textId="77777777" w:rsidR="004F0654" w:rsidRPr="009562C2" w:rsidRDefault="004F0654" w:rsidP="004F0654">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о производственном контроле за соблюдением требований</w:t>
      </w:r>
    </w:p>
    <w:p w14:paraId="5748628F" w14:textId="77777777" w:rsidR="004F0654" w:rsidRPr="009562C2" w:rsidRDefault="004F0654" w:rsidP="004F0654">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промышленной безопасности на опасных</w:t>
      </w:r>
    </w:p>
    <w:p w14:paraId="0EF9E64A" w14:textId="77777777" w:rsidR="004F0654" w:rsidRPr="009562C2" w:rsidRDefault="004F0654" w:rsidP="004F0654">
      <w:pPr>
        <w:spacing w:after="0" w:line="360" w:lineRule="auto"/>
        <w:ind w:firstLine="709"/>
        <w:jc w:val="center"/>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производственных объектах</w:t>
      </w:r>
    </w:p>
    <w:p w14:paraId="24044C4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53EFC7E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 Общие положения</w:t>
      </w:r>
    </w:p>
    <w:p w14:paraId="002064C1" w14:textId="48A799C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 Настоящее Положение разработано в целях регламентирования порядка осуществления контроля за соблюдением требований промышленной безопасности на опасных производственных объектах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________________________________ в __________________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_____________________________</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(далее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Организация).</w:t>
      </w:r>
    </w:p>
    <w:p w14:paraId="75C60365" w14:textId="21FBC5AF"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1.2. Настоящее Положение разработано в соответствии с Федеральным законом от 21.07.1997 № 116-ФЗ </w:t>
      </w:r>
      <w:r w:rsidR="007A0282">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 промышленной безопасности опасных производственных объектов</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Постановлением Правительства РФ от 10.03.1999 № 263, и иным действующим законодательством Российской Федерации.</w:t>
      </w:r>
    </w:p>
    <w:p w14:paraId="487D3E3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1.3. Настоящее Положение обязательно для соблюдения и выполнения всеми работниками Организации.</w:t>
      </w:r>
    </w:p>
    <w:p w14:paraId="07C99ED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1.4. Настоящее Положение доступно для ознакомления и обязательно для соблюдения всеми сотрудниками Организации.</w:t>
      </w:r>
    </w:p>
    <w:p w14:paraId="5CDED75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1.5. Контроль за исполнением и соблюдением настоящего Положения возлагается на лицо, ответственное за производственный контроль.</w:t>
      </w:r>
    </w:p>
    <w:p w14:paraId="6BF945BB"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1.6. За нарушение настоящего Положения работники Организации несут ответственность, предусмотренную действующим законодательством Российской Федерации.</w:t>
      </w:r>
    </w:p>
    <w:p w14:paraId="54F4F83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1.7. Основными задачами производственного контроля являются:</w:t>
      </w:r>
    </w:p>
    <w:p w14:paraId="54E240F2" w14:textId="52DB97F9"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а) обеспечение соблюдения требований промышленной безопасности </w:t>
      </w:r>
      <w:r w:rsidR="007A0282" w:rsidRPr="009562C2">
        <w:rPr>
          <w:rFonts w:ascii="Times New Roman" w:eastAsia="Calibri" w:hAnsi="Times New Roman" w:cs="Times New Roman"/>
          <w:sz w:val="28"/>
          <w:szCs w:val="28"/>
          <w:lang w:eastAsia="en-US"/>
        </w:rPr>
        <w:t>в</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эксплуатирующей организации;</w:t>
      </w:r>
    </w:p>
    <w:p w14:paraId="06E2794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анализ состояния промышленной безопасности в эксплуатирующей организации, в том числе путем организации проведения соответствующих экспертиз;</w:t>
      </w:r>
    </w:p>
    <w:p w14:paraId="3952775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разработка мер, направленных на улучшение состояния промышленной безопасности и предотвращение ущерба окружающей среде;</w:t>
      </w:r>
    </w:p>
    <w:p w14:paraId="2BB8744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контроль за соблюдением требований промышленной безопасности, установленных федеральными законами и иными нормативными правовыми актами;</w:t>
      </w:r>
    </w:p>
    <w:p w14:paraId="5E51D2C9" w14:textId="48183C4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д) координация работ, направленных на предупреждение аварий </w:t>
      </w:r>
      <w:r w:rsidR="007A0282" w:rsidRPr="009562C2">
        <w:rPr>
          <w:rFonts w:ascii="Times New Roman" w:eastAsia="Calibri" w:hAnsi="Times New Roman" w:cs="Times New Roman"/>
          <w:sz w:val="28"/>
          <w:szCs w:val="28"/>
          <w:lang w:eastAsia="en-US"/>
        </w:rPr>
        <w:t>на</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опасных производственных объектах и обеспечение готовности </w:t>
      </w:r>
      <w:r w:rsidR="007A0282" w:rsidRPr="009562C2">
        <w:rPr>
          <w:rFonts w:ascii="Times New Roman" w:eastAsia="Calibri" w:hAnsi="Times New Roman" w:cs="Times New Roman"/>
          <w:sz w:val="28"/>
          <w:szCs w:val="28"/>
          <w:lang w:eastAsia="en-US"/>
        </w:rPr>
        <w:t>к</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локализации аварий и ликвидации их последствий;</w:t>
      </w:r>
    </w:p>
    <w:p w14:paraId="041040B1" w14:textId="64CC400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е) контроль за своевременным проведением необходимых испытаний и технических освидетельствований технических устройств, применяемых </w:t>
      </w:r>
      <w:r w:rsidR="007A0282" w:rsidRPr="009562C2">
        <w:rPr>
          <w:rFonts w:ascii="Times New Roman" w:eastAsia="Calibri" w:hAnsi="Times New Roman" w:cs="Times New Roman"/>
          <w:sz w:val="28"/>
          <w:szCs w:val="28"/>
          <w:lang w:eastAsia="en-US"/>
        </w:rPr>
        <w:t>на</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 ремонтом и поверкой контрольных средств измерений;</w:t>
      </w:r>
    </w:p>
    <w:p w14:paraId="7E8E675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ж) контроль за соблюдением технологической дисциплины.</w:t>
      </w:r>
    </w:p>
    <w:p w14:paraId="381F78C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25C9029C" w14:textId="0AC087FD"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2. Организация контроля за соблюдением требований</w:t>
      </w:r>
      <w:r w:rsidR="007A028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w:t>
      </w:r>
    </w:p>
    <w:p w14:paraId="62AE8B40" w14:textId="4C799CF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2.1. Ответственным за осуществление производственного контроля </w:t>
      </w:r>
      <w:r w:rsidR="007A0282" w:rsidRPr="009562C2">
        <w:rPr>
          <w:rFonts w:ascii="Times New Roman" w:eastAsia="Calibri" w:hAnsi="Times New Roman" w:cs="Times New Roman"/>
          <w:sz w:val="28"/>
          <w:szCs w:val="28"/>
          <w:lang w:eastAsia="en-US"/>
        </w:rPr>
        <w:t>в</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Организации назначается ____________________________ (указать должность) (далее </w:t>
      </w:r>
      <w:r w:rsidR="007A0282">
        <w:rPr>
          <w:rFonts w:ascii="Times New Roman" w:eastAsia="Calibri" w:hAnsi="Times New Roman" w:cs="Times New Roman"/>
          <w:sz w:val="28"/>
          <w:szCs w:val="28"/>
          <w:lang w:eastAsia="en-US"/>
        </w:rPr>
        <w:t>–</w:t>
      </w:r>
      <w:r w:rsidR="007A0282"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Ответственный).</w:t>
      </w:r>
    </w:p>
    <w:p w14:paraId="5D20F6A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2.2. Работник, ответственный за осуществление производственного контроля, должен иметь:</w:t>
      </w:r>
    </w:p>
    <w:p w14:paraId="54A468A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высшее техническое образование, соответствующее профилю производственного объекта;</w:t>
      </w:r>
    </w:p>
    <w:p w14:paraId="424F705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стаж работы не менее 3 лет на соответствующей работе на опасном производственном объекте отрасли;</w:t>
      </w:r>
    </w:p>
    <w:p w14:paraId="7C9475E4" w14:textId="70873EDD"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удостоверение, подтверждающее прохождение аттестации </w:t>
      </w:r>
      <w:r w:rsidR="007A0282" w:rsidRPr="009562C2">
        <w:rPr>
          <w:rFonts w:ascii="Times New Roman" w:eastAsia="Calibri" w:hAnsi="Times New Roman" w:cs="Times New Roman"/>
          <w:sz w:val="28"/>
          <w:szCs w:val="28"/>
          <w:lang w:eastAsia="en-US"/>
        </w:rPr>
        <w:t>по</w:t>
      </w:r>
      <w:r w:rsidR="007A028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промышленной безопасности.</w:t>
      </w:r>
    </w:p>
    <w:p w14:paraId="667B9AF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2.3. Ответственный за осуществление производственного контроля обязан:</w:t>
      </w:r>
    </w:p>
    <w:p w14:paraId="2EF41E2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обеспечивать проведение контроля за соблюдением работниками опасных производственных объектов требований промышленной безопасности;</w:t>
      </w:r>
    </w:p>
    <w:p w14:paraId="663517F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разрабатывать план работы по осуществлению производственного контроля в подразделениях эксплуатирующей организации;</w:t>
      </w:r>
    </w:p>
    <w:p w14:paraId="1DE4D36B"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проводить комплексные и целевые проверки состояния промышленной безопасности, выявлять опасные факторы на рабочих местах;</w:t>
      </w:r>
    </w:p>
    <w:p w14:paraId="6E8F794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w:t>
      </w:r>
    </w:p>
    <w:p w14:paraId="112D591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д) организовывать разработку планов мероприятий по локализации и ликвидации последствий аварий на опасных производственных объектах I, II или III классов опасности;</w:t>
      </w:r>
    </w:p>
    <w:p w14:paraId="13C074C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е) организовывать работу по подготовке проведения экспертизы промышленной безопасности;</w:t>
      </w:r>
    </w:p>
    <w:p w14:paraId="594D5F9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ж) участвовать в техническом расследовании причин аварий, инцидентов и несчастных случаев;</w:t>
      </w:r>
    </w:p>
    <w:p w14:paraId="085A225E" w14:textId="0F8398A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з) проводить анализ причин возникновения аварий и инцидентов </w:t>
      </w:r>
      <w:r w:rsidR="00C47D3C" w:rsidRPr="009562C2">
        <w:rPr>
          <w:rFonts w:ascii="Times New Roman" w:eastAsia="Calibri" w:hAnsi="Times New Roman" w:cs="Times New Roman"/>
          <w:sz w:val="28"/>
          <w:szCs w:val="28"/>
          <w:lang w:eastAsia="en-US"/>
        </w:rPr>
        <w:t>на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 и осуществлять хранение документации по их учету;</w:t>
      </w:r>
    </w:p>
    <w:p w14:paraId="04E52E3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и) организовывать подготовку и аттестацию работников в области промышленной безопасности;</w:t>
      </w:r>
    </w:p>
    <w:p w14:paraId="6729D08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к) участвовать во внедрении новых технологий и нового оборудования;</w:t>
      </w:r>
    </w:p>
    <w:p w14:paraId="4A32F81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л)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14:paraId="20641A5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м) вносить руководителю Организации предложения:</w:t>
      </w:r>
    </w:p>
    <w:p w14:paraId="3B52635A" w14:textId="77777777" w:rsidR="004F0654" w:rsidRPr="001F1B44" w:rsidRDefault="004F0654" w:rsidP="001F1B44">
      <w:pPr>
        <w:pStyle w:val="a9"/>
        <w:numPr>
          <w:ilvl w:val="0"/>
          <w:numId w:val="33"/>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проведении мероприятий по обеспечению промышленной безопасности;</w:t>
      </w:r>
    </w:p>
    <w:p w14:paraId="62BA49F0" w14:textId="77777777" w:rsidR="004F0654" w:rsidRPr="001F1B44" w:rsidRDefault="004F0654" w:rsidP="001F1B44">
      <w:pPr>
        <w:pStyle w:val="a9"/>
        <w:numPr>
          <w:ilvl w:val="0"/>
          <w:numId w:val="33"/>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об устранении нарушений требований промышленной безопасности;</w:t>
      </w:r>
    </w:p>
    <w:p w14:paraId="1FB358A7" w14:textId="77777777" w:rsidR="004F0654" w:rsidRPr="001F1B44" w:rsidRDefault="004F0654" w:rsidP="001F1B44">
      <w:pPr>
        <w:pStyle w:val="a9"/>
        <w:numPr>
          <w:ilvl w:val="0"/>
          <w:numId w:val="33"/>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нанести ущерб окружающей природной среде;</w:t>
      </w:r>
    </w:p>
    <w:p w14:paraId="3E5CB7B0" w14:textId="77777777" w:rsidR="004F0654" w:rsidRPr="001F1B44" w:rsidRDefault="004F0654" w:rsidP="001F1B44">
      <w:pPr>
        <w:pStyle w:val="a9"/>
        <w:numPr>
          <w:ilvl w:val="0"/>
          <w:numId w:val="33"/>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по промышленной безопасности;</w:t>
      </w:r>
    </w:p>
    <w:p w14:paraId="05FFBD8C" w14:textId="77777777" w:rsidR="004F0654" w:rsidRPr="001F1B44" w:rsidRDefault="004F0654" w:rsidP="001F1B44">
      <w:pPr>
        <w:pStyle w:val="a9"/>
        <w:numPr>
          <w:ilvl w:val="0"/>
          <w:numId w:val="33"/>
        </w:numPr>
        <w:spacing w:after="0" w:line="360" w:lineRule="auto"/>
        <w:ind w:left="851"/>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о привлечении к ответственности лиц, нарушивших требования промышленной безопасности;</w:t>
      </w:r>
    </w:p>
    <w:p w14:paraId="3F1758D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н) проводить другие мероприятия по обеспечению требований промышленной безопасности.</w:t>
      </w:r>
    </w:p>
    <w:p w14:paraId="7DB7CD5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2.4. Работник, ответственный за осуществление производственного контроля, обеспечивает контроль:</w:t>
      </w:r>
    </w:p>
    <w:p w14:paraId="0F4CE33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за выполнением условий лицензий на виды деятельности в области промышленной безопасности;</w:t>
      </w:r>
    </w:p>
    <w:p w14:paraId="13B5646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строительством, реконструкцией, капитальным ремонтом, техническим перевооружением, консервацией и ликвидацией опасных производственных объектов, а также за ремонтом технических устройств, используемых на опасных производственных объектах, в части соблюдения требований промышленной безопасности;</w:t>
      </w:r>
    </w:p>
    <w:p w14:paraId="30D9E92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устранением причин возникновения аварий, инцидентов и несчастных случаев;</w:t>
      </w:r>
    </w:p>
    <w:p w14:paraId="32D29BA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p w14:paraId="54A9C2E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в соответствии с законодательством Российской Федерации о техническом регулировании;</w:t>
      </w:r>
    </w:p>
    <w:p w14:paraId="0FA83B4B" w14:textId="4F71812A"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е) выполнением предписаний Федеральной службы по экологическому, технологическому и атомному надзору и ее территориальных органов, </w:t>
      </w:r>
      <w:r w:rsidR="00C47D3C" w:rsidRPr="009562C2">
        <w:rPr>
          <w:rFonts w:ascii="Times New Roman" w:eastAsia="Calibri" w:hAnsi="Times New Roman" w:cs="Times New Roman"/>
          <w:sz w:val="28"/>
          <w:szCs w:val="28"/>
          <w:lang w:eastAsia="en-US"/>
        </w:rPr>
        <w:t>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также соответствующих федеральных органов исполнительной власти </w:t>
      </w:r>
      <w:r w:rsidR="00C47D3C" w:rsidRPr="009562C2">
        <w:rPr>
          <w:rFonts w:ascii="Times New Roman" w:eastAsia="Calibri" w:hAnsi="Times New Roman" w:cs="Times New Roman"/>
          <w:sz w:val="28"/>
          <w:szCs w:val="28"/>
          <w:lang w:eastAsia="en-US"/>
        </w:rPr>
        <w:t>по</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вопросам промышленной безопасности.</w:t>
      </w:r>
    </w:p>
    <w:p w14:paraId="43F7786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2.5. Работник, ответственный за осуществление производственного контроля, имеет право:</w:t>
      </w:r>
    </w:p>
    <w:p w14:paraId="07D1C35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осуществлять свободный доступ на опасные производственные объекты в любое время суток;</w:t>
      </w:r>
    </w:p>
    <w:p w14:paraId="153F602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знакомиться с документами, необходимыми для оценки состояния промышленной безопасности в эксплуатирующей организации;</w:t>
      </w:r>
    </w:p>
    <w:p w14:paraId="3B58B4E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участвовать в разработке деклараций промышленной безопасности;</w:t>
      </w:r>
    </w:p>
    <w:p w14:paraId="5521AC2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г) участвовать в деятельности комиссии по расследованию причин аварий, инцидентов и несчастных случаев на опасных производственных объектах;</w:t>
      </w:r>
    </w:p>
    <w:p w14:paraId="07D56B7F" w14:textId="507503E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д) вносить руководителю Организации предложения о поощрении работников, принимавших участие в разработке и реализации мер </w:t>
      </w:r>
      <w:r w:rsidR="00C47D3C" w:rsidRPr="009562C2">
        <w:rPr>
          <w:rFonts w:ascii="Times New Roman" w:eastAsia="Calibri" w:hAnsi="Times New Roman" w:cs="Times New Roman"/>
          <w:sz w:val="28"/>
          <w:szCs w:val="28"/>
          <w:lang w:eastAsia="en-US"/>
        </w:rPr>
        <w:t>по</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повышению промышленной безопасности.</w:t>
      </w:r>
    </w:p>
    <w:p w14:paraId="63166341" w14:textId="488094E1"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 Порядок планирования и проведения внутренних проверок</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соблюдения требований промышленной безопасности, а также</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подготовки и регистрации отчетов об их результатах</w:t>
      </w:r>
    </w:p>
    <w:p w14:paraId="6CEAB26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3.1. Проверка состояния промышленной безопасности осуществляется на основании утвержденного Графика проведения проверок состояния промышленной безопасности на опасных производственных объектах, разработанного ответственным за производственный контроль.</w:t>
      </w:r>
    </w:p>
    <w:p w14:paraId="02CB8BBD" w14:textId="07DC52F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3.2. Внеочередные проверки организуются по распоряжению руководителя Организации в случаях, если произошел несчастный случай </w:t>
      </w:r>
      <w:r w:rsidR="00C47D3C" w:rsidRPr="009562C2">
        <w:rPr>
          <w:rFonts w:ascii="Times New Roman" w:eastAsia="Calibri" w:hAnsi="Times New Roman" w:cs="Times New Roman"/>
          <w:sz w:val="28"/>
          <w:szCs w:val="28"/>
          <w:lang w:eastAsia="en-US"/>
        </w:rPr>
        <w:t>на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производстве с тяжелыми последствиями, тяжелый несчастный случай, несчастный случай со смертельным исходом, групповой несчастный случай или авария, последствия которой могли вызвать гибель людей.</w:t>
      </w:r>
    </w:p>
    <w:p w14:paraId="55BC959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3.3. Проверку осуществляет ответственный за производственный контроль.</w:t>
      </w:r>
    </w:p>
    <w:p w14:paraId="3EC4C4F0" w14:textId="49B74AFE"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3.4. Перед осуществлением проверки </w:t>
      </w:r>
      <w:r w:rsidR="00C47D3C" w:rsidRPr="009562C2">
        <w:rPr>
          <w:rFonts w:ascii="Times New Roman" w:eastAsia="Calibri" w:hAnsi="Times New Roman" w:cs="Times New Roman"/>
          <w:sz w:val="28"/>
          <w:szCs w:val="28"/>
          <w:lang w:eastAsia="en-US"/>
        </w:rPr>
        <w:t xml:space="preserve">Ответственный </w:t>
      </w:r>
      <w:r w:rsidRPr="009562C2">
        <w:rPr>
          <w:rFonts w:ascii="Times New Roman" w:eastAsia="Calibri" w:hAnsi="Times New Roman" w:cs="Times New Roman"/>
          <w:sz w:val="28"/>
          <w:szCs w:val="28"/>
          <w:lang w:eastAsia="en-US"/>
        </w:rPr>
        <w:t>проводит сбор информации об объекте проверки: условия безопасной эксплуатации, результаты прошедших проверок.</w:t>
      </w:r>
    </w:p>
    <w:p w14:paraId="1DC4034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случае обнаружения условий, опасных для жизни людей или способных привести к аварии, ответственный за производственный контроль обязан внести руководителю предложение о приостановке работ.</w:t>
      </w:r>
    </w:p>
    <w:p w14:paraId="03BF9231" w14:textId="56CD87E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3.5. Оперативные проверки проводятся на местах начальниками участка, цеха, отдела. Все выявленные нарушения фиксируются и </w:t>
      </w:r>
      <w:r w:rsidR="00C47D3C" w:rsidRPr="009562C2">
        <w:rPr>
          <w:rFonts w:ascii="Times New Roman" w:eastAsia="Calibri" w:hAnsi="Times New Roman" w:cs="Times New Roman"/>
          <w:sz w:val="28"/>
          <w:szCs w:val="28"/>
          <w:lang w:eastAsia="en-US"/>
        </w:rPr>
        <w:t>по</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возможности устраняются. Если устранить нарушения оперативно </w:t>
      </w:r>
      <w:r w:rsidR="00C47D3C" w:rsidRPr="009562C2">
        <w:rPr>
          <w:rFonts w:ascii="Times New Roman" w:eastAsia="Calibri" w:hAnsi="Times New Roman" w:cs="Times New Roman"/>
          <w:sz w:val="28"/>
          <w:szCs w:val="28"/>
          <w:lang w:eastAsia="en-US"/>
        </w:rPr>
        <w:lastRenderedPageBreak/>
        <w:t>не</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удается, то составляется соответствующий акт и передается руководителю Организации для дальнейшего определения порядка действий.</w:t>
      </w:r>
    </w:p>
    <w:p w14:paraId="675826E2" w14:textId="25E3906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3.6. В случае возникновения несчастного случая, аварии, инцидента, </w:t>
      </w:r>
      <w:r w:rsidR="00C47D3C" w:rsidRPr="009562C2">
        <w:rPr>
          <w:rFonts w:ascii="Times New Roman" w:eastAsia="Calibri" w:hAnsi="Times New Roman" w:cs="Times New Roman"/>
          <w:sz w:val="28"/>
          <w:szCs w:val="28"/>
          <w:lang w:eastAsia="en-US"/>
        </w:rPr>
        <w:t>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также по целевым вопросам на основании приказа руководителя проводятся целевые проверки.</w:t>
      </w:r>
    </w:p>
    <w:p w14:paraId="3BD8981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3.7. Один раз в год проводится комплексная проверка Организации.</w:t>
      </w:r>
    </w:p>
    <w:p w14:paraId="7F4EE0E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На каждую комплексную проверку разрабатывается и утверждается программа (перечень вопросов, подлежащих проверке).</w:t>
      </w:r>
    </w:p>
    <w:p w14:paraId="1017BDA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 результатам комплексной проверки каждого подразделения издается приказ.</w:t>
      </w:r>
    </w:p>
    <w:p w14:paraId="79D2F27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Приказ должен содержать оценку состояния промышленной безопасности в подразделении, мероприятия по устранению выявленных нарушений, ответственного за устранение выявленных нарушений и срок устранения выявленных нарушений, а также, при необходимости, взыскание, наложенное на ответственных лиц и персонал, виновных в выявленных нарушениях.</w:t>
      </w:r>
    </w:p>
    <w:p w14:paraId="2CAC169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3.8. Все результаты проверок вносятся в журнал производственного контроля.</w:t>
      </w:r>
    </w:p>
    <w:p w14:paraId="60EC9A8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3.9. Нарушения, выявленные всеми видами проверок, подлежат анализу. Анализ проводится специалистами Организации (либо сторонней организацией, привлекаемой на основании договора).</w:t>
      </w:r>
    </w:p>
    <w:p w14:paraId="6FF0A21A" w14:textId="2627469D"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3.10. Результаты анализа докладываются руководителю Организации на совещании или в письменном виде и оформляются приказом </w:t>
      </w:r>
      <w:r w:rsidR="00C47D3C" w:rsidRPr="009562C2">
        <w:rPr>
          <w:rFonts w:ascii="Times New Roman" w:eastAsia="Calibri" w:hAnsi="Times New Roman" w:cs="Times New Roman"/>
          <w:sz w:val="28"/>
          <w:szCs w:val="28"/>
          <w:lang w:eastAsia="en-US"/>
        </w:rPr>
        <w:t>по</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Организации.</w:t>
      </w:r>
    </w:p>
    <w:p w14:paraId="7D87ABB7" w14:textId="07ED5E4C"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3.11. Контроль за устранением замечаний лицо, ответственное </w:t>
      </w:r>
      <w:r w:rsidR="00C47D3C" w:rsidRPr="009562C2">
        <w:rPr>
          <w:rFonts w:ascii="Times New Roman" w:eastAsia="Calibri" w:hAnsi="Times New Roman" w:cs="Times New Roman"/>
          <w:sz w:val="28"/>
          <w:szCs w:val="28"/>
          <w:lang w:eastAsia="en-US"/>
        </w:rPr>
        <w:t>за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осуществление производственного контроля, проводит ежемесячно и представляет его результаты ________________________________________.</w:t>
      </w:r>
    </w:p>
    <w:p w14:paraId="58D3777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3.12. Устраненные нарушения должны подвергаться повторному контролю во время проведения плановых проверок.</w:t>
      </w:r>
    </w:p>
    <w:p w14:paraId="7D45EC24" w14:textId="7B18B55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4. Порядок сбора, анализа, обмена информацией о состоянии</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 между структурными</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подразделениями эксплуатирующей организации и доведения ее</w:t>
      </w:r>
      <w:r w:rsidR="00C47D3C">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до работников, занятых </w:t>
      </w:r>
      <w:r w:rsidR="00C47D3C" w:rsidRPr="009562C2">
        <w:rPr>
          <w:rFonts w:ascii="Times New Roman" w:eastAsia="Calibri" w:hAnsi="Times New Roman" w:cs="Times New Roman"/>
          <w:sz w:val="28"/>
          <w:szCs w:val="28"/>
          <w:lang w:eastAsia="en-US"/>
        </w:rPr>
        <w:t>на</w:t>
      </w:r>
      <w:r w:rsidR="00C47D3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опасных производственных объектах</w:t>
      </w:r>
    </w:p>
    <w:p w14:paraId="7E8110A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4.1. Сбор информации осуществляется по результатам проверок состояния промышленной безопасности.</w:t>
      </w:r>
    </w:p>
    <w:p w14:paraId="3868759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4.2. Анализ результатов проведения мероприятий по осуществлению производственного контроля проводится не реже ____________________________ с привлечением специалистов Организации либо независимых экспертов.</w:t>
      </w:r>
    </w:p>
    <w:p w14:paraId="1A74E2A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4.3. Анализ результатов производственного контроля включает:</w:t>
      </w:r>
    </w:p>
    <w:p w14:paraId="1126DEC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результаты проверок соблюдения требований промышленной безопасности;</w:t>
      </w:r>
    </w:p>
    <w:p w14:paraId="1B3C68A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оценку эффективности организаторской деятельности ответственного за производственный контроль;</w:t>
      </w:r>
    </w:p>
    <w:p w14:paraId="7787C70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основные направления деятельности по повышению эффективности производственного контроля.</w:t>
      </w:r>
    </w:p>
    <w:p w14:paraId="2EEA4044" w14:textId="7DF10FA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4.4. Выявленные в ходе производственного контроля отступления и несоответствия установленным требованиям и их причины доводятся </w:t>
      </w:r>
      <w:r w:rsidR="005669F4" w:rsidRPr="009562C2">
        <w:rPr>
          <w:rFonts w:ascii="Times New Roman" w:eastAsia="Calibri" w:hAnsi="Times New Roman" w:cs="Times New Roman"/>
          <w:sz w:val="28"/>
          <w:szCs w:val="28"/>
          <w:lang w:eastAsia="en-US"/>
        </w:rPr>
        <w:t>до</w:t>
      </w:r>
      <w:r w:rsidR="005669F4">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работников Организации.</w:t>
      </w:r>
    </w:p>
    <w:p w14:paraId="6BB02E8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4.5. На основании анализа результатов производственного контроля разрабатываются мероприятия по устранению и предупреждению отступлений от требований нормативных документов в области промышленной безопасности, которые используются при составлении плана по обеспечению промышленной безопасности и производственного контроля на очередной год.</w:t>
      </w:r>
    </w:p>
    <w:p w14:paraId="60F57889" w14:textId="23F1BC01"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4.6. Мероприятия по устранению отступлений от требований промышленной безопасности включают:</w:t>
      </w:r>
    </w:p>
    <w:p w14:paraId="441DFFE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анализ выявленных отступлений от требований промышленной безопасности;</w:t>
      </w:r>
    </w:p>
    <w:p w14:paraId="4DEF1C7B"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изучение причин отступлений от требований промышленной безопасности, относящихся к технологическому процессу и производственному контролю, а также регистрацию результатов такого изучения ответственным за осуществление производственного контроля;</w:t>
      </w:r>
    </w:p>
    <w:p w14:paraId="6924732C" w14:textId="0BC63979"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разработку мероприятий по устранению причин отступлений </w:t>
      </w:r>
      <w:r w:rsidR="005669F4" w:rsidRPr="009562C2">
        <w:rPr>
          <w:rFonts w:ascii="Times New Roman" w:eastAsia="Calibri" w:hAnsi="Times New Roman" w:cs="Times New Roman"/>
          <w:sz w:val="28"/>
          <w:szCs w:val="28"/>
          <w:lang w:eastAsia="en-US"/>
        </w:rPr>
        <w:t>от</w:t>
      </w:r>
      <w:r w:rsidR="005669F4">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требований промышленной безопасности;</w:t>
      </w:r>
    </w:p>
    <w:p w14:paraId="36634CA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принятие решений, гарантирующих, что мероприятия по устранению причин отступлений от требований промышленной безопасности осуществлены в полном объеме и эффективны.</w:t>
      </w:r>
    </w:p>
    <w:p w14:paraId="1A81860E" w14:textId="4E9798E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4.7. Мероприятия по предупреждению отступлений от требований промышленной безопасности включают:</w:t>
      </w:r>
    </w:p>
    <w:p w14:paraId="76008E9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использование соответствующих источников информации (процессов; рабочих операций, влияющих на состояние промышленной безопасности; результатов проверок; отчетов об обслуживании и др.) с целью выявления, анализа и устранения потенциальных причин отступлений от требований промышленной безопасности;</w:t>
      </w:r>
    </w:p>
    <w:p w14:paraId="0E6A357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прогноз возможных проблем обеспечения промышленной безопасности и заблаговременное определение мер, необходимых для их решения;</w:t>
      </w:r>
    </w:p>
    <w:p w14:paraId="1B9188D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заблаговременную реализацию предупреждающих мероприятий и принятие управленческих решений, обеспечивающих гарантированное предупреждение отступлений от требований промышленной безопасности;</w:t>
      </w:r>
    </w:p>
    <w:p w14:paraId="393AA66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представление информации о предпринятых предупреждающих действиях руководству Организации.</w:t>
      </w:r>
    </w:p>
    <w:p w14:paraId="1A0F57A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4.8. Обязанности по систематизации, актуализации и хранению данных о состоянии промышленной безопасности и результатах производственного контроля возлагаются на ответственного за производственный контроль.</w:t>
      </w:r>
    </w:p>
    <w:p w14:paraId="59A3448A" w14:textId="28D15D0A"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4.9. Форма хранения данных устанавливается как в бумажном, так и </w:t>
      </w:r>
      <w:r w:rsidR="001F3F12" w:rsidRPr="009562C2">
        <w:rPr>
          <w:rFonts w:ascii="Times New Roman" w:eastAsia="Calibri" w:hAnsi="Times New Roman" w:cs="Times New Roman"/>
          <w:sz w:val="28"/>
          <w:szCs w:val="28"/>
          <w:lang w:eastAsia="en-US"/>
        </w:rPr>
        <w:t>в</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электронном виде при обязательном условии легкого доступа и гарантированной сохранности.</w:t>
      </w:r>
    </w:p>
    <w:p w14:paraId="7BC9C528" w14:textId="0D4F1EE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5. Порядок принятия и реализации решений по обеспечению</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промышленной безопасности с учетом результатов</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производственного контроля</w:t>
      </w:r>
    </w:p>
    <w:p w14:paraId="069D9CD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5.1. Первоочередные и перспективные решения по вопросам промышленной безопасности определяются на плановых технических совещаниях, проводимых в Организации.</w:t>
      </w:r>
    </w:p>
    <w:p w14:paraId="6796FA7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Решения принимаются на основании проводимых в Организации проверок, отчетов лица, ответственного за осуществление производственного контроля, информации, полученной от структурных подразделений.</w:t>
      </w:r>
    </w:p>
    <w:p w14:paraId="2614561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5.2. Все решения, принятые на совещаниях, оформляются протоколами, содержащими мероприятия, сроки исполнения и ответственных исполнителей.</w:t>
      </w:r>
    </w:p>
    <w:p w14:paraId="2BB9816B" w14:textId="44DB29B4"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6. Порядок принятия и реализации решений о диагностике,</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испытаниях, освидетельствовании сооружений и технических</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устройств, применяемых на опасных производственных объектах</w:t>
      </w:r>
    </w:p>
    <w:p w14:paraId="06A6B287" w14:textId="26DBB73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6.1. Организация, эксплуатирующая опасный производственный объект, обязана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предъявленному </w:t>
      </w:r>
      <w:r w:rsidR="001F3F12" w:rsidRPr="009562C2">
        <w:rPr>
          <w:rFonts w:ascii="Times New Roman" w:eastAsia="Calibri" w:hAnsi="Times New Roman" w:cs="Times New Roman"/>
          <w:sz w:val="28"/>
          <w:szCs w:val="28"/>
          <w:lang w:eastAsia="en-US"/>
        </w:rPr>
        <w:t>в</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14:paraId="441B918D" w14:textId="5610B2D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6.2. Технические устройства подвергаются проверке на соответствие требованиям, устанавливаемым законодательством Российской Федерации, </w:t>
      </w:r>
      <w:r w:rsidR="001F3F12" w:rsidRPr="009562C2">
        <w:rPr>
          <w:rFonts w:ascii="Times New Roman" w:eastAsia="Calibri" w:hAnsi="Times New Roman" w:cs="Times New Roman"/>
          <w:sz w:val="28"/>
          <w:szCs w:val="28"/>
          <w:lang w:eastAsia="en-US"/>
        </w:rPr>
        <w:t>а</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также требованиям безопасной эксплуатации, устанавливаемым производителем.</w:t>
      </w:r>
    </w:p>
    <w:p w14:paraId="70ABA40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6.3. Техническое обслуживание осуществляется в течение всего срока эксплуатации средства в соответствии с технической документацией.</w:t>
      </w:r>
    </w:p>
    <w:p w14:paraId="03C0067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6.4. Проведение и контроль за техническим обслуживанием возлагаются на ответственного за производственный контроль.</w:t>
      </w:r>
    </w:p>
    <w:p w14:paraId="78C4FB56" w14:textId="59A8BCBD"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xml:space="preserve">6.5. В случае истечения срока эксплуатации техническое средство изымается с опасного промышленного объекта и подлежит утилизации либо экспертная комиссия продлевает срок безопасной эксплуатации </w:t>
      </w:r>
      <w:r w:rsidR="001F3F12" w:rsidRPr="009562C2">
        <w:rPr>
          <w:rFonts w:ascii="Times New Roman" w:eastAsia="Calibri" w:hAnsi="Times New Roman" w:cs="Times New Roman"/>
          <w:sz w:val="28"/>
          <w:szCs w:val="28"/>
          <w:lang w:eastAsia="en-US"/>
        </w:rPr>
        <w:t>по</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результатам соответствующей проверки.</w:t>
      </w:r>
    </w:p>
    <w:p w14:paraId="4105EE9C" w14:textId="5293F04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 Порядок обеспечения готовности к действиям</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по локализации и ликвидации последствий аварии на опасных</w:t>
      </w:r>
      <w:r w:rsidR="001F3F1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производственных объектах</w:t>
      </w:r>
    </w:p>
    <w:p w14:paraId="1B9FBD4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7.1. В целях обеспечения готовности к действиям по локализации и ликвидации последствий аварии Организация обязана:</w:t>
      </w:r>
    </w:p>
    <w:p w14:paraId="5A2C0D4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планировать и осуществлять мероприятия по локализации и ликвидации последствий аварий на опасном производственном объекте;</w:t>
      </w:r>
    </w:p>
    <w:p w14:paraId="67062C2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заключать с профессиональными аварийно-спасательными службами или с профессиональными аварийно-спасательными формированиями договоры на обслуживание, а в случаях, предусмотренных законодательством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14:paraId="72D848A0" w14:textId="15D3B279"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иметь резервы финансовых средств и материальных ресурсов </w:t>
      </w:r>
      <w:r w:rsidR="001F3F12" w:rsidRPr="009562C2">
        <w:rPr>
          <w:rFonts w:ascii="Times New Roman" w:eastAsia="Calibri" w:hAnsi="Times New Roman" w:cs="Times New Roman"/>
          <w:sz w:val="28"/>
          <w:szCs w:val="28"/>
          <w:lang w:eastAsia="en-US"/>
        </w:rPr>
        <w:t>для</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локализации и ликвидации последствий аварий в соответствии </w:t>
      </w:r>
      <w:r w:rsidR="001F3F12" w:rsidRPr="009562C2">
        <w:rPr>
          <w:rFonts w:ascii="Times New Roman" w:eastAsia="Calibri" w:hAnsi="Times New Roman" w:cs="Times New Roman"/>
          <w:sz w:val="28"/>
          <w:szCs w:val="28"/>
          <w:lang w:eastAsia="en-US"/>
        </w:rPr>
        <w:t>с</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законодательством Российской Федерации;</w:t>
      </w:r>
    </w:p>
    <w:p w14:paraId="6E672360" w14:textId="757280B4"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обучать работников действиям в случае аварии или инцидента </w:t>
      </w:r>
      <w:r w:rsidR="001F3F12" w:rsidRPr="009562C2">
        <w:rPr>
          <w:rFonts w:ascii="Times New Roman" w:eastAsia="Calibri" w:hAnsi="Times New Roman" w:cs="Times New Roman"/>
          <w:sz w:val="28"/>
          <w:szCs w:val="28"/>
          <w:lang w:eastAsia="en-US"/>
        </w:rPr>
        <w:t>на</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производственном объекте;</w:t>
      </w:r>
    </w:p>
    <w:p w14:paraId="05C50075" w14:textId="44C074CC"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создавать системы наблюдения, оповещения, связи и поддержки действий в случае аварии и поддерживать указанные системы в пригодном </w:t>
      </w:r>
      <w:r w:rsidR="001F3F12" w:rsidRPr="009562C2">
        <w:rPr>
          <w:rFonts w:ascii="Times New Roman" w:eastAsia="Calibri" w:hAnsi="Times New Roman" w:cs="Times New Roman"/>
          <w:sz w:val="28"/>
          <w:szCs w:val="28"/>
          <w:lang w:eastAsia="en-US"/>
        </w:rPr>
        <w:t>к</w:t>
      </w:r>
      <w:r w:rsidR="001F3F1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использованию состоянии. Для разработки решений по обеспечению промышленной безопасности проводятся целевые и контрольно-профилактические проверки выполнения требований законодательства и нормативно-правовых актов Российской Федерации, правил, а также других нормативно-технических документов, утвержденных органами </w:t>
      </w:r>
      <w:r w:rsidRPr="009562C2">
        <w:rPr>
          <w:rFonts w:ascii="Times New Roman" w:eastAsia="Calibri" w:hAnsi="Times New Roman" w:cs="Times New Roman"/>
          <w:sz w:val="28"/>
          <w:szCs w:val="28"/>
          <w:lang w:eastAsia="en-US"/>
        </w:rPr>
        <w:lastRenderedPageBreak/>
        <w:t>государственной исполнительной власти в области промышленной безопасности.</w:t>
      </w:r>
    </w:p>
    <w:p w14:paraId="71AF2F3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7.2. По результатам целевых и контрольно-профилактических проверок, а также разборов результатов проверок составляются планы-мероприятия по устранению выявленных нарушений и улучшению безопасных условий труда на опасном промышленном объекте.</w:t>
      </w:r>
    </w:p>
    <w:p w14:paraId="68B433D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7.3. Все планы-мероприятия доводятся до сведения всех сотрудников Организации под роспись.</w:t>
      </w:r>
    </w:p>
    <w:p w14:paraId="0F973EE4" w14:textId="0989A41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8. Порядок организации расследования и учета аварий,</w:t>
      </w:r>
      <w:r w:rsidR="00826930">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инцидентов и несчастных случаев на опасных</w:t>
      </w:r>
      <w:r w:rsidR="00826930">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производственных объектах</w:t>
      </w:r>
    </w:p>
    <w:p w14:paraId="3854625B" w14:textId="6679E23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8.1. Порядок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w:t>
      </w:r>
      <w:r w:rsidR="00826930" w:rsidRPr="009562C2">
        <w:rPr>
          <w:rFonts w:ascii="Times New Roman" w:eastAsia="Calibri" w:hAnsi="Times New Roman" w:cs="Times New Roman"/>
          <w:sz w:val="28"/>
          <w:szCs w:val="28"/>
          <w:lang w:eastAsia="en-US"/>
        </w:rPr>
        <w:t>по</w:t>
      </w:r>
      <w:r w:rsidR="0082693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экологическому, технологическому и атомному надзору, определяется </w:t>
      </w:r>
      <w:hyperlink r:id="rId18" w:history="1">
        <w:r w:rsidRPr="009562C2">
          <w:rPr>
            <w:rFonts w:ascii="Times New Roman" w:eastAsia="Calibri" w:hAnsi="Times New Roman" w:cs="Times New Roman"/>
            <w:sz w:val="28"/>
            <w:szCs w:val="28"/>
            <w:lang w:eastAsia="en-US"/>
          </w:rPr>
          <w:t>Порядком</w:t>
        </w:r>
      </w:hyperlink>
      <w:r w:rsidRPr="009562C2">
        <w:rPr>
          <w:rFonts w:ascii="Times New Roman" w:eastAsia="Calibri" w:hAnsi="Times New Roman" w:cs="Times New Roman"/>
          <w:sz w:val="28"/>
          <w:szCs w:val="28"/>
          <w:lang w:eastAsia="en-US"/>
        </w:rPr>
        <w:t xml:space="preserve">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w:t>
      </w:r>
      <w:r w:rsidR="00826930" w:rsidRPr="009562C2">
        <w:rPr>
          <w:rFonts w:ascii="Times New Roman" w:eastAsia="Calibri" w:hAnsi="Times New Roman" w:cs="Times New Roman"/>
          <w:sz w:val="28"/>
          <w:szCs w:val="28"/>
          <w:lang w:eastAsia="en-US"/>
        </w:rPr>
        <w:t>по</w:t>
      </w:r>
      <w:r w:rsidR="0082693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экологическому, технологическому и атомному надзору, утвержденным Приказом Ростехнадзора от 19.08.2011 № 480, ст</w:t>
      </w:r>
      <w:r w:rsidR="00826930">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 xml:space="preserve"> 228</w:t>
      </w:r>
      <w:r w:rsidR="00826930">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 xml:space="preserve">231 Трудового кодекса Российской Федерации, </w:t>
      </w:r>
      <w:hyperlink r:id="rId19" w:history="1">
        <w:r w:rsidRPr="009562C2">
          <w:rPr>
            <w:rFonts w:ascii="Times New Roman" w:eastAsia="Calibri" w:hAnsi="Times New Roman" w:cs="Times New Roman"/>
            <w:color w:val="0563C1"/>
            <w:sz w:val="28"/>
            <w:szCs w:val="28"/>
            <w:u w:val="single"/>
            <w:lang w:eastAsia="en-US"/>
          </w:rPr>
          <w:t>Постановлением</w:t>
        </w:r>
      </w:hyperlink>
      <w:r w:rsidRPr="009562C2">
        <w:rPr>
          <w:rFonts w:ascii="Times New Roman" w:eastAsia="Calibri" w:hAnsi="Times New Roman" w:cs="Times New Roman"/>
          <w:sz w:val="28"/>
          <w:szCs w:val="28"/>
          <w:lang w:eastAsia="en-US"/>
        </w:rPr>
        <w:t xml:space="preserve"> Минтруда России от 24.10.2002 </w:t>
      </w:r>
      <w:r w:rsidR="00826930" w:rsidRPr="009562C2">
        <w:rPr>
          <w:rFonts w:ascii="Times New Roman" w:eastAsia="Calibri" w:hAnsi="Times New Roman" w:cs="Times New Roman"/>
          <w:sz w:val="28"/>
          <w:szCs w:val="28"/>
          <w:lang w:eastAsia="en-US"/>
        </w:rPr>
        <w:t>№</w:t>
      </w:r>
      <w:r w:rsidR="0082693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73 </w:t>
      </w:r>
      <w:r w:rsidR="00826930">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r w:rsidR="00826930">
        <w:rPr>
          <w:rFonts w:ascii="Times New Roman" w:eastAsia="Calibri" w:hAnsi="Times New Roman" w:cs="Times New Roman"/>
          <w:sz w:val="28"/>
          <w:szCs w:val="28"/>
          <w:lang w:eastAsia="en-US"/>
        </w:rPr>
        <w:t>»</w:t>
      </w:r>
      <w:r w:rsidR="00826930" w:rsidRPr="009562C2">
        <w:rPr>
          <w:rFonts w:ascii="Times New Roman" w:eastAsia="Calibri" w:hAnsi="Times New Roman" w:cs="Times New Roman"/>
          <w:sz w:val="28"/>
          <w:szCs w:val="28"/>
          <w:lang w:eastAsia="en-US"/>
        </w:rPr>
        <w:t>.</w:t>
      </w:r>
    </w:p>
    <w:p w14:paraId="184E195F" w14:textId="6CE7851B"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8.2. По каждому факту возникновения аварии, инцидента и случаю утраты взрывчатых материалов промышленного назначения </w:t>
      </w:r>
      <w:r w:rsidR="00826930" w:rsidRPr="009562C2">
        <w:rPr>
          <w:rFonts w:ascii="Times New Roman" w:eastAsia="Calibri" w:hAnsi="Times New Roman" w:cs="Times New Roman"/>
          <w:sz w:val="28"/>
          <w:szCs w:val="28"/>
          <w:lang w:eastAsia="en-US"/>
        </w:rPr>
        <w:t>на</w:t>
      </w:r>
      <w:r w:rsidR="0082693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поднадзорных Ростехнадзору объектах осуществляется техническое расследование их причин.</w:t>
      </w:r>
    </w:p>
    <w:p w14:paraId="073022F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8.3. В случае возникновения несчастного случая, аварии либо инцидента на опасном промышленном объекте Организации руководитель </w:t>
      </w:r>
      <w:r w:rsidRPr="009562C2">
        <w:rPr>
          <w:rFonts w:ascii="Times New Roman" w:eastAsia="Calibri" w:hAnsi="Times New Roman" w:cs="Times New Roman"/>
          <w:sz w:val="28"/>
          <w:szCs w:val="28"/>
          <w:lang w:eastAsia="en-US"/>
        </w:rPr>
        <w:lastRenderedPageBreak/>
        <w:t>Организации немедленно уведомляет государственный надзорный орган, организует комиссию по расследованию причин возникновения, подготавливает отчет о результатах расследования и на основании данного отчета вносит изменения в политику безопасности, в настоящее Положение и другие локальные акты для предотвращения в будущем возникновения подобных ситуаций.</w:t>
      </w:r>
    </w:p>
    <w:p w14:paraId="1DC74DA7" w14:textId="139D0133"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 Порядок учета результатов производственного контроля</w:t>
      </w:r>
      <w:r w:rsidR="00826930">
        <w:rPr>
          <w:rFonts w:ascii="Times New Roman" w:eastAsia="Calibri" w:hAnsi="Times New Roman" w:cs="Times New Roman"/>
          <w:sz w:val="28"/>
          <w:szCs w:val="28"/>
          <w:lang w:eastAsia="en-US"/>
        </w:rPr>
        <w:t xml:space="preserve"> </w:t>
      </w:r>
      <w:r w:rsidR="00826930" w:rsidRPr="009562C2">
        <w:rPr>
          <w:rFonts w:ascii="Times New Roman" w:eastAsia="Calibri" w:hAnsi="Times New Roman" w:cs="Times New Roman"/>
          <w:sz w:val="28"/>
          <w:szCs w:val="28"/>
          <w:lang w:eastAsia="en-US"/>
        </w:rPr>
        <w:t>при</w:t>
      </w:r>
      <w:r w:rsidR="00826930">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применении мер поощрения и взыскания в отношении</w:t>
      </w:r>
      <w:r w:rsidR="00826930">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работников эксплуатирующей организации</w:t>
      </w:r>
    </w:p>
    <w:p w14:paraId="01FAAFDA" w14:textId="0943B981"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9.1. На случай возникновения необходимости обратиться к данным учета результатов производственного контроля для поощрения и применения мер взыскания к работнику указанные данные должны храниться </w:t>
      </w:r>
      <w:r w:rsidR="00167CC2" w:rsidRPr="009562C2">
        <w:rPr>
          <w:rFonts w:ascii="Times New Roman" w:eastAsia="Calibri" w:hAnsi="Times New Roman" w:cs="Times New Roman"/>
          <w:sz w:val="28"/>
          <w:szCs w:val="28"/>
          <w:lang w:eastAsia="en-US"/>
        </w:rPr>
        <w:t>в</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упорядоченном виде и легко поддаваться обнаружению и идентификации для ответственных лиц.</w:t>
      </w:r>
    </w:p>
    <w:p w14:paraId="0938E9C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9.2. Все документы должны храниться в пожаробезопасном месте, быть защищены от порчи, кражи и потери.</w:t>
      </w:r>
    </w:p>
    <w:p w14:paraId="676E52B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9.3. Срок хранения данных о состоянии промышленной безопасности опасных производственных объектов определяется решением ответственного за производственный контроль и указывается на документах.</w:t>
      </w:r>
    </w:p>
    <w:p w14:paraId="0E68F16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9.4. Данные о состоянии промышленной безопасности опасных производственных объектов хранятся как на бумажном, так и на электронном носителе.</w:t>
      </w:r>
    </w:p>
    <w:p w14:paraId="6B018AF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9.5. Лицом, ответственным за контроль за своевременной регистрацией и сроками хранения отчетных данных по промышленной безопасности и ведения учета данных, является ответственный за производственный контроль.</w:t>
      </w:r>
    </w:p>
    <w:p w14:paraId="353C959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9.6. Доступ к данным по промышленной безопасности имеют только ограниченный круг лиц, утвержденный приказом руководителя Организации.</w:t>
      </w:r>
    </w:p>
    <w:p w14:paraId="7044CCA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9.7. При необходимости решить вопрос о поощрении сотрудника либо о применении к нему взыскания начальник соответствующего отдела делает </w:t>
      </w:r>
      <w:r w:rsidRPr="009562C2">
        <w:rPr>
          <w:rFonts w:ascii="Times New Roman" w:eastAsia="Calibri" w:hAnsi="Times New Roman" w:cs="Times New Roman"/>
          <w:sz w:val="28"/>
          <w:szCs w:val="28"/>
          <w:lang w:eastAsia="en-US"/>
        </w:rPr>
        <w:lastRenderedPageBreak/>
        <w:t>запрос к одному из указанных выше лиц, и на основании полученных данных издается соответствующий приказ.</w:t>
      </w:r>
    </w:p>
    <w:p w14:paraId="3C21B4A2" w14:textId="0630314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 Порядок принятия и реализации решений о проведении</w:t>
      </w:r>
      <w:r w:rsidR="00167C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экспертизы промышленной безопасности</w:t>
      </w:r>
    </w:p>
    <w:p w14:paraId="741B6F55" w14:textId="34C0F5A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10.1. Экспертиза промышленной безопасности в Организации проводится в соответствии с требованиями Федерального закона </w:t>
      </w:r>
      <w:r w:rsidR="00167CC2" w:rsidRPr="009562C2">
        <w:rPr>
          <w:rFonts w:ascii="Times New Roman" w:eastAsia="Calibri" w:hAnsi="Times New Roman" w:cs="Times New Roman"/>
          <w:sz w:val="28"/>
          <w:szCs w:val="28"/>
          <w:lang w:eastAsia="en-US"/>
        </w:rPr>
        <w:t>от</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21.07.1997 № 116-ФЗ </w:t>
      </w:r>
      <w:r w:rsidR="00167CC2">
        <w:rPr>
          <w:rFonts w:ascii="Times New Roman" w:eastAsia="Calibri" w:hAnsi="Times New Roman" w:cs="Times New Roman"/>
          <w:sz w:val="28"/>
          <w:szCs w:val="28"/>
          <w:lang w:eastAsia="en-US"/>
        </w:rPr>
        <w:t>«</w:t>
      </w:r>
      <w:r w:rsidRPr="009562C2">
        <w:rPr>
          <w:rFonts w:ascii="Times New Roman" w:eastAsia="Calibri" w:hAnsi="Times New Roman" w:cs="Times New Roman"/>
          <w:sz w:val="28"/>
          <w:szCs w:val="28"/>
          <w:lang w:eastAsia="en-US"/>
        </w:rPr>
        <w:t>О промышленной безопасности опасных производственных объектов</w:t>
      </w:r>
      <w:r w:rsidR="00167CC2">
        <w:rPr>
          <w:rFonts w:ascii="Times New Roman" w:eastAsia="Calibri" w:hAnsi="Times New Roman" w:cs="Times New Roman"/>
          <w:sz w:val="28"/>
          <w:szCs w:val="28"/>
          <w:lang w:eastAsia="en-US"/>
        </w:rPr>
        <w:t>»</w:t>
      </w:r>
      <w:r w:rsidR="00167CC2" w:rsidRPr="009562C2">
        <w:rPr>
          <w:rFonts w:ascii="Times New Roman" w:eastAsia="Calibri" w:hAnsi="Times New Roman" w:cs="Times New Roman"/>
          <w:sz w:val="28"/>
          <w:szCs w:val="28"/>
          <w:lang w:eastAsia="en-US"/>
        </w:rPr>
        <w:t>.</w:t>
      </w:r>
    </w:p>
    <w:p w14:paraId="5B8B10D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случае возникновения обстоятельств либо наступления определенных сроков и случаев, указанных в Федеральном законе, руководитель Организации инициирует проведение экспертизы.</w:t>
      </w:r>
    </w:p>
    <w:p w14:paraId="0111861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10.2. Объектами экспертизы являются:</w:t>
      </w:r>
    </w:p>
    <w:p w14:paraId="1851B12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документация на консервацию, ликвидацию опасного производственного объекта;</w:t>
      </w:r>
    </w:p>
    <w:p w14:paraId="11057FEF" w14:textId="699D0851"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w:t>
      </w:r>
      <w:r w:rsidR="00167CC2" w:rsidRPr="009562C2">
        <w:rPr>
          <w:rFonts w:ascii="Times New Roman" w:eastAsia="Calibri" w:hAnsi="Times New Roman" w:cs="Times New Roman"/>
          <w:sz w:val="28"/>
          <w:szCs w:val="28"/>
          <w:lang w:eastAsia="en-US"/>
        </w:rPr>
        <w:t>в</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соответствии с законодательством о градостроительной деятельности;</w:t>
      </w:r>
    </w:p>
    <w:p w14:paraId="1B09A83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14:paraId="5C87F50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технические устройства, применяемые на опасном промышленном объекте;</w:t>
      </w:r>
    </w:p>
    <w:p w14:paraId="66CFECF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_________________________________________________________.</w:t>
      </w:r>
    </w:p>
    <w:p w14:paraId="51C2929A" w14:textId="485506E8"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 Основания необходимости проведения экспертизы промышленной безопасности</w:t>
      </w:r>
    </w:p>
    <w:p w14:paraId="307EF3B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10.3.1. Общие:</w:t>
      </w:r>
    </w:p>
    <w:p w14:paraId="115972A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перед принятием решения о начале технического перевооружения, консервации и ликвидации опасного производственного объекта;</w:t>
      </w:r>
    </w:p>
    <w:p w14:paraId="2F91289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после внесения изменений и дополнений в проектную документацию на техническое перевооружение, консервацию и ликвидацию опасного производственного объекта;</w:t>
      </w:r>
    </w:p>
    <w:p w14:paraId="6ECF2F93"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 требованию надзорных органов.</w:t>
      </w:r>
    </w:p>
    <w:p w14:paraId="1D610AD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10.3.2. Для технических устройств:</w:t>
      </w:r>
    </w:p>
    <w:p w14:paraId="2EEAD93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отсутствии паспорта на техническое устройство;</w:t>
      </w:r>
    </w:p>
    <w:p w14:paraId="029BE26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выработке установленного проектом расчетного срока эксплуатации;</w:t>
      </w:r>
    </w:p>
    <w:p w14:paraId="314977F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отсутствии в технической документации данных о сроке службы технического устройства, если фактический срок его службы превышает 20 лет;</w:t>
      </w:r>
    </w:p>
    <w:p w14:paraId="6A8B08F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воздействии на техническое устройство в процессе эксплуатации факторов, превышающих расчетные параметры (температура, давление, внешние силовые нагрузки и др.), в результате нарушения регламентированного режима работы;</w:t>
      </w:r>
    </w:p>
    <w:p w14:paraId="72E3768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проведении ремонтно-сварочных работ, связанных с изменением конструкции, заменой материала несущих элементов технического устройства;</w:t>
      </w:r>
    </w:p>
    <w:p w14:paraId="1B46AC2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 требованию надзорных органов.</w:t>
      </w:r>
    </w:p>
    <w:p w14:paraId="014713F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10.3.3. Для зданий и сооружений:</w:t>
      </w:r>
    </w:p>
    <w:p w14:paraId="1ED4816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выработке зданием (сооружением) установленных проектом или другими документами сроков службы;</w:t>
      </w:r>
    </w:p>
    <w:p w14:paraId="5975347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при воздействии на здание (сооружение) внешних воздействий (землетрясение, пожар, взрыв);</w:t>
      </w:r>
    </w:p>
    <w:p w14:paraId="006BB69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периодически в процессе эксплуатации;</w:t>
      </w:r>
    </w:p>
    <w:p w14:paraId="3F48240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 требованию надзорных органов.</w:t>
      </w:r>
    </w:p>
    <w:p w14:paraId="4D9B1FB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10.3.4. Для документов, связанных с эксплуатацией опасных производственных объектов:</w:t>
      </w:r>
    </w:p>
    <w:p w14:paraId="531BDE55" w14:textId="00F6D95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в целях независимой оценки соблюдения требований безопасности </w:t>
      </w:r>
      <w:r w:rsidR="00167CC2" w:rsidRPr="009562C2">
        <w:rPr>
          <w:rFonts w:ascii="Times New Roman" w:eastAsia="Calibri" w:hAnsi="Times New Roman" w:cs="Times New Roman"/>
          <w:sz w:val="28"/>
          <w:szCs w:val="28"/>
          <w:lang w:eastAsia="en-US"/>
        </w:rPr>
        <w:t>на</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объекте;</w:t>
      </w:r>
    </w:p>
    <w:p w14:paraId="6F2D479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в целях выполнения лицензионных требований и условий.</w:t>
      </w:r>
    </w:p>
    <w:p w14:paraId="371FFDC4" w14:textId="18FB7C2D"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10.4. Для проведения экспертизы документов, связанных </w:t>
      </w:r>
      <w:r w:rsidR="00167CC2" w:rsidRPr="009562C2">
        <w:rPr>
          <w:rFonts w:ascii="Times New Roman" w:eastAsia="Calibri" w:hAnsi="Times New Roman" w:cs="Times New Roman"/>
          <w:sz w:val="28"/>
          <w:szCs w:val="28"/>
          <w:lang w:eastAsia="en-US"/>
        </w:rPr>
        <w:t>с</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эксплуатацией опасных производственных объектов, руководители служб и отделов обеспечивают подготовку соответствующих документов:</w:t>
      </w:r>
    </w:p>
    <w:p w14:paraId="61570B90"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справки об укомплектованности рабочих мест необходимым персоналом согласно штатному расписанию;</w:t>
      </w:r>
    </w:p>
    <w:p w14:paraId="6363787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копий документов, подтверждающих уровень профессиональной подготовки руководящего состава;</w:t>
      </w:r>
    </w:p>
    <w:p w14:paraId="7A114F4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справки о наличии на опасном производственном объекте нормативных правовых актов и нормативных технических документов, устанавливающих правила безопасного ведения отдельных видов работ, технологических процессов на рабочих местах;</w:t>
      </w:r>
    </w:p>
    <w:p w14:paraId="051C80FD" w14:textId="02D780FA"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справки об учете и анализе причин возникновения инцидентов </w:t>
      </w:r>
      <w:r w:rsidR="00167CC2" w:rsidRPr="009562C2">
        <w:rPr>
          <w:rFonts w:ascii="Times New Roman" w:eastAsia="Calibri" w:hAnsi="Times New Roman" w:cs="Times New Roman"/>
          <w:sz w:val="28"/>
          <w:szCs w:val="28"/>
          <w:lang w:eastAsia="en-US"/>
        </w:rPr>
        <w:t>на</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опасном производственном объекте, принятии мер по устранению указанных причин и профилактике инцидентов и контроле за их исполнением;</w:t>
      </w:r>
    </w:p>
    <w:p w14:paraId="318D23FB" w14:textId="207B9F65"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копий документов, подтверждающих организацию и выполнение необходимых мер, направленных на предотвращение проникновения </w:t>
      </w:r>
      <w:r w:rsidR="00167CC2" w:rsidRPr="009562C2">
        <w:rPr>
          <w:rFonts w:ascii="Times New Roman" w:eastAsia="Calibri" w:hAnsi="Times New Roman" w:cs="Times New Roman"/>
          <w:sz w:val="28"/>
          <w:szCs w:val="28"/>
          <w:lang w:eastAsia="en-US"/>
        </w:rPr>
        <w:t>на</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опасный производственный объект посторонних лиц;</w:t>
      </w:r>
    </w:p>
    <w:p w14:paraId="0EAA254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копий документов, подтверждающих наличие средств на ликвидацию и локализацию последствий аварий на опасном производственном объекте;</w:t>
      </w:r>
    </w:p>
    <w:p w14:paraId="30641CF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копии договора страхования ответственности за причинение вреда жизни, здоровью или имуществу других лиц и окружающей природной среде в случае аварии на опасном производственном объекте.</w:t>
      </w:r>
    </w:p>
    <w:p w14:paraId="0BB8B86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зависимости от цели экспертизы и по согласованию с экспертной организацией на экспертизу могут представляться иные документы, подтверждающие порядок организации и обеспечения промышленной безопасности в Организации.</w:t>
      </w:r>
    </w:p>
    <w:p w14:paraId="488629F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10.5. Руководитель Организации:</w:t>
      </w:r>
    </w:p>
    <w:p w14:paraId="5E05DD6C"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издает приказ о необходимости проведения экспертизы;</w:t>
      </w:r>
    </w:p>
    <w:p w14:paraId="220C648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составляет план необходимых мероприятий для проведения экспертизы с указанием сроков выполнения каждого этапа;</w:t>
      </w:r>
    </w:p>
    <w:p w14:paraId="507894C2"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от имени Организации заключает договор на проведение экспертизы промышленной безопасности с организацией, имеющей соответствующую лицензию Ростехнадзора на этот вид деятельности;</w:t>
      </w:r>
    </w:p>
    <w:p w14:paraId="3CEFC5E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подготавливает (либо поручает подготовить и утверждает) техническое задание для экспертной организации;</w:t>
      </w:r>
    </w:p>
    <w:p w14:paraId="5587BFDA" w14:textId="419EBA1A"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обеспечивает допуск специалистов экспертной организации </w:t>
      </w:r>
      <w:r w:rsidR="00167CC2" w:rsidRPr="009562C2">
        <w:rPr>
          <w:rFonts w:ascii="Times New Roman" w:eastAsia="Calibri" w:hAnsi="Times New Roman" w:cs="Times New Roman"/>
          <w:sz w:val="28"/>
          <w:szCs w:val="28"/>
          <w:lang w:eastAsia="en-US"/>
        </w:rPr>
        <w:t>к</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техническим устройствам для проведения натурных обследований и испытаний данных объектов, соблюдение при этом мер безопасности;</w:t>
      </w:r>
    </w:p>
    <w:p w14:paraId="53D7E9FB"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осуществляет контроль на каждом этапе проведения экспертизы промышленной безопасности.</w:t>
      </w:r>
    </w:p>
    <w:p w14:paraId="1D382F9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10.6. По результатам проведения экспертизы промышленной безопасности экспертная организация оформляет заключение.</w:t>
      </w:r>
    </w:p>
    <w:p w14:paraId="0F86221A" w14:textId="5218D522"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Руководитель представляет заключение экспертизы промышленной безопасности в Центральное управление Федеральной службы </w:t>
      </w:r>
      <w:r w:rsidR="00167CC2" w:rsidRPr="009562C2">
        <w:rPr>
          <w:rFonts w:ascii="Times New Roman" w:eastAsia="Calibri" w:hAnsi="Times New Roman" w:cs="Times New Roman"/>
          <w:sz w:val="28"/>
          <w:szCs w:val="28"/>
          <w:lang w:eastAsia="en-US"/>
        </w:rPr>
        <w:t>по</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экологическому, технологическому и атомному надзору, которое вносит </w:t>
      </w:r>
      <w:r w:rsidR="00167CC2" w:rsidRPr="009562C2">
        <w:rPr>
          <w:rFonts w:ascii="Times New Roman" w:eastAsia="Calibri" w:hAnsi="Times New Roman" w:cs="Times New Roman"/>
          <w:sz w:val="28"/>
          <w:szCs w:val="28"/>
          <w:lang w:eastAsia="en-US"/>
        </w:rPr>
        <w:t>в</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реестр заключений экспертизы промышленной безопасности это заключение в течение пяти рабочих дней со дня его поступления </w:t>
      </w:r>
      <w:r w:rsidR="00167CC2" w:rsidRPr="009562C2">
        <w:rPr>
          <w:rFonts w:ascii="Times New Roman" w:eastAsia="Calibri" w:hAnsi="Times New Roman" w:cs="Times New Roman"/>
          <w:sz w:val="28"/>
          <w:szCs w:val="28"/>
          <w:lang w:eastAsia="en-US"/>
        </w:rPr>
        <w:t>для</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рассмотрения и утверждения в установленном порядке.</w:t>
      </w:r>
    </w:p>
    <w:p w14:paraId="27D6F10D" w14:textId="1DB56DDE"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В случае отрицательного заключения по объекту экспертизы, находящемуся в эксплуатации, экспертная организация немедленно ставит </w:t>
      </w:r>
      <w:r w:rsidR="00167CC2" w:rsidRPr="009562C2">
        <w:rPr>
          <w:rFonts w:ascii="Times New Roman" w:eastAsia="Calibri" w:hAnsi="Times New Roman" w:cs="Times New Roman"/>
          <w:sz w:val="28"/>
          <w:szCs w:val="28"/>
          <w:lang w:eastAsia="en-US"/>
        </w:rPr>
        <w:t>в</w:t>
      </w:r>
      <w:r w:rsidR="00167CC2">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известность Ростехнадзор или его территориальный орган для принятия оперативных мер по дальнейшей эксплуатации опасного производственного объекта.</w:t>
      </w:r>
    </w:p>
    <w:p w14:paraId="7BEA3CA3" w14:textId="025C3EFF"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10.7. Руководитель Организации анализирует результаты проведения экспертизы, отступления и несоответствия, отмеченные в заключении экспертизы, своим распоряжением доводит их до руководителей отделов, служб и т.</w:t>
      </w:r>
      <w:r w:rsidR="00167C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п. и специалистов организации в части, касающейся принятия мер по их реализации.</w:t>
      </w:r>
    </w:p>
    <w:p w14:paraId="01388525" w14:textId="5444A26F"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11. Порядок подготовки и аттестации работников</w:t>
      </w:r>
      <w:r w:rsidR="00167C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в области промышленной безопасности</w:t>
      </w:r>
    </w:p>
    <w:p w14:paraId="70588D24" w14:textId="68184C6C"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11.1. Работники, ответственные за организацию и осуществление производственного контроля, должны быть обучены и аттестованы </w:t>
      </w:r>
      <w:r w:rsidR="00523E4B" w:rsidRPr="009562C2">
        <w:rPr>
          <w:rFonts w:ascii="Times New Roman" w:eastAsia="Calibri" w:hAnsi="Times New Roman" w:cs="Times New Roman"/>
          <w:sz w:val="28"/>
          <w:szCs w:val="28"/>
          <w:lang w:eastAsia="en-US"/>
        </w:rPr>
        <w:t>по</w:t>
      </w:r>
      <w:r w:rsidR="00523E4B">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промышленной безопасности в объеме и в порядке, которые регламентированы Временным </w:t>
      </w:r>
      <w:hyperlink r:id="rId20" w:history="1">
        <w:r w:rsidRPr="009562C2">
          <w:rPr>
            <w:rFonts w:ascii="Times New Roman" w:eastAsia="Calibri" w:hAnsi="Times New Roman" w:cs="Times New Roman"/>
            <w:sz w:val="28"/>
            <w:szCs w:val="28"/>
            <w:lang w:eastAsia="en-US"/>
          </w:rPr>
          <w:t>порядком</w:t>
        </w:r>
      </w:hyperlink>
      <w:r w:rsidRPr="009562C2">
        <w:rPr>
          <w:rFonts w:ascii="Times New Roman" w:eastAsia="Calibri" w:hAnsi="Times New Roman" w:cs="Times New Roman"/>
          <w:sz w:val="28"/>
          <w:szCs w:val="28"/>
          <w:lang w:eastAsia="en-US"/>
        </w:rPr>
        <w:t xml:space="preserve"> предоставления Федеральной службой по экологическому, технологическому и атомному надзору государственной услуги по 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 утвержденным Приказом Ростехнадзора от 06.11.2019 № 424.</w:t>
      </w:r>
    </w:p>
    <w:p w14:paraId="102BA0D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11.2. Основанием для начала административной процедуры является принятие структурным подразделением территориального органа Ростехнадзора решения о допуске работника к прохождению аттестации.</w:t>
      </w:r>
    </w:p>
    <w:p w14:paraId="74C5C90B" w14:textId="0738ABBF"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11.3. Аттестация проводится в срок, не превышающий 30 календарных дней со дня получения надлежащим образом оформленных документов, указанных в пп. 17 и 19 Временного порядка, утвержденного Приказом Ростехнадзора от 06.11.2019 № 424.</w:t>
      </w:r>
    </w:p>
    <w:p w14:paraId="62BE97A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11.4. Аттестация проводится Территориальной аттестационной комиссией.</w:t>
      </w:r>
    </w:p>
    <w:p w14:paraId="44CC571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Территориальная аттестационная комиссия реализует следующие полномочия:</w:t>
      </w:r>
    </w:p>
    <w:p w14:paraId="6E36693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а) устанавливает личность аттестуемого лица;</w:t>
      </w:r>
    </w:p>
    <w:p w14:paraId="386E7A7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б) принимает решение об аттестации или отказе в аттестации аттестуемого лица по результатам тестирования;</w:t>
      </w:r>
    </w:p>
    <w:p w14:paraId="015CA583" w14:textId="24217011"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в) </w:t>
      </w:r>
      <w:r w:rsidR="00523E4B" w:rsidRPr="009562C2">
        <w:rPr>
          <w:rFonts w:ascii="Times New Roman" w:eastAsia="Calibri" w:hAnsi="Times New Roman" w:cs="Times New Roman"/>
          <w:sz w:val="28"/>
          <w:szCs w:val="28"/>
          <w:lang w:eastAsia="en-US"/>
        </w:rPr>
        <w:t>ознак</w:t>
      </w:r>
      <w:r w:rsidR="00523E4B">
        <w:rPr>
          <w:rFonts w:ascii="Times New Roman" w:eastAsia="Calibri" w:hAnsi="Times New Roman" w:cs="Times New Roman"/>
          <w:sz w:val="28"/>
          <w:szCs w:val="28"/>
          <w:lang w:eastAsia="en-US"/>
        </w:rPr>
        <w:t>омля</w:t>
      </w:r>
      <w:r w:rsidR="00523E4B" w:rsidRPr="009562C2">
        <w:rPr>
          <w:rFonts w:ascii="Times New Roman" w:eastAsia="Calibri" w:hAnsi="Times New Roman" w:cs="Times New Roman"/>
          <w:sz w:val="28"/>
          <w:szCs w:val="28"/>
          <w:lang w:eastAsia="en-US"/>
        </w:rPr>
        <w:t xml:space="preserve">ет </w:t>
      </w:r>
      <w:r w:rsidRPr="009562C2">
        <w:rPr>
          <w:rFonts w:ascii="Times New Roman" w:eastAsia="Calibri" w:hAnsi="Times New Roman" w:cs="Times New Roman"/>
          <w:sz w:val="28"/>
          <w:szCs w:val="28"/>
          <w:lang w:eastAsia="en-US"/>
        </w:rPr>
        <w:t>аттестуемых с правилами проведения компьютерного тестирования.</w:t>
      </w:r>
    </w:p>
    <w:p w14:paraId="5A463F3F" w14:textId="31D5001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11.5. Аттестация проводится в форме тестирования (ответы </w:t>
      </w:r>
      <w:r w:rsidR="00523E4B" w:rsidRPr="009562C2">
        <w:rPr>
          <w:rFonts w:ascii="Times New Roman" w:eastAsia="Calibri" w:hAnsi="Times New Roman" w:cs="Times New Roman"/>
          <w:sz w:val="28"/>
          <w:szCs w:val="28"/>
          <w:lang w:eastAsia="en-US"/>
        </w:rPr>
        <w:t>на</w:t>
      </w:r>
      <w:r w:rsidR="00523E4B">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вопросы) на компьютере с использованием Единого портала тестирования </w:t>
      </w:r>
      <w:r w:rsidRPr="009562C2">
        <w:rPr>
          <w:rFonts w:ascii="Times New Roman" w:eastAsia="Calibri" w:hAnsi="Times New Roman" w:cs="Times New Roman"/>
          <w:sz w:val="28"/>
          <w:szCs w:val="28"/>
          <w:lang w:eastAsia="en-US"/>
        </w:rPr>
        <w:lastRenderedPageBreak/>
        <w:t>по знанию специфики заявляемых областей аттестации, перечень которых утвержден Ростехнадзором.</w:t>
      </w:r>
    </w:p>
    <w:p w14:paraId="53F5379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Проведение аттестаций направлено на проверку знаний:</w:t>
      </w:r>
    </w:p>
    <w:p w14:paraId="016384A4"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общих требований промышленной безопасности, установленных федеральными законами и иными нормативными правовыми актами Российской Федерации;</w:t>
      </w:r>
    </w:p>
    <w:p w14:paraId="61E42BB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требований промышленной безопасности по специальным вопросам, отнесенным к компетенции аттестуемого, установленным в нормативных правовых актах и нормативно-технических документах.</w:t>
      </w:r>
    </w:p>
    <w:p w14:paraId="096D144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В ходе компьютерного тестирования предлагается ответить на двадцать вопросов, отобранных из общей базы вопросов заявляемой области аттестации методом случайной выборки. Время прохождения компьютерного тестирования составляет 20 минут. Аттестуемый может завершить компьютерное тестирование досрочно.</w:t>
      </w:r>
    </w:p>
    <w:p w14:paraId="38AF80BF" w14:textId="53702F04"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11.6. Результат компьютерного тестирования признается положительным, если аттестуемый ответил верно не менее чем </w:t>
      </w:r>
      <w:r w:rsidR="00BA450C" w:rsidRPr="009562C2">
        <w:rPr>
          <w:rFonts w:ascii="Times New Roman" w:eastAsia="Calibri" w:hAnsi="Times New Roman" w:cs="Times New Roman"/>
          <w:sz w:val="28"/>
          <w:szCs w:val="28"/>
          <w:lang w:eastAsia="en-US"/>
        </w:rPr>
        <w:t>на</w:t>
      </w:r>
      <w:r w:rsidR="00BA450C">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восемнадцать вопросов.</w:t>
      </w:r>
    </w:p>
    <w:p w14:paraId="3FEAE585"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По окончании компьютерного тестирования в автоматическом режиме формируется и распечатывается индивидуальный лист компьютерного тестирования аттестуемого.</w:t>
      </w:r>
    </w:p>
    <w:p w14:paraId="3173F9C2" w14:textId="11C8980E"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Аттестуемый под подпись </w:t>
      </w:r>
      <w:r w:rsidR="00876426" w:rsidRPr="009562C2">
        <w:rPr>
          <w:rFonts w:ascii="Times New Roman" w:eastAsia="Calibri" w:hAnsi="Times New Roman" w:cs="Times New Roman"/>
          <w:sz w:val="28"/>
          <w:szCs w:val="28"/>
          <w:lang w:eastAsia="en-US"/>
        </w:rPr>
        <w:t>ознак</w:t>
      </w:r>
      <w:r w:rsidR="00876426">
        <w:rPr>
          <w:rFonts w:ascii="Times New Roman" w:eastAsia="Calibri" w:hAnsi="Times New Roman" w:cs="Times New Roman"/>
          <w:sz w:val="28"/>
          <w:szCs w:val="28"/>
          <w:lang w:eastAsia="en-US"/>
        </w:rPr>
        <w:t>омля</w:t>
      </w:r>
      <w:r w:rsidR="00876426" w:rsidRPr="009562C2">
        <w:rPr>
          <w:rFonts w:ascii="Times New Roman" w:eastAsia="Calibri" w:hAnsi="Times New Roman" w:cs="Times New Roman"/>
          <w:sz w:val="28"/>
          <w:szCs w:val="28"/>
          <w:lang w:eastAsia="en-US"/>
        </w:rPr>
        <w:t xml:space="preserve">ется </w:t>
      </w:r>
      <w:r w:rsidRPr="009562C2">
        <w:rPr>
          <w:rFonts w:ascii="Times New Roman" w:eastAsia="Calibri" w:hAnsi="Times New Roman" w:cs="Times New Roman"/>
          <w:sz w:val="28"/>
          <w:szCs w:val="28"/>
          <w:lang w:eastAsia="en-US"/>
        </w:rPr>
        <w:t>с листом компьютерного тестирования, который приобщается к личному учетному делу.</w:t>
      </w:r>
    </w:p>
    <w:p w14:paraId="4941442B"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11.7. Результат проведения аттестации оформляется протоколом заседания Территориальной аттестационной комиссии, автоматически формируемым Единым порталом тестирования, который подписывается председателем, всеми членами аттестационной комиссии, присутствовавшими при проведении компьютерного тестирования, а также секретарем аттестационной комиссии.</w:t>
      </w:r>
    </w:p>
    <w:p w14:paraId="3E72DB01" w14:textId="577DFE44"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 Порядок подготовки и представления сведений</w:t>
      </w:r>
      <w:r w:rsidR="00876426">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об организации производственного контроля</w:t>
      </w:r>
    </w:p>
    <w:p w14:paraId="57488B4E" w14:textId="1979B32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xml:space="preserve">12.1. Сведения об организации производственного контроля </w:t>
      </w:r>
      <w:r w:rsidR="00876426" w:rsidRPr="009562C2">
        <w:rPr>
          <w:rFonts w:ascii="Times New Roman" w:eastAsia="Calibri" w:hAnsi="Times New Roman" w:cs="Times New Roman"/>
          <w:sz w:val="28"/>
          <w:szCs w:val="28"/>
          <w:lang w:eastAsia="en-US"/>
        </w:rPr>
        <w:t>за</w:t>
      </w:r>
      <w:r w:rsidR="0087642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соблюдением требований промышленной безопасности (далее </w:t>
      </w:r>
      <w:r w:rsidR="00876426">
        <w:rPr>
          <w:rFonts w:ascii="Times New Roman" w:eastAsia="Calibri" w:hAnsi="Times New Roman" w:cs="Times New Roman"/>
          <w:sz w:val="28"/>
          <w:szCs w:val="28"/>
          <w:lang w:eastAsia="en-US"/>
        </w:rPr>
        <w:t>–</w:t>
      </w:r>
      <w:r w:rsidR="00876426"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Сведения) представляются Организацией, эксплуатирующей опасный производственный объект, в Центральное управление Ростехнадзора в срок до 1 апреля ежегодно в форме электронного документа, подписанного усиленной квалифицированной электронной подписью, или на бумажном носителе.</w:t>
      </w:r>
    </w:p>
    <w:p w14:paraId="1515164A"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12.2. Требования к носителю и виду информации:</w:t>
      </w:r>
    </w:p>
    <w:p w14:paraId="6504DE63" w14:textId="6F454D43"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на бумажном носителе, в случае наличия технической возможности </w:t>
      </w:r>
      <w:r w:rsidR="00876426" w:rsidRPr="009562C2">
        <w:rPr>
          <w:rFonts w:ascii="Times New Roman" w:eastAsia="Calibri" w:hAnsi="Times New Roman" w:cs="Times New Roman"/>
          <w:sz w:val="28"/>
          <w:szCs w:val="28"/>
          <w:lang w:eastAsia="en-US"/>
        </w:rPr>
        <w:t>с</w:t>
      </w:r>
      <w:r w:rsidR="0087642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приложением электронных таблиц в формате .xls или .xlsx </w:t>
      </w:r>
      <w:r w:rsidR="00876426" w:rsidRPr="009562C2">
        <w:rPr>
          <w:rFonts w:ascii="Times New Roman" w:eastAsia="Calibri" w:hAnsi="Times New Roman" w:cs="Times New Roman"/>
          <w:sz w:val="28"/>
          <w:szCs w:val="28"/>
          <w:lang w:eastAsia="en-US"/>
        </w:rPr>
        <w:t>на</w:t>
      </w:r>
      <w:r w:rsidR="00876426">
        <w:rPr>
          <w:rFonts w:ascii="Times New Roman" w:eastAsia="Calibri" w:hAnsi="Times New Roman" w:cs="Times New Roman"/>
          <w:sz w:val="28"/>
          <w:szCs w:val="28"/>
          <w:lang w:eastAsia="en-US"/>
        </w:rPr>
        <w:t> </w:t>
      </w:r>
      <w:r w:rsidRPr="009562C2">
        <w:rPr>
          <w:rFonts w:ascii="Times New Roman" w:eastAsia="Calibri" w:hAnsi="Times New Roman" w:cs="Times New Roman"/>
          <w:sz w:val="28"/>
          <w:szCs w:val="28"/>
          <w:lang w:eastAsia="en-US"/>
        </w:rPr>
        <w:t xml:space="preserve">машиночитаемом носителе (компакт-диск, USB </w:t>
      </w:r>
      <w:r w:rsidR="00876426">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энергонезависимая память) на одном носителе;</w:t>
      </w:r>
    </w:p>
    <w:p w14:paraId="06D45D13" w14:textId="414C7610"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xml:space="preserve">- электронные документы </w:t>
      </w:r>
      <w:r w:rsidR="00876426">
        <w:rPr>
          <w:rFonts w:ascii="Times New Roman" w:eastAsia="Calibri" w:hAnsi="Times New Roman" w:cs="Times New Roman"/>
          <w:sz w:val="28"/>
          <w:szCs w:val="28"/>
          <w:lang w:eastAsia="en-US"/>
        </w:rPr>
        <w:t>–</w:t>
      </w:r>
      <w:r w:rsidR="00876426"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 xml:space="preserve">в виде файлов в формате XML (далее </w:t>
      </w:r>
      <w:r w:rsidR="00876426">
        <w:rPr>
          <w:rFonts w:ascii="Times New Roman" w:eastAsia="Calibri" w:hAnsi="Times New Roman" w:cs="Times New Roman"/>
          <w:sz w:val="28"/>
          <w:szCs w:val="28"/>
          <w:lang w:eastAsia="en-US"/>
        </w:rPr>
        <w:t>–</w:t>
      </w:r>
      <w:r w:rsidR="00876426"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XML-документ) в соответствии с описанием схемы XML-документов (</w:t>
      </w:r>
      <w:r w:rsidR="00876426" w:rsidRPr="009562C2">
        <w:rPr>
          <w:rFonts w:ascii="Times New Roman" w:eastAsia="Calibri" w:hAnsi="Times New Roman" w:cs="Times New Roman"/>
          <w:sz w:val="28"/>
          <w:szCs w:val="28"/>
          <w:lang w:eastAsia="en-US"/>
        </w:rPr>
        <w:t>далее</w:t>
      </w:r>
      <w:r w:rsidR="00876426">
        <w:rPr>
          <w:rFonts w:ascii="Times New Roman" w:eastAsia="Calibri" w:hAnsi="Times New Roman" w:cs="Times New Roman"/>
          <w:sz w:val="28"/>
          <w:szCs w:val="28"/>
          <w:lang w:eastAsia="en-US"/>
        </w:rPr>
        <w:t> –</w:t>
      </w:r>
      <w:r w:rsidR="00876426" w:rsidRPr="009562C2">
        <w:rPr>
          <w:rFonts w:ascii="Times New Roman" w:eastAsia="Calibri" w:hAnsi="Times New Roman" w:cs="Times New Roman"/>
          <w:sz w:val="28"/>
          <w:szCs w:val="28"/>
          <w:lang w:eastAsia="en-US"/>
        </w:rPr>
        <w:t xml:space="preserve"> </w:t>
      </w:r>
      <w:r w:rsidRPr="009562C2">
        <w:rPr>
          <w:rFonts w:ascii="Times New Roman" w:eastAsia="Calibri" w:hAnsi="Times New Roman" w:cs="Times New Roman"/>
          <w:sz w:val="28"/>
          <w:szCs w:val="28"/>
          <w:lang w:eastAsia="en-US"/>
        </w:rPr>
        <w:t>XSD-описание);</w:t>
      </w:r>
    </w:p>
    <w:p w14:paraId="1C0364F7"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могут содержать вложения, которые должны быть представлены в виде файлов следующих форматов:</w:t>
      </w:r>
    </w:p>
    <w:p w14:paraId="49452103" w14:textId="77777777" w:rsidR="004F0654" w:rsidRPr="001F1B44" w:rsidRDefault="004F0654" w:rsidP="001F1B44">
      <w:pPr>
        <w:pStyle w:val="a9"/>
        <w:numPr>
          <w:ilvl w:val="0"/>
          <w:numId w:val="34"/>
        </w:numPr>
        <w:spacing w:after="0" w:line="360" w:lineRule="auto"/>
        <w:ind w:left="709"/>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текстовых документов (PDF, RTF, TXT, OOXML, DOCX, DOC);</w:t>
      </w:r>
    </w:p>
    <w:p w14:paraId="7C103C4A" w14:textId="77777777" w:rsidR="004F0654" w:rsidRPr="001F1B44" w:rsidRDefault="004F0654" w:rsidP="001F1B44">
      <w:pPr>
        <w:pStyle w:val="a9"/>
        <w:numPr>
          <w:ilvl w:val="0"/>
          <w:numId w:val="34"/>
        </w:numPr>
        <w:spacing w:after="0" w:line="360" w:lineRule="auto"/>
        <w:ind w:left="709"/>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электронных таблиц (.xls, .xlsx, DIF);</w:t>
      </w:r>
    </w:p>
    <w:p w14:paraId="15E5D8AC" w14:textId="77777777" w:rsidR="004F0654" w:rsidRPr="001F1B44" w:rsidRDefault="004F0654" w:rsidP="001F1B44">
      <w:pPr>
        <w:pStyle w:val="a9"/>
        <w:numPr>
          <w:ilvl w:val="0"/>
          <w:numId w:val="34"/>
        </w:numPr>
        <w:spacing w:after="0" w:line="360" w:lineRule="auto"/>
        <w:ind w:left="709"/>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файлы графических изображений (JPEG, TIFF, BMP, PDF, GIF, PNG);</w:t>
      </w:r>
    </w:p>
    <w:p w14:paraId="2DB606A4" w14:textId="77777777" w:rsidR="004F0654" w:rsidRPr="001F1B44" w:rsidRDefault="004F0654" w:rsidP="001F1B44">
      <w:pPr>
        <w:pStyle w:val="a9"/>
        <w:numPr>
          <w:ilvl w:val="0"/>
          <w:numId w:val="34"/>
        </w:numPr>
        <w:spacing w:after="0" w:line="360" w:lineRule="auto"/>
        <w:ind w:left="709"/>
        <w:jc w:val="both"/>
        <w:rPr>
          <w:rFonts w:ascii="Times New Roman" w:eastAsia="Calibri" w:hAnsi="Times New Roman" w:cs="Times New Roman"/>
          <w:sz w:val="28"/>
          <w:szCs w:val="28"/>
          <w:lang w:eastAsia="en-US"/>
        </w:rPr>
      </w:pPr>
      <w:r w:rsidRPr="001F1B44">
        <w:rPr>
          <w:rFonts w:ascii="Times New Roman" w:eastAsia="Calibri" w:hAnsi="Times New Roman" w:cs="Times New Roman"/>
          <w:sz w:val="28"/>
          <w:szCs w:val="28"/>
          <w:lang w:eastAsia="en-US"/>
        </w:rPr>
        <w:t>вложения электронных документов в виде XML-документов.</w:t>
      </w:r>
    </w:p>
    <w:p w14:paraId="3B29985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Файлы графических изображений должны иметь расширение не более 300 dpi, режим сканирования черно-белый.</w:t>
      </w:r>
    </w:p>
    <w:p w14:paraId="45C64ED8"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Общий объем вложений не должен превышать 5 мегабайт.</w:t>
      </w:r>
    </w:p>
    <w:p w14:paraId="63CB9D5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12.3. Сведения передаются:</w:t>
      </w:r>
    </w:p>
    <w:p w14:paraId="1561046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путем непосредственного представления в Центральное управление Ростехнадзора;</w:t>
      </w:r>
    </w:p>
    <w:p w14:paraId="45F1BFED"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 путем передачи по сети Интернет;</w:t>
      </w:r>
    </w:p>
    <w:p w14:paraId="665CB3E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lastRenderedPageBreak/>
        <w:t>- с использованием единой системы межведомственного электронного взаимодействия, в том числе через Единый портал государственных и муниципальных услуг (функций).</w:t>
      </w:r>
    </w:p>
    <w:p w14:paraId="0D6E5F5E"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r w:rsidRPr="009562C2">
        <w:rPr>
          <w:rFonts w:ascii="Times New Roman" w:eastAsia="Calibri" w:hAnsi="Times New Roman" w:cs="Times New Roman"/>
          <w:sz w:val="28"/>
          <w:szCs w:val="28"/>
          <w:lang w:eastAsia="en-US"/>
        </w:rPr>
        <w:t>12.4. XSD-описание, использующееся для формирования электронных документов, считается введенным в действие с момента его опубликования на официальном сайте Ростехнадзора.</w:t>
      </w:r>
    </w:p>
    <w:p w14:paraId="5E4D4056"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54A9FD01"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185C006F"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1C895979" w14:textId="77777777" w:rsidR="004F0654" w:rsidRPr="009562C2" w:rsidRDefault="004F0654" w:rsidP="004F0654">
      <w:pPr>
        <w:spacing w:after="0" w:line="360" w:lineRule="auto"/>
        <w:ind w:firstLine="709"/>
        <w:jc w:val="both"/>
        <w:rPr>
          <w:rFonts w:ascii="Times New Roman" w:eastAsia="Calibri" w:hAnsi="Times New Roman" w:cs="Times New Roman"/>
          <w:sz w:val="28"/>
          <w:szCs w:val="28"/>
          <w:lang w:eastAsia="en-US"/>
        </w:rPr>
      </w:pPr>
    </w:p>
    <w:p w14:paraId="5C3A44CE" w14:textId="77777777" w:rsidR="004F0654" w:rsidRPr="009562C2" w:rsidRDefault="004F0654" w:rsidP="00CE0C83">
      <w:pPr>
        <w:pStyle w:val="1"/>
        <w:spacing w:before="0" w:beforeAutospacing="0" w:after="0" w:afterAutospacing="0" w:line="360" w:lineRule="auto"/>
        <w:jc w:val="center"/>
        <w:rPr>
          <w:sz w:val="28"/>
          <w:szCs w:val="28"/>
        </w:rPr>
      </w:pPr>
      <w:r w:rsidRPr="009562C2">
        <w:rPr>
          <w:sz w:val="28"/>
          <w:szCs w:val="28"/>
        </w:rPr>
        <w:br w:type="page"/>
      </w:r>
    </w:p>
    <w:p w14:paraId="5BEE2C4B" w14:textId="77777777" w:rsidR="006964AA" w:rsidRPr="00C90896" w:rsidRDefault="00FA0B30" w:rsidP="00CE0C83">
      <w:pPr>
        <w:pStyle w:val="1"/>
        <w:spacing w:before="0" w:beforeAutospacing="0" w:after="0" w:afterAutospacing="0" w:line="360" w:lineRule="auto"/>
        <w:jc w:val="center"/>
        <w:rPr>
          <w:color w:val="008FC8"/>
          <w:sz w:val="28"/>
          <w:szCs w:val="28"/>
        </w:rPr>
      </w:pPr>
      <w:r w:rsidRPr="00C90896">
        <w:rPr>
          <w:color w:val="008FC8"/>
          <w:sz w:val="28"/>
          <w:szCs w:val="28"/>
        </w:rPr>
        <w:lastRenderedPageBreak/>
        <w:t>Пр</w:t>
      </w:r>
      <w:r w:rsidR="00364B4D" w:rsidRPr="00C90896">
        <w:rPr>
          <w:color w:val="008FC8"/>
          <w:sz w:val="28"/>
          <w:szCs w:val="28"/>
        </w:rPr>
        <w:t>актическ</w:t>
      </w:r>
      <w:r w:rsidRPr="00C90896">
        <w:rPr>
          <w:color w:val="008FC8"/>
          <w:sz w:val="28"/>
          <w:szCs w:val="28"/>
        </w:rPr>
        <w:t>ое за</w:t>
      </w:r>
      <w:r w:rsidR="00A04459" w:rsidRPr="00C90896">
        <w:rPr>
          <w:color w:val="008FC8"/>
          <w:sz w:val="28"/>
          <w:szCs w:val="28"/>
        </w:rPr>
        <w:t xml:space="preserve">дание </w:t>
      </w:r>
      <w:r w:rsidR="00692D2E" w:rsidRPr="00C90896">
        <w:rPr>
          <w:color w:val="008FC8"/>
          <w:sz w:val="28"/>
          <w:szCs w:val="28"/>
        </w:rPr>
        <w:t>№</w:t>
      </w:r>
      <w:r w:rsidR="006E59B8" w:rsidRPr="00C90896">
        <w:rPr>
          <w:color w:val="008FC8"/>
          <w:sz w:val="28"/>
          <w:szCs w:val="28"/>
        </w:rPr>
        <w:t xml:space="preserve"> </w:t>
      </w:r>
      <w:r w:rsidR="00692D2E" w:rsidRPr="00C90896">
        <w:rPr>
          <w:color w:val="008FC8"/>
          <w:sz w:val="28"/>
          <w:szCs w:val="28"/>
        </w:rPr>
        <w:t xml:space="preserve">9 </w:t>
      </w:r>
    </w:p>
    <w:p w14:paraId="426E8879" w14:textId="71AB83DA" w:rsidR="00692D2E" w:rsidRPr="006964AA" w:rsidRDefault="00692D2E" w:rsidP="006964AA">
      <w:pPr>
        <w:spacing w:line="360" w:lineRule="auto"/>
        <w:rPr>
          <w:rFonts w:ascii="Times New Roman" w:hAnsi="Times New Roman" w:cs="Times New Roman"/>
          <w:b/>
          <w:sz w:val="28"/>
          <w:szCs w:val="28"/>
        </w:rPr>
      </w:pPr>
      <w:r w:rsidRPr="006964AA">
        <w:rPr>
          <w:rFonts w:ascii="Times New Roman" w:hAnsi="Times New Roman" w:cs="Times New Roman"/>
          <w:b/>
          <w:sz w:val="28"/>
          <w:szCs w:val="28"/>
        </w:rPr>
        <w:t>«Регламентированная процедура подготовки и аттестации специалистов по промышленной безопасности»</w:t>
      </w:r>
      <w:bookmarkEnd w:id="21"/>
      <w:bookmarkEnd w:id="23"/>
    </w:p>
    <w:p w14:paraId="25766A8B" w14:textId="2D5A1EA1" w:rsidR="00A04459" w:rsidRPr="009562C2" w:rsidRDefault="00A04459" w:rsidP="00CE0C83">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2.5. Аттестация специалистов организаций по промышленной безопасности</w:t>
      </w:r>
    </w:p>
    <w:p w14:paraId="4AE20F24" w14:textId="357D2ECA" w:rsidR="004B2C8E" w:rsidRDefault="006E59B8" w:rsidP="00CE0C83">
      <w:pPr>
        <w:spacing w:after="0" w:line="360" w:lineRule="auto"/>
        <w:jc w:val="both"/>
        <w:rPr>
          <w:rFonts w:ascii="Times New Roman" w:hAnsi="Times New Roman" w:cs="Times New Roman"/>
          <w:bCs/>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A04459" w:rsidRPr="009562C2">
        <w:rPr>
          <w:rFonts w:ascii="Times New Roman" w:hAnsi="Times New Roman" w:cs="Times New Roman"/>
          <w:b/>
          <w:sz w:val="28"/>
          <w:szCs w:val="28"/>
        </w:rPr>
        <w:t>задания</w:t>
      </w:r>
      <w:r w:rsidR="00CE0C83" w:rsidRPr="009562C2">
        <w:rPr>
          <w:rFonts w:ascii="Times New Roman" w:hAnsi="Times New Roman" w:cs="Times New Roman"/>
          <w:b/>
          <w:sz w:val="28"/>
          <w:szCs w:val="28"/>
        </w:rPr>
        <w:t>:</w:t>
      </w:r>
      <w:bookmarkEnd w:id="22"/>
      <w:r w:rsidR="00CE0C8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0C83" w:rsidRPr="009562C2">
        <w:rPr>
          <w:rFonts w:ascii="Times New Roman" w:hAnsi="Times New Roman" w:cs="Times New Roman"/>
          <w:bCs/>
          <w:sz w:val="28"/>
          <w:szCs w:val="28"/>
        </w:rPr>
        <w:t>практических навыков</w:t>
      </w:r>
      <w:r w:rsidR="004B2C8E" w:rsidRPr="009562C2">
        <w:rPr>
          <w:rFonts w:ascii="Times New Roman" w:hAnsi="Times New Roman" w:cs="Times New Roman"/>
          <w:sz w:val="28"/>
          <w:szCs w:val="28"/>
        </w:rPr>
        <w:t xml:space="preserve"> организации и проведения аттестации работников организаций, </w:t>
      </w:r>
      <w:r w:rsidR="004B2C8E" w:rsidRPr="009562C2">
        <w:rPr>
          <w:rFonts w:ascii="Times New Roman" w:hAnsi="Times New Roman" w:cs="Times New Roman"/>
          <w:bCs/>
          <w:sz w:val="28"/>
          <w:szCs w:val="28"/>
        </w:rPr>
        <w:t>поднадзорных Федеральной службе по экологическому, технологическому и атомному надзору.</w:t>
      </w:r>
    </w:p>
    <w:p w14:paraId="40D4A5D5" w14:textId="3F0436F9" w:rsidR="006E59B8" w:rsidRDefault="006E59B8" w:rsidP="00CE0C83">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Задание</w:t>
      </w:r>
    </w:p>
    <w:p w14:paraId="40F0C6B0" w14:textId="449B2925" w:rsidR="006E59B8" w:rsidRPr="001F1B44" w:rsidRDefault="006E59B8" w:rsidP="00CE0C83">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Ознакомьтесь с нормативными документами и заполните таблицу 15.</w:t>
      </w:r>
    </w:p>
    <w:p w14:paraId="5D6BBE34" w14:textId="77777777" w:rsidR="00A065DC" w:rsidRPr="009562C2" w:rsidRDefault="00A065DC" w:rsidP="004B2C8E">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
          <w:bCs/>
          <w:sz w:val="28"/>
          <w:szCs w:val="28"/>
        </w:rPr>
        <w:t>Нормативные документы:</w:t>
      </w:r>
      <w:r w:rsidR="004B2C8E" w:rsidRPr="009562C2">
        <w:rPr>
          <w:rFonts w:ascii="Times New Roman" w:hAnsi="Times New Roman" w:cs="Times New Roman"/>
          <w:bCs/>
          <w:sz w:val="28"/>
          <w:szCs w:val="28"/>
        </w:rPr>
        <w:t xml:space="preserve"> </w:t>
      </w:r>
    </w:p>
    <w:p w14:paraId="096CC0D6" w14:textId="0A53EA79" w:rsidR="00BA4A93" w:rsidRPr="009562C2" w:rsidRDefault="00D84651" w:rsidP="00442FB4">
      <w:pPr>
        <w:pStyle w:val="a9"/>
        <w:widowControl w:val="0"/>
        <w:numPr>
          <w:ilvl w:val="0"/>
          <w:numId w:val="9"/>
        </w:numPr>
        <w:autoSpaceDE w:val="0"/>
        <w:autoSpaceDN w:val="0"/>
        <w:adjustRightInd w:val="0"/>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bCs/>
          <w:sz w:val="28"/>
          <w:szCs w:val="28"/>
        </w:rPr>
        <w:t xml:space="preserve">Приказ Ростехнадзора от 06.11.2019 № 424 «Об утверждении Временного порядка предоставления Федеральной службой </w:t>
      </w:r>
      <w:r w:rsidR="006E59B8" w:rsidRPr="009562C2">
        <w:rPr>
          <w:rFonts w:ascii="Times New Roman" w:hAnsi="Times New Roman" w:cs="Times New Roman"/>
          <w:bCs/>
          <w:sz w:val="28"/>
          <w:szCs w:val="28"/>
        </w:rPr>
        <w:t>по</w:t>
      </w:r>
      <w:r w:rsidR="006E59B8">
        <w:rPr>
          <w:rFonts w:ascii="Times New Roman" w:hAnsi="Times New Roman" w:cs="Times New Roman"/>
          <w:bCs/>
          <w:sz w:val="28"/>
          <w:szCs w:val="28"/>
        </w:rPr>
        <w:t> </w:t>
      </w:r>
      <w:r w:rsidRPr="009562C2">
        <w:rPr>
          <w:rFonts w:ascii="Times New Roman" w:hAnsi="Times New Roman" w:cs="Times New Roman"/>
          <w:bCs/>
          <w:sz w:val="28"/>
          <w:szCs w:val="28"/>
        </w:rPr>
        <w:t>экологическому, технологическому и атомному надзору государственной услуги по организации проведения аттестации в области промышленной безопасности, по вопросам безопасности гидротехнических сооружений, безопасности в сфере электроэнергетики» (вместе с Временным порядком предоставления Федеральной службой по экологическому, технологическому и атомному надзору государственной услуги по 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w:t>
      </w:r>
      <w:r w:rsidR="006E59B8">
        <w:rPr>
          <w:rFonts w:ascii="Times New Roman" w:hAnsi="Times New Roman" w:cs="Times New Roman"/>
          <w:bCs/>
          <w:sz w:val="28"/>
          <w:szCs w:val="28"/>
        </w:rPr>
        <w:t>.</w:t>
      </w:r>
    </w:p>
    <w:p w14:paraId="2C2E9375" w14:textId="552E81E6" w:rsidR="00A547E1" w:rsidRPr="009562C2" w:rsidRDefault="00A547E1" w:rsidP="00A547E1">
      <w:pPr>
        <w:pStyle w:val="a9"/>
        <w:numPr>
          <w:ilvl w:val="0"/>
          <w:numId w:val="9"/>
        </w:numPr>
        <w:spacing w:line="360" w:lineRule="auto"/>
        <w:ind w:left="0" w:firstLine="709"/>
        <w:jc w:val="both"/>
        <w:rPr>
          <w:rFonts w:ascii="Times New Roman" w:hAnsi="Times New Roman" w:cs="Times New Roman"/>
          <w:sz w:val="28"/>
          <w:szCs w:val="28"/>
        </w:rPr>
      </w:pPr>
      <w:r w:rsidRPr="009562C2">
        <w:rPr>
          <w:rFonts w:ascii="Times New Roman" w:hAnsi="Times New Roman" w:cs="Times New Roman"/>
          <w:sz w:val="28"/>
          <w:szCs w:val="28"/>
        </w:rPr>
        <w:t>Постановление Правительства РФ от 25.10.2019 № 1365 «</w:t>
      </w:r>
      <w:r w:rsidR="006E59B8" w:rsidRPr="009562C2">
        <w:rPr>
          <w:rFonts w:ascii="Times New Roman" w:hAnsi="Times New Roman" w:cs="Times New Roman"/>
          <w:sz w:val="28"/>
          <w:szCs w:val="28"/>
        </w:rPr>
        <w:t>О</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подготовке и об аттестации в области промышленной безопасности, </w:t>
      </w:r>
      <w:r w:rsidR="006E59B8" w:rsidRPr="009562C2">
        <w:rPr>
          <w:rFonts w:ascii="Times New Roman" w:hAnsi="Times New Roman" w:cs="Times New Roman"/>
          <w:sz w:val="28"/>
          <w:szCs w:val="28"/>
        </w:rPr>
        <w:t>по</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вопросам безопасности гидротехнических сооружений, безопасности </w:t>
      </w:r>
      <w:r w:rsidR="006E59B8" w:rsidRPr="009562C2">
        <w:rPr>
          <w:rFonts w:ascii="Times New Roman" w:hAnsi="Times New Roman" w:cs="Times New Roman"/>
          <w:sz w:val="28"/>
          <w:szCs w:val="28"/>
        </w:rPr>
        <w:t>в</w:t>
      </w:r>
      <w:r w:rsidR="006E59B8">
        <w:rPr>
          <w:rFonts w:ascii="Times New Roman" w:hAnsi="Times New Roman" w:cs="Times New Roman"/>
          <w:sz w:val="28"/>
          <w:szCs w:val="28"/>
        </w:rPr>
        <w:t> </w:t>
      </w:r>
      <w:r w:rsidRPr="009562C2">
        <w:rPr>
          <w:rFonts w:ascii="Times New Roman" w:hAnsi="Times New Roman" w:cs="Times New Roman"/>
          <w:sz w:val="28"/>
          <w:szCs w:val="28"/>
        </w:rPr>
        <w:t>сфере электроэнергетики» (вместе с 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sidR="006E59B8">
        <w:rPr>
          <w:rFonts w:ascii="Times New Roman" w:hAnsi="Times New Roman" w:cs="Times New Roman"/>
          <w:sz w:val="28"/>
          <w:szCs w:val="28"/>
        </w:rPr>
        <w:t>.</w:t>
      </w:r>
    </w:p>
    <w:p w14:paraId="11DBAE72" w14:textId="743A4A1D" w:rsidR="00442FB4" w:rsidRPr="009562C2" w:rsidRDefault="00442FB4" w:rsidP="00442FB4">
      <w:pPr>
        <w:pStyle w:val="a9"/>
        <w:widowControl w:val="0"/>
        <w:numPr>
          <w:ilvl w:val="0"/>
          <w:numId w:val="9"/>
        </w:numPr>
        <w:autoSpaceDE w:val="0"/>
        <w:autoSpaceDN w:val="0"/>
        <w:adjustRightInd w:val="0"/>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Приказ Ростехнадзора от 06.04.2012 № 233 «Об утверждении областей аттестации (проверки знаний) руководителей и специалистов </w:t>
      </w:r>
      <w:r w:rsidRPr="009562C2">
        <w:rPr>
          <w:rFonts w:ascii="Times New Roman" w:hAnsi="Times New Roman" w:cs="Times New Roman"/>
          <w:sz w:val="28"/>
          <w:szCs w:val="28"/>
        </w:rPr>
        <w:lastRenderedPageBreak/>
        <w:t>организаций, поднадзорных Федеральной службе по экологическому, технологическому и атомному надзору»</w:t>
      </w:r>
      <w:r w:rsidR="00714115" w:rsidRPr="009562C2">
        <w:rPr>
          <w:rFonts w:ascii="Times New Roman" w:hAnsi="Times New Roman" w:cs="Times New Roman"/>
          <w:sz w:val="28"/>
          <w:szCs w:val="28"/>
        </w:rPr>
        <w:t>.</w:t>
      </w:r>
    </w:p>
    <w:p w14:paraId="33C01512" w14:textId="77777777" w:rsidR="00A30121" w:rsidRPr="009562C2" w:rsidRDefault="00A30121" w:rsidP="00A065DC">
      <w:pPr>
        <w:widowControl w:val="0"/>
        <w:autoSpaceDE w:val="0"/>
        <w:autoSpaceDN w:val="0"/>
        <w:adjustRightInd w:val="0"/>
        <w:spacing w:after="0" w:line="360" w:lineRule="auto"/>
        <w:ind w:firstLine="540"/>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A065DC" w:rsidRPr="009562C2">
        <w:rPr>
          <w:rFonts w:ascii="Times New Roman" w:hAnsi="Times New Roman" w:cs="Times New Roman"/>
          <w:b/>
          <w:sz w:val="28"/>
          <w:szCs w:val="28"/>
        </w:rPr>
        <w:t>ыполнения практического задания</w:t>
      </w:r>
    </w:p>
    <w:p w14:paraId="6AF51C38" w14:textId="03E396B9" w:rsidR="00A30121" w:rsidRPr="009562C2" w:rsidRDefault="00A30121" w:rsidP="00A30121">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6E59B8"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A065DC" w:rsidRPr="009562C2">
        <w:rPr>
          <w:rFonts w:ascii="Times New Roman" w:hAnsi="Times New Roman" w:cs="Times New Roman"/>
          <w:sz w:val="28"/>
          <w:szCs w:val="28"/>
        </w:rPr>
        <w:t>нормативным</w:t>
      </w:r>
      <w:r w:rsidR="00D04F94">
        <w:rPr>
          <w:rFonts w:ascii="Times New Roman" w:hAnsi="Times New Roman" w:cs="Times New Roman"/>
          <w:sz w:val="28"/>
          <w:szCs w:val="28"/>
        </w:rPr>
        <w:t>и</w:t>
      </w:r>
      <w:r w:rsidR="00A065DC" w:rsidRPr="009562C2">
        <w:rPr>
          <w:rFonts w:ascii="Times New Roman" w:hAnsi="Times New Roman" w:cs="Times New Roman"/>
          <w:sz w:val="28"/>
          <w:szCs w:val="28"/>
        </w:rPr>
        <w:t xml:space="preserve"> документ</w:t>
      </w:r>
      <w:r w:rsidR="00D04F94">
        <w:rPr>
          <w:rFonts w:ascii="Times New Roman" w:hAnsi="Times New Roman" w:cs="Times New Roman"/>
          <w:sz w:val="28"/>
          <w:szCs w:val="28"/>
        </w:rPr>
        <w:t>а</w:t>
      </w:r>
      <w:r w:rsidR="00A065DC" w:rsidRPr="009562C2">
        <w:rPr>
          <w:rFonts w:ascii="Times New Roman" w:hAnsi="Times New Roman" w:cs="Times New Roman"/>
          <w:sz w:val="28"/>
          <w:szCs w:val="28"/>
        </w:rPr>
        <w:t>м</w:t>
      </w:r>
      <w:r w:rsidR="00D04F94">
        <w:rPr>
          <w:rFonts w:ascii="Times New Roman" w:hAnsi="Times New Roman" w:cs="Times New Roman"/>
          <w:sz w:val="28"/>
          <w:szCs w:val="28"/>
        </w:rPr>
        <w:t>и</w:t>
      </w:r>
      <w:r w:rsidRPr="009562C2">
        <w:rPr>
          <w:rFonts w:ascii="Times New Roman" w:hAnsi="Times New Roman" w:cs="Times New Roman"/>
          <w:sz w:val="28"/>
          <w:szCs w:val="28"/>
        </w:rPr>
        <w:t>.</w:t>
      </w:r>
    </w:p>
    <w:p w14:paraId="58487186" w14:textId="7818F88D" w:rsidR="00A30121" w:rsidRPr="009562C2" w:rsidRDefault="00A065DC" w:rsidP="00A30121">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sz w:val="28"/>
          <w:szCs w:val="28"/>
        </w:rPr>
        <w:t>2. Оформить таблицу 15</w:t>
      </w:r>
      <w:r w:rsidR="00A30121"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 р</w:t>
      </w:r>
      <w:r w:rsidR="00A30121" w:rsidRPr="009562C2">
        <w:rPr>
          <w:rFonts w:ascii="Times New Roman" w:hAnsi="Times New Roman" w:cs="Times New Roman"/>
          <w:sz w:val="28"/>
          <w:szCs w:val="28"/>
        </w:rPr>
        <w:t>егламент</w:t>
      </w:r>
      <w:r w:rsidRPr="009562C2">
        <w:rPr>
          <w:rFonts w:ascii="Times New Roman" w:hAnsi="Times New Roman" w:cs="Times New Roman"/>
          <w:sz w:val="28"/>
          <w:szCs w:val="28"/>
        </w:rPr>
        <w:t>у</w:t>
      </w:r>
      <w:r w:rsidR="00A30121" w:rsidRPr="009562C2">
        <w:rPr>
          <w:rFonts w:ascii="Times New Roman" w:hAnsi="Times New Roman" w:cs="Times New Roman"/>
          <w:sz w:val="28"/>
          <w:szCs w:val="28"/>
        </w:rPr>
        <w:t xml:space="preserve"> </w:t>
      </w:r>
      <w:r w:rsidR="00D84651" w:rsidRPr="009562C2">
        <w:rPr>
          <w:rFonts w:ascii="Times New Roman" w:hAnsi="Times New Roman" w:cs="Times New Roman"/>
          <w:bCs/>
          <w:sz w:val="28"/>
          <w:szCs w:val="28"/>
        </w:rPr>
        <w:t>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w:t>
      </w:r>
      <w:r w:rsidR="00714115" w:rsidRPr="009562C2">
        <w:t xml:space="preserve"> </w:t>
      </w:r>
      <w:r w:rsidR="00714115" w:rsidRPr="009562C2">
        <w:rPr>
          <w:rFonts w:ascii="Times New Roman" w:hAnsi="Times New Roman" w:cs="Times New Roman"/>
          <w:bCs/>
          <w:sz w:val="28"/>
          <w:szCs w:val="28"/>
        </w:rPr>
        <w:t xml:space="preserve">(определить область аттестации для выбранного </w:t>
      </w:r>
      <w:r w:rsidR="006E59B8" w:rsidRPr="009562C2">
        <w:rPr>
          <w:rFonts w:ascii="Times New Roman" w:hAnsi="Times New Roman" w:cs="Times New Roman"/>
          <w:bCs/>
          <w:sz w:val="28"/>
          <w:szCs w:val="28"/>
        </w:rPr>
        <w:t xml:space="preserve">вами </w:t>
      </w:r>
      <w:r w:rsidR="00714115" w:rsidRPr="009562C2">
        <w:rPr>
          <w:rFonts w:ascii="Times New Roman" w:hAnsi="Times New Roman" w:cs="Times New Roman"/>
          <w:bCs/>
          <w:sz w:val="28"/>
          <w:szCs w:val="28"/>
        </w:rPr>
        <w:t xml:space="preserve">опасного производственного объекта </w:t>
      </w:r>
      <w:r w:rsidR="006E59B8" w:rsidRPr="009562C2">
        <w:rPr>
          <w:rFonts w:ascii="Times New Roman" w:hAnsi="Times New Roman" w:cs="Times New Roman"/>
          <w:bCs/>
          <w:sz w:val="28"/>
          <w:szCs w:val="28"/>
        </w:rPr>
        <w:t>из</w:t>
      </w:r>
      <w:r w:rsidR="006E59B8">
        <w:rPr>
          <w:rFonts w:ascii="Times New Roman" w:hAnsi="Times New Roman" w:cs="Times New Roman"/>
          <w:bCs/>
          <w:sz w:val="28"/>
          <w:szCs w:val="28"/>
        </w:rPr>
        <w:t> </w:t>
      </w:r>
      <w:r w:rsidR="00714115" w:rsidRPr="009562C2">
        <w:rPr>
          <w:rFonts w:ascii="Times New Roman" w:hAnsi="Times New Roman" w:cs="Times New Roman"/>
          <w:bCs/>
          <w:sz w:val="28"/>
          <w:szCs w:val="28"/>
        </w:rPr>
        <w:t>Приказа РТН № 233)</w:t>
      </w:r>
      <w:r w:rsidR="00A30121" w:rsidRPr="009562C2">
        <w:rPr>
          <w:rFonts w:ascii="Times New Roman" w:hAnsi="Times New Roman" w:cs="Times New Roman"/>
          <w:bCs/>
          <w:sz w:val="28"/>
          <w:szCs w:val="28"/>
        </w:rPr>
        <w:t>.</w:t>
      </w:r>
    </w:p>
    <w:p w14:paraId="6E381225" w14:textId="77777777" w:rsidR="00A30121" w:rsidRPr="009562C2" w:rsidRDefault="00A30121" w:rsidP="00A30121">
      <w:pPr>
        <w:widowControl w:val="0"/>
        <w:autoSpaceDE w:val="0"/>
        <w:autoSpaceDN w:val="0"/>
        <w:adjustRightInd w:val="0"/>
        <w:spacing w:after="0" w:line="360" w:lineRule="auto"/>
        <w:jc w:val="both"/>
        <w:rPr>
          <w:rFonts w:ascii="Times New Roman" w:hAnsi="Times New Roman" w:cs="Times New Roman"/>
          <w:sz w:val="28"/>
          <w:szCs w:val="28"/>
        </w:rPr>
      </w:pPr>
    </w:p>
    <w:p w14:paraId="781D07EE" w14:textId="710431C8" w:rsidR="00A30121" w:rsidRPr="009562C2" w:rsidRDefault="00A30121" w:rsidP="00A30121">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sz w:val="28"/>
          <w:szCs w:val="28"/>
        </w:rPr>
        <w:t>Таблица 1</w:t>
      </w:r>
      <w:r w:rsidR="00A065DC" w:rsidRPr="009562C2">
        <w:rPr>
          <w:rFonts w:ascii="Times New Roman" w:hAnsi="Times New Roman" w:cs="Times New Roman"/>
          <w:sz w:val="28"/>
          <w:szCs w:val="28"/>
        </w:rPr>
        <w:t>5</w:t>
      </w:r>
      <w:r w:rsidRPr="009562C2">
        <w:rPr>
          <w:rFonts w:ascii="Times New Roman" w:hAnsi="Times New Roman" w:cs="Times New Roman"/>
          <w:sz w:val="28"/>
          <w:szCs w:val="28"/>
        </w:rPr>
        <w:t xml:space="preserve"> </w:t>
      </w:r>
      <w:r w:rsidR="006E59B8">
        <w:rPr>
          <w:rFonts w:ascii="Times New Roman" w:hAnsi="Times New Roman" w:cs="Times New Roman"/>
          <w:sz w:val="28"/>
          <w:szCs w:val="28"/>
        </w:rPr>
        <w:t>–</w:t>
      </w:r>
      <w:r w:rsidR="006E59B8"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Регламент </w:t>
      </w:r>
      <w:r w:rsidR="00D84651" w:rsidRPr="009562C2">
        <w:rPr>
          <w:rFonts w:ascii="Times New Roman" w:hAnsi="Times New Roman" w:cs="Times New Roman"/>
          <w:bCs/>
          <w:sz w:val="28"/>
          <w:szCs w:val="28"/>
        </w:rPr>
        <w:t>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w:t>
      </w:r>
    </w:p>
    <w:tbl>
      <w:tblPr>
        <w:tblStyle w:val="aa"/>
        <w:tblW w:w="0" w:type="auto"/>
        <w:tblLook w:val="04A0" w:firstRow="1" w:lastRow="0" w:firstColumn="1" w:lastColumn="0" w:noHBand="0" w:noVBand="1"/>
      </w:tblPr>
      <w:tblGrid>
        <w:gridCol w:w="763"/>
        <w:gridCol w:w="2551"/>
        <w:gridCol w:w="1254"/>
        <w:gridCol w:w="1252"/>
        <w:gridCol w:w="1251"/>
        <w:gridCol w:w="1250"/>
        <w:gridCol w:w="1249"/>
      </w:tblGrid>
      <w:tr w:rsidR="00FD2B08" w:rsidRPr="009562C2" w14:paraId="4986A715" w14:textId="77777777" w:rsidTr="00A21FDE">
        <w:tc>
          <w:tcPr>
            <w:tcW w:w="770" w:type="dxa"/>
          </w:tcPr>
          <w:p w14:paraId="286AAA83" w14:textId="77777777" w:rsidR="00FD2B08" w:rsidRPr="009562C2" w:rsidRDefault="00FD2B08"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420" w:type="dxa"/>
          </w:tcPr>
          <w:p w14:paraId="1F1C1A97" w14:textId="39D2CB8E" w:rsidR="00FD2B08" w:rsidRPr="009562C2" w:rsidRDefault="00FD2B08"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xml:space="preserve">Элементы </w:t>
            </w:r>
            <w:r w:rsidR="00D84651" w:rsidRPr="009562C2">
              <w:rPr>
                <w:rFonts w:ascii="Times New Roman" w:hAnsi="Times New Roman" w:cs="Times New Roman"/>
                <w:sz w:val="28"/>
                <w:szCs w:val="28"/>
              </w:rPr>
              <w:t xml:space="preserve">проведения аттестации </w:t>
            </w:r>
            <w:r w:rsidR="006E59B8" w:rsidRPr="009562C2">
              <w:rPr>
                <w:rFonts w:ascii="Times New Roman" w:hAnsi="Times New Roman" w:cs="Times New Roman"/>
                <w:sz w:val="28"/>
                <w:szCs w:val="28"/>
              </w:rPr>
              <w:t>по</w:t>
            </w:r>
            <w:r w:rsidR="006E59B8">
              <w:rPr>
                <w:rFonts w:ascii="Times New Roman" w:hAnsi="Times New Roman" w:cs="Times New Roman"/>
                <w:sz w:val="28"/>
                <w:szCs w:val="28"/>
              </w:rPr>
              <w:t> </w:t>
            </w:r>
            <w:r w:rsidR="00D84651" w:rsidRPr="009562C2">
              <w:rPr>
                <w:rFonts w:ascii="Times New Roman" w:hAnsi="Times New Roman" w:cs="Times New Roman"/>
                <w:sz w:val="28"/>
                <w:szCs w:val="28"/>
              </w:rPr>
              <w:t xml:space="preserve">вопросам промышленной безопасности, безопасности гидротехнических сооружений, безопасности </w:t>
            </w:r>
            <w:r w:rsidR="006E59B8" w:rsidRPr="009562C2">
              <w:rPr>
                <w:rFonts w:ascii="Times New Roman" w:hAnsi="Times New Roman" w:cs="Times New Roman"/>
                <w:sz w:val="28"/>
                <w:szCs w:val="28"/>
              </w:rPr>
              <w:t>в</w:t>
            </w:r>
            <w:r w:rsidR="006E59B8">
              <w:rPr>
                <w:rFonts w:ascii="Times New Roman" w:hAnsi="Times New Roman" w:cs="Times New Roman"/>
                <w:sz w:val="28"/>
                <w:szCs w:val="28"/>
              </w:rPr>
              <w:t> </w:t>
            </w:r>
            <w:r w:rsidR="00D84651" w:rsidRPr="009562C2">
              <w:rPr>
                <w:rFonts w:ascii="Times New Roman" w:hAnsi="Times New Roman" w:cs="Times New Roman"/>
                <w:sz w:val="28"/>
                <w:szCs w:val="28"/>
              </w:rPr>
              <w:t>сфере электроэнергетики</w:t>
            </w:r>
          </w:p>
        </w:tc>
        <w:tc>
          <w:tcPr>
            <w:tcW w:w="6380" w:type="dxa"/>
            <w:gridSpan w:val="5"/>
          </w:tcPr>
          <w:p w14:paraId="1434D2C6" w14:textId="77777777" w:rsidR="00FD2B08" w:rsidRPr="009562C2" w:rsidRDefault="00FD2B08"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составляющие элементов Регламента</w:t>
            </w:r>
            <w:r w:rsidR="005F744B" w:rsidRPr="009562C2">
              <w:rPr>
                <w:rFonts w:ascii="Times New Roman" w:hAnsi="Times New Roman" w:cs="Times New Roman"/>
                <w:sz w:val="28"/>
                <w:szCs w:val="28"/>
              </w:rPr>
              <w:t xml:space="preserve"> организации и проведения аттестации работников организаций, </w:t>
            </w:r>
            <w:r w:rsidR="005F744B" w:rsidRPr="009562C2">
              <w:rPr>
                <w:rFonts w:ascii="Times New Roman" w:hAnsi="Times New Roman" w:cs="Times New Roman"/>
                <w:bCs/>
                <w:sz w:val="28"/>
                <w:szCs w:val="28"/>
              </w:rPr>
              <w:t>поднадзорных Федеральной службе по экологическому, технологическому и атомному надзору</w:t>
            </w:r>
            <w:r w:rsidR="005F744B" w:rsidRPr="009562C2">
              <w:rPr>
                <w:rFonts w:ascii="Times New Roman" w:hAnsi="Times New Roman" w:cs="Times New Roman"/>
                <w:sz w:val="28"/>
                <w:szCs w:val="28"/>
                <w:vertAlign w:val="superscript"/>
              </w:rPr>
              <w:t xml:space="preserve"> 1</w:t>
            </w:r>
          </w:p>
        </w:tc>
      </w:tr>
      <w:tr w:rsidR="00FD2B08" w:rsidRPr="009562C2" w14:paraId="54933B19" w14:textId="77777777" w:rsidTr="00FD2B08">
        <w:tc>
          <w:tcPr>
            <w:tcW w:w="770" w:type="dxa"/>
          </w:tcPr>
          <w:p w14:paraId="4DC4B076" w14:textId="66D7D7CE" w:rsidR="00FD2B08" w:rsidRPr="009562C2" w:rsidRDefault="00FD2B08"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20" w:type="dxa"/>
          </w:tcPr>
          <w:p w14:paraId="0DB284EC" w14:textId="77777777" w:rsidR="00FD2B08" w:rsidRPr="009562C2" w:rsidRDefault="00D84651"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Прием и регистрация заявительных документов</w:t>
            </w:r>
          </w:p>
        </w:tc>
        <w:tc>
          <w:tcPr>
            <w:tcW w:w="1276" w:type="dxa"/>
          </w:tcPr>
          <w:p w14:paraId="14A21459"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8F3602B"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BBD1030"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F22CE9D"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55D3A52"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r>
      <w:tr w:rsidR="00FD2B08" w:rsidRPr="009562C2" w14:paraId="6A55DDEB" w14:textId="77777777" w:rsidTr="00FD2B08">
        <w:tc>
          <w:tcPr>
            <w:tcW w:w="770" w:type="dxa"/>
          </w:tcPr>
          <w:p w14:paraId="2F4F09B8" w14:textId="017EF625" w:rsidR="00FD2B08" w:rsidRPr="009562C2" w:rsidRDefault="00FD2B08"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420" w:type="dxa"/>
          </w:tcPr>
          <w:p w14:paraId="0634B74E" w14:textId="73BDAEDD" w:rsidR="00FD2B08" w:rsidRPr="009562C2" w:rsidRDefault="00D84651"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заявительных документов и принятие решения о допуске </w:t>
            </w:r>
            <w:r w:rsidR="006E59B8" w:rsidRPr="009562C2">
              <w:rPr>
                <w:rFonts w:ascii="Times New Roman" w:hAnsi="Times New Roman" w:cs="Times New Roman"/>
                <w:sz w:val="28"/>
                <w:szCs w:val="28"/>
              </w:rPr>
              <w:t>к</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прохождению аттестации либо </w:t>
            </w:r>
            <w:r w:rsidR="006E59B8" w:rsidRPr="009562C2">
              <w:rPr>
                <w:rFonts w:ascii="Times New Roman" w:hAnsi="Times New Roman" w:cs="Times New Roman"/>
                <w:sz w:val="28"/>
                <w:szCs w:val="28"/>
              </w:rPr>
              <w:t>оставлени</w:t>
            </w:r>
            <w:r w:rsidR="006E59B8">
              <w:rPr>
                <w:rFonts w:ascii="Times New Roman" w:hAnsi="Times New Roman" w:cs="Times New Roman"/>
                <w:sz w:val="28"/>
                <w:szCs w:val="28"/>
              </w:rPr>
              <w:t>и</w:t>
            </w:r>
            <w:r w:rsidR="006E59B8"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заявительных </w:t>
            </w:r>
            <w:r w:rsidRPr="009562C2">
              <w:rPr>
                <w:rFonts w:ascii="Times New Roman" w:hAnsi="Times New Roman" w:cs="Times New Roman"/>
                <w:sz w:val="28"/>
                <w:szCs w:val="28"/>
              </w:rPr>
              <w:lastRenderedPageBreak/>
              <w:t xml:space="preserve">документов </w:t>
            </w:r>
            <w:r w:rsidR="006E59B8" w:rsidRPr="009562C2">
              <w:rPr>
                <w:rFonts w:ascii="Times New Roman" w:hAnsi="Times New Roman" w:cs="Times New Roman"/>
                <w:sz w:val="28"/>
                <w:szCs w:val="28"/>
              </w:rPr>
              <w:t>без</w:t>
            </w:r>
            <w:r w:rsidR="006E59B8">
              <w:rPr>
                <w:rFonts w:ascii="Times New Roman" w:hAnsi="Times New Roman" w:cs="Times New Roman"/>
                <w:sz w:val="28"/>
                <w:szCs w:val="28"/>
              </w:rPr>
              <w:t> </w:t>
            </w:r>
            <w:r w:rsidRPr="009562C2">
              <w:rPr>
                <w:rFonts w:ascii="Times New Roman" w:hAnsi="Times New Roman" w:cs="Times New Roman"/>
                <w:sz w:val="28"/>
                <w:szCs w:val="28"/>
              </w:rPr>
              <w:t>рассмотрения</w:t>
            </w:r>
          </w:p>
        </w:tc>
        <w:tc>
          <w:tcPr>
            <w:tcW w:w="1276" w:type="dxa"/>
          </w:tcPr>
          <w:p w14:paraId="2F68EE8C"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7944813"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E9DEB3A"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B55E03E"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8889200"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r>
      <w:tr w:rsidR="005A1D8E" w:rsidRPr="009562C2" w14:paraId="149F8AB9" w14:textId="77777777" w:rsidTr="00FD2B08">
        <w:tc>
          <w:tcPr>
            <w:tcW w:w="770" w:type="dxa"/>
          </w:tcPr>
          <w:p w14:paraId="7B2F6AFE" w14:textId="4EEA43A1" w:rsidR="005A1D8E"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420" w:type="dxa"/>
          </w:tcPr>
          <w:p w14:paraId="65287E51" w14:textId="17AED985" w:rsidR="005A1D8E" w:rsidRPr="009562C2" w:rsidRDefault="005A1D8E"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уведомления </w:t>
            </w:r>
            <w:r w:rsidR="006E59B8" w:rsidRPr="009562C2">
              <w:rPr>
                <w:rFonts w:ascii="Times New Roman" w:hAnsi="Times New Roman" w:cs="Times New Roman"/>
                <w:sz w:val="28"/>
                <w:szCs w:val="28"/>
              </w:rPr>
              <w:t>о</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дате, времени и месте проведения аттестации или </w:t>
            </w:r>
            <w:r w:rsidR="006E59B8" w:rsidRPr="009562C2">
              <w:rPr>
                <w:rFonts w:ascii="Times New Roman" w:hAnsi="Times New Roman" w:cs="Times New Roman"/>
                <w:sz w:val="28"/>
                <w:szCs w:val="28"/>
              </w:rPr>
              <w:t>об</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оставлении заявления </w:t>
            </w:r>
            <w:r w:rsidR="006E59B8" w:rsidRPr="009562C2">
              <w:rPr>
                <w:rFonts w:ascii="Times New Roman" w:hAnsi="Times New Roman" w:cs="Times New Roman"/>
                <w:sz w:val="28"/>
                <w:szCs w:val="28"/>
              </w:rPr>
              <w:t>об</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аттестации </w:t>
            </w:r>
            <w:r w:rsidR="006E59B8" w:rsidRPr="009562C2">
              <w:rPr>
                <w:rFonts w:ascii="Times New Roman" w:hAnsi="Times New Roman" w:cs="Times New Roman"/>
                <w:sz w:val="28"/>
                <w:szCs w:val="28"/>
              </w:rPr>
              <w:t>без</w:t>
            </w:r>
            <w:r w:rsidR="006E59B8">
              <w:rPr>
                <w:rFonts w:ascii="Times New Roman" w:hAnsi="Times New Roman" w:cs="Times New Roman"/>
                <w:sz w:val="28"/>
                <w:szCs w:val="28"/>
              </w:rPr>
              <w:t> </w:t>
            </w:r>
            <w:r w:rsidRPr="009562C2">
              <w:rPr>
                <w:rFonts w:ascii="Times New Roman" w:hAnsi="Times New Roman" w:cs="Times New Roman"/>
                <w:sz w:val="28"/>
                <w:szCs w:val="28"/>
              </w:rPr>
              <w:t>рассмотрения (</w:t>
            </w:r>
            <w:r w:rsidR="006E59B8" w:rsidRPr="009562C2">
              <w:rPr>
                <w:rFonts w:ascii="Times New Roman" w:hAnsi="Times New Roman" w:cs="Times New Roman"/>
                <w:sz w:val="28"/>
                <w:szCs w:val="28"/>
              </w:rPr>
              <w:t>с</w:t>
            </w:r>
            <w:r w:rsidR="006E59B8">
              <w:rPr>
                <w:rFonts w:ascii="Times New Roman" w:hAnsi="Times New Roman" w:cs="Times New Roman"/>
                <w:sz w:val="28"/>
                <w:szCs w:val="28"/>
              </w:rPr>
              <w:t> </w:t>
            </w:r>
            <w:r w:rsidRPr="009562C2">
              <w:rPr>
                <w:rFonts w:ascii="Times New Roman" w:hAnsi="Times New Roman" w:cs="Times New Roman"/>
                <w:sz w:val="28"/>
                <w:szCs w:val="28"/>
              </w:rPr>
              <w:t>мотивирован</w:t>
            </w:r>
            <w:r w:rsidR="006E59B8">
              <w:rPr>
                <w:rFonts w:ascii="Times New Roman" w:hAnsi="Times New Roman" w:cs="Times New Roman"/>
                <w:sz w:val="28"/>
                <w:szCs w:val="28"/>
              </w:rPr>
              <w:t>-</w:t>
            </w:r>
            <w:r w:rsidRPr="009562C2">
              <w:rPr>
                <w:rFonts w:ascii="Times New Roman" w:hAnsi="Times New Roman" w:cs="Times New Roman"/>
                <w:sz w:val="28"/>
                <w:szCs w:val="28"/>
              </w:rPr>
              <w:t>ным обоснованием причин отказа)</w:t>
            </w:r>
          </w:p>
        </w:tc>
        <w:tc>
          <w:tcPr>
            <w:tcW w:w="1276" w:type="dxa"/>
          </w:tcPr>
          <w:p w14:paraId="5D82E6EE"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1E21BD2"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A51F538"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5394C73"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2369FDC"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r>
      <w:tr w:rsidR="005A1D8E" w:rsidRPr="009562C2" w14:paraId="1EEAFB23" w14:textId="77777777" w:rsidTr="00FD2B08">
        <w:tc>
          <w:tcPr>
            <w:tcW w:w="770" w:type="dxa"/>
          </w:tcPr>
          <w:p w14:paraId="47999FD7" w14:textId="29DB7B84" w:rsidR="005A1D8E"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420" w:type="dxa"/>
          </w:tcPr>
          <w:p w14:paraId="6B95E3A1" w14:textId="595DE257" w:rsidR="005A1D8E" w:rsidRPr="009562C2" w:rsidRDefault="005A1D8E"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Аттестация работника(ов) </w:t>
            </w:r>
            <w:r w:rsidR="006E59B8" w:rsidRPr="009562C2">
              <w:rPr>
                <w:rFonts w:ascii="Times New Roman" w:hAnsi="Times New Roman" w:cs="Times New Roman"/>
                <w:sz w:val="28"/>
                <w:szCs w:val="28"/>
              </w:rPr>
              <w:t>в</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форме тестирования (ответы </w:t>
            </w:r>
            <w:r w:rsidR="006E59B8" w:rsidRPr="009562C2">
              <w:rPr>
                <w:rFonts w:ascii="Times New Roman" w:hAnsi="Times New Roman" w:cs="Times New Roman"/>
                <w:sz w:val="28"/>
                <w:szCs w:val="28"/>
              </w:rPr>
              <w:t>на</w:t>
            </w:r>
            <w:r w:rsidR="006E59B8">
              <w:rPr>
                <w:rFonts w:ascii="Times New Roman" w:hAnsi="Times New Roman" w:cs="Times New Roman"/>
                <w:sz w:val="28"/>
                <w:szCs w:val="28"/>
              </w:rPr>
              <w:t> </w:t>
            </w:r>
            <w:r w:rsidRPr="009562C2">
              <w:rPr>
                <w:rFonts w:ascii="Times New Roman" w:hAnsi="Times New Roman" w:cs="Times New Roman"/>
                <w:sz w:val="28"/>
                <w:szCs w:val="28"/>
              </w:rPr>
              <w:t xml:space="preserve">вопросы) </w:t>
            </w:r>
            <w:r w:rsidR="006E59B8" w:rsidRPr="009562C2">
              <w:rPr>
                <w:rFonts w:ascii="Times New Roman" w:hAnsi="Times New Roman" w:cs="Times New Roman"/>
                <w:sz w:val="28"/>
                <w:szCs w:val="28"/>
              </w:rPr>
              <w:t>в</w:t>
            </w:r>
            <w:r w:rsidR="006E59B8">
              <w:rPr>
                <w:rFonts w:ascii="Times New Roman" w:hAnsi="Times New Roman" w:cs="Times New Roman"/>
                <w:sz w:val="28"/>
                <w:szCs w:val="28"/>
              </w:rPr>
              <w:t> </w:t>
            </w:r>
            <w:r w:rsidRPr="009562C2">
              <w:rPr>
                <w:rFonts w:ascii="Times New Roman" w:hAnsi="Times New Roman" w:cs="Times New Roman"/>
                <w:sz w:val="28"/>
                <w:szCs w:val="28"/>
              </w:rPr>
              <w:t>электронной форме</w:t>
            </w:r>
          </w:p>
        </w:tc>
        <w:tc>
          <w:tcPr>
            <w:tcW w:w="1276" w:type="dxa"/>
          </w:tcPr>
          <w:p w14:paraId="704A803C"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5267B99"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0609BE2"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5491E51"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11CF4E0"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r>
      <w:tr w:rsidR="00FD2B08" w:rsidRPr="009562C2" w14:paraId="26942C33" w14:textId="77777777" w:rsidTr="00FD2B08">
        <w:tc>
          <w:tcPr>
            <w:tcW w:w="770" w:type="dxa"/>
          </w:tcPr>
          <w:p w14:paraId="37B12550" w14:textId="01C0F7C1" w:rsidR="00FD2B08"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420" w:type="dxa"/>
          </w:tcPr>
          <w:p w14:paraId="21F13F5D" w14:textId="62ED59EA" w:rsidR="00FD2B08" w:rsidRPr="009562C2" w:rsidRDefault="00D84651"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Центральной аттестационной комиссией апелляций </w:t>
            </w:r>
            <w:r w:rsidR="006E59B8" w:rsidRPr="009562C2">
              <w:rPr>
                <w:rFonts w:ascii="Times New Roman" w:hAnsi="Times New Roman" w:cs="Times New Roman"/>
                <w:sz w:val="28"/>
                <w:szCs w:val="28"/>
              </w:rPr>
              <w:t>на</w:t>
            </w:r>
            <w:r w:rsidR="006E59B8">
              <w:rPr>
                <w:rFonts w:ascii="Times New Roman" w:hAnsi="Times New Roman" w:cs="Times New Roman"/>
                <w:sz w:val="28"/>
                <w:szCs w:val="28"/>
              </w:rPr>
              <w:t> </w:t>
            </w:r>
            <w:r w:rsidRPr="009562C2">
              <w:rPr>
                <w:rFonts w:ascii="Times New Roman" w:hAnsi="Times New Roman" w:cs="Times New Roman"/>
                <w:sz w:val="28"/>
                <w:szCs w:val="28"/>
              </w:rPr>
              <w:t>решения, действия (бездействие) Территориальных аттестационных комиссий</w:t>
            </w:r>
          </w:p>
        </w:tc>
        <w:tc>
          <w:tcPr>
            <w:tcW w:w="1276" w:type="dxa"/>
          </w:tcPr>
          <w:p w14:paraId="3F188955"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B5964B6"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F796400"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EFE0B3A"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3015E87"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r>
      <w:tr w:rsidR="00FD2B08" w:rsidRPr="009562C2" w14:paraId="75B0DC62" w14:textId="77777777" w:rsidTr="00FD2B08">
        <w:tc>
          <w:tcPr>
            <w:tcW w:w="770" w:type="dxa"/>
          </w:tcPr>
          <w:p w14:paraId="1D705B20" w14:textId="469F45B2" w:rsidR="00FD2B08"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420" w:type="dxa"/>
          </w:tcPr>
          <w:p w14:paraId="7A648FBF" w14:textId="6741866B" w:rsidR="00FD2B08" w:rsidRPr="009562C2" w:rsidRDefault="00D84651"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выписки </w:t>
            </w:r>
            <w:r w:rsidR="00325513" w:rsidRPr="009562C2">
              <w:rPr>
                <w:rFonts w:ascii="Times New Roman" w:hAnsi="Times New Roman" w:cs="Times New Roman"/>
                <w:sz w:val="28"/>
                <w:szCs w:val="28"/>
              </w:rPr>
              <w:t>из</w:t>
            </w:r>
            <w:r w:rsidR="00325513">
              <w:rPr>
                <w:rFonts w:ascii="Times New Roman" w:hAnsi="Times New Roman" w:cs="Times New Roman"/>
                <w:sz w:val="28"/>
                <w:szCs w:val="28"/>
              </w:rPr>
              <w:t> </w:t>
            </w:r>
            <w:r w:rsidRPr="009562C2">
              <w:rPr>
                <w:rFonts w:ascii="Times New Roman" w:hAnsi="Times New Roman" w:cs="Times New Roman"/>
                <w:sz w:val="28"/>
                <w:szCs w:val="28"/>
              </w:rPr>
              <w:t>протокола заседания Центральной или Территориальной аттестационной комиссии</w:t>
            </w:r>
            <w:r w:rsidR="00FD2B08" w:rsidRPr="009562C2">
              <w:rPr>
                <w:rFonts w:ascii="Times New Roman" w:hAnsi="Times New Roman" w:cs="Times New Roman"/>
                <w:sz w:val="28"/>
                <w:szCs w:val="28"/>
              </w:rPr>
              <w:t xml:space="preserve"> </w:t>
            </w:r>
          </w:p>
        </w:tc>
        <w:tc>
          <w:tcPr>
            <w:tcW w:w="1276" w:type="dxa"/>
          </w:tcPr>
          <w:p w14:paraId="7EEB8A45"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D246AE2"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92536A4"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3AE29E9"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B8AC4E8"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r>
      <w:tr w:rsidR="005A1D8E" w:rsidRPr="009562C2" w14:paraId="761BCC60" w14:textId="77777777" w:rsidTr="00FD2B08">
        <w:tc>
          <w:tcPr>
            <w:tcW w:w="770" w:type="dxa"/>
          </w:tcPr>
          <w:p w14:paraId="1D038F38" w14:textId="57CE9F05" w:rsidR="005A1D8E"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420" w:type="dxa"/>
          </w:tcPr>
          <w:p w14:paraId="2C9A1550" w14:textId="323615E2" w:rsidR="005A1D8E" w:rsidRPr="009562C2" w:rsidRDefault="005A1D8E"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w:t>
            </w:r>
            <w:r w:rsidRPr="009562C2">
              <w:rPr>
                <w:rFonts w:ascii="Times New Roman" w:hAnsi="Times New Roman" w:cs="Times New Roman"/>
                <w:sz w:val="28"/>
                <w:szCs w:val="28"/>
              </w:rPr>
              <w:lastRenderedPageBreak/>
              <w:t xml:space="preserve">уведомления </w:t>
            </w:r>
            <w:r w:rsidR="00325513" w:rsidRPr="009562C2">
              <w:rPr>
                <w:rFonts w:ascii="Times New Roman" w:hAnsi="Times New Roman" w:cs="Times New Roman"/>
                <w:sz w:val="28"/>
                <w:szCs w:val="28"/>
              </w:rPr>
              <w:t>о</w:t>
            </w:r>
            <w:r w:rsidR="00325513">
              <w:rPr>
                <w:rFonts w:ascii="Times New Roman" w:hAnsi="Times New Roman" w:cs="Times New Roman"/>
                <w:sz w:val="28"/>
                <w:szCs w:val="28"/>
              </w:rPr>
              <w:t> </w:t>
            </w:r>
            <w:r w:rsidRPr="009562C2">
              <w:rPr>
                <w:rFonts w:ascii="Times New Roman" w:hAnsi="Times New Roman" w:cs="Times New Roman"/>
                <w:sz w:val="28"/>
                <w:szCs w:val="28"/>
              </w:rPr>
              <w:t xml:space="preserve">внесении изменений </w:t>
            </w:r>
            <w:r w:rsidR="00325513" w:rsidRPr="009562C2">
              <w:rPr>
                <w:rFonts w:ascii="Times New Roman" w:hAnsi="Times New Roman" w:cs="Times New Roman"/>
                <w:sz w:val="28"/>
                <w:szCs w:val="28"/>
              </w:rPr>
              <w:t>в</w:t>
            </w:r>
            <w:r w:rsidR="00325513">
              <w:rPr>
                <w:rFonts w:ascii="Times New Roman" w:hAnsi="Times New Roman" w:cs="Times New Roman"/>
                <w:sz w:val="28"/>
                <w:szCs w:val="28"/>
              </w:rPr>
              <w:t> </w:t>
            </w:r>
            <w:r w:rsidRPr="009562C2">
              <w:rPr>
                <w:rFonts w:ascii="Times New Roman" w:hAnsi="Times New Roman" w:cs="Times New Roman"/>
                <w:sz w:val="28"/>
                <w:szCs w:val="28"/>
              </w:rPr>
              <w:t xml:space="preserve">сведения, содержащиеся </w:t>
            </w:r>
            <w:r w:rsidR="00325513" w:rsidRPr="009562C2">
              <w:rPr>
                <w:rFonts w:ascii="Times New Roman" w:hAnsi="Times New Roman" w:cs="Times New Roman"/>
                <w:sz w:val="28"/>
                <w:szCs w:val="28"/>
              </w:rPr>
              <w:t>в</w:t>
            </w:r>
            <w:r w:rsidR="00325513">
              <w:rPr>
                <w:rFonts w:ascii="Times New Roman" w:hAnsi="Times New Roman" w:cs="Times New Roman"/>
                <w:sz w:val="28"/>
                <w:szCs w:val="28"/>
              </w:rPr>
              <w:t> </w:t>
            </w:r>
            <w:r w:rsidRPr="009562C2">
              <w:rPr>
                <w:rFonts w:ascii="Times New Roman" w:hAnsi="Times New Roman" w:cs="Times New Roman"/>
                <w:sz w:val="28"/>
                <w:szCs w:val="28"/>
              </w:rPr>
              <w:t>реестре аттестованных лиц</w:t>
            </w:r>
          </w:p>
        </w:tc>
        <w:tc>
          <w:tcPr>
            <w:tcW w:w="1276" w:type="dxa"/>
          </w:tcPr>
          <w:p w14:paraId="2E3059DB"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FF3FE74"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E755E17"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7A769CE"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C92C853"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r>
      <w:tr w:rsidR="00FD2B08" w:rsidRPr="009562C2" w14:paraId="74315564" w14:textId="77777777" w:rsidTr="00FD2B08">
        <w:tc>
          <w:tcPr>
            <w:tcW w:w="770" w:type="dxa"/>
          </w:tcPr>
          <w:p w14:paraId="237C6FDE" w14:textId="5FF25CC3" w:rsidR="00FD2B08"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8</w:t>
            </w:r>
          </w:p>
        </w:tc>
        <w:tc>
          <w:tcPr>
            <w:tcW w:w="2420" w:type="dxa"/>
          </w:tcPr>
          <w:p w14:paraId="77DC6E30" w14:textId="6FDD80A0" w:rsidR="00FD2B08" w:rsidRPr="009562C2" w:rsidRDefault="00D84651"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Исправление допущенных опечаток и ошибок в выданных </w:t>
            </w:r>
            <w:r w:rsidR="00325513" w:rsidRPr="009562C2">
              <w:rPr>
                <w:rFonts w:ascii="Times New Roman" w:hAnsi="Times New Roman" w:cs="Times New Roman"/>
                <w:sz w:val="28"/>
                <w:szCs w:val="28"/>
              </w:rPr>
              <w:t>в</w:t>
            </w:r>
            <w:r w:rsidR="00325513">
              <w:rPr>
                <w:rFonts w:ascii="Times New Roman" w:hAnsi="Times New Roman" w:cs="Times New Roman"/>
                <w:sz w:val="28"/>
                <w:szCs w:val="28"/>
              </w:rPr>
              <w:t> </w:t>
            </w:r>
            <w:r w:rsidRPr="009562C2">
              <w:rPr>
                <w:rFonts w:ascii="Times New Roman" w:hAnsi="Times New Roman" w:cs="Times New Roman"/>
                <w:sz w:val="28"/>
                <w:szCs w:val="28"/>
              </w:rPr>
              <w:t>результате предоставления государственной услуги документах</w:t>
            </w:r>
          </w:p>
        </w:tc>
        <w:tc>
          <w:tcPr>
            <w:tcW w:w="1276" w:type="dxa"/>
          </w:tcPr>
          <w:p w14:paraId="5E7C1FC5"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ADBBDFA"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B1411DD"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BFE104C"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CC3F240" w14:textId="77777777" w:rsidR="00FD2B08" w:rsidRPr="009562C2" w:rsidRDefault="00FD2B08" w:rsidP="00A30121">
            <w:pPr>
              <w:widowControl w:val="0"/>
              <w:autoSpaceDE w:val="0"/>
              <w:autoSpaceDN w:val="0"/>
              <w:adjustRightInd w:val="0"/>
              <w:spacing w:line="360" w:lineRule="auto"/>
              <w:jc w:val="both"/>
              <w:rPr>
                <w:rFonts w:ascii="Times New Roman" w:hAnsi="Times New Roman" w:cs="Times New Roman"/>
                <w:sz w:val="28"/>
                <w:szCs w:val="28"/>
              </w:rPr>
            </w:pPr>
          </w:p>
        </w:tc>
      </w:tr>
      <w:tr w:rsidR="00D84651" w:rsidRPr="009562C2" w14:paraId="54879D6F" w14:textId="77777777" w:rsidTr="00FD2B08">
        <w:tc>
          <w:tcPr>
            <w:tcW w:w="770" w:type="dxa"/>
          </w:tcPr>
          <w:p w14:paraId="23A5DCDC" w14:textId="1F9C6786" w:rsidR="00D84651"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2420" w:type="dxa"/>
          </w:tcPr>
          <w:p w14:paraId="2D169D65" w14:textId="77777777" w:rsidR="00D84651" w:rsidRPr="009562C2" w:rsidRDefault="005A1D8E"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Внесение сведений в реестр лиц, аттестованных Центральной и Территориальными аттестационными комиссиями</w:t>
            </w:r>
          </w:p>
        </w:tc>
        <w:tc>
          <w:tcPr>
            <w:tcW w:w="1276" w:type="dxa"/>
          </w:tcPr>
          <w:p w14:paraId="57A0EB61" w14:textId="77777777" w:rsidR="00D84651" w:rsidRPr="009562C2" w:rsidRDefault="00D84651"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372D136" w14:textId="77777777" w:rsidR="00D84651" w:rsidRPr="009562C2" w:rsidRDefault="00D84651"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6D0F0D0" w14:textId="77777777" w:rsidR="00D84651" w:rsidRPr="009562C2" w:rsidRDefault="00D84651"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8B3407E" w14:textId="77777777" w:rsidR="00D84651" w:rsidRPr="009562C2" w:rsidRDefault="00D84651"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FBDEF07" w14:textId="77777777" w:rsidR="00D84651" w:rsidRPr="009562C2" w:rsidRDefault="00D84651" w:rsidP="00A30121">
            <w:pPr>
              <w:widowControl w:val="0"/>
              <w:autoSpaceDE w:val="0"/>
              <w:autoSpaceDN w:val="0"/>
              <w:adjustRightInd w:val="0"/>
              <w:spacing w:line="360" w:lineRule="auto"/>
              <w:jc w:val="both"/>
              <w:rPr>
                <w:rFonts w:ascii="Times New Roman" w:hAnsi="Times New Roman" w:cs="Times New Roman"/>
                <w:sz w:val="28"/>
                <w:szCs w:val="28"/>
              </w:rPr>
            </w:pPr>
          </w:p>
        </w:tc>
      </w:tr>
      <w:tr w:rsidR="005A1D8E" w:rsidRPr="009562C2" w14:paraId="5ABA6B0B" w14:textId="77777777" w:rsidTr="00FD2B08">
        <w:tc>
          <w:tcPr>
            <w:tcW w:w="770" w:type="dxa"/>
          </w:tcPr>
          <w:p w14:paraId="71AF8682" w14:textId="4E3C3AA6" w:rsidR="005A1D8E" w:rsidRPr="009562C2" w:rsidRDefault="005A1D8E" w:rsidP="00FD2B0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2420" w:type="dxa"/>
          </w:tcPr>
          <w:p w14:paraId="75C82B99" w14:textId="77777777" w:rsidR="00766438" w:rsidRPr="009562C2" w:rsidRDefault="00766438">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Обжалование</w:t>
            </w:r>
          </w:p>
          <w:p w14:paraId="1B3D8EE3" w14:textId="77777777" w:rsidR="00766438" w:rsidRPr="009562C2" w:rsidRDefault="00766438">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решений и действий (бездействия) органа, предоставляющего</w:t>
            </w:r>
          </w:p>
          <w:p w14:paraId="239F4926" w14:textId="77777777" w:rsidR="005A1D8E" w:rsidRPr="009562C2" w:rsidRDefault="00766438">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государственную услугу, а также его должностных лиц</w:t>
            </w:r>
          </w:p>
        </w:tc>
        <w:tc>
          <w:tcPr>
            <w:tcW w:w="1276" w:type="dxa"/>
          </w:tcPr>
          <w:p w14:paraId="30C5F080"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4A83318"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3BCFC55"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4290FD5"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6515F1B" w14:textId="77777777" w:rsidR="005A1D8E" w:rsidRPr="009562C2" w:rsidRDefault="005A1D8E" w:rsidP="00A30121">
            <w:pPr>
              <w:widowControl w:val="0"/>
              <w:autoSpaceDE w:val="0"/>
              <w:autoSpaceDN w:val="0"/>
              <w:adjustRightInd w:val="0"/>
              <w:spacing w:line="360" w:lineRule="auto"/>
              <w:jc w:val="both"/>
              <w:rPr>
                <w:rFonts w:ascii="Times New Roman" w:hAnsi="Times New Roman" w:cs="Times New Roman"/>
                <w:sz w:val="28"/>
                <w:szCs w:val="28"/>
              </w:rPr>
            </w:pPr>
          </w:p>
        </w:tc>
      </w:tr>
    </w:tbl>
    <w:p w14:paraId="4C1A81B6" w14:textId="77A2CA44" w:rsidR="00A30121" w:rsidRPr="001F1B44" w:rsidRDefault="005F744B" w:rsidP="00A30121">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325513">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2FEEFD55" w14:textId="77777777" w:rsidR="00FD2B08" w:rsidRPr="009562C2" w:rsidRDefault="00FD2B08" w:rsidP="00C16FAC">
      <w:pPr>
        <w:widowControl w:val="0"/>
        <w:autoSpaceDE w:val="0"/>
        <w:autoSpaceDN w:val="0"/>
        <w:adjustRightInd w:val="0"/>
        <w:spacing w:after="0" w:line="360" w:lineRule="auto"/>
        <w:ind w:firstLine="540"/>
        <w:jc w:val="center"/>
        <w:rPr>
          <w:rFonts w:ascii="Times New Roman" w:hAnsi="Times New Roman" w:cs="Times New Roman"/>
          <w:b/>
          <w:sz w:val="28"/>
          <w:szCs w:val="28"/>
        </w:rPr>
        <w:sectPr w:rsidR="00FD2B08" w:rsidRPr="009562C2" w:rsidSect="00F43265">
          <w:headerReference w:type="default" r:id="rId21"/>
          <w:pgSz w:w="11905" w:h="16838" w:orient="landscape"/>
          <w:pgMar w:top="1134" w:right="850" w:bottom="1134" w:left="1701" w:header="0" w:footer="0" w:gutter="0"/>
          <w:cols w:space="720"/>
          <w:docGrid w:linePitch="299"/>
        </w:sectPr>
      </w:pPr>
    </w:p>
    <w:p w14:paraId="7E797407" w14:textId="77777777" w:rsidR="00A04459" w:rsidRPr="00C90896" w:rsidRDefault="00A04459" w:rsidP="00C90896">
      <w:pPr>
        <w:pStyle w:val="1"/>
        <w:jc w:val="center"/>
        <w:rPr>
          <w:color w:val="008FC8"/>
          <w:sz w:val="28"/>
          <w:szCs w:val="28"/>
        </w:rPr>
      </w:pPr>
      <w:bookmarkStart w:id="24" w:name="_Toc500081401"/>
      <w:bookmarkStart w:id="25" w:name="_Toc435172549"/>
      <w:r w:rsidRPr="00C90896">
        <w:rPr>
          <w:color w:val="008FC8"/>
          <w:sz w:val="28"/>
          <w:szCs w:val="28"/>
        </w:rPr>
        <w:lastRenderedPageBreak/>
        <w:t>Бланк выполнения задания 9</w:t>
      </w:r>
    </w:p>
    <w:p w14:paraId="14651BB2" w14:textId="3B369C59" w:rsidR="00A04459" w:rsidRPr="009562C2" w:rsidRDefault="00A04459" w:rsidP="00A04459">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sz w:val="28"/>
          <w:szCs w:val="28"/>
        </w:rPr>
        <w:t xml:space="preserve">Таблица 15 </w:t>
      </w:r>
      <w:r w:rsidR="00325513">
        <w:rPr>
          <w:rFonts w:ascii="Times New Roman" w:hAnsi="Times New Roman" w:cs="Times New Roman"/>
          <w:sz w:val="28"/>
          <w:szCs w:val="28"/>
        </w:rPr>
        <w:t>–</w:t>
      </w:r>
      <w:r w:rsidR="00325513"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Регламент </w:t>
      </w:r>
      <w:r w:rsidRPr="009562C2">
        <w:rPr>
          <w:rFonts w:ascii="Times New Roman" w:hAnsi="Times New Roman" w:cs="Times New Roman"/>
          <w:bCs/>
          <w:sz w:val="28"/>
          <w:szCs w:val="28"/>
        </w:rPr>
        <w:t>организации проведения аттестации по вопросам промышленной безопасности, безопасности гидротехнических сооружений, безопасности в сфере электроэнергетики</w:t>
      </w:r>
    </w:p>
    <w:tbl>
      <w:tblPr>
        <w:tblStyle w:val="aa"/>
        <w:tblW w:w="0" w:type="auto"/>
        <w:tblLook w:val="04A0" w:firstRow="1" w:lastRow="0" w:firstColumn="1" w:lastColumn="0" w:noHBand="0" w:noVBand="1"/>
      </w:tblPr>
      <w:tblGrid>
        <w:gridCol w:w="763"/>
        <w:gridCol w:w="2551"/>
        <w:gridCol w:w="1254"/>
        <w:gridCol w:w="1252"/>
        <w:gridCol w:w="1251"/>
        <w:gridCol w:w="1250"/>
        <w:gridCol w:w="1249"/>
      </w:tblGrid>
      <w:tr w:rsidR="00A04459" w:rsidRPr="009562C2" w14:paraId="44AA97DB" w14:textId="77777777" w:rsidTr="00F90768">
        <w:tc>
          <w:tcPr>
            <w:tcW w:w="770" w:type="dxa"/>
          </w:tcPr>
          <w:p w14:paraId="1C815A4E" w14:textId="77777777" w:rsidR="00A04459" w:rsidRPr="009562C2" w:rsidRDefault="00A04459"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420" w:type="dxa"/>
          </w:tcPr>
          <w:p w14:paraId="29723223" w14:textId="07E62B21" w:rsidR="00A04459" w:rsidRPr="009562C2" w:rsidRDefault="00A04459"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xml:space="preserve">Элементы Регламента организации проведения аттестации </w:t>
            </w:r>
            <w:r w:rsidR="00B8675F" w:rsidRPr="009562C2">
              <w:rPr>
                <w:rFonts w:ascii="Times New Roman" w:hAnsi="Times New Roman" w:cs="Times New Roman"/>
                <w:sz w:val="28"/>
                <w:szCs w:val="28"/>
              </w:rPr>
              <w:t>по</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вопросам промышленной безопасности, безопасности гидротехнических сооружений, безопасности </w:t>
            </w:r>
            <w:r w:rsidR="00B8675F" w:rsidRPr="009562C2">
              <w:rPr>
                <w:rFonts w:ascii="Times New Roman" w:hAnsi="Times New Roman" w:cs="Times New Roman"/>
                <w:sz w:val="28"/>
                <w:szCs w:val="28"/>
              </w:rPr>
              <w:t>в</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сфере электроэнергетики</w:t>
            </w:r>
          </w:p>
        </w:tc>
        <w:tc>
          <w:tcPr>
            <w:tcW w:w="6380" w:type="dxa"/>
            <w:gridSpan w:val="5"/>
          </w:tcPr>
          <w:p w14:paraId="1CFA2D5A" w14:textId="77777777" w:rsidR="00A04459" w:rsidRPr="009562C2" w:rsidRDefault="00A04459"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 xml:space="preserve">Структурные составляющие элементов Регламента организации и проведения аттестации работников организаций, </w:t>
            </w:r>
            <w:r w:rsidRPr="009562C2">
              <w:rPr>
                <w:rFonts w:ascii="Times New Roman" w:hAnsi="Times New Roman" w:cs="Times New Roman"/>
                <w:bCs/>
                <w:sz w:val="28"/>
                <w:szCs w:val="28"/>
              </w:rPr>
              <w:t>поднадзорных Федеральной службе по экологическому, технологическому и атомному надзору</w:t>
            </w:r>
            <w:r w:rsidRPr="009562C2">
              <w:rPr>
                <w:rFonts w:ascii="Times New Roman" w:hAnsi="Times New Roman" w:cs="Times New Roman"/>
                <w:sz w:val="28"/>
                <w:szCs w:val="28"/>
                <w:vertAlign w:val="superscript"/>
              </w:rPr>
              <w:t xml:space="preserve"> 1</w:t>
            </w:r>
          </w:p>
        </w:tc>
      </w:tr>
      <w:tr w:rsidR="00A04459" w:rsidRPr="009562C2" w14:paraId="2C74308D" w14:textId="77777777" w:rsidTr="00F90768">
        <w:tc>
          <w:tcPr>
            <w:tcW w:w="770" w:type="dxa"/>
          </w:tcPr>
          <w:p w14:paraId="5F90954F" w14:textId="24113D93"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20" w:type="dxa"/>
          </w:tcPr>
          <w:p w14:paraId="48BCCEFE" w14:textId="77777777"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Прием и регистрация заявительных документов</w:t>
            </w:r>
          </w:p>
        </w:tc>
        <w:tc>
          <w:tcPr>
            <w:tcW w:w="1276" w:type="dxa"/>
          </w:tcPr>
          <w:p w14:paraId="0E5DB135"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B63E3F2"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22C7C68"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FAD4BD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64266F2"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111922B1" w14:textId="77777777" w:rsidTr="00F90768">
        <w:tc>
          <w:tcPr>
            <w:tcW w:w="770" w:type="dxa"/>
          </w:tcPr>
          <w:p w14:paraId="00775483" w14:textId="4473E6CD"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420" w:type="dxa"/>
          </w:tcPr>
          <w:p w14:paraId="7CF1DD68" w14:textId="5AA8B745"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заявительных документов и принятие решения о допуске </w:t>
            </w:r>
            <w:r w:rsidR="00B8675F" w:rsidRPr="009562C2">
              <w:rPr>
                <w:rFonts w:ascii="Times New Roman" w:hAnsi="Times New Roman" w:cs="Times New Roman"/>
                <w:sz w:val="28"/>
                <w:szCs w:val="28"/>
              </w:rPr>
              <w:t>к</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прохождению аттестации либо оставлении заявительных документов </w:t>
            </w:r>
            <w:r w:rsidR="00B8675F" w:rsidRPr="009562C2">
              <w:rPr>
                <w:rFonts w:ascii="Times New Roman" w:hAnsi="Times New Roman" w:cs="Times New Roman"/>
                <w:sz w:val="28"/>
                <w:szCs w:val="28"/>
              </w:rPr>
              <w:t>без</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рассмотрения</w:t>
            </w:r>
          </w:p>
        </w:tc>
        <w:tc>
          <w:tcPr>
            <w:tcW w:w="1276" w:type="dxa"/>
          </w:tcPr>
          <w:p w14:paraId="65C7EB5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19C916B"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E8398C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988DB25"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24BCD8A"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1BBFBA53" w14:textId="77777777" w:rsidTr="00F90768">
        <w:tc>
          <w:tcPr>
            <w:tcW w:w="770" w:type="dxa"/>
          </w:tcPr>
          <w:p w14:paraId="0C54A7F0" w14:textId="158BAEE8"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420" w:type="dxa"/>
          </w:tcPr>
          <w:p w14:paraId="26BB482E" w14:textId="7192EF1E"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уведомления </w:t>
            </w:r>
            <w:r w:rsidR="00B8675F" w:rsidRPr="009562C2">
              <w:rPr>
                <w:rFonts w:ascii="Times New Roman" w:hAnsi="Times New Roman" w:cs="Times New Roman"/>
                <w:sz w:val="28"/>
                <w:szCs w:val="28"/>
              </w:rPr>
              <w:t>о</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дате, времени и месте проведения аттестации или </w:t>
            </w:r>
            <w:r w:rsidR="00B8675F" w:rsidRPr="009562C2">
              <w:rPr>
                <w:rFonts w:ascii="Times New Roman" w:hAnsi="Times New Roman" w:cs="Times New Roman"/>
                <w:sz w:val="28"/>
                <w:szCs w:val="28"/>
              </w:rPr>
              <w:t>об</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оставлении заявления </w:t>
            </w:r>
            <w:r w:rsidR="00B8675F" w:rsidRPr="009562C2">
              <w:rPr>
                <w:rFonts w:ascii="Times New Roman" w:hAnsi="Times New Roman" w:cs="Times New Roman"/>
                <w:sz w:val="28"/>
                <w:szCs w:val="28"/>
              </w:rPr>
              <w:lastRenderedPageBreak/>
              <w:t>об</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аттестации </w:t>
            </w:r>
            <w:r w:rsidR="00B8675F" w:rsidRPr="009562C2">
              <w:rPr>
                <w:rFonts w:ascii="Times New Roman" w:hAnsi="Times New Roman" w:cs="Times New Roman"/>
                <w:sz w:val="28"/>
                <w:szCs w:val="28"/>
              </w:rPr>
              <w:t>без</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рассмотрения (</w:t>
            </w:r>
            <w:r w:rsidR="00B8675F" w:rsidRPr="009562C2">
              <w:rPr>
                <w:rFonts w:ascii="Times New Roman" w:hAnsi="Times New Roman" w:cs="Times New Roman"/>
                <w:sz w:val="28"/>
                <w:szCs w:val="28"/>
              </w:rPr>
              <w:t>с</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мотивирован</w:t>
            </w:r>
            <w:r w:rsidR="00B8675F" w:rsidRPr="001F1B44">
              <w:rPr>
                <w:rFonts w:ascii="Times New Roman" w:hAnsi="Times New Roman" w:cs="Times New Roman"/>
                <w:sz w:val="28"/>
                <w:szCs w:val="28"/>
              </w:rPr>
              <w:t>-</w:t>
            </w:r>
            <w:r w:rsidRPr="009562C2">
              <w:rPr>
                <w:rFonts w:ascii="Times New Roman" w:hAnsi="Times New Roman" w:cs="Times New Roman"/>
                <w:sz w:val="28"/>
                <w:szCs w:val="28"/>
              </w:rPr>
              <w:t>ным обоснованием причин отказа)</w:t>
            </w:r>
          </w:p>
        </w:tc>
        <w:tc>
          <w:tcPr>
            <w:tcW w:w="1276" w:type="dxa"/>
          </w:tcPr>
          <w:p w14:paraId="79CCC3B5"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F7CDD08"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438538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FE815F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59E7A1F"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23D4533D" w14:textId="77777777" w:rsidTr="00F90768">
        <w:tc>
          <w:tcPr>
            <w:tcW w:w="770" w:type="dxa"/>
          </w:tcPr>
          <w:p w14:paraId="255BCB6F" w14:textId="2CEC37F4"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4</w:t>
            </w:r>
          </w:p>
        </w:tc>
        <w:tc>
          <w:tcPr>
            <w:tcW w:w="2420" w:type="dxa"/>
          </w:tcPr>
          <w:p w14:paraId="4D982D87" w14:textId="17E0A347"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Аттестация работника(ов) </w:t>
            </w:r>
            <w:r w:rsidR="00B8675F" w:rsidRPr="009562C2">
              <w:rPr>
                <w:rFonts w:ascii="Times New Roman" w:hAnsi="Times New Roman" w:cs="Times New Roman"/>
                <w:sz w:val="28"/>
                <w:szCs w:val="28"/>
              </w:rPr>
              <w:t>в</w:t>
            </w:r>
            <w:r w:rsidR="00B8675F">
              <w:rPr>
                <w:rFonts w:ascii="Times New Roman" w:hAnsi="Times New Roman" w:cs="Times New Roman"/>
                <w:sz w:val="28"/>
                <w:szCs w:val="28"/>
                <w:lang w:val="en-US"/>
              </w:rPr>
              <w:t> </w:t>
            </w:r>
            <w:r w:rsidRPr="009562C2">
              <w:rPr>
                <w:rFonts w:ascii="Times New Roman" w:hAnsi="Times New Roman" w:cs="Times New Roman"/>
                <w:sz w:val="28"/>
                <w:szCs w:val="28"/>
              </w:rPr>
              <w:t xml:space="preserve">форме тестирования (ответы </w:t>
            </w:r>
            <w:r w:rsidR="00D04F94" w:rsidRPr="009562C2">
              <w:rPr>
                <w:rFonts w:ascii="Times New Roman" w:hAnsi="Times New Roman" w:cs="Times New Roman"/>
                <w:sz w:val="28"/>
                <w:szCs w:val="28"/>
              </w:rPr>
              <w:t>на</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 xml:space="preserve">вопросы) </w:t>
            </w:r>
            <w:r w:rsidR="00D04F94" w:rsidRPr="009562C2">
              <w:rPr>
                <w:rFonts w:ascii="Times New Roman" w:hAnsi="Times New Roman" w:cs="Times New Roman"/>
                <w:sz w:val="28"/>
                <w:szCs w:val="28"/>
              </w:rPr>
              <w:t>в</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электронной форме</w:t>
            </w:r>
          </w:p>
        </w:tc>
        <w:tc>
          <w:tcPr>
            <w:tcW w:w="1276" w:type="dxa"/>
          </w:tcPr>
          <w:p w14:paraId="6217637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64FBAC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BBC2E85"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D5164D4"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69601EA"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2E8F154F" w14:textId="77777777" w:rsidTr="00F90768">
        <w:tc>
          <w:tcPr>
            <w:tcW w:w="770" w:type="dxa"/>
          </w:tcPr>
          <w:p w14:paraId="238A0DD9" w14:textId="1FE4904C"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2420" w:type="dxa"/>
          </w:tcPr>
          <w:p w14:paraId="02420AA3" w14:textId="1E8066C0"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Центральной аттестационной комиссией апелляций </w:t>
            </w:r>
            <w:r w:rsidR="00D04F94" w:rsidRPr="009562C2">
              <w:rPr>
                <w:rFonts w:ascii="Times New Roman" w:hAnsi="Times New Roman" w:cs="Times New Roman"/>
                <w:sz w:val="28"/>
                <w:szCs w:val="28"/>
              </w:rPr>
              <w:t>на</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решения, действия (бездействие) Территориальных аттестационных комиссий</w:t>
            </w:r>
          </w:p>
        </w:tc>
        <w:tc>
          <w:tcPr>
            <w:tcW w:w="1276" w:type="dxa"/>
          </w:tcPr>
          <w:p w14:paraId="3A9EC9A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8AB25F2"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8DBA5AE"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D6FEC48"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9C891D3"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3A22A435" w14:textId="77777777" w:rsidTr="00F90768">
        <w:tc>
          <w:tcPr>
            <w:tcW w:w="770" w:type="dxa"/>
          </w:tcPr>
          <w:p w14:paraId="42314061" w14:textId="3EF2993F"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2420" w:type="dxa"/>
          </w:tcPr>
          <w:p w14:paraId="767FAA6B" w14:textId="7BEDDEA3"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выписки </w:t>
            </w:r>
            <w:r w:rsidR="00D04F94" w:rsidRPr="009562C2">
              <w:rPr>
                <w:rFonts w:ascii="Times New Roman" w:hAnsi="Times New Roman" w:cs="Times New Roman"/>
                <w:sz w:val="28"/>
                <w:szCs w:val="28"/>
              </w:rPr>
              <w:t>из</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 xml:space="preserve">протокола заседания Центральной или Территориальной аттестационной комиссии </w:t>
            </w:r>
          </w:p>
        </w:tc>
        <w:tc>
          <w:tcPr>
            <w:tcW w:w="1276" w:type="dxa"/>
          </w:tcPr>
          <w:p w14:paraId="1AB9BB44"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251E4D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AC5BED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F37F031"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0063B6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2C601E4D" w14:textId="77777777" w:rsidTr="00F90768">
        <w:tc>
          <w:tcPr>
            <w:tcW w:w="770" w:type="dxa"/>
          </w:tcPr>
          <w:p w14:paraId="5E025666" w14:textId="6F830627"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7</w:t>
            </w:r>
          </w:p>
        </w:tc>
        <w:tc>
          <w:tcPr>
            <w:tcW w:w="2420" w:type="dxa"/>
          </w:tcPr>
          <w:p w14:paraId="1AB97C65" w14:textId="04E57475"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Направление заявителю уведомления </w:t>
            </w:r>
            <w:r w:rsidR="00D04F94" w:rsidRPr="009562C2">
              <w:rPr>
                <w:rFonts w:ascii="Times New Roman" w:hAnsi="Times New Roman" w:cs="Times New Roman"/>
                <w:sz w:val="28"/>
                <w:szCs w:val="28"/>
              </w:rPr>
              <w:t>о</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 xml:space="preserve">внесении изменений </w:t>
            </w:r>
            <w:r w:rsidR="00D04F94" w:rsidRPr="009562C2">
              <w:rPr>
                <w:rFonts w:ascii="Times New Roman" w:hAnsi="Times New Roman" w:cs="Times New Roman"/>
                <w:sz w:val="28"/>
                <w:szCs w:val="28"/>
              </w:rPr>
              <w:t>в</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 xml:space="preserve">сведения, содержащиеся </w:t>
            </w:r>
            <w:r w:rsidR="00D04F94" w:rsidRPr="009562C2">
              <w:rPr>
                <w:rFonts w:ascii="Times New Roman" w:hAnsi="Times New Roman" w:cs="Times New Roman"/>
                <w:sz w:val="28"/>
                <w:szCs w:val="28"/>
              </w:rPr>
              <w:t>в</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реестре аттестованных лиц</w:t>
            </w:r>
          </w:p>
        </w:tc>
        <w:tc>
          <w:tcPr>
            <w:tcW w:w="1276" w:type="dxa"/>
          </w:tcPr>
          <w:p w14:paraId="58E5F366"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8B77F8D"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2A5027E"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F5D4D14"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962BFAE"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191F4DD3" w14:textId="77777777" w:rsidTr="00F90768">
        <w:tc>
          <w:tcPr>
            <w:tcW w:w="770" w:type="dxa"/>
          </w:tcPr>
          <w:p w14:paraId="7E772A43" w14:textId="71B1582F"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2420" w:type="dxa"/>
          </w:tcPr>
          <w:p w14:paraId="3C9D58AE" w14:textId="3B90FF4E"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Исправление допущенных опечаток и ошибок </w:t>
            </w:r>
            <w:r w:rsidRPr="009562C2">
              <w:rPr>
                <w:rFonts w:ascii="Times New Roman" w:hAnsi="Times New Roman" w:cs="Times New Roman"/>
                <w:sz w:val="28"/>
                <w:szCs w:val="28"/>
              </w:rPr>
              <w:lastRenderedPageBreak/>
              <w:t xml:space="preserve">в выданных </w:t>
            </w:r>
            <w:r w:rsidR="00D04F94" w:rsidRPr="009562C2">
              <w:rPr>
                <w:rFonts w:ascii="Times New Roman" w:hAnsi="Times New Roman" w:cs="Times New Roman"/>
                <w:sz w:val="28"/>
                <w:szCs w:val="28"/>
              </w:rPr>
              <w:t>в</w:t>
            </w:r>
            <w:r w:rsidR="00D04F94">
              <w:rPr>
                <w:rFonts w:ascii="Times New Roman" w:hAnsi="Times New Roman" w:cs="Times New Roman"/>
                <w:sz w:val="28"/>
                <w:szCs w:val="28"/>
                <w:lang w:val="en-US"/>
              </w:rPr>
              <w:t> </w:t>
            </w:r>
            <w:r w:rsidRPr="009562C2">
              <w:rPr>
                <w:rFonts w:ascii="Times New Roman" w:hAnsi="Times New Roman" w:cs="Times New Roman"/>
                <w:sz w:val="28"/>
                <w:szCs w:val="28"/>
              </w:rPr>
              <w:t>результате предоставления государственной услуги документах</w:t>
            </w:r>
          </w:p>
        </w:tc>
        <w:tc>
          <w:tcPr>
            <w:tcW w:w="1276" w:type="dxa"/>
          </w:tcPr>
          <w:p w14:paraId="7B5FED4A"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A1F272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82E7D0F"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A805328"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80313E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20282E20" w14:textId="77777777" w:rsidTr="00F90768">
        <w:tc>
          <w:tcPr>
            <w:tcW w:w="770" w:type="dxa"/>
          </w:tcPr>
          <w:p w14:paraId="60F96760" w14:textId="449F3378"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9</w:t>
            </w:r>
          </w:p>
        </w:tc>
        <w:tc>
          <w:tcPr>
            <w:tcW w:w="2420" w:type="dxa"/>
          </w:tcPr>
          <w:p w14:paraId="5AFFB1E7" w14:textId="77777777"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Внесение сведений в реестр лиц, аттестованных Центральной и Территориальными аттестационными комиссиями</w:t>
            </w:r>
          </w:p>
        </w:tc>
        <w:tc>
          <w:tcPr>
            <w:tcW w:w="1276" w:type="dxa"/>
          </w:tcPr>
          <w:p w14:paraId="1E58D791"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15297B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89215C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759464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6EA28B3"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438365C6" w14:textId="77777777" w:rsidTr="00F90768">
        <w:tc>
          <w:tcPr>
            <w:tcW w:w="770" w:type="dxa"/>
          </w:tcPr>
          <w:p w14:paraId="407E45F6" w14:textId="2A865E28"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2420" w:type="dxa"/>
          </w:tcPr>
          <w:p w14:paraId="474EBB05" w14:textId="77777777" w:rsidR="00A04459" w:rsidRPr="009562C2" w:rsidRDefault="00A04459">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Обжалование</w:t>
            </w:r>
          </w:p>
          <w:p w14:paraId="326981B0" w14:textId="77777777" w:rsidR="00A04459" w:rsidRPr="009562C2" w:rsidRDefault="00A04459">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решений и действий (бездействия) органа, предоставляющего</w:t>
            </w:r>
          </w:p>
          <w:p w14:paraId="14A112BC" w14:textId="77777777" w:rsidR="00A04459" w:rsidRPr="009562C2" w:rsidRDefault="00A04459">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государственную услугу, а также его должностных лиц</w:t>
            </w:r>
          </w:p>
        </w:tc>
        <w:tc>
          <w:tcPr>
            <w:tcW w:w="1276" w:type="dxa"/>
          </w:tcPr>
          <w:p w14:paraId="025868F4"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4BF040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F0A3A8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4674A13D"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35A8A9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bl>
    <w:p w14:paraId="260ACCC7" w14:textId="7FD6FD05" w:rsidR="00A04459" w:rsidRPr="001F1B44" w:rsidRDefault="00A04459" w:rsidP="00A04459">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D04F94" w:rsidRPr="006964AA">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075EB674" w14:textId="77777777" w:rsidR="00A04459" w:rsidRPr="009562C2" w:rsidRDefault="00A04459" w:rsidP="00CE0C83">
      <w:pPr>
        <w:pStyle w:val="1"/>
        <w:spacing w:before="0" w:beforeAutospacing="0" w:after="0" w:afterAutospacing="0" w:line="360" w:lineRule="auto"/>
        <w:jc w:val="center"/>
        <w:rPr>
          <w:sz w:val="28"/>
          <w:szCs w:val="28"/>
        </w:rPr>
      </w:pPr>
      <w:r w:rsidRPr="009562C2">
        <w:rPr>
          <w:sz w:val="28"/>
          <w:szCs w:val="28"/>
        </w:rPr>
        <w:br w:type="page"/>
      </w:r>
    </w:p>
    <w:p w14:paraId="7987F2C8" w14:textId="77777777" w:rsidR="006964AA" w:rsidRPr="00C90896" w:rsidRDefault="00364B4D" w:rsidP="00CE0C83">
      <w:pPr>
        <w:pStyle w:val="1"/>
        <w:spacing w:before="0" w:beforeAutospacing="0" w:after="0" w:afterAutospacing="0" w:line="360" w:lineRule="auto"/>
        <w:jc w:val="center"/>
        <w:rPr>
          <w:color w:val="008FC8"/>
          <w:sz w:val="28"/>
          <w:szCs w:val="28"/>
        </w:rPr>
      </w:pPr>
      <w:bookmarkStart w:id="26" w:name="_Toc40790377"/>
      <w:r w:rsidRPr="00C90896">
        <w:rPr>
          <w:color w:val="008FC8"/>
          <w:sz w:val="28"/>
          <w:szCs w:val="28"/>
        </w:rPr>
        <w:lastRenderedPageBreak/>
        <w:t>Практическ</w:t>
      </w:r>
      <w:r w:rsidR="00FA0B30" w:rsidRPr="00C90896">
        <w:rPr>
          <w:color w:val="008FC8"/>
          <w:sz w:val="28"/>
          <w:szCs w:val="28"/>
        </w:rPr>
        <w:t xml:space="preserve">ое </w:t>
      </w:r>
      <w:r w:rsidR="00D04F94" w:rsidRPr="00C90896">
        <w:rPr>
          <w:color w:val="008FC8"/>
          <w:sz w:val="28"/>
          <w:szCs w:val="28"/>
        </w:rPr>
        <w:t xml:space="preserve">задание </w:t>
      </w:r>
      <w:r w:rsidR="00FA0B30" w:rsidRPr="00C90896">
        <w:rPr>
          <w:color w:val="008FC8"/>
          <w:sz w:val="28"/>
          <w:szCs w:val="28"/>
        </w:rPr>
        <w:t>№</w:t>
      </w:r>
      <w:r w:rsidR="00D04F94" w:rsidRPr="00C90896">
        <w:rPr>
          <w:color w:val="008FC8"/>
          <w:sz w:val="28"/>
          <w:szCs w:val="28"/>
        </w:rPr>
        <w:t xml:space="preserve"> </w:t>
      </w:r>
      <w:r w:rsidR="00FA0B30" w:rsidRPr="00C90896">
        <w:rPr>
          <w:color w:val="008FC8"/>
          <w:sz w:val="28"/>
          <w:szCs w:val="28"/>
        </w:rPr>
        <w:t>1</w:t>
      </w:r>
      <w:r w:rsidR="008E28C1" w:rsidRPr="00C90896">
        <w:rPr>
          <w:color w:val="008FC8"/>
          <w:sz w:val="28"/>
          <w:szCs w:val="28"/>
        </w:rPr>
        <w:t>0</w:t>
      </w:r>
      <w:r w:rsidR="00A065DC" w:rsidRPr="00C90896">
        <w:rPr>
          <w:color w:val="008FC8"/>
          <w:sz w:val="28"/>
          <w:szCs w:val="28"/>
        </w:rPr>
        <w:t xml:space="preserve"> </w:t>
      </w:r>
    </w:p>
    <w:p w14:paraId="578A308B" w14:textId="7C704159" w:rsidR="00FA0B30" w:rsidRPr="006964AA" w:rsidRDefault="008E28C1" w:rsidP="006964AA">
      <w:pPr>
        <w:spacing w:line="360" w:lineRule="auto"/>
        <w:jc w:val="both"/>
        <w:rPr>
          <w:rFonts w:ascii="Times New Roman" w:hAnsi="Times New Roman" w:cs="Times New Roman"/>
          <w:b/>
          <w:sz w:val="28"/>
          <w:szCs w:val="28"/>
        </w:rPr>
      </w:pPr>
      <w:r w:rsidRPr="006964AA">
        <w:rPr>
          <w:rFonts w:ascii="Times New Roman" w:hAnsi="Times New Roman" w:cs="Times New Roman"/>
          <w:b/>
          <w:sz w:val="28"/>
          <w:szCs w:val="28"/>
        </w:rPr>
        <w:t>«Регламентированная процедура проведения анализа опасностей и оценки риска аварий на опасных производственных объектах»</w:t>
      </w:r>
      <w:bookmarkEnd w:id="24"/>
      <w:bookmarkEnd w:id="26"/>
    </w:p>
    <w:p w14:paraId="6B752B5F" w14:textId="74DAEC87" w:rsidR="00A04459" w:rsidRPr="009562C2" w:rsidRDefault="00A04459" w:rsidP="00CE0C83">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 xml:space="preserve">Тема 3.1. Проведение анализа опасностей и оценки риска аварий </w:t>
      </w:r>
      <w:r w:rsidR="00D04F94" w:rsidRPr="009562C2">
        <w:rPr>
          <w:rFonts w:ascii="Times New Roman" w:hAnsi="Times New Roman" w:cs="Times New Roman"/>
          <w:b/>
          <w:sz w:val="28"/>
          <w:szCs w:val="28"/>
        </w:rPr>
        <w:t>на</w:t>
      </w:r>
      <w:r w:rsidR="00D04F94">
        <w:rPr>
          <w:rFonts w:ascii="Times New Roman" w:hAnsi="Times New Roman" w:cs="Times New Roman"/>
          <w:b/>
          <w:sz w:val="28"/>
          <w:szCs w:val="28"/>
          <w:lang w:val="en-US"/>
        </w:rPr>
        <w:t> </w:t>
      </w:r>
      <w:r w:rsidRPr="009562C2">
        <w:rPr>
          <w:rFonts w:ascii="Times New Roman" w:hAnsi="Times New Roman" w:cs="Times New Roman"/>
          <w:b/>
          <w:sz w:val="28"/>
          <w:szCs w:val="28"/>
        </w:rPr>
        <w:t>опасных производственных объектах</w:t>
      </w:r>
    </w:p>
    <w:p w14:paraId="090DC46A" w14:textId="27E73BA5" w:rsidR="00FD2B08" w:rsidRDefault="00D04F94" w:rsidP="00CE0C83">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A04459" w:rsidRPr="009562C2">
        <w:rPr>
          <w:rFonts w:ascii="Times New Roman" w:hAnsi="Times New Roman" w:cs="Times New Roman"/>
          <w:b/>
          <w:sz w:val="28"/>
          <w:szCs w:val="28"/>
        </w:rPr>
        <w:t>задания</w:t>
      </w:r>
      <w:r w:rsidR="00CE0C83" w:rsidRPr="009562C2">
        <w:rPr>
          <w:rFonts w:ascii="Times New Roman" w:hAnsi="Times New Roman" w:cs="Times New Roman"/>
          <w:b/>
          <w:sz w:val="28"/>
          <w:szCs w:val="28"/>
        </w:rPr>
        <w:t>:</w:t>
      </w:r>
      <w:bookmarkEnd w:id="25"/>
      <w:r w:rsidR="00CE0C83"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 у</w:t>
      </w:r>
      <w:r w:rsidRPr="009562C2">
        <w:rPr>
          <w:rFonts w:ascii="Times New Roman" w:hAnsi="Times New Roman" w:cs="Times New Roman"/>
          <w:bCs/>
          <w:sz w:val="28"/>
          <w:szCs w:val="28"/>
        </w:rPr>
        <w:t xml:space="preserve"> 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CE0C83" w:rsidRPr="009562C2">
        <w:rPr>
          <w:rFonts w:ascii="Times New Roman" w:hAnsi="Times New Roman" w:cs="Times New Roman"/>
          <w:bCs/>
          <w:sz w:val="28"/>
          <w:szCs w:val="28"/>
        </w:rPr>
        <w:t>практических навыков</w:t>
      </w:r>
      <w:r w:rsidR="00FD2B08" w:rsidRPr="009562C2">
        <w:rPr>
          <w:rFonts w:ascii="Times New Roman" w:hAnsi="Times New Roman" w:cs="Times New Roman"/>
          <w:sz w:val="28"/>
          <w:szCs w:val="28"/>
        </w:rPr>
        <w:t xml:space="preserve"> проведения </w:t>
      </w:r>
      <w:r w:rsidR="001777E8" w:rsidRPr="009562C2">
        <w:rPr>
          <w:rFonts w:ascii="Times New Roman" w:hAnsi="Times New Roman" w:cs="Times New Roman"/>
          <w:sz w:val="28"/>
          <w:szCs w:val="28"/>
        </w:rPr>
        <w:t xml:space="preserve">анализа опасностей и </w:t>
      </w:r>
      <w:r w:rsidR="00CE0C83" w:rsidRPr="009562C2">
        <w:rPr>
          <w:rFonts w:ascii="Times New Roman" w:hAnsi="Times New Roman" w:cs="Times New Roman"/>
          <w:sz w:val="28"/>
          <w:szCs w:val="28"/>
        </w:rPr>
        <w:t xml:space="preserve">оценки риска аварий на опасных </w:t>
      </w:r>
      <w:r w:rsidR="00FD2B08" w:rsidRPr="009562C2">
        <w:rPr>
          <w:rFonts w:ascii="Times New Roman" w:hAnsi="Times New Roman" w:cs="Times New Roman"/>
          <w:sz w:val="28"/>
          <w:szCs w:val="28"/>
        </w:rPr>
        <w:t>производственных объектах.</w:t>
      </w:r>
    </w:p>
    <w:p w14:paraId="60654F46" w14:textId="102374ED" w:rsidR="00D04F94" w:rsidRPr="001F1B44" w:rsidRDefault="00D04F94" w:rsidP="00CE0C83">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3B496CCF" w14:textId="78B91A79" w:rsidR="00D04F94" w:rsidRPr="001F1B44" w:rsidRDefault="00D04F94" w:rsidP="00CE0C83">
      <w:pPr>
        <w:spacing w:after="0" w:line="360" w:lineRule="auto"/>
        <w:jc w:val="both"/>
        <w:rPr>
          <w:rFonts w:ascii="Times New Roman" w:hAnsi="Times New Roman" w:cs="Times New Roman"/>
          <w:sz w:val="28"/>
          <w:szCs w:val="28"/>
        </w:rPr>
      </w:pPr>
      <w:r w:rsidRPr="001F1B44">
        <w:rPr>
          <w:rFonts w:ascii="Times New Roman" w:hAnsi="Times New Roman" w:cs="Times New Roman"/>
          <w:sz w:val="28"/>
          <w:szCs w:val="28"/>
        </w:rPr>
        <w:t>Ознакомьтесь с нормативными документами, приведенными ниже, и заполните таблицу 16.</w:t>
      </w:r>
    </w:p>
    <w:p w14:paraId="7034D55F" w14:textId="77777777" w:rsidR="00CB4AA1" w:rsidRPr="009562C2" w:rsidRDefault="00FD2B08" w:rsidP="00CB4AA1">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sz w:val="28"/>
          <w:szCs w:val="28"/>
        </w:rPr>
        <w:t>Нормативные документы</w:t>
      </w:r>
      <w:r w:rsidR="00E833FD" w:rsidRPr="001F1B44">
        <w:rPr>
          <w:rFonts w:ascii="Times New Roman" w:hAnsi="Times New Roman" w:cs="Times New Roman"/>
          <w:bCs/>
          <w:sz w:val="28"/>
          <w:szCs w:val="28"/>
        </w:rPr>
        <w:t>:</w:t>
      </w:r>
      <w:r w:rsidRPr="001F1B44">
        <w:rPr>
          <w:rFonts w:ascii="Times New Roman" w:hAnsi="Times New Roman" w:cs="Times New Roman"/>
          <w:bCs/>
          <w:sz w:val="28"/>
          <w:szCs w:val="28"/>
        </w:rPr>
        <w:t xml:space="preserve"> </w:t>
      </w:r>
    </w:p>
    <w:p w14:paraId="35EA8690" w14:textId="6CE7EACD" w:rsidR="00C24104" w:rsidRPr="009562C2" w:rsidRDefault="00E833FD" w:rsidP="0036126B">
      <w:pPr>
        <w:pStyle w:val="ConsPlusTitle"/>
        <w:numPr>
          <w:ilvl w:val="0"/>
          <w:numId w:val="10"/>
        </w:numPr>
        <w:tabs>
          <w:tab w:val="left" w:pos="1134"/>
        </w:tabs>
        <w:spacing w:line="360" w:lineRule="auto"/>
        <w:ind w:left="0" w:firstLine="567"/>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Приказ Ростехнадзора от 11.04.2016 № 144 «Об утверждении Руководства по безопасности </w:t>
      </w:r>
      <w:r w:rsidR="00D04F94">
        <w:rPr>
          <w:rFonts w:ascii="Times New Roman" w:hAnsi="Times New Roman" w:cs="Times New Roman"/>
          <w:b w:val="0"/>
          <w:sz w:val="28"/>
          <w:szCs w:val="28"/>
        </w:rPr>
        <w:t>"</w:t>
      </w:r>
      <w:r w:rsidRPr="009562C2">
        <w:rPr>
          <w:rFonts w:ascii="Times New Roman" w:hAnsi="Times New Roman" w:cs="Times New Roman"/>
          <w:b w:val="0"/>
          <w:sz w:val="28"/>
          <w:szCs w:val="28"/>
        </w:rPr>
        <w:t>Методические основы по проведению анализа опасностей и оценки риска аварий на опасных производственных объектах</w:t>
      </w:r>
      <w:r w:rsidR="00D04F94">
        <w:rPr>
          <w:rFonts w:ascii="Times New Roman" w:hAnsi="Times New Roman" w:cs="Times New Roman"/>
          <w:b w:val="0"/>
          <w:sz w:val="28"/>
          <w:szCs w:val="28"/>
        </w:rPr>
        <w:t>"</w:t>
      </w:r>
      <w:r w:rsidRPr="009562C2">
        <w:rPr>
          <w:rFonts w:ascii="Times New Roman" w:hAnsi="Times New Roman" w:cs="Times New Roman"/>
          <w:b w:val="0"/>
          <w:sz w:val="28"/>
          <w:szCs w:val="28"/>
        </w:rPr>
        <w:t>».</w:t>
      </w:r>
    </w:p>
    <w:p w14:paraId="050B6C16" w14:textId="4540070B" w:rsidR="00A547E1" w:rsidRPr="00D04F94" w:rsidRDefault="00A547E1" w:rsidP="001F1B44">
      <w:pPr>
        <w:pStyle w:val="ConsPlusTitle"/>
        <w:numPr>
          <w:ilvl w:val="0"/>
          <w:numId w:val="10"/>
        </w:numPr>
        <w:spacing w:line="360" w:lineRule="auto"/>
        <w:ind w:left="0" w:firstLine="709"/>
        <w:jc w:val="both"/>
        <w:rPr>
          <w:rFonts w:ascii="Times New Roman" w:hAnsi="Times New Roman" w:cs="Times New Roman"/>
          <w:b w:val="0"/>
          <w:sz w:val="28"/>
          <w:szCs w:val="28"/>
        </w:rPr>
      </w:pPr>
      <w:r w:rsidRPr="009562C2">
        <w:rPr>
          <w:rFonts w:ascii="Times New Roman" w:hAnsi="Times New Roman" w:cs="Times New Roman"/>
          <w:b w:val="0"/>
          <w:sz w:val="28"/>
          <w:szCs w:val="28"/>
        </w:rPr>
        <w:t xml:space="preserve">Приказ Ростехнадзора от 29.06.2016 № 272 «Об утверждении Руководства по безопасности </w:t>
      </w:r>
      <w:r w:rsidR="00D04F94">
        <w:rPr>
          <w:rFonts w:ascii="Times New Roman" w:hAnsi="Times New Roman" w:cs="Times New Roman"/>
          <w:b w:val="0"/>
          <w:sz w:val="28"/>
          <w:szCs w:val="28"/>
        </w:rPr>
        <w:t>"</w:t>
      </w:r>
      <w:r w:rsidRPr="009562C2">
        <w:rPr>
          <w:rFonts w:ascii="Times New Roman" w:hAnsi="Times New Roman" w:cs="Times New Roman"/>
          <w:b w:val="0"/>
          <w:sz w:val="28"/>
          <w:szCs w:val="28"/>
        </w:rPr>
        <w:t>Методика оценки риска аварий на опасных производственных объектах нефтегазоперерабатывающей, нефте- и газохимической промышленности</w:t>
      </w:r>
      <w:r w:rsidR="00D04F94">
        <w:rPr>
          <w:rFonts w:ascii="Times New Roman" w:hAnsi="Times New Roman" w:cs="Times New Roman"/>
          <w:b w:val="0"/>
          <w:sz w:val="28"/>
          <w:szCs w:val="28"/>
        </w:rPr>
        <w:t>"</w:t>
      </w:r>
      <w:r w:rsidRPr="009562C2">
        <w:rPr>
          <w:rFonts w:ascii="Times New Roman" w:hAnsi="Times New Roman" w:cs="Times New Roman"/>
          <w:b w:val="0"/>
          <w:sz w:val="28"/>
          <w:szCs w:val="28"/>
        </w:rPr>
        <w:t>».</w:t>
      </w:r>
    </w:p>
    <w:p w14:paraId="223E4D4E" w14:textId="77777777" w:rsidR="00F70752" w:rsidRPr="009562C2" w:rsidRDefault="00F70752" w:rsidP="00E833FD">
      <w:pPr>
        <w:spacing w:after="0"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выполне</w:t>
      </w:r>
      <w:r w:rsidR="00E833FD" w:rsidRPr="009562C2">
        <w:rPr>
          <w:rFonts w:ascii="Times New Roman" w:hAnsi="Times New Roman" w:cs="Times New Roman"/>
          <w:b/>
          <w:sz w:val="28"/>
          <w:szCs w:val="28"/>
        </w:rPr>
        <w:t>ния практического задания</w:t>
      </w:r>
    </w:p>
    <w:p w14:paraId="4B2868FC" w14:textId="735CA9AE" w:rsidR="00F70752" w:rsidRPr="009562C2" w:rsidRDefault="00F70752" w:rsidP="00DB0812">
      <w:pPr>
        <w:spacing w:after="0" w:line="360" w:lineRule="auto"/>
        <w:rPr>
          <w:rFonts w:ascii="Times New Roman" w:hAnsi="Times New Roman" w:cs="Times New Roman"/>
          <w:sz w:val="28"/>
          <w:szCs w:val="28"/>
        </w:rPr>
      </w:pPr>
      <w:r w:rsidRPr="009562C2">
        <w:rPr>
          <w:rFonts w:ascii="Times New Roman" w:hAnsi="Times New Roman" w:cs="Times New Roman"/>
          <w:sz w:val="28"/>
          <w:szCs w:val="28"/>
        </w:rPr>
        <w:t xml:space="preserve">1. </w:t>
      </w:r>
      <w:r w:rsidR="00D04F94"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E833FD" w:rsidRPr="009562C2">
        <w:rPr>
          <w:rFonts w:ascii="Times New Roman" w:hAnsi="Times New Roman" w:cs="Times New Roman"/>
          <w:sz w:val="28"/>
          <w:szCs w:val="28"/>
        </w:rPr>
        <w:t>нормативным</w:t>
      </w:r>
      <w:r w:rsidR="00D04F94">
        <w:rPr>
          <w:rFonts w:ascii="Times New Roman" w:hAnsi="Times New Roman" w:cs="Times New Roman"/>
          <w:sz w:val="28"/>
          <w:szCs w:val="28"/>
        </w:rPr>
        <w:t>и</w:t>
      </w:r>
      <w:r w:rsidR="00E833FD" w:rsidRPr="009562C2">
        <w:rPr>
          <w:rFonts w:ascii="Times New Roman" w:hAnsi="Times New Roman" w:cs="Times New Roman"/>
          <w:sz w:val="28"/>
          <w:szCs w:val="28"/>
        </w:rPr>
        <w:t xml:space="preserve"> </w:t>
      </w:r>
      <w:r w:rsidR="00D04F94" w:rsidRPr="009562C2">
        <w:rPr>
          <w:rFonts w:ascii="Times New Roman" w:hAnsi="Times New Roman" w:cs="Times New Roman"/>
          <w:sz w:val="28"/>
          <w:szCs w:val="28"/>
        </w:rPr>
        <w:t>документ</w:t>
      </w:r>
      <w:r w:rsidR="00D04F94">
        <w:rPr>
          <w:rFonts w:ascii="Times New Roman" w:hAnsi="Times New Roman" w:cs="Times New Roman"/>
          <w:sz w:val="28"/>
          <w:szCs w:val="28"/>
        </w:rPr>
        <w:t>а</w:t>
      </w:r>
      <w:r w:rsidR="00D04F94" w:rsidRPr="009562C2">
        <w:rPr>
          <w:rFonts w:ascii="Times New Roman" w:hAnsi="Times New Roman" w:cs="Times New Roman"/>
          <w:sz w:val="28"/>
          <w:szCs w:val="28"/>
        </w:rPr>
        <w:t>м</w:t>
      </w:r>
      <w:r w:rsidR="00D04F94">
        <w:rPr>
          <w:rFonts w:ascii="Times New Roman" w:hAnsi="Times New Roman" w:cs="Times New Roman"/>
          <w:sz w:val="28"/>
          <w:szCs w:val="28"/>
        </w:rPr>
        <w:t>и</w:t>
      </w:r>
      <w:r w:rsidRPr="009562C2">
        <w:rPr>
          <w:rFonts w:ascii="Times New Roman" w:hAnsi="Times New Roman" w:cs="Times New Roman"/>
          <w:sz w:val="28"/>
          <w:szCs w:val="28"/>
        </w:rPr>
        <w:t>.</w:t>
      </w:r>
    </w:p>
    <w:p w14:paraId="68505636" w14:textId="44E66681" w:rsidR="001777E8" w:rsidRPr="009562C2" w:rsidRDefault="001777E8" w:rsidP="001777E8">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2. Оформить таблицу</w:t>
      </w:r>
      <w:r w:rsidR="00671D74" w:rsidRPr="009562C2">
        <w:rPr>
          <w:rFonts w:ascii="Times New Roman" w:hAnsi="Times New Roman" w:cs="Times New Roman"/>
          <w:b w:val="0"/>
          <w:sz w:val="28"/>
          <w:szCs w:val="28"/>
        </w:rPr>
        <w:t xml:space="preserve"> </w:t>
      </w:r>
      <w:r w:rsidRPr="009562C2">
        <w:rPr>
          <w:rFonts w:ascii="Times New Roman" w:hAnsi="Times New Roman" w:cs="Times New Roman"/>
          <w:b w:val="0"/>
          <w:sz w:val="28"/>
          <w:szCs w:val="28"/>
        </w:rPr>
        <w:t>1</w:t>
      </w:r>
      <w:r w:rsidR="00CA05A7" w:rsidRPr="009562C2">
        <w:rPr>
          <w:rFonts w:ascii="Times New Roman" w:hAnsi="Times New Roman" w:cs="Times New Roman"/>
          <w:b w:val="0"/>
          <w:sz w:val="28"/>
          <w:szCs w:val="28"/>
        </w:rPr>
        <w:t>6</w:t>
      </w:r>
      <w:r w:rsidRPr="009562C2">
        <w:rPr>
          <w:rFonts w:ascii="Times New Roman" w:hAnsi="Times New Roman" w:cs="Times New Roman"/>
          <w:b w:val="0"/>
          <w:sz w:val="28"/>
          <w:szCs w:val="28"/>
        </w:rPr>
        <w:t xml:space="preserve"> по </w:t>
      </w:r>
      <w:r w:rsidR="00671D74" w:rsidRPr="009562C2">
        <w:rPr>
          <w:rFonts w:ascii="Times New Roman" w:hAnsi="Times New Roman" w:cs="Times New Roman"/>
          <w:b w:val="0"/>
          <w:sz w:val="28"/>
          <w:szCs w:val="28"/>
        </w:rPr>
        <w:t xml:space="preserve">порядку </w:t>
      </w:r>
      <w:r w:rsidR="00303D73" w:rsidRPr="009562C2">
        <w:rPr>
          <w:rFonts w:ascii="Times New Roman" w:hAnsi="Times New Roman" w:cs="Times New Roman"/>
          <w:b w:val="0"/>
          <w:sz w:val="28"/>
          <w:szCs w:val="28"/>
        </w:rPr>
        <w:t>проведения анализа риска</w:t>
      </w:r>
      <w:r w:rsidRPr="009562C2">
        <w:rPr>
          <w:rFonts w:ascii="Times New Roman" w:hAnsi="Times New Roman" w:cs="Times New Roman"/>
          <w:b w:val="0"/>
          <w:sz w:val="28"/>
          <w:szCs w:val="28"/>
        </w:rPr>
        <w:t>.</w:t>
      </w:r>
    </w:p>
    <w:p w14:paraId="6D0842DC" w14:textId="77777777" w:rsidR="00A04459" w:rsidRPr="009562C2" w:rsidRDefault="00A04459" w:rsidP="001777E8">
      <w:pPr>
        <w:pStyle w:val="ConsPlusTitle"/>
        <w:spacing w:line="360" w:lineRule="auto"/>
        <w:jc w:val="both"/>
        <w:rPr>
          <w:rFonts w:ascii="Times New Roman" w:hAnsi="Times New Roman" w:cs="Times New Roman"/>
          <w:b w:val="0"/>
          <w:sz w:val="28"/>
          <w:szCs w:val="28"/>
        </w:rPr>
      </w:pPr>
    </w:p>
    <w:p w14:paraId="70F9EBAD" w14:textId="77777777" w:rsidR="001777E8" w:rsidRPr="009562C2" w:rsidRDefault="001777E8" w:rsidP="001777E8">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1</w:t>
      </w:r>
      <w:r w:rsidR="00CA05A7" w:rsidRPr="009562C2">
        <w:rPr>
          <w:rFonts w:ascii="Times New Roman" w:hAnsi="Times New Roman" w:cs="Times New Roman"/>
          <w:b w:val="0"/>
          <w:sz w:val="28"/>
          <w:szCs w:val="28"/>
        </w:rPr>
        <w:t>6</w:t>
      </w:r>
      <w:r w:rsidRPr="009562C2">
        <w:rPr>
          <w:rFonts w:ascii="Times New Roman" w:hAnsi="Times New Roman" w:cs="Times New Roman"/>
          <w:b w:val="0"/>
          <w:sz w:val="28"/>
          <w:szCs w:val="28"/>
        </w:rPr>
        <w:t xml:space="preserve"> – </w:t>
      </w:r>
      <w:r w:rsidR="00303D73" w:rsidRPr="009562C2">
        <w:rPr>
          <w:rFonts w:ascii="Times New Roman" w:hAnsi="Times New Roman" w:cs="Times New Roman"/>
          <w:b w:val="0"/>
          <w:sz w:val="28"/>
          <w:szCs w:val="28"/>
        </w:rPr>
        <w:t>Порядок проведения анализа риска</w:t>
      </w:r>
    </w:p>
    <w:tbl>
      <w:tblPr>
        <w:tblStyle w:val="aa"/>
        <w:tblW w:w="0" w:type="auto"/>
        <w:tblLook w:val="04A0" w:firstRow="1" w:lastRow="0" w:firstColumn="1" w:lastColumn="0" w:noHBand="0" w:noVBand="1"/>
      </w:tblPr>
      <w:tblGrid>
        <w:gridCol w:w="817"/>
        <w:gridCol w:w="4072"/>
        <w:gridCol w:w="936"/>
        <w:gridCol w:w="936"/>
        <w:gridCol w:w="936"/>
        <w:gridCol w:w="936"/>
        <w:gridCol w:w="937"/>
      </w:tblGrid>
      <w:tr w:rsidR="001777E8" w:rsidRPr="009562C2" w14:paraId="09A43A84" w14:textId="77777777" w:rsidTr="001F1B44">
        <w:tc>
          <w:tcPr>
            <w:tcW w:w="817" w:type="dxa"/>
          </w:tcPr>
          <w:p w14:paraId="4C109559" w14:textId="77777777" w:rsidR="001777E8" w:rsidRPr="009562C2" w:rsidRDefault="001777E8" w:rsidP="001F1B44">
            <w:pPr>
              <w:jc w:val="center"/>
              <w:rPr>
                <w:rFonts w:ascii="Times New Roman" w:hAnsi="Times New Roman" w:cs="Times New Roman"/>
                <w:sz w:val="28"/>
                <w:szCs w:val="28"/>
              </w:rPr>
            </w:pPr>
            <w:r w:rsidRPr="009562C2">
              <w:rPr>
                <w:rFonts w:ascii="Times New Roman" w:hAnsi="Times New Roman" w:cs="Times New Roman"/>
                <w:sz w:val="28"/>
                <w:szCs w:val="28"/>
              </w:rPr>
              <w:t>№</w:t>
            </w:r>
          </w:p>
          <w:p w14:paraId="333E4E8D" w14:textId="77777777" w:rsidR="001777E8" w:rsidRPr="009562C2" w:rsidRDefault="001777E8" w:rsidP="001F1B44">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4072" w:type="dxa"/>
          </w:tcPr>
          <w:p w14:paraId="78583B2E" w14:textId="77777777" w:rsidR="001777E8" w:rsidRPr="009562C2" w:rsidRDefault="001777E8"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 xml:space="preserve">Элементы </w:t>
            </w:r>
            <w:r w:rsidR="00303D73" w:rsidRPr="009562C2">
              <w:rPr>
                <w:rFonts w:ascii="Times New Roman" w:hAnsi="Times New Roman" w:cs="Times New Roman"/>
                <w:b w:val="0"/>
                <w:sz w:val="28"/>
                <w:szCs w:val="28"/>
              </w:rPr>
              <w:t>Порядка проведения анализа риска</w:t>
            </w:r>
          </w:p>
        </w:tc>
        <w:tc>
          <w:tcPr>
            <w:tcW w:w="4681" w:type="dxa"/>
            <w:gridSpan w:val="5"/>
            <w:vAlign w:val="center"/>
          </w:tcPr>
          <w:p w14:paraId="6BE34A3F" w14:textId="77777777" w:rsidR="001777E8" w:rsidRPr="009562C2" w:rsidRDefault="001777E8">
            <w:pPr>
              <w:pStyle w:val="ConsPlusTitle"/>
              <w:jc w:val="center"/>
              <w:rPr>
                <w:rFonts w:ascii="Times New Roman" w:hAnsi="Times New Roman" w:cs="Times New Roman"/>
                <w:b w:val="0"/>
                <w:sz w:val="28"/>
                <w:szCs w:val="28"/>
                <w:vertAlign w:val="superscript"/>
              </w:rPr>
            </w:pPr>
            <w:r w:rsidRPr="009562C2">
              <w:rPr>
                <w:rFonts w:ascii="Times New Roman" w:hAnsi="Times New Roman" w:cs="Times New Roman"/>
                <w:b w:val="0"/>
                <w:sz w:val="28"/>
                <w:szCs w:val="28"/>
              </w:rPr>
              <w:t xml:space="preserve">Структурные составляющие элементов </w:t>
            </w:r>
            <w:r w:rsidR="00303D73" w:rsidRPr="009562C2">
              <w:rPr>
                <w:rFonts w:ascii="Times New Roman" w:hAnsi="Times New Roman" w:cs="Times New Roman"/>
                <w:b w:val="0"/>
                <w:sz w:val="28"/>
                <w:szCs w:val="28"/>
              </w:rPr>
              <w:t>Порядка проведения анализа риска</w:t>
            </w:r>
            <w:r w:rsidR="005F744B" w:rsidRPr="009562C2">
              <w:rPr>
                <w:rFonts w:ascii="Times New Roman" w:hAnsi="Times New Roman" w:cs="Times New Roman"/>
                <w:b w:val="0"/>
                <w:sz w:val="28"/>
                <w:szCs w:val="28"/>
                <w:vertAlign w:val="superscript"/>
              </w:rPr>
              <w:t>1</w:t>
            </w:r>
          </w:p>
        </w:tc>
      </w:tr>
      <w:tr w:rsidR="001777E8" w:rsidRPr="009562C2" w14:paraId="755332EF" w14:textId="77777777" w:rsidTr="001F1B44">
        <w:tc>
          <w:tcPr>
            <w:tcW w:w="817" w:type="dxa"/>
          </w:tcPr>
          <w:p w14:paraId="7C659585" w14:textId="77777777" w:rsidR="001777E8" w:rsidRPr="009562C2" w:rsidRDefault="001777E8" w:rsidP="0036126B">
            <w:pPr>
              <w:pStyle w:val="a9"/>
              <w:numPr>
                <w:ilvl w:val="0"/>
                <w:numId w:val="11"/>
              </w:numPr>
              <w:spacing w:line="360" w:lineRule="auto"/>
              <w:rPr>
                <w:rFonts w:ascii="Times New Roman" w:hAnsi="Times New Roman" w:cs="Times New Roman"/>
                <w:sz w:val="28"/>
                <w:szCs w:val="28"/>
              </w:rPr>
            </w:pPr>
          </w:p>
        </w:tc>
        <w:tc>
          <w:tcPr>
            <w:tcW w:w="4072" w:type="dxa"/>
          </w:tcPr>
          <w:p w14:paraId="6025F8AA" w14:textId="77777777" w:rsidR="001777E8" w:rsidRPr="009562C2" w:rsidRDefault="00CE0574" w:rsidP="001777E8">
            <w:pPr>
              <w:rPr>
                <w:rFonts w:ascii="Times New Roman" w:hAnsi="Times New Roman" w:cs="Times New Roman"/>
                <w:sz w:val="28"/>
                <w:szCs w:val="28"/>
              </w:rPr>
            </w:pPr>
            <w:r w:rsidRPr="009562C2">
              <w:rPr>
                <w:rFonts w:ascii="Times New Roman" w:hAnsi="Times New Roman" w:cs="Times New Roman"/>
                <w:sz w:val="28"/>
                <w:szCs w:val="28"/>
              </w:rPr>
              <w:t>А</w:t>
            </w:r>
            <w:r w:rsidR="00303D73" w:rsidRPr="009562C2">
              <w:rPr>
                <w:rFonts w:ascii="Times New Roman" w:hAnsi="Times New Roman" w:cs="Times New Roman"/>
                <w:sz w:val="28"/>
                <w:szCs w:val="28"/>
              </w:rPr>
              <w:t>нализа риска</w:t>
            </w:r>
            <w:r w:rsidR="00E833FD" w:rsidRPr="009562C2">
              <w:t xml:space="preserve"> </w:t>
            </w:r>
            <w:r w:rsidRPr="009562C2">
              <w:rPr>
                <w:rFonts w:ascii="Times New Roman" w:hAnsi="Times New Roman" w:cs="Times New Roman"/>
                <w:sz w:val="28"/>
                <w:szCs w:val="28"/>
              </w:rPr>
              <w:t>н</w:t>
            </w:r>
            <w:r w:rsidR="00E833FD" w:rsidRPr="009562C2">
              <w:rPr>
                <w:rFonts w:ascii="Times New Roman" w:hAnsi="Times New Roman" w:cs="Times New Roman"/>
                <w:sz w:val="28"/>
                <w:szCs w:val="28"/>
              </w:rPr>
              <w:t>а различных стадиях жизненного цикла ОПО</w:t>
            </w:r>
          </w:p>
        </w:tc>
        <w:tc>
          <w:tcPr>
            <w:tcW w:w="936" w:type="dxa"/>
          </w:tcPr>
          <w:p w14:paraId="2BC17A96" w14:textId="77777777" w:rsidR="001777E8" w:rsidRPr="009562C2" w:rsidRDefault="001777E8" w:rsidP="001777E8">
            <w:pPr>
              <w:rPr>
                <w:rFonts w:ascii="Times New Roman" w:hAnsi="Times New Roman" w:cs="Times New Roman"/>
                <w:sz w:val="28"/>
                <w:szCs w:val="28"/>
              </w:rPr>
            </w:pPr>
          </w:p>
        </w:tc>
        <w:tc>
          <w:tcPr>
            <w:tcW w:w="936" w:type="dxa"/>
          </w:tcPr>
          <w:p w14:paraId="38888464" w14:textId="77777777" w:rsidR="001777E8" w:rsidRPr="009562C2" w:rsidRDefault="001777E8" w:rsidP="001777E8">
            <w:pPr>
              <w:rPr>
                <w:rFonts w:ascii="Times New Roman" w:hAnsi="Times New Roman" w:cs="Times New Roman"/>
                <w:sz w:val="28"/>
                <w:szCs w:val="28"/>
              </w:rPr>
            </w:pPr>
          </w:p>
        </w:tc>
        <w:tc>
          <w:tcPr>
            <w:tcW w:w="936" w:type="dxa"/>
          </w:tcPr>
          <w:p w14:paraId="684BB722" w14:textId="77777777" w:rsidR="001777E8" w:rsidRPr="009562C2" w:rsidRDefault="001777E8" w:rsidP="001777E8">
            <w:pPr>
              <w:rPr>
                <w:rFonts w:ascii="Times New Roman" w:hAnsi="Times New Roman" w:cs="Times New Roman"/>
                <w:sz w:val="28"/>
                <w:szCs w:val="28"/>
              </w:rPr>
            </w:pPr>
          </w:p>
        </w:tc>
        <w:tc>
          <w:tcPr>
            <w:tcW w:w="936" w:type="dxa"/>
          </w:tcPr>
          <w:p w14:paraId="3BBD8624" w14:textId="77777777" w:rsidR="001777E8" w:rsidRPr="009562C2" w:rsidRDefault="001777E8" w:rsidP="001777E8">
            <w:pPr>
              <w:rPr>
                <w:rFonts w:ascii="Times New Roman" w:hAnsi="Times New Roman" w:cs="Times New Roman"/>
                <w:sz w:val="28"/>
                <w:szCs w:val="28"/>
              </w:rPr>
            </w:pPr>
          </w:p>
        </w:tc>
        <w:tc>
          <w:tcPr>
            <w:tcW w:w="937" w:type="dxa"/>
          </w:tcPr>
          <w:p w14:paraId="70CFF768" w14:textId="77777777" w:rsidR="001777E8" w:rsidRPr="009562C2" w:rsidRDefault="001777E8" w:rsidP="00DB0812">
            <w:pPr>
              <w:spacing w:line="360" w:lineRule="auto"/>
              <w:rPr>
                <w:rFonts w:ascii="Times New Roman" w:hAnsi="Times New Roman" w:cs="Times New Roman"/>
                <w:sz w:val="28"/>
                <w:szCs w:val="28"/>
              </w:rPr>
            </w:pPr>
          </w:p>
        </w:tc>
      </w:tr>
      <w:tr w:rsidR="001777E8" w:rsidRPr="009562C2" w14:paraId="1A5DC830" w14:textId="77777777" w:rsidTr="001F1B44">
        <w:tc>
          <w:tcPr>
            <w:tcW w:w="817" w:type="dxa"/>
          </w:tcPr>
          <w:p w14:paraId="13D5F93B" w14:textId="77777777" w:rsidR="001777E8" w:rsidRPr="009562C2" w:rsidRDefault="001777E8" w:rsidP="0036126B">
            <w:pPr>
              <w:pStyle w:val="a9"/>
              <w:numPr>
                <w:ilvl w:val="0"/>
                <w:numId w:val="11"/>
              </w:numPr>
              <w:spacing w:line="360" w:lineRule="auto"/>
              <w:rPr>
                <w:rFonts w:ascii="Times New Roman" w:hAnsi="Times New Roman" w:cs="Times New Roman"/>
                <w:sz w:val="28"/>
                <w:szCs w:val="28"/>
              </w:rPr>
            </w:pPr>
          </w:p>
        </w:tc>
        <w:tc>
          <w:tcPr>
            <w:tcW w:w="4072" w:type="dxa"/>
          </w:tcPr>
          <w:p w14:paraId="12C71066" w14:textId="77777777" w:rsidR="001777E8" w:rsidRPr="009562C2" w:rsidRDefault="00CE0574" w:rsidP="00CE0574">
            <w:pPr>
              <w:rPr>
                <w:rFonts w:ascii="Times New Roman" w:hAnsi="Times New Roman" w:cs="Times New Roman"/>
                <w:sz w:val="28"/>
                <w:szCs w:val="28"/>
              </w:rPr>
            </w:pPr>
            <w:r w:rsidRPr="009562C2">
              <w:rPr>
                <w:rFonts w:ascii="Times New Roman" w:hAnsi="Times New Roman" w:cs="Times New Roman"/>
                <w:sz w:val="28"/>
                <w:szCs w:val="28"/>
              </w:rPr>
              <w:t>З</w:t>
            </w:r>
            <w:r w:rsidR="00303D73" w:rsidRPr="009562C2">
              <w:rPr>
                <w:rFonts w:ascii="Times New Roman" w:hAnsi="Times New Roman" w:cs="Times New Roman"/>
                <w:sz w:val="28"/>
                <w:szCs w:val="28"/>
              </w:rPr>
              <w:t xml:space="preserve">адачи </w:t>
            </w:r>
            <w:r w:rsidRPr="009562C2">
              <w:rPr>
                <w:rFonts w:ascii="Times New Roman" w:hAnsi="Times New Roman" w:cs="Times New Roman"/>
                <w:sz w:val="28"/>
                <w:szCs w:val="28"/>
              </w:rPr>
              <w:t>стадии</w:t>
            </w:r>
            <w:r w:rsidR="00303D73"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обоснования инвестиций, проектирования, </w:t>
            </w:r>
            <w:r w:rsidRPr="009562C2">
              <w:rPr>
                <w:rFonts w:ascii="Times New Roman" w:hAnsi="Times New Roman" w:cs="Times New Roman"/>
                <w:sz w:val="28"/>
                <w:szCs w:val="28"/>
              </w:rPr>
              <w:lastRenderedPageBreak/>
              <w:t>подготовки технической документации или размещения опасного производственного объекта</w:t>
            </w:r>
          </w:p>
        </w:tc>
        <w:tc>
          <w:tcPr>
            <w:tcW w:w="936" w:type="dxa"/>
          </w:tcPr>
          <w:p w14:paraId="79CCC2DD" w14:textId="77777777" w:rsidR="001777E8" w:rsidRPr="009562C2" w:rsidRDefault="001777E8" w:rsidP="001777E8">
            <w:pPr>
              <w:rPr>
                <w:rFonts w:ascii="Times New Roman" w:hAnsi="Times New Roman" w:cs="Times New Roman"/>
                <w:sz w:val="28"/>
                <w:szCs w:val="28"/>
              </w:rPr>
            </w:pPr>
          </w:p>
        </w:tc>
        <w:tc>
          <w:tcPr>
            <w:tcW w:w="936" w:type="dxa"/>
          </w:tcPr>
          <w:p w14:paraId="3F5C7FC3" w14:textId="77777777" w:rsidR="001777E8" w:rsidRPr="009562C2" w:rsidRDefault="001777E8" w:rsidP="001777E8">
            <w:pPr>
              <w:rPr>
                <w:rFonts w:ascii="Times New Roman" w:hAnsi="Times New Roman" w:cs="Times New Roman"/>
                <w:sz w:val="28"/>
                <w:szCs w:val="28"/>
              </w:rPr>
            </w:pPr>
          </w:p>
        </w:tc>
        <w:tc>
          <w:tcPr>
            <w:tcW w:w="936" w:type="dxa"/>
          </w:tcPr>
          <w:p w14:paraId="5A9E2FD5" w14:textId="77777777" w:rsidR="001777E8" w:rsidRPr="009562C2" w:rsidRDefault="001777E8" w:rsidP="001777E8">
            <w:pPr>
              <w:rPr>
                <w:rFonts w:ascii="Times New Roman" w:hAnsi="Times New Roman" w:cs="Times New Roman"/>
                <w:sz w:val="28"/>
                <w:szCs w:val="28"/>
              </w:rPr>
            </w:pPr>
          </w:p>
        </w:tc>
        <w:tc>
          <w:tcPr>
            <w:tcW w:w="936" w:type="dxa"/>
          </w:tcPr>
          <w:p w14:paraId="019DEFF9" w14:textId="77777777" w:rsidR="001777E8" w:rsidRPr="009562C2" w:rsidRDefault="001777E8" w:rsidP="001777E8">
            <w:pPr>
              <w:rPr>
                <w:rFonts w:ascii="Times New Roman" w:hAnsi="Times New Roman" w:cs="Times New Roman"/>
                <w:sz w:val="28"/>
                <w:szCs w:val="28"/>
              </w:rPr>
            </w:pPr>
          </w:p>
        </w:tc>
        <w:tc>
          <w:tcPr>
            <w:tcW w:w="937" w:type="dxa"/>
          </w:tcPr>
          <w:p w14:paraId="230BE505" w14:textId="77777777" w:rsidR="001777E8" w:rsidRPr="009562C2" w:rsidRDefault="001777E8" w:rsidP="00DB0812">
            <w:pPr>
              <w:spacing w:line="360" w:lineRule="auto"/>
              <w:rPr>
                <w:rFonts w:ascii="Times New Roman" w:hAnsi="Times New Roman" w:cs="Times New Roman"/>
                <w:sz w:val="28"/>
                <w:szCs w:val="28"/>
              </w:rPr>
            </w:pPr>
          </w:p>
        </w:tc>
      </w:tr>
      <w:tr w:rsidR="00303D73" w:rsidRPr="009562C2" w14:paraId="4EB36059" w14:textId="77777777" w:rsidTr="001F1B44">
        <w:tc>
          <w:tcPr>
            <w:tcW w:w="817" w:type="dxa"/>
          </w:tcPr>
          <w:p w14:paraId="1AD5907A"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0E14488A" w14:textId="55F74B16" w:rsidR="00303D73" w:rsidRPr="009562C2" w:rsidRDefault="00CE0574" w:rsidP="001777E8">
            <w:pPr>
              <w:rPr>
                <w:rFonts w:ascii="Times New Roman" w:hAnsi="Times New Roman" w:cs="Times New Roman"/>
                <w:sz w:val="28"/>
                <w:szCs w:val="28"/>
              </w:rPr>
            </w:pPr>
            <w:r w:rsidRPr="009562C2">
              <w:rPr>
                <w:rFonts w:ascii="Times New Roman" w:hAnsi="Times New Roman" w:cs="Times New Roman"/>
                <w:sz w:val="28"/>
                <w:szCs w:val="28"/>
              </w:rPr>
              <w:t>Задачи стадии</w:t>
            </w:r>
            <w:r w:rsidR="00303D73"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ввода </w:t>
            </w:r>
            <w:r w:rsidR="00D04F94" w:rsidRPr="009562C2">
              <w:rPr>
                <w:rFonts w:ascii="Times New Roman" w:hAnsi="Times New Roman" w:cs="Times New Roman"/>
                <w:sz w:val="28"/>
                <w:szCs w:val="28"/>
              </w:rPr>
              <w:t>в</w:t>
            </w:r>
            <w:r w:rsidR="00D04F94">
              <w:rPr>
                <w:rFonts w:ascii="Times New Roman" w:hAnsi="Times New Roman" w:cs="Times New Roman"/>
                <w:sz w:val="28"/>
                <w:szCs w:val="28"/>
              </w:rPr>
              <w:t> </w:t>
            </w:r>
            <w:r w:rsidRPr="009562C2">
              <w:rPr>
                <w:rFonts w:ascii="Times New Roman" w:hAnsi="Times New Roman" w:cs="Times New Roman"/>
                <w:sz w:val="28"/>
                <w:szCs w:val="28"/>
              </w:rPr>
              <w:t>эксплуатацию, консервации или ликвидации</w:t>
            </w:r>
            <w:r w:rsidR="00303D73" w:rsidRPr="009562C2">
              <w:rPr>
                <w:rFonts w:ascii="Times New Roman" w:hAnsi="Times New Roman" w:cs="Times New Roman"/>
                <w:sz w:val="28"/>
                <w:szCs w:val="28"/>
              </w:rPr>
              <w:t xml:space="preserve"> опасного производственного объекта</w:t>
            </w:r>
          </w:p>
        </w:tc>
        <w:tc>
          <w:tcPr>
            <w:tcW w:w="936" w:type="dxa"/>
          </w:tcPr>
          <w:p w14:paraId="3B2F9868" w14:textId="77777777" w:rsidR="00303D73" w:rsidRPr="009562C2" w:rsidRDefault="00303D73" w:rsidP="001777E8">
            <w:pPr>
              <w:rPr>
                <w:rFonts w:ascii="Times New Roman" w:hAnsi="Times New Roman" w:cs="Times New Roman"/>
                <w:sz w:val="28"/>
                <w:szCs w:val="28"/>
              </w:rPr>
            </w:pPr>
          </w:p>
        </w:tc>
        <w:tc>
          <w:tcPr>
            <w:tcW w:w="936" w:type="dxa"/>
          </w:tcPr>
          <w:p w14:paraId="2BF6ADCE" w14:textId="77777777" w:rsidR="00303D73" w:rsidRPr="009562C2" w:rsidRDefault="00303D73" w:rsidP="001777E8">
            <w:pPr>
              <w:rPr>
                <w:rFonts w:ascii="Times New Roman" w:hAnsi="Times New Roman" w:cs="Times New Roman"/>
                <w:sz w:val="28"/>
                <w:szCs w:val="28"/>
              </w:rPr>
            </w:pPr>
          </w:p>
        </w:tc>
        <w:tc>
          <w:tcPr>
            <w:tcW w:w="936" w:type="dxa"/>
          </w:tcPr>
          <w:p w14:paraId="317675BA" w14:textId="77777777" w:rsidR="00303D73" w:rsidRPr="009562C2" w:rsidRDefault="00303D73" w:rsidP="001777E8">
            <w:pPr>
              <w:rPr>
                <w:rFonts w:ascii="Times New Roman" w:hAnsi="Times New Roman" w:cs="Times New Roman"/>
                <w:sz w:val="28"/>
                <w:szCs w:val="28"/>
              </w:rPr>
            </w:pPr>
          </w:p>
        </w:tc>
        <w:tc>
          <w:tcPr>
            <w:tcW w:w="936" w:type="dxa"/>
          </w:tcPr>
          <w:p w14:paraId="288F3BC3" w14:textId="77777777" w:rsidR="00303D73" w:rsidRPr="009562C2" w:rsidRDefault="00303D73" w:rsidP="001777E8">
            <w:pPr>
              <w:rPr>
                <w:rFonts w:ascii="Times New Roman" w:hAnsi="Times New Roman" w:cs="Times New Roman"/>
                <w:sz w:val="28"/>
                <w:szCs w:val="28"/>
              </w:rPr>
            </w:pPr>
          </w:p>
        </w:tc>
        <w:tc>
          <w:tcPr>
            <w:tcW w:w="937" w:type="dxa"/>
          </w:tcPr>
          <w:p w14:paraId="19F45D7E" w14:textId="77777777" w:rsidR="00303D73" w:rsidRPr="009562C2" w:rsidRDefault="00303D73" w:rsidP="00DB0812">
            <w:pPr>
              <w:spacing w:line="360" w:lineRule="auto"/>
              <w:rPr>
                <w:rFonts w:ascii="Times New Roman" w:hAnsi="Times New Roman" w:cs="Times New Roman"/>
                <w:sz w:val="28"/>
                <w:szCs w:val="28"/>
              </w:rPr>
            </w:pPr>
          </w:p>
        </w:tc>
      </w:tr>
      <w:tr w:rsidR="00303D73" w:rsidRPr="009562C2" w14:paraId="72C82D03" w14:textId="77777777" w:rsidTr="001F1B44">
        <w:tc>
          <w:tcPr>
            <w:tcW w:w="817" w:type="dxa"/>
          </w:tcPr>
          <w:p w14:paraId="52840B4D"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2EB26210" w14:textId="77777777" w:rsidR="00303D73" w:rsidRPr="009562C2" w:rsidRDefault="00CE0574" w:rsidP="001777E8">
            <w:pPr>
              <w:rPr>
                <w:rFonts w:ascii="Times New Roman" w:hAnsi="Times New Roman" w:cs="Times New Roman"/>
                <w:sz w:val="28"/>
                <w:szCs w:val="28"/>
              </w:rPr>
            </w:pPr>
            <w:r w:rsidRPr="009562C2">
              <w:rPr>
                <w:rFonts w:ascii="Times New Roman" w:hAnsi="Times New Roman" w:cs="Times New Roman"/>
                <w:sz w:val="28"/>
                <w:szCs w:val="28"/>
              </w:rPr>
              <w:t>Задачи стадии эксплуатации, реконструкции или технического перевооружения</w:t>
            </w:r>
            <w:r w:rsidR="00303D73" w:rsidRPr="009562C2">
              <w:rPr>
                <w:rFonts w:ascii="Times New Roman" w:hAnsi="Times New Roman" w:cs="Times New Roman"/>
                <w:sz w:val="28"/>
                <w:szCs w:val="28"/>
              </w:rPr>
              <w:t xml:space="preserve"> опасного производственного объекта</w:t>
            </w:r>
          </w:p>
        </w:tc>
        <w:tc>
          <w:tcPr>
            <w:tcW w:w="936" w:type="dxa"/>
          </w:tcPr>
          <w:p w14:paraId="0C68D888" w14:textId="77777777" w:rsidR="00303D73" w:rsidRPr="009562C2" w:rsidRDefault="00303D73" w:rsidP="001777E8">
            <w:pPr>
              <w:rPr>
                <w:rFonts w:ascii="Times New Roman" w:hAnsi="Times New Roman" w:cs="Times New Roman"/>
                <w:sz w:val="28"/>
                <w:szCs w:val="28"/>
              </w:rPr>
            </w:pPr>
          </w:p>
        </w:tc>
        <w:tc>
          <w:tcPr>
            <w:tcW w:w="936" w:type="dxa"/>
          </w:tcPr>
          <w:p w14:paraId="2D478F48" w14:textId="77777777" w:rsidR="00303D73" w:rsidRPr="009562C2" w:rsidRDefault="00303D73" w:rsidP="001777E8">
            <w:pPr>
              <w:rPr>
                <w:rFonts w:ascii="Times New Roman" w:hAnsi="Times New Roman" w:cs="Times New Roman"/>
                <w:sz w:val="28"/>
                <w:szCs w:val="28"/>
              </w:rPr>
            </w:pPr>
          </w:p>
        </w:tc>
        <w:tc>
          <w:tcPr>
            <w:tcW w:w="936" w:type="dxa"/>
          </w:tcPr>
          <w:p w14:paraId="2D5087A3" w14:textId="77777777" w:rsidR="00303D73" w:rsidRPr="009562C2" w:rsidRDefault="00303D73" w:rsidP="001777E8">
            <w:pPr>
              <w:rPr>
                <w:rFonts w:ascii="Times New Roman" w:hAnsi="Times New Roman" w:cs="Times New Roman"/>
                <w:sz w:val="28"/>
                <w:szCs w:val="28"/>
              </w:rPr>
            </w:pPr>
          </w:p>
        </w:tc>
        <w:tc>
          <w:tcPr>
            <w:tcW w:w="936" w:type="dxa"/>
          </w:tcPr>
          <w:p w14:paraId="057040D3" w14:textId="77777777" w:rsidR="00303D73" w:rsidRPr="009562C2" w:rsidRDefault="00303D73" w:rsidP="001777E8">
            <w:pPr>
              <w:rPr>
                <w:rFonts w:ascii="Times New Roman" w:hAnsi="Times New Roman" w:cs="Times New Roman"/>
                <w:sz w:val="28"/>
                <w:szCs w:val="28"/>
              </w:rPr>
            </w:pPr>
          </w:p>
        </w:tc>
        <w:tc>
          <w:tcPr>
            <w:tcW w:w="937" w:type="dxa"/>
          </w:tcPr>
          <w:p w14:paraId="3E739281" w14:textId="77777777" w:rsidR="00303D73" w:rsidRPr="009562C2" w:rsidRDefault="00303D73" w:rsidP="00DB0812">
            <w:pPr>
              <w:spacing w:line="360" w:lineRule="auto"/>
              <w:rPr>
                <w:rFonts w:ascii="Times New Roman" w:hAnsi="Times New Roman" w:cs="Times New Roman"/>
                <w:sz w:val="28"/>
                <w:szCs w:val="28"/>
              </w:rPr>
            </w:pPr>
          </w:p>
        </w:tc>
      </w:tr>
      <w:tr w:rsidR="00CE0574" w:rsidRPr="009562C2" w14:paraId="2DEFC57A" w14:textId="77777777" w:rsidTr="001F1B44">
        <w:tc>
          <w:tcPr>
            <w:tcW w:w="817" w:type="dxa"/>
          </w:tcPr>
          <w:p w14:paraId="0473B73E" w14:textId="77777777" w:rsidR="00CE0574" w:rsidRPr="009562C2" w:rsidRDefault="00CE0574" w:rsidP="0036126B">
            <w:pPr>
              <w:pStyle w:val="a9"/>
              <w:numPr>
                <w:ilvl w:val="0"/>
                <w:numId w:val="11"/>
              </w:numPr>
              <w:spacing w:line="360" w:lineRule="auto"/>
              <w:rPr>
                <w:rFonts w:ascii="Times New Roman" w:hAnsi="Times New Roman" w:cs="Times New Roman"/>
                <w:sz w:val="28"/>
                <w:szCs w:val="28"/>
              </w:rPr>
            </w:pPr>
          </w:p>
        </w:tc>
        <w:tc>
          <w:tcPr>
            <w:tcW w:w="4072" w:type="dxa"/>
          </w:tcPr>
          <w:p w14:paraId="66496F68" w14:textId="77777777" w:rsidR="00CE0574" w:rsidRPr="009562C2" w:rsidRDefault="00CE0574" w:rsidP="001777E8">
            <w:pPr>
              <w:rPr>
                <w:rFonts w:ascii="Times New Roman" w:hAnsi="Times New Roman" w:cs="Times New Roman"/>
                <w:sz w:val="28"/>
                <w:szCs w:val="28"/>
              </w:rPr>
            </w:pPr>
            <w:r w:rsidRPr="009562C2">
              <w:rPr>
                <w:rFonts w:ascii="Times New Roman" w:hAnsi="Times New Roman" w:cs="Times New Roman"/>
                <w:sz w:val="28"/>
                <w:szCs w:val="28"/>
              </w:rPr>
              <w:t>Этапы проведения анализа риска аварий</w:t>
            </w:r>
          </w:p>
        </w:tc>
        <w:tc>
          <w:tcPr>
            <w:tcW w:w="936" w:type="dxa"/>
          </w:tcPr>
          <w:p w14:paraId="2A43D73A" w14:textId="77777777" w:rsidR="00CE0574" w:rsidRPr="009562C2" w:rsidRDefault="00CE0574" w:rsidP="001777E8">
            <w:pPr>
              <w:rPr>
                <w:rFonts w:ascii="Times New Roman" w:hAnsi="Times New Roman" w:cs="Times New Roman"/>
                <w:sz w:val="28"/>
                <w:szCs w:val="28"/>
              </w:rPr>
            </w:pPr>
          </w:p>
        </w:tc>
        <w:tc>
          <w:tcPr>
            <w:tcW w:w="936" w:type="dxa"/>
          </w:tcPr>
          <w:p w14:paraId="07A49BDF" w14:textId="77777777" w:rsidR="00CE0574" w:rsidRPr="009562C2" w:rsidRDefault="00CE0574" w:rsidP="001777E8">
            <w:pPr>
              <w:rPr>
                <w:rFonts w:ascii="Times New Roman" w:hAnsi="Times New Roman" w:cs="Times New Roman"/>
                <w:sz w:val="28"/>
                <w:szCs w:val="28"/>
              </w:rPr>
            </w:pPr>
          </w:p>
        </w:tc>
        <w:tc>
          <w:tcPr>
            <w:tcW w:w="936" w:type="dxa"/>
          </w:tcPr>
          <w:p w14:paraId="50FC7EA5" w14:textId="77777777" w:rsidR="00CE0574" w:rsidRPr="009562C2" w:rsidRDefault="00CE0574" w:rsidP="001777E8">
            <w:pPr>
              <w:rPr>
                <w:rFonts w:ascii="Times New Roman" w:hAnsi="Times New Roman" w:cs="Times New Roman"/>
                <w:sz w:val="28"/>
                <w:szCs w:val="28"/>
              </w:rPr>
            </w:pPr>
          </w:p>
        </w:tc>
        <w:tc>
          <w:tcPr>
            <w:tcW w:w="936" w:type="dxa"/>
          </w:tcPr>
          <w:p w14:paraId="01936878" w14:textId="77777777" w:rsidR="00CE0574" w:rsidRPr="009562C2" w:rsidRDefault="00CE0574" w:rsidP="001777E8">
            <w:pPr>
              <w:rPr>
                <w:rFonts w:ascii="Times New Roman" w:hAnsi="Times New Roman" w:cs="Times New Roman"/>
                <w:sz w:val="28"/>
                <w:szCs w:val="28"/>
              </w:rPr>
            </w:pPr>
          </w:p>
        </w:tc>
        <w:tc>
          <w:tcPr>
            <w:tcW w:w="937" w:type="dxa"/>
          </w:tcPr>
          <w:p w14:paraId="0F1B85FC" w14:textId="77777777" w:rsidR="00CE0574" w:rsidRPr="009562C2" w:rsidRDefault="00CE0574" w:rsidP="00DB0812">
            <w:pPr>
              <w:spacing w:line="360" w:lineRule="auto"/>
              <w:rPr>
                <w:rFonts w:ascii="Times New Roman" w:hAnsi="Times New Roman" w:cs="Times New Roman"/>
                <w:sz w:val="28"/>
                <w:szCs w:val="28"/>
              </w:rPr>
            </w:pPr>
          </w:p>
        </w:tc>
      </w:tr>
      <w:tr w:rsidR="009F15E6" w:rsidRPr="009562C2" w14:paraId="10756C3A" w14:textId="77777777" w:rsidTr="001F1B44">
        <w:tc>
          <w:tcPr>
            <w:tcW w:w="817" w:type="dxa"/>
          </w:tcPr>
          <w:p w14:paraId="6277AFC0" w14:textId="77777777" w:rsidR="009F15E6" w:rsidRPr="009562C2" w:rsidRDefault="009F15E6" w:rsidP="0036126B">
            <w:pPr>
              <w:pStyle w:val="a9"/>
              <w:numPr>
                <w:ilvl w:val="0"/>
                <w:numId w:val="11"/>
              </w:numPr>
              <w:spacing w:line="360" w:lineRule="auto"/>
              <w:rPr>
                <w:rFonts w:ascii="Times New Roman" w:hAnsi="Times New Roman" w:cs="Times New Roman"/>
                <w:sz w:val="28"/>
                <w:szCs w:val="28"/>
              </w:rPr>
            </w:pPr>
          </w:p>
        </w:tc>
        <w:tc>
          <w:tcPr>
            <w:tcW w:w="4072" w:type="dxa"/>
          </w:tcPr>
          <w:p w14:paraId="249E3374" w14:textId="77777777" w:rsidR="009F15E6" w:rsidRPr="009562C2" w:rsidRDefault="009F15E6" w:rsidP="001777E8">
            <w:pPr>
              <w:rPr>
                <w:rFonts w:ascii="Times New Roman" w:hAnsi="Times New Roman" w:cs="Times New Roman"/>
                <w:sz w:val="28"/>
                <w:szCs w:val="28"/>
              </w:rPr>
            </w:pPr>
            <w:r w:rsidRPr="009562C2">
              <w:rPr>
                <w:rFonts w:ascii="Times New Roman" w:hAnsi="Times New Roman" w:cs="Times New Roman"/>
                <w:sz w:val="28"/>
                <w:szCs w:val="28"/>
              </w:rPr>
              <w:t>Действия при планировании и организации анализа риска аварий</w:t>
            </w:r>
          </w:p>
        </w:tc>
        <w:tc>
          <w:tcPr>
            <w:tcW w:w="936" w:type="dxa"/>
          </w:tcPr>
          <w:p w14:paraId="6428AB13" w14:textId="77777777" w:rsidR="009F15E6" w:rsidRPr="009562C2" w:rsidRDefault="009F15E6" w:rsidP="001777E8">
            <w:pPr>
              <w:rPr>
                <w:rFonts w:ascii="Times New Roman" w:hAnsi="Times New Roman" w:cs="Times New Roman"/>
                <w:sz w:val="28"/>
                <w:szCs w:val="28"/>
              </w:rPr>
            </w:pPr>
          </w:p>
        </w:tc>
        <w:tc>
          <w:tcPr>
            <w:tcW w:w="936" w:type="dxa"/>
          </w:tcPr>
          <w:p w14:paraId="0737F21D" w14:textId="77777777" w:rsidR="009F15E6" w:rsidRPr="009562C2" w:rsidRDefault="009F15E6" w:rsidP="001777E8">
            <w:pPr>
              <w:rPr>
                <w:rFonts w:ascii="Times New Roman" w:hAnsi="Times New Roman" w:cs="Times New Roman"/>
                <w:sz w:val="28"/>
                <w:szCs w:val="28"/>
              </w:rPr>
            </w:pPr>
          </w:p>
        </w:tc>
        <w:tc>
          <w:tcPr>
            <w:tcW w:w="936" w:type="dxa"/>
          </w:tcPr>
          <w:p w14:paraId="084FFFD5" w14:textId="77777777" w:rsidR="009F15E6" w:rsidRPr="009562C2" w:rsidRDefault="009F15E6" w:rsidP="001777E8">
            <w:pPr>
              <w:rPr>
                <w:rFonts w:ascii="Times New Roman" w:hAnsi="Times New Roman" w:cs="Times New Roman"/>
                <w:sz w:val="28"/>
                <w:szCs w:val="28"/>
              </w:rPr>
            </w:pPr>
          </w:p>
        </w:tc>
        <w:tc>
          <w:tcPr>
            <w:tcW w:w="936" w:type="dxa"/>
          </w:tcPr>
          <w:p w14:paraId="001631D3" w14:textId="77777777" w:rsidR="009F15E6" w:rsidRPr="009562C2" w:rsidRDefault="009F15E6" w:rsidP="001777E8">
            <w:pPr>
              <w:rPr>
                <w:rFonts w:ascii="Times New Roman" w:hAnsi="Times New Roman" w:cs="Times New Roman"/>
                <w:sz w:val="28"/>
                <w:szCs w:val="28"/>
              </w:rPr>
            </w:pPr>
          </w:p>
        </w:tc>
        <w:tc>
          <w:tcPr>
            <w:tcW w:w="937" w:type="dxa"/>
          </w:tcPr>
          <w:p w14:paraId="6E821BE7" w14:textId="77777777" w:rsidR="009F15E6" w:rsidRPr="009562C2" w:rsidRDefault="009F15E6" w:rsidP="00DB0812">
            <w:pPr>
              <w:spacing w:line="360" w:lineRule="auto"/>
              <w:rPr>
                <w:rFonts w:ascii="Times New Roman" w:hAnsi="Times New Roman" w:cs="Times New Roman"/>
                <w:sz w:val="28"/>
                <w:szCs w:val="28"/>
              </w:rPr>
            </w:pPr>
          </w:p>
        </w:tc>
      </w:tr>
      <w:tr w:rsidR="009F15E6" w:rsidRPr="009562C2" w14:paraId="05766E93" w14:textId="77777777" w:rsidTr="001F1B44">
        <w:tc>
          <w:tcPr>
            <w:tcW w:w="817" w:type="dxa"/>
          </w:tcPr>
          <w:p w14:paraId="03C59F34" w14:textId="77777777" w:rsidR="009F15E6" w:rsidRPr="009562C2" w:rsidRDefault="009F15E6" w:rsidP="0036126B">
            <w:pPr>
              <w:pStyle w:val="a9"/>
              <w:numPr>
                <w:ilvl w:val="0"/>
                <w:numId w:val="11"/>
              </w:numPr>
              <w:spacing w:line="360" w:lineRule="auto"/>
              <w:rPr>
                <w:rFonts w:ascii="Times New Roman" w:hAnsi="Times New Roman" w:cs="Times New Roman"/>
                <w:sz w:val="28"/>
                <w:szCs w:val="28"/>
              </w:rPr>
            </w:pPr>
          </w:p>
        </w:tc>
        <w:tc>
          <w:tcPr>
            <w:tcW w:w="4072" w:type="dxa"/>
          </w:tcPr>
          <w:p w14:paraId="4F792EDC" w14:textId="77777777" w:rsidR="009F15E6" w:rsidRPr="009562C2" w:rsidRDefault="009F15E6"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при осуществлении сбора сведений для описания анализируемого </w:t>
            </w:r>
            <w:r w:rsidR="00671D74" w:rsidRPr="009562C2">
              <w:rPr>
                <w:rFonts w:ascii="Times New Roman" w:hAnsi="Times New Roman" w:cs="Times New Roman"/>
                <w:sz w:val="28"/>
                <w:szCs w:val="28"/>
              </w:rPr>
              <w:t>опасного производственного объекта</w:t>
            </w:r>
            <w:r w:rsidRPr="009562C2">
              <w:rPr>
                <w:rFonts w:ascii="Times New Roman" w:hAnsi="Times New Roman" w:cs="Times New Roman"/>
                <w:sz w:val="28"/>
                <w:szCs w:val="28"/>
              </w:rPr>
              <w:t xml:space="preserve"> и (или) его составной части</w:t>
            </w:r>
          </w:p>
        </w:tc>
        <w:tc>
          <w:tcPr>
            <w:tcW w:w="936" w:type="dxa"/>
          </w:tcPr>
          <w:p w14:paraId="770784C3" w14:textId="77777777" w:rsidR="009F15E6" w:rsidRPr="009562C2" w:rsidRDefault="009F15E6" w:rsidP="001777E8">
            <w:pPr>
              <w:rPr>
                <w:rFonts w:ascii="Times New Roman" w:hAnsi="Times New Roman" w:cs="Times New Roman"/>
                <w:sz w:val="28"/>
                <w:szCs w:val="28"/>
              </w:rPr>
            </w:pPr>
          </w:p>
        </w:tc>
        <w:tc>
          <w:tcPr>
            <w:tcW w:w="936" w:type="dxa"/>
          </w:tcPr>
          <w:p w14:paraId="767D1AAF" w14:textId="77777777" w:rsidR="009F15E6" w:rsidRPr="009562C2" w:rsidRDefault="009F15E6" w:rsidP="001777E8">
            <w:pPr>
              <w:rPr>
                <w:rFonts w:ascii="Times New Roman" w:hAnsi="Times New Roman" w:cs="Times New Roman"/>
                <w:sz w:val="28"/>
                <w:szCs w:val="28"/>
              </w:rPr>
            </w:pPr>
          </w:p>
        </w:tc>
        <w:tc>
          <w:tcPr>
            <w:tcW w:w="936" w:type="dxa"/>
          </w:tcPr>
          <w:p w14:paraId="38759081" w14:textId="77777777" w:rsidR="009F15E6" w:rsidRPr="009562C2" w:rsidRDefault="009F15E6" w:rsidP="001777E8">
            <w:pPr>
              <w:rPr>
                <w:rFonts w:ascii="Times New Roman" w:hAnsi="Times New Roman" w:cs="Times New Roman"/>
                <w:sz w:val="28"/>
                <w:szCs w:val="28"/>
              </w:rPr>
            </w:pPr>
          </w:p>
        </w:tc>
        <w:tc>
          <w:tcPr>
            <w:tcW w:w="936" w:type="dxa"/>
          </w:tcPr>
          <w:p w14:paraId="1135721E" w14:textId="77777777" w:rsidR="009F15E6" w:rsidRPr="009562C2" w:rsidRDefault="009F15E6" w:rsidP="001777E8">
            <w:pPr>
              <w:rPr>
                <w:rFonts w:ascii="Times New Roman" w:hAnsi="Times New Roman" w:cs="Times New Roman"/>
                <w:sz w:val="28"/>
                <w:szCs w:val="28"/>
              </w:rPr>
            </w:pPr>
          </w:p>
        </w:tc>
        <w:tc>
          <w:tcPr>
            <w:tcW w:w="937" w:type="dxa"/>
          </w:tcPr>
          <w:p w14:paraId="4A67A6CA" w14:textId="77777777" w:rsidR="009F15E6" w:rsidRPr="009562C2" w:rsidRDefault="009F15E6" w:rsidP="00DB0812">
            <w:pPr>
              <w:spacing w:line="360" w:lineRule="auto"/>
              <w:rPr>
                <w:rFonts w:ascii="Times New Roman" w:hAnsi="Times New Roman" w:cs="Times New Roman"/>
                <w:sz w:val="28"/>
                <w:szCs w:val="28"/>
              </w:rPr>
            </w:pPr>
          </w:p>
        </w:tc>
      </w:tr>
      <w:tr w:rsidR="00303D73" w:rsidRPr="009562C2" w14:paraId="6006B5A2" w14:textId="77777777" w:rsidTr="001F1B44">
        <w:tc>
          <w:tcPr>
            <w:tcW w:w="817" w:type="dxa"/>
          </w:tcPr>
          <w:p w14:paraId="2B7CB30D"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69EDD5A8" w14:textId="77777777" w:rsidR="00303D73" w:rsidRPr="009562C2" w:rsidRDefault="009F15E6"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Действия на этапе идентификации опасностей аварий</w:t>
            </w:r>
          </w:p>
        </w:tc>
        <w:tc>
          <w:tcPr>
            <w:tcW w:w="936" w:type="dxa"/>
          </w:tcPr>
          <w:p w14:paraId="642A895D" w14:textId="77777777" w:rsidR="00303D73" w:rsidRPr="009562C2" w:rsidRDefault="00303D73" w:rsidP="001777E8">
            <w:pPr>
              <w:rPr>
                <w:rFonts w:ascii="Times New Roman" w:hAnsi="Times New Roman" w:cs="Times New Roman"/>
                <w:sz w:val="28"/>
                <w:szCs w:val="28"/>
              </w:rPr>
            </w:pPr>
          </w:p>
        </w:tc>
        <w:tc>
          <w:tcPr>
            <w:tcW w:w="936" w:type="dxa"/>
          </w:tcPr>
          <w:p w14:paraId="4EE48DE0" w14:textId="77777777" w:rsidR="00303D73" w:rsidRPr="009562C2" w:rsidRDefault="00303D73" w:rsidP="001777E8">
            <w:pPr>
              <w:rPr>
                <w:rFonts w:ascii="Times New Roman" w:hAnsi="Times New Roman" w:cs="Times New Roman"/>
                <w:sz w:val="28"/>
                <w:szCs w:val="28"/>
              </w:rPr>
            </w:pPr>
          </w:p>
        </w:tc>
        <w:tc>
          <w:tcPr>
            <w:tcW w:w="936" w:type="dxa"/>
          </w:tcPr>
          <w:p w14:paraId="3123A317" w14:textId="77777777" w:rsidR="00303D73" w:rsidRPr="009562C2" w:rsidRDefault="00303D73" w:rsidP="001777E8">
            <w:pPr>
              <w:rPr>
                <w:rFonts w:ascii="Times New Roman" w:hAnsi="Times New Roman" w:cs="Times New Roman"/>
                <w:sz w:val="28"/>
                <w:szCs w:val="28"/>
              </w:rPr>
            </w:pPr>
          </w:p>
        </w:tc>
        <w:tc>
          <w:tcPr>
            <w:tcW w:w="936" w:type="dxa"/>
          </w:tcPr>
          <w:p w14:paraId="3F348598" w14:textId="77777777" w:rsidR="00303D73" w:rsidRPr="009562C2" w:rsidRDefault="00303D73" w:rsidP="001777E8">
            <w:pPr>
              <w:rPr>
                <w:rFonts w:ascii="Times New Roman" w:hAnsi="Times New Roman" w:cs="Times New Roman"/>
                <w:sz w:val="28"/>
                <w:szCs w:val="28"/>
              </w:rPr>
            </w:pPr>
          </w:p>
        </w:tc>
        <w:tc>
          <w:tcPr>
            <w:tcW w:w="937" w:type="dxa"/>
          </w:tcPr>
          <w:p w14:paraId="5CF5E2B2" w14:textId="77777777" w:rsidR="00303D73" w:rsidRPr="009562C2" w:rsidRDefault="00303D73" w:rsidP="00DB0812">
            <w:pPr>
              <w:spacing w:line="360" w:lineRule="auto"/>
              <w:rPr>
                <w:rFonts w:ascii="Times New Roman" w:hAnsi="Times New Roman" w:cs="Times New Roman"/>
                <w:sz w:val="28"/>
                <w:szCs w:val="28"/>
              </w:rPr>
            </w:pPr>
          </w:p>
        </w:tc>
      </w:tr>
      <w:tr w:rsidR="00303D73" w:rsidRPr="009562C2" w14:paraId="7436F372" w14:textId="77777777" w:rsidTr="001F1B44">
        <w:tc>
          <w:tcPr>
            <w:tcW w:w="817" w:type="dxa"/>
          </w:tcPr>
          <w:p w14:paraId="7C72E210"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5E577453" w14:textId="77777777" w:rsidR="00303D73" w:rsidRPr="009562C2" w:rsidRDefault="00671D74">
            <w:pPr>
              <w:rPr>
                <w:rFonts w:ascii="Times New Roman" w:hAnsi="Times New Roman" w:cs="Times New Roman"/>
                <w:sz w:val="28"/>
                <w:szCs w:val="28"/>
              </w:rPr>
            </w:pPr>
            <w:r w:rsidRPr="009562C2">
              <w:rPr>
                <w:rFonts w:ascii="Times New Roman" w:hAnsi="Times New Roman" w:cs="Times New Roman"/>
                <w:sz w:val="28"/>
                <w:szCs w:val="28"/>
              </w:rPr>
              <w:t>Действия на этапе оценки риска аварий</w:t>
            </w:r>
          </w:p>
        </w:tc>
        <w:tc>
          <w:tcPr>
            <w:tcW w:w="936" w:type="dxa"/>
          </w:tcPr>
          <w:p w14:paraId="5C167F60" w14:textId="77777777" w:rsidR="00303D73" w:rsidRPr="009562C2" w:rsidRDefault="00303D73" w:rsidP="001777E8">
            <w:pPr>
              <w:rPr>
                <w:rFonts w:ascii="Times New Roman" w:hAnsi="Times New Roman" w:cs="Times New Roman"/>
                <w:sz w:val="28"/>
                <w:szCs w:val="28"/>
              </w:rPr>
            </w:pPr>
          </w:p>
        </w:tc>
        <w:tc>
          <w:tcPr>
            <w:tcW w:w="936" w:type="dxa"/>
          </w:tcPr>
          <w:p w14:paraId="66215CF1" w14:textId="77777777" w:rsidR="00303D73" w:rsidRPr="009562C2" w:rsidRDefault="00303D73" w:rsidP="001777E8">
            <w:pPr>
              <w:rPr>
                <w:rFonts w:ascii="Times New Roman" w:hAnsi="Times New Roman" w:cs="Times New Roman"/>
                <w:sz w:val="28"/>
                <w:szCs w:val="28"/>
              </w:rPr>
            </w:pPr>
          </w:p>
        </w:tc>
        <w:tc>
          <w:tcPr>
            <w:tcW w:w="936" w:type="dxa"/>
          </w:tcPr>
          <w:p w14:paraId="28F765F0" w14:textId="77777777" w:rsidR="00303D73" w:rsidRPr="009562C2" w:rsidRDefault="00303D73" w:rsidP="001777E8">
            <w:pPr>
              <w:rPr>
                <w:rFonts w:ascii="Times New Roman" w:hAnsi="Times New Roman" w:cs="Times New Roman"/>
                <w:sz w:val="28"/>
                <w:szCs w:val="28"/>
              </w:rPr>
            </w:pPr>
          </w:p>
        </w:tc>
        <w:tc>
          <w:tcPr>
            <w:tcW w:w="936" w:type="dxa"/>
          </w:tcPr>
          <w:p w14:paraId="360E809B" w14:textId="77777777" w:rsidR="00303D73" w:rsidRPr="009562C2" w:rsidRDefault="00303D73" w:rsidP="001777E8">
            <w:pPr>
              <w:rPr>
                <w:rFonts w:ascii="Times New Roman" w:hAnsi="Times New Roman" w:cs="Times New Roman"/>
                <w:sz w:val="28"/>
                <w:szCs w:val="28"/>
              </w:rPr>
            </w:pPr>
          </w:p>
        </w:tc>
        <w:tc>
          <w:tcPr>
            <w:tcW w:w="937" w:type="dxa"/>
          </w:tcPr>
          <w:p w14:paraId="65687AAC" w14:textId="77777777" w:rsidR="00303D73" w:rsidRPr="009562C2" w:rsidRDefault="00303D73" w:rsidP="00DB0812">
            <w:pPr>
              <w:spacing w:line="360" w:lineRule="auto"/>
              <w:rPr>
                <w:rFonts w:ascii="Times New Roman" w:hAnsi="Times New Roman" w:cs="Times New Roman"/>
                <w:sz w:val="28"/>
                <w:szCs w:val="28"/>
              </w:rPr>
            </w:pPr>
          </w:p>
        </w:tc>
      </w:tr>
      <w:tr w:rsidR="00303D73" w:rsidRPr="009562C2" w14:paraId="5DD6ACBA" w14:textId="77777777" w:rsidTr="001F1B44">
        <w:tc>
          <w:tcPr>
            <w:tcW w:w="817" w:type="dxa"/>
          </w:tcPr>
          <w:p w14:paraId="7B2649E2"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06ED4B7B" w14:textId="0B087E3C" w:rsidR="00303D73" w:rsidRPr="009562C2" w:rsidRDefault="00671D74"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для оценки частоты инициирующих и последующих событий </w:t>
            </w:r>
            <w:r w:rsidR="00955A43" w:rsidRPr="009562C2">
              <w:rPr>
                <w:rFonts w:ascii="Times New Roman" w:hAnsi="Times New Roman" w:cs="Times New Roman"/>
                <w:sz w:val="28"/>
                <w:szCs w:val="28"/>
              </w:rPr>
              <w:t>в</w:t>
            </w:r>
            <w:r w:rsidR="00955A43">
              <w:rPr>
                <w:rFonts w:ascii="Times New Roman" w:hAnsi="Times New Roman" w:cs="Times New Roman"/>
                <w:sz w:val="28"/>
                <w:szCs w:val="28"/>
              </w:rPr>
              <w:t> </w:t>
            </w:r>
            <w:r w:rsidRPr="009562C2">
              <w:rPr>
                <w:rFonts w:ascii="Times New Roman" w:hAnsi="Times New Roman" w:cs="Times New Roman"/>
                <w:sz w:val="28"/>
                <w:szCs w:val="28"/>
              </w:rPr>
              <w:t>анализируемых сценариях аварий</w:t>
            </w:r>
          </w:p>
        </w:tc>
        <w:tc>
          <w:tcPr>
            <w:tcW w:w="936" w:type="dxa"/>
          </w:tcPr>
          <w:p w14:paraId="58756235" w14:textId="77777777" w:rsidR="00303D73" w:rsidRPr="009562C2" w:rsidRDefault="00303D73" w:rsidP="001777E8">
            <w:pPr>
              <w:rPr>
                <w:rFonts w:ascii="Times New Roman" w:hAnsi="Times New Roman" w:cs="Times New Roman"/>
                <w:sz w:val="28"/>
                <w:szCs w:val="28"/>
              </w:rPr>
            </w:pPr>
          </w:p>
        </w:tc>
        <w:tc>
          <w:tcPr>
            <w:tcW w:w="936" w:type="dxa"/>
          </w:tcPr>
          <w:p w14:paraId="2A4571C2" w14:textId="77777777" w:rsidR="00303D73" w:rsidRPr="009562C2" w:rsidRDefault="00303D73" w:rsidP="001777E8">
            <w:pPr>
              <w:rPr>
                <w:rFonts w:ascii="Times New Roman" w:hAnsi="Times New Roman" w:cs="Times New Roman"/>
                <w:sz w:val="28"/>
                <w:szCs w:val="28"/>
              </w:rPr>
            </w:pPr>
          </w:p>
        </w:tc>
        <w:tc>
          <w:tcPr>
            <w:tcW w:w="936" w:type="dxa"/>
          </w:tcPr>
          <w:p w14:paraId="4529E589" w14:textId="77777777" w:rsidR="00303D73" w:rsidRPr="009562C2" w:rsidRDefault="00303D73" w:rsidP="001777E8">
            <w:pPr>
              <w:rPr>
                <w:rFonts w:ascii="Times New Roman" w:hAnsi="Times New Roman" w:cs="Times New Roman"/>
                <w:sz w:val="28"/>
                <w:szCs w:val="28"/>
              </w:rPr>
            </w:pPr>
          </w:p>
        </w:tc>
        <w:tc>
          <w:tcPr>
            <w:tcW w:w="936" w:type="dxa"/>
          </w:tcPr>
          <w:p w14:paraId="73578C3D" w14:textId="77777777" w:rsidR="00303D73" w:rsidRPr="009562C2" w:rsidRDefault="00303D73" w:rsidP="001777E8">
            <w:pPr>
              <w:rPr>
                <w:rFonts w:ascii="Times New Roman" w:hAnsi="Times New Roman" w:cs="Times New Roman"/>
                <w:sz w:val="28"/>
                <w:szCs w:val="28"/>
              </w:rPr>
            </w:pPr>
          </w:p>
        </w:tc>
        <w:tc>
          <w:tcPr>
            <w:tcW w:w="937" w:type="dxa"/>
          </w:tcPr>
          <w:p w14:paraId="00ABE757" w14:textId="77777777" w:rsidR="00303D73" w:rsidRPr="009562C2" w:rsidRDefault="00303D73" w:rsidP="00DB0812">
            <w:pPr>
              <w:spacing w:line="360" w:lineRule="auto"/>
              <w:rPr>
                <w:rFonts w:ascii="Times New Roman" w:hAnsi="Times New Roman" w:cs="Times New Roman"/>
                <w:sz w:val="28"/>
                <w:szCs w:val="28"/>
              </w:rPr>
            </w:pPr>
          </w:p>
        </w:tc>
      </w:tr>
      <w:tr w:rsidR="00671D74" w:rsidRPr="009562C2" w14:paraId="7496BED9" w14:textId="77777777" w:rsidTr="001F1B44">
        <w:tc>
          <w:tcPr>
            <w:tcW w:w="817" w:type="dxa"/>
          </w:tcPr>
          <w:p w14:paraId="0FAD3749" w14:textId="77777777" w:rsidR="00671D74" w:rsidRPr="009562C2" w:rsidRDefault="00671D74" w:rsidP="0036126B">
            <w:pPr>
              <w:pStyle w:val="a9"/>
              <w:numPr>
                <w:ilvl w:val="0"/>
                <w:numId w:val="11"/>
              </w:numPr>
              <w:spacing w:line="360" w:lineRule="auto"/>
              <w:rPr>
                <w:rFonts w:ascii="Times New Roman" w:hAnsi="Times New Roman" w:cs="Times New Roman"/>
                <w:sz w:val="28"/>
                <w:szCs w:val="28"/>
              </w:rPr>
            </w:pPr>
          </w:p>
        </w:tc>
        <w:tc>
          <w:tcPr>
            <w:tcW w:w="4072" w:type="dxa"/>
          </w:tcPr>
          <w:p w14:paraId="032EB70D" w14:textId="77777777" w:rsidR="00671D74" w:rsidRPr="009562C2" w:rsidRDefault="00671D74"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Действия на этапе установления степени опасности аварий на ОПО</w:t>
            </w:r>
          </w:p>
        </w:tc>
        <w:tc>
          <w:tcPr>
            <w:tcW w:w="936" w:type="dxa"/>
          </w:tcPr>
          <w:p w14:paraId="323124CC" w14:textId="77777777" w:rsidR="00671D74" w:rsidRPr="009562C2" w:rsidRDefault="00671D74" w:rsidP="001777E8">
            <w:pPr>
              <w:rPr>
                <w:rFonts w:ascii="Times New Roman" w:hAnsi="Times New Roman" w:cs="Times New Roman"/>
                <w:sz w:val="28"/>
                <w:szCs w:val="28"/>
              </w:rPr>
            </w:pPr>
          </w:p>
        </w:tc>
        <w:tc>
          <w:tcPr>
            <w:tcW w:w="936" w:type="dxa"/>
          </w:tcPr>
          <w:p w14:paraId="225D6CFF" w14:textId="77777777" w:rsidR="00671D74" w:rsidRPr="009562C2" w:rsidRDefault="00671D74" w:rsidP="001777E8">
            <w:pPr>
              <w:rPr>
                <w:rFonts w:ascii="Times New Roman" w:hAnsi="Times New Roman" w:cs="Times New Roman"/>
                <w:sz w:val="28"/>
                <w:szCs w:val="28"/>
              </w:rPr>
            </w:pPr>
          </w:p>
        </w:tc>
        <w:tc>
          <w:tcPr>
            <w:tcW w:w="936" w:type="dxa"/>
          </w:tcPr>
          <w:p w14:paraId="752B36AB" w14:textId="77777777" w:rsidR="00671D74" w:rsidRPr="009562C2" w:rsidRDefault="00671D74" w:rsidP="001777E8">
            <w:pPr>
              <w:rPr>
                <w:rFonts w:ascii="Times New Roman" w:hAnsi="Times New Roman" w:cs="Times New Roman"/>
                <w:sz w:val="28"/>
                <w:szCs w:val="28"/>
              </w:rPr>
            </w:pPr>
          </w:p>
        </w:tc>
        <w:tc>
          <w:tcPr>
            <w:tcW w:w="936" w:type="dxa"/>
          </w:tcPr>
          <w:p w14:paraId="15DD3BA1" w14:textId="77777777" w:rsidR="00671D74" w:rsidRPr="009562C2" w:rsidRDefault="00671D74" w:rsidP="001777E8">
            <w:pPr>
              <w:rPr>
                <w:rFonts w:ascii="Times New Roman" w:hAnsi="Times New Roman" w:cs="Times New Roman"/>
                <w:sz w:val="28"/>
                <w:szCs w:val="28"/>
              </w:rPr>
            </w:pPr>
          </w:p>
        </w:tc>
        <w:tc>
          <w:tcPr>
            <w:tcW w:w="937" w:type="dxa"/>
          </w:tcPr>
          <w:p w14:paraId="63454C8E" w14:textId="77777777" w:rsidR="00671D74" w:rsidRPr="009562C2" w:rsidRDefault="00671D74" w:rsidP="00DB0812">
            <w:pPr>
              <w:spacing w:line="360" w:lineRule="auto"/>
              <w:rPr>
                <w:rFonts w:ascii="Times New Roman" w:hAnsi="Times New Roman" w:cs="Times New Roman"/>
                <w:sz w:val="28"/>
                <w:szCs w:val="28"/>
              </w:rPr>
            </w:pPr>
          </w:p>
        </w:tc>
      </w:tr>
      <w:tr w:rsidR="00303D73" w:rsidRPr="009562C2" w14:paraId="25178039" w14:textId="77777777" w:rsidTr="001F1B44">
        <w:tc>
          <w:tcPr>
            <w:tcW w:w="817" w:type="dxa"/>
          </w:tcPr>
          <w:p w14:paraId="56246DD0"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4E959C74" w14:textId="77777777" w:rsidR="00303D73" w:rsidRPr="009562C2" w:rsidRDefault="00671D74"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Оценка последствий и ущерба от возможных аварий</w:t>
            </w:r>
          </w:p>
        </w:tc>
        <w:tc>
          <w:tcPr>
            <w:tcW w:w="936" w:type="dxa"/>
          </w:tcPr>
          <w:p w14:paraId="5C9FEA73" w14:textId="77777777" w:rsidR="00303D73" w:rsidRPr="009562C2" w:rsidRDefault="00303D73" w:rsidP="001777E8">
            <w:pPr>
              <w:rPr>
                <w:rFonts w:ascii="Times New Roman" w:hAnsi="Times New Roman" w:cs="Times New Roman"/>
                <w:sz w:val="28"/>
                <w:szCs w:val="28"/>
              </w:rPr>
            </w:pPr>
          </w:p>
        </w:tc>
        <w:tc>
          <w:tcPr>
            <w:tcW w:w="936" w:type="dxa"/>
          </w:tcPr>
          <w:p w14:paraId="7DF23596" w14:textId="77777777" w:rsidR="00303D73" w:rsidRPr="009562C2" w:rsidRDefault="00303D73" w:rsidP="001777E8">
            <w:pPr>
              <w:rPr>
                <w:rFonts w:ascii="Times New Roman" w:hAnsi="Times New Roman" w:cs="Times New Roman"/>
                <w:sz w:val="28"/>
                <w:szCs w:val="28"/>
              </w:rPr>
            </w:pPr>
          </w:p>
        </w:tc>
        <w:tc>
          <w:tcPr>
            <w:tcW w:w="936" w:type="dxa"/>
          </w:tcPr>
          <w:p w14:paraId="4FFEA657" w14:textId="77777777" w:rsidR="00303D73" w:rsidRPr="009562C2" w:rsidRDefault="00303D73" w:rsidP="001777E8">
            <w:pPr>
              <w:rPr>
                <w:rFonts w:ascii="Times New Roman" w:hAnsi="Times New Roman" w:cs="Times New Roman"/>
                <w:sz w:val="28"/>
                <w:szCs w:val="28"/>
              </w:rPr>
            </w:pPr>
          </w:p>
        </w:tc>
        <w:tc>
          <w:tcPr>
            <w:tcW w:w="936" w:type="dxa"/>
          </w:tcPr>
          <w:p w14:paraId="77403257" w14:textId="77777777" w:rsidR="00303D73" w:rsidRPr="009562C2" w:rsidRDefault="00303D73" w:rsidP="001777E8">
            <w:pPr>
              <w:rPr>
                <w:rFonts w:ascii="Times New Roman" w:hAnsi="Times New Roman" w:cs="Times New Roman"/>
                <w:sz w:val="28"/>
                <w:szCs w:val="28"/>
              </w:rPr>
            </w:pPr>
          </w:p>
        </w:tc>
        <w:tc>
          <w:tcPr>
            <w:tcW w:w="937" w:type="dxa"/>
          </w:tcPr>
          <w:p w14:paraId="74D83288" w14:textId="77777777" w:rsidR="00303D73" w:rsidRPr="009562C2" w:rsidRDefault="00303D73" w:rsidP="00DB0812">
            <w:pPr>
              <w:spacing w:line="360" w:lineRule="auto"/>
              <w:rPr>
                <w:rFonts w:ascii="Times New Roman" w:hAnsi="Times New Roman" w:cs="Times New Roman"/>
                <w:sz w:val="28"/>
                <w:szCs w:val="28"/>
              </w:rPr>
            </w:pPr>
          </w:p>
        </w:tc>
      </w:tr>
      <w:tr w:rsidR="00303D73" w:rsidRPr="009562C2" w14:paraId="60C86D43" w14:textId="77777777" w:rsidTr="001F1B44">
        <w:tc>
          <w:tcPr>
            <w:tcW w:w="817" w:type="dxa"/>
          </w:tcPr>
          <w:p w14:paraId="119EC514" w14:textId="77777777" w:rsidR="00303D73" w:rsidRPr="009562C2" w:rsidRDefault="00303D73" w:rsidP="0036126B">
            <w:pPr>
              <w:pStyle w:val="a9"/>
              <w:numPr>
                <w:ilvl w:val="0"/>
                <w:numId w:val="11"/>
              </w:numPr>
              <w:spacing w:line="360" w:lineRule="auto"/>
              <w:rPr>
                <w:rFonts w:ascii="Times New Roman" w:hAnsi="Times New Roman" w:cs="Times New Roman"/>
                <w:sz w:val="28"/>
                <w:szCs w:val="28"/>
              </w:rPr>
            </w:pPr>
          </w:p>
        </w:tc>
        <w:tc>
          <w:tcPr>
            <w:tcW w:w="4072" w:type="dxa"/>
          </w:tcPr>
          <w:p w14:paraId="12FB56DA" w14:textId="77777777" w:rsidR="00303D73" w:rsidRPr="009562C2" w:rsidRDefault="00671D74"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Результаты оценки риска аварий</w:t>
            </w:r>
          </w:p>
        </w:tc>
        <w:tc>
          <w:tcPr>
            <w:tcW w:w="936" w:type="dxa"/>
          </w:tcPr>
          <w:p w14:paraId="4F3FA0B7" w14:textId="77777777" w:rsidR="00303D73" w:rsidRPr="009562C2" w:rsidRDefault="00303D73" w:rsidP="001777E8">
            <w:pPr>
              <w:rPr>
                <w:rFonts w:ascii="Times New Roman" w:hAnsi="Times New Roman" w:cs="Times New Roman"/>
                <w:sz w:val="28"/>
                <w:szCs w:val="28"/>
              </w:rPr>
            </w:pPr>
          </w:p>
        </w:tc>
        <w:tc>
          <w:tcPr>
            <w:tcW w:w="936" w:type="dxa"/>
          </w:tcPr>
          <w:p w14:paraId="57057D2C" w14:textId="77777777" w:rsidR="00303D73" w:rsidRPr="009562C2" w:rsidRDefault="00303D73" w:rsidP="001777E8">
            <w:pPr>
              <w:rPr>
                <w:rFonts w:ascii="Times New Roman" w:hAnsi="Times New Roman" w:cs="Times New Roman"/>
                <w:sz w:val="28"/>
                <w:szCs w:val="28"/>
              </w:rPr>
            </w:pPr>
          </w:p>
        </w:tc>
        <w:tc>
          <w:tcPr>
            <w:tcW w:w="936" w:type="dxa"/>
          </w:tcPr>
          <w:p w14:paraId="089FE205" w14:textId="77777777" w:rsidR="00303D73" w:rsidRPr="009562C2" w:rsidRDefault="00303D73" w:rsidP="001777E8">
            <w:pPr>
              <w:rPr>
                <w:rFonts w:ascii="Times New Roman" w:hAnsi="Times New Roman" w:cs="Times New Roman"/>
                <w:sz w:val="28"/>
                <w:szCs w:val="28"/>
              </w:rPr>
            </w:pPr>
          </w:p>
        </w:tc>
        <w:tc>
          <w:tcPr>
            <w:tcW w:w="936" w:type="dxa"/>
          </w:tcPr>
          <w:p w14:paraId="78AE95E8" w14:textId="77777777" w:rsidR="00303D73" w:rsidRPr="009562C2" w:rsidRDefault="00303D73" w:rsidP="001777E8">
            <w:pPr>
              <w:rPr>
                <w:rFonts w:ascii="Times New Roman" w:hAnsi="Times New Roman" w:cs="Times New Roman"/>
                <w:sz w:val="28"/>
                <w:szCs w:val="28"/>
              </w:rPr>
            </w:pPr>
          </w:p>
        </w:tc>
        <w:tc>
          <w:tcPr>
            <w:tcW w:w="937" w:type="dxa"/>
          </w:tcPr>
          <w:p w14:paraId="5CB9D90B" w14:textId="77777777" w:rsidR="00303D73" w:rsidRPr="009562C2" w:rsidRDefault="00303D73" w:rsidP="00DB0812">
            <w:pPr>
              <w:spacing w:line="360" w:lineRule="auto"/>
              <w:rPr>
                <w:rFonts w:ascii="Times New Roman" w:hAnsi="Times New Roman" w:cs="Times New Roman"/>
                <w:sz w:val="28"/>
                <w:szCs w:val="28"/>
              </w:rPr>
            </w:pPr>
          </w:p>
        </w:tc>
      </w:tr>
      <w:tr w:rsidR="00671D74" w:rsidRPr="009562C2" w14:paraId="77E73426" w14:textId="77777777" w:rsidTr="001F1B44">
        <w:tc>
          <w:tcPr>
            <w:tcW w:w="817" w:type="dxa"/>
          </w:tcPr>
          <w:p w14:paraId="04147D42" w14:textId="77777777" w:rsidR="00671D74" w:rsidRPr="009562C2" w:rsidRDefault="00671D74" w:rsidP="0036126B">
            <w:pPr>
              <w:pStyle w:val="a9"/>
              <w:numPr>
                <w:ilvl w:val="0"/>
                <w:numId w:val="11"/>
              </w:numPr>
              <w:spacing w:line="360" w:lineRule="auto"/>
              <w:rPr>
                <w:rFonts w:ascii="Times New Roman" w:hAnsi="Times New Roman" w:cs="Times New Roman"/>
                <w:sz w:val="28"/>
                <w:szCs w:val="28"/>
              </w:rPr>
            </w:pPr>
          </w:p>
        </w:tc>
        <w:tc>
          <w:tcPr>
            <w:tcW w:w="4072" w:type="dxa"/>
          </w:tcPr>
          <w:p w14:paraId="63EE35E1" w14:textId="5FDF8535" w:rsidR="00671D74" w:rsidRPr="009562C2" w:rsidRDefault="00671D74"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на этапе разработки мер по снижению риска аварий </w:t>
            </w:r>
          </w:p>
        </w:tc>
        <w:tc>
          <w:tcPr>
            <w:tcW w:w="936" w:type="dxa"/>
          </w:tcPr>
          <w:p w14:paraId="4495EDB4" w14:textId="77777777" w:rsidR="00671D74" w:rsidRPr="009562C2" w:rsidRDefault="00671D74" w:rsidP="001777E8">
            <w:pPr>
              <w:rPr>
                <w:rFonts w:ascii="Times New Roman" w:hAnsi="Times New Roman" w:cs="Times New Roman"/>
                <w:sz w:val="28"/>
                <w:szCs w:val="28"/>
              </w:rPr>
            </w:pPr>
          </w:p>
        </w:tc>
        <w:tc>
          <w:tcPr>
            <w:tcW w:w="936" w:type="dxa"/>
          </w:tcPr>
          <w:p w14:paraId="46CCDA9F" w14:textId="77777777" w:rsidR="00671D74" w:rsidRPr="009562C2" w:rsidRDefault="00671D74" w:rsidP="001777E8">
            <w:pPr>
              <w:rPr>
                <w:rFonts w:ascii="Times New Roman" w:hAnsi="Times New Roman" w:cs="Times New Roman"/>
                <w:sz w:val="28"/>
                <w:szCs w:val="28"/>
              </w:rPr>
            </w:pPr>
          </w:p>
        </w:tc>
        <w:tc>
          <w:tcPr>
            <w:tcW w:w="936" w:type="dxa"/>
          </w:tcPr>
          <w:p w14:paraId="3BEBE37F" w14:textId="77777777" w:rsidR="00671D74" w:rsidRPr="009562C2" w:rsidRDefault="00671D74" w:rsidP="001777E8">
            <w:pPr>
              <w:rPr>
                <w:rFonts w:ascii="Times New Roman" w:hAnsi="Times New Roman" w:cs="Times New Roman"/>
                <w:sz w:val="28"/>
                <w:szCs w:val="28"/>
              </w:rPr>
            </w:pPr>
          </w:p>
        </w:tc>
        <w:tc>
          <w:tcPr>
            <w:tcW w:w="936" w:type="dxa"/>
          </w:tcPr>
          <w:p w14:paraId="638361E4" w14:textId="77777777" w:rsidR="00671D74" w:rsidRPr="009562C2" w:rsidRDefault="00671D74" w:rsidP="001777E8">
            <w:pPr>
              <w:rPr>
                <w:rFonts w:ascii="Times New Roman" w:hAnsi="Times New Roman" w:cs="Times New Roman"/>
                <w:sz w:val="28"/>
                <w:szCs w:val="28"/>
              </w:rPr>
            </w:pPr>
          </w:p>
        </w:tc>
        <w:tc>
          <w:tcPr>
            <w:tcW w:w="937" w:type="dxa"/>
          </w:tcPr>
          <w:p w14:paraId="424F511A" w14:textId="77777777" w:rsidR="00671D74" w:rsidRPr="009562C2" w:rsidRDefault="00671D74" w:rsidP="00DB0812">
            <w:pPr>
              <w:spacing w:line="360" w:lineRule="auto"/>
              <w:rPr>
                <w:rFonts w:ascii="Times New Roman" w:hAnsi="Times New Roman" w:cs="Times New Roman"/>
                <w:sz w:val="28"/>
                <w:szCs w:val="28"/>
              </w:rPr>
            </w:pPr>
          </w:p>
        </w:tc>
      </w:tr>
    </w:tbl>
    <w:p w14:paraId="5860A5C9" w14:textId="1D06320D" w:rsidR="001777E8" w:rsidRPr="001F1B44" w:rsidRDefault="005F744B" w:rsidP="008E28C1">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955A43">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w:t>
      </w:r>
      <w:r w:rsidR="006C7672" w:rsidRPr="001F1B44">
        <w:rPr>
          <w:rFonts w:ascii="Times New Roman" w:hAnsi="Times New Roman" w:cs="Times New Roman"/>
          <w:sz w:val="24"/>
          <w:szCs w:val="24"/>
        </w:rPr>
        <w:t xml:space="preserve"> Порядка</w:t>
      </w:r>
      <w:r w:rsidRPr="001F1B44">
        <w:rPr>
          <w:rFonts w:ascii="Times New Roman" w:hAnsi="Times New Roman" w:cs="Times New Roman"/>
          <w:sz w:val="24"/>
          <w:szCs w:val="24"/>
        </w:rPr>
        <w:t xml:space="preserve"> разное. При выполнении практического задания необходимо указывать соответствующее количество структурных </w:t>
      </w:r>
      <w:r w:rsidRPr="001F1B44">
        <w:rPr>
          <w:rFonts w:ascii="Times New Roman" w:hAnsi="Times New Roman" w:cs="Times New Roman"/>
          <w:sz w:val="24"/>
          <w:szCs w:val="24"/>
        </w:rPr>
        <w:lastRenderedPageBreak/>
        <w:t>составляющих в столбцах.</w:t>
      </w:r>
    </w:p>
    <w:p w14:paraId="0EC4E644" w14:textId="77777777" w:rsidR="00F70752" w:rsidRPr="009562C2" w:rsidRDefault="00F70752" w:rsidP="00DB0812">
      <w:pPr>
        <w:spacing w:after="0" w:line="360" w:lineRule="auto"/>
        <w:rPr>
          <w:rFonts w:ascii="Times New Roman" w:hAnsi="Times New Roman" w:cs="Times New Roman"/>
          <w:sz w:val="28"/>
          <w:szCs w:val="28"/>
        </w:rPr>
        <w:sectPr w:rsidR="00F70752" w:rsidRPr="009562C2" w:rsidSect="00FD2B08">
          <w:headerReference w:type="default" r:id="rId22"/>
          <w:pgSz w:w="11905" w:h="16838" w:orient="landscape"/>
          <w:pgMar w:top="1134" w:right="850" w:bottom="1134" w:left="1701" w:header="0" w:footer="0" w:gutter="0"/>
          <w:cols w:space="720"/>
          <w:docGrid w:linePitch="299"/>
        </w:sectPr>
      </w:pPr>
    </w:p>
    <w:p w14:paraId="32C274CD" w14:textId="77777777" w:rsidR="00A04459" w:rsidRPr="00C90896" w:rsidRDefault="00A04459" w:rsidP="00C90896">
      <w:pPr>
        <w:pStyle w:val="1"/>
        <w:jc w:val="center"/>
        <w:rPr>
          <w:color w:val="008FC8"/>
          <w:sz w:val="28"/>
          <w:szCs w:val="28"/>
        </w:rPr>
      </w:pPr>
      <w:bookmarkStart w:id="27" w:name="_Toc500081404"/>
      <w:r w:rsidRPr="00C90896">
        <w:rPr>
          <w:color w:val="008FC8"/>
          <w:sz w:val="28"/>
          <w:szCs w:val="28"/>
        </w:rPr>
        <w:lastRenderedPageBreak/>
        <w:t>Бланк выполнения задания 10</w:t>
      </w:r>
    </w:p>
    <w:p w14:paraId="6907BBDB" w14:textId="77777777" w:rsidR="00A04459" w:rsidRPr="009562C2" w:rsidRDefault="00A04459" w:rsidP="00A04459">
      <w:pPr>
        <w:pStyle w:val="ConsPlusTitle"/>
        <w:spacing w:line="360" w:lineRule="auto"/>
        <w:jc w:val="both"/>
        <w:rPr>
          <w:rFonts w:ascii="Times New Roman" w:hAnsi="Times New Roman" w:cs="Times New Roman"/>
          <w:b w:val="0"/>
          <w:sz w:val="28"/>
          <w:szCs w:val="28"/>
        </w:rPr>
      </w:pPr>
      <w:r w:rsidRPr="009562C2">
        <w:rPr>
          <w:rFonts w:ascii="Times New Roman" w:hAnsi="Times New Roman" w:cs="Times New Roman"/>
          <w:b w:val="0"/>
          <w:sz w:val="28"/>
          <w:szCs w:val="28"/>
        </w:rPr>
        <w:t>Таблица 16 – Порядок проведения анализа риска</w:t>
      </w:r>
    </w:p>
    <w:tbl>
      <w:tblPr>
        <w:tblStyle w:val="aa"/>
        <w:tblW w:w="0" w:type="auto"/>
        <w:tblLook w:val="04A0" w:firstRow="1" w:lastRow="0" w:firstColumn="1" w:lastColumn="0" w:noHBand="0" w:noVBand="1"/>
      </w:tblPr>
      <w:tblGrid>
        <w:gridCol w:w="817"/>
        <w:gridCol w:w="4072"/>
        <w:gridCol w:w="936"/>
        <w:gridCol w:w="936"/>
        <w:gridCol w:w="936"/>
        <w:gridCol w:w="936"/>
        <w:gridCol w:w="937"/>
      </w:tblGrid>
      <w:tr w:rsidR="00A04459" w:rsidRPr="009562C2" w14:paraId="19D13546" w14:textId="77777777" w:rsidTr="001F1B44">
        <w:tc>
          <w:tcPr>
            <w:tcW w:w="817" w:type="dxa"/>
          </w:tcPr>
          <w:p w14:paraId="74865D98" w14:textId="77777777" w:rsidR="00A04459" w:rsidRPr="009562C2" w:rsidRDefault="00A04459" w:rsidP="001F1B44">
            <w:pPr>
              <w:jc w:val="center"/>
              <w:rPr>
                <w:rFonts w:ascii="Times New Roman" w:hAnsi="Times New Roman" w:cs="Times New Roman"/>
                <w:sz w:val="28"/>
                <w:szCs w:val="28"/>
              </w:rPr>
            </w:pPr>
            <w:r w:rsidRPr="009562C2">
              <w:rPr>
                <w:rFonts w:ascii="Times New Roman" w:hAnsi="Times New Roman" w:cs="Times New Roman"/>
                <w:sz w:val="28"/>
                <w:szCs w:val="28"/>
              </w:rPr>
              <w:t>№</w:t>
            </w:r>
          </w:p>
          <w:p w14:paraId="61C17A2A" w14:textId="77777777" w:rsidR="00A04459" w:rsidRPr="009562C2" w:rsidRDefault="00A04459" w:rsidP="001F1B44">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4072" w:type="dxa"/>
          </w:tcPr>
          <w:p w14:paraId="56789777" w14:textId="77777777" w:rsidR="00A04459" w:rsidRPr="009562C2" w:rsidRDefault="00A04459" w:rsidP="001F1B44">
            <w:pPr>
              <w:pStyle w:val="ConsPlusTitle"/>
              <w:jc w:val="center"/>
              <w:rPr>
                <w:rFonts w:ascii="Times New Roman" w:hAnsi="Times New Roman" w:cs="Times New Roman"/>
                <w:b w:val="0"/>
                <w:sz w:val="28"/>
                <w:szCs w:val="28"/>
              </w:rPr>
            </w:pPr>
            <w:r w:rsidRPr="009562C2">
              <w:rPr>
                <w:rFonts w:ascii="Times New Roman" w:hAnsi="Times New Roman" w:cs="Times New Roman"/>
                <w:b w:val="0"/>
                <w:sz w:val="28"/>
                <w:szCs w:val="28"/>
              </w:rPr>
              <w:t>Элементы Порядка проведения анализа риска</w:t>
            </w:r>
          </w:p>
        </w:tc>
        <w:tc>
          <w:tcPr>
            <w:tcW w:w="4681" w:type="dxa"/>
            <w:gridSpan w:val="5"/>
            <w:vAlign w:val="center"/>
          </w:tcPr>
          <w:p w14:paraId="6B5793E2" w14:textId="77777777" w:rsidR="00A04459" w:rsidRPr="009562C2" w:rsidRDefault="00A04459">
            <w:pPr>
              <w:pStyle w:val="ConsPlusTitle"/>
              <w:jc w:val="center"/>
              <w:rPr>
                <w:rFonts w:ascii="Times New Roman" w:hAnsi="Times New Roman" w:cs="Times New Roman"/>
                <w:b w:val="0"/>
                <w:sz w:val="28"/>
                <w:szCs w:val="28"/>
                <w:vertAlign w:val="superscript"/>
              </w:rPr>
            </w:pPr>
            <w:r w:rsidRPr="009562C2">
              <w:rPr>
                <w:rFonts w:ascii="Times New Roman" w:hAnsi="Times New Roman" w:cs="Times New Roman"/>
                <w:b w:val="0"/>
                <w:sz w:val="28"/>
                <w:szCs w:val="28"/>
              </w:rPr>
              <w:t>Структурные составляющие элементов Порядка проведения анализа риска</w:t>
            </w:r>
            <w:r w:rsidRPr="009562C2">
              <w:rPr>
                <w:rFonts w:ascii="Times New Roman" w:hAnsi="Times New Roman" w:cs="Times New Roman"/>
                <w:b w:val="0"/>
                <w:sz w:val="28"/>
                <w:szCs w:val="28"/>
                <w:vertAlign w:val="superscript"/>
              </w:rPr>
              <w:t>1</w:t>
            </w:r>
          </w:p>
        </w:tc>
      </w:tr>
      <w:tr w:rsidR="00A04459" w:rsidRPr="009562C2" w14:paraId="365E8AE1" w14:textId="77777777" w:rsidTr="001F1B44">
        <w:tc>
          <w:tcPr>
            <w:tcW w:w="817" w:type="dxa"/>
          </w:tcPr>
          <w:p w14:paraId="09F56EC3"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27A6E863" w14:textId="77777777"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Анализа риска</w:t>
            </w:r>
            <w:r w:rsidRPr="009562C2">
              <w:t xml:space="preserve"> </w:t>
            </w:r>
            <w:r w:rsidRPr="009562C2">
              <w:rPr>
                <w:rFonts w:ascii="Times New Roman" w:hAnsi="Times New Roman" w:cs="Times New Roman"/>
                <w:sz w:val="28"/>
                <w:szCs w:val="28"/>
              </w:rPr>
              <w:t>на различных стадиях жизненного цикла ОПО</w:t>
            </w:r>
          </w:p>
        </w:tc>
        <w:tc>
          <w:tcPr>
            <w:tcW w:w="936" w:type="dxa"/>
          </w:tcPr>
          <w:p w14:paraId="492DE49F" w14:textId="77777777" w:rsidR="00A04459" w:rsidRPr="009562C2" w:rsidRDefault="00A04459" w:rsidP="00F90768">
            <w:pPr>
              <w:rPr>
                <w:rFonts w:ascii="Times New Roman" w:hAnsi="Times New Roman" w:cs="Times New Roman"/>
                <w:sz w:val="28"/>
                <w:szCs w:val="28"/>
              </w:rPr>
            </w:pPr>
          </w:p>
        </w:tc>
        <w:tc>
          <w:tcPr>
            <w:tcW w:w="936" w:type="dxa"/>
          </w:tcPr>
          <w:p w14:paraId="00A88C9F" w14:textId="77777777" w:rsidR="00A04459" w:rsidRPr="009562C2" w:rsidRDefault="00A04459" w:rsidP="00F90768">
            <w:pPr>
              <w:rPr>
                <w:rFonts w:ascii="Times New Roman" w:hAnsi="Times New Roman" w:cs="Times New Roman"/>
                <w:sz w:val="28"/>
                <w:szCs w:val="28"/>
              </w:rPr>
            </w:pPr>
          </w:p>
        </w:tc>
        <w:tc>
          <w:tcPr>
            <w:tcW w:w="936" w:type="dxa"/>
          </w:tcPr>
          <w:p w14:paraId="5D274F9B" w14:textId="77777777" w:rsidR="00A04459" w:rsidRPr="009562C2" w:rsidRDefault="00A04459" w:rsidP="00F90768">
            <w:pPr>
              <w:rPr>
                <w:rFonts w:ascii="Times New Roman" w:hAnsi="Times New Roman" w:cs="Times New Roman"/>
                <w:sz w:val="28"/>
                <w:szCs w:val="28"/>
              </w:rPr>
            </w:pPr>
          </w:p>
        </w:tc>
        <w:tc>
          <w:tcPr>
            <w:tcW w:w="936" w:type="dxa"/>
          </w:tcPr>
          <w:p w14:paraId="4825CEB7" w14:textId="77777777" w:rsidR="00A04459" w:rsidRPr="009562C2" w:rsidRDefault="00A04459" w:rsidP="00F90768">
            <w:pPr>
              <w:rPr>
                <w:rFonts w:ascii="Times New Roman" w:hAnsi="Times New Roman" w:cs="Times New Roman"/>
                <w:sz w:val="28"/>
                <w:szCs w:val="28"/>
              </w:rPr>
            </w:pPr>
          </w:p>
        </w:tc>
        <w:tc>
          <w:tcPr>
            <w:tcW w:w="937" w:type="dxa"/>
          </w:tcPr>
          <w:p w14:paraId="6D782CE0"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57B07498" w14:textId="77777777" w:rsidTr="001F1B44">
        <w:tc>
          <w:tcPr>
            <w:tcW w:w="817" w:type="dxa"/>
          </w:tcPr>
          <w:p w14:paraId="6402BD2B"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581FF5E2" w14:textId="77777777"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Задачи стадии обоснования инвестиций, проектирования, подготовки технической документации или размещения опасного производственного объекта</w:t>
            </w:r>
          </w:p>
        </w:tc>
        <w:tc>
          <w:tcPr>
            <w:tcW w:w="936" w:type="dxa"/>
          </w:tcPr>
          <w:p w14:paraId="5D28C215" w14:textId="77777777" w:rsidR="00A04459" w:rsidRPr="009562C2" w:rsidRDefault="00A04459" w:rsidP="00F90768">
            <w:pPr>
              <w:rPr>
                <w:rFonts w:ascii="Times New Roman" w:hAnsi="Times New Roman" w:cs="Times New Roman"/>
                <w:sz w:val="28"/>
                <w:szCs w:val="28"/>
              </w:rPr>
            </w:pPr>
          </w:p>
        </w:tc>
        <w:tc>
          <w:tcPr>
            <w:tcW w:w="936" w:type="dxa"/>
          </w:tcPr>
          <w:p w14:paraId="7FAA7771" w14:textId="77777777" w:rsidR="00A04459" w:rsidRPr="009562C2" w:rsidRDefault="00A04459" w:rsidP="00F90768">
            <w:pPr>
              <w:rPr>
                <w:rFonts w:ascii="Times New Roman" w:hAnsi="Times New Roman" w:cs="Times New Roman"/>
                <w:sz w:val="28"/>
                <w:szCs w:val="28"/>
              </w:rPr>
            </w:pPr>
          </w:p>
        </w:tc>
        <w:tc>
          <w:tcPr>
            <w:tcW w:w="936" w:type="dxa"/>
          </w:tcPr>
          <w:p w14:paraId="49B525C2" w14:textId="77777777" w:rsidR="00A04459" w:rsidRPr="009562C2" w:rsidRDefault="00A04459" w:rsidP="00F90768">
            <w:pPr>
              <w:rPr>
                <w:rFonts w:ascii="Times New Roman" w:hAnsi="Times New Roman" w:cs="Times New Roman"/>
                <w:sz w:val="28"/>
                <w:szCs w:val="28"/>
              </w:rPr>
            </w:pPr>
          </w:p>
        </w:tc>
        <w:tc>
          <w:tcPr>
            <w:tcW w:w="936" w:type="dxa"/>
          </w:tcPr>
          <w:p w14:paraId="4576591F" w14:textId="77777777" w:rsidR="00A04459" w:rsidRPr="009562C2" w:rsidRDefault="00A04459" w:rsidP="00F90768">
            <w:pPr>
              <w:rPr>
                <w:rFonts w:ascii="Times New Roman" w:hAnsi="Times New Roman" w:cs="Times New Roman"/>
                <w:sz w:val="28"/>
                <w:szCs w:val="28"/>
              </w:rPr>
            </w:pPr>
          </w:p>
        </w:tc>
        <w:tc>
          <w:tcPr>
            <w:tcW w:w="937" w:type="dxa"/>
          </w:tcPr>
          <w:p w14:paraId="6845C556"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7DE1AA73" w14:textId="77777777" w:rsidTr="001F1B44">
        <w:tc>
          <w:tcPr>
            <w:tcW w:w="817" w:type="dxa"/>
          </w:tcPr>
          <w:p w14:paraId="2775CAD4"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6CF2F829" w14:textId="11BAD080"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 xml:space="preserve">Задачи стадии ввода </w:t>
            </w:r>
            <w:r w:rsidR="00955A43" w:rsidRPr="009562C2">
              <w:rPr>
                <w:rFonts w:ascii="Times New Roman" w:hAnsi="Times New Roman" w:cs="Times New Roman"/>
                <w:sz w:val="28"/>
                <w:szCs w:val="28"/>
              </w:rPr>
              <w:t>в</w:t>
            </w:r>
            <w:r w:rsidR="00955A43">
              <w:rPr>
                <w:rFonts w:ascii="Times New Roman" w:hAnsi="Times New Roman" w:cs="Times New Roman"/>
                <w:sz w:val="28"/>
                <w:szCs w:val="28"/>
              </w:rPr>
              <w:t> </w:t>
            </w:r>
            <w:r w:rsidRPr="009562C2">
              <w:rPr>
                <w:rFonts w:ascii="Times New Roman" w:hAnsi="Times New Roman" w:cs="Times New Roman"/>
                <w:sz w:val="28"/>
                <w:szCs w:val="28"/>
              </w:rPr>
              <w:t>эксплуатацию, консервации или ликвидации опасного производственного объекта</w:t>
            </w:r>
          </w:p>
        </w:tc>
        <w:tc>
          <w:tcPr>
            <w:tcW w:w="936" w:type="dxa"/>
          </w:tcPr>
          <w:p w14:paraId="4027323C" w14:textId="77777777" w:rsidR="00A04459" w:rsidRPr="009562C2" w:rsidRDefault="00A04459" w:rsidP="00F90768">
            <w:pPr>
              <w:rPr>
                <w:rFonts w:ascii="Times New Roman" w:hAnsi="Times New Roman" w:cs="Times New Roman"/>
                <w:sz w:val="28"/>
                <w:szCs w:val="28"/>
              </w:rPr>
            </w:pPr>
          </w:p>
        </w:tc>
        <w:tc>
          <w:tcPr>
            <w:tcW w:w="936" w:type="dxa"/>
          </w:tcPr>
          <w:p w14:paraId="3ABEECA8" w14:textId="77777777" w:rsidR="00A04459" w:rsidRPr="009562C2" w:rsidRDefault="00A04459" w:rsidP="00F90768">
            <w:pPr>
              <w:rPr>
                <w:rFonts w:ascii="Times New Roman" w:hAnsi="Times New Roman" w:cs="Times New Roman"/>
                <w:sz w:val="28"/>
                <w:szCs w:val="28"/>
              </w:rPr>
            </w:pPr>
          </w:p>
        </w:tc>
        <w:tc>
          <w:tcPr>
            <w:tcW w:w="936" w:type="dxa"/>
          </w:tcPr>
          <w:p w14:paraId="4989C019" w14:textId="77777777" w:rsidR="00A04459" w:rsidRPr="009562C2" w:rsidRDefault="00A04459" w:rsidP="00F90768">
            <w:pPr>
              <w:rPr>
                <w:rFonts w:ascii="Times New Roman" w:hAnsi="Times New Roman" w:cs="Times New Roman"/>
                <w:sz w:val="28"/>
                <w:szCs w:val="28"/>
              </w:rPr>
            </w:pPr>
          </w:p>
        </w:tc>
        <w:tc>
          <w:tcPr>
            <w:tcW w:w="936" w:type="dxa"/>
          </w:tcPr>
          <w:p w14:paraId="449B5B78" w14:textId="77777777" w:rsidR="00A04459" w:rsidRPr="009562C2" w:rsidRDefault="00A04459" w:rsidP="00F90768">
            <w:pPr>
              <w:rPr>
                <w:rFonts w:ascii="Times New Roman" w:hAnsi="Times New Roman" w:cs="Times New Roman"/>
                <w:sz w:val="28"/>
                <w:szCs w:val="28"/>
              </w:rPr>
            </w:pPr>
          </w:p>
        </w:tc>
        <w:tc>
          <w:tcPr>
            <w:tcW w:w="937" w:type="dxa"/>
          </w:tcPr>
          <w:p w14:paraId="1710E303"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242A6A6E" w14:textId="77777777" w:rsidTr="001F1B44">
        <w:tc>
          <w:tcPr>
            <w:tcW w:w="817" w:type="dxa"/>
          </w:tcPr>
          <w:p w14:paraId="5554FF1A"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38CB7611" w14:textId="77777777"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Задачи стадии эксплуатации, реконструкции или технического перевооружения опасного производственного объекта</w:t>
            </w:r>
          </w:p>
        </w:tc>
        <w:tc>
          <w:tcPr>
            <w:tcW w:w="936" w:type="dxa"/>
          </w:tcPr>
          <w:p w14:paraId="707D3A0C" w14:textId="77777777" w:rsidR="00A04459" w:rsidRPr="009562C2" w:rsidRDefault="00A04459" w:rsidP="00F90768">
            <w:pPr>
              <w:rPr>
                <w:rFonts w:ascii="Times New Roman" w:hAnsi="Times New Roman" w:cs="Times New Roman"/>
                <w:sz w:val="28"/>
                <w:szCs w:val="28"/>
              </w:rPr>
            </w:pPr>
          </w:p>
        </w:tc>
        <w:tc>
          <w:tcPr>
            <w:tcW w:w="936" w:type="dxa"/>
          </w:tcPr>
          <w:p w14:paraId="0F28D054" w14:textId="77777777" w:rsidR="00A04459" w:rsidRPr="009562C2" w:rsidRDefault="00A04459" w:rsidP="00F90768">
            <w:pPr>
              <w:rPr>
                <w:rFonts w:ascii="Times New Roman" w:hAnsi="Times New Roman" w:cs="Times New Roman"/>
                <w:sz w:val="28"/>
                <w:szCs w:val="28"/>
              </w:rPr>
            </w:pPr>
          </w:p>
        </w:tc>
        <w:tc>
          <w:tcPr>
            <w:tcW w:w="936" w:type="dxa"/>
          </w:tcPr>
          <w:p w14:paraId="2BCCE4A2" w14:textId="77777777" w:rsidR="00A04459" w:rsidRPr="009562C2" w:rsidRDefault="00A04459" w:rsidP="00F90768">
            <w:pPr>
              <w:rPr>
                <w:rFonts w:ascii="Times New Roman" w:hAnsi="Times New Roman" w:cs="Times New Roman"/>
                <w:sz w:val="28"/>
                <w:szCs w:val="28"/>
              </w:rPr>
            </w:pPr>
          </w:p>
        </w:tc>
        <w:tc>
          <w:tcPr>
            <w:tcW w:w="936" w:type="dxa"/>
          </w:tcPr>
          <w:p w14:paraId="6E6BE494" w14:textId="77777777" w:rsidR="00A04459" w:rsidRPr="009562C2" w:rsidRDefault="00A04459" w:rsidP="00F90768">
            <w:pPr>
              <w:rPr>
                <w:rFonts w:ascii="Times New Roman" w:hAnsi="Times New Roman" w:cs="Times New Roman"/>
                <w:sz w:val="28"/>
                <w:szCs w:val="28"/>
              </w:rPr>
            </w:pPr>
          </w:p>
        </w:tc>
        <w:tc>
          <w:tcPr>
            <w:tcW w:w="937" w:type="dxa"/>
          </w:tcPr>
          <w:p w14:paraId="3C2CF7C7"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7910A3D7" w14:textId="77777777" w:rsidTr="001F1B44">
        <w:tc>
          <w:tcPr>
            <w:tcW w:w="817" w:type="dxa"/>
          </w:tcPr>
          <w:p w14:paraId="0A41CF56"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19BBD3C3" w14:textId="77777777"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Этапы проведения анализа риска аварий</w:t>
            </w:r>
          </w:p>
        </w:tc>
        <w:tc>
          <w:tcPr>
            <w:tcW w:w="936" w:type="dxa"/>
          </w:tcPr>
          <w:p w14:paraId="55B7982F" w14:textId="77777777" w:rsidR="00A04459" w:rsidRPr="009562C2" w:rsidRDefault="00A04459" w:rsidP="00F90768">
            <w:pPr>
              <w:rPr>
                <w:rFonts w:ascii="Times New Roman" w:hAnsi="Times New Roman" w:cs="Times New Roman"/>
                <w:sz w:val="28"/>
                <w:szCs w:val="28"/>
              </w:rPr>
            </w:pPr>
          </w:p>
        </w:tc>
        <w:tc>
          <w:tcPr>
            <w:tcW w:w="936" w:type="dxa"/>
          </w:tcPr>
          <w:p w14:paraId="7F5633B0" w14:textId="77777777" w:rsidR="00A04459" w:rsidRPr="009562C2" w:rsidRDefault="00A04459" w:rsidP="00F90768">
            <w:pPr>
              <w:rPr>
                <w:rFonts w:ascii="Times New Roman" w:hAnsi="Times New Roman" w:cs="Times New Roman"/>
                <w:sz w:val="28"/>
                <w:szCs w:val="28"/>
              </w:rPr>
            </w:pPr>
          </w:p>
        </w:tc>
        <w:tc>
          <w:tcPr>
            <w:tcW w:w="936" w:type="dxa"/>
          </w:tcPr>
          <w:p w14:paraId="2909E75E" w14:textId="77777777" w:rsidR="00A04459" w:rsidRPr="009562C2" w:rsidRDefault="00A04459" w:rsidP="00F90768">
            <w:pPr>
              <w:rPr>
                <w:rFonts w:ascii="Times New Roman" w:hAnsi="Times New Roman" w:cs="Times New Roman"/>
                <w:sz w:val="28"/>
                <w:szCs w:val="28"/>
              </w:rPr>
            </w:pPr>
          </w:p>
        </w:tc>
        <w:tc>
          <w:tcPr>
            <w:tcW w:w="936" w:type="dxa"/>
          </w:tcPr>
          <w:p w14:paraId="7BFDC182" w14:textId="77777777" w:rsidR="00A04459" w:rsidRPr="009562C2" w:rsidRDefault="00A04459" w:rsidP="00F90768">
            <w:pPr>
              <w:rPr>
                <w:rFonts w:ascii="Times New Roman" w:hAnsi="Times New Roman" w:cs="Times New Roman"/>
                <w:sz w:val="28"/>
                <w:szCs w:val="28"/>
              </w:rPr>
            </w:pPr>
          </w:p>
        </w:tc>
        <w:tc>
          <w:tcPr>
            <w:tcW w:w="937" w:type="dxa"/>
          </w:tcPr>
          <w:p w14:paraId="50F5998D"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2689596D" w14:textId="77777777" w:rsidTr="001F1B44">
        <w:tc>
          <w:tcPr>
            <w:tcW w:w="817" w:type="dxa"/>
          </w:tcPr>
          <w:p w14:paraId="0E6A6558"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22BEACB9" w14:textId="77777777" w:rsidR="00A04459" w:rsidRPr="009562C2" w:rsidRDefault="00A04459" w:rsidP="00F90768">
            <w:pPr>
              <w:rPr>
                <w:rFonts w:ascii="Times New Roman" w:hAnsi="Times New Roman" w:cs="Times New Roman"/>
                <w:sz w:val="28"/>
                <w:szCs w:val="28"/>
              </w:rPr>
            </w:pPr>
            <w:r w:rsidRPr="009562C2">
              <w:rPr>
                <w:rFonts w:ascii="Times New Roman" w:hAnsi="Times New Roman" w:cs="Times New Roman"/>
                <w:sz w:val="28"/>
                <w:szCs w:val="28"/>
              </w:rPr>
              <w:t>Действия при планировании и организации анализа риска аварий</w:t>
            </w:r>
          </w:p>
        </w:tc>
        <w:tc>
          <w:tcPr>
            <w:tcW w:w="936" w:type="dxa"/>
          </w:tcPr>
          <w:p w14:paraId="07F50130" w14:textId="77777777" w:rsidR="00A04459" w:rsidRPr="009562C2" w:rsidRDefault="00A04459" w:rsidP="00F90768">
            <w:pPr>
              <w:rPr>
                <w:rFonts w:ascii="Times New Roman" w:hAnsi="Times New Roman" w:cs="Times New Roman"/>
                <w:sz w:val="28"/>
                <w:szCs w:val="28"/>
              </w:rPr>
            </w:pPr>
          </w:p>
        </w:tc>
        <w:tc>
          <w:tcPr>
            <w:tcW w:w="936" w:type="dxa"/>
          </w:tcPr>
          <w:p w14:paraId="5D3B48F4" w14:textId="77777777" w:rsidR="00A04459" w:rsidRPr="009562C2" w:rsidRDefault="00A04459" w:rsidP="00F90768">
            <w:pPr>
              <w:rPr>
                <w:rFonts w:ascii="Times New Roman" w:hAnsi="Times New Roman" w:cs="Times New Roman"/>
                <w:sz w:val="28"/>
                <w:szCs w:val="28"/>
              </w:rPr>
            </w:pPr>
          </w:p>
        </w:tc>
        <w:tc>
          <w:tcPr>
            <w:tcW w:w="936" w:type="dxa"/>
          </w:tcPr>
          <w:p w14:paraId="466AB386" w14:textId="77777777" w:rsidR="00A04459" w:rsidRPr="009562C2" w:rsidRDefault="00A04459" w:rsidP="00F90768">
            <w:pPr>
              <w:rPr>
                <w:rFonts w:ascii="Times New Roman" w:hAnsi="Times New Roman" w:cs="Times New Roman"/>
                <w:sz w:val="28"/>
                <w:szCs w:val="28"/>
              </w:rPr>
            </w:pPr>
          </w:p>
        </w:tc>
        <w:tc>
          <w:tcPr>
            <w:tcW w:w="936" w:type="dxa"/>
          </w:tcPr>
          <w:p w14:paraId="0675F154" w14:textId="77777777" w:rsidR="00A04459" w:rsidRPr="009562C2" w:rsidRDefault="00A04459" w:rsidP="00F90768">
            <w:pPr>
              <w:rPr>
                <w:rFonts w:ascii="Times New Roman" w:hAnsi="Times New Roman" w:cs="Times New Roman"/>
                <w:sz w:val="28"/>
                <w:szCs w:val="28"/>
              </w:rPr>
            </w:pPr>
          </w:p>
        </w:tc>
        <w:tc>
          <w:tcPr>
            <w:tcW w:w="937" w:type="dxa"/>
          </w:tcPr>
          <w:p w14:paraId="75B7C83A"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0CDE720B" w14:textId="77777777" w:rsidTr="001F1B44">
        <w:tc>
          <w:tcPr>
            <w:tcW w:w="817" w:type="dxa"/>
          </w:tcPr>
          <w:p w14:paraId="7E3863EA"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545E067C"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Действия при осуществлении сбора сведений для описания анализируемого опасного производственного объекта и (или) его составной части</w:t>
            </w:r>
          </w:p>
        </w:tc>
        <w:tc>
          <w:tcPr>
            <w:tcW w:w="936" w:type="dxa"/>
          </w:tcPr>
          <w:p w14:paraId="362BB444" w14:textId="77777777" w:rsidR="00A04459" w:rsidRPr="009562C2" w:rsidRDefault="00A04459" w:rsidP="00F90768">
            <w:pPr>
              <w:rPr>
                <w:rFonts w:ascii="Times New Roman" w:hAnsi="Times New Roman" w:cs="Times New Roman"/>
                <w:sz w:val="28"/>
                <w:szCs w:val="28"/>
              </w:rPr>
            </w:pPr>
          </w:p>
        </w:tc>
        <w:tc>
          <w:tcPr>
            <w:tcW w:w="936" w:type="dxa"/>
          </w:tcPr>
          <w:p w14:paraId="45AF59C9" w14:textId="77777777" w:rsidR="00A04459" w:rsidRPr="009562C2" w:rsidRDefault="00A04459" w:rsidP="00F90768">
            <w:pPr>
              <w:rPr>
                <w:rFonts w:ascii="Times New Roman" w:hAnsi="Times New Roman" w:cs="Times New Roman"/>
                <w:sz w:val="28"/>
                <w:szCs w:val="28"/>
              </w:rPr>
            </w:pPr>
          </w:p>
        </w:tc>
        <w:tc>
          <w:tcPr>
            <w:tcW w:w="936" w:type="dxa"/>
          </w:tcPr>
          <w:p w14:paraId="73145FFD" w14:textId="77777777" w:rsidR="00A04459" w:rsidRPr="009562C2" w:rsidRDefault="00A04459" w:rsidP="00F90768">
            <w:pPr>
              <w:rPr>
                <w:rFonts w:ascii="Times New Roman" w:hAnsi="Times New Roman" w:cs="Times New Roman"/>
                <w:sz w:val="28"/>
                <w:szCs w:val="28"/>
              </w:rPr>
            </w:pPr>
          </w:p>
        </w:tc>
        <w:tc>
          <w:tcPr>
            <w:tcW w:w="936" w:type="dxa"/>
          </w:tcPr>
          <w:p w14:paraId="6FB3634B" w14:textId="77777777" w:rsidR="00A04459" w:rsidRPr="009562C2" w:rsidRDefault="00A04459" w:rsidP="00F90768">
            <w:pPr>
              <w:rPr>
                <w:rFonts w:ascii="Times New Roman" w:hAnsi="Times New Roman" w:cs="Times New Roman"/>
                <w:sz w:val="28"/>
                <w:szCs w:val="28"/>
              </w:rPr>
            </w:pPr>
          </w:p>
        </w:tc>
        <w:tc>
          <w:tcPr>
            <w:tcW w:w="937" w:type="dxa"/>
          </w:tcPr>
          <w:p w14:paraId="4FF53426"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0B1ECC99" w14:textId="77777777" w:rsidTr="001F1B44">
        <w:tc>
          <w:tcPr>
            <w:tcW w:w="817" w:type="dxa"/>
          </w:tcPr>
          <w:p w14:paraId="4CC9DA79"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76CF42EC"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Действия на этапе идентификации опасностей аварий</w:t>
            </w:r>
          </w:p>
        </w:tc>
        <w:tc>
          <w:tcPr>
            <w:tcW w:w="936" w:type="dxa"/>
          </w:tcPr>
          <w:p w14:paraId="08475851" w14:textId="77777777" w:rsidR="00A04459" w:rsidRPr="009562C2" w:rsidRDefault="00A04459" w:rsidP="00F90768">
            <w:pPr>
              <w:rPr>
                <w:rFonts w:ascii="Times New Roman" w:hAnsi="Times New Roman" w:cs="Times New Roman"/>
                <w:sz w:val="28"/>
                <w:szCs w:val="28"/>
              </w:rPr>
            </w:pPr>
          </w:p>
        </w:tc>
        <w:tc>
          <w:tcPr>
            <w:tcW w:w="936" w:type="dxa"/>
          </w:tcPr>
          <w:p w14:paraId="3413C337" w14:textId="77777777" w:rsidR="00A04459" w:rsidRPr="009562C2" w:rsidRDefault="00A04459" w:rsidP="00F90768">
            <w:pPr>
              <w:rPr>
                <w:rFonts w:ascii="Times New Roman" w:hAnsi="Times New Roman" w:cs="Times New Roman"/>
                <w:sz w:val="28"/>
                <w:szCs w:val="28"/>
              </w:rPr>
            </w:pPr>
          </w:p>
        </w:tc>
        <w:tc>
          <w:tcPr>
            <w:tcW w:w="936" w:type="dxa"/>
          </w:tcPr>
          <w:p w14:paraId="7534D9C3" w14:textId="77777777" w:rsidR="00A04459" w:rsidRPr="009562C2" w:rsidRDefault="00A04459" w:rsidP="00F90768">
            <w:pPr>
              <w:rPr>
                <w:rFonts w:ascii="Times New Roman" w:hAnsi="Times New Roman" w:cs="Times New Roman"/>
                <w:sz w:val="28"/>
                <w:szCs w:val="28"/>
              </w:rPr>
            </w:pPr>
          </w:p>
        </w:tc>
        <w:tc>
          <w:tcPr>
            <w:tcW w:w="936" w:type="dxa"/>
          </w:tcPr>
          <w:p w14:paraId="0793044E" w14:textId="77777777" w:rsidR="00A04459" w:rsidRPr="009562C2" w:rsidRDefault="00A04459" w:rsidP="00F90768">
            <w:pPr>
              <w:rPr>
                <w:rFonts w:ascii="Times New Roman" w:hAnsi="Times New Roman" w:cs="Times New Roman"/>
                <w:sz w:val="28"/>
                <w:szCs w:val="28"/>
              </w:rPr>
            </w:pPr>
          </w:p>
        </w:tc>
        <w:tc>
          <w:tcPr>
            <w:tcW w:w="937" w:type="dxa"/>
          </w:tcPr>
          <w:p w14:paraId="2E18DE8F"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07863F9A" w14:textId="77777777" w:rsidTr="001F1B44">
        <w:tc>
          <w:tcPr>
            <w:tcW w:w="817" w:type="dxa"/>
          </w:tcPr>
          <w:p w14:paraId="379BC959"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6E8824E9" w14:textId="77777777" w:rsidR="00A04459" w:rsidRPr="009562C2" w:rsidRDefault="00A04459">
            <w:pPr>
              <w:rPr>
                <w:rFonts w:ascii="Times New Roman" w:hAnsi="Times New Roman" w:cs="Times New Roman"/>
                <w:sz w:val="28"/>
                <w:szCs w:val="28"/>
              </w:rPr>
            </w:pPr>
            <w:r w:rsidRPr="009562C2">
              <w:rPr>
                <w:rFonts w:ascii="Times New Roman" w:hAnsi="Times New Roman" w:cs="Times New Roman"/>
                <w:sz w:val="28"/>
                <w:szCs w:val="28"/>
              </w:rPr>
              <w:t>Действия на этапе оценки риска аварий</w:t>
            </w:r>
          </w:p>
        </w:tc>
        <w:tc>
          <w:tcPr>
            <w:tcW w:w="936" w:type="dxa"/>
          </w:tcPr>
          <w:p w14:paraId="77FCE6B8" w14:textId="77777777" w:rsidR="00A04459" w:rsidRPr="009562C2" w:rsidRDefault="00A04459" w:rsidP="00F90768">
            <w:pPr>
              <w:rPr>
                <w:rFonts w:ascii="Times New Roman" w:hAnsi="Times New Roman" w:cs="Times New Roman"/>
                <w:sz w:val="28"/>
                <w:szCs w:val="28"/>
              </w:rPr>
            </w:pPr>
          </w:p>
        </w:tc>
        <w:tc>
          <w:tcPr>
            <w:tcW w:w="936" w:type="dxa"/>
          </w:tcPr>
          <w:p w14:paraId="3C2C0639" w14:textId="77777777" w:rsidR="00A04459" w:rsidRPr="009562C2" w:rsidRDefault="00A04459" w:rsidP="00F90768">
            <w:pPr>
              <w:rPr>
                <w:rFonts w:ascii="Times New Roman" w:hAnsi="Times New Roman" w:cs="Times New Roman"/>
                <w:sz w:val="28"/>
                <w:szCs w:val="28"/>
              </w:rPr>
            </w:pPr>
          </w:p>
        </w:tc>
        <w:tc>
          <w:tcPr>
            <w:tcW w:w="936" w:type="dxa"/>
          </w:tcPr>
          <w:p w14:paraId="7FF78967" w14:textId="77777777" w:rsidR="00A04459" w:rsidRPr="009562C2" w:rsidRDefault="00A04459" w:rsidP="00F90768">
            <w:pPr>
              <w:rPr>
                <w:rFonts w:ascii="Times New Roman" w:hAnsi="Times New Roman" w:cs="Times New Roman"/>
                <w:sz w:val="28"/>
                <w:szCs w:val="28"/>
              </w:rPr>
            </w:pPr>
          </w:p>
        </w:tc>
        <w:tc>
          <w:tcPr>
            <w:tcW w:w="936" w:type="dxa"/>
          </w:tcPr>
          <w:p w14:paraId="565F264F" w14:textId="77777777" w:rsidR="00A04459" w:rsidRPr="009562C2" w:rsidRDefault="00A04459" w:rsidP="00F90768">
            <w:pPr>
              <w:rPr>
                <w:rFonts w:ascii="Times New Roman" w:hAnsi="Times New Roman" w:cs="Times New Roman"/>
                <w:sz w:val="28"/>
                <w:szCs w:val="28"/>
              </w:rPr>
            </w:pPr>
          </w:p>
        </w:tc>
        <w:tc>
          <w:tcPr>
            <w:tcW w:w="937" w:type="dxa"/>
          </w:tcPr>
          <w:p w14:paraId="1B4D8223"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50BB64F4" w14:textId="77777777" w:rsidTr="001F1B44">
        <w:tc>
          <w:tcPr>
            <w:tcW w:w="817" w:type="dxa"/>
          </w:tcPr>
          <w:p w14:paraId="4442A3FA"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4B998E07" w14:textId="46DD85AF"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для оценки частоты инициирующих и последующих событий </w:t>
            </w:r>
            <w:r w:rsidR="00955A43" w:rsidRPr="009562C2">
              <w:rPr>
                <w:rFonts w:ascii="Times New Roman" w:hAnsi="Times New Roman" w:cs="Times New Roman"/>
                <w:sz w:val="28"/>
                <w:szCs w:val="28"/>
              </w:rPr>
              <w:t>в</w:t>
            </w:r>
            <w:r w:rsidR="00955A43">
              <w:rPr>
                <w:rFonts w:ascii="Times New Roman" w:hAnsi="Times New Roman" w:cs="Times New Roman"/>
                <w:sz w:val="28"/>
                <w:szCs w:val="28"/>
              </w:rPr>
              <w:t> </w:t>
            </w:r>
            <w:r w:rsidRPr="009562C2">
              <w:rPr>
                <w:rFonts w:ascii="Times New Roman" w:hAnsi="Times New Roman" w:cs="Times New Roman"/>
                <w:sz w:val="28"/>
                <w:szCs w:val="28"/>
              </w:rPr>
              <w:t xml:space="preserve">анализируемых сценариях </w:t>
            </w:r>
            <w:r w:rsidRPr="009562C2">
              <w:rPr>
                <w:rFonts w:ascii="Times New Roman" w:hAnsi="Times New Roman" w:cs="Times New Roman"/>
                <w:sz w:val="28"/>
                <w:szCs w:val="28"/>
              </w:rPr>
              <w:lastRenderedPageBreak/>
              <w:t>аварий</w:t>
            </w:r>
          </w:p>
        </w:tc>
        <w:tc>
          <w:tcPr>
            <w:tcW w:w="936" w:type="dxa"/>
          </w:tcPr>
          <w:p w14:paraId="5CEA8512" w14:textId="77777777" w:rsidR="00A04459" w:rsidRPr="009562C2" w:rsidRDefault="00A04459" w:rsidP="00F90768">
            <w:pPr>
              <w:rPr>
                <w:rFonts w:ascii="Times New Roman" w:hAnsi="Times New Roman" w:cs="Times New Roman"/>
                <w:sz w:val="28"/>
                <w:szCs w:val="28"/>
              </w:rPr>
            </w:pPr>
          </w:p>
        </w:tc>
        <w:tc>
          <w:tcPr>
            <w:tcW w:w="936" w:type="dxa"/>
          </w:tcPr>
          <w:p w14:paraId="2BFFFE46" w14:textId="77777777" w:rsidR="00A04459" w:rsidRPr="009562C2" w:rsidRDefault="00A04459" w:rsidP="00F90768">
            <w:pPr>
              <w:rPr>
                <w:rFonts w:ascii="Times New Roman" w:hAnsi="Times New Roman" w:cs="Times New Roman"/>
                <w:sz w:val="28"/>
                <w:szCs w:val="28"/>
              </w:rPr>
            </w:pPr>
          </w:p>
        </w:tc>
        <w:tc>
          <w:tcPr>
            <w:tcW w:w="936" w:type="dxa"/>
          </w:tcPr>
          <w:p w14:paraId="16CA8B24" w14:textId="77777777" w:rsidR="00A04459" w:rsidRPr="009562C2" w:rsidRDefault="00A04459" w:rsidP="00F90768">
            <w:pPr>
              <w:rPr>
                <w:rFonts w:ascii="Times New Roman" w:hAnsi="Times New Roman" w:cs="Times New Roman"/>
                <w:sz w:val="28"/>
                <w:szCs w:val="28"/>
              </w:rPr>
            </w:pPr>
          </w:p>
        </w:tc>
        <w:tc>
          <w:tcPr>
            <w:tcW w:w="936" w:type="dxa"/>
          </w:tcPr>
          <w:p w14:paraId="73489108" w14:textId="77777777" w:rsidR="00A04459" w:rsidRPr="009562C2" w:rsidRDefault="00A04459" w:rsidP="00F90768">
            <w:pPr>
              <w:rPr>
                <w:rFonts w:ascii="Times New Roman" w:hAnsi="Times New Roman" w:cs="Times New Roman"/>
                <w:sz w:val="28"/>
                <w:szCs w:val="28"/>
              </w:rPr>
            </w:pPr>
          </w:p>
        </w:tc>
        <w:tc>
          <w:tcPr>
            <w:tcW w:w="937" w:type="dxa"/>
          </w:tcPr>
          <w:p w14:paraId="41F0DF82"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53A64D08" w14:textId="77777777" w:rsidTr="001F1B44">
        <w:tc>
          <w:tcPr>
            <w:tcW w:w="817" w:type="dxa"/>
          </w:tcPr>
          <w:p w14:paraId="401CBF9B"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29EF646B"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Действия на этапе установления степени опасности аварий на ОПО</w:t>
            </w:r>
          </w:p>
        </w:tc>
        <w:tc>
          <w:tcPr>
            <w:tcW w:w="936" w:type="dxa"/>
          </w:tcPr>
          <w:p w14:paraId="5FEC1ECE" w14:textId="77777777" w:rsidR="00A04459" w:rsidRPr="009562C2" w:rsidRDefault="00A04459" w:rsidP="00F90768">
            <w:pPr>
              <w:rPr>
                <w:rFonts w:ascii="Times New Roman" w:hAnsi="Times New Roman" w:cs="Times New Roman"/>
                <w:sz w:val="28"/>
                <w:szCs w:val="28"/>
              </w:rPr>
            </w:pPr>
          </w:p>
        </w:tc>
        <w:tc>
          <w:tcPr>
            <w:tcW w:w="936" w:type="dxa"/>
          </w:tcPr>
          <w:p w14:paraId="0066BF0C" w14:textId="77777777" w:rsidR="00A04459" w:rsidRPr="009562C2" w:rsidRDefault="00A04459" w:rsidP="00F90768">
            <w:pPr>
              <w:rPr>
                <w:rFonts w:ascii="Times New Roman" w:hAnsi="Times New Roman" w:cs="Times New Roman"/>
                <w:sz w:val="28"/>
                <w:szCs w:val="28"/>
              </w:rPr>
            </w:pPr>
          </w:p>
        </w:tc>
        <w:tc>
          <w:tcPr>
            <w:tcW w:w="936" w:type="dxa"/>
          </w:tcPr>
          <w:p w14:paraId="00BBECA8" w14:textId="77777777" w:rsidR="00A04459" w:rsidRPr="009562C2" w:rsidRDefault="00A04459" w:rsidP="00F90768">
            <w:pPr>
              <w:rPr>
                <w:rFonts w:ascii="Times New Roman" w:hAnsi="Times New Roman" w:cs="Times New Roman"/>
                <w:sz w:val="28"/>
                <w:szCs w:val="28"/>
              </w:rPr>
            </w:pPr>
          </w:p>
        </w:tc>
        <w:tc>
          <w:tcPr>
            <w:tcW w:w="936" w:type="dxa"/>
          </w:tcPr>
          <w:p w14:paraId="44728C79" w14:textId="77777777" w:rsidR="00A04459" w:rsidRPr="009562C2" w:rsidRDefault="00A04459" w:rsidP="00F90768">
            <w:pPr>
              <w:rPr>
                <w:rFonts w:ascii="Times New Roman" w:hAnsi="Times New Roman" w:cs="Times New Roman"/>
                <w:sz w:val="28"/>
                <w:szCs w:val="28"/>
              </w:rPr>
            </w:pPr>
          </w:p>
        </w:tc>
        <w:tc>
          <w:tcPr>
            <w:tcW w:w="937" w:type="dxa"/>
          </w:tcPr>
          <w:p w14:paraId="7983E2F2"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65C36FE1" w14:textId="77777777" w:rsidTr="001F1B44">
        <w:tc>
          <w:tcPr>
            <w:tcW w:w="817" w:type="dxa"/>
          </w:tcPr>
          <w:p w14:paraId="2DE61422"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6E9F293A"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Оценка последствий и ущерба от возможных аварий</w:t>
            </w:r>
          </w:p>
        </w:tc>
        <w:tc>
          <w:tcPr>
            <w:tcW w:w="936" w:type="dxa"/>
          </w:tcPr>
          <w:p w14:paraId="6AFD7DD8" w14:textId="77777777" w:rsidR="00A04459" w:rsidRPr="009562C2" w:rsidRDefault="00A04459" w:rsidP="00F90768">
            <w:pPr>
              <w:rPr>
                <w:rFonts w:ascii="Times New Roman" w:hAnsi="Times New Roman" w:cs="Times New Roman"/>
                <w:sz w:val="28"/>
                <w:szCs w:val="28"/>
              </w:rPr>
            </w:pPr>
          </w:p>
        </w:tc>
        <w:tc>
          <w:tcPr>
            <w:tcW w:w="936" w:type="dxa"/>
          </w:tcPr>
          <w:p w14:paraId="19D1B757" w14:textId="77777777" w:rsidR="00A04459" w:rsidRPr="009562C2" w:rsidRDefault="00A04459" w:rsidP="00F90768">
            <w:pPr>
              <w:rPr>
                <w:rFonts w:ascii="Times New Roman" w:hAnsi="Times New Roman" w:cs="Times New Roman"/>
                <w:sz w:val="28"/>
                <w:szCs w:val="28"/>
              </w:rPr>
            </w:pPr>
          </w:p>
        </w:tc>
        <w:tc>
          <w:tcPr>
            <w:tcW w:w="936" w:type="dxa"/>
          </w:tcPr>
          <w:p w14:paraId="1D733F6D" w14:textId="77777777" w:rsidR="00A04459" w:rsidRPr="009562C2" w:rsidRDefault="00A04459" w:rsidP="00F90768">
            <w:pPr>
              <w:rPr>
                <w:rFonts w:ascii="Times New Roman" w:hAnsi="Times New Roman" w:cs="Times New Roman"/>
                <w:sz w:val="28"/>
                <w:szCs w:val="28"/>
              </w:rPr>
            </w:pPr>
          </w:p>
        </w:tc>
        <w:tc>
          <w:tcPr>
            <w:tcW w:w="936" w:type="dxa"/>
          </w:tcPr>
          <w:p w14:paraId="695502A0" w14:textId="77777777" w:rsidR="00A04459" w:rsidRPr="009562C2" w:rsidRDefault="00A04459" w:rsidP="00F90768">
            <w:pPr>
              <w:rPr>
                <w:rFonts w:ascii="Times New Roman" w:hAnsi="Times New Roman" w:cs="Times New Roman"/>
                <w:sz w:val="28"/>
                <w:szCs w:val="28"/>
              </w:rPr>
            </w:pPr>
          </w:p>
        </w:tc>
        <w:tc>
          <w:tcPr>
            <w:tcW w:w="937" w:type="dxa"/>
          </w:tcPr>
          <w:p w14:paraId="7D529FA5"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58C624C2" w14:textId="77777777" w:rsidTr="001F1B44">
        <w:tc>
          <w:tcPr>
            <w:tcW w:w="817" w:type="dxa"/>
          </w:tcPr>
          <w:p w14:paraId="15A7FD28"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68A7A904"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Результаты оценки риска аварий</w:t>
            </w:r>
          </w:p>
        </w:tc>
        <w:tc>
          <w:tcPr>
            <w:tcW w:w="936" w:type="dxa"/>
          </w:tcPr>
          <w:p w14:paraId="030BF538" w14:textId="77777777" w:rsidR="00A04459" w:rsidRPr="009562C2" w:rsidRDefault="00A04459" w:rsidP="00F90768">
            <w:pPr>
              <w:rPr>
                <w:rFonts w:ascii="Times New Roman" w:hAnsi="Times New Roman" w:cs="Times New Roman"/>
                <w:sz w:val="28"/>
                <w:szCs w:val="28"/>
              </w:rPr>
            </w:pPr>
          </w:p>
        </w:tc>
        <w:tc>
          <w:tcPr>
            <w:tcW w:w="936" w:type="dxa"/>
          </w:tcPr>
          <w:p w14:paraId="7CCB14FF" w14:textId="77777777" w:rsidR="00A04459" w:rsidRPr="009562C2" w:rsidRDefault="00A04459" w:rsidP="00F90768">
            <w:pPr>
              <w:rPr>
                <w:rFonts w:ascii="Times New Roman" w:hAnsi="Times New Roman" w:cs="Times New Roman"/>
                <w:sz w:val="28"/>
                <w:szCs w:val="28"/>
              </w:rPr>
            </w:pPr>
          </w:p>
        </w:tc>
        <w:tc>
          <w:tcPr>
            <w:tcW w:w="936" w:type="dxa"/>
          </w:tcPr>
          <w:p w14:paraId="15F16890" w14:textId="77777777" w:rsidR="00A04459" w:rsidRPr="009562C2" w:rsidRDefault="00A04459" w:rsidP="00F90768">
            <w:pPr>
              <w:rPr>
                <w:rFonts w:ascii="Times New Roman" w:hAnsi="Times New Roman" w:cs="Times New Roman"/>
                <w:sz w:val="28"/>
                <w:szCs w:val="28"/>
              </w:rPr>
            </w:pPr>
          </w:p>
        </w:tc>
        <w:tc>
          <w:tcPr>
            <w:tcW w:w="936" w:type="dxa"/>
          </w:tcPr>
          <w:p w14:paraId="69451255" w14:textId="77777777" w:rsidR="00A04459" w:rsidRPr="009562C2" w:rsidRDefault="00A04459" w:rsidP="00F90768">
            <w:pPr>
              <w:rPr>
                <w:rFonts w:ascii="Times New Roman" w:hAnsi="Times New Roman" w:cs="Times New Roman"/>
                <w:sz w:val="28"/>
                <w:szCs w:val="28"/>
              </w:rPr>
            </w:pPr>
          </w:p>
        </w:tc>
        <w:tc>
          <w:tcPr>
            <w:tcW w:w="937" w:type="dxa"/>
          </w:tcPr>
          <w:p w14:paraId="19DD45A9" w14:textId="77777777" w:rsidR="00A04459" w:rsidRPr="009562C2" w:rsidRDefault="00A04459" w:rsidP="00F90768">
            <w:pPr>
              <w:spacing w:line="360" w:lineRule="auto"/>
              <w:rPr>
                <w:rFonts w:ascii="Times New Roman" w:hAnsi="Times New Roman" w:cs="Times New Roman"/>
                <w:sz w:val="28"/>
                <w:szCs w:val="28"/>
              </w:rPr>
            </w:pPr>
          </w:p>
        </w:tc>
      </w:tr>
      <w:tr w:rsidR="00A04459" w:rsidRPr="009562C2" w14:paraId="5186C655" w14:textId="77777777" w:rsidTr="001F1B44">
        <w:tc>
          <w:tcPr>
            <w:tcW w:w="817" w:type="dxa"/>
          </w:tcPr>
          <w:p w14:paraId="447D0171" w14:textId="77777777" w:rsidR="00A04459" w:rsidRPr="009562C2" w:rsidRDefault="00A04459" w:rsidP="00A04459">
            <w:pPr>
              <w:pStyle w:val="a9"/>
              <w:numPr>
                <w:ilvl w:val="0"/>
                <w:numId w:val="30"/>
              </w:numPr>
              <w:spacing w:line="360" w:lineRule="auto"/>
              <w:rPr>
                <w:rFonts w:ascii="Times New Roman" w:hAnsi="Times New Roman" w:cs="Times New Roman"/>
                <w:sz w:val="28"/>
                <w:szCs w:val="28"/>
              </w:rPr>
            </w:pPr>
          </w:p>
        </w:tc>
        <w:tc>
          <w:tcPr>
            <w:tcW w:w="4072" w:type="dxa"/>
          </w:tcPr>
          <w:p w14:paraId="0AAD1329" w14:textId="77777777" w:rsidR="00A04459" w:rsidRPr="009562C2" w:rsidRDefault="00A04459" w:rsidP="001F1B44">
            <w:pPr>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на этапе разработки мер по снижению риска аварий </w:t>
            </w:r>
          </w:p>
          <w:p w14:paraId="2CC4CDD5" w14:textId="77777777" w:rsidR="00A04459" w:rsidRPr="009562C2" w:rsidRDefault="00A04459" w:rsidP="001F1B44">
            <w:pPr>
              <w:autoSpaceDE w:val="0"/>
              <w:autoSpaceDN w:val="0"/>
              <w:adjustRightInd w:val="0"/>
              <w:rPr>
                <w:rFonts w:ascii="Times New Roman" w:hAnsi="Times New Roman" w:cs="Times New Roman"/>
                <w:sz w:val="28"/>
                <w:szCs w:val="28"/>
              </w:rPr>
            </w:pPr>
          </w:p>
        </w:tc>
        <w:tc>
          <w:tcPr>
            <w:tcW w:w="936" w:type="dxa"/>
          </w:tcPr>
          <w:p w14:paraId="1519383A" w14:textId="77777777" w:rsidR="00A04459" w:rsidRPr="009562C2" w:rsidRDefault="00A04459" w:rsidP="00F90768">
            <w:pPr>
              <w:rPr>
                <w:rFonts w:ascii="Times New Roman" w:hAnsi="Times New Roman" w:cs="Times New Roman"/>
                <w:sz w:val="28"/>
                <w:szCs w:val="28"/>
              </w:rPr>
            </w:pPr>
          </w:p>
        </w:tc>
        <w:tc>
          <w:tcPr>
            <w:tcW w:w="936" w:type="dxa"/>
          </w:tcPr>
          <w:p w14:paraId="038EC65E" w14:textId="77777777" w:rsidR="00A04459" w:rsidRPr="009562C2" w:rsidRDefault="00A04459" w:rsidP="00F90768">
            <w:pPr>
              <w:rPr>
                <w:rFonts w:ascii="Times New Roman" w:hAnsi="Times New Roman" w:cs="Times New Roman"/>
                <w:sz w:val="28"/>
                <w:szCs w:val="28"/>
              </w:rPr>
            </w:pPr>
          </w:p>
        </w:tc>
        <w:tc>
          <w:tcPr>
            <w:tcW w:w="936" w:type="dxa"/>
          </w:tcPr>
          <w:p w14:paraId="175CA798" w14:textId="77777777" w:rsidR="00A04459" w:rsidRPr="009562C2" w:rsidRDefault="00A04459" w:rsidP="00F90768">
            <w:pPr>
              <w:rPr>
                <w:rFonts w:ascii="Times New Roman" w:hAnsi="Times New Roman" w:cs="Times New Roman"/>
                <w:sz w:val="28"/>
                <w:szCs w:val="28"/>
              </w:rPr>
            </w:pPr>
          </w:p>
        </w:tc>
        <w:tc>
          <w:tcPr>
            <w:tcW w:w="936" w:type="dxa"/>
          </w:tcPr>
          <w:p w14:paraId="58962279" w14:textId="77777777" w:rsidR="00A04459" w:rsidRPr="009562C2" w:rsidRDefault="00A04459" w:rsidP="00F90768">
            <w:pPr>
              <w:rPr>
                <w:rFonts w:ascii="Times New Roman" w:hAnsi="Times New Roman" w:cs="Times New Roman"/>
                <w:sz w:val="28"/>
                <w:szCs w:val="28"/>
              </w:rPr>
            </w:pPr>
          </w:p>
        </w:tc>
        <w:tc>
          <w:tcPr>
            <w:tcW w:w="937" w:type="dxa"/>
          </w:tcPr>
          <w:p w14:paraId="12B554E6" w14:textId="77777777" w:rsidR="00A04459" w:rsidRPr="009562C2" w:rsidRDefault="00A04459" w:rsidP="00F90768">
            <w:pPr>
              <w:spacing w:line="360" w:lineRule="auto"/>
              <w:rPr>
                <w:rFonts w:ascii="Times New Roman" w:hAnsi="Times New Roman" w:cs="Times New Roman"/>
                <w:sz w:val="28"/>
                <w:szCs w:val="28"/>
              </w:rPr>
            </w:pPr>
          </w:p>
        </w:tc>
      </w:tr>
    </w:tbl>
    <w:p w14:paraId="7E4F8626" w14:textId="3B5E537B" w:rsidR="00A04459" w:rsidRPr="001F1B44" w:rsidRDefault="00A04459" w:rsidP="00A04459">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955A43">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Порядка разное. При выполнении практического задания необходимо указывать соответствующее количество структурных составляющих в столбцах.</w:t>
      </w:r>
    </w:p>
    <w:p w14:paraId="4BDA55D1" w14:textId="77777777" w:rsidR="00A04459" w:rsidRPr="009562C2" w:rsidRDefault="00A04459" w:rsidP="00CE0C83">
      <w:pPr>
        <w:pStyle w:val="1"/>
        <w:spacing w:before="0" w:beforeAutospacing="0" w:after="0" w:afterAutospacing="0" w:line="360" w:lineRule="auto"/>
        <w:jc w:val="center"/>
        <w:rPr>
          <w:sz w:val="28"/>
          <w:szCs w:val="28"/>
        </w:rPr>
      </w:pPr>
      <w:r w:rsidRPr="009562C2">
        <w:rPr>
          <w:sz w:val="28"/>
          <w:szCs w:val="28"/>
        </w:rPr>
        <w:br w:type="page"/>
      </w:r>
    </w:p>
    <w:p w14:paraId="1AC6882F" w14:textId="77777777" w:rsidR="006964AA" w:rsidRPr="00C90896" w:rsidRDefault="00FA0B30" w:rsidP="00CE0C83">
      <w:pPr>
        <w:pStyle w:val="1"/>
        <w:spacing w:before="0" w:beforeAutospacing="0" w:after="0" w:afterAutospacing="0" w:line="360" w:lineRule="auto"/>
        <w:jc w:val="center"/>
        <w:rPr>
          <w:color w:val="008FC8"/>
          <w:sz w:val="28"/>
          <w:szCs w:val="28"/>
        </w:rPr>
      </w:pPr>
      <w:bookmarkStart w:id="28" w:name="_Toc40790378"/>
      <w:r w:rsidRPr="00C90896">
        <w:rPr>
          <w:color w:val="008FC8"/>
          <w:sz w:val="28"/>
          <w:szCs w:val="28"/>
        </w:rPr>
        <w:lastRenderedPageBreak/>
        <w:t>Пр</w:t>
      </w:r>
      <w:r w:rsidR="00364B4D" w:rsidRPr="00C90896">
        <w:rPr>
          <w:color w:val="008FC8"/>
          <w:sz w:val="28"/>
          <w:szCs w:val="28"/>
        </w:rPr>
        <w:t>актическ</w:t>
      </w:r>
      <w:r w:rsidRPr="00C90896">
        <w:rPr>
          <w:color w:val="008FC8"/>
          <w:sz w:val="28"/>
          <w:szCs w:val="28"/>
        </w:rPr>
        <w:t>ое за</w:t>
      </w:r>
      <w:r w:rsidR="00A04459" w:rsidRPr="00C90896">
        <w:rPr>
          <w:color w:val="008FC8"/>
          <w:sz w:val="28"/>
          <w:szCs w:val="28"/>
        </w:rPr>
        <w:t>дание</w:t>
      </w:r>
      <w:r w:rsidRPr="00C90896">
        <w:rPr>
          <w:color w:val="008FC8"/>
          <w:sz w:val="28"/>
          <w:szCs w:val="28"/>
        </w:rPr>
        <w:t xml:space="preserve"> </w:t>
      </w:r>
      <w:r w:rsidR="008E28C1" w:rsidRPr="00C90896">
        <w:rPr>
          <w:color w:val="008FC8"/>
          <w:sz w:val="28"/>
          <w:szCs w:val="28"/>
        </w:rPr>
        <w:t>№</w:t>
      </w:r>
      <w:r w:rsidR="00955A43" w:rsidRPr="00C90896">
        <w:rPr>
          <w:color w:val="008FC8"/>
          <w:sz w:val="28"/>
          <w:szCs w:val="28"/>
        </w:rPr>
        <w:t xml:space="preserve"> </w:t>
      </w:r>
      <w:r w:rsidR="008E28C1" w:rsidRPr="00C90896">
        <w:rPr>
          <w:color w:val="008FC8"/>
          <w:sz w:val="28"/>
          <w:szCs w:val="28"/>
        </w:rPr>
        <w:t xml:space="preserve">11 </w:t>
      </w:r>
    </w:p>
    <w:p w14:paraId="121B1011" w14:textId="52F84D9E" w:rsidR="008E28C1" w:rsidRPr="006964AA" w:rsidRDefault="008E28C1" w:rsidP="006964AA">
      <w:pPr>
        <w:spacing w:line="360" w:lineRule="auto"/>
        <w:jc w:val="both"/>
        <w:rPr>
          <w:rFonts w:ascii="Times New Roman" w:hAnsi="Times New Roman" w:cs="Times New Roman"/>
          <w:b/>
          <w:sz w:val="28"/>
          <w:szCs w:val="28"/>
        </w:rPr>
      </w:pPr>
      <w:r w:rsidRPr="006964AA">
        <w:rPr>
          <w:rFonts w:ascii="Times New Roman" w:hAnsi="Times New Roman" w:cs="Times New Roman"/>
          <w:b/>
          <w:sz w:val="28"/>
          <w:szCs w:val="28"/>
        </w:rPr>
        <w:t>«Регламентированная процедура проведения технического расследования причин аварий, инцидентов на опасных производственных объектах, повреждений гидротехнических сооружений»</w:t>
      </w:r>
      <w:bookmarkEnd w:id="27"/>
      <w:bookmarkEnd w:id="28"/>
    </w:p>
    <w:p w14:paraId="53D479F4" w14:textId="44D4777B" w:rsidR="00A04459" w:rsidRPr="009562C2" w:rsidRDefault="00A04459" w:rsidP="00A04459">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Тема 3.2. Проведение технического расследования причин аварий, инцидентов и случаев утраты взрывчатых материалов</w:t>
      </w:r>
      <w:r w:rsidR="00955A43">
        <w:rPr>
          <w:rFonts w:ascii="Times New Roman" w:hAnsi="Times New Roman" w:cs="Times New Roman"/>
          <w:b/>
          <w:sz w:val="28"/>
          <w:szCs w:val="28"/>
        </w:rPr>
        <w:t xml:space="preserve"> </w:t>
      </w:r>
      <w:r w:rsidRPr="009562C2">
        <w:rPr>
          <w:rFonts w:ascii="Times New Roman" w:hAnsi="Times New Roman" w:cs="Times New Roman"/>
          <w:b/>
          <w:sz w:val="28"/>
          <w:szCs w:val="28"/>
        </w:rPr>
        <w:t>промышленного назначения на объектах, поднадзорных Ростехнадзору</w:t>
      </w:r>
    </w:p>
    <w:p w14:paraId="1957645A" w14:textId="0C56E1E4" w:rsidR="005F744B" w:rsidRDefault="00955A43" w:rsidP="00A04459">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Цель</w:t>
      </w:r>
      <w:r w:rsidRPr="009562C2">
        <w:rPr>
          <w:rFonts w:ascii="Times New Roman" w:hAnsi="Times New Roman" w:cs="Times New Roman"/>
          <w:b/>
          <w:sz w:val="28"/>
          <w:szCs w:val="28"/>
        </w:rPr>
        <w:t xml:space="preserve"> </w:t>
      </w:r>
      <w:r w:rsidR="00A04459" w:rsidRPr="009562C2">
        <w:rPr>
          <w:rFonts w:ascii="Times New Roman" w:hAnsi="Times New Roman" w:cs="Times New Roman"/>
          <w:b/>
          <w:sz w:val="28"/>
          <w:szCs w:val="28"/>
        </w:rPr>
        <w:t>задания</w:t>
      </w:r>
      <w:r w:rsidR="00CE0C83" w:rsidRPr="009562C2">
        <w:rPr>
          <w:rFonts w:ascii="Times New Roman" w:hAnsi="Times New Roman" w:cs="Times New Roman"/>
          <w:b/>
          <w:sz w:val="28"/>
          <w:szCs w:val="28"/>
        </w:rPr>
        <w:t xml:space="preserve">: </w:t>
      </w:r>
      <w:r>
        <w:rPr>
          <w:rFonts w:ascii="Times New Roman" w:hAnsi="Times New Roman" w:cs="Times New Roman"/>
          <w:sz w:val="28"/>
          <w:szCs w:val="28"/>
        </w:rPr>
        <w:t>формирование</w:t>
      </w:r>
      <w:r w:rsidRPr="009562C2">
        <w:rPr>
          <w:rFonts w:ascii="Times New Roman" w:hAnsi="Times New Roman" w:cs="Times New Roman"/>
          <w:sz w:val="28"/>
          <w:szCs w:val="28"/>
        </w:rPr>
        <w:t xml:space="preserve"> </w:t>
      </w:r>
      <w:r>
        <w:rPr>
          <w:rFonts w:ascii="Times New Roman" w:hAnsi="Times New Roman" w:cs="Times New Roman"/>
          <w:sz w:val="28"/>
          <w:szCs w:val="28"/>
        </w:rPr>
        <w:t xml:space="preserve">у студентов </w:t>
      </w:r>
      <w:r w:rsidRPr="009562C2">
        <w:rPr>
          <w:rFonts w:ascii="Times New Roman" w:hAnsi="Times New Roman" w:cs="Times New Roman"/>
          <w:sz w:val="28"/>
          <w:szCs w:val="28"/>
        </w:rPr>
        <w:t>практически</w:t>
      </w:r>
      <w:r>
        <w:rPr>
          <w:rFonts w:ascii="Times New Roman" w:hAnsi="Times New Roman" w:cs="Times New Roman"/>
          <w:sz w:val="28"/>
          <w:szCs w:val="28"/>
        </w:rPr>
        <w:t>х</w:t>
      </w:r>
      <w:r w:rsidRPr="009562C2">
        <w:rPr>
          <w:rFonts w:ascii="Times New Roman" w:hAnsi="Times New Roman" w:cs="Times New Roman"/>
          <w:sz w:val="28"/>
          <w:szCs w:val="28"/>
        </w:rPr>
        <w:t xml:space="preserve"> навык</w:t>
      </w:r>
      <w:r>
        <w:rPr>
          <w:rFonts w:ascii="Times New Roman" w:hAnsi="Times New Roman" w:cs="Times New Roman"/>
          <w:sz w:val="28"/>
          <w:szCs w:val="28"/>
        </w:rPr>
        <w:t>ов</w:t>
      </w:r>
      <w:r w:rsidRPr="009562C2">
        <w:rPr>
          <w:rFonts w:ascii="Times New Roman" w:hAnsi="Times New Roman" w:cs="Times New Roman"/>
          <w:sz w:val="28"/>
          <w:szCs w:val="28"/>
        </w:rPr>
        <w:t xml:space="preserve"> </w:t>
      </w:r>
      <w:r w:rsidR="005F744B" w:rsidRPr="009562C2">
        <w:rPr>
          <w:rFonts w:ascii="Times New Roman" w:hAnsi="Times New Roman" w:cs="Times New Roman"/>
          <w:sz w:val="28"/>
          <w:szCs w:val="28"/>
        </w:rPr>
        <w:t>проведения технического расследования причин аварий, инцидентов на опасных производственных объектах, повреждений гидротехнических сооружений.</w:t>
      </w:r>
    </w:p>
    <w:p w14:paraId="1E1EB963" w14:textId="386FB9CC" w:rsidR="00955A43" w:rsidRPr="001F1B44" w:rsidRDefault="00955A43" w:rsidP="00A04459">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313797F5" w14:textId="4BFD17FC" w:rsidR="00955A43" w:rsidRPr="009562C2" w:rsidRDefault="00483D8B" w:rsidP="00A04459">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приведенными ниже нормативными документами и заполните таблицы 17–20.</w:t>
      </w:r>
    </w:p>
    <w:p w14:paraId="48B19AF3" w14:textId="77777777" w:rsidR="00294FF0" w:rsidRPr="009562C2" w:rsidRDefault="00294FF0" w:rsidP="00D37798">
      <w:pPr>
        <w:spacing w:after="0" w:line="360" w:lineRule="auto"/>
        <w:jc w:val="both"/>
        <w:rPr>
          <w:rFonts w:ascii="Times New Roman" w:hAnsi="Times New Roman" w:cs="Times New Roman"/>
          <w:sz w:val="28"/>
          <w:szCs w:val="28"/>
        </w:rPr>
      </w:pPr>
      <w:r w:rsidRPr="009562C2">
        <w:rPr>
          <w:rFonts w:ascii="Times New Roman" w:hAnsi="Times New Roman" w:cs="Times New Roman"/>
          <w:b/>
          <w:sz w:val="28"/>
          <w:szCs w:val="28"/>
        </w:rPr>
        <w:t>Нормативные документы:</w:t>
      </w:r>
      <w:r w:rsidR="005F744B" w:rsidRPr="009562C2">
        <w:rPr>
          <w:rFonts w:ascii="Times New Roman" w:hAnsi="Times New Roman" w:cs="Times New Roman"/>
          <w:sz w:val="28"/>
          <w:szCs w:val="28"/>
        </w:rPr>
        <w:t xml:space="preserve"> </w:t>
      </w:r>
    </w:p>
    <w:p w14:paraId="60923657" w14:textId="2347326F" w:rsidR="00C24104" w:rsidRPr="009562C2" w:rsidRDefault="005F744B" w:rsidP="00294FF0">
      <w:pPr>
        <w:pStyle w:val="a9"/>
        <w:numPr>
          <w:ilvl w:val="0"/>
          <w:numId w:val="13"/>
        </w:numPr>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Приказ </w:t>
      </w:r>
      <w:r w:rsidR="00483D8B" w:rsidRPr="009562C2">
        <w:rPr>
          <w:rFonts w:ascii="Times New Roman" w:hAnsi="Times New Roman" w:cs="Times New Roman"/>
          <w:sz w:val="28"/>
          <w:szCs w:val="28"/>
        </w:rPr>
        <w:t>Федеральн</w:t>
      </w:r>
      <w:r w:rsidR="00483D8B">
        <w:rPr>
          <w:rFonts w:ascii="Times New Roman" w:hAnsi="Times New Roman" w:cs="Times New Roman"/>
          <w:sz w:val="28"/>
          <w:szCs w:val="28"/>
        </w:rPr>
        <w:t>ой</w:t>
      </w:r>
      <w:r w:rsidR="00483D8B" w:rsidRPr="009562C2">
        <w:rPr>
          <w:rFonts w:ascii="Times New Roman" w:hAnsi="Times New Roman" w:cs="Times New Roman"/>
          <w:sz w:val="28"/>
          <w:szCs w:val="28"/>
        </w:rPr>
        <w:t xml:space="preserve"> служб</w:t>
      </w:r>
      <w:r w:rsidR="00483D8B">
        <w:rPr>
          <w:rFonts w:ascii="Times New Roman" w:hAnsi="Times New Roman" w:cs="Times New Roman"/>
          <w:sz w:val="28"/>
          <w:szCs w:val="28"/>
        </w:rPr>
        <w:t>ы</w:t>
      </w:r>
      <w:r w:rsidR="00483D8B"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по экологическому, технологическому и атомному надзору </w:t>
      </w:r>
      <w:r w:rsidR="00483D8B" w:rsidRPr="009562C2">
        <w:rPr>
          <w:rFonts w:ascii="Times New Roman" w:hAnsi="Times New Roman" w:cs="Times New Roman"/>
          <w:sz w:val="28"/>
          <w:szCs w:val="28"/>
        </w:rPr>
        <w:t xml:space="preserve">от 19 августа 2011 г. № 480 </w:t>
      </w:r>
      <w:r w:rsidRPr="009562C2">
        <w:rPr>
          <w:rFonts w:ascii="Times New Roman" w:hAnsi="Times New Roman" w:cs="Times New Roman"/>
          <w:sz w:val="28"/>
          <w:szCs w:val="28"/>
        </w:rPr>
        <w:t>«Об утверждении порядка проведения технического расследования причин аварий, инцидентов и случаев утраты взрывчатых материалов промышленного назнач</w:t>
      </w:r>
      <w:r w:rsidR="006C7672" w:rsidRPr="009562C2">
        <w:rPr>
          <w:rFonts w:ascii="Times New Roman" w:hAnsi="Times New Roman" w:cs="Times New Roman"/>
          <w:sz w:val="28"/>
          <w:szCs w:val="28"/>
        </w:rPr>
        <w:t>ения на объектах, поднадзорных Ф</w:t>
      </w:r>
      <w:r w:rsidRPr="009562C2">
        <w:rPr>
          <w:rFonts w:ascii="Times New Roman" w:hAnsi="Times New Roman" w:cs="Times New Roman"/>
          <w:sz w:val="28"/>
          <w:szCs w:val="28"/>
        </w:rPr>
        <w:t>едеральной службе по экологическому, технологическому и атомному надзору</w:t>
      </w:r>
      <w:r w:rsidR="00294FF0" w:rsidRPr="009562C2">
        <w:rPr>
          <w:rFonts w:ascii="Times New Roman" w:hAnsi="Times New Roman" w:cs="Times New Roman"/>
          <w:sz w:val="28"/>
          <w:szCs w:val="28"/>
        </w:rPr>
        <w:t>»</w:t>
      </w:r>
      <w:r w:rsidR="00D22AD5" w:rsidRPr="009562C2">
        <w:rPr>
          <w:rFonts w:ascii="Times New Roman" w:hAnsi="Times New Roman" w:cs="Times New Roman"/>
          <w:sz w:val="28"/>
          <w:szCs w:val="28"/>
        </w:rPr>
        <w:t>.</w:t>
      </w:r>
    </w:p>
    <w:p w14:paraId="643B8E2E" w14:textId="7D668664" w:rsidR="00D5415F" w:rsidRPr="009562C2" w:rsidRDefault="00D5415F" w:rsidP="00D5415F">
      <w:pPr>
        <w:pStyle w:val="a9"/>
        <w:numPr>
          <w:ilvl w:val="0"/>
          <w:numId w:val="13"/>
        </w:numPr>
        <w:spacing w:line="360" w:lineRule="auto"/>
        <w:ind w:left="0" w:firstLine="709"/>
        <w:jc w:val="both"/>
        <w:rPr>
          <w:rFonts w:ascii="Times New Roman" w:hAnsi="Times New Roman" w:cs="Times New Roman"/>
          <w:sz w:val="28"/>
          <w:szCs w:val="28"/>
        </w:rPr>
      </w:pPr>
      <w:r w:rsidRPr="009562C2">
        <w:rPr>
          <w:rFonts w:ascii="Times New Roman" w:hAnsi="Times New Roman" w:cs="Times New Roman"/>
          <w:sz w:val="28"/>
          <w:szCs w:val="28"/>
        </w:rPr>
        <w:t>Постановление Правительства РФ от 28.10.2009 № 846 «</w:t>
      </w:r>
      <w:r w:rsidR="00483D8B" w:rsidRPr="009562C2">
        <w:rPr>
          <w:rFonts w:ascii="Times New Roman" w:hAnsi="Times New Roman" w:cs="Times New Roman"/>
          <w:sz w:val="28"/>
          <w:szCs w:val="28"/>
        </w:rPr>
        <w:t>Об</w:t>
      </w:r>
      <w:r w:rsidR="00483D8B">
        <w:rPr>
          <w:rFonts w:ascii="Times New Roman" w:hAnsi="Times New Roman" w:cs="Times New Roman"/>
          <w:sz w:val="28"/>
          <w:szCs w:val="28"/>
        </w:rPr>
        <w:t> </w:t>
      </w:r>
      <w:r w:rsidRPr="009562C2">
        <w:rPr>
          <w:rFonts w:ascii="Times New Roman" w:hAnsi="Times New Roman" w:cs="Times New Roman"/>
          <w:sz w:val="28"/>
          <w:szCs w:val="28"/>
        </w:rPr>
        <w:t>утверждении Правил расследования причин аварий в электроэнергетике».</w:t>
      </w:r>
    </w:p>
    <w:p w14:paraId="5BCA6E19" w14:textId="77777777" w:rsidR="00F259AE" w:rsidRPr="009562C2" w:rsidRDefault="00F259AE" w:rsidP="00294FF0">
      <w:pPr>
        <w:pStyle w:val="ConsPlusNormal"/>
        <w:spacing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294FF0" w:rsidRPr="009562C2">
        <w:rPr>
          <w:rFonts w:ascii="Times New Roman" w:hAnsi="Times New Roman" w:cs="Times New Roman"/>
          <w:b/>
          <w:sz w:val="28"/>
          <w:szCs w:val="28"/>
        </w:rPr>
        <w:t>ыполнения практического задания</w:t>
      </w:r>
    </w:p>
    <w:p w14:paraId="7FEEAACA" w14:textId="3AD0A45C" w:rsidR="00F259AE" w:rsidRPr="009562C2" w:rsidRDefault="00F259AE" w:rsidP="00064CB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483D8B"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294FF0" w:rsidRPr="009562C2">
        <w:rPr>
          <w:rFonts w:ascii="Times New Roman" w:hAnsi="Times New Roman" w:cs="Times New Roman"/>
          <w:sz w:val="28"/>
          <w:szCs w:val="28"/>
        </w:rPr>
        <w:t>нормативным</w:t>
      </w:r>
      <w:r w:rsidR="00483D8B">
        <w:rPr>
          <w:rFonts w:ascii="Times New Roman" w:hAnsi="Times New Roman" w:cs="Times New Roman"/>
          <w:sz w:val="28"/>
          <w:szCs w:val="28"/>
        </w:rPr>
        <w:t>и</w:t>
      </w:r>
      <w:r w:rsidR="00294FF0" w:rsidRPr="009562C2">
        <w:rPr>
          <w:rFonts w:ascii="Times New Roman" w:hAnsi="Times New Roman" w:cs="Times New Roman"/>
          <w:sz w:val="28"/>
          <w:szCs w:val="28"/>
        </w:rPr>
        <w:t xml:space="preserve"> документ</w:t>
      </w:r>
      <w:r w:rsidR="00483D8B">
        <w:rPr>
          <w:rFonts w:ascii="Times New Roman" w:hAnsi="Times New Roman" w:cs="Times New Roman"/>
          <w:sz w:val="28"/>
          <w:szCs w:val="28"/>
        </w:rPr>
        <w:t>а</w:t>
      </w:r>
      <w:r w:rsidR="00294FF0" w:rsidRPr="009562C2">
        <w:rPr>
          <w:rFonts w:ascii="Times New Roman" w:hAnsi="Times New Roman" w:cs="Times New Roman"/>
          <w:sz w:val="28"/>
          <w:szCs w:val="28"/>
        </w:rPr>
        <w:t>м</w:t>
      </w:r>
      <w:r w:rsidR="00483D8B">
        <w:rPr>
          <w:rFonts w:ascii="Times New Roman" w:hAnsi="Times New Roman" w:cs="Times New Roman"/>
          <w:sz w:val="28"/>
          <w:szCs w:val="28"/>
        </w:rPr>
        <w:t>и</w:t>
      </w:r>
      <w:r w:rsidRPr="009562C2">
        <w:rPr>
          <w:rFonts w:ascii="Times New Roman" w:hAnsi="Times New Roman" w:cs="Times New Roman"/>
          <w:sz w:val="28"/>
          <w:szCs w:val="28"/>
        </w:rPr>
        <w:t>.</w:t>
      </w:r>
    </w:p>
    <w:p w14:paraId="021B154D" w14:textId="77777777" w:rsidR="00F259AE" w:rsidRPr="009562C2" w:rsidRDefault="00294FF0" w:rsidP="00064CB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 Оформить т</w:t>
      </w:r>
      <w:r w:rsidR="00F259AE" w:rsidRPr="009562C2">
        <w:rPr>
          <w:rFonts w:ascii="Times New Roman" w:hAnsi="Times New Roman" w:cs="Times New Roman"/>
          <w:sz w:val="28"/>
          <w:szCs w:val="28"/>
        </w:rPr>
        <w:t>аблицу 1</w:t>
      </w:r>
      <w:r w:rsidR="00CA05A7" w:rsidRPr="009562C2">
        <w:rPr>
          <w:rFonts w:ascii="Times New Roman" w:hAnsi="Times New Roman" w:cs="Times New Roman"/>
          <w:sz w:val="28"/>
          <w:szCs w:val="28"/>
        </w:rPr>
        <w:t>7</w:t>
      </w:r>
      <w:r w:rsidRPr="009562C2">
        <w:rPr>
          <w:rFonts w:ascii="Times New Roman" w:hAnsi="Times New Roman" w:cs="Times New Roman"/>
          <w:sz w:val="28"/>
          <w:szCs w:val="28"/>
        </w:rPr>
        <w:t xml:space="preserve"> по регламенту</w:t>
      </w:r>
      <w:r w:rsidR="00F259AE" w:rsidRPr="009562C2">
        <w:rPr>
          <w:rFonts w:ascii="Times New Roman" w:hAnsi="Times New Roman" w:cs="Times New Roman"/>
          <w:sz w:val="28"/>
          <w:szCs w:val="28"/>
        </w:rPr>
        <w:t xml:space="preserve"> проведения технического расследования причин аварий, инцидентов на опасных производственных объектах, повреждений гидротехнических сооружений.</w:t>
      </w:r>
    </w:p>
    <w:p w14:paraId="640CDFA5" w14:textId="77777777" w:rsidR="00A21FDE" w:rsidRPr="009562C2" w:rsidRDefault="00CA05A7" w:rsidP="00294FF0">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3. Оформить таблицу 18</w:t>
      </w:r>
      <w:r w:rsidR="00A21FDE" w:rsidRPr="009562C2">
        <w:rPr>
          <w:rFonts w:ascii="Times New Roman" w:hAnsi="Times New Roman" w:cs="Times New Roman"/>
          <w:sz w:val="28"/>
          <w:szCs w:val="28"/>
        </w:rPr>
        <w:t xml:space="preserve"> </w:t>
      </w:r>
      <w:r w:rsidR="00294FF0" w:rsidRPr="009562C2">
        <w:rPr>
          <w:rFonts w:ascii="Times New Roman" w:hAnsi="Times New Roman" w:cs="Times New Roman"/>
          <w:sz w:val="28"/>
          <w:szCs w:val="28"/>
        </w:rPr>
        <w:t xml:space="preserve">по регламенту </w:t>
      </w:r>
      <w:r w:rsidR="00A21FDE" w:rsidRPr="009562C2">
        <w:rPr>
          <w:rFonts w:ascii="Times New Roman" w:hAnsi="Times New Roman" w:cs="Times New Roman"/>
          <w:sz w:val="28"/>
          <w:szCs w:val="28"/>
        </w:rPr>
        <w:t>проведени</w:t>
      </w:r>
      <w:r w:rsidR="00294FF0" w:rsidRPr="009562C2">
        <w:rPr>
          <w:rFonts w:ascii="Times New Roman" w:hAnsi="Times New Roman" w:cs="Times New Roman"/>
          <w:sz w:val="28"/>
          <w:szCs w:val="28"/>
        </w:rPr>
        <w:t>я</w:t>
      </w:r>
      <w:r w:rsidR="00A21FDE" w:rsidRPr="009562C2">
        <w:rPr>
          <w:rFonts w:ascii="Times New Roman" w:hAnsi="Times New Roman" w:cs="Times New Roman"/>
          <w:sz w:val="28"/>
          <w:szCs w:val="28"/>
        </w:rPr>
        <w:t xml:space="preserve"> технического</w:t>
      </w:r>
      <w:r w:rsidR="00294FF0" w:rsidRPr="009562C2">
        <w:rPr>
          <w:rFonts w:ascii="Times New Roman" w:hAnsi="Times New Roman" w:cs="Times New Roman"/>
          <w:sz w:val="28"/>
          <w:szCs w:val="28"/>
        </w:rPr>
        <w:t xml:space="preserve"> расследования </w:t>
      </w:r>
      <w:r w:rsidR="00A21FDE" w:rsidRPr="009562C2">
        <w:rPr>
          <w:rFonts w:ascii="Times New Roman" w:hAnsi="Times New Roman" w:cs="Times New Roman"/>
          <w:sz w:val="28"/>
          <w:szCs w:val="28"/>
        </w:rPr>
        <w:t>причин аварии на опасном производственном</w:t>
      </w:r>
      <w:r w:rsidR="002F3967" w:rsidRPr="009562C2">
        <w:rPr>
          <w:rFonts w:ascii="Times New Roman" w:hAnsi="Times New Roman" w:cs="Times New Roman"/>
          <w:sz w:val="28"/>
          <w:szCs w:val="28"/>
        </w:rPr>
        <w:t xml:space="preserve"> </w:t>
      </w:r>
      <w:r w:rsidR="00A21FDE" w:rsidRPr="009562C2">
        <w:rPr>
          <w:rFonts w:ascii="Times New Roman" w:hAnsi="Times New Roman" w:cs="Times New Roman"/>
          <w:sz w:val="28"/>
          <w:szCs w:val="28"/>
        </w:rPr>
        <w:t xml:space="preserve">объекте, повреждения </w:t>
      </w:r>
      <w:r w:rsidR="00294FF0" w:rsidRPr="009562C2">
        <w:rPr>
          <w:rFonts w:ascii="Times New Roman" w:hAnsi="Times New Roman" w:cs="Times New Roman"/>
          <w:sz w:val="28"/>
          <w:szCs w:val="28"/>
        </w:rPr>
        <w:t xml:space="preserve">отдельного </w:t>
      </w:r>
      <w:r w:rsidR="00A21FDE" w:rsidRPr="009562C2">
        <w:rPr>
          <w:rFonts w:ascii="Times New Roman" w:hAnsi="Times New Roman" w:cs="Times New Roman"/>
          <w:sz w:val="28"/>
          <w:szCs w:val="28"/>
        </w:rPr>
        <w:lastRenderedPageBreak/>
        <w:t>гидротехнического сооружения.</w:t>
      </w:r>
    </w:p>
    <w:p w14:paraId="5CECB162" w14:textId="713E3430" w:rsidR="002F3967" w:rsidRPr="009562C2" w:rsidRDefault="00CA05A7" w:rsidP="00064CB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4. </w:t>
      </w:r>
      <w:r w:rsidR="00B31BE1">
        <w:rPr>
          <w:rFonts w:ascii="Times New Roman" w:hAnsi="Times New Roman" w:cs="Times New Roman"/>
          <w:sz w:val="28"/>
          <w:szCs w:val="28"/>
        </w:rPr>
        <w:t>Заполнить</w:t>
      </w:r>
      <w:r w:rsidR="00B31BE1" w:rsidRPr="009562C2">
        <w:rPr>
          <w:rFonts w:ascii="Times New Roman" w:hAnsi="Times New Roman" w:cs="Times New Roman"/>
          <w:sz w:val="28"/>
          <w:szCs w:val="28"/>
        </w:rPr>
        <w:t xml:space="preserve"> </w:t>
      </w:r>
      <w:r w:rsidRPr="009562C2">
        <w:rPr>
          <w:rFonts w:ascii="Times New Roman" w:hAnsi="Times New Roman" w:cs="Times New Roman"/>
          <w:sz w:val="28"/>
          <w:szCs w:val="28"/>
        </w:rPr>
        <w:t>таблицу 19</w:t>
      </w:r>
      <w:r w:rsidR="00A21FDE" w:rsidRPr="009562C2">
        <w:rPr>
          <w:rFonts w:ascii="Times New Roman" w:hAnsi="Times New Roman" w:cs="Times New Roman"/>
          <w:sz w:val="28"/>
          <w:szCs w:val="28"/>
        </w:rPr>
        <w:t xml:space="preserve"> </w:t>
      </w:r>
      <w:r w:rsidR="00294FF0" w:rsidRPr="009562C2">
        <w:rPr>
          <w:rFonts w:ascii="Times New Roman" w:hAnsi="Times New Roman" w:cs="Times New Roman"/>
          <w:sz w:val="28"/>
          <w:szCs w:val="28"/>
        </w:rPr>
        <w:t xml:space="preserve">по регламенту </w:t>
      </w:r>
      <w:r w:rsidR="002F3967" w:rsidRPr="009562C2">
        <w:rPr>
          <w:rFonts w:ascii="Times New Roman" w:hAnsi="Times New Roman" w:cs="Times New Roman"/>
          <w:sz w:val="28"/>
          <w:szCs w:val="28"/>
        </w:rPr>
        <w:t>оформления, учета и анализа материалов технического расследования причин аварии на опасном производственном объекте, причин повреждения гидротехнического сооружения.</w:t>
      </w:r>
    </w:p>
    <w:p w14:paraId="7F5DD16B" w14:textId="7A64FC50" w:rsidR="002F3967" w:rsidRPr="009562C2" w:rsidRDefault="00CA05A7" w:rsidP="00294FF0">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5. Оформить таблицу 20</w:t>
      </w:r>
      <w:r w:rsidR="00294FF0" w:rsidRPr="009562C2">
        <w:rPr>
          <w:rFonts w:ascii="Times New Roman" w:hAnsi="Times New Roman" w:cs="Times New Roman"/>
          <w:sz w:val="28"/>
          <w:szCs w:val="28"/>
        </w:rPr>
        <w:t xml:space="preserve"> по регламенту </w:t>
      </w:r>
      <w:r w:rsidR="002F3967" w:rsidRPr="009562C2">
        <w:rPr>
          <w:rFonts w:ascii="Times New Roman" w:hAnsi="Times New Roman" w:cs="Times New Roman"/>
          <w:sz w:val="28"/>
          <w:szCs w:val="28"/>
        </w:rPr>
        <w:t xml:space="preserve">расследования причин инцидентов </w:t>
      </w:r>
      <w:r w:rsidR="00B31BE1" w:rsidRPr="009562C2">
        <w:rPr>
          <w:rFonts w:ascii="Times New Roman" w:hAnsi="Times New Roman" w:cs="Times New Roman"/>
          <w:sz w:val="28"/>
          <w:szCs w:val="28"/>
        </w:rPr>
        <w:t>на</w:t>
      </w:r>
      <w:r w:rsidR="00B31BE1">
        <w:rPr>
          <w:rFonts w:ascii="Times New Roman" w:hAnsi="Times New Roman" w:cs="Times New Roman"/>
          <w:sz w:val="28"/>
          <w:szCs w:val="28"/>
        </w:rPr>
        <w:t> </w:t>
      </w:r>
      <w:r w:rsidR="002F3967" w:rsidRPr="009562C2">
        <w:rPr>
          <w:rFonts w:ascii="Times New Roman" w:hAnsi="Times New Roman" w:cs="Times New Roman"/>
          <w:sz w:val="28"/>
          <w:szCs w:val="28"/>
        </w:rPr>
        <w:t>опасных производственных объектах, гидротехнических сооружениях, их учета и анализа.</w:t>
      </w:r>
    </w:p>
    <w:p w14:paraId="244E256A" w14:textId="77777777" w:rsidR="00B31BE1" w:rsidRDefault="00B31BE1" w:rsidP="00064CB5">
      <w:pPr>
        <w:pStyle w:val="ConsPlusNormal"/>
        <w:spacing w:line="360" w:lineRule="auto"/>
        <w:jc w:val="both"/>
        <w:rPr>
          <w:rFonts w:ascii="Times New Roman" w:hAnsi="Times New Roman" w:cs="Times New Roman"/>
          <w:sz w:val="28"/>
          <w:szCs w:val="28"/>
        </w:rPr>
      </w:pPr>
    </w:p>
    <w:p w14:paraId="4D37E763" w14:textId="65590CD5" w:rsidR="00F259AE" w:rsidRPr="009562C2" w:rsidRDefault="00F259AE" w:rsidP="00064CB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w:t>
      </w:r>
      <w:r w:rsidR="00CA05A7" w:rsidRPr="009562C2">
        <w:rPr>
          <w:rFonts w:ascii="Times New Roman" w:hAnsi="Times New Roman" w:cs="Times New Roman"/>
          <w:sz w:val="28"/>
          <w:szCs w:val="28"/>
        </w:rPr>
        <w:t>7</w:t>
      </w:r>
      <w:r w:rsidRPr="009562C2">
        <w:rPr>
          <w:rFonts w:ascii="Times New Roman" w:hAnsi="Times New Roman" w:cs="Times New Roman"/>
          <w:sz w:val="28"/>
          <w:szCs w:val="28"/>
        </w:rPr>
        <w:t xml:space="preserve"> – Регламент проведения технического расследования причин аварий, инцидентов на опасных производственных объектах, повреждений гидротехнических сооружений</w:t>
      </w:r>
    </w:p>
    <w:tbl>
      <w:tblPr>
        <w:tblStyle w:val="aa"/>
        <w:tblW w:w="0" w:type="auto"/>
        <w:tblLook w:val="04A0" w:firstRow="1" w:lastRow="0" w:firstColumn="1" w:lastColumn="0" w:noHBand="0" w:noVBand="1"/>
      </w:tblPr>
      <w:tblGrid>
        <w:gridCol w:w="1082"/>
        <w:gridCol w:w="2402"/>
        <w:gridCol w:w="1014"/>
        <w:gridCol w:w="1014"/>
        <w:gridCol w:w="1014"/>
        <w:gridCol w:w="1014"/>
        <w:gridCol w:w="1015"/>
        <w:gridCol w:w="1015"/>
      </w:tblGrid>
      <w:tr w:rsidR="00D5415F" w:rsidRPr="009562C2" w14:paraId="3D344524" w14:textId="77777777" w:rsidTr="00643692">
        <w:tc>
          <w:tcPr>
            <w:tcW w:w="1082" w:type="dxa"/>
          </w:tcPr>
          <w:p w14:paraId="50B79618" w14:textId="77777777" w:rsidR="00D5415F" w:rsidRPr="009562C2" w:rsidRDefault="00D5415F"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2E05E445" w14:textId="77777777" w:rsidR="00D5415F" w:rsidRPr="009562C2" w:rsidRDefault="00D5415F"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402" w:type="dxa"/>
          </w:tcPr>
          <w:p w14:paraId="331304D5" w14:textId="77777777" w:rsidR="00D5415F" w:rsidRPr="009562C2" w:rsidRDefault="00D5415F">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Элементы Порядка проведения расследования</w:t>
            </w:r>
          </w:p>
        </w:tc>
        <w:tc>
          <w:tcPr>
            <w:tcW w:w="6086" w:type="dxa"/>
            <w:gridSpan w:val="6"/>
          </w:tcPr>
          <w:p w14:paraId="7BAD2A14" w14:textId="77777777" w:rsidR="00D5415F" w:rsidRPr="009562C2" w:rsidRDefault="00D5415F">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Структурные составляющие элементов процедуры технического расследования причин аварий, инцидентов на опасных производственных объектах, повреждений гидротехнических сооружений</w:t>
            </w:r>
          </w:p>
        </w:tc>
      </w:tr>
      <w:tr w:rsidR="00A21FDE" w:rsidRPr="009562C2" w14:paraId="16BBAF91" w14:textId="77777777" w:rsidTr="00D5415F">
        <w:tc>
          <w:tcPr>
            <w:tcW w:w="1082" w:type="dxa"/>
          </w:tcPr>
          <w:p w14:paraId="194D43EE" w14:textId="0F30720A" w:rsidR="00A21FDE" w:rsidRPr="009562C2" w:rsidRDefault="00A21FDE" w:rsidP="004877F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02" w:type="dxa"/>
          </w:tcPr>
          <w:p w14:paraId="4433D0BC" w14:textId="5093AF8A" w:rsidR="00A21FDE" w:rsidRPr="009562C2" w:rsidRDefault="00A21FDE"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Мероприятия, которые проводит организация (ее руководитель или лицо, его замещающее), эксплуатирующая объект, </w:t>
            </w:r>
            <w:r w:rsidR="00B31BE1" w:rsidRPr="009562C2">
              <w:rPr>
                <w:rFonts w:ascii="Times New Roman" w:hAnsi="Times New Roman" w:cs="Times New Roman"/>
                <w:sz w:val="28"/>
                <w:szCs w:val="28"/>
              </w:rPr>
              <w:t>на</w:t>
            </w:r>
            <w:r w:rsidR="00B31BE1">
              <w:rPr>
                <w:rFonts w:ascii="Times New Roman" w:hAnsi="Times New Roman" w:cs="Times New Roman"/>
                <w:sz w:val="28"/>
                <w:szCs w:val="28"/>
              </w:rPr>
              <w:t> </w:t>
            </w:r>
            <w:r w:rsidRPr="009562C2">
              <w:rPr>
                <w:rFonts w:ascii="Times New Roman" w:hAnsi="Times New Roman" w:cs="Times New Roman"/>
                <w:sz w:val="28"/>
                <w:szCs w:val="28"/>
              </w:rPr>
              <w:t>котором произошла авария, инцидент или случай утраты взрывчатых материалов промышленного назначения</w:t>
            </w:r>
          </w:p>
        </w:tc>
        <w:tc>
          <w:tcPr>
            <w:tcW w:w="1014" w:type="dxa"/>
          </w:tcPr>
          <w:p w14:paraId="12DB9CE2"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c>
          <w:tcPr>
            <w:tcW w:w="1014" w:type="dxa"/>
          </w:tcPr>
          <w:p w14:paraId="0E1E42C0"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c>
          <w:tcPr>
            <w:tcW w:w="1014" w:type="dxa"/>
          </w:tcPr>
          <w:p w14:paraId="39F37F84"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c>
          <w:tcPr>
            <w:tcW w:w="1014" w:type="dxa"/>
          </w:tcPr>
          <w:p w14:paraId="4D6FB488"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c>
          <w:tcPr>
            <w:tcW w:w="1015" w:type="dxa"/>
          </w:tcPr>
          <w:p w14:paraId="516DAD7B"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c>
          <w:tcPr>
            <w:tcW w:w="1015" w:type="dxa"/>
          </w:tcPr>
          <w:p w14:paraId="77A52CFC" w14:textId="77777777" w:rsidR="00A21FDE" w:rsidRPr="009562C2" w:rsidRDefault="00A21FDE" w:rsidP="004877F5">
            <w:pPr>
              <w:pStyle w:val="ConsPlusNormal"/>
              <w:spacing w:line="360" w:lineRule="auto"/>
              <w:jc w:val="both"/>
              <w:rPr>
                <w:rFonts w:ascii="Times New Roman" w:hAnsi="Times New Roman" w:cs="Times New Roman"/>
                <w:sz w:val="28"/>
                <w:szCs w:val="28"/>
              </w:rPr>
            </w:pPr>
          </w:p>
        </w:tc>
      </w:tr>
      <w:tr w:rsidR="00A21FDE" w:rsidRPr="009562C2" w14:paraId="691F648D" w14:textId="77777777" w:rsidTr="00D5415F">
        <w:tc>
          <w:tcPr>
            <w:tcW w:w="1082" w:type="dxa"/>
          </w:tcPr>
          <w:p w14:paraId="394B166F" w14:textId="4CC22D07" w:rsidR="00F259AE" w:rsidRPr="009562C2" w:rsidRDefault="00A21FDE" w:rsidP="004877F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2 </w:t>
            </w:r>
          </w:p>
        </w:tc>
        <w:tc>
          <w:tcPr>
            <w:tcW w:w="2402" w:type="dxa"/>
          </w:tcPr>
          <w:p w14:paraId="10A8621D" w14:textId="7D1CCB54" w:rsidR="00F259AE" w:rsidRPr="009562C2" w:rsidRDefault="00F259AE"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Структуры, </w:t>
            </w:r>
            <w:r w:rsidR="00B31BE1">
              <w:rPr>
                <w:rFonts w:ascii="Times New Roman" w:hAnsi="Times New Roman" w:cs="Times New Roman"/>
                <w:sz w:val="28"/>
                <w:szCs w:val="28"/>
              </w:rPr>
              <w:t>в которые</w:t>
            </w:r>
            <w:r w:rsidR="00B31BE1"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передается </w:t>
            </w:r>
            <w:r w:rsidR="00A21FDE" w:rsidRPr="009562C2">
              <w:rPr>
                <w:rFonts w:ascii="Times New Roman" w:hAnsi="Times New Roman" w:cs="Times New Roman"/>
                <w:sz w:val="28"/>
                <w:szCs w:val="28"/>
              </w:rPr>
              <w:t xml:space="preserve">оперативное сообщение </w:t>
            </w:r>
            <w:r w:rsidR="00B31BE1" w:rsidRPr="009562C2">
              <w:rPr>
                <w:rFonts w:ascii="Times New Roman" w:hAnsi="Times New Roman" w:cs="Times New Roman"/>
                <w:sz w:val="28"/>
                <w:szCs w:val="28"/>
              </w:rPr>
              <w:t>об</w:t>
            </w:r>
            <w:r w:rsidR="00B31BE1">
              <w:rPr>
                <w:rFonts w:ascii="Times New Roman" w:hAnsi="Times New Roman" w:cs="Times New Roman"/>
                <w:sz w:val="28"/>
                <w:szCs w:val="28"/>
              </w:rPr>
              <w:t> </w:t>
            </w:r>
            <w:r w:rsidR="00A21FDE" w:rsidRPr="009562C2">
              <w:rPr>
                <w:rFonts w:ascii="Times New Roman" w:hAnsi="Times New Roman" w:cs="Times New Roman"/>
                <w:sz w:val="28"/>
                <w:szCs w:val="28"/>
              </w:rPr>
              <w:t xml:space="preserve">аварии, </w:t>
            </w:r>
            <w:r w:rsidR="00A21FDE" w:rsidRPr="009562C2">
              <w:rPr>
                <w:rFonts w:ascii="Times New Roman" w:hAnsi="Times New Roman" w:cs="Times New Roman"/>
                <w:sz w:val="28"/>
                <w:szCs w:val="28"/>
              </w:rPr>
              <w:lastRenderedPageBreak/>
              <w:t>инциденте организацией, эксплуатирующей</w:t>
            </w:r>
            <w:r w:rsidRPr="009562C2">
              <w:rPr>
                <w:rFonts w:ascii="Times New Roman" w:hAnsi="Times New Roman" w:cs="Times New Roman"/>
                <w:sz w:val="28"/>
                <w:szCs w:val="28"/>
              </w:rPr>
              <w:t xml:space="preserve"> объект, </w:t>
            </w:r>
            <w:r w:rsidR="00B31BE1" w:rsidRPr="009562C2">
              <w:rPr>
                <w:rFonts w:ascii="Times New Roman" w:hAnsi="Times New Roman" w:cs="Times New Roman"/>
                <w:sz w:val="28"/>
                <w:szCs w:val="28"/>
              </w:rPr>
              <w:t>на</w:t>
            </w:r>
            <w:r w:rsidR="00B31BE1">
              <w:rPr>
                <w:rFonts w:ascii="Times New Roman" w:hAnsi="Times New Roman" w:cs="Times New Roman"/>
                <w:sz w:val="28"/>
                <w:szCs w:val="28"/>
              </w:rPr>
              <w:t> </w:t>
            </w:r>
            <w:r w:rsidRPr="009562C2">
              <w:rPr>
                <w:rFonts w:ascii="Times New Roman" w:hAnsi="Times New Roman" w:cs="Times New Roman"/>
                <w:sz w:val="28"/>
                <w:szCs w:val="28"/>
              </w:rPr>
              <w:t>котором произошла авария, инцидент или случай утраты взрывчатых материалов промышленного назначения</w:t>
            </w:r>
          </w:p>
        </w:tc>
        <w:tc>
          <w:tcPr>
            <w:tcW w:w="1014" w:type="dxa"/>
          </w:tcPr>
          <w:p w14:paraId="26C8B872"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7D58B2F2"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4ED5DD55"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7D98E39C"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5" w:type="dxa"/>
          </w:tcPr>
          <w:p w14:paraId="6D60E0CA"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5" w:type="dxa"/>
          </w:tcPr>
          <w:p w14:paraId="389C8ECF"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r>
      <w:tr w:rsidR="00A21FDE" w:rsidRPr="009562C2" w14:paraId="6663D954" w14:textId="77777777" w:rsidTr="00D5415F">
        <w:tc>
          <w:tcPr>
            <w:tcW w:w="1082" w:type="dxa"/>
          </w:tcPr>
          <w:p w14:paraId="74616EC1" w14:textId="54B142E9" w:rsidR="00F259AE" w:rsidRPr="009562C2" w:rsidRDefault="00A21FDE" w:rsidP="004877F5">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402" w:type="dxa"/>
          </w:tcPr>
          <w:p w14:paraId="58E2D3C7" w14:textId="2E97DFCA" w:rsidR="00F259AE" w:rsidRPr="009562C2" w:rsidRDefault="00A21FDE"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Структуры, </w:t>
            </w:r>
            <w:r w:rsidR="00B31BE1">
              <w:rPr>
                <w:rFonts w:ascii="Times New Roman" w:hAnsi="Times New Roman" w:cs="Times New Roman"/>
                <w:sz w:val="28"/>
                <w:szCs w:val="28"/>
              </w:rPr>
              <w:t>в которые</w:t>
            </w:r>
            <w:r w:rsidR="00B31BE1"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передается оперативное сообщение </w:t>
            </w:r>
            <w:r w:rsidR="00B31BE1" w:rsidRPr="009562C2">
              <w:rPr>
                <w:rFonts w:ascii="Times New Roman" w:hAnsi="Times New Roman" w:cs="Times New Roman"/>
                <w:sz w:val="28"/>
                <w:szCs w:val="28"/>
              </w:rPr>
              <w:t>о</w:t>
            </w:r>
            <w:r w:rsidR="00B31BE1">
              <w:rPr>
                <w:rFonts w:ascii="Times New Roman" w:hAnsi="Times New Roman" w:cs="Times New Roman"/>
                <w:sz w:val="28"/>
                <w:szCs w:val="28"/>
              </w:rPr>
              <w:t> </w:t>
            </w:r>
            <w:r w:rsidRPr="009562C2">
              <w:rPr>
                <w:rFonts w:ascii="Times New Roman" w:hAnsi="Times New Roman" w:cs="Times New Roman"/>
                <w:sz w:val="28"/>
                <w:szCs w:val="28"/>
              </w:rPr>
              <w:t>случае утраты взрывчатых материалов промышленного назначения</w:t>
            </w:r>
          </w:p>
        </w:tc>
        <w:tc>
          <w:tcPr>
            <w:tcW w:w="1014" w:type="dxa"/>
          </w:tcPr>
          <w:p w14:paraId="10E36844"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7F23AC8D"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169F91BD"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4" w:type="dxa"/>
          </w:tcPr>
          <w:p w14:paraId="02A6C486"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5" w:type="dxa"/>
          </w:tcPr>
          <w:p w14:paraId="52CDF962"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c>
          <w:tcPr>
            <w:tcW w:w="1015" w:type="dxa"/>
          </w:tcPr>
          <w:p w14:paraId="42E500FE" w14:textId="77777777" w:rsidR="00F259AE" w:rsidRPr="009562C2" w:rsidRDefault="00F259AE" w:rsidP="004877F5">
            <w:pPr>
              <w:pStyle w:val="ConsPlusNormal"/>
              <w:spacing w:line="360" w:lineRule="auto"/>
              <w:jc w:val="both"/>
              <w:rPr>
                <w:rFonts w:ascii="Times New Roman" w:hAnsi="Times New Roman" w:cs="Times New Roman"/>
                <w:sz w:val="28"/>
                <w:szCs w:val="28"/>
              </w:rPr>
            </w:pPr>
          </w:p>
        </w:tc>
      </w:tr>
    </w:tbl>
    <w:p w14:paraId="1F95492E" w14:textId="77777777" w:rsidR="00F259AE" w:rsidRPr="009562C2" w:rsidRDefault="00F259AE" w:rsidP="004877F5">
      <w:pPr>
        <w:pStyle w:val="ConsPlusNormal"/>
        <w:spacing w:line="360" w:lineRule="auto"/>
        <w:ind w:firstLine="540"/>
        <w:jc w:val="both"/>
        <w:rPr>
          <w:rFonts w:ascii="Times New Roman" w:hAnsi="Times New Roman" w:cs="Times New Roman"/>
          <w:sz w:val="28"/>
          <w:szCs w:val="28"/>
        </w:rPr>
      </w:pPr>
    </w:p>
    <w:p w14:paraId="3D251F23" w14:textId="77777777" w:rsidR="00A21FDE" w:rsidRPr="009562C2" w:rsidRDefault="00CA05A7" w:rsidP="00294FF0">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18</w:t>
      </w:r>
      <w:r w:rsidR="00A21FDE" w:rsidRPr="009562C2">
        <w:rPr>
          <w:rFonts w:ascii="Times New Roman" w:hAnsi="Times New Roman" w:cs="Times New Roman"/>
          <w:sz w:val="28"/>
          <w:szCs w:val="28"/>
        </w:rPr>
        <w:t xml:space="preserve"> – Регламент по проведению технического расследования причин аварии на опасном производственном объекте, повреждения </w:t>
      </w:r>
      <w:r w:rsidR="00294FF0" w:rsidRPr="009562C2">
        <w:rPr>
          <w:rFonts w:ascii="Times New Roman" w:hAnsi="Times New Roman" w:cs="Times New Roman"/>
          <w:sz w:val="28"/>
          <w:szCs w:val="28"/>
        </w:rPr>
        <w:t xml:space="preserve">отдельного </w:t>
      </w:r>
      <w:r w:rsidR="00A21FDE" w:rsidRPr="009562C2">
        <w:rPr>
          <w:rFonts w:ascii="Times New Roman" w:hAnsi="Times New Roman" w:cs="Times New Roman"/>
          <w:sz w:val="28"/>
          <w:szCs w:val="28"/>
        </w:rPr>
        <w:t>гидротехнического сооружения</w:t>
      </w:r>
    </w:p>
    <w:tbl>
      <w:tblPr>
        <w:tblStyle w:val="aa"/>
        <w:tblW w:w="9619" w:type="dxa"/>
        <w:tblLook w:val="04A0" w:firstRow="1" w:lastRow="0" w:firstColumn="1" w:lastColumn="0" w:noHBand="0" w:noVBand="1"/>
      </w:tblPr>
      <w:tblGrid>
        <w:gridCol w:w="1101"/>
        <w:gridCol w:w="2693"/>
        <w:gridCol w:w="2061"/>
        <w:gridCol w:w="1882"/>
        <w:gridCol w:w="1882"/>
      </w:tblGrid>
      <w:tr w:rsidR="00A21FDE" w:rsidRPr="009562C2" w14:paraId="2221F65C" w14:textId="77777777" w:rsidTr="002B0AC7">
        <w:tc>
          <w:tcPr>
            <w:tcW w:w="1101" w:type="dxa"/>
          </w:tcPr>
          <w:p w14:paraId="287BA8B8" w14:textId="77777777" w:rsidR="00A21FDE" w:rsidRPr="009562C2" w:rsidRDefault="00A21FDE"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2B0472D0" w14:textId="77777777" w:rsidR="00A21FDE" w:rsidRPr="009562C2" w:rsidRDefault="00A21FDE"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693" w:type="dxa"/>
          </w:tcPr>
          <w:p w14:paraId="64B5527A" w14:textId="77777777" w:rsidR="00A21FDE" w:rsidRPr="009562C2" w:rsidRDefault="00A21FDE"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1B2A0603" w14:textId="71E5284C" w:rsidR="00A21FDE" w:rsidRPr="009562C2" w:rsidRDefault="00B31BE1"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CF3E31" w:rsidRPr="009562C2">
              <w:rPr>
                <w:rFonts w:ascii="Times New Roman" w:hAnsi="Times New Roman" w:cs="Times New Roman"/>
                <w:sz w:val="28"/>
                <w:szCs w:val="28"/>
              </w:rPr>
              <w:t>(лицо)</w:t>
            </w:r>
            <w:r>
              <w:rPr>
                <w:rFonts w:ascii="Times New Roman" w:hAnsi="Times New Roman" w:cs="Times New Roman"/>
                <w:sz w:val="28"/>
                <w:szCs w:val="28"/>
              </w:rPr>
              <w:t>,</w:t>
            </w:r>
            <w:r w:rsidR="00CF3E31" w:rsidRPr="009562C2">
              <w:rPr>
                <w:rFonts w:ascii="Times New Roman" w:hAnsi="Times New Roman" w:cs="Times New Roman"/>
                <w:sz w:val="28"/>
                <w:szCs w:val="28"/>
              </w:rPr>
              <w:t xml:space="preserve"> </w:t>
            </w:r>
            <w:r w:rsidRPr="009562C2">
              <w:rPr>
                <w:rFonts w:ascii="Times New Roman" w:hAnsi="Times New Roman" w:cs="Times New Roman"/>
                <w:sz w:val="28"/>
                <w:szCs w:val="28"/>
              </w:rPr>
              <w:t>ответственный за</w:t>
            </w:r>
            <w:r>
              <w:rPr>
                <w:rFonts w:ascii="Times New Roman" w:hAnsi="Times New Roman" w:cs="Times New Roman"/>
                <w:sz w:val="28"/>
                <w:szCs w:val="28"/>
              </w:rPr>
              <w:t> </w:t>
            </w:r>
            <w:r w:rsidR="00CF3E31" w:rsidRPr="009562C2">
              <w:rPr>
                <w:rFonts w:ascii="Times New Roman" w:hAnsi="Times New Roman" w:cs="Times New Roman"/>
                <w:sz w:val="28"/>
                <w:szCs w:val="28"/>
              </w:rPr>
              <w:t>выполнение данного действия</w:t>
            </w:r>
          </w:p>
        </w:tc>
        <w:tc>
          <w:tcPr>
            <w:tcW w:w="1882" w:type="dxa"/>
          </w:tcPr>
          <w:p w14:paraId="363565F3" w14:textId="77777777" w:rsidR="00A21FDE" w:rsidRPr="009562C2" w:rsidRDefault="00CF3E31"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82" w:type="dxa"/>
          </w:tcPr>
          <w:p w14:paraId="3994F258" w14:textId="77777777" w:rsidR="00A21FDE" w:rsidRPr="009562C2" w:rsidRDefault="00CF3E31"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A21FDE" w:rsidRPr="009562C2" w14:paraId="0E888CB7" w14:textId="77777777" w:rsidTr="002B0AC7">
        <w:tc>
          <w:tcPr>
            <w:tcW w:w="1101" w:type="dxa"/>
          </w:tcPr>
          <w:p w14:paraId="0BF4D97A" w14:textId="7F47D6D4" w:rsidR="00A21FDE" w:rsidRPr="009562C2" w:rsidRDefault="00CF3E31"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693" w:type="dxa"/>
          </w:tcPr>
          <w:p w14:paraId="4B47DDAF" w14:textId="02098086" w:rsidR="00A21FDE" w:rsidRPr="009562C2" w:rsidRDefault="00A21FDE"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Назначение комиссии </w:t>
            </w:r>
            <w:r w:rsidR="00B31BE1" w:rsidRPr="009562C2">
              <w:rPr>
                <w:rFonts w:ascii="Times New Roman" w:hAnsi="Times New Roman" w:cs="Times New Roman"/>
                <w:sz w:val="28"/>
                <w:szCs w:val="28"/>
              </w:rPr>
              <w:t>по</w:t>
            </w:r>
            <w:r w:rsidR="00B31BE1">
              <w:rPr>
                <w:rFonts w:ascii="Times New Roman" w:hAnsi="Times New Roman" w:cs="Times New Roman"/>
                <w:sz w:val="28"/>
                <w:szCs w:val="28"/>
              </w:rPr>
              <w:t> </w:t>
            </w:r>
            <w:r w:rsidRPr="009562C2">
              <w:rPr>
                <w:rFonts w:ascii="Times New Roman" w:hAnsi="Times New Roman" w:cs="Times New Roman"/>
                <w:sz w:val="28"/>
                <w:szCs w:val="28"/>
              </w:rPr>
              <w:t>техническому расследованию причин аварии, повреждения ГТС</w:t>
            </w:r>
          </w:p>
        </w:tc>
        <w:tc>
          <w:tcPr>
            <w:tcW w:w="2061" w:type="dxa"/>
          </w:tcPr>
          <w:p w14:paraId="1F105D8A"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51E13E3D"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491D9276" w14:textId="77777777" w:rsidR="00A21FDE" w:rsidRPr="009562C2" w:rsidRDefault="00A21FDE" w:rsidP="00CF3E31">
            <w:pPr>
              <w:pStyle w:val="ConsPlusNormal"/>
              <w:rPr>
                <w:rFonts w:ascii="Times New Roman" w:hAnsi="Times New Roman" w:cs="Times New Roman"/>
                <w:sz w:val="28"/>
                <w:szCs w:val="28"/>
              </w:rPr>
            </w:pPr>
          </w:p>
        </w:tc>
      </w:tr>
      <w:tr w:rsidR="00A21FDE" w:rsidRPr="009562C2" w14:paraId="0BE95F91" w14:textId="77777777" w:rsidTr="002B0AC7">
        <w:tc>
          <w:tcPr>
            <w:tcW w:w="1101" w:type="dxa"/>
          </w:tcPr>
          <w:p w14:paraId="278B05C6" w14:textId="419451BF" w:rsidR="00A21FDE" w:rsidRPr="009562C2" w:rsidRDefault="00CF3E31"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t>2</w:t>
            </w:r>
          </w:p>
        </w:tc>
        <w:tc>
          <w:tcPr>
            <w:tcW w:w="2693" w:type="dxa"/>
          </w:tcPr>
          <w:p w14:paraId="1B6946BD" w14:textId="77777777" w:rsidR="00A21FDE" w:rsidRPr="009562C2" w:rsidRDefault="00CF3E31"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Проведение расследования комиссией и </w:t>
            </w:r>
            <w:r w:rsidRPr="009562C2">
              <w:rPr>
                <w:rFonts w:ascii="Times New Roman" w:hAnsi="Times New Roman" w:cs="Times New Roman"/>
                <w:sz w:val="28"/>
                <w:szCs w:val="28"/>
              </w:rPr>
              <w:lastRenderedPageBreak/>
              <w:t>оформление документов</w:t>
            </w:r>
          </w:p>
        </w:tc>
        <w:tc>
          <w:tcPr>
            <w:tcW w:w="2061" w:type="dxa"/>
          </w:tcPr>
          <w:p w14:paraId="30CB70EA"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07B799F4"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2999CA0F" w14:textId="77777777" w:rsidR="00A21FDE" w:rsidRPr="009562C2" w:rsidRDefault="00A21FDE" w:rsidP="00CF3E31">
            <w:pPr>
              <w:pStyle w:val="ConsPlusNormal"/>
              <w:rPr>
                <w:rFonts w:ascii="Times New Roman" w:hAnsi="Times New Roman" w:cs="Times New Roman"/>
                <w:sz w:val="28"/>
                <w:szCs w:val="28"/>
              </w:rPr>
            </w:pPr>
          </w:p>
        </w:tc>
      </w:tr>
      <w:tr w:rsidR="00A21FDE" w:rsidRPr="009562C2" w14:paraId="2B407953" w14:textId="77777777" w:rsidTr="002B0AC7">
        <w:tc>
          <w:tcPr>
            <w:tcW w:w="1101" w:type="dxa"/>
          </w:tcPr>
          <w:p w14:paraId="13040769" w14:textId="7210E7A6" w:rsidR="00A21FDE" w:rsidRPr="009562C2" w:rsidRDefault="00CF3E31"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693" w:type="dxa"/>
          </w:tcPr>
          <w:p w14:paraId="1C9CF06F" w14:textId="77777777" w:rsidR="00A21FDE" w:rsidRPr="009562C2" w:rsidRDefault="00CF3E31" w:rsidP="00CF3E31">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Увеличение срока технического расследования причин аварии, повреждения ГТС </w:t>
            </w:r>
          </w:p>
        </w:tc>
        <w:tc>
          <w:tcPr>
            <w:tcW w:w="2061" w:type="dxa"/>
          </w:tcPr>
          <w:p w14:paraId="4BC08905"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34557596" w14:textId="77777777" w:rsidR="00A21FDE" w:rsidRPr="009562C2" w:rsidRDefault="00A21FDE" w:rsidP="00CF3E31">
            <w:pPr>
              <w:pStyle w:val="ConsPlusNormal"/>
              <w:rPr>
                <w:rFonts w:ascii="Times New Roman" w:hAnsi="Times New Roman" w:cs="Times New Roman"/>
                <w:sz w:val="28"/>
                <w:szCs w:val="28"/>
              </w:rPr>
            </w:pPr>
          </w:p>
        </w:tc>
        <w:tc>
          <w:tcPr>
            <w:tcW w:w="1882" w:type="dxa"/>
          </w:tcPr>
          <w:p w14:paraId="4D8CBD21" w14:textId="77777777" w:rsidR="00A21FDE" w:rsidRPr="009562C2" w:rsidRDefault="00A21FDE" w:rsidP="00CF3E31">
            <w:pPr>
              <w:pStyle w:val="ConsPlusNormal"/>
              <w:rPr>
                <w:rFonts w:ascii="Times New Roman" w:hAnsi="Times New Roman" w:cs="Times New Roman"/>
                <w:sz w:val="28"/>
                <w:szCs w:val="28"/>
              </w:rPr>
            </w:pPr>
          </w:p>
        </w:tc>
      </w:tr>
      <w:tr w:rsidR="00A21FDE" w:rsidRPr="009562C2" w14:paraId="3F0BBA37" w14:textId="77777777" w:rsidTr="002B0AC7">
        <w:tc>
          <w:tcPr>
            <w:tcW w:w="1101" w:type="dxa"/>
          </w:tcPr>
          <w:p w14:paraId="637B32ED" w14:textId="0D93C54B" w:rsidR="00A21FDE" w:rsidRPr="009562C2" w:rsidRDefault="00CF3E31"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4</w:t>
            </w:r>
          </w:p>
        </w:tc>
        <w:tc>
          <w:tcPr>
            <w:tcW w:w="2693" w:type="dxa"/>
          </w:tcPr>
          <w:p w14:paraId="085D9CC5" w14:textId="3B47FB05" w:rsidR="00A21FDE" w:rsidRPr="009562C2" w:rsidRDefault="00CF3E31"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Привлечение экспертных организаций и специалистов </w:t>
            </w:r>
            <w:r w:rsidR="00B31BE1" w:rsidRPr="009562C2">
              <w:rPr>
                <w:rFonts w:ascii="Times New Roman" w:hAnsi="Times New Roman" w:cs="Times New Roman"/>
                <w:sz w:val="28"/>
                <w:szCs w:val="28"/>
              </w:rPr>
              <w:t>в</w:t>
            </w:r>
            <w:r w:rsidR="00B31BE1">
              <w:rPr>
                <w:rFonts w:ascii="Times New Roman" w:hAnsi="Times New Roman" w:cs="Times New Roman"/>
                <w:sz w:val="28"/>
                <w:szCs w:val="28"/>
              </w:rPr>
              <w:t> </w:t>
            </w:r>
            <w:r w:rsidRPr="009562C2">
              <w:rPr>
                <w:rFonts w:ascii="Times New Roman" w:hAnsi="Times New Roman" w:cs="Times New Roman"/>
                <w:sz w:val="28"/>
                <w:szCs w:val="28"/>
              </w:rPr>
              <w:t xml:space="preserve">области промышленной безопасности </w:t>
            </w:r>
            <w:r w:rsidR="00B31BE1" w:rsidRPr="009562C2">
              <w:rPr>
                <w:rFonts w:ascii="Times New Roman" w:hAnsi="Times New Roman" w:cs="Times New Roman"/>
                <w:sz w:val="28"/>
                <w:szCs w:val="28"/>
              </w:rPr>
              <w:t>к</w:t>
            </w:r>
            <w:r w:rsidR="00B31BE1">
              <w:rPr>
                <w:rFonts w:ascii="Times New Roman" w:hAnsi="Times New Roman" w:cs="Times New Roman"/>
                <w:sz w:val="28"/>
                <w:szCs w:val="28"/>
              </w:rPr>
              <w:t> </w:t>
            </w:r>
            <w:r w:rsidRPr="009562C2">
              <w:rPr>
                <w:rFonts w:ascii="Times New Roman" w:hAnsi="Times New Roman" w:cs="Times New Roman"/>
                <w:sz w:val="28"/>
                <w:szCs w:val="28"/>
              </w:rPr>
              <w:t>те</w:t>
            </w:r>
            <w:r w:rsidR="00294FF0" w:rsidRPr="009562C2">
              <w:rPr>
                <w:rFonts w:ascii="Times New Roman" w:hAnsi="Times New Roman" w:cs="Times New Roman"/>
                <w:sz w:val="28"/>
                <w:szCs w:val="28"/>
              </w:rPr>
              <w:t>хническому расследованию аварий</w:t>
            </w:r>
          </w:p>
        </w:tc>
        <w:tc>
          <w:tcPr>
            <w:tcW w:w="2061" w:type="dxa"/>
          </w:tcPr>
          <w:p w14:paraId="0A53EFE9" w14:textId="77777777" w:rsidR="00A21FDE" w:rsidRPr="009562C2" w:rsidRDefault="00A21FDE" w:rsidP="002B0AC7">
            <w:pPr>
              <w:pStyle w:val="ConsPlusNormal"/>
              <w:rPr>
                <w:rFonts w:ascii="Times New Roman" w:hAnsi="Times New Roman" w:cs="Times New Roman"/>
                <w:sz w:val="28"/>
                <w:szCs w:val="28"/>
              </w:rPr>
            </w:pPr>
          </w:p>
        </w:tc>
        <w:tc>
          <w:tcPr>
            <w:tcW w:w="1882" w:type="dxa"/>
          </w:tcPr>
          <w:p w14:paraId="512775EA" w14:textId="77777777" w:rsidR="00A21FDE" w:rsidRPr="009562C2" w:rsidRDefault="00A21FDE" w:rsidP="002B0AC7">
            <w:pPr>
              <w:pStyle w:val="ConsPlusNormal"/>
              <w:rPr>
                <w:rFonts w:ascii="Times New Roman" w:hAnsi="Times New Roman" w:cs="Times New Roman"/>
                <w:sz w:val="28"/>
                <w:szCs w:val="28"/>
              </w:rPr>
            </w:pPr>
          </w:p>
        </w:tc>
        <w:tc>
          <w:tcPr>
            <w:tcW w:w="1882" w:type="dxa"/>
          </w:tcPr>
          <w:p w14:paraId="71E37BA7" w14:textId="77777777" w:rsidR="00A21FDE" w:rsidRPr="009562C2" w:rsidRDefault="00A21FDE" w:rsidP="002B0AC7">
            <w:pPr>
              <w:pStyle w:val="ConsPlusNormal"/>
              <w:rPr>
                <w:rFonts w:ascii="Times New Roman" w:hAnsi="Times New Roman" w:cs="Times New Roman"/>
                <w:sz w:val="28"/>
                <w:szCs w:val="28"/>
              </w:rPr>
            </w:pPr>
          </w:p>
        </w:tc>
      </w:tr>
      <w:tr w:rsidR="00CF3E31" w:rsidRPr="009562C2" w14:paraId="33B1C6E4" w14:textId="77777777" w:rsidTr="002B0AC7">
        <w:tc>
          <w:tcPr>
            <w:tcW w:w="1101" w:type="dxa"/>
          </w:tcPr>
          <w:p w14:paraId="3FF3B642" w14:textId="5375C475" w:rsidR="00CF3E31" w:rsidRPr="009562C2" w:rsidRDefault="00CF3E31"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5</w:t>
            </w:r>
          </w:p>
        </w:tc>
        <w:tc>
          <w:tcPr>
            <w:tcW w:w="2693" w:type="dxa"/>
          </w:tcPr>
          <w:p w14:paraId="03A3D97F" w14:textId="67FEADF1" w:rsidR="00CF3E31" w:rsidRPr="009562C2" w:rsidRDefault="00CF3E31"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Действия организации </w:t>
            </w:r>
            <w:r w:rsidR="00B31BE1" w:rsidRPr="009562C2">
              <w:rPr>
                <w:rFonts w:ascii="Times New Roman" w:hAnsi="Times New Roman" w:cs="Times New Roman"/>
                <w:sz w:val="28"/>
                <w:szCs w:val="28"/>
              </w:rPr>
              <w:t>по</w:t>
            </w:r>
            <w:r w:rsidR="00B31BE1">
              <w:rPr>
                <w:rFonts w:ascii="Times New Roman" w:hAnsi="Times New Roman" w:cs="Times New Roman"/>
                <w:sz w:val="28"/>
                <w:szCs w:val="28"/>
              </w:rPr>
              <w:t> </w:t>
            </w:r>
            <w:r w:rsidRPr="009562C2">
              <w:rPr>
                <w:rFonts w:ascii="Times New Roman" w:hAnsi="Times New Roman" w:cs="Times New Roman"/>
                <w:sz w:val="28"/>
                <w:szCs w:val="28"/>
              </w:rPr>
              <w:t>результатам технического расследования причин аварии, повреждения ГТС</w:t>
            </w:r>
          </w:p>
        </w:tc>
        <w:tc>
          <w:tcPr>
            <w:tcW w:w="2061" w:type="dxa"/>
          </w:tcPr>
          <w:p w14:paraId="3FDB969B" w14:textId="77777777" w:rsidR="00CF3E31" w:rsidRPr="009562C2" w:rsidRDefault="00CF3E31" w:rsidP="002B0AC7">
            <w:pPr>
              <w:pStyle w:val="ConsPlusNormal"/>
              <w:rPr>
                <w:rFonts w:ascii="Times New Roman" w:hAnsi="Times New Roman" w:cs="Times New Roman"/>
                <w:sz w:val="28"/>
                <w:szCs w:val="28"/>
              </w:rPr>
            </w:pPr>
          </w:p>
        </w:tc>
        <w:tc>
          <w:tcPr>
            <w:tcW w:w="1882" w:type="dxa"/>
          </w:tcPr>
          <w:p w14:paraId="662D9E5C" w14:textId="77777777" w:rsidR="00CF3E31" w:rsidRPr="009562C2" w:rsidRDefault="00CF3E31" w:rsidP="002B0AC7">
            <w:pPr>
              <w:pStyle w:val="ConsPlusNormal"/>
              <w:rPr>
                <w:rFonts w:ascii="Times New Roman" w:hAnsi="Times New Roman" w:cs="Times New Roman"/>
                <w:sz w:val="28"/>
                <w:szCs w:val="28"/>
              </w:rPr>
            </w:pPr>
          </w:p>
        </w:tc>
        <w:tc>
          <w:tcPr>
            <w:tcW w:w="1882" w:type="dxa"/>
          </w:tcPr>
          <w:p w14:paraId="7F211865" w14:textId="77777777" w:rsidR="00CF3E31" w:rsidRPr="009562C2" w:rsidRDefault="00CF3E31" w:rsidP="002B0AC7">
            <w:pPr>
              <w:pStyle w:val="ConsPlusNormal"/>
              <w:rPr>
                <w:rFonts w:ascii="Times New Roman" w:hAnsi="Times New Roman" w:cs="Times New Roman"/>
                <w:sz w:val="28"/>
                <w:szCs w:val="28"/>
              </w:rPr>
            </w:pPr>
          </w:p>
        </w:tc>
      </w:tr>
      <w:tr w:rsidR="00CF3E31" w:rsidRPr="009562C2" w14:paraId="1219348E" w14:textId="77777777" w:rsidTr="002B0AC7">
        <w:tc>
          <w:tcPr>
            <w:tcW w:w="1101" w:type="dxa"/>
          </w:tcPr>
          <w:p w14:paraId="4627D765" w14:textId="3063F6E7" w:rsidR="00CF3E31" w:rsidRPr="009562C2" w:rsidRDefault="00CF3E31"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6</w:t>
            </w:r>
          </w:p>
        </w:tc>
        <w:tc>
          <w:tcPr>
            <w:tcW w:w="2693" w:type="dxa"/>
          </w:tcPr>
          <w:p w14:paraId="017F0ADF" w14:textId="5D099B30" w:rsidR="00CF3E31" w:rsidRPr="009562C2" w:rsidRDefault="002B0AC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письменной информации </w:t>
            </w:r>
            <w:r w:rsidR="00B31BE1" w:rsidRPr="009562C2">
              <w:rPr>
                <w:rFonts w:ascii="Times New Roman" w:hAnsi="Times New Roman" w:cs="Times New Roman"/>
                <w:sz w:val="28"/>
                <w:szCs w:val="28"/>
              </w:rPr>
              <w:t>о</w:t>
            </w:r>
            <w:r w:rsidR="00B31BE1">
              <w:rPr>
                <w:rFonts w:ascii="Times New Roman" w:hAnsi="Times New Roman" w:cs="Times New Roman"/>
                <w:sz w:val="28"/>
                <w:szCs w:val="28"/>
              </w:rPr>
              <w:t> </w:t>
            </w:r>
            <w:r w:rsidRPr="009562C2">
              <w:rPr>
                <w:rFonts w:ascii="Times New Roman" w:hAnsi="Times New Roman" w:cs="Times New Roman"/>
                <w:sz w:val="28"/>
                <w:szCs w:val="28"/>
              </w:rPr>
              <w:t xml:space="preserve">выполнении мероприятий, предложенных комиссией </w:t>
            </w:r>
            <w:r w:rsidR="00B31BE1" w:rsidRPr="009562C2">
              <w:rPr>
                <w:rFonts w:ascii="Times New Roman" w:hAnsi="Times New Roman" w:cs="Times New Roman"/>
                <w:sz w:val="28"/>
                <w:szCs w:val="28"/>
              </w:rPr>
              <w:t>по</w:t>
            </w:r>
            <w:r w:rsidR="00B31BE1">
              <w:rPr>
                <w:rFonts w:ascii="Times New Roman" w:hAnsi="Times New Roman" w:cs="Times New Roman"/>
                <w:sz w:val="28"/>
                <w:szCs w:val="28"/>
              </w:rPr>
              <w:t> </w:t>
            </w:r>
            <w:r w:rsidRPr="009562C2">
              <w:rPr>
                <w:rFonts w:ascii="Times New Roman" w:hAnsi="Times New Roman" w:cs="Times New Roman"/>
                <w:sz w:val="28"/>
                <w:szCs w:val="28"/>
              </w:rPr>
              <w:t>техническому расследованию</w:t>
            </w:r>
          </w:p>
        </w:tc>
        <w:tc>
          <w:tcPr>
            <w:tcW w:w="2061" w:type="dxa"/>
          </w:tcPr>
          <w:p w14:paraId="01D0C3F0" w14:textId="77777777" w:rsidR="00CF3E31" w:rsidRPr="009562C2" w:rsidRDefault="00CF3E31" w:rsidP="002B0AC7">
            <w:pPr>
              <w:pStyle w:val="ConsPlusNormal"/>
              <w:rPr>
                <w:rFonts w:ascii="Times New Roman" w:hAnsi="Times New Roman" w:cs="Times New Roman"/>
                <w:sz w:val="28"/>
                <w:szCs w:val="28"/>
              </w:rPr>
            </w:pPr>
          </w:p>
        </w:tc>
        <w:tc>
          <w:tcPr>
            <w:tcW w:w="1882" w:type="dxa"/>
          </w:tcPr>
          <w:p w14:paraId="40F98722" w14:textId="77777777" w:rsidR="00CF3E31" w:rsidRPr="009562C2" w:rsidRDefault="00CF3E31" w:rsidP="002B0AC7">
            <w:pPr>
              <w:pStyle w:val="ConsPlusNormal"/>
              <w:rPr>
                <w:rFonts w:ascii="Times New Roman" w:hAnsi="Times New Roman" w:cs="Times New Roman"/>
                <w:sz w:val="28"/>
                <w:szCs w:val="28"/>
              </w:rPr>
            </w:pPr>
          </w:p>
        </w:tc>
        <w:tc>
          <w:tcPr>
            <w:tcW w:w="1882" w:type="dxa"/>
          </w:tcPr>
          <w:p w14:paraId="3FC20A7D" w14:textId="77777777" w:rsidR="00CF3E31" w:rsidRPr="009562C2" w:rsidRDefault="00CF3E31" w:rsidP="002B0AC7">
            <w:pPr>
              <w:pStyle w:val="ConsPlusNormal"/>
              <w:rPr>
                <w:rFonts w:ascii="Times New Roman" w:hAnsi="Times New Roman" w:cs="Times New Roman"/>
                <w:sz w:val="28"/>
                <w:szCs w:val="28"/>
              </w:rPr>
            </w:pPr>
          </w:p>
        </w:tc>
      </w:tr>
      <w:tr w:rsidR="002B0AC7" w:rsidRPr="009562C2" w14:paraId="55CEB823" w14:textId="77777777" w:rsidTr="002B0AC7">
        <w:tc>
          <w:tcPr>
            <w:tcW w:w="1101" w:type="dxa"/>
          </w:tcPr>
          <w:p w14:paraId="6C01E893" w14:textId="549375C6" w:rsidR="002B0AC7" w:rsidRPr="009562C2" w:rsidRDefault="002F3967" w:rsidP="002B0AC7">
            <w:pPr>
              <w:pStyle w:val="ConsPlusNormal"/>
              <w:rPr>
                <w:rFonts w:ascii="Times New Roman" w:hAnsi="Times New Roman" w:cs="Times New Roman"/>
                <w:sz w:val="28"/>
                <w:szCs w:val="28"/>
              </w:rPr>
            </w:pPr>
            <w:r w:rsidRPr="009562C2">
              <w:rPr>
                <w:rFonts w:ascii="Times New Roman" w:hAnsi="Times New Roman" w:cs="Times New Roman"/>
                <w:sz w:val="28"/>
                <w:szCs w:val="28"/>
              </w:rPr>
              <w:t>7</w:t>
            </w:r>
          </w:p>
        </w:tc>
        <w:tc>
          <w:tcPr>
            <w:tcW w:w="2693" w:type="dxa"/>
          </w:tcPr>
          <w:p w14:paraId="20444A10" w14:textId="12817168" w:rsidR="002B0AC7" w:rsidRPr="009562C2" w:rsidRDefault="002B0AC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информации </w:t>
            </w:r>
            <w:r w:rsidR="00B31BE1" w:rsidRPr="009562C2">
              <w:rPr>
                <w:rFonts w:ascii="Times New Roman" w:hAnsi="Times New Roman" w:cs="Times New Roman"/>
                <w:sz w:val="28"/>
                <w:szCs w:val="28"/>
              </w:rPr>
              <w:t>о</w:t>
            </w:r>
            <w:r w:rsidR="00B31BE1">
              <w:rPr>
                <w:rFonts w:ascii="Times New Roman" w:hAnsi="Times New Roman" w:cs="Times New Roman"/>
                <w:sz w:val="28"/>
                <w:szCs w:val="28"/>
              </w:rPr>
              <w:t> </w:t>
            </w:r>
            <w:r w:rsidRPr="009562C2">
              <w:rPr>
                <w:rFonts w:ascii="Times New Roman" w:hAnsi="Times New Roman" w:cs="Times New Roman"/>
                <w:sz w:val="28"/>
                <w:szCs w:val="28"/>
              </w:rPr>
              <w:t>выполненных мероприятиях в</w:t>
            </w:r>
            <w:r w:rsidR="00B31BE1">
              <w:rPr>
                <w:rFonts w:ascii="Times New Roman" w:hAnsi="Times New Roman" w:cs="Times New Roman"/>
                <w:sz w:val="28"/>
                <w:szCs w:val="28"/>
              </w:rPr>
              <w:t> </w:t>
            </w:r>
            <w:r w:rsidRPr="009562C2">
              <w:rPr>
                <w:rFonts w:ascii="Times New Roman" w:hAnsi="Times New Roman" w:cs="Times New Roman"/>
                <w:sz w:val="28"/>
                <w:szCs w:val="28"/>
              </w:rPr>
              <w:t>центральный аппарат Службы</w:t>
            </w:r>
          </w:p>
        </w:tc>
        <w:tc>
          <w:tcPr>
            <w:tcW w:w="2061" w:type="dxa"/>
          </w:tcPr>
          <w:p w14:paraId="76DA089F" w14:textId="77777777" w:rsidR="002B0AC7" w:rsidRPr="009562C2" w:rsidRDefault="002B0AC7" w:rsidP="002B0AC7">
            <w:pPr>
              <w:pStyle w:val="ConsPlusNormal"/>
              <w:rPr>
                <w:rFonts w:ascii="Times New Roman" w:hAnsi="Times New Roman" w:cs="Times New Roman"/>
                <w:sz w:val="28"/>
                <w:szCs w:val="28"/>
              </w:rPr>
            </w:pPr>
          </w:p>
        </w:tc>
        <w:tc>
          <w:tcPr>
            <w:tcW w:w="1882" w:type="dxa"/>
          </w:tcPr>
          <w:p w14:paraId="2589C089" w14:textId="77777777" w:rsidR="002B0AC7" w:rsidRPr="009562C2" w:rsidRDefault="002B0AC7" w:rsidP="002B0AC7">
            <w:pPr>
              <w:pStyle w:val="ConsPlusNormal"/>
              <w:rPr>
                <w:rFonts w:ascii="Times New Roman" w:hAnsi="Times New Roman" w:cs="Times New Roman"/>
                <w:sz w:val="28"/>
                <w:szCs w:val="28"/>
              </w:rPr>
            </w:pPr>
          </w:p>
        </w:tc>
        <w:tc>
          <w:tcPr>
            <w:tcW w:w="1882" w:type="dxa"/>
          </w:tcPr>
          <w:p w14:paraId="30AC1C84" w14:textId="77777777" w:rsidR="002B0AC7" w:rsidRPr="009562C2" w:rsidRDefault="002B0AC7" w:rsidP="002B0AC7">
            <w:pPr>
              <w:pStyle w:val="ConsPlusNormal"/>
              <w:rPr>
                <w:rFonts w:ascii="Times New Roman" w:hAnsi="Times New Roman" w:cs="Times New Roman"/>
                <w:sz w:val="28"/>
                <w:szCs w:val="28"/>
              </w:rPr>
            </w:pPr>
          </w:p>
        </w:tc>
      </w:tr>
    </w:tbl>
    <w:p w14:paraId="767AFBCA" w14:textId="77777777" w:rsidR="00A21FDE" w:rsidRPr="009562C2" w:rsidRDefault="00A21FDE" w:rsidP="002B0AC7">
      <w:pPr>
        <w:pStyle w:val="ConsPlusNormal"/>
        <w:rPr>
          <w:rFonts w:ascii="Times New Roman" w:hAnsi="Times New Roman" w:cs="Times New Roman"/>
          <w:sz w:val="28"/>
          <w:szCs w:val="28"/>
        </w:rPr>
      </w:pPr>
    </w:p>
    <w:p w14:paraId="706AC8CC" w14:textId="77777777" w:rsidR="00B31BE1" w:rsidRDefault="00B31BE1" w:rsidP="002B0AC7">
      <w:pPr>
        <w:pStyle w:val="ConsPlusNormal"/>
        <w:spacing w:line="360" w:lineRule="auto"/>
        <w:rPr>
          <w:rFonts w:ascii="Times New Roman" w:hAnsi="Times New Roman" w:cs="Times New Roman"/>
          <w:sz w:val="28"/>
          <w:szCs w:val="28"/>
        </w:rPr>
      </w:pPr>
    </w:p>
    <w:p w14:paraId="43A79A58" w14:textId="77777777" w:rsidR="00B31BE1" w:rsidRDefault="00B31BE1" w:rsidP="002B0AC7">
      <w:pPr>
        <w:pStyle w:val="ConsPlusNormal"/>
        <w:spacing w:line="360" w:lineRule="auto"/>
        <w:rPr>
          <w:rFonts w:ascii="Times New Roman" w:hAnsi="Times New Roman" w:cs="Times New Roman"/>
          <w:sz w:val="28"/>
          <w:szCs w:val="28"/>
        </w:rPr>
      </w:pPr>
    </w:p>
    <w:p w14:paraId="1118F332" w14:textId="77777777" w:rsidR="00B31BE1" w:rsidRDefault="00B31BE1" w:rsidP="002B0AC7">
      <w:pPr>
        <w:pStyle w:val="ConsPlusNormal"/>
        <w:spacing w:line="360" w:lineRule="auto"/>
        <w:rPr>
          <w:rFonts w:ascii="Times New Roman" w:hAnsi="Times New Roman" w:cs="Times New Roman"/>
          <w:sz w:val="28"/>
          <w:szCs w:val="28"/>
        </w:rPr>
      </w:pPr>
    </w:p>
    <w:p w14:paraId="160C99C3" w14:textId="77777777" w:rsidR="00B31BE1" w:rsidRDefault="00B31BE1" w:rsidP="002B0AC7">
      <w:pPr>
        <w:pStyle w:val="ConsPlusNormal"/>
        <w:spacing w:line="360" w:lineRule="auto"/>
        <w:rPr>
          <w:rFonts w:ascii="Times New Roman" w:hAnsi="Times New Roman" w:cs="Times New Roman"/>
          <w:sz w:val="28"/>
          <w:szCs w:val="28"/>
        </w:rPr>
      </w:pPr>
    </w:p>
    <w:p w14:paraId="671A75DB" w14:textId="05367AAB" w:rsidR="002B0AC7" w:rsidRPr="009562C2" w:rsidRDefault="00CA05A7" w:rsidP="002B0AC7">
      <w:pPr>
        <w:pStyle w:val="ConsPlusNormal"/>
        <w:spacing w:line="360" w:lineRule="auto"/>
        <w:rPr>
          <w:rFonts w:ascii="Times New Roman" w:hAnsi="Times New Roman" w:cs="Times New Roman"/>
          <w:sz w:val="28"/>
          <w:szCs w:val="28"/>
        </w:rPr>
      </w:pPr>
      <w:r w:rsidRPr="009562C2">
        <w:rPr>
          <w:rFonts w:ascii="Times New Roman" w:hAnsi="Times New Roman" w:cs="Times New Roman"/>
          <w:sz w:val="28"/>
          <w:szCs w:val="28"/>
        </w:rPr>
        <w:t>Таблица 19</w:t>
      </w:r>
      <w:r w:rsidR="002B0AC7" w:rsidRPr="009562C2">
        <w:rPr>
          <w:rFonts w:ascii="Times New Roman" w:hAnsi="Times New Roman" w:cs="Times New Roman"/>
          <w:sz w:val="28"/>
          <w:szCs w:val="28"/>
        </w:rPr>
        <w:t xml:space="preserve"> – Регламент оформления, учета и анализа материалов технического расследования причин аварии на опасном производственном объекте, причин повреждения гидротехнического сооружения</w:t>
      </w:r>
    </w:p>
    <w:tbl>
      <w:tblPr>
        <w:tblStyle w:val="aa"/>
        <w:tblW w:w="9619" w:type="dxa"/>
        <w:tblLook w:val="04A0" w:firstRow="1" w:lastRow="0" w:firstColumn="1" w:lastColumn="0" w:noHBand="0" w:noVBand="1"/>
      </w:tblPr>
      <w:tblGrid>
        <w:gridCol w:w="1052"/>
        <w:gridCol w:w="2773"/>
        <w:gridCol w:w="2061"/>
        <w:gridCol w:w="1871"/>
        <w:gridCol w:w="1862"/>
      </w:tblGrid>
      <w:tr w:rsidR="000222A0" w:rsidRPr="009562C2" w14:paraId="792A6F22" w14:textId="77777777" w:rsidTr="002F3967">
        <w:tc>
          <w:tcPr>
            <w:tcW w:w="1052" w:type="dxa"/>
          </w:tcPr>
          <w:p w14:paraId="0E43DCCB"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5C7A0620"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773" w:type="dxa"/>
          </w:tcPr>
          <w:p w14:paraId="5049E42C"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3DC35110" w14:textId="0AE85416" w:rsidR="000222A0"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0222A0" w:rsidRPr="009562C2">
              <w:rPr>
                <w:rFonts w:ascii="Times New Roman" w:hAnsi="Times New Roman" w:cs="Times New Roman"/>
                <w:sz w:val="28"/>
                <w:szCs w:val="28"/>
              </w:rPr>
              <w:t>(лицо)</w:t>
            </w:r>
            <w:r>
              <w:rPr>
                <w:rFonts w:ascii="Times New Roman" w:hAnsi="Times New Roman" w:cs="Times New Roman"/>
                <w:sz w:val="28"/>
                <w:szCs w:val="28"/>
              </w:rPr>
              <w:t>,</w:t>
            </w:r>
            <w:r w:rsidR="000222A0"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ответственный </w:t>
            </w:r>
            <w:r w:rsidR="000222A0" w:rsidRPr="009562C2">
              <w:rPr>
                <w:rFonts w:ascii="Times New Roman" w:hAnsi="Times New Roman" w:cs="Times New Roman"/>
                <w:sz w:val="28"/>
                <w:szCs w:val="28"/>
              </w:rPr>
              <w:t>за выполнение данного действия</w:t>
            </w:r>
          </w:p>
        </w:tc>
        <w:tc>
          <w:tcPr>
            <w:tcW w:w="1871" w:type="dxa"/>
          </w:tcPr>
          <w:p w14:paraId="0909ADEE"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62" w:type="dxa"/>
          </w:tcPr>
          <w:p w14:paraId="53623224"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0222A0" w:rsidRPr="009562C2" w14:paraId="2DF4AB97" w14:textId="77777777" w:rsidTr="002F3967">
        <w:tc>
          <w:tcPr>
            <w:tcW w:w="1052" w:type="dxa"/>
          </w:tcPr>
          <w:p w14:paraId="6BF6664E" w14:textId="0DEE9767"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773" w:type="dxa"/>
          </w:tcPr>
          <w:p w14:paraId="66BFC162" w14:textId="153301DE" w:rsidR="000222A0" w:rsidRPr="009562C2" w:rsidRDefault="000222A0">
            <w:pPr>
              <w:pStyle w:val="ConsPlusNormal"/>
              <w:rPr>
                <w:rFonts w:ascii="Times New Roman" w:hAnsi="Times New Roman" w:cs="Times New Roman"/>
                <w:sz w:val="28"/>
                <w:szCs w:val="28"/>
              </w:rPr>
            </w:pPr>
            <w:r w:rsidRPr="009562C2">
              <w:rPr>
                <w:rFonts w:ascii="Times New Roman" w:hAnsi="Times New Roman" w:cs="Times New Roman"/>
                <w:sz w:val="28"/>
                <w:szCs w:val="28"/>
              </w:rPr>
              <w:t>Рассылка организацией материалов технического расследования</w:t>
            </w:r>
          </w:p>
        </w:tc>
        <w:tc>
          <w:tcPr>
            <w:tcW w:w="2061" w:type="dxa"/>
          </w:tcPr>
          <w:p w14:paraId="656AC0F7"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4B79A0F1"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142015E5"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4405CA51" w14:textId="77777777" w:rsidTr="002F3967">
        <w:tc>
          <w:tcPr>
            <w:tcW w:w="1052" w:type="dxa"/>
          </w:tcPr>
          <w:p w14:paraId="1E677894" w14:textId="60DB6502"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2</w:t>
            </w:r>
          </w:p>
        </w:tc>
        <w:tc>
          <w:tcPr>
            <w:tcW w:w="2773" w:type="dxa"/>
          </w:tcPr>
          <w:p w14:paraId="02898C81" w14:textId="5BBEE2E1" w:rsidR="000222A0" w:rsidRPr="009562C2" w:rsidRDefault="000222A0"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акта технического расследования </w:t>
            </w:r>
            <w:r w:rsidR="00D708DC" w:rsidRPr="009562C2">
              <w:rPr>
                <w:rFonts w:ascii="Times New Roman" w:hAnsi="Times New Roman" w:cs="Times New Roman"/>
                <w:sz w:val="28"/>
                <w:szCs w:val="28"/>
              </w:rPr>
              <w:t>в</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центральный аппарат Службы </w:t>
            </w:r>
          </w:p>
        </w:tc>
        <w:tc>
          <w:tcPr>
            <w:tcW w:w="2061" w:type="dxa"/>
          </w:tcPr>
          <w:p w14:paraId="71DFCFF5"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3239D275"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6F4BA4FF"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5D544629" w14:textId="77777777" w:rsidTr="002F3967">
        <w:tc>
          <w:tcPr>
            <w:tcW w:w="1052" w:type="dxa"/>
          </w:tcPr>
          <w:p w14:paraId="2D2F4CAF" w14:textId="4512B3D2"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3</w:t>
            </w:r>
          </w:p>
        </w:tc>
        <w:tc>
          <w:tcPr>
            <w:tcW w:w="2773" w:type="dxa"/>
          </w:tcPr>
          <w:p w14:paraId="0A9DA574" w14:textId="23D7080D" w:rsidR="000222A0" w:rsidRPr="009562C2" w:rsidRDefault="000222A0">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материалов технического расследования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совещаниях территориальных органов Службы, проводивших расследование</w:t>
            </w:r>
          </w:p>
        </w:tc>
        <w:tc>
          <w:tcPr>
            <w:tcW w:w="2061" w:type="dxa"/>
          </w:tcPr>
          <w:p w14:paraId="5CE0F861"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3DA585A5"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1204CDB5"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625B0763" w14:textId="77777777" w:rsidTr="002F3967">
        <w:tc>
          <w:tcPr>
            <w:tcW w:w="1052" w:type="dxa"/>
          </w:tcPr>
          <w:p w14:paraId="05146F96" w14:textId="0B5CABE0"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4</w:t>
            </w:r>
          </w:p>
        </w:tc>
        <w:tc>
          <w:tcPr>
            <w:tcW w:w="2773" w:type="dxa"/>
          </w:tcPr>
          <w:p w14:paraId="7C09750D" w14:textId="7D3A58FC" w:rsidR="000222A0" w:rsidRPr="009562C2" w:rsidRDefault="000222A0">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материалов технического расследования </w:t>
            </w:r>
            <w:r w:rsidR="00D708DC" w:rsidRPr="009562C2">
              <w:rPr>
                <w:rFonts w:ascii="Times New Roman" w:hAnsi="Times New Roman" w:cs="Times New Roman"/>
                <w:sz w:val="28"/>
                <w:szCs w:val="28"/>
              </w:rPr>
              <w:t>в</w:t>
            </w:r>
            <w:r w:rsidR="00D708DC">
              <w:rPr>
                <w:rFonts w:ascii="Times New Roman" w:hAnsi="Times New Roman" w:cs="Times New Roman"/>
                <w:sz w:val="28"/>
                <w:szCs w:val="28"/>
              </w:rPr>
              <w:t> </w:t>
            </w:r>
            <w:r w:rsidRPr="009562C2">
              <w:rPr>
                <w:rFonts w:ascii="Times New Roman" w:hAnsi="Times New Roman" w:cs="Times New Roman"/>
                <w:sz w:val="28"/>
                <w:szCs w:val="28"/>
              </w:rPr>
              <w:t>центральный аппарат Службы</w:t>
            </w:r>
          </w:p>
        </w:tc>
        <w:tc>
          <w:tcPr>
            <w:tcW w:w="2061" w:type="dxa"/>
          </w:tcPr>
          <w:p w14:paraId="11DC7055"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50CE230D"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0F239014"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5CAD3660" w14:textId="77777777" w:rsidTr="002F3967">
        <w:tc>
          <w:tcPr>
            <w:tcW w:w="1052" w:type="dxa"/>
          </w:tcPr>
          <w:p w14:paraId="59373CAD" w14:textId="4274A69F"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5</w:t>
            </w:r>
          </w:p>
        </w:tc>
        <w:tc>
          <w:tcPr>
            <w:tcW w:w="2773" w:type="dxa"/>
          </w:tcPr>
          <w:p w14:paraId="371F9F47" w14:textId="77777777" w:rsidR="000222A0" w:rsidRPr="009562C2" w:rsidRDefault="002F3967">
            <w:pPr>
              <w:pStyle w:val="ConsPlusNormal"/>
              <w:rPr>
                <w:rFonts w:ascii="Times New Roman" w:hAnsi="Times New Roman" w:cs="Times New Roman"/>
                <w:sz w:val="28"/>
                <w:szCs w:val="28"/>
              </w:rPr>
            </w:pPr>
            <w:r w:rsidRPr="009562C2">
              <w:rPr>
                <w:rFonts w:ascii="Times New Roman" w:hAnsi="Times New Roman" w:cs="Times New Roman"/>
                <w:sz w:val="28"/>
                <w:szCs w:val="28"/>
              </w:rPr>
              <w:t>Учет аварий, повреждений ГТС</w:t>
            </w:r>
          </w:p>
        </w:tc>
        <w:tc>
          <w:tcPr>
            <w:tcW w:w="2061" w:type="dxa"/>
          </w:tcPr>
          <w:p w14:paraId="532E25E2"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2C7026B2"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65893B1A"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0498A827" w14:textId="77777777" w:rsidTr="002F3967">
        <w:tc>
          <w:tcPr>
            <w:tcW w:w="1052" w:type="dxa"/>
          </w:tcPr>
          <w:p w14:paraId="7C0BEA39" w14:textId="1028EAF8"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6</w:t>
            </w:r>
          </w:p>
        </w:tc>
        <w:tc>
          <w:tcPr>
            <w:tcW w:w="2773" w:type="dxa"/>
          </w:tcPr>
          <w:p w14:paraId="70257561" w14:textId="6098F70F" w:rsidR="000222A0" w:rsidRPr="009562C2" w:rsidRDefault="002F3967"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информации </w:t>
            </w:r>
            <w:r w:rsidR="00D708DC" w:rsidRPr="009562C2">
              <w:rPr>
                <w:rFonts w:ascii="Times New Roman" w:hAnsi="Times New Roman" w:cs="Times New Roman"/>
                <w:sz w:val="28"/>
                <w:szCs w:val="28"/>
              </w:rPr>
              <w:t>о</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причинах возникновения аварий, повреждений </w:t>
            </w:r>
            <w:r w:rsidRPr="009562C2">
              <w:rPr>
                <w:rFonts w:ascii="Times New Roman" w:hAnsi="Times New Roman" w:cs="Times New Roman"/>
                <w:sz w:val="28"/>
                <w:szCs w:val="28"/>
              </w:rPr>
              <w:lastRenderedPageBreak/>
              <w:t xml:space="preserve">ГТС и принимаемых (принятых) мерах </w:t>
            </w:r>
            <w:r w:rsidR="00D708DC" w:rsidRPr="009562C2">
              <w:rPr>
                <w:rFonts w:ascii="Times New Roman" w:hAnsi="Times New Roman" w:cs="Times New Roman"/>
                <w:sz w:val="28"/>
                <w:szCs w:val="28"/>
              </w:rPr>
              <w:t>по</w:t>
            </w:r>
            <w:r w:rsidR="00D708DC">
              <w:rPr>
                <w:rFonts w:ascii="Times New Roman" w:hAnsi="Times New Roman" w:cs="Times New Roman"/>
                <w:sz w:val="28"/>
                <w:szCs w:val="28"/>
              </w:rPr>
              <w:t> </w:t>
            </w:r>
            <w:r w:rsidRPr="009562C2">
              <w:rPr>
                <w:rFonts w:ascii="Times New Roman" w:hAnsi="Times New Roman" w:cs="Times New Roman"/>
                <w:sz w:val="28"/>
                <w:szCs w:val="28"/>
              </w:rPr>
              <w:t>их устранению (предупреждению)</w:t>
            </w:r>
            <w:r w:rsidR="00D708DC">
              <w:rPr>
                <w:rFonts w:ascii="Times New Roman" w:hAnsi="Times New Roman" w:cs="Times New Roman"/>
                <w:sz w:val="28"/>
                <w:szCs w:val="28"/>
              </w:rPr>
              <w:t xml:space="preserve"> </w:t>
            </w:r>
            <w:r w:rsidRPr="009562C2">
              <w:rPr>
                <w:rFonts w:ascii="Times New Roman" w:hAnsi="Times New Roman" w:cs="Times New Roman"/>
                <w:sz w:val="28"/>
                <w:szCs w:val="28"/>
              </w:rPr>
              <w:t xml:space="preserve">по мотивированным запросам федеральных органов исполнительной власти или их территориальных органов, органов исполнительной власти субъектов Российской Федерации, органов местного самоуправления </w:t>
            </w:r>
          </w:p>
        </w:tc>
        <w:tc>
          <w:tcPr>
            <w:tcW w:w="2061" w:type="dxa"/>
          </w:tcPr>
          <w:p w14:paraId="681500FF" w14:textId="77777777" w:rsidR="000222A0" w:rsidRPr="009562C2" w:rsidRDefault="000222A0" w:rsidP="002641AB">
            <w:pPr>
              <w:pStyle w:val="ConsPlusNormal"/>
              <w:rPr>
                <w:rFonts w:ascii="Times New Roman" w:hAnsi="Times New Roman" w:cs="Times New Roman"/>
                <w:sz w:val="28"/>
                <w:szCs w:val="28"/>
              </w:rPr>
            </w:pPr>
          </w:p>
        </w:tc>
        <w:tc>
          <w:tcPr>
            <w:tcW w:w="1871" w:type="dxa"/>
          </w:tcPr>
          <w:p w14:paraId="08D43319" w14:textId="77777777" w:rsidR="000222A0" w:rsidRPr="009562C2" w:rsidRDefault="000222A0" w:rsidP="002641AB">
            <w:pPr>
              <w:pStyle w:val="ConsPlusNormal"/>
              <w:rPr>
                <w:rFonts w:ascii="Times New Roman" w:hAnsi="Times New Roman" w:cs="Times New Roman"/>
                <w:sz w:val="28"/>
                <w:szCs w:val="28"/>
              </w:rPr>
            </w:pPr>
          </w:p>
        </w:tc>
        <w:tc>
          <w:tcPr>
            <w:tcW w:w="1862" w:type="dxa"/>
          </w:tcPr>
          <w:p w14:paraId="4FB8EE3E" w14:textId="77777777" w:rsidR="000222A0" w:rsidRPr="009562C2" w:rsidRDefault="000222A0" w:rsidP="002641AB">
            <w:pPr>
              <w:pStyle w:val="ConsPlusNormal"/>
              <w:rPr>
                <w:rFonts w:ascii="Times New Roman" w:hAnsi="Times New Roman" w:cs="Times New Roman"/>
                <w:sz w:val="28"/>
                <w:szCs w:val="28"/>
              </w:rPr>
            </w:pPr>
          </w:p>
        </w:tc>
      </w:tr>
    </w:tbl>
    <w:p w14:paraId="6F779BA9" w14:textId="77777777" w:rsidR="002B0AC7" w:rsidRPr="009562C2" w:rsidRDefault="002B0AC7" w:rsidP="002F3967">
      <w:pPr>
        <w:pStyle w:val="ConsPlusNormal"/>
        <w:spacing w:line="360" w:lineRule="auto"/>
        <w:rPr>
          <w:rFonts w:ascii="Times New Roman" w:hAnsi="Times New Roman" w:cs="Times New Roman"/>
          <w:sz w:val="28"/>
          <w:szCs w:val="28"/>
        </w:rPr>
      </w:pPr>
    </w:p>
    <w:p w14:paraId="5A9B84C6" w14:textId="77777777" w:rsidR="002B0AC7" w:rsidRPr="009562C2" w:rsidRDefault="00CA05A7" w:rsidP="00294FF0">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20</w:t>
      </w:r>
      <w:r w:rsidR="000222A0" w:rsidRPr="009562C2">
        <w:rPr>
          <w:rFonts w:ascii="Times New Roman" w:hAnsi="Times New Roman" w:cs="Times New Roman"/>
          <w:sz w:val="28"/>
          <w:szCs w:val="28"/>
        </w:rPr>
        <w:t xml:space="preserve"> – Регламент </w:t>
      </w:r>
      <w:r w:rsidR="002B0AC7" w:rsidRPr="009562C2">
        <w:rPr>
          <w:rFonts w:ascii="Times New Roman" w:hAnsi="Times New Roman" w:cs="Times New Roman"/>
          <w:sz w:val="28"/>
          <w:szCs w:val="28"/>
        </w:rPr>
        <w:t>расследования причин инцидентов</w:t>
      </w:r>
      <w:r w:rsidR="000222A0" w:rsidRPr="009562C2">
        <w:rPr>
          <w:rFonts w:ascii="Times New Roman" w:hAnsi="Times New Roman" w:cs="Times New Roman"/>
          <w:sz w:val="28"/>
          <w:szCs w:val="28"/>
        </w:rPr>
        <w:t xml:space="preserve"> </w:t>
      </w:r>
      <w:r w:rsidR="002B0AC7" w:rsidRPr="009562C2">
        <w:rPr>
          <w:rFonts w:ascii="Times New Roman" w:hAnsi="Times New Roman" w:cs="Times New Roman"/>
          <w:sz w:val="28"/>
          <w:szCs w:val="28"/>
        </w:rPr>
        <w:t>на опасных производственных объектах, гидротехнических</w:t>
      </w:r>
      <w:r w:rsidR="000222A0" w:rsidRPr="009562C2">
        <w:rPr>
          <w:rFonts w:ascii="Times New Roman" w:hAnsi="Times New Roman" w:cs="Times New Roman"/>
          <w:sz w:val="28"/>
          <w:szCs w:val="28"/>
        </w:rPr>
        <w:t xml:space="preserve"> </w:t>
      </w:r>
      <w:r w:rsidR="002B0AC7" w:rsidRPr="009562C2">
        <w:rPr>
          <w:rFonts w:ascii="Times New Roman" w:hAnsi="Times New Roman" w:cs="Times New Roman"/>
          <w:sz w:val="28"/>
          <w:szCs w:val="28"/>
        </w:rPr>
        <w:t>сооружениях, их учета и анализа</w:t>
      </w:r>
    </w:p>
    <w:tbl>
      <w:tblPr>
        <w:tblStyle w:val="aa"/>
        <w:tblW w:w="9619" w:type="dxa"/>
        <w:tblLook w:val="04A0" w:firstRow="1" w:lastRow="0" w:firstColumn="1" w:lastColumn="0" w:noHBand="0" w:noVBand="1"/>
      </w:tblPr>
      <w:tblGrid>
        <w:gridCol w:w="1101"/>
        <w:gridCol w:w="2693"/>
        <w:gridCol w:w="2061"/>
        <w:gridCol w:w="1882"/>
        <w:gridCol w:w="1882"/>
      </w:tblGrid>
      <w:tr w:rsidR="000222A0" w:rsidRPr="009562C2" w14:paraId="33F08809" w14:textId="77777777" w:rsidTr="002641AB">
        <w:tc>
          <w:tcPr>
            <w:tcW w:w="1101" w:type="dxa"/>
          </w:tcPr>
          <w:p w14:paraId="3CC36B64"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2FFBA9C8"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693" w:type="dxa"/>
          </w:tcPr>
          <w:p w14:paraId="64AD17F3"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5F7CAB41" w14:textId="674AE897" w:rsidR="000222A0"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0222A0" w:rsidRPr="009562C2">
              <w:rPr>
                <w:rFonts w:ascii="Times New Roman" w:hAnsi="Times New Roman" w:cs="Times New Roman"/>
                <w:sz w:val="28"/>
                <w:szCs w:val="28"/>
              </w:rPr>
              <w:t>(лицо)</w:t>
            </w:r>
            <w:r>
              <w:rPr>
                <w:rFonts w:ascii="Times New Roman" w:hAnsi="Times New Roman" w:cs="Times New Roman"/>
                <w:sz w:val="28"/>
                <w:szCs w:val="28"/>
              </w:rPr>
              <w:t>,</w:t>
            </w:r>
            <w:r w:rsidR="000222A0"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ответственный </w:t>
            </w:r>
            <w:r w:rsidR="000222A0" w:rsidRPr="009562C2">
              <w:rPr>
                <w:rFonts w:ascii="Times New Roman" w:hAnsi="Times New Roman" w:cs="Times New Roman"/>
                <w:sz w:val="28"/>
                <w:szCs w:val="28"/>
              </w:rPr>
              <w:t>за выполнение данного действия</w:t>
            </w:r>
          </w:p>
        </w:tc>
        <w:tc>
          <w:tcPr>
            <w:tcW w:w="1882" w:type="dxa"/>
          </w:tcPr>
          <w:p w14:paraId="4CC2BE9E"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82" w:type="dxa"/>
          </w:tcPr>
          <w:p w14:paraId="6617A3B7" w14:textId="77777777" w:rsidR="000222A0" w:rsidRPr="009562C2" w:rsidRDefault="000222A0"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0222A0" w:rsidRPr="009562C2" w14:paraId="58533B57" w14:textId="77777777" w:rsidTr="002641AB">
        <w:tc>
          <w:tcPr>
            <w:tcW w:w="1101" w:type="dxa"/>
          </w:tcPr>
          <w:p w14:paraId="2D9F91F8" w14:textId="3FC9E982"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693" w:type="dxa"/>
          </w:tcPr>
          <w:p w14:paraId="5DAFA29F" w14:textId="77777777" w:rsidR="000222A0" w:rsidRPr="009562C2" w:rsidRDefault="002F3967"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Оформление результатов работы по установлению причин инцидента</w:t>
            </w:r>
          </w:p>
        </w:tc>
        <w:tc>
          <w:tcPr>
            <w:tcW w:w="2061" w:type="dxa"/>
          </w:tcPr>
          <w:p w14:paraId="35FE8B33"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012EEA6A"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7FE39189"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43C29148" w14:textId="77777777" w:rsidTr="002641AB">
        <w:tc>
          <w:tcPr>
            <w:tcW w:w="1101" w:type="dxa"/>
          </w:tcPr>
          <w:p w14:paraId="0C1866AE" w14:textId="400FF558"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2</w:t>
            </w:r>
          </w:p>
        </w:tc>
        <w:tc>
          <w:tcPr>
            <w:tcW w:w="2693" w:type="dxa"/>
          </w:tcPr>
          <w:p w14:paraId="1F27CE2C" w14:textId="3F4417FF" w:rsidR="000222A0" w:rsidRPr="009562C2" w:rsidRDefault="002F3967"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Учет инцидентов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поднадзорном Службе объекте</w:t>
            </w:r>
          </w:p>
        </w:tc>
        <w:tc>
          <w:tcPr>
            <w:tcW w:w="2061" w:type="dxa"/>
          </w:tcPr>
          <w:p w14:paraId="551D20DC"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59827E93"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7E3EA165"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272FC162" w14:textId="77777777" w:rsidTr="002641AB">
        <w:tc>
          <w:tcPr>
            <w:tcW w:w="1101" w:type="dxa"/>
          </w:tcPr>
          <w:p w14:paraId="1A4C5F16" w14:textId="3259621C"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3</w:t>
            </w:r>
          </w:p>
        </w:tc>
        <w:tc>
          <w:tcPr>
            <w:tcW w:w="2693" w:type="dxa"/>
          </w:tcPr>
          <w:p w14:paraId="7EE87FFE" w14:textId="5F2E7BA3" w:rsidR="000222A0" w:rsidRPr="009562C2" w:rsidRDefault="002F3967" w:rsidP="002F3967">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информации </w:t>
            </w:r>
            <w:r w:rsidR="00D708DC" w:rsidRPr="009562C2">
              <w:rPr>
                <w:rFonts w:ascii="Times New Roman" w:hAnsi="Times New Roman" w:cs="Times New Roman"/>
                <w:sz w:val="28"/>
                <w:szCs w:val="28"/>
              </w:rPr>
              <w:t>о</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происшедших инцидентах </w:t>
            </w:r>
            <w:r w:rsidR="00D708DC" w:rsidRPr="009562C2">
              <w:rPr>
                <w:rFonts w:ascii="Times New Roman" w:hAnsi="Times New Roman" w:cs="Times New Roman"/>
                <w:sz w:val="28"/>
                <w:szCs w:val="28"/>
              </w:rPr>
              <w:t>в</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территориальный орган Службы,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территории деятельности которого </w:t>
            </w:r>
            <w:r w:rsidRPr="009562C2">
              <w:rPr>
                <w:rFonts w:ascii="Times New Roman" w:hAnsi="Times New Roman" w:cs="Times New Roman"/>
                <w:sz w:val="28"/>
                <w:szCs w:val="28"/>
              </w:rPr>
              <w:lastRenderedPageBreak/>
              <w:t>располагается эксплуатируемый объект</w:t>
            </w:r>
          </w:p>
        </w:tc>
        <w:tc>
          <w:tcPr>
            <w:tcW w:w="2061" w:type="dxa"/>
          </w:tcPr>
          <w:p w14:paraId="38832B89"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1B29EEC7"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32BA1120" w14:textId="77777777" w:rsidR="000222A0" w:rsidRPr="009562C2" w:rsidRDefault="000222A0" w:rsidP="002641AB">
            <w:pPr>
              <w:pStyle w:val="ConsPlusNormal"/>
              <w:rPr>
                <w:rFonts w:ascii="Times New Roman" w:hAnsi="Times New Roman" w:cs="Times New Roman"/>
                <w:sz w:val="28"/>
                <w:szCs w:val="28"/>
              </w:rPr>
            </w:pPr>
          </w:p>
        </w:tc>
      </w:tr>
      <w:tr w:rsidR="000222A0" w:rsidRPr="009562C2" w14:paraId="6B2372DA" w14:textId="77777777" w:rsidTr="002641AB">
        <w:tc>
          <w:tcPr>
            <w:tcW w:w="1101" w:type="dxa"/>
          </w:tcPr>
          <w:p w14:paraId="6E1A8E63" w14:textId="1549FA2E" w:rsidR="000222A0" w:rsidRPr="009562C2" w:rsidRDefault="000222A0"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lastRenderedPageBreak/>
              <w:t>4</w:t>
            </w:r>
          </w:p>
        </w:tc>
        <w:tc>
          <w:tcPr>
            <w:tcW w:w="2693" w:type="dxa"/>
          </w:tcPr>
          <w:p w14:paraId="0BD5583D" w14:textId="520F61A5" w:rsidR="000222A0" w:rsidRPr="009562C2" w:rsidRDefault="002F3967" w:rsidP="002641AB">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Контроль учета инцидентов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поднадзорных Службе объектах</w:t>
            </w:r>
          </w:p>
        </w:tc>
        <w:tc>
          <w:tcPr>
            <w:tcW w:w="2061" w:type="dxa"/>
          </w:tcPr>
          <w:p w14:paraId="12A6E1C6"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27301297" w14:textId="77777777" w:rsidR="000222A0" w:rsidRPr="009562C2" w:rsidRDefault="000222A0" w:rsidP="002641AB">
            <w:pPr>
              <w:pStyle w:val="ConsPlusNormal"/>
              <w:rPr>
                <w:rFonts w:ascii="Times New Roman" w:hAnsi="Times New Roman" w:cs="Times New Roman"/>
                <w:sz w:val="28"/>
                <w:szCs w:val="28"/>
              </w:rPr>
            </w:pPr>
          </w:p>
        </w:tc>
        <w:tc>
          <w:tcPr>
            <w:tcW w:w="1882" w:type="dxa"/>
          </w:tcPr>
          <w:p w14:paraId="7A460464" w14:textId="77777777" w:rsidR="000222A0" w:rsidRPr="009562C2" w:rsidRDefault="000222A0" w:rsidP="002641AB">
            <w:pPr>
              <w:pStyle w:val="ConsPlusNormal"/>
              <w:rPr>
                <w:rFonts w:ascii="Times New Roman" w:hAnsi="Times New Roman" w:cs="Times New Roman"/>
                <w:sz w:val="28"/>
                <w:szCs w:val="28"/>
              </w:rPr>
            </w:pPr>
          </w:p>
        </w:tc>
      </w:tr>
    </w:tbl>
    <w:p w14:paraId="49F9FF38" w14:textId="77777777" w:rsidR="008E28C1" w:rsidRPr="009562C2" w:rsidRDefault="008E28C1" w:rsidP="00FA0B30">
      <w:pPr>
        <w:tabs>
          <w:tab w:val="num" w:pos="0"/>
        </w:tabs>
        <w:rPr>
          <w:b/>
          <w:szCs w:val="28"/>
        </w:rPr>
      </w:pPr>
      <w:bookmarkStart w:id="29" w:name="_Toc435172551"/>
    </w:p>
    <w:p w14:paraId="16C0E216" w14:textId="77777777" w:rsidR="00392C45" w:rsidRPr="009562C2" w:rsidRDefault="00392C45" w:rsidP="00FA0B30">
      <w:pPr>
        <w:tabs>
          <w:tab w:val="num" w:pos="0"/>
        </w:tabs>
        <w:rPr>
          <w:b/>
          <w:szCs w:val="28"/>
        </w:rPr>
      </w:pPr>
    </w:p>
    <w:p w14:paraId="00AE1833" w14:textId="77777777" w:rsidR="00392C45" w:rsidRPr="009562C2" w:rsidRDefault="00392C45" w:rsidP="00FA0B30">
      <w:pPr>
        <w:tabs>
          <w:tab w:val="num" w:pos="0"/>
        </w:tabs>
        <w:rPr>
          <w:b/>
          <w:szCs w:val="28"/>
        </w:rPr>
        <w:sectPr w:rsidR="00392C45" w:rsidRPr="009562C2" w:rsidSect="00FA0B30">
          <w:headerReference w:type="default" r:id="rId23"/>
          <w:pgSz w:w="11905" w:h="16838"/>
          <w:pgMar w:top="1134" w:right="565" w:bottom="1134" w:left="1418" w:header="720" w:footer="720" w:gutter="0"/>
          <w:cols w:space="720"/>
          <w:noEndnote/>
        </w:sectPr>
      </w:pPr>
    </w:p>
    <w:p w14:paraId="31E30477" w14:textId="77777777" w:rsidR="00A04459" w:rsidRPr="00C90896" w:rsidRDefault="00A04459" w:rsidP="00C90896">
      <w:pPr>
        <w:pStyle w:val="1"/>
        <w:jc w:val="center"/>
        <w:rPr>
          <w:color w:val="008FC8"/>
          <w:sz w:val="28"/>
          <w:szCs w:val="28"/>
        </w:rPr>
      </w:pPr>
      <w:bookmarkStart w:id="30" w:name="_Toc500081407"/>
      <w:r w:rsidRPr="00C90896">
        <w:rPr>
          <w:color w:val="008FC8"/>
          <w:sz w:val="28"/>
          <w:szCs w:val="28"/>
        </w:rPr>
        <w:lastRenderedPageBreak/>
        <w:t>Бланк выполнения задания 11</w:t>
      </w:r>
    </w:p>
    <w:p w14:paraId="6D2F1BF3" w14:textId="77777777" w:rsidR="00A04459" w:rsidRPr="009562C2" w:rsidRDefault="00A04459" w:rsidP="00A04459">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17 – Регламент проведения технического расследования причин аварий, инцидентов на опасных производственных объектах, повреждений гидротехнических сооружений</w:t>
      </w:r>
    </w:p>
    <w:tbl>
      <w:tblPr>
        <w:tblStyle w:val="aa"/>
        <w:tblW w:w="0" w:type="auto"/>
        <w:tblLook w:val="04A0" w:firstRow="1" w:lastRow="0" w:firstColumn="1" w:lastColumn="0" w:noHBand="0" w:noVBand="1"/>
      </w:tblPr>
      <w:tblGrid>
        <w:gridCol w:w="1082"/>
        <w:gridCol w:w="2402"/>
        <w:gridCol w:w="1014"/>
        <w:gridCol w:w="1014"/>
        <w:gridCol w:w="1014"/>
        <w:gridCol w:w="1014"/>
        <w:gridCol w:w="1015"/>
        <w:gridCol w:w="1015"/>
      </w:tblGrid>
      <w:tr w:rsidR="00D708DC" w:rsidRPr="009562C2" w14:paraId="7546D8F7" w14:textId="77777777" w:rsidTr="001F1B44">
        <w:tc>
          <w:tcPr>
            <w:tcW w:w="1082" w:type="dxa"/>
          </w:tcPr>
          <w:p w14:paraId="76C150A7" w14:textId="77777777" w:rsidR="00D708DC"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714005B6" w14:textId="77777777" w:rsidR="00D708DC"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402" w:type="dxa"/>
          </w:tcPr>
          <w:p w14:paraId="4027F873" w14:textId="41CB0923" w:rsidR="00D708DC"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Элементы Порядка проведения расследования</w:t>
            </w:r>
          </w:p>
        </w:tc>
        <w:tc>
          <w:tcPr>
            <w:tcW w:w="6086" w:type="dxa"/>
            <w:gridSpan w:val="6"/>
          </w:tcPr>
          <w:p w14:paraId="2B4AF286" w14:textId="252A5C0F" w:rsidR="00D708DC"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Структурные составляющие элементов процедуры технического расследования причин аварий, инцидентов на опасных производственных объектах, повреждений гидротехнических сооружений</w:t>
            </w:r>
          </w:p>
        </w:tc>
      </w:tr>
      <w:tr w:rsidR="00A04459" w:rsidRPr="009562C2" w14:paraId="38AF5649" w14:textId="77777777" w:rsidTr="00F90768">
        <w:tc>
          <w:tcPr>
            <w:tcW w:w="1082" w:type="dxa"/>
          </w:tcPr>
          <w:p w14:paraId="39FE7737" w14:textId="3321D3DB" w:rsidR="00A04459" w:rsidRPr="009562C2" w:rsidRDefault="00A04459"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02" w:type="dxa"/>
          </w:tcPr>
          <w:p w14:paraId="723039A4" w14:textId="33C93507"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Мероприятия, которые проводит организация (ее руководитель или лицо, его замещающее), эксплуатирующая объект,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котором произошла авария, инцидент или случай утраты взрывчатых материалов промышленного назначения</w:t>
            </w:r>
          </w:p>
        </w:tc>
        <w:tc>
          <w:tcPr>
            <w:tcW w:w="1014" w:type="dxa"/>
          </w:tcPr>
          <w:p w14:paraId="3F203F6A"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532DA2A5"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18C56551"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67CC91F1"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2E07A943"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76F53997"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r>
      <w:tr w:rsidR="00A04459" w:rsidRPr="009562C2" w14:paraId="28067306" w14:textId="77777777" w:rsidTr="00F90768">
        <w:tc>
          <w:tcPr>
            <w:tcW w:w="1082" w:type="dxa"/>
          </w:tcPr>
          <w:p w14:paraId="398DEEE2" w14:textId="4904176C" w:rsidR="00A04459" w:rsidRPr="009562C2" w:rsidRDefault="00A04459"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2 </w:t>
            </w:r>
          </w:p>
        </w:tc>
        <w:tc>
          <w:tcPr>
            <w:tcW w:w="2402" w:type="dxa"/>
          </w:tcPr>
          <w:p w14:paraId="15122F11" w14:textId="514DD553"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Структуры, </w:t>
            </w:r>
            <w:r w:rsidR="00D708DC">
              <w:rPr>
                <w:rFonts w:ascii="Times New Roman" w:hAnsi="Times New Roman" w:cs="Times New Roman"/>
                <w:sz w:val="28"/>
                <w:szCs w:val="28"/>
              </w:rPr>
              <w:t>в которые</w:t>
            </w:r>
            <w:r w:rsidR="00D708DC"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передается оперативное сообщение </w:t>
            </w:r>
            <w:r w:rsidR="00D708DC" w:rsidRPr="009562C2">
              <w:rPr>
                <w:rFonts w:ascii="Times New Roman" w:hAnsi="Times New Roman" w:cs="Times New Roman"/>
                <w:sz w:val="28"/>
                <w:szCs w:val="28"/>
              </w:rPr>
              <w:t>об</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аварии, инциденте организацией, эксплуатирующей объект, </w:t>
            </w:r>
            <w:r w:rsidR="00D708DC" w:rsidRPr="009562C2">
              <w:rPr>
                <w:rFonts w:ascii="Times New Roman" w:hAnsi="Times New Roman" w:cs="Times New Roman"/>
                <w:sz w:val="28"/>
                <w:szCs w:val="28"/>
              </w:rPr>
              <w:t>на</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котором произошла авария, инцидент или случай утраты взрывчатых </w:t>
            </w:r>
            <w:r w:rsidRPr="009562C2">
              <w:rPr>
                <w:rFonts w:ascii="Times New Roman" w:hAnsi="Times New Roman" w:cs="Times New Roman"/>
                <w:sz w:val="28"/>
                <w:szCs w:val="28"/>
              </w:rPr>
              <w:lastRenderedPageBreak/>
              <w:t>материалов промышленного назначения</w:t>
            </w:r>
          </w:p>
        </w:tc>
        <w:tc>
          <w:tcPr>
            <w:tcW w:w="1014" w:type="dxa"/>
          </w:tcPr>
          <w:p w14:paraId="75A46648"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3EF4C075"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4E881C59"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56B465FC"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61B964B6"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2059971A"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r>
      <w:tr w:rsidR="00A04459" w:rsidRPr="009562C2" w14:paraId="4635E319" w14:textId="77777777" w:rsidTr="00F90768">
        <w:tc>
          <w:tcPr>
            <w:tcW w:w="1082" w:type="dxa"/>
          </w:tcPr>
          <w:p w14:paraId="1A7777F6" w14:textId="31FDB21C" w:rsidR="00A04459" w:rsidRPr="009562C2" w:rsidRDefault="00A04459" w:rsidP="00F9076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402" w:type="dxa"/>
          </w:tcPr>
          <w:p w14:paraId="7441D67B" w14:textId="52E09FEA"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Структуры, </w:t>
            </w:r>
            <w:r w:rsidR="00D708DC">
              <w:rPr>
                <w:rFonts w:ascii="Times New Roman" w:hAnsi="Times New Roman" w:cs="Times New Roman"/>
                <w:sz w:val="28"/>
                <w:szCs w:val="28"/>
              </w:rPr>
              <w:t>в которые</w:t>
            </w:r>
            <w:r w:rsidR="00D708DC"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передается оперативное сообщение </w:t>
            </w:r>
            <w:r w:rsidR="00D708DC" w:rsidRPr="009562C2">
              <w:rPr>
                <w:rFonts w:ascii="Times New Roman" w:hAnsi="Times New Roman" w:cs="Times New Roman"/>
                <w:sz w:val="28"/>
                <w:szCs w:val="28"/>
              </w:rPr>
              <w:t>о</w:t>
            </w:r>
            <w:r w:rsidR="00D708DC">
              <w:rPr>
                <w:rFonts w:ascii="Times New Roman" w:hAnsi="Times New Roman" w:cs="Times New Roman"/>
                <w:sz w:val="28"/>
                <w:szCs w:val="28"/>
              </w:rPr>
              <w:t> </w:t>
            </w:r>
            <w:r w:rsidRPr="009562C2">
              <w:rPr>
                <w:rFonts w:ascii="Times New Roman" w:hAnsi="Times New Roman" w:cs="Times New Roman"/>
                <w:sz w:val="28"/>
                <w:szCs w:val="28"/>
              </w:rPr>
              <w:t>случае утраты взрывчатых материалов промышленного назначения</w:t>
            </w:r>
          </w:p>
        </w:tc>
        <w:tc>
          <w:tcPr>
            <w:tcW w:w="1014" w:type="dxa"/>
          </w:tcPr>
          <w:p w14:paraId="1CCE1CC7"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2A32CDF2"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7A13739C"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4" w:type="dxa"/>
          </w:tcPr>
          <w:p w14:paraId="57471870"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5D8168C3"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c>
          <w:tcPr>
            <w:tcW w:w="1015" w:type="dxa"/>
          </w:tcPr>
          <w:p w14:paraId="489CE625" w14:textId="77777777" w:rsidR="00A04459" w:rsidRPr="009562C2" w:rsidRDefault="00A04459" w:rsidP="00F90768">
            <w:pPr>
              <w:pStyle w:val="ConsPlusNormal"/>
              <w:spacing w:line="360" w:lineRule="auto"/>
              <w:jc w:val="both"/>
              <w:rPr>
                <w:rFonts w:ascii="Times New Roman" w:hAnsi="Times New Roman" w:cs="Times New Roman"/>
                <w:sz w:val="28"/>
                <w:szCs w:val="28"/>
              </w:rPr>
            </w:pPr>
          </w:p>
        </w:tc>
      </w:tr>
    </w:tbl>
    <w:p w14:paraId="1C55FEC4" w14:textId="77777777" w:rsidR="00A04459" w:rsidRPr="009562C2" w:rsidRDefault="00A04459" w:rsidP="00A04459">
      <w:pPr>
        <w:pStyle w:val="ConsPlusNormal"/>
        <w:spacing w:line="360" w:lineRule="auto"/>
        <w:ind w:firstLine="540"/>
        <w:jc w:val="both"/>
        <w:rPr>
          <w:rFonts w:ascii="Times New Roman" w:hAnsi="Times New Roman" w:cs="Times New Roman"/>
          <w:sz w:val="28"/>
          <w:szCs w:val="28"/>
        </w:rPr>
      </w:pPr>
    </w:p>
    <w:p w14:paraId="2A1B6006" w14:textId="77777777" w:rsidR="00A04459" w:rsidRPr="009562C2" w:rsidRDefault="00A04459" w:rsidP="00A04459">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18 – Регламент по проведению технического расследования причин аварии на опасном производственном объекте, повреждения отдельного гидротехнического сооружения</w:t>
      </w:r>
    </w:p>
    <w:tbl>
      <w:tblPr>
        <w:tblStyle w:val="aa"/>
        <w:tblW w:w="9619" w:type="dxa"/>
        <w:tblLook w:val="04A0" w:firstRow="1" w:lastRow="0" w:firstColumn="1" w:lastColumn="0" w:noHBand="0" w:noVBand="1"/>
      </w:tblPr>
      <w:tblGrid>
        <w:gridCol w:w="1101"/>
        <w:gridCol w:w="2693"/>
        <w:gridCol w:w="2061"/>
        <w:gridCol w:w="1882"/>
        <w:gridCol w:w="1882"/>
      </w:tblGrid>
      <w:tr w:rsidR="00A04459" w:rsidRPr="009562C2" w14:paraId="7E8494F2" w14:textId="77777777" w:rsidTr="00F90768">
        <w:tc>
          <w:tcPr>
            <w:tcW w:w="1101" w:type="dxa"/>
          </w:tcPr>
          <w:p w14:paraId="5C8C2CC6"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089E9AF3"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693" w:type="dxa"/>
          </w:tcPr>
          <w:p w14:paraId="47AB08C9"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077CDCD1" w14:textId="0E63C5D4" w:rsidR="00A04459" w:rsidRPr="009562C2" w:rsidRDefault="00D708DC"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A04459" w:rsidRPr="009562C2">
              <w:rPr>
                <w:rFonts w:ascii="Times New Roman" w:hAnsi="Times New Roman" w:cs="Times New Roman"/>
                <w:sz w:val="28"/>
                <w:szCs w:val="28"/>
              </w:rPr>
              <w:t>(лицо)</w:t>
            </w:r>
            <w:r>
              <w:rPr>
                <w:rFonts w:ascii="Times New Roman" w:hAnsi="Times New Roman" w:cs="Times New Roman"/>
                <w:sz w:val="28"/>
                <w:szCs w:val="28"/>
              </w:rPr>
              <w:t>,</w:t>
            </w:r>
            <w:r w:rsidR="00A04459"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ответственный </w:t>
            </w:r>
            <w:r w:rsidR="00A04459" w:rsidRPr="009562C2">
              <w:rPr>
                <w:rFonts w:ascii="Times New Roman" w:hAnsi="Times New Roman" w:cs="Times New Roman"/>
                <w:sz w:val="28"/>
                <w:szCs w:val="28"/>
              </w:rPr>
              <w:t>за выполнение данного действия</w:t>
            </w:r>
          </w:p>
        </w:tc>
        <w:tc>
          <w:tcPr>
            <w:tcW w:w="1882" w:type="dxa"/>
          </w:tcPr>
          <w:p w14:paraId="5C2FF093"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82" w:type="dxa"/>
          </w:tcPr>
          <w:p w14:paraId="362D2F83"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A04459" w:rsidRPr="009562C2" w14:paraId="3C5275CC" w14:textId="77777777" w:rsidTr="00F90768">
        <w:tc>
          <w:tcPr>
            <w:tcW w:w="1101" w:type="dxa"/>
          </w:tcPr>
          <w:p w14:paraId="3F52F862" w14:textId="24A9061F"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693" w:type="dxa"/>
          </w:tcPr>
          <w:p w14:paraId="6D0F93CD" w14:textId="035C9E45"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Назначение комиссии </w:t>
            </w:r>
            <w:r w:rsidR="00D708DC" w:rsidRPr="009562C2">
              <w:rPr>
                <w:rFonts w:ascii="Times New Roman" w:hAnsi="Times New Roman" w:cs="Times New Roman"/>
                <w:sz w:val="28"/>
                <w:szCs w:val="28"/>
              </w:rPr>
              <w:t>по</w:t>
            </w:r>
            <w:r w:rsidR="00D708DC">
              <w:rPr>
                <w:rFonts w:ascii="Times New Roman" w:hAnsi="Times New Roman" w:cs="Times New Roman"/>
                <w:sz w:val="28"/>
                <w:szCs w:val="28"/>
              </w:rPr>
              <w:t> </w:t>
            </w:r>
            <w:r w:rsidRPr="009562C2">
              <w:rPr>
                <w:rFonts w:ascii="Times New Roman" w:hAnsi="Times New Roman" w:cs="Times New Roman"/>
                <w:sz w:val="28"/>
                <w:szCs w:val="28"/>
              </w:rPr>
              <w:t>техническому расследованию причин аварии, повреждения ГТС</w:t>
            </w:r>
          </w:p>
        </w:tc>
        <w:tc>
          <w:tcPr>
            <w:tcW w:w="2061" w:type="dxa"/>
          </w:tcPr>
          <w:p w14:paraId="09A61543"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438A737F"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17DA5E8"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0E6E51DA" w14:textId="77777777" w:rsidTr="00F90768">
        <w:tc>
          <w:tcPr>
            <w:tcW w:w="1101" w:type="dxa"/>
          </w:tcPr>
          <w:p w14:paraId="427DD5A5" w14:textId="133069BA"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2</w:t>
            </w:r>
          </w:p>
        </w:tc>
        <w:tc>
          <w:tcPr>
            <w:tcW w:w="2693" w:type="dxa"/>
          </w:tcPr>
          <w:p w14:paraId="707A002B" w14:textId="77777777"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Проведение расследования комиссией и оформление документов</w:t>
            </w:r>
          </w:p>
        </w:tc>
        <w:tc>
          <w:tcPr>
            <w:tcW w:w="2061" w:type="dxa"/>
          </w:tcPr>
          <w:p w14:paraId="13655AAC"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2544570"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65F8A211"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6486012D" w14:textId="77777777" w:rsidTr="00F90768">
        <w:tc>
          <w:tcPr>
            <w:tcW w:w="1101" w:type="dxa"/>
          </w:tcPr>
          <w:p w14:paraId="3946CC59" w14:textId="4354C1F0"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3</w:t>
            </w:r>
          </w:p>
        </w:tc>
        <w:tc>
          <w:tcPr>
            <w:tcW w:w="2693" w:type="dxa"/>
          </w:tcPr>
          <w:p w14:paraId="6C1A35FD" w14:textId="77777777"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Увеличение срока технического расследования причин аварии, повреждения ГТС </w:t>
            </w:r>
          </w:p>
        </w:tc>
        <w:tc>
          <w:tcPr>
            <w:tcW w:w="2061" w:type="dxa"/>
          </w:tcPr>
          <w:p w14:paraId="44962BF0"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502067EF"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06401C30"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11C20272" w14:textId="77777777" w:rsidTr="00F90768">
        <w:tc>
          <w:tcPr>
            <w:tcW w:w="1101" w:type="dxa"/>
          </w:tcPr>
          <w:p w14:paraId="03E80DD8" w14:textId="25A0E4F6"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4</w:t>
            </w:r>
          </w:p>
        </w:tc>
        <w:tc>
          <w:tcPr>
            <w:tcW w:w="2693" w:type="dxa"/>
          </w:tcPr>
          <w:p w14:paraId="7867B98F" w14:textId="4BDB8E99"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Привлечение экспертных организаций и </w:t>
            </w:r>
            <w:r w:rsidRPr="009562C2">
              <w:rPr>
                <w:rFonts w:ascii="Times New Roman" w:hAnsi="Times New Roman" w:cs="Times New Roman"/>
                <w:sz w:val="28"/>
                <w:szCs w:val="28"/>
              </w:rPr>
              <w:lastRenderedPageBreak/>
              <w:t xml:space="preserve">специалистов </w:t>
            </w:r>
            <w:r w:rsidR="00D708DC" w:rsidRPr="009562C2">
              <w:rPr>
                <w:rFonts w:ascii="Times New Roman" w:hAnsi="Times New Roman" w:cs="Times New Roman"/>
                <w:sz w:val="28"/>
                <w:szCs w:val="28"/>
              </w:rPr>
              <w:t>в</w:t>
            </w:r>
            <w:r w:rsidR="00D708DC">
              <w:rPr>
                <w:rFonts w:ascii="Times New Roman" w:hAnsi="Times New Roman" w:cs="Times New Roman"/>
                <w:sz w:val="28"/>
                <w:szCs w:val="28"/>
              </w:rPr>
              <w:t> </w:t>
            </w:r>
            <w:r w:rsidRPr="009562C2">
              <w:rPr>
                <w:rFonts w:ascii="Times New Roman" w:hAnsi="Times New Roman" w:cs="Times New Roman"/>
                <w:sz w:val="28"/>
                <w:szCs w:val="28"/>
              </w:rPr>
              <w:t xml:space="preserve">области промышленной безопасности </w:t>
            </w:r>
            <w:r w:rsidR="00E03CFD" w:rsidRPr="009562C2">
              <w:rPr>
                <w:rFonts w:ascii="Times New Roman" w:hAnsi="Times New Roman" w:cs="Times New Roman"/>
                <w:sz w:val="28"/>
                <w:szCs w:val="28"/>
              </w:rPr>
              <w:t>к</w:t>
            </w:r>
            <w:r w:rsidR="00E03CFD">
              <w:rPr>
                <w:rFonts w:ascii="Times New Roman" w:hAnsi="Times New Roman" w:cs="Times New Roman"/>
                <w:sz w:val="28"/>
                <w:szCs w:val="28"/>
              </w:rPr>
              <w:t> </w:t>
            </w:r>
            <w:r w:rsidRPr="009562C2">
              <w:rPr>
                <w:rFonts w:ascii="Times New Roman" w:hAnsi="Times New Roman" w:cs="Times New Roman"/>
                <w:sz w:val="28"/>
                <w:szCs w:val="28"/>
              </w:rPr>
              <w:t>техническому расследованию аварий</w:t>
            </w:r>
          </w:p>
        </w:tc>
        <w:tc>
          <w:tcPr>
            <w:tcW w:w="2061" w:type="dxa"/>
          </w:tcPr>
          <w:p w14:paraId="3E469597"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4E59866"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67145306"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6CBA6043" w14:textId="77777777" w:rsidTr="00F90768">
        <w:tc>
          <w:tcPr>
            <w:tcW w:w="1101" w:type="dxa"/>
          </w:tcPr>
          <w:p w14:paraId="5AE48D27" w14:textId="40FA7134"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lastRenderedPageBreak/>
              <w:t>5</w:t>
            </w:r>
          </w:p>
        </w:tc>
        <w:tc>
          <w:tcPr>
            <w:tcW w:w="2693" w:type="dxa"/>
          </w:tcPr>
          <w:p w14:paraId="0D0804C9" w14:textId="62D5A7C3"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Действия организации </w:t>
            </w:r>
            <w:r w:rsidR="00E03CFD" w:rsidRPr="009562C2">
              <w:rPr>
                <w:rFonts w:ascii="Times New Roman" w:hAnsi="Times New Roman" w:cs="Times New Roman"/>
                <w:sz w:val="28"/>
                <w:szCs w:val="28"/>
              </w:rPr>
              <w:t>по</w:t>
            </w:r>
            <w:r w:rsidR="00E03CFD">
              <w:rPr>
                <w:rFonts w:ascii="Times New Roman" w:hAnsi="Times New Roman" w:cs="Times New Roman"/>
                <w:sz w:val="28"/>
                <w:szCs w:val="28"/>
              </w:rPr>
              <w:t> </w:t>
            </w:r>
            <w:r w:rsidRPr="009562C2">
              <w:rPr>
                <w:rFonts w:ascii="Times New Roman" w:hAnsi="Times New Roman" w:cs="Times New Roman"/>
                <w:sz w:val="28"/>
                <w:szCs w:val="28"/>
              </w:rPr>
              <w:t>результатам технического расследования причин аварии, повреждения ГТС</w:t>
            </w:r>
          </w:p>
        </w:tc>
        <w:tc>
          <w:tcPr>
            <w:tcW w:w="2061" w:type="dxa"/>
          </w:tcPr>
          <w:p w14:paraId="07AC50EA"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78A8D5D4"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00202865"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55C6B59E" w14:textId="77777777" w:rsidTr="00F90768">
        <w:tc>
          <w:tcPr>
            <w:tcW w:w="1101" w:type="dxa"/>
          </w:tcPr>
          <w:p w14:paraId="450BE5AC" w14:textId="3991D5CE"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6</w:t>
            </w:r>
          </w:p>
        </w:tc>
        <w:tc>
          <w:tcPr>
            <w:tcW w:w="2693" w:type="dxa"/>
          </w:tcPr>
          <w:p w14:paraId="7476DEF5" w14:textId="41AF2149"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письменной информации </w:t>
            </w:r>
            <w:r w:rsidR="00E03CFD" w:rsidRPr="009562C2">
              <w:rPr>
                <w:rFonts w:ascii="Times New Roman" w:hAnsi="Times New Roman" w:cs="Times New Roman"/>
                <w:sz w:val="28"/>
                <w:szCs w:val="28"/>
              </w:rPr>
              <w:t>о</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выполнении мероприятий, предложенных комиссией </w:t>
            </w:r>
            <w:r w:rsidR="00E03CFD" w:rsidRPr="009562C2">
              <w:rPr>
                <w:rFonts w:ascii="Times New Roman" w:hAnsi="Times New Roman" w:cs="Times New Roman"/>
                <w:sz w:val="28"/>
                <w:szCs w:val="28"/>
              </w:rPr>
              <w:t>по</w:t>
            </w:r>
            <w:r w:rsidR="00E03CFD">
              <w:rPr>
                <w:rFonts w:ascii="Times New Roman" w:hAnsi="Times New Roman" w:cs="Times New Roman"/>
                <w:sz w:val="28"/>
                <w:szCs w:val="28"/>
              </w:rPr>
              <w:t> </w:t>
            </w:r>
            <w:r w:rsidRPr="009562C2">
              <w:rPr>
                <w:rFonts w:ascii="Times New Roman" w:hAnsi="Times New Roman" w:cs="Times New Roman"/>
                <w:sz w:val="28"/>
                <w:szCs w:val="28"/>
              </w:rPr>
              <w:t>техническому расследованию</w:t>
            </w:r>
          </w:p>
        </w:tc>
        <w:tc>
          <w:tcPr>
            <w:tcW w:w="2061" w:type="dxa"/>
          </w:tcPr>
          <w:p w14:paraId="0F54574A"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1A57625"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3B22F20"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436709C7" w14:textId="77777777" w:rsidTr="00F90768">
        <w:tc>
          <w:tcPr>
            <w:tcW w:w="1101" w:type="dxa"/>
          </w:tcPr>
          <w:p w14:paraId="433243D1" w14:textId="769CC149"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7</w:t>
            </w:r>
          </w:p>
        </w:tc>
        <w:tc>
          <w:tcPr>
            <w:tcW w:w="2693" w:type="dxa"/>
          </w:tcPr>
          <w:p w14:paraId="7A608575" w14:textId="38AE7FEB"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информации </w:t>
            </w:r>
            <w:r w:rsidR="00E03CFD" w:rsidRPr="009562C2">
              <w:rPr>
                <w:rFonts w:ascii="Times New Roman" w:hAnsi="Times New Roman" w:cs="Times New Roman"/>
                <w:sz w:val="28"/>
                <w:szCs w:val="28"/>
              </w:rPr>
              <w:t>о</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выполненных мероприятиях </w:t>
            </w:r>
            <w:r w:rsidR="00E03CFD" w:rsidRPr="009562C2">
              <w:rPr>
                <w:rFonts w:ascii="Times New Roman" w:hAnsi="Times New Roman" w:cs="Times New Roman"/>
                <w:sz w:val="28"/>
                <w:szCs w:val="28"/>
              </w:rPr>
              <w:t>в</w:t>
            </w:r>
            <w:r w:rsidR="00E03CFD">
              <w:rPr>
                <w:rFonts w:ascii="Times New Roman" w:hAnsi="Times New Roman" w:cs="Times New Roman"/>
                <w:sz w:val="28"/>
                <w:szCs w:val="28"/>
              </w:rPr>
              <w:t> </w:t>
            </w:r>
            <w:r w:rsidRPr="009562C2">
              <w:rPr>
                <w:rFonts w:ascii="Times New Roman" w:hAnsi="Times New Roman" w:cs="Times New Roman"/>
                <w:sz w:val="28"/>
                <w:szCs w:val="28"/>
              </w:rPr>
              <w:t>центральный аппарат Службы</w:t>
            </w:r>
          </w:p>
        </w:tc>
        <w:tc>
          <w:tcPr>
            <w:tcW w:w="2061" w:type="dxa"/>
          </w:tcPr>
          <w:p w14:paraId="63ECE638"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1248D0FB"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0E85F079" w14:textId="77777777" w:rsidR="00A04459" w:rsidRPr="009562C2" w:rsidRDefault="00A04459" w:rsidP="00F90768">
            <w:pPr>
              <w:pStyle w:val="ConsPlusNormal"/>
              <w:rPr>
                <w:rFonts w:ascii="Times New Roman" w:hAnsi="Times New Roman" w:cs="Times New Roman"/>
                <w:sz w:val="28"/>
                <w:szCs w:val="28"/>
              </w:rPr>
            </w:pPr>
          </w:p>
        </w:tc>
      </w:tr>
    </w:tbl>
    <w:p w14:paraId="62EEFD7E" w14:textId="77777777" w:rsidR="00A04459" w:rsidRPr="009562C2" w:rsidRDefault="00A04459" w:rsidP="00A04459">
      <w:pPr>
        <w:pStyle w:val="ConsPlusNormal"/>
        <w:rPr>
          <w:rFonts w:ascii="Times New Roman" w:hAnsi="Times New Roman" w:cs="Times New Roman"/>
          <w:sz w:val="28"/>
          <w:szCs w:val="28"/>
        </w:rPr>
      </w:pPr>
    </w:p>
    <w:p w14:paraId="057FC1B0" w14:textId="77777777" w:rsidR="00A04459" w:rsidRPr="009562C2" w:rsidRDefault="00A04459" w:rsidP="001F1B44">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19 – Регламент оформления, учета и анализа материалов технического расследования причин аварии на опасном производственном объекте, причин повреждения гидротехнического сооружения</w:t>
      </w:r>
    </w:p>
    <w:tbl>
      <w:tblPr>
        <w:tblStyle w:val="aa"/>
        <w:tblW w:w="9619" w:type="dxa"/>
        <w:tblLook w:val="04A0" w:firstRow="1" w:lastRow="0" w:firstColumn="1" w:lastColumn="0" w:noHBand="0" w:noVBand="1"/>
      </w:tblPr>
      <w:tblGrid>
        <w:gridCol w:w="1052"/>
        <w:gridCol w:w="2773"/>
        <w:gridCol w:w="2061"/>
        <w:gridCol w:w="1871"/>
        <w:gridCol w:w="1862"/>
      </w:tblGrid>
      <w:tr w:rsidR="00A04459" w:rsidRPr="009562C2" w14:paraId="40970CB8" w14:textId="77777777" w:rsidTr="00F90768">
        <w:tc>
          <w:tcPr>
            <w:tcW w:w="1052" w:type="dxa"/>
          </w:tcPr>
          <w:p w14:paraId="687032B8"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3356A957"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773" w:type="dxa"/>
          </w:tcPr>
          <w:p w14:paraId="1EAB490C"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2C1E0E0E" w14:textId="196E39AF" w:rsidR="00A04459" w:rsidRPr="009562C2" w:rsidRDefault="00E03CFD"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A04459" w:rsidRPr="009562C2">
              <w:rPr>
                <w:rFonts w:ascii="Times New Roman" w:hAnsi="Times New Roman" w:cs="Times New Roman"/>
                <w:sz w:val="28"/>
                <w:szCs w:val="28"/>
              </w:rPr>
              <w:t>(лицо)</w:t>
            </w:r>
            <w:r>
              <w:rPr>
                <w:rFonts w:ascii="Times New Roman" w:hAnsi="Times New Roman" w:cs="Times New Roman"/>
                <w:sz w:val="28"/>
                <w:szCs w:val="28"/>
              </w:rPr>
              <w:t>,</w:t>
            </w:r>
            <w:r w:rsidR="00A04459"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ответственный </w:t>
            </w:r>
            <w:r w:rsidR="00A04459" w:rsidRPr="009562C2">
              <w:rPr>
                <w:rFonts w:ascii="Times New Roman" w:hAnsi="Times New Roman" w:cs="Times New Roman"/>
                <w:sz w:val="28"/>
                <w:szCs w:val="28"/>
              </w:rPr>
              <w:t>за выполнение данного действия</w:t>
            </w:r>
          </w:p>
        </w:tc>
        <w:tc>
          <w:tcPr>
            <w:tcW w:w="1871" w:type="dxa"/>
          </w:tcPr>
          <w:p w14:paraId="180DE782"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62" w:type="dxa"/>
          </w:tcPr>
          <w:p w14:paraId="68773772"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A04459" w:rsidRPr="009562C2" w14:paraId="453F4FEC" w14:textId="77777777" w:rsidTr="00F90768">
        <w:tc>
          <w:tcPr>
            <w:tcW w:w="1052" w:type="dxa"/>
          </w:tcPr>
          <w:p w14:paraId="7DCFD5CB" w14:textId="34A7A3D9"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773" w:type="dxa"/>
          </w:tcPr>
          <w:p w14:paraId="2949BC9E" w14:textId="1E459B4B" w:rsidR="00A04459" w:rsidRPr="009562C2" w:rsidRDefault="00A04459">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Рассылка организацией материалов технического </w:t>
            </w:r>
            <w:r w:rsidRPr="009562C2">
              <w:rPr>
                <w:rFonts w:ascii="Times New Roman" w:hAnsi="Times New Roman" w:cs="Times New Roman"/>
                <w:sz w:val="28"/>
                <w:szCs w:val="28"/>
              </w:rPr>
              <w:lastRenderedPageBreak/>
              <w:t>расследования</w:t>
            </w:r>
          </w:p>
        </w:tc>
        <w:tc>
          <w:tcPr>
            <w:tcW w:w="2061" w:type="dxa"/>
          </w:tcPr>
          <w:p w14:paraId="0CD5B438"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7D6F925F"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3C4F3209"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7BF4A4AA" w14:textId="77777777" w:rsidTr="00F90768">
        <w:tc>
          <w:tcPr>
            <w:tcW w:w="1052" w:type="dxa"/>
          </w:tcPr>
          <w:p w14:paraId="28E9E39B" w14:textId="6F634F74"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lastRenderedPageBreak/>
              <w:t>2</w:t>
            </w:r>
          </w:p>
        </w:tc>
        <w:tc>
          <w:tcPr>
            <w:tcW w:w="2773" w:type="dxa"/>
          </w:tcPr>
          <w:p w14:paraId="2FCD871A" w14:textId="4FEC12B8"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акта технического расследования </w:t>
            </w:r>
            <w:r w:rsidR="00E03CFD" w:rsidRPr="009562C2">
              <w:rPr>
                <w:rFonts w:ascii="Times New Roman" w:hAnsi="Times New Roman" w:cs="Times New Roman"/>
                <w:sz w:val="28"/>
                <w:szCs w:val="28"/>
              </w:rPr>
              <w:t>в</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центральный аппарат Службы </w:t>
            </w:r>
          </w:p>
        </w:tc>
        <w:tc>
          <w:tcPr>
            <w:tcW w:w="2061" w:type="dxa"/>
          </w:tcPr>
          <w:p w14:paraId="7AC4C975"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6A71859D"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201FB878"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5A04E77A" w14:textId="77777777" w:rsidTr="00F90768">
        <w:tc>
          <w:tcPr>
            <w:tcW w:w="1052" w:type="dxa"/>
          </w:tcPr>
          <w:p w14:paraId="735DFC20" w14:textId="2E97072B"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3</w:t>
            </w:r>
          </w:p>
        </w:tc>
        <w:tc>
          <w:tcPr>
            <w:tcW w:w="2773" w:type="dxa"/>
          </w:tcPr>
          <w:p w14:paraId="779E46E4" w14:textId="1A8F6F3A" w:rsidR="00A04459" w:rsidRPr="009562C2" w:rsidRDefault="00A04459">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Рассмотрение материалов технического расследования </w:t>
            </w:r>
            <w:r w:rsidR="00E03CFD" w:rsidRPr="009562C2">
              <w:rPr>
                <w:rFonts w:ascii="Times New Roman" w:hAnsi="Times New Roman" w:cs="Times New Roman"/>
                <w:sz w:val="28"/>
                <w:szCs w:val="28"/>
              </w:rPr>
              <w:t>на</w:t>
            </w:r>
            <w:r w:rsidR="00E03CFD">
              <w:rPr>
                <w:rFonts w:ascii="Times New Roman" w:hAnsi="Times New Roman" w:cs="Times New Roman"/>
                <w:sz w:val="28"/>
                <w:szCs w:val="28"/>
              </w:rPr>
              <w:t> </w:t>
            </w:r>
            <w:r w:rsidRPr="009562C2">
              <w:rPr>
                <w:rFonts w:ascii="Times New Roman" w:hAnsi="Times New Roman" w:cs="Times New Roman"/>
                <w:sz w:val="28"/>
                <w:szCs w:val="28"/>
              </w:rPr>
              <w:t>совещаниях территориальных органов Службы, проводивших расследование</w:t>
            </w:r>
          </w:p>
        </w:tc>
        <w:tc>
          <w:tcPr>
            <w:tcW w:w="2061" w:type="dxa"/>
          </w:tcPr>
          <w:p w14:paraId="0E128EFE"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79046AFB"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39890EAD"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0CB7ABAE" w14:textId="77777777" w:rsidTr="00F90768">
        <w:tc>
          <w:tcPr>
            <w:tcW w:w="1052" w:type="dxa"/>
          </w:tcPr>
          <w:p w14:paraId="09310AFD" w14:textId="0BAAB1B5"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4</w:t>
            </w:r>
          </w:p>
        </w:tc>
        <w:tc>
          <w:tcPr>
            <w:tcW w:w="2773" w:type="dxa"/>
          </w:tcPr>
          <w:p w14:paraId="397F5351" w14:textId="2E70119F" w:rsidR="00A04459" w:rsidRPr="009562C2" w:rsidRDefault="00A04459">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материалов технического расследования </w:t>
            </w:r>
            <w:r w:rsidR="00E03CFD" w:rsidRPr="009562C2">
              <w:rPr>
                <w:rFonts w:ascii="Times New Roman" w:hAnsi="Times New Roman" w:cs="Times New Roman"/>
                <w:sz w:val="28"/>
                <w:szCs w:val="28"/>
              </w:rPr>
              <w:t>в</w:t>
            </w:r>
            <w:r w:rsidR="00E03CFD">
              <w:rPr>
                <w:rFonts w:ascii="Times New Roman" w:hAnsi="Times New Roman" w:cs="Times New Roman"/>
                <w:sz w:val="28"/>
                <w:szCs w:val="28"/>
              </w:rPr>
              <w:t> </w:t>
            </w:r>
            <w:r w:rsidRPr="009562C2">
              <w:rPr>
                <w:rFonts w:ascii="Times New Roman" w:hAnsi="Times New Roman" w:cs="Times New Roman"/>
                <w:sz w:val="28"/>
                <w:szCs w:val="28"/>
              </w:rPr>
              <w:t>центральный аппарат Службы</w:t>
            </w:r>
          </w:p>
        </w:tc>
        <w:tc>
          <w:tcPr>
            <w:tcW w:w="2061" w:type="dxa"/>
          </w:tcPr>
          <w:p w14:paraId="64AC283C"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3B906F85"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2F132679"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616E0F47" w14:textId="77777777" w:rsidTr="00F90768">
        <w:tc>
          <w:tcPr>
            <w:tcW w:w="1052" w:type="dxa"/>
          </w:tcPr>
          <w:p w14:paraId="7D41DCC4" w14:textId="1C60C254"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5</w:t>
            </w:r>
          </w:p>
        </w:tc>
        <w:tc>
          <w:tcPr>
            <w:tcW w:w="2773" w:type="dxa"/>
          </w:tcPr>
          <w:p w14:paraId="62BF51FF" w14:textId="77777777" w:rsidR="00A04459" w:rsidRPr="009562C2" w:rsidRDefault="00A04459">
            <w:pPr>
              <w:pStyle w:val="ConsPlusNormal"/>
              <w:rPr>
                <w:rFonts w:ascii="Times New Roman" w:hAnsi="Times New Roman" w:cs="Times New Roman"/>
                <w:sz w:val="28"/>
                <w:szCs w:val="28"/>
              </w:rPr>
            </w:pPr>
            <w:r w:rsidRPr="009562C2">
              <w:rPr>
                <w:rFonts w:ascii="Times New Roman" w:hAnsi="Times New Roman" w:cs="Times New Roman"/>
                <w:sz w:val="28"/>
                <w:szCs w:val="28"/>
              </w:rPr>
              <w:t>Учет аварий, повреждений ГТС</w:t>
            </w:r>
          </w:p>
        </w:tc>
        <w:tc>
          <w:tcPr>
            <w:tcW w:w="2061" w:type="dxa"/>
          </w:tcPr>
          <w:p w14:paraId="60B99B25"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4B81CFC7"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4E0CF05D"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2CEF5583" w14:textId="77777777" w:rsidTr="00F90768">
        <w:tc>
          <w:tcPr>
            <w:tcW w:w="1052" w:type="dxa"/>
          </w:tcPr>
          <w:p w14:paraId="564CFB6C" w14:textId="470BC185"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6</w:t>
            </w:r>
          </w:p>
        </w:tc>
        <w:tc>
          <w:tcPr>
            <w:tcW w:w="2773" w:type="dxa"/>
          </w:tcPr>
          <w:p w14:paraId="625635E6" w14:textId="700A28DE" w:rsidR="00A04459" w:rsidRPr="009562C2" w:rsidRDefault="00A04459" w:rsidP="001F1B44">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Предоставление информации </w:t>
            </w:r>
            <w:r w:rsidR="00E03CFD" w:rsidRPr="009562C2">
              <w:rPr>
                <w:rFonts w:ascii="Times New Roman" w:hAnsi="Times New Roman" w:cs="Times New Roman"/>
                <w:sz w:val="28"/>
                <w:szCs w:val="28"/>
              </w:rPr>
              <w:t>о</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причинах возникновения аварий, повреждений ГТС и принимаемых (принятых) мерах </w:t>
            </w:r>
            <w:r w:rsidR="00E03CFD" w:rsidRPr="009562C2">
              <w:rPr>
                <w:rFonts w:ascii="Times New Roman" w:hAnsi="Times New Roman" w:cs="Times New Roman"/>
                <w:sz w:val="28"/>
                <w:szCs w:val="28"/>
              </w:rPr>
              <w:t>по</w:t>
            </w:r>
            <w:r w:rsidR="00E03CFD">
              <w:rPr>
                <w:rFonts w:ascii="Times New Roman" w:hAnsi="Times New Roman" w:cs="Times New Roman"/>
                <w:sz w:val="28"/>
                <w:szCs w:val="28"/>
              </w:rPr>
              <w:t> </w:t>
            </w:r>
            <w:r w:rsidRPr="009562C2">
              <w:rPr>
                <w:rFonts w:ascii="Times New Roman" w:hAnsi="Times New Roman" w:cs="Times New Roman"/>
                <w:sz w:val="28"/>
                <w:szCs w:val="28"/>
              </w:rPr>
              <w:t>их устранению (предупреждению)</w:t>
            </w:r>
            <w:r w:rsidR="00E03CFD">
              <w:rPr>
                <w:rFonts w:ascii="Times New Roman" w:hAnsi="Times New Roman" w:cs="Times New Roman"/>
                <w:sz w:val="28"/>
                <w:szCs w:val="28"/>
              </w:rPr>
              <w:t xml:space="preserve"> </w:t>
            </w:r>
            <w:r w:rsidRPr="009562C2">
              <w:rPr>
                <w:rFonts w:ascii="Times New Roman" w:hAnsi="Times New Roman" w:cs="Times New Roman"/>
                <w:sz w:val="28"/>
                <w:szCs w:val="28"/>
              </w:rPr>
              <w:t xml:space="preserve">по мотивированным запросам федеральных органов исполнительной власти или их территориальных органов, органов исполнительной власти субъектов </w:t>
            </w:r>
            <w:r w:rsidR="00E03CFD">
              <w:rPr>
                <w:rFonts w:ascii="Times New Roman" w:hAnsi="Times New Roman" w:cs="Times New Roman"/>
                <w:sz w:val="28"/>
                <w:szCs w:val="28"/>
              </w:rPr>
              <w:t>РФ</w:t>
            </w:r>
            <w:r w:rsidRPr="009562C2">
              <w:rPr>
                <w:rFonts w:ascii="Times New Roman" w:hAnsi="Times New Roman" w:cs="Times New Roman"/>
                <w:sz w:val="28"/>
                <w:szCs w:val="28"/>
              </w:rPr>
              <w:t xml:space="preserve">, органов местного самоуправления </w:t>
            </w:r>
          </w:p>
        </w:tc>
        <w:tc>
          <w:tcPr>
            <w:tcW w:w="2061" w:type="dxa"/>
          </w:tcPr>
          <w:p w14:paraId="205EA654" w14:textId="77777777" w:rsidR="00A04459" w:rsidRPr="009562C2" w:rsidRDefault="00A04459" w:rsidP="00F90768">
            <w:pPr>
              <w:pStyle w:val="ConsPlusNormal"/>
              <w:rPr>
                <w:rFonts w:ascii="Times New Roman" w:hAnsi="Times New Roman" w:cs="Times New Roman"/>
                <w:sz w:val="28"/>
                <w:szCs w:val="28"/>
              </w:rPr>
            </w:pPr>
          </w:p>
        </w:tc>
        <w:tc>
          <w:tcPr>
            <w:tcW w:w="1871" w:type="dxa"/>
          </w:tcPr>
          <w:p w14:paraId="6A1F9BF6" w14:textId="77777777" w:rsidR="00A04459" w:rsidRPr="009562C2" w:rsidRDefault="00A04459" w:rsidP="00F90768">
            <w:pPr>
              <w:pStyle w:val="ConsPlusNormal"/>
              <w:rPr>
                <w:rFonts w:ascii="Times New Roman" w:hAnsi="Times New Roman" w:cs="Times New Roman"/>
                <w:sz w:val="28"/>
                <w:szCs w:val="28"/>
              </w:rPr>
            </w:pPr>
          </w:p>
        </w:tc>
        <w:tc>
          <w:tcPr>
            <w:tcW w:w="1862" w:type="dxa"/>
          </w:tcPr>
          <w:p w14:paraId="59AF1617" w14:textId="77777777" w:rsidR="00A04459" w:rsidRPr="009562C2" w:rsidRDefault="00A04459" w:rsidP="00F90768">
            <w:pPr>
              <w:pStyle w:val="ConsPlusNormal"/>
              <w:rPr>
                <w:rFonts w:ascii="Times New Roman" w:hAnsi="Times New Roman" w:cs="Times New Roman"/>
                <w:sz w:val="28"/>
                <w:szCs w:val="28"/>
              </w:rPr>
            </w:pPr>
          </w:p>
        </w:tc>
      </w:tr>
    </w:tbl>
    <w:p w14:paraId="74B03E4E" w14:textId="77777777" w:rsidR="00A04459" w:rsidRPr="009562C2" w:rsidRDefault="00A04459" w:rsidP="00A04459">
      <w:pPr>
        <w:pStyle w:val="ConsPlusNormal"/>
        <w:spacing w:line="360" w:lineRule="auto"/>
        <w:rPr>
          <w:rFonts w:ascii="Times New Roman" w:hAnsi="Times New Roman" w:cs="Times New Roman"/>
          <w:sz w:val="28"/>
          <w:szCs w:val="28"/>
        </w:rPr>
      </w:pPr>
    </w:p>
    <w:p w14:paraId="28532DA0" w14:textId="77777777" w:rsidR="00A04459" w:rsidRPr="009562C2" w:rsidRDefault="00A04459" w:rsidP="00A04459">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20 – Регламент расследования причин инцидентов на опасных производственных объектах, гидротехнических сооружениях, их учета и анализа</w:t>
      </w:r>
    </w:p>
    <w:tbl>
      <w:tblPr>
        <w:tblStyle w:val="aa"/>
        <w:tblW w:w="9619" w:type="dxa"/>
        <w:tblLook w:val="04A0" w:firstRow="1" w:lastRow="0" w:firstColumn="1" w:lastColumn="0" w:noHBand="0" w:noVBand="1"/>
      </w:tblPr>
      <w:tblGrid>
        <w:gridCol w:w="1101"/>
        <w:gridCol w:w="2693"/>
        <w:gridCol w:w="2061"/>
        <w:gridCol w:w="1882"/>
        <w:gridCol w:w="1882"/>
      </w:tblGrid>
      <w:tr w:rsidR="00A04459" w:rsidRPr="009562C2" w14:paraId="4776192A" w14:textId="77777777" w:rsidTr="00F90768">
        <w:tc>
          <w:tcPr>
            <w:tcW w:w="1101" w:type="dxa"/>
          </w:tcPr>
          <w:p w14:paraId="0EA9083D"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w:t>
            </w:r>
          </w:p>
          <w:p w14:paraId="05ADD42C"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693" w:type="dxa"/>
          </w:tcPr>
          <w:p w14:paraId="78B13E73"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Действие Регламента</w:t>
            </w:r>
          </w:p>
        </w:tc>
        <w:tc>
          <w:tcPr>
            <w:tcW w:w="2061" w:type="dxa"/>
          </w:tcPr>
          <w:p w14:paraId="42B5B0E5" w14:textId="50CEBFE3" w:rsidR="00A04459" w:rsidRPr="009562C2" w:rsidRDefault="00E03CFD"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 xml:space="preserve">Орган </w:t>
            </w:r>
            <w:r w:rsidR="00A04459" w:rsidRPr="009562C2">
              <w:rPr>
                <w:rFonts w:ascii="Times New Roman" w:hAnsi="Times New Roman" w:cs="Times New Roman"/>
                <w:sz w:val="28"/>
                <w:szCs w:val="28"/>
              </w:rPr>
              <w:t>(лицо)</w:t>
            </w:r>
            <w:r>
              <w:rPr>
                <w:rFonts w:ascii="Times New Roman" w:hAnsi="Times New Roman" w:cs="Times New Roman"/>
                <w:sz w:val="28"/>
                <w:szCs w:val="28"/>
              </w:rPr>
              <w:t>,</w:t>
            </w:r>
            <w:r w:rsidR="00A04459" w:rsidRPr="009562C2">
              <w:rPr>
                <w:rFonts w:ascii="Times New Roman" w:hAnsi="Times New Roman" w:cs="Times New Roman"/>
                <w:sz w:val="28"/>
                <w:szCs w:val="28"/>
              </w:rPr>
              <w:t xml:space="preserve"> </w:t>
            </w:r>
            <w:r w:rsidRPr="009562C2">
              <w:rPr>
                <w:rFonts w:ascii="Times New Roman" w:hAnsi="Times New Roman" w:cs="Times New Roman"/>
                <w:sz w:val="28"/>
                <w:szCs w:val="28"/>
              </w:rPr>
              <w:t xml:space="preserve">ответственный </w:t>
            </w:r>
            <w:r w:rsidR="00A04459" w:rsidRPr="009562C2">
              <w:rPr>
                <w:rFonts w:ascii="Times New Roman" w:hAnsi="Times New Roman" w:cs="Times New Roman"/>
                <w:sz w:val="28"/>
                <w:szCs w:val="28"/>
              </w:rPr>
              <w:t>за выполнение данного действия</w:t>
            </w:r>
          </w:p>
        </w:tc>
        <w:tc>
          <w:tcPr>
            <w:tcW w:w="1882" w:type="dxa"/>
          </w:tcPr>
          <w:p w14:paraId="4F50296B"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Документ, который оформляется в результате данного действия</w:t>
            </w:r>
          </w:p>
        </w:tc>
        <w:tc>
          <w:tcPr>
            <w:tcW w:w="1882" w:type="dxa"/>
          </w:tcPr>
          <w:p w14:paraId="5151BABF" w14:textId="77777777" w:rsidR="00A04459" w:rsidRPr="009562C2" w:rsidRDefault="00A04459" w:rsidP="001F1B44">
            <w:pPr>
              <w:pStyle w:val="ConsPlusNormal"/>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r>
      <w:tr w:rsidR="00A04459" w:rsidRPr="009562C2" w14:paraId="09AEDDA4" w14:textId="77777777" w:rsidTr="00F90768">
        <w:tc>
          <w:tcPr>
            <w:tcW w:w="1101" w:type="dxa"/>
          </w:tcPr>
          <w:p w14:paraId="18B029B1" w14:textId="26A44F64"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1</w:t>
            </w:r>
          </w:p>
        </w:tc>
        <w:tc>
          <w:tcPr>
            <w:tcW w:w="2693" w:type="dxa"/>
          </w:tcPr>
          <w:p w14:paraId="393C1F14" w14:textId="77777777"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Оформление результатов работы по установлению причин инцидента</w:t>
            </w:r>
          </w:p>
        </w:tc>
        <w:tc>
          <w:tcPr>
            <w:tcW w:w="2061" w:type="dxa"/>
          </w:tcPr>
          <w:p w14:paraId="52810972"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3B5449AF"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2B9B8E4D"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0B78337C" w14:textId="77777777" w:rsidTr="00F90768">
        <w:tc>
          <w:tcPr>
            <w:tcW w:w="1101" w:type="dxa"/>
          </w:tcPr>
          <w:p w14:paraId="1479A2DD" w14:textId="088686B3"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2</w:t>
            </w:r>
          </w:p>
        </w:tc>
        <w:tc>
          <w:tcPr>
            <w:tcW w:w="2693" w:type="dxa"/>
          </w:tcPr>
          <w:p w14:paraId="1969BA4D" w14:textId="2BEA2C90"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Учет инцидентов </w:t>
            </w:r>
            <w:r w:rsidR="00E03CFD" w:rsidRPr="009562C2">
              <w:rPr>
                <w:rFonts w:ascii="Times New Roman" w:hAnsi="Times New Roman" w:cs="Times New Roman"/>
                <w:sz w:val="28"/>
                <w:szCs w:val="28"/>
              </w:rPr>
              <w:t>на</w:t>
            </w:r>
            <w:r w:rsidR="00E03CFD">
              <w:rPr>
                <w:rFonts w:ascii="Times New Roman" w:hAnsi="Times New Roman" w:cs="Times New Roman"/>
                <w:sz w:val="28"/>
                <w:szCs w:val="28"/>
              </w:rPr>
              <w:t> </w:t>
            </w:r>
            <w:r w:rsidRPr="009562C2">
              <w:rPr>
                <w:rFonts w:ascii="Times New Roman" w:hAnsi="Times New Roman" w:cs="Times New Roman"/>
                <w:sz w:val="28"/>
                <w:szCs w:val="28"/>
              </w:rPr>
              <w:t>поднадзорном Службе объекте</w:t>
            </w:r>
          </w:p>
        </w:tc>
        <w:tc>
          <w:tcPr>
            <w:tcW w:w="2061" w:type="dxa"/>
          </w:tcPr>
          <w:p w14:paraId="081CD06D"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54749EC4"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18FBB5C0"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2CB64A03" w14:textId="77777777" w:rsidTr="00F90768">
        <w:tc>
          <w:tcPr>
            <w:tcW w:w="1101" w:type="dxa"/>
          </w:tcPr>
          <w:p w14:paraId="1D5BE062" w14:textId="51BC583E"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3</w:t>
            </w:r>
          </w:p>
        </w:tc>
        <w:tc>
          <w:tcPr>
            <w:tcW w:w="2693" w:type="dxa"/>
          </w:tcPr>
          <w:p w14:paraId="68BBDC40" w14:textId="5FAFE5E6"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Направление информации </w:t>
            </w:r>
            <w:r w:rsidR="00E03CFD" w:rsidRPr="009562C2">
              <w:rPr>
                <w:rFonts w:ascii="Times New Roman" w:hAnsi="Times New Roman" w:cs="Times New Roman"/>
                <w:sz w:val="28"/>
                <w:szCs w:val="28"/>
              </w:rPr>
              <w:t>о</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происшедших инцидентах </w:t>
            </w:r>
            <w:r w:rsidR="00E03CFD" w:rsidRPr="009562C2">
              <w:rPr>
                <w:rFonts w:ascii="Times New Roman" w:hAnsi="Times New Roman" w:cs="Times New Roman"/>
                <w:sz w:val="28"/>
                <w:szCs w:val="28"/>
              </w:rPr>
              <w:t>в</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территориальный орган Службы, </w:t>
            </w:r>
            <w:r w:rsidR="00E03CFD" w:rsidRPr="009562C2">
              <w:rPr>
                <w:rFonts w:ascii="Times New Roman" w:hAnsi="Times New Roman" w:cs="Times New Roman"/>
                <w:sz w:val="28"/>
                <w:szCs w:val="28"/>
              </w:rPr>
              <w:t>на</w:t>
            </w:r>
            <w:r w:rsidR="00E03CFD">
              <w:rPr>
                <w:rFonts w:ascii="Times New Roman" w:hAnsi="Times New Roman" w:cs="Times New Roman"/>
                <w:sz w:val="28"/>
                <w:szCs w:val="28"/>
              </w:rPr>
              <w:t> </w:t>
            </w:r>
            <w:r w:rsidRPr="009562C2">
              <w:rPr>
                <w:rFonts w:ascii="Times New Roman" w:hAnsi="Times New Roman" w:cs="Times New Roman"/>
                <w:sz w:val="28"/>
                <w:szCs w:val="28"/>
              </w:rPr>
              <w:t>территории деятельности которого располагается эксплуатируемый объект</w:t>
            </w:r>
          </w:p>
        </w:tc>
        <w:tc>
          <w:tcPr>
            <w:tcW w:w="2061" w:type="dxa"/>
          </w:tcPr>
          <w:p w14:paraId="09FD7C7D"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5C9D76D7"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1FE4EF1F" w14:textId="77777777" w:rsidR="00A04459" w:rsidRPr="009562C2" w:rsidRDefault="00A04459" w:rsidP="00F90768">
            <w:pPr>
              <w:pStyle w:val="ConsPlusNormal"/>
              <w:rPr>
                <w:rFonts w:ascii="Times New Roman" w:hAnsi="Times New Roman" w:cs="Times New Roman"/>
                <w:sz w:val="28"/>
                <w:szCs w:val="28"/>
              </w:rPr>
            </w:pPr>
          </w:p>
        </w:tc>
      </w:tr>
      <w:tr w:rsidR="00A04459" w:rsidRPr="009562C2" w14:paraId="1F171C41" w14:textId="77777777" w:rsidTr="00F90768">
        <w:tc>
          <w:tcPr>
            <w:tcW w:w="1101" w:type="dxa"/>
          </w:tcPr>
          <w:p w14:paraId="68420F15" w14:textId="7A139858"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4</w:t>
            </w:r>
          </w:p>
        </w:tc>
        <w:tc>
          <w:tcPr>
            <w:tcW w:w="2693" w:type="dxa"/>
          </w:tcPr>
          <w:p w14:paraId="49498919" w14:textId="5CC86878" w:rsidR="00A04459" w:rsidRPr="009562C2" w:rsidRDefault="00A04459" w:rsidP="00F90768">
            <w:pPr>
              <w:pStyle w:val="ConsPlusNormal"/>
              <w:rPr>
                <w:rFonts w:ascii="Times New Roman" w:hAnsi="Times New Roman" w:cs="Times New Roman"/>
                <w:sz w:val="28"/>
                <w:szCs w:val="28"/>
              </w:rPr>
            </w:pPr>
            <w:r w:rsidRPr="009562C2">
              <w:rPr>
                <w:rFonts w:ascii="Times New Roman" w:hAnsi="Times New Roman" w:cs="Times New Roman"/>
                <w:sz w:val="28"/>
                <w:szCs w:val="28"/>
              </w:rPr>
              <w:t xml:space="preserve">Контроль учета инцидентов </w:t>
            </w:r>
            <w:r w:rsidR="00E03CFD" w:rsidRPr="009562C2">
              <w:rPr>
                <w:rFonts w:ascii="Times New Roman" w:hAnsi="Times New Roman" w:cs="Times New Roman"/>
                <w:sz w:val="28"/>
                <w:szCs w:val="28"/>
              </w:rPr>
              <w:t>на</w:t>
            </w:r>
            <w:r w:rsidR="00E03CFD">
              <w:rPr>
                <w:rFonts w:ascii="Times New Roman" w:hAnsi="Times New Roman" w:cs="Times New Roman"/>
                <w:sz w:val="28"/>
                <w:szCs w:val="28"/>
              </w:rPr>
              <w:t> </w:t>
            </w:r>
            <w:r w:rsidRPr="009562C2">
              <w:rPr>
                <w:rFonts w:ascii="Times New Roman" w:hAnsi="Times New Roman" w:cs="Times New Roman"/>
                <w:sz w:val="28"/>
                <w:szCs w:val="28"/>
              </w:rPr>
              <w:t>поднадзорных Службе объектах</w:t>
            </w:r>
          </w:p>
        </w:tc>
        <w:tc>
          <w:tcPr>
            <w:tcW w:w="2061" w:type="dxa"/>
          </w:tcPr>
          <w:p w14:paraId="251D5036"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709AF012" w14:textId="77777777" w:rsidR="00A04459" w:rsidRPr="009562C2" w:rsidRDefault="00A04459" w:rsidP="00F90768">
            <w:pPr>
              <w:pStyle w:val="ConsPlusNormal"/>
              <w:rPr>
                <w:rFonts w:ascii="Times New Roman" w:hAnsi="Times New Roman" w:cs="Times New Roman"/>
                <w:sz w:val="28"/>
                <w:szCs w:val="28"/>
              </w:rPr>
            </w:pPr>
          </w:p>
        </w:tc>
        <w:tc>
          <w:tcPr>
            <w:tcW w:w="1882" w:type="dxa"/>
          </w:tcPr>
          <w:p w14:paraId="02F8D52F" w14:textId="77777777" w:rsidR="00A04459" w:rsidRPr="009562C2" w:rsidRDefault="00A04459" w:rsidP="00F90768">
            <w:pPr>
              <w:pStyle w:val="ConsPlusNormal"/>
              <w:rPr>
                <w:rFonts w:ascii="Times New Roman" w:hAnsi="Times New Roman" w:cs="Times New Roman"/>
                <w:sz w:val="28"/>
                <w:szCs w:val="28"/>
              </w:rPr>
            </w:pPr>
          </w:p>
        </w:tc>
      </w:tr>
    </w:tbl>
    <w:p w14:paraId="54A3BB96" w14:textId="77777777" w:rsidR="00A04459" w:rsidRPr="009562C2" w:rsidRDefault="00A04459" w:rsidP="00CE0C83">
      <w:pPr>
        <w:pStyle w:val="1"/>
        <w:spacing w:before="0" w:beforeAutospacing="0" w:after="0" w:afterAutospacing="0" w:line="360" w:lineRule="auto"/>
        <w:jc w:val="center"/>
        <w:rPr>
          <w:sz w:val="28"/>
          <w:szCs w:val="28"/>
        </w:rPr>
      </w:pPr>
      <w:r w:rsidRPr="009562C2">
        <w:rPr>
          <w:sz w:val="28"/>
          <w:szCs w:val="28"/>
        </w:rPr>
        <w:br w:type="page"/>
      </w:r>
    </w:p>
    <w:p w14:paraId="0C4E0FF4" w14:textId="77777777" w:rsidR="006964AA" w:rsidRPr="00C90896" w:rsidRDefault="00BF4025" w:rsidP="00CE0C83">
      <w:pPr>
        <w:pStyle w:val="1"/>
        <w:spacing w:before="0" w:beforeAutospacing="0" w:after="0" w:afterAutospacing="0" w:line="360" w:lineRule="auto"/>
        <w:jc w:val="center"/>
        <w:rPr>
          <w:color w:val="008FC8"/>
          <w:sz w:val="28"/>
          <w:szCs w:val="28"/>
        </w:rPr>
      </w:pPr>
      <w:bookmarkStart w:id="31" w:name="_Toc40790379"/>
      <w:r w:rsidRPr="00C90896">
        <w:rPr>
          <w:color w:val="008FC8"/>
          <w:sz w:val="28"/>
          <w:szCs w:val="28"/>
        </w:rPr>
        <w:lastRenderedPageBreak/>
        <w:t>Практическое за</w:t>
      </w:r>
      <w:r w:rsidR="00A04459" w:rsidRPr="00C90896">
        <w:rPr>
          <w:color w:val="008FC8"/>
          <w:sz w:val="28"/>
          <w:szCs w:val="28"/>
        </w:rPr>
        <w:t>дание</w:t>
      </w:r>
      <w:r w:rsidRPr="00C90896">
        <w:rPr>
          <w:color w:val="008FC8"/>
          <w:sz w:val="28"/>
          <w:szCs w:val="28"/>
        </w:rPr>
        <w:t xml:space="preserve"> №</w:t>
      </w:r>
      <w:r w:rsidR="00E03CFD" w:rsidRPr="00C90896">
        <w:rPr>
          <w:color w:val="008FC8"/>
          <w:sz w:val="28"/>
          <w:szCs w:val="28"/>
        </w:rPr>
        <w:t xml:space="preserve"> </w:t>
      </w:r>
      <w:r w:rsidRPr="00C90896">
        <w:rPr>
          <w:color w:val="008FC8"/>
          <w:sz w:val="28"/>
          <w:szCs w:val="28"/>
        </w:rPr>
        <w:t xml:space="preserve">12 </w:t>
      </w:r>
    </w:p>
    <w:p w14:paraId="28604F65" w14:textId="59DCF273" w:rsidR="00BF4025" w:rsidRPr="006964AA" w:rsidRDefault="00BF4025" w:rsidP="006964AA">
      <w:pPr>
        <w:spacing w:line="360" w:lineRule="auto"/>
        <w:jc w:val="both"/>
        <w:rPr>
          <w:rFonts w:ascii="Times New Roman" w:eastAsia="Times New Roman" w:hAnsi="Times New Roman" w:cs="Times New Roman"/>
          <w:b/>
          <w:kern w:val="36"/>
          <w:sz w:val="28"/>
          <w:szCs w:val="28"/>
        </w:rPr>
      </w:pPr>
      <w:r w:rsidRPr="006964AA">
        <w:rPr>
          <w:rFonts w:ascii="Times New Roman" w:eastAsia="Times New Roman" w:hAnsi="Times New Roman" w:cs="Times New Roman"/>
          <w:b/>
          <w:kern w:val="36"/>
          <w:sz w:val="28"/>
          <w:szCs w:val="28"/>
        </w:rPr>
        <w:t>«Регламенти</w:t>
      </w:r>
      <w:r w:rsidR="00DB7DB5" w:rsidRPr="006964AA">
        <w:rPr>
          <w:rFonts w:ascii="Times New Roman" w:eastAsia="Times New Roman" w:hAnsi="Times New Roman" w:cs="Times New Roman"/>
          <w:b/>
          <w:kern w:val="36"/>
          <w:sz w:val="28"/>
          <w:szCs w:val="28"/>
        </w:rPr>
        <w:t>рованная процедура</w:t>
      </w:r>
      <w:r w:rsidRPr="006964AA">
        <w:rPr>
          <w:rFonts w:ascii="Times New Roman" w:eastAsia="Times New Roman" w:hAnsi="Times New Roman" w:cs="Times New Roman"/>
          <w:b/>
          <w:kern w:val="36"/>
          <w:sz w:val="28"/>
          <w:szCs w:val="28"/>
        </w:rPr>
        <w:t xml:space="preserve"> проведения технического расследования причин нарушения законодательства о градостроительной деятельности, причин аварий </w:t>
      </w:r>
      <w:r w:rsidR="00E03CFD" w:rsidRPr="006964AA">
        <w:rPr>
          <w:rFonts w:ascii="Times New Roman" w:eastAsia="Times New Roman" w:hAnsi="Times New Roman" w:cs="Times New Roman"/>
          <w:b/>
          <w:kern w:val="36"/>
          <w:sz w:val="28"/>
          <w:szCs w:val="28"/>
        </w:rPr>
        <w:t>в </w:t>
      </w:r>
      <w:r w:rsidRPr="006964AA">
        <w:rPr>
          <w:rFonts w:ascii="Times New Roman" w:eastAsia="Times New Roman" w:hAnsi="Times New Roman" w:cs="Times New Roman"/>
          <w:b/>
          <w:kern w:val="36"/>
          <w:sz w:val="28"/>
          <w:szCs w:val="28"/>
        </w:rPr>
        <w:t>электроэнергетике и случаев утраты взрывчатых материалов промышленного назначения»</w:t>
      </w:r>
      <w:bookmarkEnd w:id="30"/>
      <w:bookmarkEnd w:id="31"/>
    </w:p>
    <w:p w14:paraId="5AD2C402" w14:textId="5B2ABC5F" w:rsidR="00A04459" w:rsidRPr="009562C2" w:rsidRDefault="00A04459" w:rsidP="00A04459">
      <w:pPr>
        <w:spacing w:after="0" w:line="360" w:lineRule="auto"/>
        <w:jc w:val="both"/>
        <w:rPr>
          <w:rFonts w:ascii="Times New Roman" w:eastAsia="Times New Roman" w:hAnsi="Times New Roman" w:cs="Times New Roman"/>
          <w:b/>
          <w:kern w:val="36"/>
          <w:sz w:val="28"/>
          <w:szCs w:val="28"/>
        </w:rPr>
      </w:pPr>
      <w:r w:rsidRPr="009562C2">
        <w:rPr>
          <w:rFonts w:ascii="Times New Roman" w:eastAsia="Times New Roman" w:hAnsi="Times New Roman" w:cs="Times New Roman"/>
          <w:b/>
          <w:kern w:val="36"/>
          <w:sz w:val="28"/>
          <w:szCs w:val="28"/>
        </w:rPr>
        <w:t>Тема 3.2. Проведение технического расследования причин аварий, инцидентов и случаев утраты взрывчатых материалов</w:t>
      </w:r>
      <w:r w:rsidR="00E03CFD">
        <w:rPr>
          <w:rFonts w:ascii="Times New Roman" w:eastAsia="Times New Roman" w:hAnsi="Times New Roman" w:cs="Times New Roman"/>
          <w:b/>
          <w:kern w:val="36"/>
          <w:sz w:val="28"/>
          <w:szCs w:val="28"/>
        </w:rPr>
        <w:t xml:space="preserve"> </w:t>
      </w:r>
      <w:r w:rsidRPr="009562C2">
        <w:rPr>
          <w:rFonts w:ascii="Times New Roman" w:eastAsia="Times New Roman" w:hAnsi="Times New Roman" w:cs="Times New Roman"/>
          <w:b/>
          <w:kern w:val="36"/>
          <w:sz w:val="28"/>
          <w:szCs w:val="28"/>
        </w:rPr>
        <w:t>промышленного назначения на объектах, поднадзорных Ростехнадзору</w:t>
      </w:r>
    </w:p>
    <w:p w14:paraId="62B664E7" w14:textId="1B261111" w:rsidR="00BF4025" w:rsidRDefault="00E03CFD" w:rsidP="00A04459">
      <w:pPr>
        <w:spacing w:after="0" w:line="360" w:lineRule="auto"/>
        <w:jc w:val="both"/>
        <w:rPr>
          <w:rFonts w:ascii="Times New Roman" w:hAnsi="Times New Roman" w:cs="Times New Roman"/>
          <w:sz w:val="28"/>
          <w:szCs w:val="28"/>
        </w:rPr>
      </w:pPr>
      <w:r>
        <w:rPr>
          <w:rFonts w:ascii="Times New Roman" w:eastAsia="Times New Roman" w:hAnsi="Times New Roman" w:cs="Times New Roman"/>
          <w:b/>
          <w:kern w:val="36"/>
          <w:sz w:val="28"/>
          <w:szCs w:val="28"/>
        </w:rPr>
        <w:t>Цель</w:t>
      </w:r>
      <w:r w:rsidRPr="009562C2">
        <w:rPr>
          <w:rFonts w:ascii="Times New Roman" w:eastAsia="Times New Roman" w:hAnsi="Times New Roman" w:cs="Times New Roman"/>
          <w:b/>
          <w:kern w:val="36"/>
          <w:sz w:val="28"/>
          <w:szCs w:val="28"/>
        </w:rPr>
        <w:t xml:space="preserve"> </w:t>
      </w:r>
      <w:r w:rsidR="00A04459" w:rsidRPr="009562C2">
        <w:rPr>
          <w:rFonts w:ascii="Times New Roman" w:eastAsia="Times New Roman" w:hAnsi="Times New Roman" w:cs="Times New Roman"/>
          <w:b/>
          <w:kern w:val="36"/>
          <w:sz w:val="28"/>
          <w:szCs w:val="28"/>
        </w:rPr>
        <w:t>задания</w:t>
      </w:r>
      <w:r w:rsidR="00CE0C83" w:rsidRPr="009562C2">
        <w:rPr>
          <w:rFonts w:ascii="Times New Roman" w:eastAsia="Times New Roman" w:hAnsi="Times New Roman" w:cs="Times New Roman"/>
          <w:b/>
          <w:kern w:val="36"/>
          <w:sz w:val="28"/>
          <w:szCs w:val="28"/>
        </w:rPr>
        <w:t>:</w:t>
      </w:r>
      <w:r w:rsidR="00CE0C83" w:rsidRPr="009562C2">
        <w:t xml:space="preserve"> </w:t>
      </w:r>
      <w:r>
        <w:rPr>
          <w:rFonts w:ascii="Times New Roman" w:eastAsia="Times New Roman" w:hAnsi="Times New Roman" w:cs="Times New Roman"/>
          <w:kern w:val="36"/>
          <w:sz w:val="28"/>
          <w:szCs w:val="28"/>
        </w:rPr>
        <w:t>формирование у</w:t>
      </w:r>
      <w:r w:rsidRPr="009562C2">
        <w:rPr>
          <w:rFonts w:ascii="Times New Roman" w:eastAsia="Times New Roman" w:hAnsi="Times New Roman" w:cs="Times New Roman"/>
          <w:kern w:val="36"/>
          <w:sz w:val="28"/>
          <w:szCs w:val="28"/>
        </w:rPr>
        <w:t xml:space="preserve"> студент</w:t>
      </w:r>
      <w:r>
        <w:rPr>
          <w:rFonts w:ascii="Times New Roman" w:eastAsia="Times New Roman" w:hAnsi="Times New Roman" w:cs="Times New Roman"/>
          <w:kern w:val="36"/>
          <w:sz w:val="28"/>
          <w:szCs w:val="28"/>
        </w:rPr>
        <w:t>ов</w:t>
      </w:r>
      <w:r w:rsidRPr="009562C2">
        <w:rPr>
          <w:rFonts w:ascii="Times New Roman" w:eastAsia="Times New Roman" w:hAnsi="Times New Roman" w:cs="Times New Roman"/>
          <w:kern w:val="36"/>
          <w:sz w:val="28"/>
          <w:szCs w:val="28"/>
        </w:rPr>
        <w:t xml:space="preserve"> </w:t>
      </w:r>
      <w:r w:rsidR="00CE0C83" w:rsidRPr="009562C2">
        <w:rPr>
          <w:rFonts w:ascii="Times New Roman" w:eastAsia="Times New Roman" w:hAnsi="Times New Roman" w:cs="Times New Roman"/>
          <w:kern w:val="36"/>
          <w:sz w:val="28"/>
          <w:szCs w:val="28"/>
        </w:rPr>
        <w:t xml:space="preserve">практических навыков </w:t>
      </w:r>
      <w:r w:rsidR="00BF4025" w:rsidRPr="009562C2">
        <w:rPr>
          <w:rFonts w:ascii="Times New Roman" w:hAnsi="Times New Roman" w:cs="Times New Roman"/>
          <w:sz w:val="28"/>
          <w:szCs w:val="28"/>
        </w:rPr>
        <w:t>организации и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Ростехнадзору.</w:t>
      </w:r>
    </w:p>
    <w:p w14:paraId="72E147ED" w14:textId="18E3E2A6" w:rsidR="00E03CFD" w:rsidRPr="001F1B44" w:rsidRDefault="00E03CFD" w:rsidP="00A04459">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797AC96D" w14:textId="7110BB6A" w:rsidR="00E03CFD" w:rsidRPr="009562C2" w:rsidRDefault="00E03CFD" w:rsidP="00A0445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Ознакомьтесь с представленными ниже нормативными документами и заполните таблицу 21.</w:t>
      </w:r>
    </w:p>
    <w:p w14:paraId="0A49EC81" w14:textId="77777777" w:rsidR="00BF4025" w:rsidRPr="009562C2" w:rsidRDefault="00FD6288" w:rsidP="00BF4025">
      <w:pPr>
        <w:spacing w:after="0" w:line="360" w:lineRule="auto"/>
        <w:jc w:val="both"/>
        <w:rPr>
          <w:rFonts w:ascii="Times New Roman" w:hAnsi="Times New Roman" w:cs="Times New Roman"/>
          <w:b/>
          <w:sz w:val="28"/>
          <w:szCs w:val="28"/>
        </w:rPr>
      </w:pPr>
      <w:r w:rsidRPr="009562C2">
        <w:rPr>
          <w:rFonts w:ascii="Times New Roman" w:hAnsi="Times New Roman" w:cs="Times New Roman"/>
          <w:b/>
          <w:sz w:val="28"/>
          <w:szCs w:val="28"/>
        </w:rPr>
        <w:t>Нормативные документы:</w:t>
      </w:r>
    </w:p>
    <w:p w14:paraId="5102CAA2" w14:textId="50E9ACC4" w:rsidR="00FD6288" w:rsidRPr="009562C2" w:rsidRDefault="00FD6288" w:rsidP="00FD6288">
      <w:pPr>
        <w:pStyle w:val="a9"/>
        <w:numPr>
          <w:ilvl w:val="0"/>
          <w:numId w:val="14"/>
        </w:numPr>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Решение Совета Евразийской экономической комиссии </w:t>
      </w:r>
      <w:r w:rsidR="00E03CFD" w:rsidRPr="009562C2">
        <w:rPr>
          <w:rFonts w:ascii="Times New Roman" w:hAnsi="Times New Roman" w:cs="Times New Roman"/>
          <w:sz w:val="28"/>
          <w:szCs w:val="28"/>
        </w:rPr>
        <w:t>от</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20.07.2012 № 57 «О принятии технического регламента Таможенного союза «О безопасности взрывчатых веществ и изделий на их основе» (вместе с «ТР ТС 028/2012. Технический регламент Таможенного </w:t>
      </w:r>
      <w:r w:rsidR="00E03CFD" w:rsidRPr="009562C2">
        <w:rPr>
          <w:rFonts w:ascii="Times New Roman" w:hAnsi="Times New Roman" w:cs="Times New Roman"/>
          <w:sz w:val="28"/>
          <w:szCs w:val="28"/>
        </w:rPr>
        <w:t>союза</w:t>
      </w:r>
      <w:r w:rsidRPr="009562C2">
        <w:rPr>
          <w:rFonts w:ascii="Times New Roman" w:hAnsi="Times New Roman" w:cs="Times New Roman"/>
          <w:sz w:val="28"/>
          <w:szCs w:val="28"/>
        </w:rPr>
        <w:t xml:space="preserve">. </w:t>
      </w:r>
      <w:r w:rsidR="00E03CFD" w:rsidRPr="009562C2">
        <w:rPr>
          <w:rFonts w:ascii="Times New Roman" w:hAnsi="Times New Roman" w:cs="Times New Roman"/>
          <w:sz w:val="28"/>
          <w:szCs w:val="28"/>
        </w:rPr>
        <w:t>О</w:t>
      </w:r>
      <w:r w:rsidR="00E03CFD">
        <w:rPr>
          <w:rFonts w:ascii="Times New Roman" w:hAnsi="Times New Roman" w:cs="Times New Roman"/>
          <w:sz w:val="28"/>
          <w:szCs w:val="28"/>
        </w:rPr>
        <w:t> </w:t>
      </w:r>
      <w:r w:rsidRPr="009562C2">
        <w:rPr>
          <w:rFonts w:ascii="Times New Roman" w:hAnsi="Times New Roman" w:cs="Times New Roman"/>
          <w:sz w:val="28"/>
          <w:szCs w:val="28"/>
        </w:rPr>
        <w:t xml:space="preserve">безопасности взрывчатых веществ и изделий на их основе»). </w:t>
      </w:r>
    </w:p>
    <w:p w14:paraId="73248469" w14:textId="5BBEA2F3" w:rsidR="00BF4025" w:rsidRPr="009562C2" w:rsidRDefault="00BF4025" w:rsidP="00FD6288">
      <w:pPr>
        <w:pStyle w:val="a9"/>
        <w:numPr>
          <w:ilvl w:val="0"/>
          <w:numId w:val="14"/>
        </w:numPr>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Приказ от 19 авгу</w:t>
      </w:r>
      <w:r w:rsidR="00FD6288" w:rsidRPr="009562C2">
        <w:rPr>
          <w:rFonts w:ascii="Times New Roman" w:hAnsi="Times New Roman" w:cs="Times New Roman"/>
          <w:sz w:val="28"/>
          <w:szCs w:val="28"/>
        </w:rPr>
        <w:t>ста 2011 г. № 480 Федеральной</w:t>
      </w:r>
      <w:r w:rsidRPr="009562C2">
        <w:rPr>
          <w:rFonts w:ascii="Times New Roman" w:hAnsi="Times New Roman" w:cs="Times New Roman"/>
          <w:sz w:val="28"/>
          <w:szCs w:val="28"/>
        </w:rPr>
        <w:t xml:space="preserve"> </w:t>
      </w:r>
      <w:r w:rsidR="00A34396" w:rsidRPr="009562C2">
        <w:rPr>
          <w:rFonts w:ascii="Times New Roman" w:hAnsi="Times New Roman" w:cs="Times New Roman"/>
          <w:sz w:val="28"/>
          <w:szCs w:val="28"/>
        </w:rPr>
        <w:t>служб</w:t>
      </w:r>
      <w:r w:rsidR="00A34396">
        <w:rPr>
          <w:rFonts w:ascii="Times New Roman" w:hAnsi="Times New Roman" w:cs="Times New Roman"/>
          <w:sz w:val="28"/>
          <w:szCs w:val="28"/>
        </w:rPr>
        <w:t>ы</w:t>
      </w:r>
      <w:r w:rsidR="00A34396" w:rsidRPr="009562C2">
        <w:rPr>
          <w:rFonts w:ascii="Times New Roman" w:hAnsi="Times New Roman" w:cs="Times New Roman"/>
          <w:sz w:val="28"/>
          <w:szCs w:val="28"/>
        </w:rPr>
        <w:t xml:space="preserve"> по</w:t>
      </w:r>
      <w:r w:rsidR="00A34396">
        <w:rPr>
          <w:rFonts w:ascii="Times New Roman" w:hAnsi="Times New Roman" w:cs="Times New Roman"/>
          <w:sz w:val="28"/>
          <w:szCs w:val="28"/>
        </w:rPr>
        <w:t> </w:t>
      </w:r>
      <w:r w:rsidRPr="009562C2">
        <w:rPr>
          <w:rFonts w:ascii="Times New Roman" w:hAnsi="Times New Roman" w:cs="Times New Roman"/>
          <w:sz w:val="28"/>
          <w:szCs w:val="28"/>
        </w:rPr>
        <w:t xml:space="preserve">экологическому, технологическому и атомному надзору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w:t>
      </w:r>
      <w:r w:rsidR="00A34396" w:rsidRPr="009562C2">
        <w:rPr>
          <w:rFonts w:ascii="Times New Roman" w:hAnsi="Times New Roman" w:cs="Times New Roman"/>
          <w:sz w:val="28"/>
          <w:szCs w:val="28"/>
        </w:rPr>
        <w:t>на</w:t>
      </w:r>
      <w:r w:rsidR="00A34396">
        <w:rPr>
          <w:rFonts w:ascii="Times New Roman" w:hAnsi="Times New Roman" w:cs="Times New Roman"/>
          <w:sz w:val="28"/>
          <w:szCs w:val="28"/>
        </w:rPr>
        <w:t> </w:t>
      </w:r>
      <w:r w:rsidRPr="009562C2">
        <w:rPr>
          <w:rFonts w:ascii="Times New Roman" w:hAnsi="Times New Roman" w:cs="Times New Roman"/>
          <w:sz w:val="28"/>
          <w:szCs w:val="28"/>
        </w:rPr>
        <w:t xml:space="preserve">объектах, поднадзорных </w:t>
      </w:r>
      <w:r w:rsidR="00A34396" w:rsidRPr="009562C2">
        <w:rPr>
          <w:rFonts w:ascii="Times New Roman" w:hAnsi="Times New Roman" w:cs="Times New Roman"/>
          <w:sz w:val="28"/>
          <w:szCs w:val="28"/>
        </w:rPr>
        <w:t xml:space="preserve">Федеральной </w:t>
      </w:r>
      <w:r w:rsidRPr="009562C2">
        <w:rPr>
          <w:rFonts w:ascii="Times New Roman" w:hAnsi="Times New Roman" w:cs="Times New Roman"/>
          <w:sz w:val="28"/>
          <w:szCs w:val="28"/>
        </w:rPr>
        <w:t>службе по экологическому, технологическому и атомному надзору</w:t>
      </w:r>
      <w:r w:rsidR="00FD6288" w:rsidRPr="009562C2">
        <w:rPr>
          <w:rFonts w:ascii="Times New Roman" w:hAnsi="Times New Roman" w:cs="Times New Roman"/>
          <w:sz w:val="28"/>
          <w:szCs w:val="28"/>
        </w:rPr>
        <w:t>»</w:t>
      </w:r>
      <w:r w:rsidRPr="009562C2">
        <w:rPr>
          <w:rFonts w:ascii="Times New Roman" w:hAnsi="Times New Roman" w:cs="Times New Roman"/>
          <w:sz w:val="28"/>
          <w:szCs w:val="28"/>
        </w:rPr>
        <w:t>.</w:t>
      </w:r>
    </w:p>
    <w:p w14:paraId="5AF8AEFF" w14:textId="77777777" w:rsidR="00BF4025" w:rsidRPr="009562C2" w:rsidRDefault="00BF4025" w:rsidP="00FD6288">
      <w:pPr>
        <w:pStyle w:val="ConsPlusNormal"/>
        <w:spacing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выполнен</w:t>
      </w:r>
      <w:r w:rsidR="00FD6288" w:rsidRPr="009562C2">
        <w:rPr>
          <w:rFonts w:ascii="Times New Roman" w:hAnsi="Times New Roman" w:cs="Times New Roman"/>
          <w:b/>
          <w:sz w:val="28"/>
          <w:szCs w:val="28"/>
        </w:rPr>
        <w:t>ия практического задания</w:t>
      </w:r>
    </w:p>
    <w:p w14:paraId="115E5A69" w14:textId="3B7E28FB" w:rsidR="00BF4025" w:rsidRPr="009562C2" w:rsidRDefault="00BF4025" w:rsidP="00FD628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A34396"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AD7698" w:rsidRPr="009562C2">
        <w:rPr>
          <w:rFonts w:ascii="Times New Roman" w:hAnsi="Times New Roman" w:cs="Times New Roman"/>
          <w:sz w:val="28"/>
          <w:szCs w:val="28"/>
        </w:rPr>
        <w:t>нормативными документами</w:t>
      </w:r>
      <w:r w:rsidRPr="009562C2">
        <w:rPr>
          <w:rFonts w:ascii="Times New Roman" w:hAnsi="Times New Roman" w:cs="Times New Roman"/>
          <w:sz w:val="28"/>
          <w:szCs w:val="28"/>
        </w:rPr>
        <w:t>.</w:t>
      </w:r>
    </w:p>
    <w:p w14:paraId="6BBF2597" w14:textId="61B6CD73" w:rsidR="00BF4025" w:rsidRDefault="00CA05A7" w:rsidP="00FD6288">
      <w:pPr>
        <w:pStyle w:val="ConsPlusNormal"/>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 Оформить таблицу 21</w:t>
      </w:r>
      <w:r w:rsidR="00BF4025" w:rsidRPr="009562C2">
        <w:rPr>
          <w:rFonts w:ascii="Times New Roman" w:hAnsi="Times New Roman" w:cs="Times New Roman"/>
          <w:sz w:val="28"/>
          <w:szCs w:val="28"/>
        </w:rPr>
        <w:t xml:space="preserve"> </w:t>
      </w:r>
      <w:r w:rsidR="00FD6288" w:rsidRPr="009562C2">
        <w:rPr>
          <w:rFonts w:ascii="Times New Roman" w:hAnsi="Times New Roman" w:cs="Times New Roman"/>
          <w:sz w:val="28"/>
          <w:szCs w:val="28"/>
        </w:rPr>
        <w:t xml:space="preserve">по регламенту </w:t>
      </w:r>
      <w:r w:rsidR="00BF4025" w:rsidRPr="009562C2">
        <w:rPr>
          <w:rFonts w:ascii="Times New Roman" w:hAnsi="Times New Roman" w:cs="Times New Roman"/>
          <w:sz w:val="28"/>
          <w:szCs w:val="28"/>
        </w:rPr>
        <w:t xml:space="preserve">проведения технического </w:t>
      </w:r>
      <w:r w:rsidR="00BF4025" w:rsidRPr="009562C2">
        <w:rPr>
          <w:rFonts w:ascii="Times New Roman" w:hAnsi="Times New Roman" w:cs="Times New Roman"/>
          <w:sz w:val="28"/>
          <w:szCs w:val="28"/>
        </w:rPr>
        <w:lastRenderedPageBreak/>
        <w:t xml:space="preserve">расследования причин аварий, </w:t>
      </w:r>
      <w:r w:rsidR="00D034AA" w:rsidRPr="009562C2">
        <w:rPr>
          <w:rFonts w:ascii="Times New Roman" w:hAnsi="Times New Roman" w:cs="Times New Roman"/>
          <w:sz w:val="28"/>
          <w:szCs w:val="28"/>
        </w:rPr>
        <w:t>инцидентов и случа</w:t>
      </w:r>
      <w:r w:rsidR="00FD6288" w:rsidRPr="009562C2">
        <w:rPr>
          <w:rFonts w:ascii="Times New Roman" w:hAnsi="Times New Roman" w:cs="Times New Roman"/>
          <w:sz w:val="28"/>
          <w:szCs w:val="28"/>
        </w:rPr>
        <w:t xml:space="preserve">ев утраты взрывчатых материалов </w:t>
      </w:r>
      <w:r w:rsidR="00D034AA" w:rsidRPr="009562C2">
        <w:rPr>
          <w:rFonts w:ascii="Times New Roman" w:hAnsi="Times New Roman" w:cs="Times New Roman"/>
          <w:sz w:val="28"/>
          <w:szCs w:val="28"/>
        </w:rPr>
        <w:t>промышленного назначения на объектах, поднадзорных Ростехнадзору.</w:t>
      </w:r>
    </w:p>
    <w:p w14:paraId="3CF49C7B" w14:textId="77777777" w:rsidR="00A34396" w:rsidRPr="009562C2" w:rsidRDefault="00A34396" w:rsidP="00FD6288">
      <w:pPr>
        <w:pStyle w:val="ConsPlusNormal"/>
        <w:spacing w:line="360" w:lineRule="auto"/>
        <w:jc w:val="both"/>
        <w:rPr>
          <w:rFonts w:ascii="Times New Roman" w:hAnsi="Times New Roman" w:cs="Times New Roman"/>
          <w:sz w:val="28"/>
          <w:szCs w:val="28"/>
        </w:rPr>
      </w:pPr>
    </w:p>
    <w:p w14:paraId="1F11FB95" w14:textId="71F703D1" w:rsidR="00BF4025" w:rsidRPr="009562C2" w:rsidRDefault="00CA05A7" w:rsidP="00D034AA">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21</w:t>
      </w:r>
      <w:r w:rsidR="00BF4025" w:rsidRPr="009562C2">
        <w:rPr>
          <w:rFonts w:ascii="Times New Roman" w:hAnsi="Times New Roman" w:cs="Times New Roman"/>
          <w:sz w:val="28"/>
          <w:szCs w:val="28"/>
        </w:rPr>
        <w:t xml:space="preserve"> </w:t>
      </w:r>
      <w:r w:rsidR="00A34396">
        <w:rPr>
          <w:rFonts w:ascii="Times New Roman" w:hAnsi="Times New Roman" w:cs="Times New Roman"/>
          <w:sz w:val="28"/>
          <w:szCs w:val="28"/>
        </w:rPr>
        <w:t>–</w:t>
      </w:r>
      <w:r w:rsidR="00A34396" w:rsidRPr="009562C2">
        <w:rPr>
          <w:rFonts w:ascii="Times New Roman" w:hAnsi="Times New Roman" w:cs="Times New Roman"/>
          <w:sz w:val="28"/>
          <w:szCs w:val="28"/>
        </w:rPr>
        <w:t xml:space="preserve"> </w:t>
      </w:r>
      <w:r w:rsidR="00BF4025" w:rsidRPr="009562C2">
        <w:rPr>
          <w:rFonts w:ascii="Times New Roman" w:hAnsi="Times New Roman" w:cs="Times New Roman"/>
          <w:sz w:val="28"/>
          <w:szCs w:val="28"/>
        </w:rPr>
        <w:t xml:space="preserve">Регламент организации и проведения </w:t>
      </w:r>
      <w:r w:rsidR="00D034AA" w:rsidRPr="009562C2">
        <w:rPr>
          <w:rFonts w:ascii="Times New Roman" w:hAnsi="Times New Roman" w:cs="Times New Roman"/>
          <w:sz w:val="28"/>
          <w:szCs w:val="28"/>
        </w:rPr>
        <w:t>технического расследования причин аварий, инцидентов и случаев утраты взрывчатых материалов промышленного назначения на объектах, поднадзорных Ростехнадзору</w:t>
      </w:r>
    </w:p>
    <w:tbl>
      <w:tblPr>
        <w:tblStyle w:val="aa"/>
        <w:tblW w:w="0" w:type="auto"/>
        <w:tblLook w:val="04A0" w:firstRow="1" w:lastRow="0" w:firstColumn="1" w:lastColumn="0" w:noHBand="0" w:noVBand="1"/>
      </w:tblPr>
      <w:tblGrid>
        <w:gridCol w:w="770"/>
        <w:gridCol w:w="2420"/>
        <w:gridCol w:w="1276"/>
        <w:gridCol w:w="1276"/>
        <w:gridCol w:w="1276"/>
        <w:gridCol w:w="1276"/>
        <w:gridCol w:w="1276"/>
      </w:tblGrid>
      <w:tr w:rsidR="00BF4025" w:rsidRPr="009562C2" w14:paraId="2A562054" w14:textId="77777777" w:rsidTr="00F46524">
        <w:tc>
          <w:tcPr>
            <w:tcW w:w="770" w:type="dxa"/>
          </w:tcPr>
          <w:p w14:paraId="1C099653" w14:textId="77777777" w:rsidR="00BF4025" w:rsidRPr="009562C2" w:rsidRDefault="00BF4025"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420" w:type="dxa"/>
          </w:tcPr>
          <w:p w14:paraId="36D8BAF4" w14:textId="2C5A5294" w:rsidR="00BF4025" w:rsidRPr="009562C2" w:rsidRDefault="00BF4025"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xml:space="preserve">Элементы Регламента </w:t>
            </w:r>
            <w:r w:rsidR="00D034AA" w:rsidRPr="009562C2">
              <w:rPr>
                <w:rFonts w:ascii="Times New Roman" w:hAnsi="Times New Roman" w:cs="Times New Roman"/>
                <w:sz w:val="28"/>
                <w:szCs w:val="28"/>
              </w:rPr>
              <w:t xml:space="preserve">организации и проведения технического расследования причин аварий, инцидентов и случаев утраты взрывчатых материалов промышленного назначения </w:t>
            </w:r>
            <w:r w:rsidR="00A34396" w:rsidRPr="009562C2">
              <w:rPr>
                <w:rFonts w:ascii="Times New Roman" w:hAnsi="Times New Roman" w:cs="Times New Roman"/>
                <w:sz w:val="28"/>
                <w:szCs w:val="28"/>
              </w:rPr>
              <w:t>на</w:t>
            </w:r>
            <w:r w:rsidR="00A34396">
              <w:rPr>
                <w:rFonts w:ascii="Times New Roman" w:hAnsi="Times New Roman" w:cs="Times New Roman"/>
                <w:sz w:val="28"/>
                <w:szCs w:val="28"/>
              </w:rPr>
              <w:t> </w:t>
            </w:r>
            <w:r w:rsidR="00D034AA" w:rsidRPr="009562C2">
              <w:rPr>
                <w:rFonts w:ascii="Times New Roman" w:hAnsi="Times New Roman" w:cs="Times New Roman"/>
                <w:sz w:val="28"/>
                <w:szCs w:val="28"/>
              </w:rPr>
              <w:t>объек</w:t>
            </w:r>
            <w:r w:rsidR="00CE0C83" w:rsidRPr="009562C2">
              <w:rPr>
                <w:rFonts w:ascii="Times New Roman" w:hAnsi="Times New Roman" w:cs="Times New Roman"/>
                <w:sz w:val="28"/>
                <w:szCs w:val="28"/>
              </w:rPr>
              <w:t>тах, поднадзорных Ростехнадзору</w:t>
            </w:r>
          </w:p>
        </w:tc>
        <w:tc>
          <w:tcPr>
            <w:tcW w:w="6380" w:type="dxa"/>
            <w:gridSpan w:val="5"/>
          </w:tcPr>
          <w:p w14:paraId="33890373" w14:textId="201EAFBD" w:rsidR="00BF4025" w:rsidRPr="009562C2" w:rsidRDefault="00BF4025"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 xml:space="preserve">Структурные составляющие элементов Регламента </w:t>
            </w:r>
            <w:r w:rsidR="00D034AA" w:rsidRPr="009562C2">
              <w:rPr>
                <w:rFonts w:ascii="Times New Roman" w:hAnsi="Times New Roman" w:cs="Times New Roman"/>
                <w:sz w:val="28"/>
                <w:szCs w:val="28"/>
              </w:rPr>
              <w:t>организации и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Ростехнадзору</w:t>
            </w:r>
            <w:r w:rsidRPr="009562C2">
              <w:rPr>
                <w:rFonts w:ascii="Times New Roman" w:hAnsi="Times New Roman" w:cs="Times New Roman"/>
                <w:sz w:val="28"/>
                <w:szCs w:val="28"/>
                <w:vertAlign w:val="superscript"/>
              </w:rPr>
              <w:t>1</w:t>
            </w:r>
          </w:p>
        </w:tc>
      </w:tr>
      <w:tr w:rsidR="00BF4025" w:rsidRPr="009562C2" w14:paraId="4D4CECF2" w14:textId="77777777" w:rsidTr="00F46524">
        <w:tc>
          <w:tcPr>
            <w:tcW w:w="770" w:type="dxa"/>
          </w:tcPr>
          <w:p w14:paraId="45231048" w14:textId="5448B36F" w:rsidR="00BF4025" w:rsidRPr="009562C2" w:rsidRDefault="00BF4025"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20" w:type="dxa"/>
          </w:tcPr>
          <w:p w14:paraId="6D3464DB" w14:textId="77777777" w:rsidR="00BF4025" w:rsidRPr="009562C2" w:rsidRDefault="00D034AA"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Состав комиссии по техническому расследованию обстоятельств и причин утраты взрывчатых материалов промышленного назначения</w:t>
            </w:r>
          </w:p>
        </w:tc>
        <w:tc>
          <w:tcPr>
            <w:tcW w:w="1276" w:type="dxa"/>
          </w:tcPr>
          <w:p w14:paraId="0E0E2970"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058552D"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7C86E9F"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F48AA59"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1BBD0FA"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r>
      <w:tr w:rsidR="00BF4025" w:rsidRPr="009562C2" w14:paraId="61468A7A" w14:textId="77777777" w:rsidTr="00F46524">
        <w:tc>
          <w:tcPr>
            <w:tcW w:w="770" w:type="dxa"/>
          </w:tcPr>
          <w:p w14:paraId="1B2AEFEF" w14:textId="041897FF" w:rsidR="00BF4025" w:rsidRPr="009562C2" w:rsidRDefault="00BF4025"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420" w:type="dxa"/>
          </w:tcPr>
          <w:p w14:paraId="59436C81" w14:textId="77777777" w:rsidR="00BF4025" w:rsidRPr="009562C2" w:rsidRDefault="00D034AA"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Права комиссии по техническому расследованию обстоятельств и причин утраты взрывчатых материалов промышленного </w:t>
            </w:r>
            <w:r w:rsidRPr="009562C2">
              <w:rPr>
                <w:rFonts w:ascii="Times New Roman" w:hAnsi="Times New Roman" w:cs="Times New Roman"/>
                <w:sz w:val="28"/>
                <w:szCs w:val="28"/>
              </w:rPr>
              <w:lastRenderedPageBreak/>
              <w:t>назначения</w:t>
            </w:r>
          </w:p>
        </w:tc>
        <w:tc>
          <w:tcPr>
            <w:tcW w:w="1276" w:type="dxa"/>
          </w:tcPr>
          <w:p w14:paraId="0AA6720D"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E720064"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685C17C"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45CA4FD"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13249D0"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r>
      <w:tr w:rsidR="00BF4025" w:rsidRPr="009562C2" w14:paraId="55FB745E" w14:textId="77777777" w:rsidTr="00F46524">
        <w:tc>
          <w:tcPr>
            <w:tcW w:w="770" w:type="dxa"/>
          </w:tcPr>
          <w:p w14:paraId="6A3B42F5" w14:textId="3E8BCFFA" w:rsidR="00BF4025" w:rsidRPr="009562C2" w:rsidRDefault="00BF4025"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3</w:t>
            </w:r>
          </w:p>
        </w:tc>
        <w:tc>
          <w:tcPr>
            <w:tcW w:w="2420" w:type="dxa"/>
          </w:tcPr>
          <w:p w14:paraId="7E84ACA2" w14:textId="14B68875" w:rsidR="00BF4025" w:rsidRPr="009562C2" w:rsidRDefault="00D034AA"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прилагаемые </w:t>
            </w:r>
            <w:r w:rsidR="00A34396" w:rsidRPr="009562C2">
              <w:rPr>
                <w:rFonts w:ascii="Times New Roman" w:hAnsi="Times New Roman" w:cs="Times New Roman"/>
                <w:sz w:val="28"/>
                <w:szCs w:val="28"/>
              </w:rPr>
              <w:t>к</w:t>
            </w:r>
            <w:r w:rsidR="00A34396">
              <w:rPr>
                <w:rFonts w:ascii="Times New Roman" w:hAnsi="Times New Roman" w:cs="Times New Roman"/>
                <w:sz w:val="28"/>
                <w:szCs w:val="28"/>
              </w:rPr>
              <w:t> </w:t>
            </w:r>
            <w:r w:rsidRPr="009562C2">
              <w:rPr>
                <w:rFonts w:ascii="Times New Roman" w:hAnsi="Times New Roman" w:cs="Times New Roman"/>
                <w:sz w:val="28"/>
                <w:szCs w:val="28"/>
              </w:rPr>
              <w:t>акту технического расследования случая утраты взрывчатых материалов промышленного назначения</w:t>
            </w:r>
          </w:p>
        </w:tc>
        <w:tc>
          <w:tcPr>
            <w:tcW w:w="1276" w:type="dxa"/>
          </w:tcPr>
          <w:p w14:paraId="42DFB7D1"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B9B953C"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AB8DD23"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1086659"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A4B4DFC"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r>
      <w:tr w:rsidR="00BF4025" w:rsidRPr="009562C2" w14:paraId="58D35878" w14:textId="77777777" w:rsidTr="00F46524">
        <w:tc>
          <w:tcPr>
            <w:tcW w:w="770" w:type="dxa"/>
          </w:tcPr>
          <w:p w14:paraId="2AAC205A" w14:textId="399DB3CA" w:rsidR="00BF4025" w:rsidRPr="009562C2" w:rsidRDefault="00BF4025"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420" w:type="dxa"/>
          </w:tcPr>
          <w:p w14:paraId="2861ED3F" w14:textId="72072A91" w:rsidR="00BF4025" w:rsidRPr="009562C2" w:rsidRDefault="00D034AA"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Места рассылки </w:t>
            </w:r>
            <w:r w:rsidR="00EB5FC8" w:rsidRPr="009562C2">
              <w:rPr>
                <w:rFonts w:ascii="Times New Roman" w:hAnsi="Times New Roman" w:cs="Times New Roman"/>
                <w:sz w:val="28"/>
                <w:szCs w:val="28"/>
              </w:rPr>
              <w:t>материалов технического расследования</w:t>
            </w:r>
          </w:p>
        </w:tc>
        <w:tc>
          <w:tcPr>
            <w:tcW w:w="1276" w:type="dxa"/>
          </w:tcPr>
          <w:p w14:paraId="4FD7477A"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0DDF900"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EA63B22"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3A3761CA"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9AF656F" w14:textId="77777777" w:rsidR="00BF4025" w:rsidRPr="009562C2" w:rsidRDefault="00BF4025" w:rsidP="00F46524">
            <w:pPr>
              <w:widowControl w:val="0"/>
              <w:autoSpaceDE w:val="0"/>
              <w:autoSpaceDN w:val="0"/>
              <w:adjustRightInd w:val="0"/>
              <w:spacing w:line="360" w:lineRule="auto"/>
              <w:jc w:val="both"/>
              <w:rPr>
                <w:rFonts w:ascii="Times New Roman" w:hAnsi="Times New Roman" w:cs="Times New Roman"/>
                <w:sz w:val="28"/>
                <w:szCs w:val="28"/>
              </w:rPr>
            </w:pPr>
          </w:p>
        </w:tc>
      </w:tr>
    </w:tbl>
    <w:p w14:paraId="7B4EF985" w14:textId="17F8E2E1" w:rsidR="00BF4025" w:rsidRPr="001F1B44" w:rsidRDefault="00BF4025" w:rsidP="00BF4025">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A34396">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1FC76C83" w14:textId="77777777" w:rsidR="00BF4025" w:rsidRPr="009562C2" w:rsidRDefault="00BF4025" w:rsidP="00BF4025">
      <w:pPr>
        <w:spacing w:after="0" w:line="240" w:lineRule="auto"/>
        <w:jc w:val="center"/>
        <w:rPr>
          <w:rFonts w:ascii="Times New Roman" w:hAnsi="Times New Roman" w:cs="Times New Roman"/>
          <w:sz w:val="28"/>
          <w:szCs w:val="28"/>
        </w:rPr>
      </w:pPr>
    </w:p>
    <w:p w14:paraId="409AA78B" w14:textId="77777777" w:rsidR="00A04459" w:rsidRPr="009562C2" w:rsidRDefault="00A04459" w:rsidP="00A04459">
      <w:pPr>
        <w:widowControl w:val="0"/>
        <w:autoSpaceDE w:val="0"/>
        <w:autoSpaceDN w:val="0"/>
        <w:adjustRightInd w:val="0"/>
        <w:spacing w:after="0" w:line="360" w:lineRule="auto"/>
        <w:jc w:val="both"/>
        <w:rPr>
          <w:rFonts w:ascii="Times New Roman" w:hAnsi="Times New Roman" w:cs="Times New Roman"/>
          <w:sz w:val="28"/>
          <w:szCs w:val="28"/>
        </w:rPr>
      </w:pPr>
      <w:bookmarkStart w:id="32" w:name="_Toc500081410"/>
      <w:r w:rsidRPr="009562C2">
        <w:rPr>
          <w:rFonts w:ascii="Times New Roman" w:hAnsi="Times New Roman" w:cs="Times New Roman"/>
          <w:sz w:val="28"/>
          <w:szCs w:val="28"/>
        </w:rPr>
        <w:br w:type="page"/>
      </w:r>
    </w:p>
    <w:p w14:paraId="081A640E" w14:textId="77777777" w:rsidR="00A04459" w:rsidRPr="00C90896" w:rsidRDefault="00A04459" w:rsidP="00C90896">
      <w:pPr>
        <w:pStyle w:val="1"/>
        <w:jc w:val="center"/>
        <w:rPr>
          <w:color w:val="008FC8"/>
          <w:sz w:val="28"/>
          <w:szCs w:val="28"/>
        </w:rPr>
      </w:pPr>
      <w:r w:rsidRPr="00C90896">
        <w:rPr>
          <w:color w:val="008FC8"/>
          <w:sz w:val="28"/>
          <w:szCs w:val="28"/>
        </w:rPr>
        <w:lastRenderedPageBreak/>
        <w:t>Бланк выполнения задания 12</w:t>
      </w:r>
    </w:p>
    <w:p w14:paraId="777D176B" w14:textId="4224A249" w:rsidR="00A04459" w:rsidRPr="009562C2" w:rsidRDefault="00A04459" w:rsidP="00A04459">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21 </w:t>
      </w:r>
      <w:r w:rsidR="00A34396">
        <w:rPr>
          <w:rFonts w:ascii="Times New Roman" w:hAnsi="Times New Roman" w:cs="Times New Roman"/>
          <w:sz w:val="28"/>
          <w:szCs w:val="28"/>
        </w:rPr>
        <w:t>–</w:t>
      </w:r>
      <w:r w:rsidR="00A34396" w:rsidRPr="009562C2">
        <w:rPr>
          <w:rFonts w:ascii="Times New Roman" w:hAnsi="Times New Roman" w:cs="Times New Roman"/>
          <w:sz w:val="28"/>
          <w:szCs w:val="28"/>
        </w:rPr>
        <w:t xml:space="preserve"> </w:t>
      </w:r>
      <w:r w:rsidRPr="009562C2">
        <w:rPr>
          <w:rFonts w:ascii="Times New Roman" w:hAnsi="Times New Roman" w:cs="Times New Roman"/>
          <w:sz w:val="28"/>
          <w:szCs w:val="28"/>
        </w:rPr>
        <w:t>Регламент организации и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Ростехнадзору</w:t>
      </w:r>
    </w:p>
    <w:tbl>
      <w:tblPr>
        <w:tblStyle w:val="aa"/>
        <w:tblW w:w="0" w:type="auto"/>
        <w:tblLook w:val="04A0" w:firstRow="1" w:lastRow="0" w:firstColumn="1" w:lastColumn="0" w:noHBand="0" w:noVBand="1"/>
      </w:tblPr>
      <w:tblGrid>
        <w:gridCol w:w="770"/>
        <w:gridCol w:w="2420"/>
        <w:gridCol w:w="1276"/>
        <w:gridCol w:w="1276"/>
        <w:gridCol w:w="1276"/>
        <w:gridCol w:w="1276"/>
        <w:gridCol w:w="1276"/>
      </w:tblGrid>
      <w:tr w:rsidR="00A04459" w:rsidRPr="009562C2" w14:paraId="1140F7CF" w14:textId="77777777" w:rsidTr="00F90768">
        <w:tc>
          <w:tcPr>
            <w:tcW w:w="770" w:type="dxa"/>
          </w:tcPr>
          <w:p w14:paraId="15FEF747" w14:textId="77777777" w:rsidR="00A04459" w:rsidRPr="009562C2" w:rsidRDefault="00A04459"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2420" w:type="dxa"/>
          </w:tcPr>
          <w:p w14:paraId="716125AC" w14:textId="1272AE7A" w:rsidR="00A04459" w:rsidRPr="009562C2" w:rsidRDefault="00A04459"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xml:space="preserve">Элементы Регламента организации и проведения технического расследования причин аварий, инцидентов и случаев утраты взрывчатых материалов промышленного назначения </w:t>
            </w:r>
            <w:r w:rsidR="00A34396" w:rsidRPr="009562C2">
              <w:rPr>
                <w:rFonts w:ascii="Times New Roman" w:hAnsi="Times New Roman" w:cs="Times New Roman"/>
                <w:sz w:val="28"/>
                <w:szCs w:val="28"/>
              </w:rPr>
              <w:t>на</w:t>
            </w:r>
            <w:r w:rsidR="00A34396">
              <w:rPr>
                <w:rFonts w:ascii="Times New Roman" w:hAnsi="Times New Roman" w:cs="Times New Roman"/>
                <w:sz w:val="28"/>
                <w:szCs w:val="28"/>
              </w:rPr>
              <w:t> </w:t>
            </w:r>
            <w:r w:rsidRPr="009562C2">
              <w:rPr>
                <w:rFonts w:ascii="Times New Roman" w:hAnsi="Times New Roman" w:cs="Times New Roman"/>
                <w:sz w:val="28"/>
                <w:szCs w:val="28"/>
              </w:rPr>
              <w:t>объектах, поднадзорных Ростехнадзору</w:t>
            </w:r>
          </w:p>
        </w:tc>
        <w:tc>
          <w:tcPr>
            <w:tcW w:w="6380" w:type="dxa"/>
            <w:gridSpan w:val="5"/>
          </w:tcPr>
          <w:p w14:paraId="36EF313E" w14:textId="549C3DA2" w:rsidR="00A04459" w:rsidRPr="009562C2" w:rsidRDefault="00A04459"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составляющие элементов Регламента организации и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Ростехнадзору</w:t>
            </w:r>
            <w:r w:rsidRPr="009562C2">
              <w:rPr>
                <w:rFonts w:ascii="Times New Roman" w:hAnsi="Times New Roman" w:cs="Times New Roman"/>
                <w:sz w:val="28"/>
                <w:szCs w:val="28"/>
                <w:vertAlign w:val="superscript"/>
              </w:rPr>
              <w:t>1</w:t>
            </w:r>
          </w:p>
        </w:tc>
      </w:tr>
      <w:tr w:rsidR="00A04459" w:rsidRPr="009562C2" w14:paraId="6F133AAC" w14:textId="77777777" w:rsidTr="00F90768">
        <w:tc>
          <w:tcPr>
            <w:tcW w:w="770" w:type="dxa"/>
          </w:tcPr>
          <w:p w14:paraId="046F8357" w14:textId="08F55C5A"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420" w:type="dxa"/>
          </w:tcPr>
          <w:p w14:paraId="450E4A7E" w14:textId="77777777"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Состав комиссии по техническому расследованию обстоятельств и причин утраты взрывчатых материалов промышленного назначения</w:t>
            </w:r>
          </w:p>
        </w:tc>
        <w:tc>
          <w:tcPr>
            <w:tcW w:w="1276" w:type="dxa"/>
          </w:tcPr>
          <w:p w14:paraId="504C8BDB"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39E205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44C2E0F"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98FB79C"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983C46D"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77D3FC26" w14:textId="77777777" w:rsidTr="00F90768">
        <w:tc>
          <w:tcPr>
            <w:tcW w:w="770" w:type="dxa"/>
          </w:tcPr>
          <w:p w14:paraId="4FBED7B6" w14:textId="47E49CC5"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420" w:type="dxa"/>
          </w:tcPr>
          <w:p w14:paraId="67664B70" w14:textId="77777777"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Права комиссии по техническому расследованию обстоятельств и причин утраты взрывчатых материалов промышленного назначения</w:t>
            </w:r>
          </w:p>
        </w:tc>
        <w:tc>
          <w:tcPr>
            <w:tcW w:w="1276" w:type="dxa"/>
          </w:tcPr>
          <w:p w14:paraId="5A68FE3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8EDB83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2BFB6FF"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FDC18E6"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9B3F53D"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3608574F" w14:textId="77777777" w:rsidTr="00F90768">
        <w:tc>
          <w:tcPr>
            <w:tcW w:w="770" w:type="dxa"/>
          </w:tcPr>
          <w:p w14:paraId="1A7D3997" w14:textId="285F14A0"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420" w:type="dxa"/>
          </w:tcPr>
          <w:p w14:paraId="51170C07" w14:textId="62A6F68B"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прилагаемые </w:t>
            </w:r>
            <w:r w:rsidR="00A34396" w:rsidRPr="009562C2">
              <w:rPr>
                <w:rFonts w:ascii="Times New Roman" w:hAnsi="Times New Roman" w:cs="Times New Roman"/>
                <w:sz w:val="28"/>
                <w:szCs w:val="28"/>
              </w:rPr>
              <w:t>к</w:t>
            </w:r>
            <w:r w:rsidR="00A34396">
              <w:rPr>
                <w:rFonts w:ascii="Times New Roman" w:hAnsi="Times New Roman" w:cs="Times New Roman"/>
                <w:sz w:val="28"/>
                <w:szCs w:val="28"/>
              </w:rPr>
              <w:t> </w:t>
            </w:r>
            <w:r w:rsidRPr="009562C2">
              <w:rPr>
                <w:rFonts w:ascii="Times New Roman" w:hAnsi="Times New Roman" w:cs="Times New Roman"/>
                <w:sz w:val="28"/>
                <w:szCs w:val="28"/>
              </w:rPr>
              <w:t xml:space="preserve">акту </w:t>
            </w:r>
            <w:r w:rsidRPr="009562C2">
              <w:rPr>
                <w:rFonts w:ascii="Times New Roman" w:hAnsi="Times New Roman" w:cs="Times New Roman"/>
                <w:sz w:val="28"/>
                <w:szCs w:val="28"/>
              </w:rPr>
              <w:lastRenderedPageBreak/>
              <w:t>технического расследования случая утраты взрывчатых материалов промышленного назначения</w:t>
            </w:r>
          </w:p>
        </w:tc>
        <w:tc>
          <w:tcPr>
            <w:tcW w:w="1276" w:type="dxa"/>
          </w:tcPr>
          <w:p w14:paraId="7C354EE4"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42085AE"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0EB519A3"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54A5493F"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63F7D737"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r w:rsidR="00A04459" w:rsidRPr="009562C2" w14:paraId="45CF121D" w14:textId="77777777" w:rsidTr="00F90768">
        <w:tc>
          <w:tcPr>
            <w:tcW w:w="770" w:type="dxa"/>
          </w:tcPr>
          <w:p w14:paraId="790A54FA" w14:textId="3A4D2A15" w:rsidR="00A04459" w:rsidRPr="009562C2" w:rsidRDefault="00A04459"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4</w:t>
            </w:r>
          </w:p>
        </w:tc>
        <w:tc>
          <w:tcPr>
            <w:tcW w:w="2420" w:type="dxa"/>
          </w:tcPr>
          <w:p w14:paraId="1C6AEE83" w14:textId="3D543D92" w:rsidR="00A04459" w:rsidRPr="009562C2" w:rsidRDefault="00A04459"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Места рассылки материалов технического расследования</w:t>
            </w:r>
          </w:p>
        </w:tc>
        <w:tc>
          <w:tcPr>
            <w:tcW w:w="1276" w:type="dxa"/>
          </w:tcPr>
          <w:p w14:paraId="4D4CDC73"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18B1FED9"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F8A80DA"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7F7E29F8"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6" w:type="dxa"/>
          </w:tcPr>
          <w:p w14:paraId="261D1C30" w14:textId="77777777" w:rsidR="00A04459" w:rsidRPr="009562C2" w:rsidRDefault="00A04459" w:rsidP="00F90768">
            <w:pPr>
              <w:widowControl w:val="0"/>
              <w:autoSpaceDE w:val="0"/>
              <w:autoSpaceDN w:val="0"/>
              <w:adjustRightInd w:val="0"/>
              <w:spacing w:line="360" w:lineRule="auto"/>
              <w:jc w:val="both"/>
              <w:rPr>
                <w:rFonts w:ascii="Times New Roman" w:hAnsi="Times New Roman" w:cs="Times New Roman"/>
                <w:sz w:val="28"/>
                <w:szCs w:val="28"/>
              </w:rPr>
            </w:pPr>
          </w:p>
        </w:tc>
      </w:tr>
    </w:tbl>
    <w:p w14:paraId="19E234DB" w14:textId="63CAF0FD" w:rsidR="00A04459" w:rsidRPr="001F1B44" w:rsidRDefault="00A04459" w:rsidP="00A04459">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A34396">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1612636B" w14:textId="77777777" w:rsidR="00A04459" w:rsidRPr="009562C2" w:rsidRDefault="00A04459" w:rsidP="00CE0C83">
      <w:pPr>
        <w:pStyle w:val="1"/>
        <w:spacing w:before="0" w:beforeAutospacing="0" w:after="0" w:afterAutospacing="0" w:line="360" w:lineRule="auto"/>
        <w:jc w:val="center"/>
        <w:rPr>
          <w:sz w:val="28"/>
          <w:szCs w:val="28"/>
        </w:rPr>
      </w:pPr>
      <w:r w:rsidRPr="009562C2">
        <w:rPr>
          <w:sz w:val="28"/>
          <w:szCs w:val="28"/>
        </w:rPr>
        <w:br w:type="page"/>
      </w:r>
    </w:p>
    <w:p w14:paraId="6EB2EB2A" w14:textId="2C3D048C" w:rsidR="006964AA" w:rsidRPr="00C90896" w:rsidRDefault="00BF4025" w:rsidP="006964AA">
      <w:pPr>
        <w:pStyle w:val="1"/>
        <w:jc w:val="center"/>
        <w:rPr>
          <w:color w:val="008FC8"/>
          <w:sz w:val="28"/>
          <w:szCs w:val="28"/>
        </w:rPr>
      </w:pPr>
      <w:bookmarkStart w:id="33" w:name="_Toc40790380"/>
      <w:r w:rsidRPr="00C90896">
        <w:rPr>
          <w:color w:val="008FC8"/>
          <w:sz w:val="28"/>
          <w:szCs w:val="28"/>
        </w:rPr>
        <w:lastRenderedPageBreak/>
        <w:t>Практическое за</w:t>
      </w:r>
      <w:r w:rsidR="00A04459" w:rsidRPr="00C90896">
        <w:rPr>
          <w:color w:val="008FC8"/>
          <w:sz w:val="28"/>
          <w:szCs w:val="28"/>
        </w:rPr>
        <w:t xml:space="preserve">дание </w:t>
      </w:r>
      <w:r w:rsidR="00EB5FC8" w:rsidRPr="00C90896">
        <w:rPr>
          <w:color w:val="008FC8"/>
          <w:sz w:val="28"/>
          <w:szCs w:val="28"/>
        </w:rPr>
        <w:t>№</w:t>
      </w:r>
      <w:r w:rsidR="00A34396" w:rsidRPr="00C90896">
        <w:rPr>
          <w:color w:val="008FC8"/>
          <w:sz w:val="28"/>
          <w:szCs w:val="28"/>
        </w:rPr>
        <w:t xml:space="preserve"> </w:t>
      </w:r>
      <w:r w:rsidR="00EB5FC8" w:rsidRPr="00C90896">
        <w:rPr>
          <w:color w:val="008FC8"/>
          <w:sz w:val="28"/>
          <w:szCs w:val="28"/>
        </w:rPr>
        <w:t>13</w:t>
      </w:r>
    </w:p>
    <w:p w14:paraId="5A7CB9A4" w14:textId="7115DC57" w:rsidR="00EB5FC8" w:rsidRPr="006964AA" w:rsidRDefault="00FA4DAA" w:rsidP="006964AA">
      <w:pPr>
        <w:jc w:val="both"/>
        <w:rPr>
          <w:rFonts w:ascii="Times New Roman" w:eastAsia="Times New Roman" w:hAnsi="Times New Roman" w:cs="Times New Roman"/>
          <w:b/>
          <w:kern w:val="36"/>
          <w:sz w:val="28"/>
          <w:szCs w:val="28"/>
        </w:rPr>
      </w:pPr>
      <w:r w:rsidRPr="006964AA">
        <w:rPr>
          <w:rFonts w:ascii="Times New Roman" w:eastAsia="Times New Roman" w:hAnsi="Times New Roman" w:cs="Times New Roman"/>
          <w:b/>
          <w:kern w:val="36"/>
          <w:sz w:val="28"/>
          <w:szCs w:val="28"/>
        </w:rPr>
        <w:t>«</w:t>
      </w:r>
      <w:r w:rsidR="00EB5FC8" w:rsidRPr="006964AA">
        <w:rPr>
          <w:rFonts w:ascii="Times New Roman" w:eastAsia="Times New Roman" w:hAnsi="Times New Roman" w:cs="Times New Roman"/>
          <w:b/>
          <w:kern w:val="36"/>
          <w:sz w:val="28"/>
          <w:szCs w:val="28"/>
        </w:rPr>
        <w:t>Регламентированная процедура страхования ответственности за причинение вреда при эксплуатации опасных производственных объектов</w:t>
      </w:r>
      <w:bookmarkEnd w:id="32"/>
      <w:bookmarkEnd w:id="33"/>
      <w:r w:rsidRPr="006964AA">
        <w:rPr>
          <w:rFonts w:ascii="Times New Roman" w:eastAsia="Times New Roman" w:hAnsi="Times New Roman" w:cs="Times New Roman"/>
          <w:b/>
          <w:kern w:val="36"/>
          <w:sz w:val="28"/>
          <w:szCs w:val="28"/>
        </w:rPr>
        <w:t>»</w:t>
      </w:r>
    </w:p>
    <w:p w14:paraId="7DEAA423" w14:textId="465FF866" w:rsidR="00626146" w:rsidRPr="009562C2" w:rsidRDefault="00626146" w:rsidP="00626146">
      <w:pPr>
        <w:spacing w:after="0" w:line="360" w:lineRule="auto"/>
        <w:jc w:val="both"/>
        <w:rPr>
          <w:rFonts w:ascii="Times New Roman" w:eastAsia="Times New Roman" w:hAnsi="Times New Roman" w:cs="Times New Roman"/>
          <w:b/>
          <w:kern w:val="36"/>
          <w:sz w:val="28"/>
          <w:szCs w:val="28"/>
        </w:rPr>
      </w:pPr>
      <w:r w:rsidRPr="009562C2">
        <w:rPr>
          <w:rFonts w:ascii="Times New Roman" w:eastAsia="Times New Roman" w:hAnsi="Times New Roman" w:cs="Times New Roman"/>
          <w:b/>
          <w:kern w:val="36"/>
          <w:sz w:val="28"/>
          <w:szCs w:val="28"/>
        </w:rPr>
        <w:t xml:space="preserve">Тема 3.3. Обязательное страхование гражданской ответственности владельца опасного объекта за причинение вреда в результате аварии </w:t>
      </w:r>
      <w:r w:rsidR="00F91D35" w:rsidRPr="009562C2">
        <w:rPr>
          <w:rFonts w:ascii="Times New Roman" w:eastAsia="Times New Roman" w:hAnsi="Times New Roman" w:cs="Times New Roman"/>
          <w:b/>
          <w:kern w:val="36"/>
          <w:sz w:val="28"/>
          <w:szCs w:val="28"/>
        </w:rPr>
        <w:t>на</w:t>
      </w:r>
      <w:r w:rsidR="00F91D35">
        <w:rPr>
          <w:rFonts w:ascii="Times New Roman" w:eastAsia="Times New Roman" w:hAnsi="Times New Roman" w:cs="Times New Roman"/>
          <w:b/>
          <w:kern w:val="36"/>
          <w:sz w:val="28"/>
          <w:szCs w:val="28"/>
        </w:rPr>
        <w:t> </w:t>
      </w:r>
      <w:r w:rsidRPr="009562C2">
        <w:rPr>
          <w:rFonts w:ascii="Times New Roman" w:eastAsia="Times New Roman" w:hAnsi="Times New Roman" w:cs="Times New Roman"/>
          <w:b/>
          <w:kern w:val="36"/>
          <w:sz w:val="28"/>
          <w:szCs w:val="28"/>
        </w:rPr>
        <w:t>опасном объекте</w:t>
      </w:r>
    </w:p>
    <w:p w14:paraId="2DA7D192" w14:textId="16E433FE" w:rsidR="00EB5FC8" w:rsidRDefault="00F91D35" w:rsidP="00626146">
      <w:pPr>
        <w:spacing w:after="0" w:line="360" w:lineRule="auto"/>
        <w:jc w:val="both"/>
        <w:rPr>
          <w:rFonts w:ascii="Times New Roman" w:hAnsi="Times New Roman" w:cs="Times New Roman"/>
          <w:sz w:val="28"/>
          <w:szCs w:val="28"/>
        </w:rPr>
      </w:pPr>
      <w:r>
        <w:rPr>
          <w:rFonts w:ascii="Times New Roman" w:eastAsia="Times New Roman" w:hAnsi="Times New Roman" w:cs="Times New Roman"/>
          <w:b/>
          <w:kern w:val="36"/>
          <w:sz w:val="28"/>
          <w:szCs w:val="28"/>
        </w:rPr>
        <w:t>Цель</w:t>
      </w:r>
      <w:r w:rsidRPr="009562C2">
        <w:rPr>
          <w:rFonts w:ascii="Times New Roman" w:eastAsia="Times New Roman" w:hAnsi="Times New Roman" w:cs="Times New Roman"/>
          <w:b/>
          <w:kern w:val="36"/>
          <w:sz w:val="28"/>
          <w:szCs w:val="28"/>
        </w:rPr>
        <w:t xml:space="preserve"> </w:t>
      </w:r>
      <w:r w:rsidR="00626146" w:rsidRPr="009562C2">
        <w:rPr>
          <w:rFonts w:ascii="Times New Roman" w:eastAsia="Times New Roman" w:hAnsi="Times New Roman" w:cs="Times New Roman"/>
          <w:b/>
          <w:kern w:val="36"/>
          <w:sz w:val="28"/>
          <w:szCs w:val="28"/>
        </w:rPr>
        <w:t>задания</w:t>
      </w:r>
      <w:r w:rsidR="00CE0C83" w:rsidRPr="009562C2">
        <w:rPr>
          <w:rFonts w:ascii="Times New Roman" w:eastAsia="Times New Roman" w:hAnsi="Times New Roman" w:cs="Times New Roman"/>
          <w:b/>
          <w:kern w:val="36"/>
          <w:sz w:val="28"/>
          <w:szCs w:val="28"/>
        </w:rPr>
        <w:t>:</w:t>
      </w:r>
      <w:r w:rsidR="00CE0C83" w:rsidRPr="009562C2">
        <w:rPr>
          <w:rFonts w:ascii="Times New Roman" w:hAnsi="Times New Roman" w:cs="Times New Roman"/>
          <w:b/>
          <w:sz w:val="28"/>
          <w:szCs w:val="28"/>
        </w:rPr>
        <w:t xml:space="preserve"> </w:t>
      </w:r>
      <w:r>
        <w:rPr>
          <w:rFonts w:ascii="Times New Roman" w:hAnsi="Times New Roman" w:cs="Times New Roman"/>
          <w:sz w:val="28"/>
          <w:szCs w:val="28"/>
        </w:rPr>
        <w:t>формирование у</w:t>
      </w:r>
      <w:r w:rsidRPr="009562C2">
        <w:rPr>
          <w:rFonts w:ascii="Times New Roman" w:hAnsi="Times New Roman" w:cs="Times New Roman"/>
          <w:sz w:val="28"/>
          <w:szCs w:val="28"/>
        </w:rPr>
        <w:t xml:space="preserve"> студент</w:t>
      </w:r>
      <w:r>
        <w:rPr>
          <w:rFonts w:ascii="Times New Roman" w:hAnsi="Times New Roman" w:cs="Times New Roman"/>
          <w:sz w:val="28"/>
          <w:szCs w:val="28"/>
        </w:rPr>
        <w:t>ов</w:t>
      </w:r>
      <w:r w:rsidRPr="009562C2">
        <w:rPr>
          <w:rFonts w:ascii="Times New Roman" w:hAnsi="Times New Roman" w:cs="Times New Roman"/>
          <w:sz w:val="28"/>
          <w:szCs w:val="28"/>
        </w:rPr>
        <w:t xml:space="preserve"> </w:t>
      </w:r>
      <w:r w:rsidR="00CE0C83" w:rsidRPr="009562C2">
        <w:rPr>
          <w:rFonts w:ascii="Times New Roman" w:hAnsi="Times New Roman" w:cs="Times New Roman"/>
          <w:sz w:val="28"/>
          <w:szCs w:val="28"/>
        </w:rPr>
        <w:t xml:space="preserve">практических навыков </w:t>
      </w:r>
      <w:r w:rsidR="00BF4025" w:rsidRPr="009562C2">
        <w:rPr>
          <w:rFonts w:ascii="Times New Roman" w:hAnsi="Times New Roman" w:cs="Times New Roman"/>
          <w:sz w:val="28"/>
          <w:szCs w:val="28"/>
        </w:rPr>
        <w:t xml:space="preserve">организации и проведения </w:t>
      </w:r>
      <w:r w:rsidR="00EB5FC8" w:rsidRPr="009562C2">
        <w:rPr>
          <w:rFonts w:ascii="Times New Roman" w:hAnsi="Times New Roman" w:cs="Times New Roman"/>
          <w:sz w:val="28"/>
          <w:szCs w:val="28"/>
        </w:rPr>
        <w:t xml:space="preserve">процедуры страхования гражданской ответственности владельца опасного объекта за причинение вреда </w:t>
      </w:r>
      <w:r w:rsidRPr="009562C2">
        <w:rPr>
          <w:rFonts w:ascii="Times New Roman" w:hAnsi="Times New Roman" w:cs="Times New Roman"/>
          <w:sz w:val="28"/>
          <w:szCs w:val="28"/>
        </w:rPr>
        <w:t>в</w:t>
      </w:r>
      <w:r>
        <w:rPr>
          <w:rFonts w:ascii="Times New Roman" w:hAnsi="Times New Roman" w:cs="Times New Roman"/>
          <w:sz w:val="28"/>
          <w:szCs w:val="28"/>
        </w:rPr>
        <w:t> </w:t>
      </w:r>
      <w:r w:rsidR="00EB5FC8" w:rsidRPr="009562C2">
        <w:rPr>
          <w:rFonts w:ascii="Times New Roman" w:hAnsi="Times New Roman" w:cs="Times New Roman"/>
          <w:sz w:val="28"/>
          <w:szCs w:val="28"/>
        </w:rPr>
        <w:t>результате аварии на опасном объекте.</w:t>
      </w:r>
    </w:p>
    <w:p w14:paraId="3AF008A6" w14:textId="26A9CD98" w:rsidR="00F91D35" w:rsidRPr="001F1B44" w:rsidRDefault="00F91D35" w:rsidP="00626146">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5B410E4B" w14:textId="21736281" w:rsidR="00F91D35" w:rsidRPr="009562C2" w:rsidRDefault="00F91D35" w:rsidP="00626146">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нормативными документами к заданию и заполните таблицу 22.</w:t>
      </w:r>
    </w:p>
    <w:p w14:paraId="1A1F9573" w14:textId="073CA3F5" w:rsidR="00EB5FC8" w:rsidRPr="009562C2" w:rsidRDefault="00BF4025" w:rsidP="00BF4025">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b/>
          <w:bCs/>
          <w:sz w:val="28"/>
          <w:szCs w:val="28"/>
        </w:rPr>
        <w:t>Нормативные документы</w:t>
      </w:r>
      <w:r w:rsidR="00F91D35">
        <w:rPr>
          <w:rFonts w:ascii="Times New Roman" w:hAnsi="Times New Roman" w:cs="Times New Roman"/>
          <w:b/>
          <w:bCs/>
          <w:sz w:val="28"/>
          <w:szCs w:val="28"/>
        </w:rPr>
        <w:t>:</w:t>
      </w:r>
      <w:r w:rsidR="00F91D35" w:rsidRPr="009562C2">
        <w:rPr>
          <w:rFonts w:ascii="Times New Roman" w:hAnsi="Times New Roman" w:cs="Times New Roman"/>
          <w:bCs/>
          <w:sz w:val="28"/>
          <w:szCs w:val="28"/>
        </w:rPr>
        <w:t xml:space="preserve"> </w:t>
      </w:r>
    </w:p>
    <w:p w14:paraId="48B51439" w14:textId="3C6AA779" w:rsidR="00FD6288" w:rsidRPr="009562C2" w:rsidRDefault="00FD6288" w:rsidP="004C26DE">
      <w:pPr>
        <w:pStyle w:val="a9"/>
        <w:widowControl w:val="0"/>
        <w:numPr>
          <w:ilvl w:val="0"/>
          <w:numId w:val="15"/>
        </w:numPr>
        <w:tabs>
          <w:tab w:val="left" w:pos="1134"/>
        </w:tabs>
        <w:autoSpaceDE w:val="0"/>
        <w:autoSpaceDN w:val="0"/>
        <w:adjustRightInd w:val="0"/>
        <w:spacing w:after="0" w:line="360" w:lineRule="auto"/>
        <w:ind w:left="0" w:firstLine="567"/>
        <w:jc w:val="both"/>
        <w:rPr>
          <w:rFonts w:ascii="Times New Roman" w:hAnsi="Times New Roman" w:cs="Times New Roman"/>
          <w:bCs/>
          <w:sz w:val="28"/>
          <w:szCs w:val="28"/>
        </w:rPr>
      </w:pPr>
      <w:r w:rsidRPr="009562C2">
        <w:rPr>
          <w:rFonts w:ascii="Times New Roman" w:hAnsi="Times New Roman" w:cs="Times New Roman"/>
          <w:bCs/>
          <w:sz w:val="28"/>
          <w:szCs w:val="28"/>
        </w:rPr>
        <w:t xml:space="preserve">Федеральный закон от 27.07.2010 № 225-ФЗ «Об обязательном страховании гражданской ответственности владельца опасного объекта </w:t>
      </w:r>
      <w:r w:rsidR="00F91D35" w:rsidRPr="009562C2">
        <w:rPr>
          <w:rFonts w:ascii="Times New Roman" w:hAnsi="Times New Roman" w:cs="Times New Roman"/>
          <w:bCs/>
          <w:sz w:val="28"/>
          <w:szCs w:val="28"/>
        </w:rPr>
        <w:t>за</w:t>
      </w:r>
      <w:r w:rsidR="00F91D35">
        <w:rPr>
          <w:rFonts w:ascii="Times New Roman" w:hAnsi="Times New Roman" w:cs="Times New Roman"/>
          <w:bCs/>
          <w:sz w:val="28"/>
          <w:szCs w:val="28"/>
        </w:rPr>
        <w:t> </w:t>
      </w:r>
      <w:r w:rsidRPr="009562C2">
        <w:rPr>
          <w:rFonts w:ascii="Times New Roman" w:hAnsi="Times New Roman" w:cs="Times New Roman"/>
          <w:bCs/>
          <w:sz w:val="28"/>
          <w:szCs w:val="28"/>
        </w:rPr>
        <w:t>причинение вреда в резул</w:t>
      </w:r>
      <w:r w:rsidR="004C26DE" w:rsidRPr="009562C2">
        <w:rPr>
          <w:rFonts w:ascii="Times New Roman" w:hAnsi="Times New Roman" w:cs="Times New Roman"/>
          <w:bCs/>
          <w:sz w:val="28"/>
          <w:szCs w:val="28"/>
        </w:rPr>
        <w:t>ьтате аварии на опасном объекте».</w:t>
      </w:r>
    </w:p>
    <w:p w14:paraId="65D5B86E" w14:textId="77777777" w:rsidR="00BF4025" w:rsidRPr="009562C2" w:rsidRDefault="004C26DE" w:rsidP="004C26DE">
      <w:pPr>
        <w:pStyle w:val="a9"/>
        <w:widowControl w:val="0"/>
        <w:numPr>
          <w:ilvl w:val="0"/>
          <w:numId w:val="15"/>
        </w:numPr>
        <w:tabs>
          <w:tab w:val="left" w:pos="1134"/>
        </w:tabs>
        <w:autoSpaceDE w:val="0"/>
        <w:autoSpaceDN w:val="0"/>
        <w:adjustRightInd w:val="0"/>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bCs/>
          <w:sz w:val="28"/>
          <w:szCs w:val="28"/>
        </w:rPr>
        <w:t xml:space="preserve">Положение Банка России от 28.12.2016 № 574-П «О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5311391D" w14:textId="77777777" w:rsidR="00BF4025" w:rsidRPr="009562C2" w:rsidRDefault="00BF4025" w:rsidP="004C26DE">
      <w:pPr>
        <w:widowControl w:val="0"/>
        <w:autoSpaceDE w:val="0"/>
        <w:autoSpaceDN w:val="0"/>
        <w:adjustRightInd w:val="0"/>
        <w:spacing w:after="0"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4C26DE" w:rsidRPr="009562C2">
        <w:rPr>
          <w:rFonts w:ascii="Times New Roman" w:hAnsi="Times New Roman" w:cs="Times New Roman"/>
          <w:b/>
          <w:sz w:val="28"/>
          <w:szCs w:val="28"/>
        </w:rPr>
        <w:t>ыполнения практического задания</w:t>
      </w:r>
    </w:p>
    <w:p w14:paraId="56C8EF9D" w14:textId="62A7B302" w:rsidR="00BF4025" w:rsidRPr="009562C2" w:rsidRDefault="00BF4025" w:rsidP="00BF4025">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F91D35"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304B15" w:rsidRPr="009562C2">
        <w:rPr>
          <w:rFonts w:ascii="Times New Roman" w:hAnsi="Times New Roman" w:cs="Times New Roman"/>
          <w:sz w:val="28"/>
          <w:szCs w:val="28"/>
        </w:rPr>
        <w:t>нормативными документами</w:t>
      </w:r>
      <w:r w:rsidRPr="009562C2">
        <w:rPr>
          <w:rFonts w:ascii="Times New Roman" w:hAnsi="Times New Roman" w:cs="Times New Roman"/>
          <w:sz w:val="28"/>
          <w:szCs w:val="28"/>
        </w:rPr>
        <w:t>.</w:t>
      </w:r>
    </w:p>
    <w:p w14:paraId="759D5151" w14:textId="568B3CB3" w:rsidR="00BF4025" w:rsidRPr="009562C2" w:rsidRDefault="00304B15" w:rsidP="00BF4025">
      <w:pPr>
        <w:widowControl w:val="0"/>
        <w:autoSpaceDE w:val="0"/>
        <w:autoSpaceDN w:val="0"/>
        <w:adjustRightInd w:val="0"/>
        <w:spacing w:after="0" w:line="360" w:lineRule="auto"/>
        <w:jc w:val="both"/>
        <w:rPr>
          <w:rFonts w:ascii="Times New Roman" w:hAnsi="Times New Roman" w:cs="Times New Roman"/>
          <w:bCs/>
          <w:sz w:val="28"/>
          <w:szCs w:val="28"/>
        </w:rPr>
      </w:pPr>
      <w:r w:rsidRPr="009562C2">
        <w:rPr>
          <w:rFonts w:ascii="Times New Roman" w:hAnsi="Times New Roman" w:cs="Times New Roman"/>
          <w:sz w:val="28"/>
          <w:szCs w:val="28"/>
        </w:rPr>
        <w:t>2. Оформить т</w:t>
      </w:r>
      <w:r w:rsidR="00BF4025" w:rsidRPr="009562C2">
        <w:rPr>
          <w:rFonts w:ascii="Times New Roman" w:hAnsi="Times New Roman" w:cs="Times New Roman"/>
          <w:sz w:val="28"/>
          <w:szCs w:val="28"/>
        </w:rPr>
        <w:t xml:space="preserve">аблицу </w:t>
      </w:r>
      <w:r w:rsidR="00CA05A7" w:rsidRPr="009562C2">
        <w:rPr>
          <w:rFonts w:ascii="Times New Roman" w:hAnsi="Times New Roman" w:cs="Times New Roman"/>
          <w:sz w:val="28"/>
          <w:szCs w:val="28"/>
        </w:rPr>
        <w:t xml:space="preserve">22 </w:t>
      </w:r>
      <w:r w:rsidRPr="009562C2">
        <w:rPr>
          <w:rFonts w:ascii="Times New Roman" w:hAnsi="Times New Roman" w:cs="Times New Roman"/>
          <w:sz w:val="28"/>
          <w:szCs w:val="28"/>
        </w:rPr>
        <w:t>по р</w:t>
      </w:r>
      <w:r w:rsidR="00BF4025" w:rsidRPr="009562C2">
        <w:rPr>
          <w:rFonts w:ascii="Times New Roman" w:hAnsi="Times New Roman" w:cs="Times New Roman"/>
          <w:sz w:val="28"/>
          <w:szCs w:val="28"/>
        </w:rPr>
        <w:t>егламент</w:t>
      </w:r>
      <w:r w:rsidRPr="009562C2">
        <w:rPr>
          <w:rFonts w:ascii="Times New Roman" w:hAnsi="Times New Roman" w:cs="Times New Roman"/>
          <w:sz w:val="28"/>
          <w:szCs w:val="28"/>
        </w:rPr>
        <w:t>у</w:t>
      </w:r>
      <w:r w:rsidR="00BF4025" w:rsidRPr="009562C2">
        <w:rPr>
          <w:rFonts w:ascii="Times New Roman" w:hAnsi="Times New Roman" w:cs="Times New Roman"/>
          <w:sz w:val="28"/>
          <w:szCs w:val="28"/>
        </w:rPr>
        <w:t xml:space="preserve"> </w:t>
      </w:r>
      <w:r w:rsidR="00111FDB" w:rsidRPr="009562C2">
        <w:rPr>
          <w:rFonts w:ascii="Times New Roman" w:hAnsi="Times New Roman" w:cs="Times New Roman"/>
          <w:sz w:val="28"/>
          <w:szCs w:val="28"/>
        </w:rPr>
        <w:t xml:space="preserve">организации и проведения процедуры страхования гражданской ответственности владельца опасного объекта </w:t>
      </w:r>
      <w:r w:rsidR="00F91D35" w:rsidRPr="009562C2">
        <w:rPr>
          <w:rFonts w:ascii="Times New Roman" w:hAnsi="Times New Roman" w:cs="Times New Roman"/>
          <w:sz w:val="28"/>
          <w:szCs w:val="28"/>
        </w:rPr>
        <w:t>за</w:t>
      </w:r>
      <w:r w:rsidR="00F91D35">
        <w:rPr>
          <w:rFonts w:ascii="Times New Roman" w:hAnsi="Times New Roman" w:cs="Times New Roman"/>
          <w:sz w:val="28"/>
          <w:szCs w:val="28"/>
        </w:rPr>
        <w:t> </w:t>
      </w:r>
      <w:r w:rsidR="00111FDB" w:rsidRPr="009562C2">
        <w:rPr>
          <w:rFonts w:ascii="Times New Roman" w:hAnsi="Times New Roman" w:cs="Times New Roman"/>
          <w:sz w:val="28"/>
          <w:szCs w:val="28"/>
        </w:rPr>
        <w:t>причинение вреда в результате аварии на опасном объекте.</w:t>
      </w:r>
    </w:p>
    <w:p w14:paraId="2F459739" w14:textId="77777777" w:rsidR="00BF4025" w:rsidRPr="009562C2" w:rsidRDefault="00BF4025" w:rsidP="00BF4025">
      <w:pPr>
        <w:widowControl w:val="0"/>
        <w:autoSpaceDE w:val="0"/>
        <w:autoSpaceDN w:val="0"/>
        <w:adjustRightInd w:val="0"/>
        <w:spacing w:after="0" w:line="360" w:lineRule="auto"/>
        <w:jc w:val="both"/>
        <w:rPr>
          <w:rFonts w:ascii="Times New Roman" w:hAnsi="Times New Roman" w:cs="Times New Roman"/>
          <w:sz w:val="28"/>
          <w:szCs w:val="28"/>
        </w:rPr>
      </w:pPr>
    </w:p>
    <w:p w14:paraId="49655280" w14:textId="77777777" w:rsidR="00F91D35" w:rsidRDefault="00F91D35" w:rsidP="00E016EF">
      <w:pPr>
        <w:widowControl w:val="0"/>
        <w:autoSpaceDE w:val="0"/>
        <w:autoSpaceDN w:val="0"/>
        <w:adjustRightInd w:val="0"/>
        <w:spacing w:after="0" w:line="360" w:lineRule="auto"/>
        <w:jc w:val="both"/>
        <w:rPr>
          <w:rFonts w:ascii="Times New Roman" w:hAnsi="Times New Roman" w:cs="Times New Roman"/>
          <w:sz w:val="28"/>
          <w:szCs w:val="28"/>
        </w:rPr>
      </w:pPr>
    </w:p>
    <w:p w14:paraId="52438DF1" w14:textId="77777777" w:rsidR="00F91D35" w:rsidRDefault="00F91D35" w:rsidP="00E016EF">
      <w:pPr>
        <w:widowControl w:val="0"/>
        <w:autoSpaceDE w:val="0"/>
        <w:autoSpaceDN w:val="0"/>
        <w:adjustRightInd w:val="0"/>
        <w:spacing w:after="0" w:line="360" w:lineRule="auto"/>
        <w:jc w:val="both"/>
        <w:rPr>
          <w:rFonts w:ascii="Times New Roman" w:hAnsi="Times New Roman" w:cs="Times New Roman"/>
          <w:sz w:val="28"/>
          <w:szCs w:val="28"/>
        </w:rPr>
      </w:pPr>
    </w:p>
    <w:p w14:paraId="6AC351B6" w14:textId="77777777" w:rsidR="00F91D35" w:rsidRDefault="00F91D35" w:rsidP="00E016EF">
      <w:pPr>
        <w:widowControl w:val="0"/>
        <w:autoSpaceDE w:val="0"/>
        <w:autoSpaceDN w:val="0"/>
        <w:adjustRightInd w:val="0"/>
        <w:spacing w:after="0" w:line="360" w:lineRule="auto"/>
        <w:jc w:val="both"/>
        <w:rPr>
          <w:rFonts w:ascii="Times New Roman" w:hAnsi="Times New Roman" w:cs="Times New Roman"/>
          <w:sz w:val="28"/>
          <w:szCs w:val="28"/>
        </w:rPr>
      </w:pPr>
    </w:p>
    <w:p w14:paraId="670710D0" w14:textId="77777777" w:rsidR="00F91D35" w:rsidRDefault="00F91D35" w:rsidP="00E016EF">
      <w:pPr>
        <w:widowControl w:val="0"/>
        <w:autoSpaceDE w:val="0"/>
        <w:autoSpaceDN w:val="0"/>
        <w:adjustRightInd w:val="0"/>
        <w:spacing w:after="0" w:line="360" w:lineRule="auto"/>
        <w:jc w:val="both"/>
        <w:rPr>
          <w:rFonts w:ascii="Times New Roman" w:hAnsi="Times New Roman" w:cs="Times New Roman"/>
          <w:sz w:val="28"/>
          <w:szCs w:val="28"/>
        </w:rPr>
      </w:pPr>
    </w:p>
    <w:p w14:paraId="1BC736DB" w14:textId="36A48B3A" w:rsidR="00E016EF" w:rsidRPr="009562C2" w:rsidRDefault="00304B15" w:rsidP="00E016EF">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w:t>
      </w:r>
      <w:r w:rsidR="00CA05A7" w:rsidRPr="009562C2">
        <w:rPr>
          <w:rFonts w:ascii="Times New Roman" w:hAnsi="Times New Roman" w:cs="Times New Roman"/>
          <w:sz w:val="28"/>
          <w:szCs w:val="28"/>
        </w:rPr>
        <w:t>22</w:t>
      </w:r>
      <w:r w:rsidR="00E016EF" w:rsidRPr="009562C2">
        <w:rPr>
          <w:rFonts w:ascii="Times New Roman" w:hAnsi="Times New Roman" w:cs="Times New Roman"/>
          <w:sz w:val="28"/>
          <w:szCs w:val="28"/>
        </w:rPr>
        <w:t xml:space="preserve"> </w:t>
      </w:r>
      <w:r w:rsidR="00F91D35">
        <w:rPr>
          <w:rFonts w:ascii="Times New Roman" w:hAnsi="Times New Roman" w:cs="Times New Roman"/>
          <w:sz w:val="28"/>
          <w:szCs w:val="28"/>
        </w:rPr>
        <w:t>–</w:t>
      </w:r>
      <w:r w:rsidR="00F91D35" w:rsidRPr="009562C2">
        <w:rPr>
          <w:rFonts w:ascii="Times New Roman" w:hAnsi="Times New Roman" w:cs="Times New Roman"/>
          <w:sz w:val="28"/>
          <w:szCs w:val="28"/>
        </w:rPr>
        <w:t xml:space="preserve"> </w:t>
      </w:r>
      <w:r w:rsidR="00E016EF" w:rsidRPr="009562C2">
        <w:rPr>
          <w:rFonts w:ascii="Times New Roman" w:hAnsi="Times New Roman" w:cs="Times New Roman"/>
          <w:sz w:val="28"/>
          <w:szCs w:val="28"/>
        </w:rPr>
        <w:t>Регламент организации и проведения процедуры страхования гражданской ответственности владельца опасного объекта за причинение вреда в резул</w:t>
      </w:r>
      <w:r w:rsidRPr="009562C2">
        <w:rPr>
          <w:rFonts w:ascii="Times New Roman" w:hAnsi="Times New Roman" w:cs="Times New Roman"/>
          <w:sz w:val="28"/>
          <w:szCs w:val="28"/>
        </w:rPr>
        <w:t>ьтате аварии на опасном объекте</w:t>
      </w:r>
    </w:p>
    <w:tbl>
      <w:tblPr>
        <w:tblStyle w:val="aa"/>
        <w:tblW w:w="0" w:type="auto"/>
        <w:tblLook w:val="04A0" w:firstRow="1" w:lastRow="0" w:firstColumn="1" w:lastColumn="0" w:noHBand="0" w:noVBand="1"/>
      </w:tblPr>
      <w:tblGrid>
        <w:gridCol w:w="743"/>
        <w:gridCol w:w="3087"/>
        <w:gridCol w:w="1127"/>
        <w:gridCol w:w="1125"/>
        <w:gridCol w:w="1123"/>
        <w:gridCol w:w="1122"/>
        <w:gridCol w:w="1243"/>
      </w:tblGrid>
      <w:tr w:rsidR="00E016EF" w:rsidRPr="009562C2" w14:paraId="564E488A" w14:textId="77777777" w:rsidTr="00F46524">
        <w:tc>
          <w:tcPr>
            <w:tcW w:w="765" w:type="dxa"/>
          </w:tcPr>
          <w:p w14:paraId="6CBBD27A" w14:textId="77777777" w:rsidR="00E016EF" w:rsidRPr="009562C2" w:rsidRDefault="00E016EF"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3087" w:type="dxa"/>
          </w:tcPr>
          <w:p w14:paraId="7C8681CF" w14:textId="77777777" w:rsidR="00E016EF" w:rsidRPr="009562C2" w:rsidRDefault="00E016EF"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Элементы Регламента организации и проведения процедуры страхования гражданской ответственности владельца опасного объекта за причинение вреда в резул</w:t>
            </w:r>
            <w:r w:rsidR="00304B15" w:rsidRPr="009562C2">
              <w:rPr>
                <w:rFonts w:ascii="Times New Roman" w:hAnsi="Times New Roman" w:cs="Times New Roman"/>
                <w:sz w:val="28"/>
                <w:szCs w:val="28"/>
              </w:rPr>
              <w:t>ьтате аварии на опасном объекте</w:t>
            </w:r>
          </w:p>
        </w:tc>
        <w:tc>
          <w:tcPr>
            <w:tcW w:w="6286" w:type="dxa"/>
            <w:gridSpan w:val="5"/>
          </w:tcPr>
          <w:p w14:paraId="4F2EED31" w14:textId="617DEEA2" w:rsidR="00E016EF" w:rsidRPr="009562C2" w:rsidRDefault="00E016EF"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Структурные составляющие элементов Регламента организации и проведения процедуры страхования гражданской ответственности владельца опасного объекта за причинение вреда в резул</w:t>
            </w:r>
            <w:r w:rsidR="00304B15" w:rsidRPr="009562C2">
              <w:rPr>
                <w:rFonts w:ascii="Times New Roman" w:hAnsi="Times New Roman" w:cs="Times New Roman"/>
                <w:sz w:val="28"/>
                <w:szCs w:val="28"/>
              </w:rPr>
              <w:t xml:space="preserve">ьтате аварии </w:t>
            </w:r>
            <w:r w:rsidR="00F91D35" w:rsidRPr="009562C2">
              <w:rPr>
                <w:rFonts w:ascii="Times New Roman" w:hAnsi="Times New Roman" w:cs="Times New Roman"/>
                <w:sz w:val="28"/>
                <w:szCs w:val="28"/>
              </w:rPr>
              <w:t>на</w:t>
            </w:r>
            <w:r w:rsidR="00F91D35">
              <w:rPr>
                <w:rFonts w:ascii="Times New Roman" w:hAnsi="Times New Roman" w:cs="Times New Roman"/>
                <w:sz w:val="28"/>
                <w:szCs w:val="28"/>
              </w:rPr>
              <w:t> </w:t>
            </w:r>
            <w:r w:rsidR="00304B15" w:rsidRPr="009562C2">
              <w:rPr>
                <w:rFonts w:ascii="Times New Roman" w:hAnsi="Times New Roman" w:cs="Times New Roman"/>
                <w:sz w:val="28"/>
                <w:szCs w:val="28"/>
              </w:rPr>
              <w:t>опасном объекте</w:t>
            </w:r>
            <w:r w:rsidRPr="009562C2">
              <w:rPr>
                <w:rFonts w:ascii="Times New Roman" w:hAnsi="Times New Roman" w:cs="Times New Roman"/>
                <w:sz w:val="28"/>
                <w:szCs w:val="28"/>
                <w:vertAlign w:val="superscript"/>
              </w:rPr>
              <w:t>1</w:t>
            </w:r>
          </w:p>
        </w:tc>
      </w:tr>
      <w:tr w:rsidR="00E016EF" w:rsidRPr="009562C2" w14:paraId="691CF339" w14:textId="77777777" w:rsidTr="00F46524">
        <w:tc>
          <w:tcPr>
            <w:tcW w:w="765" w:type="dxa"/>
          </w:tcPr>
          <w:p w14:paraId="1441CAE0" w14:textId="3738B064"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3087" w:type="dxa"/>
          </w:tcPr>
          <w:p w14:paraId="3B10A6B4" w14:textId="77777777"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Перечень документов для заключения договора обязательного страхования</w:t>
            </w:r>
          </w:p>
        </w:tc>
        <w:tc>
          <w:tcPr>
            <w:tcW w:w="1254" w:type="dxa"/>
          </w:tcPr>
          <w:p w14:paraId="08D80B2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632FAC4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6F02D7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70C8DF0"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77ADFF02"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2C2B7159" w14:textId="77777777" w:rsidTr="00F46524">
        <w:tc>
          <w:tcPr>
            <w:tcW w:w="765" w:type="dxa"/>
          </w:tcPr>
          <w:p w14:paraId="16ABC985" w14:textId="14D3C99E"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3087" w:type="dxa"/>
          </w:tcPr>
          <w:p w14:paraId="575EB7CD" w14:textId="77777777"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Условия досрочного прекращения договора обязательного страхования</w:t>
            </w:r>
          </w:p>
        </w:tc>
        <w:tc>
          <w:tcPr>
            <w:tcW w:w="1254" w:type="dxa"/>
          </w:tcPr>
          <w:p w14:paraId="67BE0E0F"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012E4672"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6751339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135203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5E20D22A"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5CAF88F3" w14:textId="77777777" w:rsidTr="00F46524">
        <w:tc>
          <w:tcPr>
            <w:tcW w:w="765" w:type="dxa"/>
          </w:tcPr>
          <w:p w14:paraId="19A81FE0" w14:textId="1BEA6B59"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3087" w:type="dxa"/>
          </w:tcPr>
          <w:p w14:paraId="61DBA539" w14:textId="77777777"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Условия расторжения договора обязательного страхования</w:t>
            </w:r>
          </w:p>
        </w:tc>
        <w:tc>
          <w:tcPr>
            <w:tcW w:w="1254" w:type="dxa"/>
          </w:tcPr>
          <w:p w14:paraId="425E552C"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37F64E2E"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7F22025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56C0B652"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3A1F453A"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79AB4BB0" w14:textId="77777777" w:rsidTr="00F46524">
        <w:tc>
          <w:tcPr>
            <w:tcW w:w="765" w:type="dxa"/>
          </w:tcPr>
          <w:p w14:paraId="5525CC09" w14:textId="0B24EA9C"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3087" w:type="dxa"/>
          </w:tcPr>
          <w:p w14:paraId="2611557B" w14:textId="22491BC5"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лиц </w:t>
            </w:r>
            <w:r w:rsidR="00142811" w:rsidRPr="009562C2">
              <w:rPr>
                <w:rFonts w:ascii="Times New Roman" w:hAnsi="Times New Roman" w:cs="Times New Roman"/>
                <w:sz w:val="28"/>
                <w:szCs w:val="28"/>
              </w:rPr>
              <w:t>при</w:t>
            </w:r>
            <w:r w:rsidR="00142811">
              <w:rPr>
                <w:rFonts w:ascii="Times New Roman" w:hAnsi="Times New Roman" w:cs="Times New Roman"/>
                <w:sz w:val="28"/>
                <w:szCs w:val="28"/>
              </w:rPr>
              <w:t> </w:t>
            </w:r>
            <w:r w:rsidRPr="009562C2">
              <w:rPr>
                <w:rFonts w:ascii="Times New Roman" w:hAnsi="Times New Roman" w:cs="Times New Roman"/>
                <w:sz w:val="28"/>
                <w:szCs w:val="28"/>
              </w:rPr>
              <w:t>осуществлении обязательного страхования, в том числе при наступлении страхового случая</w:t>
            </w:r>
          </w:p>
        </w:tc>
        <w:tc>
          <w:tcPr>
            <w:tcW w:w="1254" w:type="dxa"/>
          </w:tcPr>
          <w:p w14:paraId="02090BDB"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30187E9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6BC4863"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7031C1EC"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3FE97145"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058F1E72" w14:textId="77777777" w:rsidTr="00F46524">
        <w:tc>
          <w:tcPr>
            <w:tcW w:w="765" w:type="dxa"/>
          </w:tcPr>
          <w:p w14:paraId="3B83A728" w14:textId="69BB17C6"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3087" w:type="dxa"/>
          </w:tcPr>
          <w:p w14:paraId="44B08C10" w14:textId="1B95D98D"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Сведения, которые указываются </w:t>
            </w:r>
            <w:r w:rsidR="00142811" w:rsidRPr="009562C2">
              <w:rPr>
                <w:rFonts w:ascii="Times New Roman" w:hAnsi="Times New Roman" w:cs="Times New Roman"/>
                <w:sz w:val="28"/>
                <w:szCs w:val="28"/>
              </w:rPr>
              <w:t>в</w:t>
            </w:r>
            <w:r w:rsidR="00142811">
              <w:rPr>
                <w:rFonts w:ascii="Times New Roman" w:hAnsi="Times New Roman" w:cs="Times New Roman"/>
                <w:sz w:val="28"/>
                <w:szCs w:val="28"/>
              </w:rPr>
              <w:t> </w:t>
            </w:r>
            <w:r w:rsidRPr="009562C2">
              <w:rPr>
                <w:rFonts w:ascii="Times New Roman" w:hAnsi="Times New Roman" w:cs="Times New Roman"/>
                <w:sz w:val="28"/>
                <w:szCs w:val="28"/>
              </w:rPr>
              <w:t xml:space="preserve">заявлении </w:t>
            </w:r>
            <w:r w:rsidR="00142811" w:rsidRPr="009562C2">
              <w:rPr>
                <w:rFonts w:ascii="Times New Roman" w:hAnsi="Times New Roman" w:cs="Times New Roman"/>
                <w:sz w:val="28"/>
                <w:szCs w:val="28"/>
              </w:rPr>
              <w:t>о</w:t>
            </w:r>
            <w:r w:rsidR="00142811">
              <w:rPr>
                <w:rFonts w:ascii="Times New Roman" w:hAnsi="Times New Roman" w:cs="Times New Roman"/>
                <w:sz w:val="28"/>
                <w:szCs w:val="28"/>
              </w:rPr>
              <w:t> </w:t>
            </w:r>
            <w:r w:rsidRPr="009562C2">
              <w:rPr>
                <w:rFonts w:ascii="Times New Roman" w:hAnsi="Times New Roman" w:cs="Times New Roman"/>
                <w:sz w:val="28"/>
                <w:szCs w:val="28"/>
              </w:rPr>
              <w:t>наступлении события, имеющего признаки страхового случая</w:t>
            </w:r>
          </w:p>
        </w:tc>
        <w:tc>
          <w:tcPr>
            <w:tcW w:w="1254" w:type="dxa"/>
          </w:tcPr>
          <w:p w14:paraId="43FA162F"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6C31D0C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4E235BFA"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D8C5F0F"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4D27A91A"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3BC12A1B" w14:textId="77777777" w:rsidTr="00F46524">
        <w:tc>
          <w:tcPr>
            <w:tcW w:w="765" w:type="dxa"/>
          </w:tcPr>
          <w:p w14:paraId="5E8FA047" w14:textId="5EC7C665"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3087" w:type="dxa"/>
          </w:tcPr>
          <w:p w14:paraId="4704ABB8" w14:textId="5E5C61C1"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Информация, которую размещает Страховщик на своем сайте </w:t>
            </w:r>
            <w:r w:rsidR="00142811" w:rsidRPr="009562C2">
              <w:rPr>
                <w:rFonts w:ascii="Times New Roman" w:hAnsi="Times New Roman" w:cs="Times New Roman"/>
                <w:sz w:val="28"/>
                <w:szCs w:val="28"/>
              </w:rPr>
              <w:t>в</w:t>
            </w:r>
            <w:r w:rsidR="00142811">
              <w:rPr>
                <w:rFonts w:ascii="Times New Roman" w:hAnsi="Times New Roman" w:cs="Times New Roman"/>
                <w:sz w:val="28"/>
                <w:szCs w:val="28"/>
              </w:rPr>
              <w:t> </w:t>
            </w:r>
            <w:r w:rsidRPr="009562C2">
              <w:rPr>
                <w:rFonts w:ascii="Times New Roman" w:hAnsi="Times New Roman" w:cs="Times New Roman"/>
                <w:sz w:val="28"/>
                <w:szCs w:val="28"/>
              </w:rPr>
              <w:t>информаци</w:t>
            </w:r>
            <w:r w:rsidR="00304B15" w:rsidRPr="009562C2">
              <w:rPr>
                <w:rFonts w:ascii="Times New Roman" w:hAnsi="Times New Roman" w:cs="Times New Roman"/>
                <w:sz w:val="28"/>
                <w:szCs w:val="28"/>
              </w:rPr>
              <w:t xml:space="preserve">онно-телекоммуникационной </w:t>
            </w:r>
            <w:r w:rsidR="00304B15" w:rsidRPr="009562C2">
              <w:rPr>
                <w:rFonts w:ascii="Times New Roman" w:hAnsi="Times New Roman" w:cs="Times New Roman"/>
                <w:sz w:val="28"/>
                <w:szCs w:val="28"/>
              </w:rPr>
              <w:lastRenderedPageBreak/>
              <w:t>сети Интернет</w:t>
            </w:r>
          </w:p>
        </w:tc>
        <w:tc>
          <w:tcPr>
            <w:tcW w:w="1254" w:type="dxa"/>
          </w:tcPr>
          <w:p w14:paraId="193C8936"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4268AE8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44FBC5E2"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09E35755"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7199FE6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775C0730" w14:textId="77777777" w:rsidTr="00F46524">
        <w:tc>
          <w:tcPr>
            <w:tcW w:w="765" w:type="dxa"/>
          </w:tcPr>
          <w:p w14:paraId="7C79174F" w14:textId="191F152A"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7</w:t>
            </w:r>
          </w:p>
        </w:tc>
        <w:tc>
          <w:tcPr>
            <w:tcW w:w="3087" w:type="dxa"/>
          </w:tcPr>
          <w:p w14:paraId="4C80392B" w14:textId="587B9CE3"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которые предоставляет потерпевший </w:t>
            </w:r>
            <w:r w:rsidR="00142811" w:rsidRPr="009562C2">
              <w:rPr>
                <w:rFonts w:ascii="Times New Roman" w:hAnsi="Times New Roman" w:cs="Times New Roman"/>
                <w:sz w:val="28"/>
                <w:szCs w:val="28"/>
              </w:rPr>
              <w:t>для</w:t>
            </w:r>
            <w:r w:rsidR="00142811">
              <w:rPr>
                <w:rFonts w:ascii="Times New Roman" w:hAnsi="Times New Roman" w:cs="Times New Roman"/>
                <w:sz w:val="28"/>
                <w:szCs w:val="28"/>
              </w:rPr>
              <w:t> </w:t>
            </w:r>
            <w:r w:rsidRPr="009562C2">
              <w:rPr>
                <w:rFonts w:ascii="Times New Roman" w:hAnsi="Times New Roman" w:cs="Times New Roman"/>
                <w:sz w:val="28"/>
                <w:szCs w:val="28"/>
              </w:rPr>
              <w:t>получения страховой выплаты</w:t>
            </w:r>
          </w:p>
        </w:tc>
        <w:tc>
          <w:tcPr>
            <w:tcW w:w="1254" w:type="dxa"/>
          </w:tcPr>
          <w:p w14:paraId="6E1E100B"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125A65A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0FA10EE"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046857D3"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31FDF99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r>
      <w:tr w:rsidR="00E016EF" w:rsidRPr="009562C2" w14:paraId="79AD0CDC" w14:textId="77777777" w:rsidTr="00F46524">
        <w:tc>
          <w:tcPr>
            <w:tcW w:w="765" w:type="dxa"/>
          </w:tcPr>
          <w:p w14:paraId="208CC2A3" w14:textId="193E85E3"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3087" w:type="dxa"/>
          </w:tcPr>
          <w:p w14:paraId="5313A6FA" w14:textId="20025292"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которые предоставляют страховщику </w:t>
            </w:r>
            <w:r w:rsidR="00142811" w:rsidRPr="009562C2">
              <w:rPr>
                <w:rFonts w:ascii="Times New Roman" w:hAnsi="Times New Roman" w:cs="Times New Roman"/>
                <w:sz w:val="28"/>
                <w:szCs w:val="28"/>
              </w:rPr>
              <w:t>для</w:t>
            </w:r>
            <w:r w:rsidR="00142811">
              <w:rPr>
                <w:rFonts w:ascii="Times New Roman" w:hAnsi="Times New Roman" w:cs="Times New Roman"/>
                <w:sz w:val="28"/>
                <w:szCs w:val="28"/>
              </w:rPr>
              <w:t> </w:t>
            </w:r>
            <w:r w:rsidRPr="009562C2">
              <w:rPr>
                <w:rFonts w:ascii="Times New Roman" w:hAnsi="Times New Roman" w:cs="Times New Roman"/>
                <w:sz w:val="28"/>
                <w:szCs w:val="28"/>
              </w:rPr>
              <w:t xml:space="preserve">получения страховой выплаты </w:t>
            </w:r>
            <w:r w:rsidR="00142811" w:rsidRPr="009562C2">
              <w:rPr>
                <w:rFonts w:ascii="Times New Roman" w:hAnsi="Times New Roman" w:cs="Times New Roman"/>
                <w:sz w:val="28"/>
                <w:szCs w:val="28"/>
              </w:rPr>
              <w:t>в</w:t>
            </w:r>
            <w:r w:rsidR="00142811">
              <w:rPr>
                <w:rFonts w:ascii="Times New Roman" w:hAnsi="Times New Roman" w:cs="Times New Roman"/>
                <w:sz w:val="28"/>
                <w:szCs w:val="28"/>
              </w:rPr>
              <w:t> </w:t>
            </w:r>
            <w:r w:rsidRPr="009562C2">
              <w:rPr>
                <w:rFonts w:ascii="Times New Roman" w:hAnsi="Times New Roman" w:cs="Times New Roman"/>
                <w:sz w:val="28"/>
                <w:szCs w:val="28"/>
              </w:rPr>
              <w:t>части возмещения вреда, причиненного здоровью</w:t>
            </w:r>
          </w:p>
        </w:tc>
        <w:tc>
          <w:tcPr>
            <w:tcW w:w="1254" w:type="dxa"/>
          </w:tcPr>
          <w:p w14:paraId="33F9B4C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0D9884EB"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2F2FEA50"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5C3CC8B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22ED0387" w14:textId="77777777" w:rsidR="00E016EF" w:rsidRPr="009562C2" w:rsidRDefault="00E016EF" w:rsidP="00F46524">
            <w:pPr>
              <w:widowControl w:val="0"/>
              <w:tabs>
                <w:tab w:val="left" w:pos="780"/>
              </w:tabs>
              <w:autoSpaceDE w:val="0"/>
              <w:autoSpaceDN w:val="0"/>
              <w:adjustRightInd w:val="0"/>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ab/>
            </w:r>
          </w:p>
        </w:tc>
      </w:tr>
      <w:tr w:rsidR="00E016EF" w:rsidRPr="009562C2" w14:paraId="194F5092" w14:textId="77777777" w:rsidTr="00F46524">
        <w:tc>
          <w:tcPr>
            <w:tcW w:w="765" w:type="dxa"/>
          </w:tcPr>
          <w:p w14:paraId="7ED34450" w14:textId="1426632A"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3087" w:type="dxa"/>
          </w:tcPr>
          <w:p w14:paraId="09F09C97" w14:textId="1FB6F79C"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Расходы, связанные </w:t>
            </w:r>
            <w:r w:rsidR="00142811" w:rsidRPr="009562C2">
              <w:rPr>
                <w:rFonts w:ascii="Times New Roman" w:hAnsi="Times New Roman" w:cs="Times New Roman"/>
                <w:sz w:val="28"/>
                <w:szCs w:val="28"/>
              </w:rPr>
              <w:t>с</w:t>
            </w:r>
            <w:r w:rsidR="00142811">
              <w:rPr>
                <w:rFonts w:ascii="Times New Roman" w:hAnsi="Times New Roman" w:cs="Times New Roman"/>
                <w:sz w:val="28"/>
                <w:szCs w:val="28"/>
              </w:rPr>
              <w:t> </w:t>
            </w:r>
            <w:r w:rsidRPr="009562C2">
              <w:rPr>
                <w:rFonts w:ascii="Times New Roman" w:hAnsi="Times New Roman" w:cs="Times New Roman"/>
                <w:sz w:val="28"/>
                <w:szCs w:val="28"/>
              </w:rPr>
              <w:t>переездом к месту временного поселения и (или) обратно, независимо от наличия документов, подтверждающих осуществленные расходы потерпевшим</w:t>
            </w:r>
          </w:p>
        </w:tc>
        <w:tc>
          <w:tcPr>
            <w:tcW w:w="1254" w:type="dxa"/>
          </w:tcPr>
          <w:p w14:paraId="6EB3F324"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0883A55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D69C40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D914151"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688389EE" w14:textId="77777777" w:rsidR="00E016EF" w:rsidRPr="009562C2" w:rsidRDefault="00E016EF" w:rsidP="00F46524">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r w:rsidR="00E016EF" w:rsidRPr="009562C2" w14:paraId="48B8E83D" w14:textId="77777777" w:rsidTr="00F46524">
        <w:tc>
          <w:tcPr>
            <w:tcW w:w="765" w:type="dxa"/>
          </w:tcPr>
          <w:p w14:paraId="12D2B41A" w14:textId="4945DBBC" w:rsidR="00E016EF" w:rsidRPr="009562C2" w:rsidRDefault="00E016EF" w:rsidP="00F46524">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3087" w:type="dxa"/>
          </w:tcPr>
          <w:p w14:paraId="385412BA" w14:textId="77777777" w:rsidR="00E016EF" w:rsidRPr="009562C2" w:rsidRDefault="00E016EF"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Состав восстановительных расходов</w:t>
            </w:r>
          </w:p>
        </w:tc>
        <w:tc>
          <w:tcPr>
            <w:tcW w:w="1254" w:type="dxa"/>
          </w:tcPr>
          <w:p w14:paraId="0C5F35C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3B9EBC5B"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53ACB737"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23FD8FC0" w14:textId="77777777" w:rsidR="00E016EF" w:rsidRPr="009562C2" w:rsidRDefault="00E016EF" w:rsidP="00F46524">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51807943" w14:textId="77777777" w:rsidR="00E016EF" w:rsidRPr="009562C2" w:rsidRDefault="00E016EF" w:rsidP="00F46524">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bl>
    <w:p w14:paraId="6BE92C03" w14:textId="180BA0C1" w:rsidR="00BF4025" w:rsidRPr="001F1B44" w:rsidRDefault="00BF4025" w:rsidP="00BF4025">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142811">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6B4A6267" w14:textId="77777777" w:rsidR="00BF4025" w:rsidRPr="009562C2" w:rsidRDefault="00BF4025" w:rsidP="00BF4025">
      <w:pPr>
        <w:widowControl w:val="0"/>
        <w:autoSpaceDE w:val="0"/>
        <w:autoSpaceDN w:val="0"/>
        <w:adjustRightInd w:val="0"/>
        <w:spacing w:after="0" w:line="360" w:lineRule="auto"/>
        <w:ind w:firstLine="540"/>
        <w:jc w:val="center"/>
        <w:rPr>
          <w:rFonts w:ascii="Times New Roman" w:hAnsi="Times New Roman" w:cs="Times New Roman"/>
          <w:b/>
          <w:sz w:val="28"/>
          <w:szCs w:val="28"/>
        </w:rPr>
        <w:sectPr w:rsidR="00BF4025" w:rsidRPr="009562C2" w:rsidSect="00F43265">
          <w:headerReference w:type="default" r:id="rId24"/>
          <w:pgSz w:w="11905" w:h="16838" w:orient="landscape"/>
          <w:pgMar w:top="1134" w:right="850" w:bottom="1134" w:left="1701" w:header="0" w:footer="0" w:gutter="0"/>
          <w:cols w:space="720"/>
          <w:docGrid w:linePitch="299"/>
        </w:sectPr>
      </w:pPr>
    </w:p>
    <w:p w14:paraId="1FADF83D" w14:textId="77777777" w:rsidR="00626146" w:rsidRPr="00C90896" w:rsidRDefault="00626146" w:rsidP="00C90896">
      <w:pPr>
        <w:pStyle w:val="1"/>
        <w:jc w:val="center"/>
        <w:rPr>
          <w:color w:val="008FC8"/>
          <w:sz w:val="28"/>
          <w:szCs w:val="28"/>
        </w:rPr>
      </w:pPr>
      <w:bookmarkStart w:id="34" w:name="_Toc500081413"/>
      <w:r w:rsidRPr="00C90896">
        <w:rPr>
          <w:color w:val="008FC8"/>
          <w:sz w:val="28"/>
          <w:szCs w:val="28"/>
        </w:rPr>
        <w:lastRenderedPageBreak/>
        <w:t>Бланк выполнения задания 13</w:t>
      </w:r>
    </w:p>
    <w:p w14:paraId="70190882" w14:textId="1122BD58" w:rsidR="00626146" w:rsidRPr="009562C2" w:rsidRDefault="00626146" w:rsidP="00626146">
      <w:pPr>
        <w:widowControl w:val="0"/>
        <w:autoSpaceDE w:val="0"/>
        <w:autoSpaceDN w:val="0"/>
        <w:adjustRightInd w:val="0"/>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Таблица 22 </w:t>
      </w:r>
      <w:r w:rsidR="00142811">
        <w:rPr>
          <w:rFonts w:ascii="Times New Roman" w:hAnsi="Times New Roman" w:cs="Times New Roman"/>
          <w:sz w:val="28"/>
          <w:szCs w:val="28"/>
        </w:rPr>
        <w:t>–</w:t>
      </w:r>
      <w:r w:rsidR="00142811" w:rsidRPr="009562C2">
        <w:rPr>
          <w:rFonts w:ascii="Times New Roman" w:hAnsi="Times New Roman" w:cs="Times New Roman"/>
          <w:sz w:val="28"/>
          <w:szCs w:val="28"/>
        </w:rPr>
        <w:t xml:space="preserve"> </w:t>
      </w:r>
      <w:r w:rsidRPr="009562C2">
        <w:rPr>
          <w:rFonts w:ascii="Times New Roman" w:hAnsi="Times New Roman" w:cs="Times New Roman"/>
          <w:sz w:val="28"/>
          <w:szCs w:val="28"/>
        </w:rPr>
        <w:t>Регламент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p>
    <w:tbl>
      <w:tblPr>
        <w:tblStyle w:val="aa"/>
        <w:tblW w:w="0" w:type="auto"/>
        <w:tblLook w:val="04A0" w:firstRow="1" w:lastRow="0" w:firstColumn="1" w:lastColumn="0" w:noHBand="0" w:noVBand="1"/>
      </w:tblPr>
      <w:tblGrid>
        <w:gridCol w:w="743"/>
        <w:gridCol w:w="3087"/>
        <w:gridCol w:w="1127"/>
        <w:gridCol w:w="1125"/>
        <w:gridCol w:w="1123"/>
        <w:gridCol w:w="1122"/>
        <w:gridCol w:w="1243"/>
      </w:tblGrid>
      <w:tr w:rsidR="00626146" w:rsidRPr="009562C2" w14:paraId="236EE854" w14:textId="77777777" w:rsidTr="00F90768">
        <w:tc>
          <w:tcPr>
            <w:tcW w:w="765" w:type="dxa"/>
          </w:tcPr>
          <w:p w14:paraId="3F425EB4" w14:textId="77777777" w:rsidR="00626146" w:rsidRPr="009562C2" w:rsidRDefault="00626146"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 п/п</w:t>
            </w:r>
          </w:p>
        </w:tc>
        <w:tc>
          <w:tcPr>
            <w:tcW w:w="3087" w:type="dxa"/>
          </w:tcPr>
          <w:p w14:paraId="703804D7" w14:textId="77777777" w:rsidR="00626146" w:rsidRPr="009562C2" w:rsidRDefault="00626146" w:rsidP="001F1B44">
            <w:pPr>
              <w:widowControl w:val="0"/>
              <w:autoSpaceDE w:val="0"/>
              <w:autoSpaceDN w:val="0"/>
              <w:adjustRightInd w:val="0"/>
              <w:jc w:val="center"/>
              <w:rPr>
                <w:rFonts w:ascii="Times New Roman" w:hAnsi="Times New Roman" w:cs="Times New Roman"/>
                <w:sz w:val="28"/>
                <w:szCs w:val="28"/>
              </w:rPr>
            </w:pPr>
            <w:r w:rsidRPr="009562C2">
              <w:rPr>
                <w:rFonts w:ascii="Times New Roman" w:hAnsi="Times New Roman" w:cs="Times New Roman"/>
                <w:sz w:val="28"/>
                <w:szCs w:val="28"/>
              </w:rPr>
              <w:t>Элементы Регламента организации и проведения процедуры страхования гражданской ответственности владельца опасного объекта за причинение вреда в результате аварии на опасном объекте</w:t>
            </w:r>
          </w:p>
        </w:tc>
        <w:tc>
          <w:tcPr>
            <w:tcW w:w="6286" w:type="dxa"/>
            <w:gridSpan w:val="5"/>
          </w:tcPr>
          <w:p w14:paraId="301EAA10" w14:textId="7CC69967" w:rsidR="00626146" w:rsidRPr="009562C2" w:rsidRDefault="00626146" w:rsidP="001F1B44">
            <w:pPr>
              <w:widowControl w:val="0"/>
              <w:autoSpaceDE w:val="0"/>
              <w:autoSpaceDN w:val="0"/>
              <w:adjustRightInd w:val="0"/>
              <w:jc w:val="center"/>
              <w:rPr>
                <w:rFonts w:ascii="Times New Roman" w:hAnsi="Times New Roman" w:cs="Times New Roman"/>
                <w:sz w:val="28"/>
                <w:szCs w:val="28"/>
                <w:vertAlign w:val="superscript"/>
              </w:rPr>
            </w:pPr>
            <w:r w:rsidRPr="009562C2">
              <w:rPr>
                <w:rFonts w:ascii="Times New Roman" w:hAnsi="Times New Roman" w:cs="Times New Roman"/>
                <w:sz w:val="28"/>
                <w:szCs w:val="28"/>
              </w:rPr>
              <w:t xml:space="preserve">Структурные составляющие элементов Регламента организации и проведения процедуры страхования гражданской ответственности владельца опасного объекта за причинение вреда в результате аварии </w:t>
            </w:r>
            <w:r w:rsidR="00142811" w:rsidRPr="009562C2">
              <w:rPr>
                <w:rFonts w:ascii="Times New Roman" w:hAnsi="Times New Roman" w:cs="Times New Roman"/>
                <w:sz w:val="28"/>
                <w:szCs w:val="28"/>
              </w:rPr>
              <w:t>на</w:t>
            </w:r>
            <w:r w:rsidR="00142811">
              <w:rPr>
                <w:rFonts w:ascii="Times New Roman" w:hAnsi="Times New Roman" w:cs="Times New Roman"/>
                <w:sz w:val="28"/>
                <w:szCs w:val="28"/>
              </w:rPr>
              <w:t> </w:t>
            </w:r>
            <w:r w:rsidRPr="009562C2">
              <w:rPr>
                <w:rFonts w:ascii="Times New Roman" w:hAnsi="Times New Roman" w:cs="Times New Roman"/>
                <w:sz w:val="28"/>
                <w:szCs w:val="28"/>
              </w:rPr>
              <w:t>опасном объекте</w:t>
            </w:r>
            <w:r w:rsidRPr="009562C2">
              <w:rPr>
                <w:rFonts w:ascii="Times New Roman" w:hAnsi="Times New Roman" w:cs="Times New Roman"/>
                <w:sz w:val="28"/>
                <w:szCs w:val="28"/>
                <w:vertAlign w:val="superscript"/>
              </w:rPr>
              <w:t>1</w:t>
            </w:r>
          </w:p>
        </w:tc>
      </w:tr>
      <w:tr w:rsidR="00626146" w:rsidRPr="009562C2" w14:paraId="3E91BFF1" w14:textId="77777777" w:rsidTr="00F90768">
        <w:tc>
          <w:tcPr>
            <w:tcW w:w="765" w:type="dxa"/>
          </w:tcPr>
          <w:p w14:paraId="70D3A10D" w14:textId="69F80CB6"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3087" w:type="dxa"/>
          </w:tcPr>
          <w:p w14:paraId="01D654F4" w14:textId="77777777"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Перечень документов для заключения договора обязательного страхования</w:t>
            </w:r>
          </w:p>
        </w:tc>
        <w:tc>
          <w:tcPr>
            <w:tcW w:w="1254" w:type="dxa"/>
          </w:tcPr>
          <w:p w14:paraId="1685D76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27A55E31"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0E1B4B21"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481DF5D9"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406D5CE6"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5DFAB858" w14:textId="77777777" w:rsidTr="00F90768">
        <w:tc>
          <w:tcPr>
            <w:tcW w:w="765" w:type="dxa"/>
          </w:tcPr>
          <w:p w14:paraId="787D58F7" w14:textId="6C0C8B8A"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3087" w:type="dxa"/>
          </w:tcPr>
          <w:p w14:paraId="7BCAE274" w14:textId="77777777"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Условия досрочного прекращения договора обязательного страхования</w:t>
            </w:r>
          </w:p>
        </w:tc>
        <w:tc>
          <w:tcPr>
            <w:tcW w:w="1254" w:type="dxa"/>
          </w:tcPr>
          <w:p w14:paraId="315E7D8B"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11030BA6"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CE2A417"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5DBDD674"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56D900A6"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4DF79CD2" w14:textId="77777777" w:rsidTr="00F90768">
        <w:tc>
          <w:tcPr>
            <w:tcW w:w="765" w:type="dxa"/>
          </w:tcPr>
          <w:p w14:paraId="767EF237" w14:textId="38521CC7"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3087" w:type="dxa"/>
          </w:tcPr>
          <w:p w14:paraId="7F1F178C" w14:textId="77777777"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Условия расторжения договора обязательного страхования</w:t>
            </w:r>
          </w:p>
        </w:tc>
        <w:tc>
          <w:tcPr>
            <w:tcW w:w="1254" w:type="dxa"/>
          </w:tcPr>
          <w:p w14:paraId="66D74187"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6AF9D8FE"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0E067945"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2966FC3F"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6EE7CEDB"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48D843DF" w14:textId="77777777" w:rsidTr="00F90768">
        <w:tc>
          <w:tcPr>
            <w:tcW w:w="765" w:type="dxa"/>
          </w:tcPr>
          <w:p w14:paraId="2F480878" w14:textId="4126CAA5"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3087" w:type="dxa"/>
          </w:tcPr>
          <w:p w14:paraId="7979B7CF" w14:textId="0838F94E"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Действия лиц </w:t>
            </w:r>
            <w:r w:rsidR="00B40FD6" w:rsidRPr="009562C2">
              <w:rPr>
                <w:rFonts w:ascii="Times New Roman" w:hAnsi="Times New Roman" w:cs="Times New Roman"/>
                <w:sz w:val="28"/>
                <w:szCs w:val="28"/>
              </w:rPr>
              <w:t>при</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осуществлении обязательного страхования, в том числе при наступлении страхового случая</w:t>
            </w:r>
          </w:p>
        </w:tc>
        <w:tc>
          <w:tcPr>
            <w:tcW w:w="1254" w:type="dxa"/>
          </w:tcPr>
          <w:p w14:paraId="4D8D86B2"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4975364D"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0B1076F"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276F08A"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77F68EFC"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3EAEC622" w14:textId="77777777" w:rsidTr="00F90768">
        <w:tc>
          <w:tcPr>
            <w:tcW w:w="765" w:type="dxa"/>
          </w:tcPr>
          <w:p w14:paraId="2BB09243" w14:textId="0CC0E541"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5</w:t>
            </w:r>
          </w:p>
        </w:tc>
        <w:tc>
          <w:tcPr>
            <w:tcW w:w="3087" w:type="dxa"/>
          </w:tcPr>
          <w:p w14:paraId="2FE7DC6C" w14:textId="0E29020A"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Сведения, которые указываются </w:t>
            </w:r>
            <w:r w:rsidR="00B40FD6" w:rsidRPr="009562C2">
              <w:rPr>
                <w:rFonts w:ascii="Times New Roman" w:hAnsi="Times New Roman" w:cs="Times New Roman"/>
                <w:sz w:val="28"/>
                <w:szCs w:val="28"/>
              </w:rPr>
              <w:t>в</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 xml:space="preserve">заявлении </w:t>
            </w:r>
            <w:r w:rsidR="00B40FD6" w:rsidRPr="009562C2">
              <w:rPr>
                <w:rFonts w:ascii="Times New Roman" w:hAnsi="Times New Roman" w:cs="Times New Roman"/>
                <w:sz w:val="28"/>
                <w:szCs w:val="28"/>
              </w:rPr>
              <w:t>о</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наступлении события, имеющего признаки страхового случая</w:t>
            </w:r>
          </w:p>
        </w:tc>
        <w:tc>
          <w:tcPr>
            <w:tcW w:w="1254" w:type="dxa"/>
          </w:tcPr>
          <w:p w14:paraId="6CFFEB0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30E87CE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620C9271"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75AE1CE"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14954CC4"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535C6693" w14:textId="77777777" w:rsidTr="00F90768">
        <w:tc>
          <w:tcPr>
            <w:tcW w:w="765" w:type="dxa"/>
          </w:tcPr>
          <w:p w14:paraId="51F3D267" w14:textId="563FF952"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6</w:t>
            </w:r>
          </w:p>
        </w:tc>
        <w:tc>
          <w:tcPr>
            <w:tcW w:w="3087" w:type="dxa"/>
          </w:tcPr>
          <w:p w14:paraId="11DBA146" w14:textId="4E55CE33"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Информация, которую размещает Страховщик на своем сайте </w:t>
            </w:r>
            <w:r w:rsidR="00B40FD6" w:rsidRPr="009562C2">
              <w:rPr>
                <w:rFonts w:ascii="Times New Roman" w:hAnsi="Times New Roman" w:cs="Times New Roman"/>
                <w:sz w:val="28"/>
                <w:szCs w:val="28"/>
              </w:rPr>
              <w:lastRenderedPageBreak/>
              <w:t>в</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информационно-телекоммуникационной сети Интернет</w:t>
            </w:r>
          </w:p>
        </w:tc>
        <w:tc>
          <w:tcPr>
            <w:tcW w:w="1254" w:type="dxa"/>
          </w:tcPr>
          <w:p w14:paraId="31C6A477"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2CA03F40"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AA741CF"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D946796"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6156A09C"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6E75BE42" w14:textId="77777777" w:rsidTr="00F90768">
        <w:tc>
          <w:tcPr>
            <w:tcW w:w="765" w:type="dxa"/>
          </w:tcPr>
          <w:p w14:paraId="1AD7F071" w14:textId="4CD447C7"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lastRenderedPageBreak/>
              <w:t>7</w:t>
            </w:r>
          </w:p>
        </w:tc>
        <w:tc>
          <w:tcPr>
            <w:tcW w:w="3087" w:type="dxa"/>
          </w:tcPr>
          <w:p w14:paraId="692FED20" w14:textId="06D2818D"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которые предоставляет потерпевший </w:t>
            </w:r>
            <w:r w:rsidR="00B40FD6" w:rsidRPr="009562C2">
              <w:rPr>
                <w:rFonts w:ascii="Times New Roman" w:hAnsi="Times New Roman" w:cs="Times New Roman"/>
                <w:sz w:val="28"/>
                <w:szCs w:val="28"/>
              </w:rPr>
              <w:t>для</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получения страховой выплаты</w:t>
            </w:r>
          </w:p>
        </w:tc>
        <w:tc>
          <w:tcPr>
            <w:tcW w:w="1254" w:type="dxa"/>
          </w:tcPr>
          <w:p w14:paraId="6EA8C8CD"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5C2C5B0E"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2CAE083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2B7E27E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21CDC7C6"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r>
      <w:tr w:rsidR="00626146" w:rsidRPr="009562C2" w14:paraId="37395069" w14:textId="77777777" w:rsidTr="00F90768">
        <w:tc>
          <w:tcPr>
            <w:tcW w:w="765" w:type="dxa"/>
          </w:tcPr>
          <w:p w14:paraId="3610E72F" w14:textId="54C0B30C"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8</w:t>
            </w:r>
          </w:p>
        </w:tc>
        <w:tc>
          <w:tcPr>
            <w:tcW w:w="3087" w:type="dxa"/>
          </w:tcPr>
          <w:p w14:paraId="4181BDA2" w14:textId="78D1AB72"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Документы, которые предоставляют страховщику </w:t>
            </w:r>
            <w:r w:rsidR="00B40FD6" w:rsidRPr="009562C2">
              <w:rPr>
                <w:rFonts w:ascii="Times New Roman" w:hAnsi="Times New Roman" w:cs="Times New Roman"/>
                <w:sz w:val="28"/>
                <w:szCs w:val="28"/>
              </w:rPr>
              <w:t>для</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 xml:space="preserve">получения страховой выплаты </w:t>
            </w:r>
            <w:r w:rsidR="00B40FD6" w:rsidRPr="009562C2">
              <w:rPr>
                <w:rFonts w:ascii="Times New Roman" w:hAnsi="Times New Roman" w:cs="Times New Roman"/>
                <w:sz w:val="28"/>
                <w:szCs w:val="28"/>
              </w:rPr>
              <w:t>в</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части возмещения вреда, причиненного здоровью</w:t>
            </w:r>
          </w:p>
        </w:tc>
        <w:tc>
          <w:tcPr>
            <w:tcW w:w="1254" w:type="dxa"/>
          </w:tcPr>
          <w:p w14:paraId="2954B53D"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31B9A048"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946A9B2"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66E8ECB3"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10CD8378" w14:textId="77777777" w:rsidR="00626146" w:rsidRPr="009562C2" w:rsidRDefault="00626146" w:rsidP="00F90768">
            <w:pPr>
              <w:widowControl w:val="0"/>
              <w:tabs>
                <w:tab w:val="left" w:pos="780"/>
              </w:tabs>
              <w:autoSpaceDE w:val="0"/>
              <w:autoSpaceDN w:val="0"/>
              <w:adjustRightInd w:val="0"/>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ab/>
            </w:r>
          </w:p>
        </w:tc>
      </w:tr>
      <w:tr w:rsidR="00626146" w:rsidRPr="009562C2" w14:paraId="2884E5D9" w14:textId="77777777" w:rsidTr="00F90768">
        <w:tc>
          <w:tcPr>
            <w:tcW w:w="765" w:type="dxa"/>
          </w:tcPr>
          <w:p w14:paraId="2CCEA05E" w14:textId="1EAB2FD3"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9</w:t>
            </w:r>
          </w:p>
        </w:tc>
        <w:tc>
          <w:tcPr>
            <w:tcW w:w="3087" w:type="dxa"/>
          </w:tcPr>
          <w:p w14:paraId="0DEAEFEC" w14:textId="28566B6D"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 xml:space="preserve">Расходы, связанные </w:t>
            </w:r>
            <w:r w:rsidR="00B40FD6" w:rsidRPr="009562C2">
              <w:rPr>
                <w:rFonts w:ascii="Times New Roman" w:hAnsi="Times New Roman" w:cs="Times New Roman"/>
                <w:sz w:val="28"/>
                <w:szCs w:val="28"/>
              </w:rPr>
              <w:t>с</w:t>
            </w:r>
            <w:r w:rsidR="00B40FD6">
              <w:rPr>
                <w:rFonts w:ascii="Times New Roman" w:hAnsi="Times New Roman" w:cs="Times New Roman"/>
                <w:sz w:val="28"/>
                <w:szCs w:val="28"/>
                <w:lang w:val="en-US"/>
              </w:rPr>
              <w:t> </w:t>
            </w:r>
            <w:r w:rsidRPr="009562C2">
              <w:rPr>
                <w:rFonts w:ascii="Times New Roman" w:hAnsi="Times New Roman" w:cs="Times New Roman"/>
                <w:sz w:val="28"/>
                <w:szCs w:val="28"/>
              </w:rPr>
              <w:t>переездом к месту временного поселения и (или) обратно, независимо от наличия документов, подтверждающих осуществленные расходы потерпевшим</w:t>
            </w:r>
          </w:p>
        </w:tc>
        <w:tc>
          <w:tcPr>
            <w:tcW w:w="1254" w:type="dxa"/>
          </w:tcPr>
          <w:p w14:paraId="0902E5F0"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4F3BDA50"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46331CC2"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31E31552"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6FB5B245" w14:textId="77777777" w:rsidR="00626146" w:rsidRPr="009562C2" w:rsidRDefault="00626146" w:rsidP="00F90768">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r w:rsidR="00626146" w:rsidRPr="009562C2" w14:paraId="6BA2A2F9" w14:textId="77777777" w:rsidTr="00F90768">
        <w:tc>
          <w:tcPr>
            <w:tcW w:w="765" w:type="dxa"/>
          </w:tcPr>
          <w:p w14:paraId="0D727526" w14:textId="1663E9CD" w:rsidR="00626146" w:rsidRPr="009562C2" w:rsidRDefault="00626146" w:rsidP="00F90768">
            <w:pPr>
              <w:widowControl w:val="0"/>
              <w:autoSpaceDE w:val="0"/>
              <w:autoSpaceDN w:val="0"/>
              <w:adjustRightInd w:val="0"/>
              <w:jc w:val="both"/>
              <w:rPr>
                <w:rFonts w:ascii="Times New Roman" w:hAnsi="Times New Roman" w:cs="Times New Roman"/>
                <w:sz w:val="28"/>
                <w:szCs w:val="28"/>
              </w:rPr>
            </w:pPr>
            <w:r w:rsidRPr="009562C2">
              <w:rPr>
                <w:rFonts w:ascii="Times New Roman" w:hAnsi="Times New Roman" w:cs="Times New Roman"/>
                <w:sz w:val="28"/>
                <w:szCs w:val="28"/>
              </w:rPr>
              <w:t>10</w:t>
            </w:r>
          </w:p>
        </w:tc>
        <w:tc>
          <w:tcPr>
            <w:tcW w:w="3087" w:type="dxa"/>
          </w:tcPr>
          <w:p w14:paraId="7B04F8EF" w14:textId="77777777" w:rsidR="00626146" w:rsidRPr="009562C2" w:rsidRDefault="00626146" w:rsidP="001F1B44">
            <w:pPr>
              <w:widowControl w:val="0"/>
              <w:autoSpaceDE w:val="0"/>
              <w:autoSpaceDN w:val="0"/>
              <w:adjustRightInd w:val="0"/>
              <w:rPr>
                <w:rFonts w:ascii="Times New Roman" w:hAnsi="Times New Roman" w:cs="Times New Roman"/>
                <w:sz w:val="28"/>
                <w:szCs w:val="28"/>
              </w:rPr>
            </w:pPr>
            <w:r w:rsidRPr="009562C2">
              <w:rPr>
                <w:rFonts w:ascii="Times New Roman" w:hAnsi="Times New Roman" w:cs="Times New Roman"/>
                <w:sz w:val="28"/>
                <w:szCs w:val="28"/>
              </w:rPr>
              <w:t>Состав восстановительных расходов</w:t>
            </w:r>
          </w:p>
        </w:tc>
        <w:tc>
          <w:tcPr>
            <w:tcW w:w="1254" w:type="dxa"/>
          </w:tcPr>
          <w:p w14:paraId="08CEE9A1"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4" w:type="dxa"/>
          </w:tcPr>
          <w:p w14:paraId="04E58242"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73C2DD5D"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53" w:type="dxa"/>
          </w:tcPr>
          <w:p w14:paraId="15B32C41" w14:textId="77777777" w:rsidR="00626146" w:rsidRPr="009562C2" w:rsidRDefault="00626146" w:rsidP="00F90768">
            <w:pPr>
              <w:widowControl w:val="0"/>
              <w:autoSpaceDE w:val="0"/>
              <w:autoSpaceDN w:val="0"/>
              <w:adjustRightInd w:val="0"/>
              <w:spacing w:line="360" w:lineRule="auto"/>
              <w:jc w:val="both"/>
              <w:rPr>
                <w:rFonts w:ascii="Times New Roman" w:hAnsi="Times New Roman" w:cs="Times New Roman"/>
                <w:sz w:val="28"/>
                <w:szCs w:val="28"/>
              </w:rPr>
            </w:pPr>
          </w:p>
        </w:tc>
        <w:tc>
          <w:tcPr>
            <w:tcW w:w="1272" w:type="dxa"/>
          </w:tcPr>
          <w:p w14:paraId="15B569A5" w14:textId="77777777" w:rsidR="00626146" w:rsidRPr="009562C2" w:rsidRDefault="00626146" w:rsidP="00F90768">
            <w:pPr>
              <w:widowControl w:val="0"/>
              <w:tabs>
                <w:tab w:val="left" w:pos="780"/>
              </w:tabs>
              <w:autoSpaceDE w:val="0"/>
              <w:autoSpaceDN w:val="0"/>
              <w:adjustRightInd w:val="0"/>
              <w:spacing w:line="360" w:lineRule="auto"/>
              <w:jc w:val="both"/>
              <w:rPr>
                <w:rFonts w:ascii="Times New Roman" w:hAnsi="Times New Roman" w:cs="Times New Roman"/>
                <w:sz w:val="28"/>
                <w:szCs w:val="28"/>
              </w:rPr>
            </w:pPr>
          </w:p>
        </w:tc>
      </w:tr>
    </w:tbl>
    <w:p w14:paraId="6630EBCC" w14:textId="120D0F9A" w:rsidR="00626146" w:rsidRPr="001F1B44" w:rsidRDefault="00626146" w:rsidP="00626146">
      <w:pPr>
        <w:widowControl w:val="0"/>
        <w:autoSpaceDE w:val="0"/>
        <w:autoSpaceDN w:val="0"/>
        <w:adjustRightInd w:val="0"/>
        <w:spacing w:after="0" w:line="360" w:lineRule="auto"/>
        <w:jc w:val="both"/>
        <w:rPr>
          <w:rFonts w:ascii="Times New Roman" w:hAnsi="Times New Roman" w:cs="Times New Roman"/>
          <w:sz w:val="24"/>
          <w:szCs w:val="24"/>
        </w:rPr>
      </w:pPr>
      <w:r w:rsidRPr="009562C2">
        <w:rPr>
          <w:rFonts w:ascii="Times New Roman" w:hAnsi="Times New Roman" w:cs="Times New Roman"/>
          <w:sz w:val="28"/>
          <w:szCs w:val="28"/>
          <w:vertAlign w:val="superscript"/>
        </w:rPr>
        <w:t>1</w:t>
      </w:r>
      <w:r w:rsidR="006334AE" w:rsidRPr="006964AA">
        <w:rPr>
          <w:rFonts w:ascii="Times New Roman" w:hAnsi="Times New Roman" w:cs="Times New Roman"/>
          <w:sz w:val="28"/>
          <w:szCs w:val="28"/>
          <w:vertAlign w:val="superscript"/>
        </w:rPr>
        <w:t xml:space="preserve"> </w:t>
      </w:r>
      <w:r w:rsidRPr="001F1B44">
        <w:rPr>
          <w:rFonts w:ascii="Times New Roman" w:hAnsi="Times New Roman" w:cs="Times New Roman"/>
          <w:sz w:val="24"/>
          <w:szCs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p>
    <w:p w14:paraId="7DD2CC5E" w14:textId="77777777" w:rsidR="00626146" w:rsidRPr="009562C2" w:rsidRDefault="00626146" w:rsidP="00642CAD">
      <w:pPr>
        <w:pStyle w:val="1"/>
        <w:spacing w:before="0" w:beforeAutospacing="0" w:after="0" w:afterAutospacing="0" w:line="360" w:lineRule="auto"/>
        <w:jc w:val="center"/>
        <w:rPr>
          <w:sz w:val="28"/>
          <w:szCs w:val="28"/>
        </w:rPr>
      </w:pPr>
      <w:r w:rsidRPr="009562C2">
        <w:rPr>
          <w:sz w:val="28"/>
          <w:szCs w:val="28"/>
        </w:rPr>
        <w:br w:type="page"/>
      </w:r>
    </w:p>
    <w:p w14:paraId="1F785473" w14:textId="77777777" w:rsidR="006964AA" w:rsidRPr="00C90896" w:rsidRDefault="006F1701" w:rsidP="00642CAD">
      <w:pPr>
        <w:pStyle w:val="1"/>
        <w:spacing w:before="0" w:beforeAutospacing="0" w:after="0" w:afterAutospacing="0" w:line="360" w:lineRule="auto"/>
        <w:jc w:val="center"/>
        <w:rPr>
          <w:color w:val="008FC8"/>
          <w:sz w:val="28"/>
          <w:szCs w:val="28"/>
        </w:rPr>
      </w:pPr>
      <w:bookmarkStart w:id="35" w:name="_Toc40790381"/>
      <w:r w:rsidRPr="00C90896">
        <w:rPr>
          <w:color w:val="008FC8"/>
          <w:sz w:val="28"/>
          <w:szCs w:val="28"/>
        </w:rPr>
        <w:lastRenderedPageBreak/>
        <w:t xml:space="preserve"> </w:t>
      </w:r>
      <w:r w:rsidR="00FA0B30" w:rsidRPr="00C90896">
        <w:rPr>
          <w:color w:val="008FC8"/>
          <w:sz w:val="28"/>
          <w:szCs w:val="28"/>
        </w:rPr>
        <w:t>Пр</w:t>
      </w:r>
      <w:r w:rsidR="00364B4D" w:rsidRPr="00C90896">
        <w:rPr>
          <w:color w:val="008FC8"/>
          <w:sz w:val="28"/>
          <w:szCs w:val="28"/>
        </w:rPr>
        <w:t>актическ</w:t>
      </w:r>
      <w:r w:rsidR="00FA0B30" w:rsidRPr="00C90896">
        <w:rPr>
          <w:color w:val="008FC8"/>
          <w:sz w:val="28"/>
          <w:szCs w:val="28"/>
        </w:rPr>
        <w:t>ое за</w:t>
      </w:r>
      <w:r w:rsidR="00626146" w:rsidRPr="00C90896">
        <w:rPr>
          <w:color w:val="008FC8"/>
          <w:sz w:val="28"/>
          <w:szCs w:val="28"/>
        </w:rPr>
        <w:t>дание</w:t>
      </w:r>
      <w:r w:rsidR="00FA0B30" w:rsidRPr="00C90896">
        <w:rPr>
          <w:color w:val="008FC8"/>
          <w:sz w:val="28"/>
          <w:szCs w:val="28"/>
        </w:rPr>
        <w:t xml:space="preserve"> </w:t>
      </w:r>
      <w:r w:rsidR="00064CB5" w:rsidRPr="00C90896">
        <w:rPr>
          <w:color w:val="008FC8"/>
          <w:sz w:val="28"/>
          <w:szCs w:val="28"/>
        </w:rPr>
        <w:t>№</w:t>
      </w:r>
      <w:r w:rsidR="006334AE" w:rsidRPr="00C90896">
        <w:rPr>
          <w:color w:val="008FC8"/>
          <w:sz w:val="28"/>
          <w:szCs w:val="28"/>
        </w:rPr>
        <w:t xml:space="preserve"> </w:t>
      </w:r>
      <w:r w:rsidR="00064CB5" w:rsidRPr="00C90896">
        <w:rPr>
          <w:color w:val="008FC8"/>
          <w:sz w:val="28"/>
          <w:szCs w:val="28"/>
        </w:rPr>
        <w:t>14</w:t>
      </w:r>
      <w:r w:rsidR="008E28C1" w:rsidRPr="00C90896">
        <w:rPr>
          <w:color w:val="008FC8"/>
          <w:sz w:val="28"/>
          <w:szCs w:val="28"/>
        </w:rPr>
        <w:t xml:space="preserve"> </w:t>
      </w:r>
    </w:p>
    <w:p w14:paraId="1AF73B7F" w14:textId="7B8B0629" w:rsidR="008E28C1" w:rsidRPr="006964AA" w:rsidRDefault="00643692" w:rsidP="006964AA">
      <w:pPr>
        <w:spacing w:line="360" w:lineRule="auto"/>
        <w:jc w:val="both"/>
        <w:rPr>
          <w:rFonts w:ascii="Times New Roman" w:hAnsi="Times New Roman" w:cs="Times New Roman"/>
          <w:b/>
          <w:bCs/>
          <w:sz w:val="28"/>
          <w:szCs w:val="28"/>
        </w:rPr>
      </w:pPr>
      <w:r w:rsidRPr="006964AA">
        <w:rPr>
          <w:rFonts w:ascii="Times New Roman" w:hAnsi="Times New Roman" w:cs="Times New Roman"/>
          <w:b/>
          <w:bCs/>
          <w:sz w:val="28"/>
          <w:szCs w:val="28"/>
        </w:rPr>
        <w:t>«</w:t>
      </w:r>
      <w:r w:rsidR="008E28C1" w:rsidRPr="006964AA">
        <w:rPr>
          <w:rFonts w:ascii="Times New Roman" w:hAnsi="Times New Roman" w:cs="Times New Roman"/>
          <w:b/>
          <w:bCs/>
          <w:sz w:val="28"/>
          <w:szCs w:val="28"/>
        </w:rPr>
        <w:t xml:space="preserve">Регламентированная процедура </w:t>
      </w:r>
      <w:r w:rsidR="006334AE" w:rsidRPr="006964AA">
        <w:rPr>
          <w:rFonts w:ascii="Times New Roman" w:hAnsi="Times New Roman" w:cs="Times New Roman"/>
          <w:b/>
          <w:bCs/>
          <w:sz w:val="28"/>
          <w:szCs w:val="28"/>
        </w:rPr>
        <w:t>по </w:t>
      </w:r>
      <w:r w:rsidR="008E28C1" w:rsidRPr="006964AA">
        <w:rPr>
          <w:rFonts w:ascii="Times New Roman" w:hAnsi="Times New Roman" w:cs="Times New Roman"/>
          <w:b/>
          <w:bCs/>
          <w:sz w:val="28"/>
          <w:szCs w:val="28"/>
        </w:rPr>
        <w:t xml:space="preserve">исполнению государственной функции по контролю и надзору </w:t>
      </w:r>
      <w:r w:rsidR="006334AE" w:rsidRPr="006964AA">
        <w:rPr>
          <w:rFonts w:ascii="Times New Roman" w:hAnsi="Times New Roman" w:cs="Times New Roman"/>
          <w:b/>
          <w:bCs/>
          <w:sz w:val="28"/>
          <w:szCs w:val="28"/>
        </w:rPr>
        <w:t>в </w:t>
      </w:r>
      <w:r w:rsidR="008E28C1" w:rsidRPr="006964AA">
        <w:rPr>
          <w:rFonts w:ascii="Times New Roman" w:hAnsi="Times New Roman" w:cs="Times New Roman"/>
          <w:b/>
          <w:bCs/>
          <w:sz w:val="28"/>
          <w:szCs w:val="28"/>
        </w:rPr>
        <w:t>области промышленной безопасности»</w:t>
      </w:r>
      <w:bookmarkEnd w:id="34"/>
      <w:bookmarkEnd w:id="35"/>
    </w:p>
    <w:p w14:paraId="19B228AB" w14:textId="0761C572" w:rsidR="00626146" w:rsidRPr="009562C2" w:rsidRDefault="00626146" w:rsidP="007920E7">
      <w:pPr>
        <w:spacing w:after="0" w:line="360" w:lineRule="auto"/>
        <w:rPr>
          <w:rFonts w:ascii="Times New Roman" w:hAnsi="Times New Roman" w:cs="Times New Roman"/>
          <w:b/>
          <w:bCs/>
          <w:sz w:val="28"/>
          <w:szCs w:val="28"/>
        </w:rPr>
      </w:pPr>
      <w:r w:rsidRPr="009562C2">
        <w:rPr>
          <w:rFonts w:ascii="Times New Roman" w:hAnsi="Times New Roman" w:cs="Times New Roman"/>
          <w:b/>
          <w:bCs/>
          <w:sz w:val="28"/>
          <w:szCs w:val="28"/>
        </w:rPr>
        <w:t>Тема 3.4. Контроль и надзор за соблюдением требований промышленной безопасности на опасных производственных объектах</w:t>
      </w:r>
    </w:p>
    <w:p w14:paraId="62CEDE11" w14:textId="66D97271" w:rsidR="00125DC6" w:rsidRDefault="006334AE" w:rsidP="006334AE">
      <w:pPr>
        <w:spacing w:after="0" w:line="360" w:lineRule="auto"/>
        <w:jc w:val="both"/>
        <w:rPr>
          <w:rFonts w:ascii="Times New Roman" w:hAnsi="Times New Roman" w:cs="Times New Roman"/>
          <w:sz w:val="28"/>
          <w:szCs w:val="28"/>
        </w:rPr>
      </w:pPr>
      <w:r>
        <w:rPr>
          <w:rFonts w:ascii="Times New Roman" w:hAnsi="Times New Roman" w:cs="Times New Roman"/>
          <w:b/>
          <w:bCs/>
          <w:sz w:val="28"/>
          <w:szCs w:val="28"/>
        </w:rPr>
        <w:t>Цель</w:t>
      </w:r>
      <w:r w:rsidRPr="009562C2">
        <w:rPr>
          <w:rFonts w:ascii="Times New Roman" w:hAnsi="Times New Roman" w:cs="Times New Roman"/>
          <w:b/>
          <w:bCs/>
          <w:sz w:val="28"/>
          <w:szCs w:val="28"/>
        </w:rPr>
        <w:t xml:space="preserve"> </w:t>
      </w:r>
      <w:r w:rsidR="00626146" w:rsidRPr="009562C2">
        <w:rPr>
          <w:rFonts w:ascii="Times New Roman" w:hAnsi="Times New Roman" w:cs="Times New Roman"/>
          <w:b/>
          <w:bCs/>
          <w:sz w:val="28"/>
          <w:szCs w:val="28"/>
        </w:rPr>
        <w:t>задания</w:t>
      </w:r>
      <w:r w:rsidR="007920E7" w:rsidRPr="009562C2">
        <w:rPr>
          <w:rFonts w:ascii="Times New Roman" w:hAnsi="Times New Roman" w:cs="Times New Roman"/>
          <w:b/>
          <w:bCs/>
          <w:sz w:val="28"/>
          <w:szCs w:val="28"/>
        </w:rPr>
        <w:t>:</w:t>
      </w:r>
      <w:bookmarkEnd w:id="29"/>
      <w:r w:rsidR="007920E7" w:rsidRPr="009562C2">
        <w:rPr>
          <w:rFonts w:ascii="Times New Roman" w:hAnsi="Times New Roman" w:cs="Times New Roman"/>
          <w:b/>
          <w:sz w:val="28"/>
          <w:szCs w:val="28"/>
        </w:rPr>
        <w:t xml:space="preserve"> </w:t>
      </w:r>
      <w:r>
        <w:rPr>
          <w:rFonts w:ascii="Times New Roman" w:hAnsi="Times New Roman" w:cs="Times New Roman"/>
          <w:bCs/>
          <w:sz w:val="28"/>
          <w:szCs w:val="28"/>
        </w:rPr>
        <w:t>формирование</w:t>
      </w:r>
      <w:r w:rsidRPr="009562C2">
        <w:rPr>
          <w:rFonts w:ascii="Times New Roman" w:hAnsi="Times New Roman" w:cs="Times New Roman"/>
          <w:bCs/>
          <w:sz w:val="28"/>
          <w:szCs w:val="28"/>
        </w:rPr>
        <w:t xml:space="preserve"> </w:t>
      </w:r>
      <w:r>
        <w:rPr>
          <w:rFonts w:ascii="Times New Roman" w:hAnsi="Times New Roman" w:cs="Times New Roman"/>
          <w:bCs/>
          <w:sz w:val="28"/>
          <w:szCs w:val="28"/>
        </w:rPr>
        <w:t xml:space="preserve">у </w:t>
      </w:r>
      <w:r w:rsidRPr="009562C2">
        <w:rPr>
          <w:rFonts w:ascii="Times New Roman" w:hAnsi="Times New Roman" w:cs="Times New Roman"/>
          <w:bCs/>
          <w:sz w:val="28"/>
          <w:szCs w:val="28"/>
        </w:rPr>
        <w:t>студент</w:t>
      </w:r>
      <w:r>
        <w:rPr>
          <w:rFonts w:ascii="Times New Roman" w:hAnsi="Times New Roman" w:cs="Times New Roman"/>
          <w:bCs/>
          <w:sz w:val="28"/>
          <w:szCs w:val="28"/>
        </w:rPr>
        <w:t>ов</w:t>
      </w:r>
      <w:r w:rsidRPr="009562C2">
        <w:rPr>
          <w:rFonts w:ascii="Times New Roman" w:hAnsi="Times New Roman" w:cs="Times New Roman"/>
          <w:bCs/>
          <w:sz w:val="28"/>
          <w:szCs w:val="28"/>
        </w:rPr>
        <w:t xml:space="preserve"> </w:t>
      </w:r>
      <w:r w:rsidR="007920E7" w:rsidRPr="009562C2">
        <w:rPr>
          <w:rFonts w:ascii="Times New Roman" w:hAnsi="Times New Roman" w:cs="Times New Roman"/>
          <w:bCs/>
          <w:sz w:val="28"/>
          <w:szCs w:val="28"/>
        </w:rPr>
        <w:t>практических навыков</w:t>
      </w:r>
      <w:r w:rsidR="007920E7" w:rsidRPr="009562C2">
        <w:rPr>
          <w:rFonts w:ascii="Times New Roman" w:hAnsi="Times New Roman" w:cs="Times New Roman"/>
          <w:sz w:val="28"/>
          <w:szCs w:val="28"/>
        </w:rPr>
        <w:t xml:space="preserve"> </w:t>
      </w:r>
      <w:r w:rsidRPr="009562C2">
        <w:rPr>
          <w:rFonts w:ascii="Times New Roman" w:hAnsi="Times New Roman" w:cs="Times New Roman"/>
          <w:sz w:val="28"/>
          <w:szCs w:val="28"/>
        </w:rPr>
        <w:t>по</w:t>
      </w:r>
      <w:r>
        <w:rPr>
          <w:rFonts w:ascii="Times New Roman" w:hAnsi="Times New Roman" w:cs="Times New Roman"/>
          <w:sz w:val="28"/>
          <w:szCs w:val="28"/>
        </w:rPr>
        <w:t> </w:t>
      </w:r>
      <w:r w:rsidR="00AA1915" w:rsidRPr="009562C2">
        <w:rPr>
          <w:rFonts w:ascii="Times New Roman" w:hAnsi="Times New Roman" w:cs="Times New Roman"/>
          <w:sz w:val="28"/>
          <w:szCs w:val="28"/>
        </w:rPr>
        <w:t>исполнению государственной функции по контролю и надзору в области промышленной безопасности.</w:t>
      </w:r>
    </w:p>
    <w:p w14:paraId="48D4F812" w14:textId="2D38DF10" w:rsidR="006334AE" w:rsidRPr="001F1B44" w:rsidRDefault="006334AE" w:rsidP="006334AE">
      <w:pPr>
        <w:spacing w:after="0" w:line="360" w:lineRule="auto"/>
        <w:jc w:val="both"/>
        <w:rPr>
          <w:rFonts w:ascii="Times New Roman" w:hAnsi="Times New Roman" w:cs="Times New Roman"/>
          <w:b/>
          <w:bCs/>
          <w:sz w:val="28"/>
          <w:szCs w:val="28"/>
        </w:rPr>
      </w:pPr>
      <w:r w:rsidRPr="001F1B44">
        <w:rPr>
          <w:rFonts w:ascii="Times New Roman" w:hAnsi="Times New Roman" w:cs="Times New Roman"/>
          <w:b/>
          <w:bCs/>
          <w:sz w:val="28"/>
          <w:szCs w:val="28"/>
        </w:rPr>
        <w:t>Задание</w:t>
      </w:r>
    </w:p>
    <w:p w14:paraId="79D23696" w14:textId="2707964C" w:rsidR="006334AE" w:rsidRPr="009562C2" w:rsidRDefault="006334AE" w:rsidP="001F1B44">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Ознакомьтесь с представленными ниже нормативными документами, заполните таблицу 23.</w:t>
      </w:r>
    </w:p>
    <w:p w14:paraId="352A29FD" w14:textId="77777777" w:rsidR="00304B15" w:rsidRPr="009562C2" w:rsidRDefault="00AA1915" w:rsidP="00AA1915">
      <w:pPr>
        <w:spacing w:after="0" w:line="360" w:lineRule="auto"/>
        <w:jc w:val="both"/>
        <w:rPr>
          <w:rFonts w:ascii="Times New Roman" w:hAnsi="Times New Roman" w:cs="Times New Roman"/>
          <w:sz w:val="28"/>
          <w:szCs w:val="28"/>
        </w:rPr>
      </w:pPr>
      <w:r w:rsidRPr="009562C2">
        <w:rPr>
          <w:rFonts w:ascii="Times New Roman" w:hAnsi="Times New Roman" w:cs="Times New Roman"/>
          <w:b/>
          <w:sz w:val="28"/>
          <w:szCs w:val="28"/>
        </w:rPr>
        <w:t>Нормативные документы</w:t>
      </w:r>
      <w:r w:rsidR="00304B15" w:rsidRPr="001F1B44">
        <w:rPr>
          <w:rFonts w:ascii="Times New Roman" w:hAnsi="Times New Roman" w:cs="Times New Roman"/>
          <w:b/>
          <w:bCs/>
          <w:sz w:val="28"/>
          <w:szCs w:val="28"/>
        </w:rPr>
        <w:t>:</w:t>
      </w:r>
    </w:p>
    <w:p w14:paraId="2D999365" w14:textId="3F08428D" w:rsidR="00125DC6" w:rsidRPr="009562C2" w:rsidRDefault="00AA1915" w:rsidP="00304B15">
      <w:pPr>
        <w:pStyle w:val="a9"/>
        <w:numPr>
          <w:ilvl w:val="0"/>
          <w:numId w:val="16"/>
        </w:numPr>
        <w:tabs>
          <w:tab w:val="left" w:pos="993"/>
        </w:tabs>
        <w:spacing w:after="0" w:line="360" w:lineRule="auto"/>
        <w:ind w:left="0" w:firstLine="567"/>
        <w:jc w:val="both"/>
        <w:rPr>
          <w:rFonts w:ascii="Times New Roman" w:hAnsi="Times New Roman" w:cs="Times New Roman"/>
          <w:sz w:val="28"/>
          <w:szCs w:val="28"/>
        </w:rPr>
      </w:pPr>
      <w:r w:rsidRPr="009562C2">
        <w:rPr>
          <w:rFonts w:ascii="Times New Roman" w:hAnsi="Times New Roman" w:cs="Times New Roman"/>
          <w:sz w:val="28"/>
          <w:szCs w:val="28"/>
        </w:rPr>
        <w:t xml:space="preserve">Постановление Правительства Российской Федерации от 5 мая </w:t>
      </w:r>
      <w:r w:rsidR="006334AE" w:rsidRPr="009562C2">
        <w:rPr>
          <w:rFonts w:ascii="Times New Roman" w:hAnsi="Times New Roman" w:cs="Times New Roman"/>
          <w:sz w:val="28"/>
          <w:szCs w:val="28"/>
        </w:rPr>
        <w:t>2012</w:t>
      </w:r>
      <w:r w:rsidR="006334AE">
        <w:rPr>
          <w:rFonts w:ascii="Times New Roman" w:hAnsi="Times New Roman" w:cs="Times New Roman"/>
          <w:sz w:val="28"/>
          <w:szCs w:val="28"/>
        </w:rPr>
        <w:t> </w:t>
      </w:r>
      <w:r w:rsidRPr="009562C2">
        <w:rPr>
          <w:rFonts w:ascii="Times New Roman" w:hAnsi="Times New Roman" w:cs="Times New Roman"/>
          <w:sz w:val="28"/>
          <w:szCs w:val="28"/>
        </w:rPr>
        <w:t xml:space="preserve">г. № 455 </w:t>
      </w:r>
      <w:r w:rsidR="00304B15" w:rsidRPr="009562C2">
        <w:rPr>
          <w:rFonts w:ascii="Times New Roman" w:hAnsi="Times New Roman" w:cs="Times New Roman"/>
          <w:sz w:val="28"/>
          <w:szCs w:val="28"/>
        </w:rPr>
        <w:t>«</w:t>
      </w:r>
      <w:r w:rsidRPr="009562C2">
        <w:rPr>
          <w:rFonts w:ascii="Times New Roman" w:hAnsi="Times New Roman" w:cs="Times New Roman"/>
          <w:sz w:val="28"/>
          <w:szCs w:val="28"/>
        </w:rPr>
        <w:t>О режиме постоянного государственного надзора на опасных производственных объектах и гидротехнических сооружениях</w:t>
      </w:r>
      <w:r w:rsidR="00304B15" w:rsidRPr="009562C2">
        <w:rPr>
          <w:rFonts w:ascii="Times New Roman" w:hAnsi="Times New Roman" w:cs="Times New Roman"/>
          <w:sz w:val="28"/>
          <w:szCs w:val="28"/>
        </w:rPr>
        <w:t>»</w:t>
      </w:r>
      <w:r w:rsidRPr="009562C2">
        <w:rPr>
          <w:rFonts w:ascii="Times New Roman" w:hAnsi="Times New Roman" w:cs="Times New Roman"/>
          <w:sz w:val="28"/>
          <w:szCs w:val="28"/>
        </w:rPr>
        <w:t>.</w:t>
      </w:r>
    </w:p>
    <w:p w14:paraId="77B86447" w14:textId="77777777" w:rsidR="00FA4DAA" w:rsidRPr="009562C2" w:rsidRDefault="00FA4DAA" w:rsidP="00FA4DAA">
      <w:pPr>
        <w:pStyle w:val="a9"/>
        <w:numPr>
          <w:ilvl w:val="0"/>
          <w:numId w:val="16"/>
        </w:numPr>
        <w:spacing w:line="360" w:lineRule="auto"/>
        <w:ind w:left="0" w:firstLine="709"/>
        <w:jc w:val="both"/>
        <w:rPr>
          <w:rFonts w:ascii="Times New Roman" w:hAnsi="Times New Roman" w:cs="Times New Roman"/>
          <w:sz w:val="28"/>
          <w:szCs w:val="28"/>
        </w:rPr>
      </w:pPr>
      <w:r w:rsidRPr="009562C2">
        <w:rPr>
          <w:rFonts w:ascii="Times New Roman" w:hAnsi="Times New Roman" w:cs="Times New Roman"/>
          <w:sz w:val="28"/>
          <w:szCs w:val="28"/>
        </w:rPr>
        <w:t>Приказ Ростехнадзора от 03.07.2019 № 258 «Об утверждении Административного регламента Федеральной службы по экологическому, технологическому и атомному надзору по осуществлению федерального государственного надзора в области промышленной безопасности».</w:t>
      </w:r>
    </w:p>
    <w:p w14:paraId="77EBE8C8" w14:textId="77777777" w:rsidR="00AA1915" w:rsidRPr="009562C2" w:rsidRDefault="00AA1915" w:rsidP="00304B15">
      <w:pPr>
        <w:pStyle w:val="a9"/>
        <w:numPr>
          <w:ilvl w:val="0"/>
          <w:numId w:val="16"/>
        </w:numPr>
        <w:tabs>
          <w:tab w:val="left" w:pos="993"/>
        </w:tabs>
        <w:spacing w:after="0" w:line="360" w:lineRule="auto"/>
        <w:ind w:left="0" w:firstLine="567"/>
        <w:jc w:val="both"/>
        <w:rPr>
          <w:rFonts w:ascii="Times New Roman" w:hAnsi="Times New Roman" w:cs="Times New Roman"/>
          <w:bCs/>
          <w:sz w:val="28"/>
          <w:szCs w:val="28"/>
        </w:rPr>
      </w:pPr>
      <w:r w:rsidRPr="009562C2">
        <w:rPr>
          <w:rFonts w:ascii="Times New Roman" w:hAnsi="Times New Roman" w:cs="Times New Roman"/>
          <w:bCs/>
          <w:sz w:val="28"/>
          <w:szCs w:val="28"/>
        </w:rPr>
        <w:t xml:space="preserve">Приказ Федеральной службы по экологическому, технологическому и атомному надзору от 31 мая 2012 г. № 319 </w:t>
      </w:r>
      <w:r w:rsidR="00304B15" w:rsidRPr="009562C2">
        <w:rPr>
          <w:rFonts w:ascii="Times New Roman" w:hAnsi="Times New Roman" w:cs="Times New Roman"/>
          <w:bCs/>
          <w:sz w:val="28"/>
          <w:szCs w:val="28"/>
        </w:rPr>
        <w:t>«</w:t>
      </w:r>
      <w:r w:rsidRPr="009562C2">
        <w:rPr>
          <w:rFonts w:ascii="Times New Roman" w:hAnsi="Times New Roman" w:cs="Times New Roman"/>
          <w:bCs/>
          <w:sz w:val="28"/>
          <w:szCs w:val="28"/>
        </w:rPr>
        <w:t>Об утверждении правил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w:t>
      </w:r>
      <w:r w:rsidR="00304B15" w:rsidRPr="009562C2">
        <w:rPr>
          <w:rFonts w:ascii="Times New Roman" w:hAnsi="Times New Roman" w:cs="Times New Roman"/>
          <w:bCs/>
          <w:sz w:val="28"/>
          <w:szCs w:val="28"/>
        </w:rPr>
        <w:t>»</w:t>
      </w:r>
      <w:r w:rsidRPr="009562C2">
        <w:rPr>
          <w:rFonts w:ascii="Times New Roman" w:hAnsi="Times New Roman" w:cs="Times New Roman"/>
          <w:bCs/>
          <w:sz w:val="28"/>
          <w:szCs w:val="28"/>
        </w:rPr>
        <w:t>.</w:t>
      </w:r>
    </w:p>
    <w:p w14:paraId="304E3D90" w14:textId="77777777" w:rsidR="00125DC6" w:rsidRPr="009562C2" w:rsidRDefault="00AA1915" w:rsidP="00304B15">
      <w:pPr>
        <w:spacing w:after="0" w:line="360" w:lineRule="auto"/>
        <w:jc w:val="center"/>
        <w:rPr>
          <w:rFonts w:ascii="Times New Roman" w:hAnsi="Times New Roman" w:cs="Times New Roman"/>
          <w:b/>
          <w:sz w:val="28"/>
          <w:szCs w:val="28"/>
        </w:rPr>
      </w:pPr>
      <w:r w:rsidRPr="009562C2">
        <w:rPr>
          <w:rFonts w:ascii="Times New Roman" w:hAnsi="Times New Roman" w:cs="Times New Roman"/>
          <w:b/>
          <w:sz w:val="28"/>
          <w:szCs w:val="28"/>
        </w:rPr>
        <w:t>Алгоритм в</w:t>
      </w:r>
      <w:r w:rsidR="00304B15" w:rsidRPr="009562C2">
        <w:rPr>
          <w:rFonts w:ascii="Times New Roman" w:hAnsi="Times New Roman" w:cs="Times New Roman"/>
          <w:b/>
          <w:sz w:val="28"/>
          <w:szCs w:val="28"/>
        </w:rPr>
        <w:t>ыполнения практического задания</w:t>
      </w:r>
    </w:p>
    <w:p w14:paraId="449C8F5C" w14:textId="546F490A" w:rsidR="00AA1915" w:rsidRPr="009562C2" w:rsidRDefault="0093599B" w:rsidP="00AA1915">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 xml:space="preserve">1. </w:t>
      </w:r>
      <w:r w:rsidR="006334AE" w:rsidRPr="009562C2">
        <w:rPr>
          <w:rFonts w:ascii="Times New Roman" w:hAnsi="Times New Roman" w:cs="Times New Roman"/>
          <w:sz w:val="28"/>
          <w:szCs w:val="28"/>
        </w:rPr>
        <w:t xml:space="preserve">Ознакомиться </w:t>
      </w:r>
      <w:r w:rsidRPr="009562C2">
        <w:rPr>
          <w:rFonts w:ascii="Times New Roman" w:hAnsi="Times New Roman" w:cs="Times New Roman"/>
          <w:sz w:val="28"/>
          <w:szCs w:val="28"/>
        </w:rPr>
        <w:t xml:space="preserve">с </w:t>
      </w:r>
      <w:r w:rsidR="00304B15" w:rsidRPr="009562C2">
        <w:rPr>
          <w:rFonts w:ascii="Times New Roman" w:hAnsi="Times New Roman" w:cs="Times New Roman"/>
          <w:sz w:val="28"/>
          <w:szCs w:val="28"/>
        </w:rPr>
        <w:t>нормативным</w:t>
      </w:r>
      <w:r w:rsidR="006334AE">
        <w:rPr>
          <w:rFonts w:ascii="Times New Roman" w:hAnsi="Times New Roman" w:cs="Times New Roman"/>
          <w:sz w:val="28"/>
          <w:szCs w:val="28"/>
        </w:rPr>
        <w:t>и</w:t>
      </w:r>
      <w:r w:rsidR="00304B15" w:rsidRPr="009562C2">
        <w:rPr>
          <w:rFonts w:ascii="Times New Roman" w:hAnsi="Times New Roman" w:cs="Times New Roman"/>
          <w:sz w:val="28"/>
          <w:szCs w:val="28"/>
        </w:rPr>
        <w:t xml:space="preserve"> документ</w:t>
      </w:r>
      <w:r w:rsidR="006334AE">
        <w:rPr>
          <w:rFonts w:ascii="Times New Roman" w:hAnsi="Times New Roman" w:cs="Times New Roman"/>
          <w:sz w:val="28"/>
          <w:szCs w:val="28"/>
        </w:rPr>
        <w:t>а</w:t>
      </w:r>
      <w:r w:rsidR="00304B15" w:rsidRPr="009562C2">
        <w:rPr>
          <w:rFonts w:ascii="Times New Roman" w:hAnsi="Times New Roman" w:cs="Times New Roman"/>
          <w:sz w:val="28"/>
          <w:szCs w:val="28"/>
        </w:rPr>
        <w:t>м</w:t>
      </w:r>
      <w:r w:rsidR="006334AE">
        <w:rPr>
          <w:rFonts w:ascii="Times New Roman" w:hAnsi="Times New Roman" w:cs="Times New Roman"/>
          <w:sz w:val="28"/>
          <w:szCs w:val="28"/>
        </w:rPr>
        <w:t>и</w:t>
      </w:r>
      <w:r w:rsidRPr="009562C2">
        <w:rPr>
          <w:rFonts w:ascii="Times New Roman" w:hAnsi="Times New Roman" w:cs="Times New Roman"/>
          <w:sz w:val="28"/>
          <w:szCs w:val="28"/>
        </w:rPr>
        <w:t>.</w:t>
      </w:r>
    </w:p>
    <w:p w14:paraId="4534924A" w14:textId="77777777" w:rsidR="0093599B" w:rsidRPr="009562C2" w:rsidRDefault="00CA05A7" w:rsidP="00AA1915">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2. Оформить таблицу 23</w:t>
      </w:r>
      <w:r w:rsidR="0093599B" w:rsidRPr="009562C2">
        <w:rPr>
          <w:rFonts w:ascii="Times New Roman" w:hAnsi="Times New Roman" w:cs="Times New Roman"/>
          <w:sz w:val="28"/>
          <w:szCs w:val="28"/>
        </w:rPr>
        <w:t xml:space="preserve"> </w:t>
      </w:r>
      <w:r w:rsidR="00304B15" w:rsidRPr="009562C2">
        <w:rPr>
          <w:rFonts w:ascii="Times New Roman" w:hAnsi="Times New Roman" w:cs="Times New Roman"/>
          <w:sz w:val="28"/>
          <w:szCs w:val="28"/>
        </w:rPr>
        <w:t>по регламенту</w:t>
      </w:r>
      <w:r w:rsidR="0093599B" w:rsidRPr="009562C2">
        <w:rPr>
          <w:rFonts w:ascii="Times New Roman" w:hAnsi="Times New Roman" w:cs="Times New Roman"/>
          <w:sz w:val="28"/>
          <w:szCs w:val="28"/>
        </w:rPr>
        <w:t xml:space="preserve"> исполнения государственной функции по контролю и надзору в области промышленной безопасности.</w:t>
      </w:r>
    </w:p>
    <w:p w14:paraId="0CDD00DF" w14:textId="77777777" w:rsidR="0093599B" w:rsidRPr="009562C2" w:rsidRDefault="0093599B" w:rsidP="00AA1915">
      <w:pPr>
        <w:spacing w:after="0" w:line="360" w:lineRule="auto"/>
        <w:jc w:val="both"/>
        <w:rPr>
          <w:rFonts w:ascii="Times New Roman" w:hAnsi="Times New Roman" w:cs="Times New Roman"/>
          <w:sz w:val="28"/>
          <w:szCs w:val="28"/>
        </w:rPr>
      </w:pPr>
    </w:p>
    <w:p w14:paraId="15771247" w14:textId="77777777" w:rsidR="0093599B" w:rsidRPr="009562C2" w:rsidRDefault="00CA05A7" w:rsidP="00AA1915">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lastRenderedPageBreak/>
        <w:t>Таблица 23</w:t>
      </w:r>
      <w:r w:rsidR="0093599B" w:rsidRPr="009562C2">
        <w:rPr>
          <w:rFonts w:ascii="Times New Roman" w:hAnsi="Times New Roman" w:cs="Times New Roman"/>
          <w:sz w:val="28"/>
          <w:szCs w:val="28"/>
        </w:rPr>
        <w:t xml:space="preserve"> – Регламент исполнения государственной функции по контролю и надзору в области промышленной безопасности</w:t>
      </w:r>
    </w:p>
    <w:tbl>
      <w:tblPr>
        <w:tblStyle w:val="aa"/>
        <w:tblW w:w="9767" w:type="dxa"/>
        <w:tblLayout w:type="fixed"/>
        <w:tblLook w:val="04A0" w:firstRow="1" w:lastRow="0" w:firstColumn="1" w:lastColumn="0" w:noHBand="0" w:noVBand="1"/>
      </w:tblPr>
      <w:tblGrid>
        <w:gridCol w:w="594"/>
        <w:gridCol w:w="2519"/>
        <w:gridCol w:w="1669"/>
        <w:gridCol w:w="1925"/>
        <w:gridCol w:w="1481"/>
        <w:gridCol w:w="1579"/>
      </w:tblGrid>
      <w:tr w:rsidR="00D03E30" w:rsidRPr="009562C2" w14:paraId="108E3E39" w14:textId="77777777" w:rsidTr="004178B4">
        <w:tc>
          <w:tcPr>
            <w:tcW w:w="594" w:type="dxa"/>
          </w:tcPr>
          <w:p w14:paraId="1B4B59D8" w14:textId="77777777"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w:t>
            </w:r>
          </w:p>
          <w:p w14:paraId="34C26AFE" w14:textId="77777777"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519" w:type="dxa"/>
          </w:tcPr>
          <w:p w14:paraId="218F5C9B" w14:textId="4C51D46E"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 xml:space="preserve">Действие </w:t>
            </w:r>
            <w:r w:rsidR="006334AE" w:rsidRPr="009562C2">
              <w:rPr>
                <w:rFonts w:ascii="Times New Roman" w:hAnsi="Times New Roman" w:cs="Times New Roman"/>
                <w:sz w:val="28"/>
                <w:szCs w:val="28"/>
              </w:rPr>
              <w:t>по</w:t>
            </w:r>
            <w:r w:rsidR="006334AE">
              <w:rPr>
                <w:rFonts w:ascii="Times New Roman" w:hAnsi="Times New Roman" w:cs="Times New Roman"/>
                <w:sz w:val="28"/>
                <w:szCs w:val="28"/>
              </w:rPr>
              <w:t> </w:t>
            </w:r>
            <w:r w:rsidRPr="009562C2">
              <w:rPr>
                <w:rFonts w:ascii="Times New Roman" w:hAnsi="Times New Roman" w:cs="Times New Roman"/>
                <w:sz w:val="28"/>
                <w:szCs w:val="28"/>
              </w:rPr>
              <w:t>Регламенту</w:t>
            </w:r>
          </w:p>
        </w:tc>
        <w:tc>
          <w:tcPr>
            <w:tcW w:w="1669" w:type="dxa"/>
          </w:tcPr>
          <w:p w14:paraId="13E060FB" w14:textId="1ECF37D3"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c>
          <w:tcPr>
            <w:tcW w:w="1925" w:type="dxa"/>
          </w:tcPr>
          <w:p w14:paraId="21F53947" w14:textId="53C72187"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Орган</w:t>
            </w:r>
            <w:r w:rsidR="006334AE" w:rsidRPr="009562C2">
              <w:rPr>
                <w:rFonts w:ascii="Times New Roman" w:hAnsi="Times New Roman" w:cs="Times New Roman"/>
                <w:sz w:val="28"/>
                <w:szCs w:val="28"/>
              </w:rPr>
              <w:t xml:space="preserve"> </w:t>
            </w:r>
            <w:r w:rsidR="006334AE">
              <w:rPr>
                <w:rFonts w:ascii="Times New Roman" w:hAnsi="Times New Roman" w:cs="Times New Roman"/>
                <w:sz w:val="28"/>
                <w:szCs w:val="28"/>
              </w:rPr>
              <w:t>(</w:t>
            </w:r>
            <w:r w:rsidR="006334AE" w:rsidRPr="009562C2">
              <w:rPr>
                <w:rFonts w:ascii="Times New Roman" w:hAnsi="Times New Roman" w:cs="Times New Roman"/>
                <w:sz w:val="28"/>
                <w:szCs w:val="28"/>
              </w:rPr>
              <w:t>лицо</w:t>
            </w:r>
            <w:r w:rsidR="006334AE">
              <w:rPr>
                <w:rFonts w:ascii="Times New Roman" w:hAnsi="Times New Roman" w:cs="Times New Roman"/>
                <w:sz w:val="28"/>
                <w:szCs w:val="28"/>
              </w:rPr>
              <w:t>)</w:t>
            </w:r>
            <w:r w:rsidRPr="009562C2">
              <w:rPr>
                <w:rFonts w:ascii="Times New Roman" w:hAnsi="Times New Roman" w:cs="Times New Roman"/>
                <w:sz w:val="28"/>
                <w:szCs w:val="28"/>
              </w:rPr>
              <w:t>, ответствен</w:t>
            </w:r>
            <w:r w:rsidR="006334AE">
              <w:rPr>
                <w:rFonts w:ascii="Times New Roman" w:hAnsi="Times New Roman" w:cs="Times New Roman"/>
                <w:sz w:val="28"/>
                <w:szCs w:val="28"/>
              </w:rPr>
              <w:softHyphen/>
            </w:r>
            <w:r w:rsidRPr="009562C2">
              <w:rPr>
                <w:rFonts w:ascii="Times New Roman" w:hAnsi="Times New Roman" w:cs="Times New Roman"/>
                <w:sz w:val="28"/>
                <w:szCs w:val="28"/>
              </w:rPr>
              <w:t>н</w:t>
            </w:r>
            <w:r w:rsidR="006334AE">
              <w:rPr>
                <w:rFonts w:ascii="Times New Roman" w:hAnsi="Times New Roman" w:cs="Times New Roman"/>
                <w:sz w:val="28"/>
                <w:szCs w:val="28"/>
              </w:rPr>
              <w:t>ый</w:t>
            </w:r>
            <w:r w:rsidRPr="009562C2">
              <w:rPr>
                <w:rFonts w:ascii="Times New Roman" w:hAnsi="Times New Roman" w:cs="Times New Roman"/>
                <w:sz w:val="28"/>
                <w:szCs w:val="28"/>
              </w:rPr>
              <w:t xml:space="preserve"> </w:t>
            </w:r>
            <w:r w:rsidR="006334AE" w:rsidRPr="009562C2">
              <w:rPr>
                <w:rFonts w:ascii="Times New Roman" w:hAnsi="Times New Roman" w:cs="Times New Roman"/>
                <w:sz w:val="28"/>
                <w:szCs w:val="28"/>
              </w:rPr>
              <w:t>за</w:t>
            </w:r>
            <w:r w:rsidR="006334AE">
              <w:rPr>
                <w:rFonts w:ascii="Times New Roman" w:hAnsi="Times New Roman" w:cs="Times New Roman"/>
                <w:sz w:val="28"/>
                <w:szCs w:val="28"/>
              </w:rPr>
              <w:t> </w:t>
            </w:r>
            <w:r w:rsidRPr="009562C2">
              <w:rPr>
                <w:rFonts w:ascii="Times New Roman" w:hAnsi="Times New Roman" w:cs="Times New Roman"/>
                <w:sz w:val="28"/>
                <w:szCs w:val="28"/>
              </w:rPr>
              <w:t>выполнение действия</w:t>
            </w:r>
          </w:p>
        </w:tc>
        <w:tc>
          <w:tcPr>
            <w:tcW w:w="1481" w:type="dxa"/>
          </w:tcPr>
          <w:p w14:paraId="57A32631" w14:textId="195E20DF"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 xml:space="preserve">Документ, </w:t>
            </w:r>
            <w:r w:rsidR="006334AE" w:rsidRPr="009562C2">
              <w:rPr>
                <w:rFonts w:ascii="Times New Roman" w:hAnsi="Times New Roman" w:cs="Times New Roman"/>
                <w:sz w:val="28"/>
                <w:szCs w:val="28"/>
              </w:rPr>
              <w:t>на</w:t>
            </w:r>
            <w:r w:rsidR="006334AE">
              <w:rPr>
                <w:rFonts w:ascii="Times New Roman" w:hAnsi="Times New Roman" w:cs="Times New Roman"/>
                <w:sz w:val="28"/>
                <w:szCs w:val="28"/>
              </w:rPr>
              <w:t> </w:t>
            </w:r>
            <w:r w:rsidRPr="009562C2">
              <w:rPr>
                <w:rFonts w:ascii="Times New Roman" w:hAnsi="Times New Roman" w:cs="Times New Roman"/>
                <w:sz w:val="28"/>
                <w:szCs w:val="28"/>
              </w:rPr>
              <w:t>основании которого выполня</w:t>
            </w:r>
            <w:r w:rsidR="006334AE">
              <w:rPr>
                <w:rFonts w:ascii="Times New Roman" w:hAnsi="Times New Roman" w:cs="Times New Roman"/>
                <w:sz w:val="28"/>
                <w:szCs w:val="28"/>
              </w:rPr>
              <w:softHyphen/>
            </w:r>
            <w:r w:rsidRPr="009562C2">
              <w:rPr>
                <w:rFonts w:ascii="Times New Roman" w:hAnsi="Times New Roman" w:cs="Times New Roman"/>
                <w:sz w:val="28"/>
                <w:szCs w:val="28"/>
              </w:rPr>
              <w:t>ется действие</w:t>
            </w:r>
          </w:p>
        </w:tc>
        <w:tc>
          <w:tcPr>
            <w:tcW w:w="1579" w:type="dxa"/>
          </w:tcPr>
          <w:p w14:paraId="28FD17FE" w14:textId="6322089C" w:rsidR="0093599B" w:rsidRPr="009562C2" w:rsidRDefault="0093599B">
            <w:pPr>
              <w:jc w:val="center"/>
              <w:rPr>
                <w:rFonts w:ascii="Times New Roman" w:hAnsi="Times New Roman" w:cs="Times New Roman"/>
                <w:sz w:val="28"/>
                <w:szCs w:val="28"/>
              </w:rPr>
            </w:pPr>
            <w:r w:rsidRPr="009562C2">
              <w:rPr>
                <w:rFonts w:ascii="Times New Roman" w:hAnsi="Times New Roman" w:cs="Times New Roman"/>
                <w:sz w:val="28"/>
                <w:szCs w:val="28"/>
              </w:rPr>
              <w:t>Документ на выходе выполняе</w:t>
            </w:r>
            <w:r w:rsidR="006334AE">
              <w:rPr>
                <w:rFonts w:ascii="Times New Roman" w:hAnsi="Times New Roman" w:cs="Times New Roman"/>
                <w:sz w:val="28"/>
                <w:szCs w:val="28"/>
              </w:rPr>
              <w:softHyphen/>
            </w:r>
            <w:r w:rsidRPr="009562C2">
              <w:rPr>
                <w:rFonts w:ascii="Times New Roman" w:hAnsi="Times New Roman" w:cs="Times New Roman"/>
                <w:sz w:val="28"/>
                <w:szCs w:val="28"/>
              </w:rPr>
              <w:t>мого действия</w:t>
            </w:r>
          </w:p>
        </w:tc>
      </w:tr>
      <w:tr w:rsidR="00D03E30" w:rsidRPr="009562C2" w14:paraId="451410E6" w14:textId="77777777" w:rsidTr="004178B4">
        <w:tc>
          <w:tcPr>
            <w:tcW w:w="594" w:type="dxa"/>
          </w:tcPr>
          <w:p w14:paraId="3BF5C71B" w14:textId="4B1FC2E8" w:rsidR="0093599B" w:rsidRPr="009562C2" w:rsidRDefault="0093599B" w:rsidP="00AA1915">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19" w:type="dxa"/>
          </w:tcPr>
          <w:p w14:paraId="5EE42BB3" w14:textId="1C852B74" w:rsidR="0093599B" w:rsidRPr="009562C2" w:rsidRDefault="0093599B" w:rsidP="001F1B44">
            <w:pPr>
              <w:rPr>
                <w:rFonts w:ascii="Times New Roman" w:hAnsi="Times New Roman" w:cs="Times New Roman"/>
                <w:sz w:val="28"/>
                <w:szCs w:val="28"/>
              </w:rPr>
            </w:pPr>
            <w:r w:rsidRPr="009562C2">
              <w:rPr>
                <w:rFonts w:ascii="Times New Roman" w:hAnsi="Times New Roman" w:cs="Times New Roman"/>
                <w:sz w:val="28"/>
                <w:szCs w:val="28"/>
              </w:rPr>
              <w:t xml:space="preserve">Формирование надзорного дела </w:t>
            </w:r>
            <w:r w:rsidR="006334AE" w:rsidRPr="009562C2">
              <w:rPr>
                <w:rFonts w:ascii="Times New Roman" w:hAnsi="Times New Roman" w:cs="Times New Roman"/>
                <w:sz w:val="28"/>
                <w:szCs w:val="28"/>
              </w:rPr>
              <w:t>к</w:t>
            </w:r>
            <w:r w:rsidR="006334AE">
              <w:rPr>
                <w:rFonts w:ascii="Times New Roman" w:hAnsi="Times New Roman" w:cs="Times New Roman"/>
                <w:sz w:val="28"/>
                <w:szCs w:val="28"/>
              </w:rPr>
              <w:t> </w:t>
            </w:r>
            <w:r w:rsidR="007920E7" w:rsidRPr="009562C2">
              <w:rPr>
                <w:rFonts w:ascii="Times New Roman" w:hAnsi="Times New Roman" w:cs="Times New Roman"/>
                <w:sz w:val="28"/>
                <w:szCs w:val="28"/>
              </w:rPr>
              <w:t>объекту повышенной опасности</w:t>
            </w:r>
          </w:p>
        </w:tc>
        <w:tc>
          <w:tcPr>
            <w:tcW w:w="1669" w:type="dxa"/>
          </w:tcPr>
          <w:p w14:paraId="726D6A82" w14:textId="77777777" w:rsidR="0093599B" w:rsidRPr="009562C2" w:rsidRDefault="0093599B" w:rsidP="0093599B">
            <w:pPr>
              <w:jc w:val="both"/>
              <w:rPr>
                <w:rFonts w:ascii="Times New Roman" w:hAnsi="Times New Roman" w:cs="Times New Roman"/>
                <w:sz w:val="28"/>
                <w:szCs w:val="28"/>
              </w:rPr>
            </w:pPr>
          </w:p>
        </w:tc>
        <w:tc>
          <w:tcPr>
            <w:tcW w:w="1925" w:type="dxa"/>
          </w:tcPr>
          <w:p w14:paraId="6A9C006C" w14:textId="77777777" w:rsidR="0093599B" w:rsidRPr="009562C2" w:rsidRDefault="0093599B" w:rsidP="0093599B">
            <w:pPr>
              <w:jc w:val="both"/>
              <w:rPr>
                <w:rFonts w:ascii="Times New Roman" w:hAnsi="Times New Roman" w:cs="Times New Roman"/>
                <w:sz w:val="28"/>
                <w:szCs w:val="28"/>
              </w:rPr>
            </w:pPr>
          </w:p>
        </w:tc>
        <w:tc>
          <w:tcPr>
            <w:tcW w:w="1481" w:type="dxa"/>
          </w:tcPr>
          <w:p w14:paraId="7DC93188" w14:textId="77777777" w:rsidR="0093599B" w:rsidRPr="009562C2" w:rsidRDefault="0093599B" w:rsidP="0093599B">
            <w:pPr>
              <w:jc w:val="both"/>
              <w:rPr>
                <w:rFonts w:ascii="Times New Roman" w:hAnsi="Times New Roman" w:cs="Times New Roman"/>
                <w:sz w:val="28"/>
                <w:szCs w:val="28"/>
              </w:rPr>
            </w:pPr>
          </w:p>
        </w:tc>
        <w:tc>
          <w:tcPr>
            <w:tcW w:w="1579" w:type="dxa"/>
          </w:tcPr>
          <w:p w14:paraId="2A7E29BD" w14:textId="77777777" w:rsidR="0093599B" w:rsidRPr="009562C2" w:rsidRDefault="0093599B" w:rsidP="0093599B">
            <w:pPr>
              <w:jc w:val="both"/>
              <w:rPr>
                <w:rFonts w:ascii="Times New Roman" w:hAnsi="Times New Roman" w:cs="Times New Roman"/>
                <w:sz w:val="28"/>
                <w:szCs w:val="28"/>
              </w:rPr>
            </w:pPr>
          </w:p>
        </w:tc>
      </w:tr>
      <w:tr w:rsidR="00D03E30" w:rsidRPr="009562C2" w14:paraId="1D7EB586" w14:textId="77777777" w:rsidTr="004178B4">
        <w:tc>
          <w:tcPr>
            <w:tcW w:w="594" w:type="dxa"/>
          </w:tcPr>
          <w:p w14:paraId="2DD92E35" w14:textId="3BE0CD91" w:rsidR="0093599B" w:rsidRPr="009562C2" w:rsidRDefault="0093599B" w:rsidP="00AA1915">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19" w:type="dxa"/>
          </w:tcPr>
          <w:p w14:paraId="7FCE7B3F" w14:textId="0814C086" w:rsidR="0093599B" w:rsidRPr="009562C2" w:rsidRDefault="0093599B" w:rsidP="001F1B44">
            <w:pPr>
              <w:rPr>
                <w:rFonts w:ascii="Times New Roman" w:hAnsi="Times New Roman" w:cs="Times New Roman"/>
                <w:sz w:val="28"/>
                <w:szCs w:val="28"/>
              </w:rPr>
            </w:pPr>
            <w:r w:rsidRPr="009562C2">
              <w:rPr>
                <w:rFonts w:ascii="Times New Roman" w:hAnsi="Times New Roman" w:cs="Times New Roman"/>
                <w:sz w:val="28"/>
                <w:szCs w:val="28"/>
              </w:rPr>
              <w:t xml:space="preserve">Проведение ревизии надзорных дел и составление итоговой формы </w:t>
            </w:r>
            <w:r w:rsidR="006334AE" w:rsidRPr="009562C2">
              <w:rPr>
                <w:rFonts w:ascii="Times New Roman" w:hAnsi="Times New Roman" w:cs="Times New Roman"/>
                <w:sz w:val="28"/>
                <w:szCs w:val="28"/>
              </w:rPr>
              <w:t>о</w:t>
            </w:r>
            <w:r w:rsidR="006334AE">
              <w:rPr>
                <w:rFonts w:ascii="Times New Roman" w:hAnsi="Times New Roman" w:cs="Times New Roman"/>
                <w:sz w:val="28"/>
                <w:szCs w:val="28"/>
              </w:rPr>
              <w:t> </w:t>
            </w:r>
            <w:r w:rsidRPr="009562C2">
              <w:rPr>
                <w:rFonts w:ascii="Times New Roman" w:hAnsi="Times New Roman" w:cs="Times New Roman"/>
                <w:sz w:val="28"/>
                <w:szCs w:val="28"/>
              </w:rPr>
              <w:t xml:space="preserve">результатах и динамике изменений </w:t>
            </w:r>
            <w:r w:rsidR="006334AE" w:rsidRPr="009562C2">
              <w:rPr>
                <w:rFonts w:ascii="Times New Roman" w:hAnsi="Times New Roman" w:cs="Times New Roman"/>
                <w:sz w:val="28"/>
                <w:szCs w:val="28"/>
              </w:rPr>
              <w:t>на</w:t>
            </w:r>
            <w:r w:rsidR="006334AE">
              <w:rPr>
                <w:rFonts w:ascii="Times New Roman" w:hAnsi="Times New Roman" w:cs="Times New Roman"/>
                <w:sz w:val="28"/>
                <w:szCs w:val="28"/>
              </w:rPr>
              <w:t> </w:t>
            </w:r>
            <w:r w:rsidRPr="009562C2">
              <w:rPr>
                <w:rFonts w:ascii="Times New Roman" w:hAnsi="Times New Roman" w:cs="Times New Roman"/>
                <w:sz w:val="28"/>
                <w:szCs w:val="28"/>
              </w:rPr>
              <w:t>конкретном объекте</w:t>
            </w:r>
          </w:p>
        </w:tc>
        <w:tc>
          <w:tcPr>
            <w:tcW w:w="1669" w:type="dxa"/>
          </w:tcPr>
          <w:p w14:paraId="2F5B117B" w14:textId="77777777" w:rsidR="0093599B" w:rsidRPr="009562C2" w:rsidRDefault="0093599B" w:rsidP="0093599B">
            <w:pPr>
              <w:jc w:val="both"/>
              <w:rPr>
                <w:rFonts w:ascii="Times New Roman" w:hAnsi="Times New Roman" w:cs="Times New Roman"/>
                <w:sz w:val="28"/>
                <w:szCs w:val="28"/>
              </w:rPr>
            </w:pPr>
          </w:p>
        </w:tc>
        <w:tc>
          <w:tcPr>
            <w:tcW w:w="1925" w:type="dxa"/>
          </w:tcPr>
          <w:p w14:paraId="53BA5D3F" w14:textId="77777777" w:rsidR="0093599B" w:rsidRPr="009562C2" w:rsidRDefault="0093599B" w:rsidP="0093599B">
            <w:pPr>
              <w:jc w:val="both"/>
              <w:rPr>
                <w:rFonts w:ascii="Times New Roman" w:hAnsi="Times New Roman" w:cs="Times New Roman"/>
                <w:sz w:val="28"/>
                <w:szCs w:val="28"/>
              </w:rPr>
            </w:pPr>
          </w:p>
        </w:tc>
        <w:tc>
          <w:tcPr>
            <w:tcW w:w="1481" w:type="dxa"/>
          </w:tcPr>
          <w:p w14:paraId="2F981141" w14:textId="77777777" w:rsidR="0093599B" w:rsidRPr="009562C2" w:rsidRDefault="0093599B" w:rsidP="0093599B">
            <w:pPr>
              <w:jc w:val="both"/>
              <w:rPr>
                <w:rFonts w:ascii="Times New Roman" w:hAnsi="Times New Roman" w:cs="Times New Roman"/>
                <w:sz w:val="28"/>
                <w:szCs w:val="28"/>
              </w:rPr>
            </w:pPr>
          </w:p>
        </w:tc>
        <w:tc>
          <w:tcPr>
            <w:tcW w:w="1579" w:type="dxa"/>
          </w:tcPr>
          <w:p w14:paraId="77DABC82" w14:textId="77777777" w:rsidR="0093599B" w:rsidRPr="009562C2" w:rsidRDefault="0093599B" w:rsidP="0093599B">
            <w:pPr>
              <w:jc w:val="both"/>
              <w:rPr>
                <w:rFonts w:ascii="Times New Roman" w:hAnsi="Times New Roman" w:cs="Times New Roman"/>
                <w:sz w:val="28"/>
                <w:szCs w:val="28"/>
              </w:rPr>
            </w:pPr>
          </w:p>
        </w:tc>
      </w:tr>
      <w:tr w:rsidR="00D03E30" w:rsidRPr="009562C2" w14:paraId="2641EAAE" w14:textId="77777777" w:rsidTr="004178B4">
        <w:tc>
          <w:tcPr>
            <w:tcW w:w="594" w:type="dxa"/>
          </w:tcPr>
          <w:p w14:paraId="2106978B" w14:textId="1F2A8636" w:rsidR="0093599B" w:rsidRPr="009562C2" w:rsidRDefault="00D03E30" w:rsidP="00AA1915">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519" w:type="dxa"/>
          </w:tcPr>
          <w:p w14:paraId="14F07C60" w14:textId="3D6B7B91" w:rsidR="0093599B" w:rsidRPr="009562C2" w:rsidRDefault="00D03E30" w:rsidP="001F1B44">
            <w:pPr>
              <w:rPr>
                <w:rFonts w:ascii="Times New Roman" w:hAnsi="Times New Roman" w:cs="Times New Roman"/>
                <w:sz w:val="28"/>
                <w:szCs w:val="28"/>
              </w:rPr>
            </w:pPr>
            <w:r w:rsidRPr="009562C2">
              <w:rPr>
                <w:rFonts w:ascii="Times New Roman" w:hAnsi="Times New Roman" w:cs="Times New Roman"/>
                <w:sz w:val="28"/>
                <w:szCs w:val="28"/>
              </w:rPr>
              <w:t xml:space="preserve">Осуществление контроля и надзора </w:t>
            </w:r>
            <w:r w:rsidR="006334AE" w:rsidRPr="009562C2">
              <w:rPr>
                <w:rFonts w:ascii="Times New Roman" w:hAnsi="Times New Roman" w:cs="Times New Roman"/>
                <w:sz w:val="28"/>
                <w:szCs w:val="28"/>
              </w:rPr>
              <w:t>в</w:t>
            </w:r>
            <w:r w:rsidR="006334AE">
              <w:rPr>
                <w:rFonts w:ascii="Times New Roman" w:hAnsi="Times New Roman" w:cs="Times New Roman"/>
                <w:sz w:val="28"/>
                <w:szCs w:val="28"/>
              </w:rPr>
              <w:t> </w:t>
            </w:r>
            <w:r w:rsidRPr="009562C2">
              <w:rPr>
                <w:rFonts w:ascii="Times New Roman" w:hAnsi="Times New Roman" w:cs="Times New Roman"/>
                <w:sz w:val="28"/>
                <w:szCs w:val="28"/>
              </w:rPr>
              <w:t>отношении опасного производственного объекта и гидротехнического сооружения</w:t>
            </w:r>
          </w:p>
        </w:tc>
        <w:tc>
          <w:tcPr>
            <w:tcW w:w="1669" w:type="dxa"/>
          </w:tcPr>
          <w:p w14:paraId="68E03049" w14:textId="77777777" w:rsidR="0093599B" w:rsidRPr="009562C2" w:rsidRDefault="0093599B" w:rsidP="0093599B">
            <w:pPr>
              <w:jc w:val="both"/>
              <w:rPr>
                <w:rFonts w:ascii="Times New Roman" w:hAnsi="Times New Roman" w:cs="Times New Roman"/>
                <w:sz w:val="28"/>
                <w:szCs w:val="28"/>
              </w:rPr>
            </w:pPr>
          </w:p>
        </w:tc>
        <w:tc>
          <w:tcPr>
            <w:tcW w:w="1925" w:type="dxa"/>
          </w:tcPr>
          <w:p w14:paraId="7BA9504F" w14:textId="77777777" w:rsidR="0093599B" w:rsidRPr="009562C2" w:rsidRDefault="0093599B" w:rsidP="0093599B">
            <w:pPr>
              <w:jc w:val="both"/>
              <w:rPr>
                <w:rFonts w:ascii="Times New Roman" w:hAnsi="Times New Roman" w:cs="Times New Roman"/>
                <w:sz w:val="28"/>
                <w:szCs w:val="28"/>
              </w:rPr>
            </w:pPr>
          </w:p>
        </w:tc>
        <w:tc>
          <w:tcPr>
            <w:tcW w:w="1481" w:type="dxa"/>
          </w:tcPr>
          <w:p w14:paraId="297AE734" w14:textId="77777777" w:rsidR="0093599B" w:rsidRPr="009562C2" w:rsidRDefault="0093599B" w:rsidP="0093599B">
            <w:pPr>
              <w:jc w:val="both"/>
              <w:rPr>
                <w:rFonts w:ascii="Times New Roman" w:hAnsi="Times New Roman" w:cs="Times New Roman"/>
                <w:sz w:val="28"/>
                <w:szCs w:val="28"/>
              </w:rPr>
            </w:pPr>
          </w:p>
        </w:tc>
        <w:tc>
          <w:tcPr>
            <w:tcW w:w="1579" w:type="dxa"/>
          </w:tcPr>
          <w:p w14:paraId="6B047D25" w14:textId="77777777" w:rsidR="0093599B" w:rsidRPr="009562C2" w:rsidRDefault="0093599B" w:rsidP="0093599B">
            <w:pPr>
              <w:jc w:val="both"/>
              <w:rPr>
                <w:rFonts w:ascii="Times New Roman" w:hAnsi="Times New Roman" w:cs="Times New Roman"/>
                <w:sz w:val="28"/>
                <w:szCs w:val="28"/>
              </w:rPr>
            </w:pPr>
          </w:p>
        </w:tc>
      </w:tr>
      <w:tr w:rsidR="00D03E30" w:rsidRPr="009562C2" w14:paraId="0E5CD37B" w14:textId="77777777" w:rsidTr="004178B4">
        <w:tc>
          <w:tcPr>
            <w:tcW w:w="594" w:type="dxa"/>
          </w:tcPr>
          <w:p w14:paraId="49D4E0F7" w14:textId="5F703B1F" w:rsidR="0093599B" w:rsidRPr="009562C2" w:rsidRDefault="00D03E30" w:rsidP="00AA1915">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19" w:type="dxa"/>
          </w:tcPr>
          <w:p w14:paraId="06C72FB6" w14:textId="4C86968B" w:rsidR="0093599B" w:rsidRPr="009562C2" w:rsidRDefault="00D03E30" w:rsidP="001F1B44">
            <w:pPr>
              <w:rPr>
                <w:rFonts w:ascii="Times New Roman" w:hAnsi="Times New Roman" w:cs="Times New Roman"/>
                <w:sz w:val="28"/>
                <w:szCs w:val="28"/>
              </w:rPr>
            </w:pPr>
            <w:r w:rsidRPr="009562C2">
              <w:rPr>
                <w:rFonts w:ascii="Times New Roman" w:hAnsi="Times New Roman" w:cs="Times New Roman"/>
                <w:sz w:val="28"/>
                <w:szCs w:val="28"/>
              </w:rPr>
              <w:t xml:space="preserve">Выявление фактов нарушений обязательных требований промышленной безопасности опасных производственных объектов, требований </w:t>
            </w:r>
            <w:r w:rsidR="006334AE" w:rsidRPr="009562C2">
              <w:rPr>
                <w:rFonts w:ascii="Times New Roman" w:hAnsi="Times New Roman" w:cs="Times New Roman"/>
                <w:sz w:val="28"/>
                <w:szCs w:val="28"/>
              </w:rPr>
              <w:t>к</w:t>
            </w:r>
            <w:r w:rsidR="006334AE">
              <w:rPr>
                <w:rFonts w:ascii="Times New Roman" w:hAnsi="Times New Roman" w:cs="Times New Roman"/>
                <w:sz w:val="28"/>
                <w:szCs w:val="28"/>
              </w:rPr>
              <w:t> </w:t>
            </w:r>
            <w:r w:rsidRPr="009562C2">
              <w:rPr>
                <w:rFonts w:ascii="Times New Roman" w:hAnsi="Times New Roman" w:cs="Times New Roman"/>
                <w:sz w:val="28"/>
                <w:szCs w:val="28"/>
              </w:rPr>
              <w:t xml:space="preserve">обеспечению </w:t>
            </w:r>
            <w:r w:rsidRPr="009562C2">
              <w:rPr>
                <w:rFonts w:ascii="Times New Roman" w:hAnsi="Times New Roman" w:cs="Times New Roman"/>
                <w:sz w:val="28"/>
                <w:szCs w:val="28"/>
              </w:rPr>
              <w:lastRenderedPageBreak/>
              <w:t xml:space="preserve">безопасности гидротехнических сооружений </w:t>
            </w:r>
            <w:r w:rsidR="006334AE" w:rsidRPr="009562C2">
              <w:rPr>
                <w:rFonts w:ascii="Times New Roman" w:hAnsi="Times New Roman" w:cs="Times New Roman"/>
                <w:sz w:val="28"/>
                <w:szCs w:val="28"/>
              </w:rPr>
              <w:t>при</w:t>
            </w:r>
            <w:r w:rsidR="006334AE">
              <w:rPr>
                <w:rFonts w:ascii="Times New Roman" w:hAnsi="Times New Roman" w:cs="Times New Roman"/>
                <w:sz w:val="28"/>
                <w:szCs w:val="28"/>
              </w:rPr>
              <w:t> </w:t>
            </w:r>
            <w:r w:rsidRPr="009562C2">
              <w:rPr>
                <w:rFonts w:ascii="Times New Roman" w:hAnsi="Times New Roman" w:cs="Times New Roman"/>
                <w:sz w:val="28"/>
                <w:szCs w:val="28"/>
              </w:rPr>
              <w:t>осуществле</w:t>
            </w:r>
            <w:r w:rsidR="00CD02EC">
              <w:rPr>
                <w:rFonts w:ascii="Times New Roman" w:hAnsi="Times New Roman" w:cs="Times New Roman"/>
                <w:sz w:val="28"/>
                <w:szCs w:val="28"/>
              </w:rPr>
              <w:softHyphen/>
            </w:r>
            <w:r w:rsidRPr="009562C2">
              <w:rPr>
                <w:rFonts w:ascii="Times New Roman" w:hAnsi="Times New Roman" w:cs="Times New Roman"/>
                <w:sz w:val="28"/>
                <w:szCs w:val="28"/>
              </w:rPr>
              <w:t>нии постоянного госу</w:t>
            </w:r>
            <w:r w:rsidR="00AD7698" w:rsidRPr="009562C2">
              <w:rPr>
                <w:rFonts w:ascii="Times New Roman" w:hAnsi="Times New Roman" w:cs="Times New Roman"/>
                <w:sz w:val="28"/>
                <w:szCs w:val="28"/>
              </w:rPr>
              <w:t>дарственного надзора</w:t>
            </w:r>
          </w:p>
        </w:tc>
        <w:tc>
          <w:tcPr>
            <w:tcW w:w="1669" w:type="dxa"/>
          </w:tcPr>
          <w:p w14:paraId="227E13A3" w14:textId="77777777" w:rsidR="0093599B" w:rsidRPr="009562C2" w:rsidRDefault="0093599B" w:rsidP="0093599B">
            <w:pPr>
              <w:jc w:val="both"/>
              <w:rPr>
                <w:rFonts w:ascii="Times New Roman" w:hAnsi="Times New Roman" w:cs="Times New Roman"/>
                <w:sz w:val="28"/>
                <w:szCs w:val="28"/>
              </w:rPr>
            </w:pPr>
          </w:p>
        </w:tc>
        <w:tc>
          <w:tcPr>
            <w:tcW w:w="1925" w:type="dxa"/>
          </w:tcPr>
          <w:p w14:paraId="59C428BC" w14:textId="77777777" w:rsidR="0093599B" w:rsidRPr="009562C2" w:rsidRDefault="0093599B" w:rsidP="0093599B">
            <w:pPr>
              <w:jc w:val="both"/>
              <w:rPr>
                <w:rFonts w:ascii="Times New Roman" w:hAnsi="Times New Roman" w:cs="Times New Roman"/>
                <w:sz w:val="28"/>
                <w:szCs w:val="28"/>
              </w:rPr>
            </w:pPr>
          </w:p>
        </w:tc>
        <w:tc>
          <w:tcPr>
            <w:tcW w:w="1481" w:type="dxa"/>
          </w:tcPr>
          <w:p w14:paraId="555B89F0" w14:textId="77777777" w:rsidR="0093599B" w:rsidRPr="009562C2" w:rsidRDefault="0093599B" w:rsidP="0093599B">
            <w:pPr>
              <w:jc w:val="both"/>
              <w:rPr>
                <w:rFonts w:ascii="Times New Roman" w:hAnsi="Times New Roman" w:cs="Times New Roman"/>
                <w:sz w:val="28"/>
                <w:szCs w:val="28"/>
              </w:rPr>
            </w:pPr>
          </w:p>
        </w:tc>
        <w:tc>
          <w:tcPr>
            <w:tcW w:w="1579" w:type="dxa"/>
          </w:tcPr>
          <w:p w14:paraId="33C7ADA1" w14:textId="77777777" w:rsidR="0093599B" w:rsidRPr="009562C2" w:rsidRDefault="0093599B" w:rsidP="0093599B">
            <w:pPr>
              <w:jc w:val="both"/>
              <w:rPr>
                <w:rFonts w:ascii="Times New Roman" w:hAnsi="Times New Roman" w:cs="Times New Roman"/>
                <w:sz w:val="28"/>
                <w:szCs w:val="28"/>
              </w:rPr>
            </w:pPr>
          </w:p>
        </w:tc>
      </w:tr>
    </w:tbl>
    <w:p w14:paraId="1A29CEEE" w14:textId="77777777" w:rsidR="00364B4D" w:rsidRPr="009562C2" w:rsidRDefault="00364B4D" w:rsidP="00304B15">
      <w:pPr>
        <w:spacing w:after="0" w:line="360" w:lineRule="auto"/>
        <w:jc w:val="both"/>
        <w:rPr>
          <w:rFonts w:ascii="Times New Roman" w:hAnsi="Times New Roman" w:cs="Times New Roman"/>
          <w:sz w:val="28"/>
          <w:szCs w:val="28"/>
        </w:rPr>
      </w:pPr>
    </w:p>
    <w:p w14:paraId="50F4519C" w14:textId="77777777" w:rsidR="00626146" w:rsidRPr="009562C2" w:rsidRDefault="00626146" w:rsidP="00626146">
      <w:pPr>
        <w:spacing w:after="0" w:line="360" w:lineRule="auto"/>
        <w:jc w:val="both"/>
        <w:rPr>
          <w:rFonts w:ascii="Times New Roman" w:hAnsi="Times New Roman" w:cs="Times New Roman"/>
          <w:sz w:val="28"/>
          <w:szCs w:val="28"/>
        </w:rPr>
      </w:pPr>
    </w:p>
    <w:p w14:paraId="47EB9CA5" w14:textId="77777777" w:rsidR="00643692" w:rsidRPr="009562C2" w:rsidRDefault="00643692">
      <w:pPr>
        <w:rPr>
          <w:rFonts w:ascii="Times New Roman" w:hAnsi="Times New Roman" w:cs="Times New Roman"/>
          <w:b/>
          <w:sz w:val="28"/>
          <w:szCs w:val="28"/>
        </w:rPr>
      </w:pPr>
      <w:r w:rsidRPr="009562C2">
        <w:rPr>
          <w:rFonts w:ascii="Times New Roman" w:hAnsi="Times New Roman" w:cs="Times New Roman"/>
          <w:b/>
          <w:sz w:val="28"/>
          <w:szCs w:val="28"/>
        </w:rPr>
        <w:br w:type="page"/>
      </w:r>
    </w:p>
    <w:p w14:paraId="34E55104" w14:textId="77777777" w:rsidR="00626146" w:rsidRPr="00C90896" w:rsidRDefault="00626146" w:rsidP="00C90896">
      <w:pPr>
        <w:pStyle w:val="1"/>
        <w:jc w:val="center"/>
        <w:rPr>
          <w:color w:val="008FC8"/>
          <w:sz w:val="28"/>
          <w:szCs w:val="28"/>
        </w:rPr>
      </w:pPr>
      <w:r w:rsidRPr="00C90896">
        <w:rPr>
          <w:color w:val="008FC8"/>
          <w:sz w:val="28"/>
          <w:szCs w:val="28"/>
        </w:rPr>
        <w:lastRenderedPageBreak/>
        <w:t>Бланк выполнения задания 14</w:t>
      </w:r>
    </w:p>
    <w:p w14:paraId="5C61CF95" w14:textId="77777777" w:rsidR="00626146" w:rsidRPr="009562C2" w:rsidRDefault="00626146" w:rsidP="00626146">
      <w:pPr>
        <w:spacing w:after="0" w:line="360" w:lineRule="auto"/>
        <w:jc w:val="both"/>
        <w:rPr>
          <w:rFonts w:ascii="Times New Roman" w:hAnsi="Times New Roman" w:cs="Times New Roman"/>
          <w:sz w:val="28"/>
          <w:szCs w:val="28"/>
        </w:rPr>
      </w:pPr>
      <w:r w:rsidRPr="009562C2">
        <w:rPr>
          <w:rFonts w:ascii="Times New Roman" w:hAnsi="Times New Roman" w:cs="Times New Roman"/>
          <w:sz w:val="28"/>
          <w:szCs w:val="28"/>
        </w:rPr>
        <w:t>Таблица 23 – Регламент исполнения государственной функции по контролю и надзору в области промышленной безопасности</w:t>
      </w:r>
    </w:p>
    <w:tbl>
      <w:tblPr>
        <w:tblStyle w:val="aa"/>
        <w:tblW w:w="9767" w:type="dxa"/>
        <w:tblLayout w:type="fixed"/>
        <w:tblLook w:val="04A0" w:firstRow="1" w:lastRow="0" w:firstColumn="1" w:lastColumn="0" w:noHBand="0" w:noVBand="1"/>
      </w:tblPr>
      <w:tblGrid>
        <w:gridCol w:w="594"/>
        <w:gridCol w:w="2519"/>
        <w:gridCol w:w="1669"/>
        <w:gridCol w:w="1925"/>
        <w:gridCol w:w="1481"/>
        <w:gridCol w:w="1579"/>
      </w:tblGrid>
      <w:tr w:rsidR="00626146" w:rsidRPr="009562C2" w14:paraId="39174348" w14:textId="77777777" w:rsidTr="00F90768">
        <w:tc>
          <w:tcPr>
            <w:tcW w:w="594" w:type="dxa"/>
          </w:tcPr>
          <w:p w14:paraId="60E3C924" w14:textId="77777777"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w:t>
            </w:r>
          </w:p>
          <w:p w14:paraId="1DA857DA" w14:textId="77777777"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п/п</w:t>
            </w:r>
          </w:p>
        </w:tc>
        <w:tc>
          <w:tcPr>
            <w:tcW w:w="2519" w:type="dxa"/>
          </w:tcPr>
          <w:p w14:paraId="5E3EFDA4" w14:textId="624A3001" w:rsidR="00626146" w:rsidRPr="009562C2" w:rsidRDefault="00626146">
            <w:pPr>
              <w:jc w:val="center"/>
              <w:rPr>
                <w:rFonts w:ascii="Times New Roman" w:hAnsi="Times New Roman" w:cs="Times New Roman"/>
                <w:sz w:val="28"/>
                <w:szCs w:val="28"/>
              </w:rPr>
            </w:pPr>
            <w:r w:rsidRPr="009562C2">
              <w:rPr>
                <w:rFonts w:ascii="Times New Roman" w:hAnsi="Times New Roman" w:cs="Times New Roman"/>
                <w:sz w:val="28"/>
                <w:szCs w:val="28"/>
              </w:rPr>
              <w:t xml:space="preserve">Действие </w:t>
            </w:r>
            <w:r w:rsidR="00CD02EC" w:rsidRPr="009562C2">
              <w:rPr>
                <w:rFonts w:ascii="Times New Roman" w:hAnsi="Times New Roman" w:cs="Times New Roman"/>
                <w:sz w:val="28"/>
                <w:szCs w:val="28"/>
              </w:rPr>
              <w:t>по</w:t>
            </w:r>
            <w:r w:rsidR="00CD02EC">
              <w:rPr>
                <w:rFonts w:ascii="Times New Roman" w:hAnsi="Times New Roman" w:cs="Times New Roman"/>
                <w:sz w:val="28"/>
                <w:szCs w:val="28"/>
              </w:rPr>
              <w:t> </w:t>
            </w:r>
            <w:r w:rsidRPr="009562C2">
              <w:rPr>
                <w:rFonts w:ascii="Times New Roman" w:hAnsi="Times New Roman" w:cs="Times New Roman"/>
                <w:sz w:val="28"/>
                <w:szCs w:val="28"/>
              </w:rPr>
              <w:t>Регламенту</w:t>
            </w:r>
          </w:p>
        </w:tc>
        <w:tc>
          <w:tcPr>
            <w:tcW w:w="1669" w:type="dxa"/>
          </w:tcPr>
          <w:p w14:paraId="3195664E" w14:textId="6054006C"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Сроки выполнения действия</w:t>
            </w:r>
          </w:p>
        </w:tc>
        <w:tc>
          <w:tcPr>
            <w:tcW w:w="1925" w:type="dxa"/>
          </w:tcPr>
          <w:p w14:paraId="4B827D20" w14:textId="68C0A337"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Орган</w:t>
            </w:r>
            <w:r w:rsidR="00CD02EC">
              <w:rPr>
                <w:rFonts w:ascii="Times New Roman" w:hAnsi="Times New Roman" w:cs="Times New Roman"/>
                <w:sz w:val="28"/>
                <w:szCs w:val="28"/>
              </w:rPr>
              <w:t xml:space="preserve"> (лицо)</w:t>
            </w:r>
            <w:r w:rsidRPr="009562C2">
              <w:rPr>
                <w:rFonts w:ascii="Times New Roman" w:hAnsi="Times New Roman" w:cs="Times New Roman"/>
                <w:sz w:val="28"/>
                <w:szCs w:val="28"/>
              </w:rPr>
              <w:t>, ответствен</w:t>
            </w:r>
            <w:r w:rsidR="00CD02EC">
              <w:rPr>
                <w:rFonts w:ascii="Times New Roman" w:hAnsi="Times New Roman" w:cs="Times New Roman"/>
                <w:sz w:val="28"/>
                <w:szCs w:val="28"/>
              </w:rPr>
              <w:softHyphen/>
            </w:r>
            <w:r w:rsidRPr="009562C2">
              <w:rPr>
                <w:rFonts w:ascii="Times New Roman" w:hAnsi="Times New Roman" w:cs="Times New Roman"/>
                <w:sz w:val="28"/>
                <w:szCs w:val="28"/>
              </w:rPr>
              <w:t>н</w:t>
            </w:r>
            <w:r w:rsidR="00CD02EC">
              <w:rPr>
                <w:rFonts w:ascii="Times New Roman" w:hAnsi="Times New Roman" w:cs="Times New Roman"/>
                <w:sz w:val="28"/>
                <w:szCs w:val="28"/>
              </w:rPr>
              <w:t>ый</w:t>
            </w:r>
            <w:r w:rsidRPr="009562C2">
              <w:rPr>
                <w:rFonts w:ascii="Times New Roman" w:hAnsi="Times New Roman" w:cs="Times New Roman"/>
                <w:sz w:val="28"/>
                <w:szCs w:val="28"/>
              </w:rPr>
              <w:t xml:space="preserve"> </w:t>
            </w:r>
            <w:r w:rsidR="00CD02EC" w:rsidRPr="009562C2">
              <w:rPr>
                <w:rFonts w:ascii="Times New Roman" w:hAnsi="Times New Roman" w:cs="Times New Roman"/>
                <w:sz w:val="28"/>
                <w:szCs w:val="28"/>
              </w:rPr>
              <w:t>за</w:t>
            </w:r>
            <w:r w:rsidR="00CD02EC">
              <w:rPr>
                <w:rFonts w:ascii="Times New Roman" w:hAnsi="Times New Roman" w:cs="Times New Roman"/>
                <w:sz w:val="28"/>
                <w:szCs w:val="28"/>
              </w:rPr>
              <w:t> </w:t>
            </w:r>
            <w:r w:rsidRPr="009562C2">
              <w:rPr>
                <w:rFonts w:ascii="Times New Roman" w:hAnsi="Times New Roman" w:cs="Times New Roman"/>
                <w:sz w:val="28"/>
                <w:szCs w:val="28"/>
              </w:rPr>
              <w:t>выполнение действия</w:t>
            </w:r>
          </w:p>
        </w:tc>
        <w:tc>
          <w:tcPr>
            <w:tcW w:w="1481" w:type="dxa"/>
          </w:tcPr>
          <w:p w14:paraId="680716B4" w14:textId="414253FD"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 xml:space="preserve">Документ, </w:t>
            </w:r>
            <w:r w:rsidR="00CD02EC" w:rsidRPr="009562C2">
              <w:rPr>
                <w:rFonts w:ascii="Times New Roman" w:hAnsi="Times New Roman" w:cs="Times New Roman"/>
                <w:sz w:val="28"/>
                <w:szCs w:val="28"/>
              </w:rPr>
              <w:t>на</w:t>
            </w:r>
            <w:r w:rsidR="00CD02EC">
              <w:rPr>
                <w:rFonts w:ascii="Times New Roman" w:hAnsi="Times New Roman" w:cs="Times New Roman"/>
                <w:sz w:val="28"/>
                <w:szCs w:val="28"/>
              </w:rPr>
              <w:t> </w:t>
            </w:r>
            <w:r w:rsidRPr="009562C2">
              <w:rPr>
                <w:rFonts w:ascii="Times New Roman" w:hAnsi="Times New Roman" w:cs="Times New Roman"/>
                <w:sz w:val="28"/>
                <w:szCs w:val="28"/>
              </w:rPr>
              <w:t>основании которого выполня</w:t>
            </w:r>
            <w:r w:rsidR="00CD02EC">
              <w:rPr>
                <w:rFonts w:ascii="Times New Roman" w:hAnsi="Times New Roman" w:cs="Times New Roman"/>
                <w:sz w:val="28"/>
                <w:szCs w:val="28"/>
              </w:rPr>
              <w:softHyphen/>
            </w:r>
            <w:r w:rsidRPr="009562C2">
              <w:rPr>
                <w:rFonts w:ascii="Times New Roman" w:hAnsi="Times New Roman" w:cs="Times New Roman"/>
                <w:sz w:val="28"/>
                <w:szCs w:val="28"/>
              </w:rPr>
              <w:t>ется действие</w:t>
            </w:r>
          </w:p>
        </w:tc>
        <w:tc>
          <w:tcPr>
            <w:tcW w:w="1579" w:type="dxa"/>
          </w:tcPr>
          <w:p w14:paraId="72FEEEAC" w14:textId="25B2954D" w:rsidR="00626146" w:rsidRPr="009562C2" w:rsidRDefault="00626146" w:rsidP="00F90768">
            <w:pPr>
              <w:jc w:val="center"/>
              <w:rPr>
                <w:rFonts w:ascii="Times New Roman" w:hAnsi="Times New Roman" w:cs="Times New Roman"/>
                <w:sz w:val="28"/>
                <w:szCs w:val="28"/>
              </w:rPr>
            </w:pPr>
            <w:r w:rsidRPr="009562C2">
              <w:rPr>
                <w:rFonts w:ascii="Times New Roman" w:hAnsi="Times New Roman" w:cs="Times New Roman"/>
                <w:sz w:val="28"/>
                <w:szCs w:val="28"/>
              </w:rPr>
              <w:t>Документ на выходе выполняе</w:t>
            </w:r>
            <w:r w:rsidR="00CD02EC">
              <w:rPr>
                <w:rFonts w:ascii="Times New Roman" w:hAnsi="Times New Roman" w:cs="Times New Roman"/>
                <w:sz w:val="28"/>
                <w:szCs w:val="28"/>
              </w:rPr>
              <w:softHyphen/>
            </w:r>
            <w:r w:rsidRPr="009562C2">
              <w:rPr>
                <w:rFonts w:ascii="Times New Roman" w:hAnsi="Times New Roman" w:cs="Times New Roman"/>
                <w:sz w:val="28"/>
                <w:szCs w:val="28"/>
              </w:rPr>
              <w:t>мого действия</w:t>
            </w:r>
          </w:p>
        </w:tc>
      </w:tr>
      <w:tr w:rsidR="00626146" w:rsidRPr="009562C2" w14:paraId="769D6352" w14:textId="77777777" w:rsidTr="00F90768">
        <w:tc>
          <w:tcPr>
            <w:tcW w:w="594" w:type="dxa"/>
          </w:tcPr>
          <w:p w14:paraId="4C7CF24E" w14:textId="289CF70A" w:rsidR="00626146" w:rsidRPr="009562C2" w:rsidRDefault="00626146"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1</w:t>
            </w:r>
          </w:p>
        </w:tc>
        <w:tc>
          <w:tcPr>
            <w:tcW w:w="2519" w:type="dxa"/>
          </w:tcPr>
          <w:p w14:paraId="7068694F" w14:textId="28BE0437" w:rsidR="00626146" w:rsidRPr="009562C2" w:rsidRDefault="00626146" w:rsidP="001F1B44">
            <w:pPr>
              <w:rPr>
                <w:rFonts w:ascii="Times New Roman" w:hAnsi="Times New Roman" w:cs="Times New Roman"/>
                <w:sz w:val="28"/>
                <w:szCs w:val="28"/>
              </w:rPr>
            </w:pPr>
            <w:r w:rsidRPr="009562C2">
              <w:rPr>
                <w:rFonts w:ascii="Times New Roman" w:hAnsi="Times New Roman" w:cs="Times New Roman"/>
                <w:sz w:val="28"/>
                <w:szCs w:val="28"/>
              </w:rPr>
              <w:t xml:space="preserve">Формирование надзорного дела </w:t>
            </w:r>
            <w:r w:rsidR="00CD02EC" w:rsidRPr="009562C2">
              <w:rPr>
                <w:rFonts w:ascii="Times New Roman" w:hAnsi="Times New Roman" w:cs="Times New Roman"/>
                <w:sz w:val="28"/>
                <w:szCs w:val="28"/>
              </w:rPr>
              <w:t>к</w:t>
            </w:r>
            <w:r w:rsidR="00CD02EC">
              <w:rPr>
                <w:rFonts w:ascii="Times New Roman" w:hAnsi="Times New Roman" w:cs="Times New Roman"/>
                <w:sz w:val="28"/>
                <w:szCs w:val="28"/>
              </w:rPr>
              <w:t> </w:t>
            </w:r>
            <w:r w:rsidRPr="009562C2">
              <w:rPr>
                <w:rFonts w:ascii="Times New Roman" w:hAnsi="Times New Roman" w:cs="Times New Roman"/>
                <w:sz w:val="28"/>
                <w:szCs w:val="28"/>
              </w:rPr>
              <w:t>объекту повышенной опасности</w:t>
            </w:r>
          </w:p>
        </w:tc>
        <w:tc>
          <w:tcPr>
            <w:tcW w:w="1669" w:type="dxa"/>
          </w:tcPr>
          <w:p w14:paraId="709CE6C5" w14:textId="77777777" w:rsidR="00626146" w:rsidRPr="009562C2" w:rsidRDefault="00626146" w:rsidP="00F90768">
            <w:pPr>
              <w:jc w:val="both"/>
              <w:rPr>
                <w:rFonts w:ascii="Times New Roman" w:hAnsi="Times New Roman" w:cs="Times New Roman"/>
                <w:sz w:val="28"/>
                <w:szCs w:val="28"/>
              </w:rPr>
            </w:pPr>
          </w:p>
        </w:tc>
        <w:tc>
          <w:tcPr>
            <w:tcW w:w="1925" w:type="dxa"/>
          </w:tcPr>
          <w:p w14:paraId="4E4E0322" w14:textId="77777777" w:rsidR="00626146" w:rsidRPr="009562C2" w:rsidRDefault="00626146" w:rsidP="00F90768">
            <w:pPr>
              <w:jc w:val="both"/>
              <w:rPr>
                <w:rFonts w:ascii="Times New Roman" w:hAnsi="Times New Roman" w:cs="Times New Roman"/>
                <w:sz w:val="28"/>
                <w:szCs w:val="28"/>
              </w:rPr>
            </w:pPr>
          </w:p>
        </w:tc>
        <w:tc>
          <w:tcPr>
            <w:tcW w:w="1481" w:type="dxa"/>
          </w:tcPr>
          <w:p w14:paraId="21DB1B07" w14:textId="77777777" w:rsidR="00626146" w:rsidRPr="009562C2" w:rsidRDefault="00626146" w:rsidP="00F90768">
            <w:pPr>
              <w:jc w:val="both"/>
              <w:rPr>
                <w:rFonts w:ascii="Times New Roman" w:hAnsi="Times New Roman" w:cs="Times New Roman"/>
                <w:sz w:val="28"/>
                <w:szCs w:val="28"/>
              </w:rPr>
            </w:pPr>
          </w:p>
        </w:tc>
        <w:tc>
          <w:tcPr>
            <w:tcW w:w="1579" w:type="dxa"/>
          </w:tcPr>
          <w:p w14:paraId="6DA88FB1" w14:textId="77777777" w:rsidR="00626146" w:rsidRPr="009562C2" w:rsidRDefault="00626146" w:rsidP="00F90768">
            <w:pPr>
              <w:jc w:val="both"/>
              <w:rPr>
                <w:rFonts w:ascii="Times New Roman" w:hAnsi="Times New Roman" w:cs="Times New Roman"/>
                <w:sz w:val="28"/>
                <w:szCs w:val="28"/>
              </w:rPr>
            </w:pPr>
          </w:p>
        </w:tc>
      </w:tr>
      <w:tr w:rsidR="00626146" w:rsidRPr="009562C2" w14:paraId="7E7B6FB3" w14:textId="77777777" w:rsidTr="00F90768">
        <w:tc>
          <w:tcPr>
            <w:tcW w:w="594" w:type="dxa"/>
          </w:tcPr>
          <w:p w14:paraId="0EF841E5" w14:textId="1CB473B2" w:rsidR="00626146" w:rsidRPr="009562C2" w:rsidRDefault="00626146"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2</w:t>
            </w:r>
          </w:p>
        </w:tc>
        <w:tc>
          <w:tcPr>
            <w:tcW w:w="2519" w:type="dxa"/>
          </w:tcPr>
          <w:p w14:paraId="6504A077" w14:textId="61ED2DF6" w:rsidR="00626146" w:rsidRPr="009562C2" w:rsidRDefault="00626146" w:rsidP="001F1B44">
            <w:pPr>
              <w:rPr>
                <w:rFonts w:ascii="Times New Roman" w:hAnsi="Times New Roman" w:cs="Times New Roman"/>
                <w:sz w:val="28"/>
                <w:szCs w:val="28"/>
              </w:rPr>
            </w:pPr>
            <w:r w:rsidRPr="009562C2">
              <w:rPr>
                <w:rFonts w:ascii="Times New Roman" w:hAnsi="Times New Roman" w:cs="Times New Roman"/>
                <w:sz w:val="28"/>
                <w:szCs w:val="28"/>
              </w:rPr>
              <w:t xml:space="preserve">Проведение ревизии надзорных дел и составление итоговой формы </w:t>
            </w:r>
            <w:r w:rsidR="00CD02EC" w:rsidRPr="009562C2">
              <w:rPr>
                <w:rFonts w:ascii="Times New Roman" w:hAnsi="Times New Roman" w:cs="Times New Roman"/>
                <w:sz w:val="28"/>
                <w:szCs w:val="28"/>
              </w:rPr>
              <w:t>о</w:t>
            </w:r>
            <w:r w:rsidR="00CD02EC">
              <w:rPr>
                <w:rFonts w:ascii="Times New Roman" w:hAnsi="Times New Roman" w:cs="Times New Roman"/>
                <w:sz w:val="28"/>
                <w:szCs w:val="28"/>
              </w:rPr>
              <w:t> </w:t>
            </w:r>
            <w:r w:rsidRPr="009562C2">
              <w:rPr>
                <w:rFonts w:ascii="Times New Roman" w:hAnsi="Times New Roman" w:cs="Times New Roman"/>
                <w:sz w:val="28"/>
                <w:szCs w:val="28"/>
              </w:rPr>
              <w:t xml:space="preserve">результатах и динамике изменений </w:t>
            </w:r>
            <w:r w:rsidR="00CD02EC" w:rsidRPr="009562C2">
              <w:rPr>
                <w:rFonts w:ascii="Times New Roman" w:hAnsi="Times New Roman" w:cs="Times New Roman"/>
                <w:sz w:val="28"/>
                <w:szCs w:val="28"/>
              </w:rPr>
              <w:t>на</w:t>
            </w:r>
            <w:r w:rsidR="00CD02EC">
              <w:rPr>
                <w:rFonts w:ascii="Times New Roman" w:hAnsi="Times New Roman" w:cs="Times New Roman"/>
                <w:sz w:val="28"/>
                <w:szCs w:val="28"/>
              </w:rPr>
              <w:t> </w:t>
            </w:r>
            <w:r w:rsidRPr="009562C2">
              <w:rPr>
                <w:rFonts w:ascii="Times New Roman" w:hAnsi="Times New Roman" w:cs="Times New Roman"/>
                <w:sz w:val="28"/>
                <w:szCs w:val="28"/>
              </w:rPr>
              <w:t>конкретном объекте</w:t>
            </w:r>
          </w:p>
        </w:tc>
        <w:tc>
          <w:tcPr>
            <w:tcW w:w="1669" w:type="dxa"/>
          </w:tcPr>
          <w:p w14:paraId="7D8CF0DC" w14:textId="77777777" w:rsidR="00626146" w:rsidRPr="009562C2" w:rsidRDefault="00626146" w:rsidP="00F90768">
            <w:pPr>
              <w:jc w:val="both"/>
              <w:rPr>
                <w:rFonts w:ascii="Times New Roman" w:hAnsi="Times New Roman" w:cs="Times New Roman"/>
                <w:sz w:val="28"/>
                <w:szCs w:val="28"/>
              </w:rPr>
            </w:pPr>
          </w:p>
        </w:tc>
        <w:tc>
          <w:tcPr>
            <w:tcW w:w="1925" w:type="dxa"/>
          </w:tcPr>
          <w:p w14:paraId="23011CE3" w14:textId="77777777" w:rsidR="00626146" w:rsidRPr="009562C2" w:rsidRDefault="00626146" w:rsidP="00F90768">
            <w:pPr>
              <w:jc w:val="both"/>
              <w:rPr>
                <w:rFonts w:ascii="Times New Roman" w:hAnsi="Times New Roman" w:cs="Times New Roman"/>
                <w:sz w:val="28"/>
                <w:szCs w:val="28"/>
              </w:rPr>
            </w:pPr>
          </w:p>
        </w:tc>
        <w:tc>
          <w:tcPr>
            <w:tcW w:w="1481" w:type="dxa"/>
          </w:tcPr>
          <w:p w14:paraId="7CBDF8C4" w14:textId="77777777" w:rsidR="00626146" w:rsidRPr="009562C2" w:rsidRDefault="00626146" w:rsidP="00F90768">
            <w:pPr>
              <w:jc w:val="both"/>
              <w:rPr>
                <w:rFonts w:ascii="Times New Roman" w:hAnsi="Times New Roman" w:cs="Times New Roman"/>
                <w:sz w:val="28"/>
                <w:szCs w:val="28"/>
              </w:rPr>
            </w:pPr>
          </w:p>
        </w:tc>
        <w:tc>
          <w:tcPr>
            <w:tcW w:w="1579" w:type="dxa"/>
          </w:tcPr>
          <w:p w14:paraId="1EFD8246" w14:textId="77777777" w:rsidR="00626146" w:rsidRPr="009562C2" w:rsidRDefault="00626146" w:rsidP="00F90768">
            <w:pPr>
              <w:jc w:val="both"/>
              <w:rPr>
                <w:rFonts w:ascii="Times New Roman" w:hAnsi="Times New Roman" w:cs="Times New Roman"/>
                <w:sz w:val="28"/>
                <w:szCs w:val="28"/>
              </w:rPr>
            </w:pPr>
          </w:p>
        </w:tc>
      </w:tr>
      <w:tr w:rsidR="00626146" w:rsidRPr="009562C2" w14:paraId="40C54B54" w14:textId="77777777" w:rsidTr="00F90768">
        <w:tc>
          <w:tcPr>
            <w:tcW w:w="594" w:type="dxa"/>
          </w:tcPr>
          <w:p w14:paraId="60790FAD" w14:textId="63092569" w:rsidR="00626146" w:rsidRPr="009562C2" w:rsidRDefault="00626146"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3</w:t>
            </w:r>
          </w:p>
        </w:tc>
        <w:tc>
          <w:tcPr>
            <w:tcW w:w="2519" w:type="dxa"/>
          </w:tcPr>
          <w:p w14:paraId="1F5B3E2F" w14:textId="70ED0E53" w:rsidR="00626146" w:rsidRPr="009562C2" w:rsidRDefault="00626146" w:rsidP="001F1B44">
            <w:pPr>
              <w:rPr>
                <w:rFonts w:ascii="Times New Roman" w:hAnsi="Times New Roman" w:cs="Times New Roman"/>
                <w:sz w:val="28"/>
                <w:szCs w:val="28"/>
              </w:rPr>
            </w:pPr>
            <w:r w:rsidRPr="009562C2">
              <w:rPr>
                <w:rFonts w:ascii="Times New Roman" w:hAnsi="Times New Roman" w:cs="Times New Roman"/>
                <w:sz w:val="28"/>
                <w:szCs w:val="28"/>
              </w:rPr>
              <w:t xml:space="preserve">Осуществление контроля и надзора </w:t>
            </w:r>
            <w:r w:rsidR="00CD02EC" w:rsidRPr="009562C2">
              <w:rPr>
                <w:rFonts w:ascii="Times New Roman" w:hAnsi="Times New Roman" w:cs="Times New Roman"/>
                <w:sz w:val="28"/>
                <w:szCs w:val="28"/>
              </w:rPr>
              <w:t>в</w:t>
            </w:r>
            <w:r w:rsidR="00CD02EC">
              <w:rPr>
                <w:rFonts w:ascii="Times New Roman" w:hAnsi="Times New Roman" w:cs="Times New Roman"/>
                <w:sz w:val="28"/>
                <w:szCs w:val="28"/>
              </w:rPr>
              <w:t> </w:t>
            </w:r>
            <w:r w:rsidRPr="009562C2">
              <w:rPr>
                <w:rFonts w:ascii="Times New Roman" w:hAnsi="Times New Roman" w:cs="Times New Roman"/>
                <w:sz w:val="28"/>
                <w:szCs w:val="28"/>
              </w:rPr>
              <w:t>отношении опасного производственного объекта и гидротехнического сооружения</w:t>
            </w:r>
          </w:p>
        </w:tc>
        <w:tc>
          <w:tcPr>
            <w:tcW w:w="1669" w:type="dxa"/>
          </w:tcPr>
          <w:p w14:paraId="0A6D5EDA" w14:textId="77777777" w:rsidR="00626146" w:rsidRPr="009562C2" w:rsidRDefault="00626146" w:rsidP="00F90768">
            <w:pPr>
              <w:jc w:val="both"/>
              <w:rPr>
                <w:rFonts w:ascii="Times New Roman" w:hAnsi="Times New Roman" w:cs="Times New Roman"/>
                <w:sz w:val="28"/>
                <w:szCs w:val="28"/>
              </w:rPr>
            </w:pPr>
          </w:p>
        </w:tc>
        <w:tc>
          <w:tcPr>
            <w:tcW w:w="1925" w:type="dxa"/>
          </w:tcPr>
          <w:p w14:paraId="20DC9981" w14:textId="77777777" w:rsidR="00626146" w:rsidRPr="009562C2" w:rsidRDefault="00626146" w:rsidP="00F90768">
            <w:pPr>
              <w:jc w:val="both"/>
              <w:rPr>
                <w:rFonts w:ascii="Times New Roman" w:hAnsi="Times New Roman" w:cs="Times New Roman"/>
                <w:sz w:val="28"/>
                <w:szCs w:val="28"/>
              </w:rPr>
            </w:pPr>
          </w:p>
        </w:tc>
        <w:tc>
          <w:tcPr>
            <w:tcW w:w="1481" w:type="dxa"/>
          </w:tcPr>
          <w:p w14:paraId="49F9A834" w14:textId="77777777" w:rsidR="00626146" w:rsidRPr="009562C2" w:rsidRDefault="00626146" w:rsidP="00F90768">
            <w:pPr>
              <w:jc w:val="both"/>
              <w:rPr>
                <w:rFonts w:ascii="Times New Roman" w:hAnsi="Times New Roman" w:cs="Times New Roman"/>
                <w:sz w:val="28"/>
                <w:szCs w:val="28"/>
              </w:rPr>
            </w:pPr>
          </w:p>
        </w:tc>
        <w:tc>
          <w:tcPr>
            <w:tcW w:w="1579" w:type="dxa"/>
          </w:tcPr>
          <w:p w14:paraId="09B6B187" w14:textId="77777777" w:rsidR="00626146" w:rsidRPr="009562C2" w:rsidRDefault="00626146" w:rsidP="00F90768">
            <w:pPr>
              <w:jc w:val="both"/>
              <w:rPr>
                <w:rFonts w:ascii="Times New Roman" w:hAnsi="Times New Roman" w:cs="Times New Roman"/>
                <w:sz w:val="28"/>
                <w:szCs w:val="28"/>
              </w:rPr>
            </w:pPr>
          </w:p>
        </w:tc>
      </w:tr>
      <w:tr w:rsidR="00626146" w14:paraId="74EA80F5" w14:textId="77777777" w:rsidTr="00F90768">
        <w:tc>
          <w:tcPr>
            <w:tcW w:w="594" w:type="dxa"/>
          </w:tcPr>
          <w:p w14:paraId="6BE7B3B3" w14:textId="514B768B" w:rsidR="00626146" w:rsidRPr="009562C2" w:rsidRDefault="00626146" w:rsidP="00F90768">
            <w:pPr>
              <w:spacing w:line="360" w:lineRule="auto"/>
              <w:jc w:val="both"/>
              <w:rPr>
                <w:rFonts w:ascii="Times New Roman" w:hAnsi="Times New Roman" w:cs="Times New Roman"/>
                <w:sz w:val="28"/>
                <w:szCs w:val="28"/>
              </w:rPr>
            </w:pPr>
            <w:r w:rsidRPr="009562C2">
              <w:rPr>
                <w:rFonts w:ascii="Times New Roman" w:hAnsi="Times New Roman" w:cs="Times New Roman"/>
                <w:sz w:val="28"/>
                <w:szCs w:val="28"/>
              </w:rPr>
              <w:t>4</w:t>
            </w:r>
          </w:p>
        </w:tc>
        <w:tc>
          <w:tcPr>
            <w:tcW w:w="2519" w:type="dxa"/>
          </w:tcPr>
          <w:p w14:paraId="32E5C03B" w14:textId="36B8D898" w:rsidR="00626146" w:rsidRPr="004178B4" w:rsidRDefault="00626146" w:rsidP="001F1B44">
            <w:pPr>
              <w:rPr>
                <w:rFonts w:ascii="Times New Roman" w:hAnsi="Times New Roman" w:cs="Times New Roman"/>
                <w:sz w:val="28"/>
                <w:szCs w:val="28"/>
              </w:rPr>
            </w:pPr>
            <w:r w:rsidRPr="009562C2">
              <w:rPr>
                <w:rFonts w:ascii="Times New Roman" w:hAnsi="Times New Roman" w:cs="Times New Roman"/>
                <w:sz w:val="28"/>
                <w:szCs w:val="28"/>
              </w:rPr>
              <w:t xml:space="preserve">Выявление фактов нарушений обязательных требований промышленной безопасности опасных производственных объектов, </w:t>
            </w:r>
            <w:r w:rsidRPr="009562C2">
              <w:rPr>
                <w:rFonts w:ascii="Times New Roman" w:hAnsi="Times New Roman" w:cs="Times New Roman"/>
                <w:sz w:val="28"/>
                <w:szCs w:val="28"/>
              </w:rPr>
              <w:lastRenderedPageBreak/>
              <w:t xml:space="preserve">требований </w:t>
            </w:r>
            <w:r w:rsidR="00CD02EC" w:rsidRPr="009562C2">
              <w:rPr>
                <w:rFonts w:ascii="Times New Roman" w:hAnsi="Times New Roman" w:cs="Times New Roman"/>
                <w:sz w:val="28"/>
                <w:szCs w:val="28"/>
              </w:rPr>
              <w:t>к</w:t>
            </w:r>
            <w:r w:rsidR="00CD02EC">
              <w:rPr>
                <w:rFonts w:ascii="Times New Roman" w:hAnsi="Times New Roman" w:cs="Times New Roman"/>
                <w:sz w:val="28"/>
                <w:szCs w:val="28"/>
              </w:rPr>
              <w:t> </w:t>
            </w:r>
            <w:r w:rsidRPr="009562C2">
              <w:rPr>
                <w:rFonts w:ascii="Times New Roman" w:hAnsi="Times New Roman" w:cs="Times New Roman"/>
                <w:sz w:val="28"/>
                <w:szCs w:val="28"/>
              </w:rPr>
              <w:t xml:space="preserve">обеспечению безопасности гидротехнических сооружений </w:t>
            </w:r>
            <w:r w:rsidR="00CD02EC" w:rsidRPr="009562C2">
              <w:rPr>
                <w:rFonts w:ascii="Times New Roman" w:hAnsi="Times New Roman" w:cs="Times New Roman"/>
                <w:sz w:val="28"/>
                <w:szCs w:val="28"/>
              </w:rPr>
              <w:t>при</w:t>
            </w:r>
            <w:r w:rsidR="00CD02EC">
              <w:rPr>
                <w:rFonts w:ascii="Times New Roman" w:hAnsi="Times New Roman" w:cs="Times New Roman"/>
                <w:sz w:val="28"/>
                <w:szCs w:val="28"/>
              </w:rPr>
              <w:t> </w:t>
            </w:r>
            <w:r w:rsidRPr="009562C2">
              <w:rPr>
                <w:rFonts w:ascii="Times New Roman" w:hAnsi="Times New Roman" w:cs="Times New Roman"/>
                <w:sz w:val="28"/>
                <w:szCs w:val="28"/>
              </w:rPr>
              <w:t>осуществле</w:t>
            </w:r>
            <w:r w:rsidR="00CD02EC">
              <w:rPr>
                <w:rFonts w:ascii="Times New Roman" w:hAnsi="Times New Roman" w:cs="Times New Roman"/>
                <w:sz w:val="28"/>
                <w:szCs w:val="28"/>
              </w:rPr>
              <w:softHyphen/>
            </w:r>
            <w:r w:rsidRPr="009562C2">
              <w:rPr>
                <w:rFonts w:ascii="Times New Roman" w:hAnsi="Times New Roman" w:cs="Times New Roman"/>
                <w:sz w:val="28"/>
                <w:szCs w:val="28"/>
              </w:rPr>
              <w:t>нии постоянного государственного надзора</w:t>
            </w:r>
          </w:p>
        </w:tc>
        <w:tc>
          <w:tcPr>
            <w:tcW w:w="1669" w:type="dxa"/>
          </w:tcPr>
          <w:p w14:paraId="330C67FC" w14:textId="77777777" w:rsidR="00626146" w:rsidRPr="004178B4" w:rsidRDefault="00626146" w:rsidP="00F90768">
            <w:pPr>
              <w:jc w:val="both"/>
              <w:rPr>
                <w:rFonts w:ascii="Times New Roman" w:hAnsi="Times New Roman" w:cs="Times New Roman"/>
                <w:sz w:val="28"/>
                <w:szCs w:val="28"/>
              </w:rPr>
            </w:pPr>
          </w:p>
        </w:tc>
        <w:tc>
          <w:tcPr>
            <w:tcW w:w="1925" w:type="dxa"/>
          </w:tcPr>
          <w:p w14:paraId="7DFDEC22" w14:textId="77777777" w:rsidR="00626146" w:rsidRPr="004178B4" w:rsidRDefault="00626146" w:rsidP="00F90768">
            <w:pPr>
              <w:jc w:val="both"/>
              <w:rPr>
                <w:rFonts w:ascii="Times New Roman" w:hAnsi="Times New Roman" w:cs="Times New Roman"/>
                <w:sz w:val="28"/>
                <w:szCs w:val="28"/>
              </w:rPr>
            </w:pPr>
          </w:p>
        </w:tc>
        <w:tc>
          <w:tcPr>
            <w:tcW w:w="1481" w:type="dxa"/>
          </w:tcPr>
          <w:p w14:paraId="1158E065" w14:textId="77777777" w:rsidR="00626146" w:rsidRPr="004178B4" w:rsidRDefault="00626146" w:rsidP="00F90768">
            <w:pPr>
              <w:jc w:val="both"/>
              <w:rPr>
                <w:rFonts w:ascii="Times New Roman" w:hAnsi="Times New Roman" w:cs="Times New Roman"/>
                <w:sz w:val="28"/>
                <w:szCs w:val="28"/>
              </w:rPr>
            </w:pPr>
          </w:p>
        </w:tc>
        <w:tc>
          <w:tcPr>
            <w:tcW w:w="1579" w:type="dxa"/>
          </w:tcPr>
          <w:p w14:paraId="19A548E7" w14:textId="77777777" w:rsidR="00626146" w:rsidRPr="004178B4" w:rsidRDefault="00626146" w:rsidP="00F90768">
            <w:pPr>
              <w:jc w:val="both"/>
              <w:rPr>
                <w:rFonts w:ascii="Times New Roman" w:hAnsi="Times New Roman" w:cs="Times New Roman"/>
                <w:sz w:val="28"/>
                <w:szCs w:val="28"/>
              </w:rPr>
            </w:pPr>
          </w:p>
        </w:tc>
      </w:tr>
    </w:tbl>
    <w:p w14:paraId="4AB03535" w14:textId="6C5A1921" w:rsidR="00392C45" w:rsidRDefault="00392C45" w:rsidP="00C90896">
      <w:pPr>
        <w:pStyle w:val="1"/>
        <w:jc w:val="both"/>
        <w:rPr>
          <w:sz w:val="28"/>
          <w:szCs w:val="28"/>
        </w:rPr>
      </w:pPr>
      <w:bookmarkStart w:id="36" w:name="_GoBack"/>
      <w:bookmarkEnd w:id="36"/>
    </w:p>
    <w:sectPr w:rsidR="00392C45" w:rsidSect="005722DF">
      <w:pgSz w:w="11905" w:h="16838" w:orient="landscape"/>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B8F5D" w14:textId="77777777" w:rsidR="00513C89" w:rsidRDefault="00513C89" w:rsidP="003B0447">
      <w:pPr>
        <w:spacing w:after="0" w:line="240" w:lineRule="auto"/>
      </w:pPr>
      <w:r>
        <w:separator/>
      </w:r>
    </w:p>
  </w:endnote>
  <w:endnote w:type="continuationSeparator" w:id="0">
    <w:p w14:paraId="328B12D0" w14:textId="77777777" w:rsidR="00513C89" w:rsidRDefault="00513C89" w:rsidP="003B0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AAF79" w14:textId="77777777" w:rsidR="001F1B44" w:rsidRDefault="001F1B44" w:rsidP="0074529D">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3530F" w14:textId="77777777" w:rsidR="00513C89" w:rsidRDefault="00513C89" w:rsidP="003B0447">
      <w:pPr>
        <w:spacing w:after="0" w:line="240" w:lineRule="auto"/>
      </w:pPr>
      <w:r>
        <w:separator/>
      </w:r>
    </w:p>
  </w:footnote>
  <w:footnote w:type="continuationSeparator" w:id="0">
    <w:p w14:paraId="2F1D244E" w14:textId="77777777" w:rsidR="00513C89" w:rsidRDefault="00513C89" w:rsidP="003B0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0B42" w14:textId="12A445D0" w:rsidR="001F1B44" w:rsidRDefault="001F1B44">
    <w:pPr>
      <w:pStyle w:val="ad"/>
      <w:jc w:val="right"/>
    </w:pPr>
    <w:r>
      <w:fldChar w:fldCharType="begin"/>
    </w:r>
    <w:r>
      <w:instrText xml:space="preserve"> PAGE   \* MERGEFORMAT </w:instrText>
    </w:r>
    <w:r>
      <w:fldChar w:fldCharType="separate"/>
    </w:r>
    <w:r w:rsidR="00C90896">
      <w:rPr>
        <w:noProof/>
      </w:rPr>
      <w:t>7</w:t>
    </w:r>
    <w:r>
      <w:rPr>
        <w:noProof/>
      </w:rPr>
      <w:fldChar w:fldCharType="end"/>
    </w:r>
  </w:p>
  <w:p w14:paraId="6A26AFED" w14:textId="77777777" w:rsidR="001F1B44" w:rsidRDefault="001F1B44">
    <w:pPr>
      <w:pStyle w:val="a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4F4C8" w14:textId="13322733" w:rsidR="001F1B44" w:rsidRDefault="001F1B44">
    <w:pPr>
      <w:pStyle w:val="ad"/>
      <w:jc w:val="right"/>
    </w:pPr>
    <w:r>
      <w:fldChar w:fldCharType="begin"/>
    </w:r>
    <w:r>
      <w:instrText xml:space="preserve"> PAGE   \* MERGEFORMAT </w:instrText>
    </w:r>
    <w:r>
      <w:fldChar w:fldCharType="separate"/>
    </w:r>
    <w:r w:rsidR="00C90896">
      <w:rPr>
        <w:noProof/>
      </w:rPr>
      <w:t>12</w:t>
    </w:r>
    <w:r>
      <w:rPr>
        <w:noProof/>
      </w:rPr>
      <w:fldChar w:fldCharType="end"/>
    </w:r>
  </w:p>
  <w:p w14:paraId="616F50CE" w14:textId="77777777" w:rsidR="001F1B44" w:rsidRDefault="001F1B44">
    <w:pPr>
      <w:pStyle w:val="ad"/>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B4A95" w14:textId="34B67409" w:rsidR="001F1B44" w:rsidRDefault="001F1B44">
    <w:pPr>
      <w:pStyle w:val="ad"/>
      <w:jc w:val="right"/>
    </w:pPr>
    <w:r>
      <w:fldChar w:fldCharType="begin"/>
    </w:r>
    <w:r>
      <w:instrText xml:space="preserve"> PAGE   \* MERGEFORMAT </w:instrText>
    </w:r>
    <w:r>
      <w:fldChar w:fldCharType="separate"/>
    </w:r>
    <w:r w:rsidR="00C90896">
      <w:rPr>
        <w:noProof/>
      </w:rPr>
      <w:t>17</w:t>
    </w:r>
    <w:r>
      <w:rPr>
        <w:noProof/>
      </w:rPr>
      <w:fldChar w:fldCharType="end"/>
    </w:r>
  </w:p>
  <w:p w14:paraId="75A92E16" w14:textId="77777777" w:rsidR="001F1B44" w:rsidRDefault="001F1B44">
    <w:pPr>
      <w:pStyle w:val="ad"/>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676A3" w14:textId="26A5D904" w:rsidR="001F1B44" w:rsidRDefault="001F1B44">
    <w:pPr>
      <w:pStyle w:val="ad"/>
      <w:jc w:val="right"/>
    </w:pPr>
    <w:r>
      <w:fldChar w:fldCharType="begin"/>
    </w:r>
    <w:r>
      <w:instrText xml:space="preserve"> PAGE   \* MERGEFORMAT </w:instrText>
    </w:r>
    <w:r>
      <w:fldChar w:fldCharType="separate"/>
    </w:r>
    <w:r w:rsidR="00C90896">
      <w:rPr>
        <w:noProof/>
      </w:rPr>
      <w:t>20</w:t>
    </w:r>
    <w:r>
      <w:rPr>
        <w:noProof/>
      </w:rPr>
      <w:fldChar w:fldCharType="end"/>
    </w:r>
  </w:p>
  <w:p w14:paraId="2E323D08" w14:textId="77777777" w:rsidR="001F1B44" w:rsidRDefault="001F1B44">
    <w:pPr>
      <w:pStyle w:val="ad"/>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70465" w14:textId="66447B8C" w:rsidR="001F1B44" w:rsidRDefault="001F1B44">
    <w:pPr>
      <w:pStyle w:val="ad"/>
      <w:jc w:val="right"/>
    </w:pPr>
    <w:r>
      <w:fldChar w:fldCharType="begin"/>
    </w:r>
    <w:r>
      <w:instrText xml:space="preserve"> PAGE   \* MERGEFORMAT </w:instrText>
    </w:r>
    <w:r>
      <w:fldChar w:fldCharType="separate"/>
    </w:r>
    <w:r w:rsidR="00C90896">
      <w:rPr>
        <w:noProof/>
      </w:rPr>
      <w:t>40</w:t>
    </w:r>
    <w:r>
      <w:rPr>
        <w:noProof/>
      </w:rPr>
      <w:fldChar w:fldCharType="end"/>
    </w:r>
  </w:p>
  <w:p w14:paraId="77707AF1" w14:textId="77777777" w:rsidR="001F1B44" w:rsidRDefault="001F1B44">
    <w:pPr>
      <w:pStyle w:val="ad"/>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CE89" w14:textId="2D66BC8C" w:rsidR="001F1B44" w:rsidRDefault="001F1B44">
    <w:pPr>
      <w:pStyle w:val="ad"/>
      <w:jc w:val="right"/>
    </w:pPr>
    <w:r>
      <w:fldChar w:fldCharType="begin"/>
    </w:r>
    <w:r>
      <w:instrText xml:space="preserve"> PAGE   \* MERGEFORMAT </w:instrText>
    </w:r>
    <w:r>
      <w:fldChar w:fldCharType="separate"/>
    </w:r>
    <w:r w:rsidR="00C90896">
      <w:rPr>
        <w:noProof/>
      </w:rPr>
      <w:t>49</w:t>
    </w:r>
    <w:r>
      <w:rPr>
        <w:noProof/>
      </w:rPr>
      <w:fldChar w:fldCharType="end"/>
    </w:r>
  </w:p>
  <w:p w14:paraId="6DD41A4F" w14:textId="77777777" w:rsidR="001F1B44" w:rsidRDefault="001F1B44">
    <w:pPr>
      <w:pStyle w:val="ad"/>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AA72F" w14:textId="0FEE2F1E" w:rsidR="001F1B44" w:rsidRDefault="001F1B44">
    <w:pPr>
      <w:pStyle w:val="ad"/>
      <w:jc w:val="right"/>
    </w:pPr>
    <w:r>
      <w:fldChar w:fldCharType="begin"/>
    </w:r>
    <w:r>
      <w:instrText xml:space="preserve"> PAGE   \* MERGEFORMAT </w:instrText>
    </w:r>
    <w:r>
      <w:fldChar w:fldCharType="separate"/>
    </w:r>
    <w:r w:rsidR="00C90896">
      <w:rPr>
        <w:noProof/>
      </w:rPr>
      <w:t>72</w:t>
    </w:r>
    <w:r>
      <w:rPr>
        <w:noProof/>
      </w:rPr>
      <w:fldChar w:fldCharType="end"/>
    </w:r>
  </w:p>
  <w:p w14:paraId="62CC924F" w14:textId="77777777" w:rsidR="001F1B44" w:rsidRDefault="001F1B44">
    <w:pPr>
      <w:pStyle w:val="ad"/>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165A4" w14:textId="4F8AC517" w:rsidR="001F1B44" w:rsidRDefault="001F1B44">
    <w:pPr>
      <w:pStyle w:val="ad"/>
      <w:jc w:val="right"/>
    </w:pPr>
    <w:r>
      <w:fldChar w:fldCharType="begin"/>
    </w:r>
    <w:r>
      <w:instrText xml:space="preserve"> PAGE   \* MERGEFORMAT </w:instrText>
    </w:r>
    <w:r>
      <w:fldChar w:fldCharType="separate"/>
    </w:r>
    <w:r w:rsidR="00C90896">
      <w:rPr>
        <w:noProof/>
      </w:rPr>
      <w:t>98</w:t>
    </w:r>
    <w:r>
      <w:rPr>
        <w:noProof/>
      </w:rPr>
      <w:fldChar w:fldCharType="end"/>
    </w:r>
  </w:p>
  <w:p w14:paraId="25E53B0B" w14:textId="77777777" w:rsidR="001F1B44" w:rsidRDefault="001F1B44">
    <w:pPr>
      <w:pStyle w:val="ad"/>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5701F" w14:textId="0233E206" w:rsidR="001F1B44" w:rsidRDefault="001F1B44">
    <w:pPr>
      <w:pStyle w:val="ad"/>
      <w:jc w:val="right"/>
    </w:pPr>
    <w:r>
      <w:fldChar w:fldCharType="begin"/>
    </w:r>
    <w:r>
      <w:instrText xml:space="preserve"> PAGE   \* MERGEFORMAT </w:instrText>
    </w:r>
    <w:r>
      <w:fldChar w:fldCharType="separate"/>
    </w:r>
    <w:r w:rsidR="00C90896">
      <w:rPr>
        <w:noProof/>
      </w:rPr>
      <w:t>104</w:t>
    </w:r>
    <w:r>
      <w:rPr>
        <w:noProof/>
      </w:rPr>
      <w:fldChar w:fldCharType="end"/>
    </w:r>
  </w:p>
  <w:p w14:paraId="157B1926" w14:textId="77777777" w:rsidR="001F1B44" w:rsidRDefault="001F1B44">
    <w:pPr>
      <w:pStyle w:val="ad"/>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18854" w14:textId="7BF8EEC2" w:rsidR="001F1B44" w:rsidRDefault="001F1B44">
    <w:pPr>
      <w:pStyle w:val="ad"/>
      <w:jc w:val="right"/>
    </w:pPr>
    <w:r>
      <w:fldChar w:fldCharType="begin"/>
    </w:r>
    <w:r>
      <w:instrText xml:space="preserve"> PAGE   \* MERGEFORMAT </w:instrText>
    </w:r>
    <w:r>
      <w:fldChar w:fldCharType="separate"/>
    </w:r>
    <w:r w:rsidR="00C90896">
      <w:rPr>
        <w:noProof/>
      </w:rPr>
      <w:t>113</w:t>
    </w:r>
    <w:r>
      <w:rPr>
        <w:noProof/>
      </w:rPr>
      <w:fldChar w:fldCharType="end"/>
    </w:r>
  </w:p>
  <w:p w14:paraId="4277ABB3" w14:textId="77777777" w:rsidR="001F1B44" w:rsidRDefault="001F1B44">
    <w:pPr>
      <w:pStyle w:val="ad"/>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F147C" w14:textId="77777777" w:rsidR="001F1B44" w:rsidRDefault="001F1B44">
    <w:pPr>
      <w:pStyle w:val="ad"/>
      <w:jc w:val="right"/>
    </w:pPr>
  </w:p>
  <w:p w14:paraId="2CE1D488" w14:textId="77777777" w:rsidR="001F1B44" w:rsidRDefault="001F1B44">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1F4"/>
    <w:multiLevelType w:val="hybridMultilevel"/>
    <w:tmpl w:val="987A2F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24879"/>
    <w:multiLevelType w:val="hybridMultilevel"/>
    <w:tmpl w:val="1534D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D01354"/>
    <w:multiLevelType w:val="hybridMultilevel"/>
    <w:tmpl w:val="DB027356"/>
    <w:lvl w:ilvl="0" w:tplc="CC349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E0E09"/>
    <w:multiLevelType w:val="hybridMultilevel"/>
    <w:tmpl w:val="685CEE64"/>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8178D"/>
    <w:multiLevelType w:val="hybridMultilevel"/>
    <w:tmpl w:val="75328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246FAC"/>
    <w:multiLevelType w:val="hybridMultilevel"/>
    <w:tmpl w:val="EDC688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5B62A0B"/>
    <w:multiLevelType w:val="hybridMultilevel"/>
    <w:tmpl w:val="418C2478"/>
    <w:lvl w:ilvl="0" w:tplc="524241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893ACE"/>
    <w:multiLevelType w:val="hybridMultilevel"/>
    <w:tmpl w:val="53041034"/>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5A5781"/>
    <w:multiLevelType w:val="hybridMultilevel"/>
    <w:tmpl w:val="67246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927699"/>
    <w:multiLevelType w:val="hybridMultilevel"/>
    <w:tmpl w:val="25B87F62"/>
    <w:lvl w:ilvl="0" w:tplc="4C06F68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D8077F0"/>
    <w:multiLevelType w:val="hybridMultilevel"/>
    <w:tmpl w:val="EA3C8B52"/>
    <w:lvl w:ilvl="0" w:tplc="CC3498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8F34A0"/>
    <w:multiLevelType w:val="hybridMultilevel"/>
    <w:tmpl w:val="04F6C80E"/>
    <w:lvl w:ilvl="0" w:tplc="0492D7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86D1DEB"/>
    <w:multiLevelType w:val="hybridMultilevel"/>
    <w:tmpl w:val="06B00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E2513F"/>
    <w:multiLevelType w:val="hybridMultilevel"/>
    <w:tmpl w:val="29E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173AD0"/>
    <w:multiLevelType w:val="hybridMultilevel"/>
    <w:tmpl w:val="FBDA73AA"/>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F77AC7"/>
    <w:multiLevelType w:val="hybridMultilevel"/>
    <w:tmpl w:val="FB349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414F58"/>
    <w:multiLevelType w:val="hybridMultilevel"/>
    <w:tmpl w:val="30E4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BB24A3"/>
    <w:multiLevelType w:val="hybridMultilevel"/>
    <w:tmpl w:val="7FC2D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3D1D1F"/>
    <w:multiLevelType w:val="hybridMultilevel"/>
    <w:tmpl w:val="12CEDB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9C60F1A"/>
    <w:multiLevelType w:val="hybridMultilevel"/>
    <w:tmpl w:val="100AA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FA7529"/>
    <w:multiLevelType w:val="hybridMultilevel"/>
    <w:tmpl w:val="D18C89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E36DDE"/>
    <w:multiLevelType w:val="hybridMultilevel"/>
    <w:tmpl w:val="9560F4CE"/>
    <w:lvl w:ilvl="0" w:tplc="1804BF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D7710B"/>
    <w:multiLevelType w:val="hybridMultilevel"/>
    <w:tmpl w:val="E7CE5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447539"/>
    <w:multiLevelType w:val="hybridMultilevel"/>
    <w:tmpl w:val="987A2F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177794"/>
    <w:multiLevelType w:val="hybridMultilevel"/>
    <w:tmpl w:val="75329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E90EAE"/>
    <w:multiLevelType w:val="hybridMultilevel"/>
    <w:tmpl w:val="C4B60448"/>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6D77D6"/>
    <w:multiLevelType w:val="hybridMultilevel"/>
    <w:tmpl w:val="1A70B1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0AE369B"/>
    <w:multiLevelType w:val="hybridMultilevel"/>
    <w:tmpl w:val="2B42F1F2"/>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8" w15:restartNumberingAfterBreak="0">
    <w:nsid w:val="6C09721E"/>
    <w:multiLevelType w:val="hybridMultilevel"/>
    <w:tmpl w:val="586824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865F3F"/>
    <w:multiLevelType w:val="hybridMultilevel"/>
    <w:tmpl w:val="9AAAEEA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6F7D6986"/>
    <w:multiLevelType w:val="hybridMultilevel"/>
    <w:tmpl w:val="24401372"/>
    <w:lvl w:ilvl="0" w:tplc="4C06F68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0677944"/>
    <w:multiLevelType w:val="hybridMultilevel"/>
    <w:tmpl w:val="D89ED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AB6E3C"/>
    <w:multiLevelType w:val="hybridMultilevel"/>
    <w:tmpl w:val="87DC9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8D32EF"/>
    <w:multiLevelType w:val="hybridMultilevel"/>
    <w:tmpl w:val="4482A228"/>
    <w:lvl w:ilvl="0" w:tplc="C922D4E8">
      <w:start w:val="1"/>
      <w:numFmt w:val="decimal"/>
      <w:lvlText w:val="%1."/>
      <w:lvlJc w:val="left"/>
      <w:pPr>
        <w:ind w:left="340" w:hanging="34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9"/>
  </w:num>
  <w:num w:numId="2">
    <w:abstractNumId w:val="23"/>
  </w:num>
  <w:num w:numId="3">
    <w:abstractNumId w:val="0"/>
  </w:num>
  <w:num w:numId="4">
    <w:abstractNumId w:val="31"/>
  </w:num>
  <w:num w:numId="5">
    <w:abstractNumId w:val="15"/>
  </w:num>
  <w:num w:numId="6">
    <w:abstractNumId w:val="22"/>
  </w:num>
  <w:num w:numId="7">
    <w:abstractNumId w:val="1"/>
  </w:num>
  <w:num w:numId="8">
    <w:abstractNumId w:val="16"/>
  </w:num>
  <w:num w:numId="9">
    <w:abstractNumId w:val="24"/>
  </w:num>
  <w:num w:numId="10">
    <w:abstractNumId w:val="4"/>
  </w:num>
  <w:num w:numId="11">
    <w:abstractNumId w:val="2"/>
  </w:num>
  <w:num w:numId="12">
    <w:abstractNumId w:val="6"/>
  </w:num>
  <w:num w:numId="13">
    <w:abstractNumId w:val="20"/>
  </w:num>
  <w:num w:numId="14">
    <w:abstractNumId w:val="8"/>
  </w:num>
  <w:num w:numId="15">
    <w:abstractNumId w:val="32"/>
  </w:num>
  <w:num w:numId="16">
    <w:abstractNumId w:val="12"/>
  </w:num>
  <w:num w:numId="17">
    <w:abstractNumId w:val="7"/>
  </w:num>
  <w:num w:numId="18">
    <w:abstractNumId w:val="25"/>
  </w:num>
  <w:num w:numId="19">
    <w:abstractNumId w:val="29"/>
  </w:num>
  <w:num w:numId="20">
    <w:abstractNumId w:val="11"/>
  </w:num>
  <w:num w:numId="21">
    <w:abstractNumId w:val="14"/>
  </w:num>
  <w:num w:numId="22">
    <w:abstractNumId w:val="30"/>
  </w:num>
  <w:num w:numId="23">
    <w:abstractNumId w:val="3"/>
  </w:num>
  <w:num w:numId="24">
    <w:abstractNumId w:val="33"/>
  </w:num>
  <w:num w:numId="25">
    <w:abstractNumId w:val="27"/>
  </w:num>
  <w:num w:numId="26">
    <w:abstractNumId w:val="18"/>
  </w:num>
  <w:num w:numId="27">
    <w:abstractNumId w:val="21"/>
  </w:num>
  <w:num w:numId="28">
    <w:abstractNumId w:val="9"/>
  </w:num>
  <w:num w:numId="29">
    <w:abstractNumId w:val="17"/>
  </w:num>
  <w:num w:numId="30">
    <w:abstractNumId w:val="10"/>
  </w:num>
  <w:num w:numId="31">
    <w:abstractNumId w:val="5"/>
  </w:num>
  <w:num w:numId="32">
    <w:abstractNumId w:val="28"/>
  </w:num>
  <w:num w:numId="33">
    <w:abstractNumId w:val="13"/>
  </w:num>
  <w:num w:numId="34">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7DE2"/>
    <w:rsid w:val="00001EEC"/>
    <w:rsid w:val="00007CE5"/>
    <w:rsid w:val="00011307"/>
    <w:rsid w:val="00013963"/>
    <w:rsid w:val="000222A0"/>
    <w:rsid w:val="00050F65"/>
    <w:rsid w:val="00064CB5"/>
    <w:rsid w:val="00076112"/>
    <w:rsid w:val="0007670A"/>
    <w:rsid w:val="00077FE1"/>
    <w:rsid w:val="00083A97"/>
    <w:rsid w:val="000912D3"/>
    <w:rsid w:val="00092277"/>
    <w:rsid w:val="00094B41"/>
    <w:rsid w:val="000A1F88"/>
    <w:rsid w:val="000B3972"/>
    <w:rsid w:val="000B7CB8"/>
    <w:rsid w:val="000C2D0A"/>
    <w:rsid w:val="000D67F8"/>
    <w:rsid w:val="000F108B"/>
    <w:rsid w:val="000F1252"/>
    <w:rsid w:val="000F2B57"/>
    <w:rsid w:val="000F6A4F"/>
    <w:rsid w:val="0010427F"/>
    <w:rsid w:val="001077AD"/>
    <w:rsid w:val="00111FDB"/>
    <w:rsid w:val="001167E6"/>
    <w:rsid w:val="00116EE4"/>
    <w:rsid w:val="00125DC6"/>
    <w:rsid w:val="00132BA3"/>
    <w:rsid w:val="00140DAC"/>
    <w:rsid w:val="00142811"/>
    <w:rsid w:val="001454D8"/>
    <w:rsid w:val="001503F5"/>
    <w:rsid w:val="0015186D"/>
    <w:rsid w:val="001667DB"/>
    <w:rsid w:val="00167CC2"/>
    <w:rsid w:val="001777E8"/>
    <w:rsid w:val="00180A9B"/>
    <w:rsid w:val="00194796"/>
    <w:rsid w:val="0019728D"/>
    <w:rsid w:val="001A161B"/>
    <w:rsid w:val="001E363C"/>
    <w:rsid w:val="001F1B44"/>
    <w:rsid w:val="001F3F12"/>
    <w:rsid w:val="001F4908"/>
    <w:rsid w:val="00200611"/>
    <w:rsid w:val="00215092"/>
    <w:rsid w:val="002320E9"/>
    <w:rsid w:val="002359A3"/>
    <w:rsid w:val="00253B91"/>
    <w:rsid w:val="00261BCD"/>
    <w:rsid w:val="002641AB"/>
    <w:rsid w:val="00267952"/>
    <w:rsid w:val="00272640"/>
    <w:rsid w:val="002809CC"/>
    <w:rsid w:val="002907F1"/>
    <w:rsid w:val="00294FF0"/>
    <w:rsid w:val="00296A19"/>
    <w:rsid w:val="002A314F"/>
    <w:rsid w:val="002B0AC7"/>
    <w:rsid w:val="002B15A1"/>
    <w:rsid w:val="002B3CD0"/>
    <w:rsid w:val="002D1DB3"/>
    <w:rsid w:val="002F3967"/>
    <w:rsid w:val="002F45E7"/>
    <w:rsid w:val="0030063D"/>
    <w:rsid w:val="00301DD0"/>
    <w:rsid w:val="00303D73"/>
    <w:rsid w:val="00304B15"/>
    <w:rsid w:val="00325513"/>
    <w:rsid w:val="003338F4"/>
    <w:rsid w:val="003361B7"/>
    <w:rsid w:val="00343E5B"/>
    <w:rsid w:val="0036126B"/>
    <w:rsid w:val="003633C4"/>
    <w:rsid w:val="00364B4D"/>
    <w:rsid w:val="00366A06"/>
    <w:rsid w:val="0038374A"/>
    <w:rsid w:val="00392C45"/>
    <w:rsid w:val="0039664A"/>
    <w:rsid w:val="003A08CB"/>
    <w:rsid w:val="003A2C36"/>
    <w:rsid w:val="003B0447"/>
    <w:rsid w:val="003C218C"/>
    <w:rsid w:val="003C7673"/>
    <w:rsid w:val="003D4D1C"/>
    <w:rsid w:val="003D58B2"/>
    <w:rsid w:val="003D6527"/>
    <w:rsid w:val="003F0B00"/>
    <w:rsid w:val="003F3C48"/>
    <w:rsid w:val="004013B7"/>
    <w:rsid w:val="00407660"/>
    <w:rsid w:val="00410ACF"/>
    <w:rsid w:val="00410D02"/>
    <w:rsid w:val="00410DDD"/>
    <w:rsid w:val="00415928"/>
    <w:rsid w:val="004178B4"/>
    <w:rsid w:val="00442FB4"/>
    <w:rsid w:val="00444B72"/>
    <w:rsid w:val="00480D0A"/>
    <w:rsid w:val="0048152F"/>
    <w:rsid w:val="00483D8B"/>
    <w:rsid w:val="004877F5"/>
    <w:rsid w:val="00492AE1"/>
    <w:rsid w:val="00494BAC"/>
    <w:rsid w:val="004A2361"/>
    <w:rsid w:val="004A4E44"/>
    <w:rsid w:val="004B05D0"/>
    <w:rsid w:val="004B2C8E"/>
    <w:rsid w:val="004B5EBE"/>
    <w:rsid w:val="004B6398"/>
    <w:rsid w:val="004C149A"/>
    <w:rsid w:val="004C26DE"/>
    <w:rsid w:val="004C3B42"/>
    <w:rsid w:val="004C4A07"/>
    <w:rsid w:val="004C69A4"/>
    <w:rsid w:val="004D3EC2"/>
    <w:rsid w:val="004D655C"/>
    <w:rsid w:val="004F0654"/>
    <w:rsid w:val="004F2136"/>
    <w:rsid w:val="004F6CF4"/>
    <w:rsid w:val="005019D3"/>
    <w:rsid w:val="00501BA6"/>
    <w:rsid w:val="0050343A"/>
    <w:rsid w:val="00513C89"/>
    <w:rsid w:val="00520DFA"/>
    <w:rsid w:val="005234E8"/>
    <w:rsid w:val="00523E4B"/>
    <w:rsid w:val="00530245"/>
    <w:rsid w:val="00531A21"/>
    <w:rsid w:val="00535F67"/>
    <w:rsid w:val="005616AE"/>
    <w:rsid w:val="005632E5"/>
    <w:rsid w:val="005669F4"/>
    <w:rsid w:val="005717B9"/>
    <w:rsid w:val="005722DF"/>
    <w:rsid w:val="00583842"/>
    <w:rsid w:val="0059267C"/>
    <w:rsid w:val="005A1D8E"/>
    <w:rsid w:val="005A3F08"/>
    <w:rsid w:val="005A6386"/>
    <w:rsid w:val="005B3C91"/>
    <w:rsid w:val="005D1099"/>
    <w:rsid w:val="005D3292"/>
    <w:rsid w:val="005D3776"/>
    <w:rsid w:val="005F2AFC"/>
    <w:rsid w:val="005F3FFD"/>
    <w:rsid w:val="005F4B92"/>
    <w:rsid w:val="005F6AC0"/>
    <w:rsid w:val="005F744B"/>
    <w:rsid w:val="0060135E"/>
    <w:rsid w:val="00606887"/>
    <w:rsid w:val="00612747"/>
    <w:rsid w:val="00612D98"/>
    <w:rsid w:val="00622062"/>
    <w:rsid w:val="0062230D"/>
    <w:rsid w:val="00624929"/>
    <w:rsid w:val="00626146"/>
    <w:rsid w:val="00633220"/>
    <w:rsid w:val="006334AE"/>
    <w:rsid w:val="00642CAD"/>
    <w:rsid w:val="00643692"/>
    <w:rsid w:val="00651BA3"/>
    <w:rsid w:val="00667C94"/>
    <w:rsid w:val="00671D74"/>
    <w:rsid w:val="00676531"/>
    <w:rsid w:val="00686AC0"/>
    <w:rsid w:val="00692D2E"/>
    <w:rsid w:val="006964AA"/>
    <w:rsid w:val="006B3086"/>
    <w:rsid w:val="006B4FD3"/>
    <w:rsid w:val="006C06A3"/>
    <w:rsid w:val="006C6B5C"/>
    <w:rsid w:val="006C7672"/>
    <w:rsid w:val="006D2B62"/>
    <w:rsid w:val="006D5C5C"/>
    <w:rsid w:val="006E59B8"/>
    <w:rsid w:val="006E78FF"/>
    <w:rsid w:val="006F1701"/>
    <w:rsid w:val="0070466D"/>
    <w:rsid w:val="00704CE2"/>
    <w:rsid w:val="00707DF6"/>
    <w:rsid w:val="00714115"/>
    <w:rsid w:val="0074529D"/>
    <w:rsid w:val="00752D6C"/>
    <w:rsid w:val="00753606"/>
    <w:rsid w:val="00766438"/>
    <w:rsid w:val="00780531"/>
    <w:rsid w:val="007920E7"/>
    <w:rsid w:val="00795B6A"/>
    <w:rsid w:val="00795E72"/>
    <w:rsid w:val="007A0282"/>
    <w:rsid w:val="007A5A26"/>
    <w:rsid w:val="007A6D9D"/>
    <w:rsid w:val="007B17C8"/>
    <w:rsid w:val="007B2149"/>
    <w:rsid w:val="007D6766"/>
    <w:rsid w:val="007D732A"/>
    <w:rsid w:val="007E4AC1"/>
    <w:rsid w:val="007F1A6D"/>
    <w:rsid w:val="00800957"/>
    <w:rsid w:val="00807B3B"/>
    <w:rsid w:val="00824253"/>
    <w:rsid w:val="00826930"/>
    <w:rsid w:val="00863D0E"/>
    <w:rsid w:val="00867DE2"/>
    <w:rsid w:val="00873414"/>
    <w:rsid w:val="00876426"/>
    <w:rsid w:val="008935FA"/>
    <w:rsid w:val="008B008F"/>
    <w:rsid w:val="008B7400"/>
    <w:rsid w:val="008C4944"/>
    <w:rsid w:val="008D6465"/>
    <w:rsid w:val="008E28C1"/>
    <w:rsid w:val="008E383A"/>
    <w:rsid w:val="00901FD6"/>
    <w:rsid w:val="00926112"/>
    <w:rsid w:val="00926CD9"/>
    <w:rsid w:val="0093216A"/>
    <w:rsid w:val="0093599B"/>
    <w:rsid w:val="00936657"/>
    <w:rsid w:val="009521E2"/>
    <w:rsid w:val="00953757"/>
    <w:rsid w:val="00955A43"/>
    <w:rsid w:val="009562C2"/>
    <w:rsid w:val="0098273A"/>
    <w:rsid w:val="00984313"/>
    <w:rsid w:val="009853EF"/>
    <w:rsid w:val="00993898"/>
    <w:rsid w:val="009A0D82"/>
    <w:rsid w:val="009B02B5"/>
    <w:rsid w:val="009D4AA3"/>
    <w:rsid w:val="009E5BDC"/>
    <w:rsid w:val="009E728B"/>
    <w:rsid w:val="009F0289"/>
    <w:rsid w:val="009F15E6"/>
    <w:rsid w:val="009F6760"/>
    <w:rsid w:val="00A04459"/>
    <w:rsid w:val="00A065DC"/>
    <w:rsid w:val="00A15216"/>
    <w:rsid w:val="00A21FDE"/>
    <w:rsid w:val="00A30121"/>
    <w:rsid w:val="00A30CF9"/>
    <w:rsid w:val="00A34396"/>
    <w:rsid w:val="00A36CB5"/>
    <w:rsid w:val="00A44CAA"/>
    <w:rsid w:val="00A51132"/>
    <w:rsid w:val="00A53667"/>
    <w:rsid w:val="00A547E1"/>
    <w:rsid w:val="00A63F58"/>
    <w:rsid w:val="00A64F38"/>
    <w:rsid w:val="00A874E4"/>
    <w:rsid w:val="00A967B7"/>
    <w:rsid w:val="00AA1915"/>
    <w:rsid w:val="00AB2511"/>
    <w:rsid w:val="00AB49C8"/>
    <w:rsid w:val="00AC3861"/>
    <w:rsid w:val="00AD4BCF"/>
    <w:rsid w:val="00AD4C91"/>
    <w:rsid w:val="00AD5365"/>
    <w:rsid w:val="00AD7698"/>
    <w:rsid w:val="00AD7B0F"/>
    <w:rsid w:val="00AE6CE1"/>
    <w:rsid w:val="00B00F14"/>
    <w:rsid w:val="00B14AFE"/>
    <w:rsid w:val="00B21693"/>
    <w:rsid w:val="00B22339"/>
    <w:rsid w:val="00B26320"/>
    <w:rsid w:val="00B31BE1"/>
    <w:rsid w:val="00B40FD6"/>
    <w:rsid w:val="00B5358B"/>
    <w:rsid w:val="00B62E49"/>
    <w:rsid w:val="00B71517"/>
    <w:rsid w:val="00B746A6"/>
    <w:rsid w:val="00B76C1F"/>
    <w:rsid w:val="00B83FFA"/>
    <w:rsid w:val="00B85CB7"/>
    <w:rsid w:val="00B8675F"/>
    <w:rsid w:val="00B93B79"/>
    <w:rsid w:val="00BA450C"/>
    <w:rsid w:val="00BA4A93"/>
    <w:rsid w:val="00BC1BAC"/>
    <w:rsid w:val="00BC4B7D"/>
    <w:rsid w:val="00BC7895"/>
    <w:rsid w:val="00BD11CF"/>
    <w:rsid w:val="00BD1746"/>
    <w:rsid w:val="00BE0410"/>
    <w:rsid w:val="00BE444C"/>
    <w:rsid w:val="00BF0A63"/>
    <w:rsid w:val="00BF4025"/>
    <w:rsid w:val="00C16FAC"/>
    <w:rsid w:val="00C23E44"/>
    <w:rsid w:val="00C24104"/>
    <w:rsid w:val="00C253C3"/>
    <w:rsid w:val="00C34B67"/>
    <w:rsid w:val="00C47519"/>
    <w:rsid w:val="00C47D3C"/>
    <w:rsid w:val="00C51A4E"/>
    <w:rsid w:val="00C606BB"/>
    <w:rsid w:val="00C60EDD"/>
    <w:rsid w:val="00C759BC"/>
    <w:rsid w:val="00C90896"/>
    <w:rsid w:val="00CA05A7"/>
    <w:rsid w:val="00CA3422"/>
    <w:rsid w:val="00CA6C22"/>
    <w:rsid w:val="00CB4AA1"/>
    <w:rsid w:val="00CC54E0"/>
    <w:rsid w:val="00CD02EC"/>
    <w:rsid w:val="00CD1823"/>
    <w:rsid w:val="00CE0574"/>
    <w:rsid w:val="00CE0C83"/>
    <w:rsid w:val="00CE1087"/>
    <w:rsid w:val="00CE5446"/>
    <w:rsid w:val="00CE7243"/>
    <w:rsid w:val="00CF3E31"/>
    <w:rsid w:val="00D034AA"/>
    <w:rsid w:val="00D03E30"/>
    <w:rsid w:val="00D04F94"/>
    <w:rsid w:val="00D05D94"/>
    <w:rsid w:val="00D12CAE"/>
    <w:rsid w:val="00D22AD5"/>
    <w:rsid w:val="00D24B59"/>
    <w:rsid w:val="00D36ED9"/>
    <w:rsid w:val="00D37301"/>
    <w:rsid w:val="00D37798"/>
    <w:rsid w:val="00D51D45"/>
    <w:rsid w:val="00D5415F"/>
    <w:rsid w:val="00D57012"/>
    <w:rsid w:val="00D67897"/>
    <w:rsid w:val="00D679B0"/>
    <w:rsid w:val="00D708DC"/>
    <w:rsid w:val="00D72D62"/>
    <w:rsid w:val="00D7457E"/>
    <w:rsid w:val="00D76667"/>
    <w:rsid w:val="00D84651"/>
    <w:rsid w:val="00D90B59"/>
    <w:rsid w:val="00D9226C"/>
    <w:rsid w:val="00D94847"/>
    <w:rsid w:val="00D96B16"/>
    <w:rsid w:val="00DB0812"/>
    <w:rsid w:val="00DB7C64"/>
    <w:rsid w:val="00DB7DB5"/>
    <w:rsid w:val="00DC3BFC"/>
    <w:rsid w:val="00DC45A7"/>
    <w:rsid w:val="00DD438C"/>
    <w:rsid w:val="00DE2878"/>
    <w:rsid w:val="00DF4BB7"/>
    <w:rsid w:val="00DF56D3"/>
    <w:rsid w:val="00DF6B84"/>
    <w:rsid w:val="00E016EF"/>
    <w:rsid w:val="00E01B17"/>
    <w:rsid w:val="00E03CFD"/>
    <w:rsid w:val="00E12D65"/>
    <w:rsid w:val="00E149CB"/>
    <w:rsid w:val="00E161BC"/>
    <w:rsid w:val="00E203C4"/>
    <w:rsid w:val="00E26D86"/>
    <w:rsid w:val="00E40EA3"/>
    <w:rsid w:val="00E41043"/>
    <w:rsid w:val="00E53995"/>
    <w:rsid w:val="00E57ADA"/>
    <w:rsid w:val="00E57F38"/>
    <w:rsid w:val="00E747BD"/>
    <w:rsid w:val="00E7519D"/>
    <w:rsid w:val="00E804F1"/>
    <w:rsid w:val="00E818A6"/>
    <w:rsid w:val="00E833FD"/>
    <w:rsid w:val="00E94158"/>
    <w:rsid w:val="00E96F73"/>
    <w:rsid w:val="00E97EB8"/>
    <w:rsid w:val="00EB5FC8"/>
    <w:rsid w:val="00EC1944"/>
    <w:rsid w:val="00EC556E"/>
    <w:rsid w:val="00ED4B78"/>
    <w:rsid w:val="00EF1823"/>
    <w:rsid w:val="00F259AE"/>
    <w:rsid w:val="00F43265"/>
    <w:rsid w:val="00F46524"/>
    <w:rsid w:val="00F46E38"/>
    <w:rsid w:val="00F618F1"/>
    <w:rsid w:val="00F621B9"/>
    <w:rsid w:val="00F70752"/>
    <w:rsid w:val="00F70DD0"/>
    <w:rsid w:val="00F76229"/>
    <w:rsid w:val="00F85B33"/>
    <w:rsid w:val="00F90768"/>
    <w:rsid w:val="00F90B4F"/>
    <w:rsid w:val="00F91D35"/>
    <w:rsid w:val="00F9478F"/>
    <w:rsid w:val="00FA0B30"/>
    <w:rsid w:val="00FA4DAA"/>
    <w:rsid w:val="00FA7210"/>
    <w:rsid w:val="00FB5C33"/>
    <w:rsid w:val="00FB667C"/>
    <w:rsid w:val="00FB6E64"/>
    <w:rsid w:val="00FD1F34"/>
    <w:rsid w:val="00FD2B08"/>
    <w:rsid w:val="00FD6288"/>
    <w:rsid w:val="00FF2721"/>
    <w:rsid w:val="00FF4ADE"/>
    <w:rsid w:val="00FF7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02B71"/>
  <w15:docId w15:val="{71F4E37D-CE48-4CD1-8659-91ED74B7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313"/>
  </w:style>
  <w:style w:type="paragraph" w:styleId="1">
    <w:name w:val="heading 1"/>
    <w:basedOn w:val="a"/>
    <w:link w:val="10"/>
    <w:uiPriority w:val="9"/>
    <w:qFormat/>
    <w:rsid w:val="005722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5722DF"/>
    <w:pPr>
      <w:spacing w:before="100" w:beforeAutospacing="1" w:after="100" w:afterAutospacing="1" w:line="240" w:lineRule="auto"/>
      <w:outlineLvl w:val="1"/>
    </w:pPr>
    <w:rPr>
      <w:rFonts w:ascii="Times New Roman" w:eastAsia="Times New Roman" w:hAnsi="Times New Roman" w:cs="Times New Roman"/>
      <w:b/>
      <w:bCs/>
      <w:color w:val="003C80"/>
      <w:sz w:val="36"/>
      <w:szCs w:val="36"/>
    </w:rPr>
  </w:style>
  <w:style w:type="paragraph" w:styleId="3">
    <w:name w:val="heading 3"/>
    <w:basedOn w:val="a"/>
    <w:link w:val="30"/>
    <w:uiPriority w:val="9"/>
    <w:qFormat/>
    <w:rsid w:val="005722DF"/>
    <w:pPr>
      <w:spacing w:before="100" w:beforeAutospacing="1" w:after="100" w:afterAutospacing="1" w:line="240" w:lineRule="auto"/>
      <w:outlineLvl w:val="2"/>
    </w:pPr>
    <w:rPr>
      <w:rFonts w:ascii="Times New Roman" w:eastAsia="Times New Roman" w:hAnsi="Times New Roman" w:cs="Times New Roman"/>
      <w:b/>
      <w:bCs/>
      <w:color w:val="003C80"/>
      <w:sz w:val="27"/>
      <w:szCs w:val="27"/>
    </w:rPr>
  </w:style>
  <w:style w:type="paragraph" w:styleId="4">
    <w:name w:val="heading 4"/>
    <w:basedOn w:val="a"/>
    <w:link w:val="40"/>
    <w:uiPriority w:val="9"/>
    <w:qFormat/>
    <w:rsid w:val="005722DF"/>
    <w:pPr>
      <w:spacing w:before="100" w:beforeAutospacing="1" w:after="100" w:afterAutospacing="1" w:line="240" w:lineRule="auto"/>
      <w:outlineLvl w:val="3"/>
    </w:pPr>
    <w:rPr>
      <w:rFonts w:ascii="Times New Roman" w:eastAsia="Times New Roman" w:hAnsi="Times New Roman" w:cs="Times New Roman"/>
      <w:b/>
      <w:bCs/>
      <w:color w:val="003C80"/>
      <w:sz w:val="24"/>
      <w:szCs w:val="24"/>
    </w:rPr>
  </w:style>
  <w:style w:type="paragraph" w:styleId="5">
    <w:name w:val="heading 5"/>
    <w:basedOn w:val="a"/>
    <w:link w:val="50"/>
    <w:uiPriority w:val="9"/>
    <w:qFormat/>
    <w:rsid w:val="005722D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8">
    <w:name w:val="heading 8"/>
    <w:basedOn w:val="a"/>
    <w:next w:val="a"/>
    <w:link w:val="80"/>
    <w:uiPriority w:val="9"/>
    <w:semiHidden/>
    <w:unhideWhenUsed/>
    <w:qFormat/>
    <w:rsid w:val="00520DFA"/>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22D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722DF"/>
    <w:rPr>
      <w:rFonts w:ascii="Times New Roman" w:eastAsia="Times New Roman" w:hAnsi="Times New Roman" w:cs="Times New Roman"/>
      <w:b/>
      <w:bCs/>
      <w:color w:val="003C80"/>
      <w:sz w:val="36"/>
      <w:szCs w:val="36"/>
      <w:lang w:eastAsia="ru-RU"/>
    </w:rPr>
  </w:style>
  <w:style w:type="character" w:customStyle="1" w:styleId="30">
    <w:name w:val="Заголовок 3 Знак"/>
    <w:basedOn w:val="a0"/>
    <w:link w:val="3"/>
    <w:uiPriority w:val="9"/>
    <w:rsid w:val="005722DF"/>
    <w:rPr>
      <w:rFonts w:ascii="Times New Roman" w:eastAsia="Times New Roman" w:hAnsi="Times New Roman" w:cs="Times New Roman"/>
      <w:b/>
      <w:bCs/>
      <w:color w:val="003C80"/>
      <w:sz w:val="27"/>
      <w:szCs w:val="27"/>
      <w:lang w:eastAsia="ru-RU"/>
    </w:rPr>
  </w:style>
  <w:style w:type="character" w:customStyle="1" w:styleId="40">
    <w:name w:val="Заголовок 4 Знак"/>
    <w:basedOn w:val="a0"/>
    <w:link w:val="4"/>
    <w:uiPriority w:val="9"/>
    <w:rsid w:val="005722DF"/>
    <w:rPr>
      <w:rFonts w:ascii="Times New Roman" w:eastAsia="Times New Roman" w:hAnsi="Times New Roman" w:cs="Times New Roman"/>
      <w:b/>
      <w:bCs/>
      <w:color w:val="003C80"/>
      <w:sz w:val="24"/>
      <w:szCs w:val="24"/>
      <w:lang w:eastAsia="ru-RU"/>
    </w:rPr>
  </w:style>
  <w:style w:type="character" w:customStyle="1" w:styleId="50">
    <w:name w:val="Заголовок 5 Знак"/>
    <w:basedOn w:val="a0"/>
    <w:link w:val="5"/>
    <w:uiPriority w:val="9"/>
    <w:rsid w:val="005722DF"/>
    <w:rPr>
      <w:rFonts w:ascii="Times New Roman" w:eastAsia="Times New Roman" w:hAnsi="Times New Roman" w:cs="Times New Roman"/>
      <w:b/>
      <w:bCs/>
      <w:sz w:val="20"/>
      <w:szCs w:val="20"/>
      <w:lang w:eastAsia="ru-RU"/>
    </w:rPr>
  </w:style>
  <w:style w:type="character" w:customStyle="1" w:styleId="HTML">
    <w:name w:val="Стандартный HTML Знак"/>
    <w:basedOn w:val="a0"/>
    <w:link w:val="HTML0"/>
    <w:uiPriority w:val="99"/>
    <w:semiHidden/>
    <w:rsid w:val="005722DF"/>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72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a3">
    <w:name w:val="Текст выноски Знак"/>
    <w:basedOn w:val="a0"/>
    <w:link w:val="a4"/>
    <w:uiPriority w:val="99"/>
    <w:semiHidden/>
    <w:rsid w:val="005722DF"/>
    <w:rPr>
      <w:rFonts w:ascii="Tahoma" w:hAnsi="Tahoma" w:cs="Tahoma"/>
      <w:sz w:val="16"/>
      <w:szCs w:val="16"/>
    </w:rPr>
  </w:style>
  <w:style w:type="paragraph" w:styleId="a4">
    <w:name w:val="Balloon Text"/>
    <w:basedOn w:val="a"/>
    <w:link w:val="a3"/>
    <w:uiPriority w:val="99"/>
    <w:semiHidden/>
    <w:unhideWhenUsed/>
    <w:rsid w:val="005722DF"/>
    <w:pPr>
      <w:spacing w:after="0" w:line="240" w:lineRule="auto"/>
    </w:pPr>
    <w:rPr>
      <w:rFonts w:ascii="Tahoma" w:hAnsi="Tahoma" w:cs="Tahoma"/>
      <w:sz w:val="16"/>
      <w:szCs w:val="16"/>
    </w:rPr>
  </w:style>
  <w:style w:type="paragraph" w:customStyle="1" w:styleId="ConsPlusNormal">
    <w:name w:val="ConsPlusNormal"/>
    <w:rsid w:val="00867DE2"/>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67DE2"/>
    <w:pPr>
      <w:widowControl w:val="0"/>
      <w:autoSpaceDE w:val="0"/>
      <w:autoSpaceDN w:val="0"/>
      <w:spacing w:after="0" w:line="240" w:lineRule="auto"/>
    </w:pPr>
    <w:rPr>
      <w:rFonts w:ascii="Calibri" w:eastAsia="Times New Roman" w:hAnsi="Calibri" w:cs="Calibri"/>
      <w:b/>
      <w:szCs w:val="20"/>
    </w:rPr>
  </w:style>
  <w:style w:type="paragraph" w:customStyle="1" w:styleId="ConsPlusNonformat">
    <w:name w:val="ConsPlusNonformat"/>
    <w:uiPriority w:val="99"/>
    <w:rsid w:val="00C24104"/>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C24104"/>
    <w:pPr>
      <w:widowControl w:val="0"/>
      <w:autoSpaceDE w:val="0"/>
      <w:autoSpaceDN w:val="0"/>
      <w:spacing w:after="0" w:line="240" w:lineRule="auto"/>
    </w:pPr>
    <w:rPr>
      <w:rFonts w:ascii="Courier New" w:eastAsia="Times New Roman" w:hAnsi="Courier New" w:cs="Courier New"/>
      <w:sz w:val="20"/>
      <w:szCs w:val="20"/>
    </w:rPr>
  </w:style>
  <w:style w:type="paragraph" w:styleId="a5">
    <w:name w:val="annotation text"/>
    <w:basedOn w:val="a"/>
    <w:link w:val="a6"/>
    <w:uiPriority w:val="99"/>
    <w:semiHidden/>
    <w:rsid w:val="00B14AFE"/>
    <w:pPr>
      <w:spacing w:after="0" w:line="240" w:lineRule="auto"/>
    </w:pPr>
    <w:rPr>
      <w:rFonts w:ascii="Times New Roman" w:eastAsia="Times New Roman" w:hAnsi="Times New Roman" w:cs="Times New Roman"/>
      <w:sz w:val="20"/>
      <w:szCs w:val="20"/>
    </w:rPr>
  </w:style>
  <w:style w:type="character" w:customStyle="1" w:styleId="a6">
    <w:name w:val="Текст примечания Знак"/>
    <w:basedOn w:val="a0"/>
    <w:link w:val="a5"/>
    <w:uiPriority w:val="99"/>
    <w:semiHidden/>
    <w:rsid w:val="00B14AFE"/>
    <w:rPr>
      <w:rFonts w:ascii="Times New Roman" w:eastAsia="Times New Roman" w:hAnsi="Times New Roman" w:cs="Times New Roman"/>
      <w:sz w:val="20"/>
      <w:szCs w:val="20"/>
    </w:rPr>
  </w:style>
  <w:style w:type="paragraph" w:styleId="a7">
    <w:name w:val="annotation subject"/>
    <w:basedOn w:val="a5"/>
    <w:next w:val="a5"/>
    <w:link w:val="a8"/>
    <w:uiPriority w:val="99"/>
    <w:semiHidden/>
    <w:rsid w:val="00125DC6"/>
    <w:rPr>
      <w:b/>
      <w:bCs/>
    </w:rPr>
  </w:style>
  <w:style w:type="character" w:customStyle="1" w:styleId="a8">
    <w:name w:val="Тема примечания Знак"/>
    <w:basedOn w:val="a6"/>
    <w:link w:val="a7"/>
    <w:uiPriority w:val="99"/>
    <w:semiHidden/>
    <w:rsid w:val="00125DC6"/>
    <w:rPr>
      <w:rFonts w:ascii="Times New Roman" w:eastAsia="Times New Roman" w:hAnsi="Times New Roman" w:cs="Times New Roman"/>
      <w:b/>
      <w:bCs/>
      <w:sz w:val="20"/>
      <w:szCs w:val="20"/>
    </w:rPr>
  </w:style>
  <w:style w:type="paragraph" w:customStyle="1" w:styleId="ConsPlusTitlePage">
    <w:name w:val="ConsPlusTitlePage"/>
    <w:rsid w:val="00125DC6"/>
    <w:pPr>
      <w:widowControl w:val="0"/>
      <w:autoSpaceDE w:val="0"/>
      <w:autoSpaceDN w:val="0"/>
      <w:spacing w:after="0" w:line="240" w:lineRule="auto"/>
    </w:pPr>
    <w:rPr>
      <w:rFonts w:ascii="Tahoma" w:eastAsia="Times New Roman" w:hAnsi="Tahoma" w:cs="Tahoma"/>
      <w:sz w:val="20"/>
      <w:szCs w:val="20"/>
    </w:rPr>
  </w:style>
  <w:style w:type="paragraph" w:styleId="a9">
    <w:name w:val="List Paragraph"/>
    <w:basedOn w:val="a"/>
    <w:uiPriority w:val="34"/>
    <w:qFormat/>
    <w:rsid w:val="0060135E"/>
    <w:pPr>
      <w:ind w:left="720"/>
      <w:contextualSpacing/>
    </w:pPr>
  </w:style>
  <w:style w:type="table" w:styleId="aa">
    <w:name w:val="Table Grid"/>
    <w:basedOn w:val="a1"/>
    <w:uiPriority w:val="59"/>
    <w:rsid w:val="002D1D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2641AB"/>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
    <w:next w:val="a"/>
    <w:autoRedefine/>
    <w:uiPriority w:val="39"/>
    <w:unhideWhenUsed/>
    <w:rsid w:val="002641AB"/>
    <w:pPr>
      <w:spacing w:after="100"/>
    </w:pPr>
  </w:style>
  <w:style w:type="paragraph" w:styleId="21">
    <w:name w:val="toc 2"/>
    <w:basedOn w:val="a"/>
    <w:next w:val="a"/>
    <w:autoRedefine/>
    <w:uiPriority w:val="39"/>
    <w:unhideWhenUsed/>
    <w:rsid w:val="002641AB"/>
    <w:pPr>
      <w:spacing w:after="100"/>
      <w:ind w:left="220"/>
    </w:pPr>
  </w:style>
  <w:style w:type="paragraph" w:styleId="31">
    <w:name w:val="toc 3"/>
    <w:basedOn w:val="a"/>
    <w:next w:val="a"/>
    <w:autoRedefine/>
    <w:uiPriority w:val="39"/>
    <w:unhideWhenUsed/>
    <w:rsid w:val="002641AB"/>
    <w:pPr>
      <w:spacing w:after="100"/>
      <w:ind w:left="440"/>
    </w:pPr>
  </w:style>
  <w:style w:type="character" w:styleId="ac">
    <w:name w:val="Hyperlink"/>
    <w:basedOn w:val="a0"/>
    <w:uiPriority w:val="99"/>
    <w:unhideWhenUsed/>
    <w:rsid w:val="002641AB"/>
    <w:rPr>
      <w:color w:val="0000FF" w:themeColor="hyperlink"/>
      <w:u w:val="single"/>
    </w:rPr>
  </w:style>
  <w:style w:type="paragraph" w:styleId="ad">
    <w:name w:val="header"/>
    <w:basedOn w:val="a"/>
    <w:link w:val="ae"/>
    <w:uiPriority w:val="99"/>
    <w:unhideWhenUsed/>
    <w:rsid w:val="00D22AD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22AD5"/>
  </w:style>
  <w:style w:type="paragraph" w:styleId="af">
    <w:name w:val="footer"/>
    <w:basedOn w:val="a"/>
    <w:link w:val="af0"/>
    <w:uiPriority w:val="99"/>
    <w:unhideWhenUsed/>
    <w:rsid w:val="00D22A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22AD5"/>
  </w:style>
  <w:style w:type="character" w:styleId="af1">
    <w:name w:val="page number"/>
    <w:basedOn w:val="a0"/>
    <w:uiPriority w:val="99"/>
    <w:rsid w:val="00D22AD5"/>
  </w:style>
  <w:style w:type="paragraph" w:customStyle="1" w:styleId="FR1">
    <w:name w:val="FR1"/>
    <w:uiPriority w:val="99"/>
    <w:rsid w:val="00D22AD5"/>
    <w:pPr>
      <w:widowControl w:val="0"/>
      <w:snapToGrid w:val="0"/>
      <w:spacing w:before="180" w:after="0" w:line="300" w:lineRule="auto"/>
      <w:ind w:left="80" w:firstLine="520"/>
    </w:pPr>
    <w:rPr>
      <w:rFonts w:ascii="Times New Roman" w:eastAsia="Times New Roman" w:hAnsi="Times New Roman" w:cs="Times New Roman"/>
      <w:i/>
      <w:iCs/>
      <w:sz w:val="16"/>
      <w:szCs w:val="16"/>
    </w:rPr>
  </w:style>
  <w:style w:type="paragraph" w:styleId="af2">
    <w:name w:val="Body Text"/>
    <w:basedOn w:val="a"/>
    <w:link w:val="af3"/>
    <w:uiPriority w:val="99"/>
    <w:rsid w:val="00D22AD5"/>
    <w:pPr>
      <w:spacing w:after="120" w:line="240" w:lineRule="auto"/>
    </w:pPr>
    <w:rPr>
      <w:rFonts w:ascii="Times New Roman" w:eastAsia="Times New Roman" w:hAnsi="Times New Roman" w:cs="Times New Roman"/>
      <w:sz w:val="28"/>
      <w:szCs w:val="28"/>
    </w:rPr>
  </w:style>
  <w:style w:type="character" w:customStyle="1" w:styleId="af3">
    <w:name w:val="Основной текст Знак"/>
    <w:basedOn w:val="a0"/>
    <w:link w:val="af2"/>
    <w:uiPriority w:val="99"/>
    <w:rsid w:val="00D22AD5"/>
    <w:rPr>
      <w:rFonts w:ascii="Times New Roman" w:eastAsia="Times New Roman" w:hAnsi="Times New Roman" w:cs="Times New Roman"/>
      <w:sz w:val="28"/>
      <w:szCs w:val="28"/>
    </w:rPr>
  </w:style>
  <w:style w:type="paragraph" w:styleId="af4">
    <w:name w:val="Document Map"/>
    <w:basedOn w:val="a"/>
    <w:link w:val="af5"/>
    <w:uiPriority w:val="99"/>
    <w:semiHidden/>
    <w:unhideWhenUsed/>
    <w:rsid w:val="000F1252"/>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0F1252"/>
    <w:rPr>
      <w:rFonts w:ascii="Tahoma" w:hAnsi="Tahoma" w:cs="Tahoma"/>
      <w:sz w:val="16"/>
      <w:szCs w:val="16"/>
    </w:rPr>
  </w:style>
  <w:style w:type="table" w:customStyle="1" w:styleId="12">
    <w:name w:val="Сетка таблицы1"/>
    <w:basedOn w:val="a1"/>
    <w:next w:val="aa"/>
    <w:uiPriority w:val="59"/>
    <w:rsid w:val="00AD5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uiPriority w:val="9"/>
    <w:semiHidden/>
    <w:rsid w:val="00520DFA"/>
    <w:rPr>
      <w:rFonts w:asciiTheme="majorHAnsi" w:eastAsiaTheme="majorEastAsia" w:hAnsiTheme="majorHAnsi" w:cstheme="majorBidi"/>
      <w:color w:val="404040" w:themeColor="text1" w:themeTint="BF"/>
      <w:sz w:val="20"/>
      <w:szCs w:val="20"/>
    </w:rPr>
  </w:style>
  <w:style w:type="paragraph" w:customStyle="1" w:styleId="Default">
    <w:name w:val="Default"/>
    <w:rsid w:val="0020061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
    <w:name w:val="Сетка таблицы2"/>
    <w:basedOn w:val="a1"/>
    <w:next w:val="aa"/>
    <w:uiPriority w:val="59"/>
    <w:rsid w:val="001454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a"/>
    <w:uiPriority w:val="59"/>
    <w:rsid w:val="001454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a"/>
    <w:uiPriority w:val="59"/>
    <w:rsid w:val="003C21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1F1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0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yperlink" Target="consultantplus://offline/ref=CA9B63CB6057735163BC56C7E336403BBF5B8FF94859AF2EC4A1CA6574FCE65EA8040F68FCF97AC16594F30A8D7A8D74C86C5BE3BD8CE336mBGD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consultantplus://offline/ref=CA9B63CB6057735163BC56C7E336403BBF5B8FF94A5EAF2EC4A1CA6574FCE65EA8040F68FCF97AC16794F30A8D7A8D74C86C5BE3BD8CE336mBGD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CA9B63CB6057735163BC56C7E336403BBF5B8FF94859AF2EC4A1CA6574FCE65EA8040F68FCF97AC16594F30A8D7A8D74C86C5BE3BD8CE336mBGDK" TargetMode="External"/><Relationship Id="rId20" Type="http://schemas.openxmlformats.org/officeDocument/2006/relationships/hyperlink" Target="consultantplus://offline/ref=CA9B63CB6057735163BC56C7E336403BBF5B8FF94A5EAF2EC4A1CA6574FCE65EA8040F68FCF97AC16794F30A8D7A8D74C86C5BE3BD8CE336mBG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yperlink" Target="consultantplus://offline/ref=CA9B63CB6057735163BC56C7E336403BBE5881FA495DAF2EC4A1CA6574FCE65EBA045764FDF164C06381A55BCBm2GF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AAE471-7D19-4862-A00E-D43BE433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Pages>
  <Words>20525</Words>
  <Characters>116998</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2015-11-13T13:17:00Z</cp:lastPrinted>
  <dcterms:created xsi:type="dcterms:W3CDTF">2021-03-30T13:07:00Z</dcterms:created>
  <dcterms:modified xsi:type="dcterms:W3CDTF">2022-04-11T05:33:00Z</dcterms:modified>
</cp:coreProperties>
</file>