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02D" w:rsidRPr="00774F68" w:rsidRDefault="0072402D" w:rsidP="0072402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74F68">
        <w:rPr>
          <w:rFonts w:ascii="Times New Roman" w:hAnsi="Times New Roman"/>
          <w:b/>
          <w:bCs/>
          <w:sz w:val="24"/>
          <w:szCs w:val="24"/>
          <w:lang w:eastAsia="ru-RU"/>
        </w:rPr>
        <w:t>Образовательное частное учреждение высшего образования</w:t>
      </w:r>
    </w:p>
    <w:p w:rsidR="0072402D" w:rsidRPr="00774F68" w:rsidRDefault="0072402D" w:rsidP="0072402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74F6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МОСКОВСКАЯ МЕЖДУНАРОДНАЯ  АКАДЕМИЯ </w:t>
      </w:r>
    </w:p>
    <w:p w:rsidR="0072402D" w:rsidRPr="00774F68" w:rsidRDefault="0072402D" w:rsidP="0072402D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/>
          <w:strike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jc w:val="center"/>
        <w:rPr>
          <w:rFonts w:ascii="Times New Roman" w:eastAsia="MS Mincho" w:hAnsi="Times New Roman"/>
          <w:color w:val="000000"/>
          <w:sz w:val="24"/>
          <w:szCs w:val="24"/>
          <w:lang w:eastAsia="ru-RU"/>
        </w:rPr>
      </w:pPr>
    </w:p>
    <w:p w:rsidR="0072402D" w:rsidRDefault="0072402D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Pr="00774F68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Pr="00867AA4" w:rsidRDefault="00867AA4" w:rsidP="00867AA4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67AA4">
        <w:rPr>
          <w:rFonts w:ascii="Times New Roman" w:hAnsi="Times New Roman"/>
          <w:b/>
          <w:bCs/>
          <w:sz w:val="24"/>
          <w:szCs w:val="24"/>
          <w:lang w:eastAsia="ru-RU"/>
        </w:rPr>
        <w:t>МЕТОДИЧЕСКОЕ ПОСОБИЕ</w:t>
      </w:r>
    </w:p>
    <w:p w:rsidR="0072402D" w:rsidRPr="00867AA4" w:rsidRDefault="00867AA4" w:rsidP="00867AA4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67A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 ВЫПОЛНЕНИЮ ОТЧЁТОВ ПО </w:t>
      </w:r>
      <w:r w:rsidR="0072402D" w:rsidRPr="00867A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УЧЕБНОЙ </w:t>
      </w:r>
      <w:r w:rsidRPr="00867AA4">
        <w:rPr>
          <w:rFonts w:ascii="Times New Roman" w:hAnsi="Times New Roman"/>
          <w:b/>
          <w:bCs/>
          <w:sz w:val="24"/>
          <w:szCs w:val="24"/>
          <w:lang w:eastAsia="ru-RU"/>
        </w:rPr>
        <w:t>ПРАКТИКЕ</w:t>
      </w:r>
    </w:p>
    <w:p w:rsidR="0072402D" w:rsidRPr="00867AA4" w:rsidRDefault="000165E2" w:rsidP="00C10756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(</w:t>
      </w:r>
      <w:r w:rsidR="005B5FB7">
        <w:rPr>
          <w:rFonts w:ascii="Times New Roman" w:hAnsi="Times New Roman"/>
          <w:sz w:val="24"/>
          <w:szCs w:val="24"/>
          <w:lang w:eastAsia="ru-RU"/>
        </w:rPr>
        <w:t>Технологическая</w:t>
      </w:r>
      <w:r w:rsidR="00C10756">
        <w:rPr>
          <w:rFonts w:ascii="Times New Roman" w:hAnsi="Times New Roman"/>
          <w:sz w:val="24"/>
          <w:szCs w:val="24"/>
          <w:lang w:eastAsia="ru-RU"/>
        </w:rPr>
        <w:t xml:space="preserve"> практика</w:t>
      </w:r>
      <w:r w:rsidR="0072402D" w:rsidRPr="00867AA4">
        <w:rPr>
          <w:rFonts w:ascii="Times New Roman" w:hAnsi="Times New Roman"/>
          <w:sz w:val="24"/>
          <w:szCs w:val="24"/>
          <w:lang w:eastAsia="ru-RU"/>
        </w:rPr>
        <w:t>)</w:t>
      </w:r>
    </w:p>
    <w:p w:rsidR="0072402D" w:rsidRPr="00867AA4" w:rsidRDefault="0072402D" w:rsidP="0072402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67AA4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</w:p>
    <w:p w:rsidR="0072402D" w:rsidRPr="00867AA4" w:rsidRDefault="0072402D" w:rsidP="0072402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2402D" w:rsidRPr="00867AA4" w:rsidRDefault="0072402D" w:rsidP="0072402D">
      <w:pPr>
        <w:jc w:val="center"/>
        <w:rPr>
          <w:rFonts w:ascii="Times New Roman" w:hAnsi="Times New Roman"/>
          <w:b/>
          <w:sz w:val="24"/>
          <w:szCs w:val="24"/>
        </w:rPr>
      </w:pPr>
      <w:r w:rsidRPr="00867AA4">
        <w:rPr>
          <w:rFonts w:ascii="Times New Roman" w:hAnsi="Times New Roman"/>
          <w:sz w:val="24"/>
          <w:szCs w:val="24"/>
        </w:rPr>
        <w:t xml:space="preserve">Направление подготовки </w:t>
      </w:r>
      <w:r w:rsidR="00060E51">
        <w:rPr>
          <w:rFonts w:ascii="Times New Roman" w:hAnsi="Times New Roman"/>
          <w:b/>
          <w:sz w:val="24"/>
          <w:szCs w:val="24"/>
        </w:rPr>
        <w:t>44.03.01 Педагогическое образование</w:t>
      </w:r>
    </w:p>
    <w:p w:rsidR="0072402D" w:rsidRPr="00867AA4" w:rsidRDefault="0072402D" w:rsidP="0072402D">
      <w:pPr>
        <w:jc w:val="center"/>
        <w:rPr>
          <w:rFonts w:ascii="Times New Roman" w:hAnsi="Times New Roman"/>
          <w:b/>
          <w:sz w:val="24"/>
          <w:szCs w:val="24"/>
        </w:rPr>
      </w:pPr>
      <w:r w:rsidRPr="00867AA4">
        <w:rPr>
          <w:rFonts w:ascii="Times New Roman" w:hAnsi="Times New Roman"/>
          <w:sz w:val="24"/>
          <w:szCs w:val="24"/>
        </w:rPr>
        <w:t>Направленность подготовки</w:t>
      </w:r>
      <w:r w:rsidRPr="00867AA4">
        <w:rPr>
          <w:rFonts w:ascii="Times New Roman" w:hAnsi="Times New Roman"/>
          <w:b/>
          <w:sz w:val="24"/>
          <w:szCs w:val="24"/>
        </w:rPr>
        <w:t xml:space="preserve"> </w:t>
      </w:r>
      <w:r w:rsidR="00BC3A7C">
        <w:rPr>
          <w:rFonts w:ascii="Times New Roman" w:hAnsi="Times New Roman"/>
          <w:b/>
          <w:sz w:val="24"/>
          <w:szCs w:val="24"/>
        </w:rPr>
        <w:t>Дошкольное образование</w:t>
      </w:r>
    </w:p>
    <w:p w:rsidR="0072402D" w:rsidRPr="00867AA4" w:rsidRDefault="0072402D" w:rsidP="0072402D">
      <w:pPr>
        <w:jc w:val="center"/>
        <w:rPr>
          <w:rFonts w:ascii="Times New Roman" w:hAnsi="Times New Roman"/>
          <w:b/>
          <w:sz w:val="24"/>
          <w:szCs w:val="24"/>
        </w:rPr>
      </w:pPr>
    </w:p>
    <w:p w:rsidR="0072402D" w:rsidRDefault="0072402D" w:rsidP="007240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67AA4">
        <w:rPr>
          <w:rFonts w:ascii="Times New Roman" w:hAnsi="Times New Roman"/>
          <w:sz w:val="24"/>
          <w:szCs w:val="24"/>
        </w:rPr>
        <w:t>Квалификация</w:t>
      </w:r>
      <w:r w:rsidR="000B4884" w:rsidRPr="00060E51">
        <w:rPr>
          <w:rFonts w:ascii="Times New Roman" w:hAnsi="Times New Roman"/>
          <w:sz w:val="24"/>
          <w:szCs w:val="24"/>
        </w:rPr>
        <w:t xml:space="preserve"> </w:t>
      </w:r>
      <w:r w:rsidRPr="00867AA4">
        <w:rPr>
          <w:rFonts w:ascii="Times New Roman" w:hAnsi="Times New Roman"/>
          <w:sz w:val="24"/>
          <w:szCs w:val="24"/>
        </w:rPr>
        <w:t>–</w:t>
      </w:r>
      <w:r w:rsidR="000B4884" w:rsidRPr="00060E51">
        <w:rPr>
          <w:rFonts w:ascii="Times New Roman" w:hAnsi="Times New Roman"/>
          <w:sz w:val="24"/>
          <w:szCs w:val="24"/>
        </w:rPr>
        <w:t xml:space="preserve"> </w:t>
      </w:r>
      <w:r w:rsidRPr="00867AA4">
        <w:rPr>
          <w:rFonts w:ascii="Times New Roman" w:hAnsi="Times New Roman"/>
          <w:b/>
          <w:sz w:val="24"/>
          <w:szCs w:val="24"/>
        </w:rPr>
        <w:t>бакалавр</w:t>
      </w:r>
    </w:p>
    <w:p w:rsidR="0072402D" w:rsidRDefault="0072402D" w:rsidP="0072402D">
      <w:pPr>
        <w:jc w:val="center"/>
        <w:rPr>
          <w:rFonts w:ascii="Times New Roman" w:hAnsi="Times New Roman"/>
          <w:sz w:val="24"/>
          <w:szCs w:val="24"/>
        </w:rPr>
      </w:pPr>
    </w:p>
    <w:p w:rsidR="00867AA4" w:rsidRDefault="00867AA4" w:rsidP="0072402D">
      <w:pPr>
        <w:jc w:val="center"/>
        <w:rPr>
          <w:rFonts w:ascii="Times New Roman" w:hAnsi="Times New Roman"/>
          <w:sz w:val="24"/>
          <w:szCs w:val="24"/>
        </w:rPr>
      </w:pPr>
    </w:p>
    <w:p w:rsidR="0072402D" w:rsidRDefault="0072402D" w:rsidP="0072402D">
      <w:pPr>
        <w:jc w:val="center"/>
      </w:pPr>
    </w:p>
    <w:p w:rsidR="0072402D" w:rsidRDefault="0072402D" w:rsidP="0072402D">
      <w:pPr>
        <w:jc w:val="center"/>
      </w:pPr>
    </w:p>
    <w:p w:rsidR="0072402D" w:rsidRDefault="0072402D" w:rsidP="0072402D">
      <w:pPr>
        <w:jc w:val="center"/>
      </w:pPr>
    </w:p>
    <w:p w:rsidR="0072402D" w:rsidRDefault="0072402D" w:rsidP="0072402D">
      <w:pPr>
        <w:jc w:val="center"/>
      </w:pPr>
    </w:p>
    <w:p w:rsidR="0072402D" w:rsidRPr="00774F68" w:rsidRDefault="0072402D" w:rsidP="0072402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2402D" w:rsidRDefault="00F01F3E" w:rsidP="0072402D">
      <w:pPr>
        <w:jc w:val="center"/>
        <w:rPr>
          <w:rFonts w:ascii="Times New Roman" w:hAnsi="Times New Roman"/>
          <w:sz w:val="24"/>
          <w:szCs w:val="24"/>
          <w:lang w:eastAsia="ru-RU"/>
        </w:rPr>
        <w:sectPr w:rsidR="0072402D" w:rsidSect="00B664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01F3E">
        <w:rPr>
          <w:rFonts w:ascii="Times New Roman" w:hAnsi="Times New Roman"/>
          <w:sz w:val="24"/>
          <w:szCs w:val="24"/>
          <w:lang w:eastAsia="ru-RU"/>
        </w:rPr>
        <w:t xml:space="preserve">Москва, 2020 </w:t>
      </w:r>
      <w:r w:rsidR="0072402D" w:rsidRPr="00F01F3E">
        <w:rPr>
          <w:rFonts w:ascii="Times New Roman" w:hAnsi="Times New Roman"/>
          <w:sz w:val="24"/>
          <w:szCs w:val="24"/>
          <w:lang w:eastAsia="ru-RU"/>
        </w:rPr>
        <w:t>г.</w:t>
      </w:r>
    </w:p>
    <w:p w:rsidR="0072402D" w:rsidRDefault="0072402D" w:rsidP="0072402D">
      <w:pPr>
        <w:ind w:left="120" w:right="100" w:firstLine="567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 xml:space="preserve">При разработке </w:t>
      </w:r>
      <w:r w:rsidR="00867AA4">
        <w:rPr>
          <w:rFonts w:ascii="Times New Roman" w:hAnsi="Times New Roman"/>
          <w:sz w:val="24"/>
          <w:szCs w:val="24"/>
        </w:rPr>
        <w:t>методического пособия по выполнению отчетов по учебной практике</w:t>
      </w:r>
      <w:r>
        <w:rPr>
          <w:rFonts w:ascii="Times New Roman" w:hAnsi="Times New Roman"/>
          <w:sz w:val="24"/>
          <w:szCs w:val="24"/>
        </w:rPr>
        <w:t xml:space="preserve"> </w:t>
      </w:r>
      <w:r w:rsidR="00867AA4">
        <w:rPr>
          <w:rFonts w:ascii="Times New Roman" w:hAnsi="Times New Roman"/>
          <w:sz w:val="24"/>
          <w:szCs w:val="24"/>
        </w:rPr>
        <w:t>(</w:t>
      </w:r>
      <w:r w:rsidR="005B5FB7">
        <w:rPr>
          <w:rFonts w:ascii="Times New Roman" w:hAnsi="Times New Roman"/>
          <w:sz w:val="24"/>
          <w:szCs w:val="24"/>
        </w:rPr>
        <w:t>технологическая</w:t>
      </w:r>
      <w:r w:rsidR="00C10756">
        <w:rPr>
          <w:rFonts w:ascii="Times New Roman" w:hAnsi="Times New Roman"/>
          <w:sz w:val="24"/>
          <w:szCs w:val="24"/>
        </w:rPr>
        <w:t xml:space="preserve"> практика</w:t>
      </w:r>
      <w:r w:rsidR="00867AA4" w:rsidRPr="00867AA4">
        <w:rPr>
          <w:rFonts w:ascii="Times New Roman" w:hAnsi="Times New Roman"/>
          <w:sz w:val="24"/>
          <w:szCs w:val="24"/>
        </w:rPr>
        <w:t>)</w:t>
      </w:r>
      <w:r w:rsidR="00867A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основу положены:</w:t>
      </w:r>
      <w:proofErr w:type="gramEnd"/>
    </w:p>
    <w:p w:rsidR="00060E51" w:rsidRPr="00C10756" w:rsidRDefault="00060E51" w:rsidP="00C10756">
      <w:pPr>
        <w:pStyle w:val="a5"/>
        <w:numPr>
          <w:ilvl w:val="0"/>
          <w:numId w:val="3"/>
        </w:numPr>
        <w:ind w:right="10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ФГОС ВО</w:t>
      </w:r>
      <w:r w:rsidRPr="00C47D38">
        <w:rPr>
          <w:rFonts w:ascii="Times New Roman" w:hAnsi="Times New Roman"/>
          <w:sz w:val="24"/>
          <w:szCs w:val="24"/>
        </w:rPr>
        <w:t xml:space="preserve"> по направлению подготовки </w:t>
      </w:r>
      <w:r>
        <w:rPr>
          <w:rFonts w:ascii="Times New Roman" w:hAnsi="Times New Roman"/>
          <w:bCs/>
          <w:sz w:val="24"/>
          <w:szCs w:val="24"/>
        </w:rPr>
        <w:t>44.03.01 «Педагогическое образование», направленность «</w:t>
      </w:r>
      <w:r w:rsidR="00BC3A7C">
        <w:rPr>
          <w:rFonts w:ascii="Times New Roman" w:hAnsi="Times New Roman"/>
          <w:bCs/>
          <w:sz w:val="24"/>
          <w:szCs w:val="24"/>
        </w:rPr>
        <w:t>Дошкольное образование</w:t>
      </w:r>
      <w:r>
        <w:rPr>
          <w:rFonts w:ascii="Times New Roman" w:hAnsi="Times New Roman"/>
          <w:bCs/>
          <w:sz w:val="24"/>
          <w:szCs w:val="24"/>
        </w:rPr>
        <w:t>»</w:t>
      </w:r>
      <w:r w:rsidRPr="00C47D38">
        <w:rPr>
          <w:rFonts w:ascii="Times New Roman" w:hAnsi="Times New Roman"/>
          <w:bCs/>
          <w:sz w:val="24"/>
          <w:szCs w:val="24"/>
        </w:rPr>
        <w:t xml:space="preserve">, </w:t>
      </w:r>
      <w:proofErr w:type="gramStart"/>
      <w:r w:rsidRPr="00C47D38">
        <w:rPr>
          <w:rFonts w:ascii="Times New Roman" w:hAnsi="Times New Roman"/>
          <w:sz w:val="24"/>
          <w:szCs w:val="24"/>
        </w:rPr>
        <w:t>утвержденного</w:t>
      </w:r>
      <w:proofErr w:type="gramEnd"/>
      <w:r w:rsidRPr="00C47D38">
        <w:rPr>
          <w:rFonts w:ascii="Times New Roman" w:hAnsi="Times New Roman"/>
          <w:sz w:val="24"/>
          <w:szCs w:val="24"/>
        </w:rPr>
        <w:t xml:space="preserve"> </w:t>
      </w:r>
      <w:r w:rsidR="00C10756" w:rsidRPr="00C10756">
        <w:rPr>
          <w:rFonts w:ascii="Times New Roman" w:hAnsi="Times New Roman"/>
          <w:bCs/>
          <w:sz w:val="24"/>
          <w:szCs w:val="24"/>
        </w:rPr>
        <w:t>от 22.02.2018 № 121 (Зарегистрировано в Минюсте России 15.03.2018 № 50362), а также с учетом профессиональных стандартов.</w:t>
      </w:r>
    </w:p>
    <w:p w:rsidR="0072402D" w:rsidRDefault="0072402D" w:rsidP="0072402D">
      <w:pPr>
        <w:pStyle w:val="a5"/>
        <w:numPr>
          <w:ilvl w:val="0"/>
          <w:numId w:val="3"/>
        </w:numPr>
        <w:ind w:right="1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Учебный план по </w:t>
      </w:r>
      <w:r w:rsidR="00867AA4">
        <w:rPr>
          <w:rFonts w:ascii="Times New Roman" w:hAnsi="Times New Roman"/>
          <w:bCs/>
          <w:sz w:val="24"/>
          <w:szCs w:val="24"/>
        </w:rPr>
        <w:t>направлению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060E51">
        <w:rPr>
          <w:rFonts w:ascii="Times New Roman" w:hAnsi="Times New Roman"/>
          <w:bCs/>
          <w:sz w:val="24"/>
          <w:szCs w:val="24"/>
        </w:rPr>
        <w:t>44.03.01 «Педагогическое образование», направленность «</w:t>
      </w:r>
      <w:r w:rsidR="00BC3A7C">
        <w:rPr>
          <w:rFonts w:ascii="Times New Roman" w:hAnsi="Times New Roman"/>
          <w:bCs/>
          <w:sz w:val="24"/>
          <w:szCs w:val="24"/>
        </w:rPr>
        <w:t>Дошкольное образование</w:t>
      </w:r>
      <w:r w:rsidR="00060E51">
        <w:rPr>
          <w:rFonts w:ascii="Times New Roman" w:hAnsi="Times New Roman"/>
          <w:bCs/>
          <w:sz w:val="24"/>
          <w:szCs w:val="24"/>
        </w:rPr>
        <w:t>»</w:t>
      </w:r>
    </w:p>
    <w:p w:rsidR="0072402D" w:rsidRPr="00060E51" w:rsidRDefault="00867AA4" w:rsidP="00060E51">
      <w:pPr>
        <w:pStyle w:val="a5"/>
        <w:numPr>
          <w:ilvl w:val="0"/>
          <w:numId w:val="3"/>
        </w:numPr>
        <w:ind w:right="100"/>
        <w:jc w:val="both"/>
        <w:rPr>
          <w:rFonts w:ascii="Times New Roman" w:hAnsi="Times New Roman"/>
          <w:sz w:val="24"/>
          <w:szCs w:val="24"/>
        </w:rPr>
      </w:pPr>
      <w:r w:rsidRPr="00060E51">
        <w:rPr>
          <w:rFonts w:ascii="Times New Roman" w:hAnsi="Times New Roman"/>
          <w:sz w:val="24"/>
          <w:szCs w:val="24"/>
        </w:rPr>
        <w:t>Программа учебной практики (</w:t>
      </w:r>
      <w:proofErr w:type="spellStart"/>
      <w:r w:rsidR="001634D2">
        <w:rPr>
          <w:rFonts w:ascii="Times New Roman" w:hAnsi="Times New Roman"/>
          <w:sz w:val="24"/>
          <w:szCs w:val="24"/>
        </w:rPr>
        <w:t>техолногическая</w:t>
      </w:r>
      <w:proofErr w:type="spellEnd"/>
      <w:r w:rsidR="001634D2">
        <w:rPr>
          <w:rFonts w:ascii="Times New Roman" w:hAnsi="Times New Roman"/>
          <w:sz w:val="24"/>
          <w:szCs w:val="24"/>
        </w:rPr>
        <w:t xml:space="preserve"> практика</w:t>
      </w:r>
      <w:r w:rsidRPr="00060E51">
        <w:rPr>
          <w:rFonts w:ascii="Times New Roman" w:hAnsi="Times New Roman"/>
          <w:sz w:val="24"/>
          <w:szCs w:val="24"/>
        </w:rPr>
        <w:t xml:space="preserve">) по направлению </w:t>
      </w:r>
      <w:r w:rsidR="00060E51">
        <w:rPr>
          <w:rFonts w:ascii="Times New Roman" w:hAnsi="Times New Roman"/>
          <w:bCs/>
          <w:sz w:val="24"/>
          <w:szCs w:val="24"/>
        </w:rPr>
        <w:t>44.03.01 «Педагогическое образование», направленность «</w:t>
      </w:r>
      <w:r w:rsidR="00BC3A7C">
        <w:rPr>
          <w:rFonts w:ascii="Times New Roman" w:hAnsi="Times New Roman"/>
          <w:bCs/>
          <w:sz w:val="24"/>
          <w:szCs w:val="24"/>
        </w:rPr>
        <w:t>Дошкольное образование</w:t>
      </w:r>
      <w:r w:rsidR="00BA41D7">
        <w:rPr>
          <w:rFonts w:ascii="Times New Roman" w:hAnsi="Times New Roman"/>
          <w:bCs/>
          <w:sz w:val="24"/>
          <w:szCs w:val="24"/>
        </w:rPr>
        <w:t>»</w:t>
      </w:r>
      <w:r w:rsidR="00060E51">
        <w:rPr>
          <w:rFonts w:ascii="Times New Roman" w:hAnsi="Times New Roman"/>
          <w:bCs/>
          <w:sz w:val="24"/>
          <w:szCs w:val="24"/>
        </w:rPr>
        <w:t>.</w:t>
      </w:r>
    </w:p>
    <w:p w:rsidR="0072402D" w:rsidRDefault="0072402D" w:rsidP="0072402D">
      <w:pPr>
        <w:ind w:left="120" w:right="100" w:firstLine="567"/>
        <w:jc w:val="center"/>
        <w:rPr>
          <w:rFonts w:ascii="Times New Roman" w:hAnsi="Times New Roman"/>
          <w:sz w:val="24"/>
          <w:szCs w:val="24"/>
        </w:rPr>
      </w:pPr>
    </w:p>
    <w:p w:rsidR="0072402D" w:rsidRDefault="0072402D" w:rsidP="0072402D">
      <w:pPr>
        <w:rPr>
          <w:sz w:val="20"/>
          <w:szCs w:val="20"/>
        </w:rPr>
      </w:pPr>
    </w:p>
    <w:p w:rsidR="0072402D" w:rsidRDefault="0072402D" w:rsidP="0072402D">
      <w:pPr>
        <w:rPr>
          <w:sz w:val="20"/>
          <w:szCs w:val="20"/>
        </w:rPr>
      </w:pPr>
    </w:p>
    <w:p w:rsidR="00867AA4" w:rsidRDefault="00867AA4" w:rsidP="0072402D">
      <w:pPr>
        <w:tabs>
          <w:tab w:val="center" w:pos="2700"/>
          <w:tab w:val="center" w:pos="5940"/>
          <w:tab w:val="center" w:pos="8280"/>
        </w:tabs>
        <w:ind w:right="-6" w:firstLine="567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Методическое пособие </w:t>
      </w:r>
      <w:r w:rsidR="0072402D">
        <w:rPr>
          <w:rFonts w:ascii="Times New Roman" w:hAnsi="Times New Roman"/>
          <w:b/>
          <w:bCs/>
          <w:sz w:val="24"/>
          <w:szCs w:val="24"/>
        </w:rPr>
        <w:t>разработал:</w:t>
      </w:r>
      <w:r w:rsidR="0072402D" w:rsidRPr="00943A71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BC3A7C" w:rsidRDefault="00060E51" w:rsidP="00BC3A7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u w:val="single"/>
        </w:rPr>
        <w:t>к</w:t>
      </w:r>
      <w:r w:rsidRPr="00060E51">
        <w:rPr>
          <w:rFonts w:ascii="Times New Roman" w:hAnsi="Times New Roman"/>
          <w:sz w:val="24"/>
          <w:szCs w:val="24"/>
          <w:u w:val="single"/>
        </w:rPr>
        <w:t>андидат педагогических наук</w:t>
      </w:r>
      <w:r>
        <w:rPr>
          <w:rFonts w:ascii="Times New Roman" w:hAnsi="Times New Roman"/>
          <w:sz w:val="24"/>
          <w:szCs w:val="24"/>
          <w:u w:val="single"/>
        </w:rPr>
        <w:t xml:space="preserve">, доцент </w:t>
      </w:r>
      <w:r w:rsidR="00BC3A7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Позднякова И.Р.</w:t>
      </w:r>
    </w:p>
    <w:p w:rsidR="0072402D" w:rsidRDefault="0072402D" w:rsidP="0072402D">
      <w:pPr>
        <w:widowControl w:val="0"/>
        <w:rPr>
          <w:rFonts w:ascii="Times New Roman" w:eastAsia="Arial Unicode MS" w:hAnsi="Times New Roman"/>
          <w:color w:val="000000"/>
          <w:sz w:val="24"/>
          <w:szCs w:val="24"/>
          <w:lang w:eastAsia="ru-RU" w:bidi="ru-RU"/>
        </w:rPr>
      </w:pPr>
    </w:p>
    <w:p w:rsidR="000165E2" w:rsidRPr="00F01F3E" w:rsidRDefault="00F01F3E" w:rsidP="000165E2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lang w:eastAsia="ru-RU" w:bidi="ru-RU"/>
        </w:rPr>
      </w:pPr>
      <w:r>
        <w:rPr>
          <w:rFonts w:ascii="Times New Roman" w:eastAsia="Arial Unicode MS" w:hAnsi="Times New Roman"/>
          <w:sz w:val="24"/>
          <w:szCs w:val="24"/>
          <w:lang w:eastAsia="ru-RU" w:bidi="ru-RU"/>
        </w:rPr>
        <w:t xml:space="preserve">          </w:t>
      </w:r>
      <w:r w:rsidRPr="005B2029">
        <w:rPr>
          <w:rFonts w:ascii="Times New Roman" w:eastAsia="Arial Unicode MS" w:hAnsi="Times New Roman"/>
          <w:sz w:val="24"/>
          <w:szCs w:val="24"/>
          <w:lang w:eastAsia="ru-RU" w:bidi="ru-RU"/>
        </w:rPr>
        <w:t>Утверждено на заседании кафедры</w:t>
      </w:r>
      <w:r w:rsidR="005B2029" w:rsidRPr="005B2029">
        <w:rPr>
          <w:rFonts w:ascii="Times New Roman" w:eastAsia="Arial Unicode MS" w:hAnsi="Times New Roman"/>
          <w:sz w:val="24"/>
          <w:szCs w:val="24"/>
          <w:lang w:eastAsia="ru-RU" w:bidi="ru-RU"/>
        </w:rPr>
        <w:t xml:space="preserve"> </w:t>
      </w:r>
      <w:r w:rsidR="00F853CF">
        <w:rPr>
          <w:rFonts w:ascii="Times New Roman" w:eastAsia="Arial Unicode MS" w:hAnsi="Times New Roman"/>
          <w:sz w:val="24"/>
          <w:szCs w:val="24"/>
          <w:lang w:eastAsia="ru-RU" w:bidi="ru-RU"/>
        </w:rPr>
        <w:t>________________</w:t>
      </w:r>
    </w:p>
    <w:p w:rsidR="0072402D" w:rsidRPr="00F01F3E" w:rsidRDefault="0072402D" w:rsidP="0072402D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lang w:eastAsia="ru-RU" w:bidi="ru-RU"/>
        </w:rPr>
      </w:pPr>
    </w:p>
    <w:p w:rsidR="0072402D" w:rsidRPr="00783930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trike/>
          <w:sz w:val="24"/>
          <w:szCs w:val="24"/>
          <w:lang w:eastAsia="ru-RU"/>
        </w:rPr>
      </w:pPr>
    </w:p>
    <w:p w:rsidR="0072402D" w:rsidRPr="00783930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trike/>
          <w:sz w:val="24"/>
          <w:szCs w:val="24"/>
          <w:lang w:eastAsia="ru-RU"/>
        </w:rPr>
      </w:pPr>
    </w:p>
    <w:p w:rsidR="0072402D" w:rsidRPr="00783930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trike/>
          <w:sz w:val="24"/>
          <w:szCs w:val="24"/>
          <w:lang w:eastAsia="ru-RU"/>
        </w:rPr>
      </w:pPr>
    </w:p>
    <w:p w:rsidR="0072402D" w:rsidRPr="00886DC1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pStyle w:val="a5"/>
        <w:spacing w:after="0" w:line="360" w:lineRule="auto"/>
        <w:ind w:left="360"/>
        <w:rPr>
          <w:rFonts w:ascii="Times New Roman" w:hAnsi="Times New Roman"/>
          <w:b/>
          <w:sz w:val="24"/>
          <w:szCs w:val="24"/>
        </w:rPr>
        <w:sectPr w:rsidR="0072402D" w:rsidSect="00B664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402D" w:rsidRPr="00295B61" w:rsidRDefault="0072402D" w:rsidP="00295B61">
      <w:pPr>
        <w:pStyle w:val="a5"/>
        <w:numPr>
          <w:ilvl w:val="0"/>
          <w:numId w:val="2"/>
        </w:numPr>
        <w:spacing w:after="0"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67AA4">
        <w:rPr>
          <w:rFonts w:ascii="Times New Roman" w:hAnsi="Times New Roman"/>
          <w:b/>
          <w:sz w:val="24"/>
          <w:szCs w:val="24"/>
        </w:rPr>
        <w:lastRenderedPageBreak/>
        <w:t>Общие положения</w:t>
      </w:r>
    </w:p>
    <w:p w:rsidR="00295B61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95B61">
        <w:rPr>
          <w:rFonts w:ascii="Times New Roman" w:hAnsi="Times New Roman"/>
          <w:sz w:val="24"/>
          <w:szCs w:val="24"/>
          <w:lang w:eastAsia="ru-RU"/>
        </w:rPr>
        <w:t xml:space="preserve">Методическое пособие по выполнению отчётов по практикам Образовательного частного учреждения высшего образования «Московская международная академия» (далее – ОЧУ ВО ММА или Академия) разработано в соответствии с Законами Российской Федерации «Об образовании в РФ», приказом </w:t>
      </w:r>
      <w:proofErr w:type="spellStart"/>
      <w:r w:rsidRPr="00295B61">
        <w:rPr>
          <w:rFonts w:ascii="Times New Roman" w:hAnsi="Times New Roman"/>
          <w:sz w:val="24"/>
          <w:szCs w:val="24"/>
          <w:lang w:eastAsia="ru-RU"/>
        </w:rPr>
        <w:t>Минобрнауки</w:t>
      </w:r>
      <w:proofErr w:type="spellEnd"/>
      <w:r w:rsidRPr="00295B61">
        <w:rPr>
          <w:rFonts w:ascii="Times New Roman" w:hAnsi="Times New Roman"/>
          <w:sz w:val="24"/>
          <w:szCs w:val="24"/>
          <w:lang w:eastAsia="ru-RU"/>
        </w:rPr>
        <w:t xml:space="preserve"> России от №636 «Об утверждении Порядка проведения государственной итоговой аттестации по образовательным программам высшего образования - программам </w:t>
      </w:r>
      <w:proofErr w:type="spellStart"/>
      <w:r w:rsidRPr="00295B61">
        <w:rPr>
          <w:rFonts w:ascii="Times New Roman" w:hAnsi="Times New Roman"/>
          <w:sz w:val="24"/>
          <w:szCs w:val="24"/>
          <w:lang w:eastAsia="ru-RU"/>
        </w:rPr>
        <w:t>бакалавриата</w:t>
      </w:r>
      <w:proofErr w:type="spellEnd"/>
      <w:r w:rsidRPr="00295B61">
        <w:rPr>
          <w:rFonts w:ascii="Times New Roman" w:hAnsi="Times New Roman"/>
          <w:sz w:val="24"/>
          <w:szCs w:val="24"/>
          <w:lang w:eastAsia="ru-RU"/>
        </w:rPr>
        <w:t xml:space="preserve">, программам </w:t>
      </w:r>
      <w:proofErr w:type="spellStart"/>
      <w:r w:rsidRPr="00295B61">
        <w:rPr>
          <w:rFonts w:ascii="Times New Roman" w:hAnsi="Times New Roman"/>
          <w:sz w:val="24"/>
          <w:szCs w:val="24"/>
          <w:lang w:eastAsia="ru-RU"/>
        </w:rPr>
        <w:t>специалитета</w:t>
      </w:r>
      <w:proofErr w:type="spellEnd"/>
      <w:r w:rsidRPr="00295B61">
        <w:rPr>
          <w:rFonts w:ascii="Times New Roman" w:hAnsi="Times New Roman"/>
          <w:sz w:val="24"/>
          <w:szCs w:val="24"/>
          <w:lang w:eastAsia="ru-RU"/>
        </w:rPr>
        <w:t xml:space="preserve"> и программам магистратуры», приказом </w:t>
      </w:r>
      <w:proofErr w:type="spellStart"/>
      <w:r w:rsidRPr="00295B61">
        <w:rPr>
          <w:rFonts w:ascii="Times New Roman" w:hAnsi="Times New Roman"/>
          <w:sz w:val="24"/>
          <w:szCs w:val="24"/>
          <w:lang w:eastAsia="ru-RU"/>
        </w:rPr>
        <w:t>Минобрнауки</w:t>
      </w:r>
      <w:proofErr w:type="spellEnd"/>
      <w:r w:rsidRPr="00295B61">
        <w:rPr>
          <w:rFonts w:ascii="Times New Roman" w:hAnsi="Times New Roman"/>
          <w:sz w:val="24"/>
          <w:szCs w:val="24"/>
          <w:lang w:eastAsia="ru-RU"/>
        </w:rPr>
        <w:t xml:space="preserve"> России №1383</w:t>
      </w:r>
      <w:proofErr w:type="gramEnd"/>
      <w:r w:rsidRPr="00295B61">
        <w:rPr>
          <w:rFonts w:ascii="Times New Roman" w:hAnsi="Times New Roman"/>
          <w:sz w:val="24"/>
          <w:szCs w:val="24"/>
          <w:lang w:eastAsia="ru-RU"/>
        </w:rPr>
        <w:t xml:space="preserve"> «Об утверждении Положения о практике </w:t>
      </w:r>
      <w:proofErr w:type="gramStart"/>
      <w:r w:rsidRPr="00295B61">
        <w:rPr>
          <w:rFonts w:ascii="Times New Roman" w:hAnsi="Times New Roman"/>
          <w:sz w:val="24"/>
          <w:szCs w:val="24"/>
          <w:lang w:eastAsia="ru-RU"/>
        </w:rPr>
        <w:t>обучающихся</w:t>
      </w:r>
      <w:proofErr w:type="gramEnd"/>
      <w:r w:rsidRPr="00295B61">
        <w:rPr>
          <w:rFonts w:ascii="Times New Roman" w:hAnsi="Times New Roman"/>
          <w:sz w:val="24"/>
          <w:szCs w:val="24"/>
          <w:lang w:eastAsia="ru-RU"/>
        </w:rPr>
        <w:t>, осваивающих основные профессиональные образовательные программы высшего образования», Трудовым кодексом Российской Федерации, и другими нормативными правовыми актами, регулирующими отношения в сфере образования.</w:t>
      </w:r>
    </w:p>
    <w:p w:rsidR="00295B61" w:rsidRPr="00295B61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5B61">
        <w:rPr>
          <w:rFonts w:ascii="Times New Roman" w:hAnsi="Times New Roman"/>
          <w:sz w:val="24"/>
          <w:szCs w:val="24"/>
          <w:lang w:eastAsia="ru-RU"/>
        </w:rPr>
        <w:t>Прохождение практик студентами Академии является составной частью основной образовательной программы высшего образования.</w:t>
      </w:r>
    </w:p>
    <w:p w:rsidR="00295B61" w:rsidRPr="000B4884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5B61">
        <w:rPr>
          <w:rFonts w:ascii="Times New Roman" w:hAnsi="Times New Roman"/>
          <w:sz w:val="24"/>
          <w:szCs w:val="24"/>
          <w:lang w:eastAsia="ru-RU"/>
        </w:rPr>
        <w:t>Цели и объёмы практик определяю</w:t>
      </w:r>
      <w:r w:rsidRPr="000B4884">
        <w:rPr>
          <w:rFonts w:ascii="Times New Roman" w:hAnsi="Times New Roman"/>
          <w:sz w:val="24"/>
          <w:szCs w:val="24"/>
          <w:lang w:eastAsia="ru-RU"/>
        </w:rPr>
        <w:t>тся</w:t>
      </w:r>
      <w:r w:rsidR="00783930" w:rsidRPr="000B48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B4884" w:rsidRPr="000B4884">
        <w:rPr>
          <w:rFonts w:ascii="Times New Roman" w:hAnsi="Times New Roman"/>
          <w:sz w:val="24"/>
          <w:szCs w:val="24"/>
          <w:lang w:eastAsia="ru-RU"/>
        </w:rPr>
        <w:t xml:space="preserve">в ООП, </w:t>
      </w:r>
      <w:r w:rsidR="00783930" w:rsidRPr="000B4884">
        <w:rPr>
          <w:rFonts w:ascii="Times New Roman" w:hAnsi="Times New Roman"/>
          <w:sz w:val="24"/>
          <w:szCs w:val="24"/>
          <w:lang w:eastAsia="ru-RU"/>
        </w:rPr>
        <w:t>РПП и соответствуют</w:t>
      </w:r>
      <w:r w:rsidRPr="000B4884">
        <w:rPr>
          <w:rFonts w:ascii="Times New Roman" w:hAnsi="Times New Roman"/>
          <w:sz w:val="24"/>
          <w:szCs w:val="24"/>
          <w:lang w:eastAsia="ru-RU"/>
        </w:rPr>
        <w:t xml:space="preserve"> соответствующим федеральным государственным образовательным стандартам по направлени</w:t>
      </w:r>
      <w:r w:rsidR="00783930" w:rsidRPr="000B4884">
        <w:rPr>
          <w:rFonts w:ascii="Times New Roman" w:hAnsi="Times New Roman"/>
          <w:sz w:val="24"/>
          <w:szCs w:val="24"/>
          <w:lang w:eastAsia="ru-RU"/>
        </w:rPr>
        <w:t>ю</w:t>
      </w:r>
      <w:r w:rsidRPr="000B4884">
        <w:rPr>
          <w:rFonts w:ascii="Times New Roman" w:hAnsi="Times New Roman"/>
          <w:sz w:val="24"/>
          <w:szCs w:val="24"/>
          <w:lang w:eastAsia="ru-RU"/>
        </w:rPr>
        <w:t xml:space="preserve"> подготовки высшего образования.</w:t>
      </w:r>
    </w:p>
    <w:p w:rsidR="000165E2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358C">
        <w:rPr>
          <w:rFonts w:ascii="Times New Roman" w:hAnsi="Times New Roman"/>
          <w:sz w:val="24"/>
          <w:szCs w:val="24"/>
          <w:lang w:eastAsia="ru-RU"/>
        </w:rPr>
        <w:t xml:space="preserve">Отчёт </w:t>
      </w:r>
      <w:r w:rsidRPr="006B6D26">
        <w:rPr>
          <w:rFonts w:ascii="Times New Roman" w:hAnsi="Times New Roman"/>
          <w:sz w:val="24"/>
          <w:szCs w:val="24"/>
          <w:lang w:eastAsia="ru-RU"/>
        </w:rPr>
        <w:t>по практике обучающиеся защищают по результатам ее прохождения в установленные календарным учебным графиком и даты расписания защит отчетов, которые утверждаются Деканатом.</w:t>
      </w:r>
    </w:p>
    <w:p w:rsidR="000165E2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95B61" w:rsidRPr="005B5FB7" w:rsidRDefault="00295B61" w:rsidP="005B5FB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867AA4">
        <w:rPr>
          <w:rFonts w:ascii="Times New Roman" w:hAnsi="Times New Roman"/>
          <w:b/>
          <w:sz w:val="24"/>
          <w:szCs w:val="24"/>
        </w:rPr>
        <w:t>Назначение</w:t>
      </w:r>
      <w:r>
        <w:rPr>
          <w:rFonts w:ascii="Times New Roman" w:hAnsi="Times New Roman"/>
          <w:b/>
          <w:sz w:val="24"/>
          <w:szCs w:val="24"/>
        </w:rPr>
        <w:t xml:space="preserve"> и задачи</w:t>
      </w:r>
      <w:r w:rsidRPr="00867AA4">
        <w:rPr>
          <w:rFonts w:ascii="Times New Roman" w:hAnsi="Times New Roman"/>
          <w:b/>
          <w:sz w:val="24"/>
          <w:szCs w:val="24"/>
        </w:rPr>
        <w:t xml:space="preserve"> </w:t>
      </w:r>
      <w:r w:rsidR="000165E2">
        <w:rPr>
          <w:rFonts w:ascii="Times New Roman" w:hAnsi="Times New Roman"/>
          <w:b/>
          <w:sz w:val="24"/>
          <w:szCs w:val="24"/>
        </w:rPr>
        <w:t xml:space="preserve">учебной </w:t>
      </w:r>
      <w:r w:rsidRPr="00867AA4">
        <w:rPr>
          <w:rFonts w:ascii="Times New Roman" w:hAnsi="Times New Roman"/>
          <w:b/>
          <w:sz w:val="24"/>
          <w:szCs w:val="24"/>
        </w:rPr>
        <w:t>практики</w:t>
      </w:r>
      <w:r w:rsidR="000165E2">
        <w:rPr>
          <w:rFonts w:ascii="Times New Roman" w:hAnsi="Times New Roman"/>
          <w:b/>
          <w:sz w:val="24"/>
          <w:szCs w:val="24"/>
        </w:rPr>
        <w:t xml:space="preserve"> </w:t>
      </w:r>
      <w:r w:rsidR="000165E2" w:rsidRPr="000165E2">
        <w:rPr>
          <w:rFonts w:ascii="Times New Roman" w:hAnsi="Times New Roman"/>
          <w:b/>
          <w:iCs/>
          <w:sz w:val="24"/>
          <w:szCs w:val="24"/>
        </w:rPr>
        <w:t>(</w:t>
      </w:r>
      <w:r w:rsidR="005B5FB7">
        <w:rPr>
          <w:rFonts w:ascii="Times New Roman" w:hAnsi="Times New Roman"/>
          <w:b/>
          <w:iCs/>
          <w:sz w:val="24"/>
          <w:szCs w:val="24"/>
        </w:rPr>
        <w:t>технологической</w:t>
      </w:r>
      <w:r w:rsidR="00C10756">
        <w:rPr>
          <w:rFonts w:ascii="Times New Roman" w:hAnsi="Times New Roman"/>
          <w:b/>
          <w:iCs/>
          <w:sz w:val="24"/>
          <w:szCs w:val="24"/>
        </w:rPr>
        <w:t xml:space="preserve"> практики</w:t>
      </w:r>
      <w:r w:rsidR="000165E2" w:rsidRPr="000165E2">
        <w:rPr>
          <w:rFonts w:ascii="Times New Roman" w:hAnsi="Times New Roman"/>
          <w:b/>
          <w:iCs/>
          <w:sz w:val="24"/>
          <w:szCs w:val="24"/>
        </w:rPr>
        <w:t>)</w:t>
      </w:r>
    </w:p>
    <w:p w:rsidR="005B5FB7" w:rsidRPr="005B5FB7" w:rsidRDefault="005B5FB7" w:rsidP="005B5FB7">
      <w:pPr>
        <w:pStyle w:val="af2"/>
        <w:spacing w:after="0" w:line="360" w:lineRule="auto"/>
        <w:ind w:firstLine="709"/>
        <w:jc w:val="both"/>
        <w:rPr>
          <w:rStyle w:val="af9"/>
          <w:rFonts w:eastAsia="Calibri"/>
          <w:i w:val="0"/>
          <w:sz w:val="24"/>
          <w:szCs w:val="24"/>
        </w:rPr>
      </w:pPr>
      <w:r w:rsidRPr="005B5FB7">
        <w:rPr>
          <w:rStyle w:val="af9"/>
          <w:rFonts w:eastAsia="Calibri"/>
          <w:i w:val="0"/>
          <w:sz w:val="24"/>
          <w:szCs w:val="24"/>
        </w:rPr>
        <w:t>Цель:</w:t>
      </w:r>
    </w:p>
    <w:p w:rsidR="005B5FB7" w:rsidRPr="007F2740" w:rsidRDefault="005B5FB7" w:rsidP="005B5FB7">
      <w:pPr>
        <w:pStyle w:val="af2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74850">
        <w:rPr>
          <w:rFonts w:ascii="Times New Roman" w:hAnsi="Times New Roman"/>
          <w:sz w:val="24"/>
          <w:szCs w:val="24"/>
        </w:rPr>
        <w:t>закрепление, расширение, углубление и систематизация знаний, полученных при изучении профессиональных и специальных дисциплин по профилю подготовки.</w:t>
      </w:r>
      <w:r w:rsidRPr="00C74850">
        <w:t xml:space="preserve"> </w:t>
      </w:r>
      <w:r w:rsidRPr="00C74850">
        <w:rPr>
          <w:rFonts w:ascii="Times New Roman" w:hAnsi="Times New Roman"/>
          <w:sz w:val="24"/>
          <w:szCs w:val="24"/>
        </w:rPr>
        <w:t xml:space="preserve">Во время прохождения </w:t>
      </w:r>
      <w:r w:rsidRPr="00C74850">
        <w:rPr>
          <w:rStyle w:val="af8"/>
          <w:rFonts w:ascii="Times New Roman" w:hAnsi="Times New Roman"/>
          <w:sz w:val="24"/>
        </w:rPr>
        <w:t>технологической</w:t>
      </w:r>
      <w:r w:rsidRPr="00C74850">
        <w:rPr>
          <w:rFonts w:ascii="Times New Roman" w:hAnsi="Times New Roman"/>
          <w:sz w:val="24"/>
          <w:szCs w:val="24"/>
        </w:rPr>
        <w:t xml:space="preserve"> практики студент определяет область своей деятельности применительно к структурным подразделениям организации. </w:t>
      </w:r>
      <w:proofErr w:type="gramStart"/>
      <w:r w:rsidRPr="00C74850">
        <w:rPr>
          <w:rStyle w:val="af8"/>
          <w:rFonts w:ascii="Times New Roman" w:hAnsi="Times New Roman"/>
          <w:sz w:val="24"/>
        </w:rPr>
        <w:t>Технологическая</w:t>
      </w:r>
      <w:r w:rsidRPr="00C74850">
        <w:rPr>
          <w:rFonts w:ascii="Times New Roman" w:hAnsi="Times New Roman"/>
          <w:sz w:val="24"/>
          <w:szCs w:val="24"/>
        </w:rPr>
        <w:t xml:space="preserve"> практика проводится в соответствии с требованиям Федерального государственного образовательного стандарта высшего образования (ФГОС ВО) по направлению подготовки </w:t>
      </w:r>
      <w:r w:rsidRPr="00C74850">
        <w:rPr>
          <w:rFonts w:ascii="Times New Roman" w:hAnsi="Times New Roman"/>
          <w:bCs/>
          <w:sz w:val="24"/>
          <w:szCs w:val="24"/>
        </w:rPr>
        <w:t>44.03.01 «Педагогическое образование», направленность «</w:t>
      </w:r>
      <w:r w:rsidR="00BC3A7C">
        <w:rPr>
          <w:rFonts w:ascii="Times New Roman" w:hAnsi="Times New Roman"/>
          <w:bCs/>
          <w:sz w:val="24"/>
          <w:szCs w:val="24"/>
        </w:rPr>
        <w:t>Дошкольное образование</w:t>
      </w:r>
      <w:r w:rsidRPr="00C74850">
        <w:rPr>
          <w:rFonts w:ascii="Times New Roman" w:hAnsi="Times New Roman"/>
          <w:bCs/>
          <w:sz w:val="24"/>
          <w:szCs w:val="24"/>
        </w:rPr>
        <w:t xml:space="preserve">», </w:t>
      </w:r>
      <w:r w:rsidRPr="00FF6862">
        <w:rPr>
          <w:rFonts w:ascii="Times New Roman" w:hAnsi="Times New Roman"/>
          <w:bCs/>
          <w:sz w:val="24"/>
          <w:szCs w:val="24"/>
        </w:rPr>
        <w:t xml:space="preserve">утвержденного приказом </w:t>
      </w:r>
      <w:proofErr w:type="spellStart"/>
      <w:r w:rsidRPr="00FF6862">
        <w:rPr>
          <w:rFonts w:ascii="Times New Roman" w:hAnsi="Times New Roman"/>
          <w:bCs/>
          <w:sz w:val="24"/>
          <w:szCs w:val="24"/>
        </w:rPr>
        <w:t>Минобрнауки</w:t>
      </w:r>
      <w:proofErr w:type="spellEnd"/>
      <w:r w:rsidRPr="00FF6862">
        <w:rPr>
          <w:rFonts w:ascii="Times New Roman" w:hAnsi="Times New Roman"/>
          <w:bCs/>
          <w:sz w:val="24"/>
          <w:szCs w:val="24"/>
        </w:rPr>
        <w:t xml:space="preserve"> России от </w:t>
      </w:r>
      <w:r>
        <w:rPr>
          <w:rFonts w:ascii="Times New Roman" w:hAnsi="Times New Roman"/>
          <w:bCs/>
          <w:sz w:val="24"/>
          <w:szCs w:val="24"/>
        </w:rPr>
        <w:t>22.0</w:t>
      </w:r>
      <w:r w:rsidRPr="00FF6862">
        <w:rPr>
          <w:rFonts w:ascii="Times New Roman" w:hAnsi="Times New Roman"/>
          <w:bCs/>
          <w:sz w:val="24"/>
          <w:szCs w:val="24"/>
        </w:rPr>
        <w:t>2.201</w:t>
      </w:r>
      <w:r>
        <w:rPr>
          <w:rFonts w:ascii="Times New Roman" w:hAnsi="Times New Roman"/>
          <w:bCs/>
          <w:sz w:val="24"/>
          <w:szCs w:val="24"/>
        </w:rPr>
        <w:t>8</w:t>
      </w:r>
      <w:r w:rsidRPr="00FF6862">
        <w:rPr>
          <w:rFonts w:ascii="Times New Roman" w:hAnsi="Times New Roman"/>
          <w:bCs/>
          <w:sz w:val="24"/>
          <w:szCs w:val="24"/>
        </w:rPr>
        <w:t xml:space="preserve"> № 1</w:t>
      </w:r>
      <w:r>
        <w:rPr>
          <w:rFonts w:ascii="Times New Roman" w:hAnsi="Times New Roman"/>
          <w:bCs/>
          <w:sz w:val="24"/>
          <w:szCs w:val="24"/>
        </w:rPr>
        <w:t>21</w:t>
      </w:r>
      <w:r w:rsidRPr="00FF6862">
        <w:rPr>
          <w:rFonts w:ascii="Times New Roman" w:hAnsi="Times New Roman"/>
          <w:bCs/>
          <w:sz w:val="24"/>
          <w:szCs w:val="24"/>
        </w:rPr>
        <w:t xml:space="preserve"> </w:t>
      </w:r>
      <w:r w:rsidRPr="00C74850">
        <w:rPr>
          <w:rFonts w:ascii="Times New Roman" w:hAnsi="Times New Roman"/>
          <w:sz w:val="24"/>
          <w:szCs w:val="24"/>
        </w:rPr>
        <w:t xml:space="preserve">и основной образовательной программы высшего образования (ООП ВО) по направлению подготовки </w:t>
      </w:r>
      <w:r w:rsidRPr="00C74850">
        <w:rPr>
          <w:rFonts w:ascii="Times New Roman" w:hAnsi="Times New Roman"/>
          <w:bCs/>
          <w:sz w:val="24"/>
          <w:szCs w:val="24"/>
        </w:rPr>
        <w:t>44.03.01 «Педагогическое образование»</w:t>
      </w:r>
      <w:r w:rsidRPr="00C74850">
        <w:rPr>
          <w:rFonts w:ascii="Times New Roman" w:hAnsi="Times New Roman"/>
          <w:sz w:val="24"/>
          <w:szCs w:val="24"/>
        </w:rPr>
        <w:t xml:space="preserve">, направленность </w:t>
      </w:r>
      <w:r w:rsidRPr="00C74850">
        <w:rPr>
          <w:rFonts w:ascii="Times New Roman" w:hAnsi="Times New Roman"/>
          <w:bCs/>
          <w:sz w:val="24"/>
          <w:szCs w:val="24"/>
        </w:rPr>
        <w:t>«</w:t>
      </w:r>
      <w:r w:rsidR="00BC3A7C">
        <w:rPr>
          <w:rFonts w:ascii="Times New Roman" w:hAnsi="Times New Roman"/>
          <w:bCs/>
          <w:sz w:val="24"/>
          <w:szCs w:val="24"/>
        </w:rPr>
        <w:t>Дошкольное образование</w:t>
      </w:r>
      <w:r w:rsidRPr="00C74850">
        <w:rPr>
          <w:rFonts w:ascii="Times New Roman" w:hAnsi="Times New Roman"/>
          <w:bCs/>
          <w:sz w:val="24"/>
          <w:szCs w:val="24"/>
        </w:rPr>
        <w:t>»</w:t>
      </w:r>
      <w:r w:rsidRPr="00C74850">
        <w:rPr>
          <w:rFonts w:ascii="Times New Roman" w:hAnsi="Times New Roman"/>
          <w:sz w:val="24"/>
          <w:szCs w:val="24"/>
        </w:rPr>
        <w:t>,</w:t>
      </w:r>
      <w:r w:rsidRPr="00C74850">
        <w:rPr>
          <w:rFonts w:ascii="Times New Roman" w:hAnsi="Times New Roman"/>
          <w:bCs/>
          <w:sz w:val="24"/>
          <w:szCs w:val="24"/>
        </w:rPr>
        <w:t xml:space="preserve"> </w:t>
      </w:r>
      <w:r w:rsidRPr="00C74850">
        <w:rPr>
          <w:rFonts w:ascii="Times New Roman" w:hAnsi="Times New Roman"/>
          <w:sz w:val="24"/>
          <w:szCs w:val="24"/>
        </w:rPr>
        <w:t xml:space="preserve"> разработанной в </w:t>
      </w:r>
      <w:r w:rsidRPr="00C74850">
        <w:rPr>
          <w:rFonts w:ascii="Times New Roman" w:eastAsia="Times New Roman" w:hAnsi="Times New Roman"/>
          <w:b/>
          <w:sz w:val="24"/>
          <w:szCs w:val="24"/>
          <w:lang w:eastAsia="ru-RU"/>
        </w:rPr>
        <w:t>Московской международной академии</w:t>
      </w:r>
      <w:proofErr w:type="gramEnd"/>
    </w:p>
    <w:p w:rsidR="005B5FB7" w:rsidRPr="00C74850" w:rsidRDefault="005B5FB7" w:rsidP="005B5FB7">
      <w:pPr>
        <w:spacing w:after="0" w:line="36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C74850">
        <w:rPr>
          <w:rFonts w:ascii="Times New Roman" w:hAnsi="Times New Roman"/>
          <w:b/>
          <w:bCs/>
          <w:sz w:val="24"/>
          <w:szCs w:val="24"/>
        </w:rPr>
        <w:t>Задачи: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bookmarkStart w:id="0" w:name="bookmark10"/>
      <w:r w:rsidRPr="00C74850">
        <w:rPr>
          <w:rFonts w:ascii="Times New Roman" w:hAnsi="Times New Roman"/>
          <w:sz w:val="24"/>
          <w:szCs w:val="24"/>
          <w:lang w:eastAsia="ru-RU"/>
        </w:rPr>
        <w:lastRenderedPageBreak/>
        <w:t>- углубление, расширение и закрепление теоретических знаний, совершенствование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74850">
        <w:rPr>
          <w:rFonts w:ascii="Times New Roman" w:hAnsi="Times New Roman"/>
          <w:sz w:val="24"/>
          <w:szCs w:val="24"/>
          <w:lang w:eastAsia="ru-RU"/>
        </w:rPr>
        <w:t>общепедагогических умений и навыков студентов;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воспитание у студентов профессионально значимых качеств личности (</w:t>
      </w:r>
      <w:proofErr w:type="spellStart"/>
      <w:r w:rsidRPr="00C74850">
        <w:rPr>
          <w:rFonts w:ascii="Times New Roman" w:hAnsi="Times New Roman"/>
          <w:sz w:val="24"/>
          <w:szCs w:val="24"/>
          <w:lang w:eastAsia="ru-RU"/>
        </w:rPr>
        <w:t>эмпатия</w:t>
      </w:r>
      <w:proofErr w:type="spellEnd"/>
      <w:r w:rsidRPr="00C74850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74850">
        <w:rPr>
          <w:rFonts w:ascii="Times New Roman" w:hAnsi="Times New Roman"/>
          <w:sz w:val="24"/>
          <w:szCs w:val="24"/>
          <w:lang w:eastAsia="ru-RU"/>
        </w:rPr>
        <w:t>сопереживание и др.), уважения к</w:t>
      </w:r>
      <w:r>
        <w:rPr>
          <w:rFonts w:ascii="Times New Roman" w:hAnsi="Times New Roman"/>
          <w:sz w:val="24"/>
          <w:szCs w:val="24"/>
          <w:lang w:eastAsia="ru-RU"/>
        </w:rPr>
        <w:t xml:space="preserve"> выбранной профессии и активной </w:t>
      </w:r>
      <w:r w:rsidRPr="00C74850">
        <w:rPr>
          <w:rFonts w:ascii="Times New Roman" w:hAnsi="Times New Roman"/>
          <w:sz w:val="24"/>
          <w:szCs w:val="24"/>
          <w:lang w:eastAsia="ru-RU"/>
        </w:rPr>
        <w:t>педагогической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74850">
        <w:rPr>
          <w:rFonts w:ascii="Times New Roman" w:hAnsi="Times New Roman"/>
          <w:sz w:val="24"/>
          <w:szCs w:val="24"/>
          <w:lang w:eastAsia="ru-RU"/>
        </w:rPr>
        <w:t>позиции;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приобретение умений устанавливать контакт и общаться с детьми, взрослыми, имеющими нарушения в развитии и коллегами;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формирование способности к актуализации и применению теоретических знаний 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74850">
        <w:rPr>
          <w:rFonts w:ascii="Times New Roman" w:hAnsi="Times New Roman"/>
          <w:sz w:val="24"/>
          <w:szCs w:val="24"/>
          <w:lang w:eastAsia="ru-RU"/>
        </w:rPr>
        <w:t>соответствии с условиями практической деятельности;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овладение формами организации работы специалиста с детьми с ограниченными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74850">
        <w:rPr>
          <w:rFonts w:ascii="Times New Roman" w:hAnsi="Times New Roman"/>
          <w:sz w:val="24"/>
          <w:szCs w:val="24"/>
          <w:lang w:eastAsia="ru-RU"/>
        </w:rPr>
        <w:t>возможностями здоровья (далее ОВЗ);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 xml:space="preserve">- анализ деятельности </w:t>
      </w:r>
      <w:r>
        <w:rPr>
          <w:rFonts w:ascii="Times New Roman" w:hAnsi="Times New Roman"/>
          <w:sz w:val="24"/>
          <w:szCs w:val="24"/>
          <w:lang w:eastAsia="ru-RU"/>
        </w:rPr>
        <w:t>воспитателя дошкольного</w:t>
      </w:r>
      <w:r w:rsidRPr="00C74850">
        <w:rPr>
          <w:rFonts w:ascii="Times New Roman" w:hAnsi="Times New Roman"/>
          <w:sz w:val="24"/>
          <w:szCs w:val="24"/>
          <w:lang w:eastAsia="ru-RU"/>
        </w:rPr>
        <w:t xml:space="preserve"> образовательного учреждения, его педагогического опыта;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овладение методом проектной деятельности;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планирование коррекционно-развивающей работы с учетом специфики образовательной программы и структуры нарушения;</w:t>
      </w:r>
    </w:p>
    <w:p w:rsidR="007630C7" w:rsidRPr="000D749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формирование умения составлять психолого-педагогическую характеристику детского коллектива.</w:t>
      </w:r>
    </w:p>
    <w:p w:rsidR="005B5FB7" w:rsidRPr="00C8624D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  <w:b/>
        </w:rPr>
      </w:pPr>
      <w:r w:rsidRPr="00C8624D">
        <w:rPr>
          <w:rFonts w:ascii="Times New Roman" w:hAnsi="Times New Roman"/>
          <w:b/>
        </w:rPr>
        <w:t>Задачи профессиональной деятельности выпускника</w:t>
      </w:r>
      <w:bookmarkEnd w:id="0"/>
    </w:p>
    <w:p w:rsidR="005B5FB7" w:rsidRPr="009440C7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  <w:r w:rsidRPr="00C8624D">
        <w:rPr>
          <w:rFonts w:ascii="Times New Roman" w:hAnsi="Times New Roman"/>
        </w:rPr>
        <w:t>Бакалавр по направлению подготовки 44.03.01 «Педагогическое образование» должен решать следующие профессиональные задачи в соответствии с видами профессиональной деятельности:</w:t>
      </w:r>
    </w:p>
    <w:p w:rsidR="005B5FB7" w:rsidRPr="00C8624D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  <w:b/>
        </w:rPr>
      </w:pPr>
      <w:r w:rsidRPr="00C8624D">
        <w:rPr>
          <w:rFonts w:ascii="Times New Roman" w:hAnsi="Times New Roman"/>
          <w:b/>
        </w:rPr>
        <w:t>Типы задач профессиональной деятельности:</w:t>
      </w:r>
    </w:p>
    <w:p w:rsidR="005B5FB7" w:rsidRPr="00C8624D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  <w:r w:rsidRPr="00C8624D">
        <w:rPr>
          <w:rFonts w:ascii="Times New Roman" w:hAnsi="Times New Roman"/>
        </w:rPr>
        <w:t>- педагогический;</w:t>
      </w:r>
    </w:p>
    <w:p w:rsidR="005B5FB7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  <w:r w:rsidRPr="00C8624D">
        <w:rPr>
          <w:rFonts w:ascii="Times New Roman" w:hAnsi="Times New Roman"/>
        </w:rPr>
        <w:t>- методический.</w:t>
      </w:r>
    </w:p>
    <w:p w:rsidR="005B5FB7" w:rsidRPr="000D7490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</w:p>
    <w:p w:rsidR="0072402D" w:rsidRPr="00C10756" w:rsidRDefault="00295B61" w:rsidP="0072402D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3</w:t>
      </w:r>
      <w:r w:rsidR="0072402D" w:rsidRPr="00C10756">
        <w:rPr>
          <w:rFonts w:ascii="Times New Roman" w:hAnsi="Times New Roman"/>
          <w:b/>
          <w:sz w:val="24"/>
          <w:szCs w:val="24"/>
        </w:rPr>
        <w:t>. Перечень планируемых результатов обучения при прохождении учебной практики</w:t>
      </w:r>
      <w:r w:rsidR="000165E2" w:rsidRPr="00C10756">
        <w:rPr>
          <w:rFonts w:ascii="Times New Roman" w:hAnsi="Times New Roman"/>
          <w:b/>
          <w:sz w:val="24"/>
          <w:szCs w:val="24"/>
        </w:rPr>
        <w:t xml:space="preserve"> 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(</w:t>
      </w:r>
      <w:r w:rsidR="005B5FB7">
        <w:rPr>
          <w:rFonts w:ascii="Times New Roman" w:hAnsi="Times New Roman"/>
          <w:b/>
          <w:iCs/>
          <w:sz w:val="24"/>
          <w:szCs w:val="24"/>
        </w:rPr>
        <w:t>технологической</w:t>
      </w:r>
      <w:r w:rsidR="00C10756" w:rsidRPr="00C10756">
        <w:rPr>
          <w:rFonts w:ascii="Times New Roman" w:hAnsi="Times New Roman"/>
          <w:b/>
          <w:iCs/>
          <w:sz w:val="24"/>
          <w:szCs w:val="24"/>
        </w:rPr>
        <w:t xml:space="preserve"> практики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)</w:t>
      </w:r>
      <w:r w:rsidR="0072402D" w:rsidRPr="00C10756">
        <w:rPr>
          <w:rFonts w:ascii="Times New Roman" w:hAnsi="Times New Roman"/>
          <w:b/>
          <w:sz w:val="24"/>
          <w:szCs w:val="24"/>
        </w:rPr>
        <w:t>, соотнесенных с планируемыми результатами освоения образовательной программы</w:t>
      </w:r>
    </w:p>
    <w:p w:rsidR="000E7B30" w:rsidRPr="00C10756" w:rsidRDefault="000E7B30" w:rsidP="00C1075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5B5FB7" w:rsidRPr="00AF34E0" w:rsidRDefault="005B5FB7" w:rsidP="005B5FB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4E0">
        <w:rPr>
          <w:rFonts w:ascii="Times New Roman" w:hAnsi="Times New Roman"/>
          <w:sz w:val="24"/>
          <w:szCs w:val="24"/>
        </w:rPr>
        <w:t>Процесс освоения  программы практики направлен на формирование у обучающихся</w:t>
      </w:r>
      <w:r w:rsidRPr="00AF34E0">
        <w:rPr>
          <w:rFonts w:ascii="Times New Roman" w:hAnsi="Times New Roman"/>
          <w:bCs/>
          <w:iCs/>
          <w:sz w:val="24"/>
          <w:szCs w:val="24"/>
        </w:rPr>
        <w:t xml:space="preserve"> следующих компетенций:</w:t>
      </w:r>
      <w:r w:rsidRPr="00AF34E0">
        <w:rPr>
          <w:rFonts w:ascii="Times New Roman" w:hAnsi="Times New Roman"/>
          <w:sz w:val="24"/>
          <w:szCs w:val="24"/>
        </w:rPr>
        <w:t xml:space="preserve"> 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УК-1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lastRenderedPageBreak/>
        <w:t>УК-2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УК-5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</w:r>
      <w:proofErr w:type="gramStart"/>
      <w:r w:rsidRPr="00702C07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702C07">
        <w:rPr>
          <w:rFonts w:ascii="Times New Roman" w:hAnsi="Times New Roman"/>
          <w:sz w:val="24"/>
          <w:szCs w:val="24"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ОПК-1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</w:r>
      <w:proofErr w:type="gramStart"/>
      <w:r w:rsidRPr="00702C07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702C07">
        <w:rPr>
          <w:rFonts w:ascii="Times New Roman" w:hAnsi="Times New Roman"/>
          <w:sz w:val="24"/>
          <w:szCs w:val="24"/>
        </w:rPr>
        <w:t xml:space="preserve">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02C07">
        <w:rPr>
          <w:rFonts w:ascii="Times New Roman" w:hAnsi="Times New Roman"/>
          <w:sz w:val="24"/>
          <w:szCs w:val="24"/>
        </w:rPr>
        <w:t>ОПК-2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</w:r>
      <w:proofErr w:type="gramEnd"/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ОПК-3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 xml:space="preserve">Способен организовывать совместную и индивидуальную учебную и воспитательную деятельность обучающихся, в том </w:t>
      </w:r>
      <w:proofErr w:type="gramStart"/>
      <w:r w:rsidRPr="00702C07">
        <w:rPr>
          <w:rFonts w:ascii="Times New Roman" w:hAnsi="Times New Roman"/>
          <w:sz w:val="24"/>
          <w:szCs w:val="24"/>
        </w:rPr>
        <w:t>числе</w:t>
      </w:r>
      <w:proofErr w:type="gramEnd"/>
      <w:r w:rsidRPr="00702C07">
        <w:rPr>
          <w:rFonts w:ascii="Times New Roman" w:hAnsi="Times New Roman"/>
          <w:sz w:val="24"/>
          <w:szCs w:val="24"/>
        </w:rPr>
        <w:t xml:space="preserve"> с особыми образовательными потребностями, в соответствии с требованиями федеральных государственных образовательных стандартов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ОПК-4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</w:r>
      <w:proofErr w:type="gramStart"/>
      <w:r w:rsidRPr="00702C07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702C07">
        <w:rPr>
          <w:rFonts w:ascii="Times New Roman" w:hAnsi="Times New Roman"/>
          <w:sz w:val="24"/>
          <w:szCs w:val="24"/>
        </w:rPr>
        <w:t xml:space="preserve"> осуществлять духовно-нравственное воспитание обучающихся на основе базовых национальных ценностей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ПК-2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применять инструментарий и методы диагностики и оценки показателей уровня и динамики развития ребенка</w:t>
      </w:r>
    </w:p>
    <w:p w:rsidR="005B5FB7" w:rsidRPr="00AF34E0" w:rsidRDefault="005B5FB7" w:rsidP="005B5FB7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52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3"/>
        <w:gridCol w:w="2723"/>
        <w:gridCol w:w="4622"/>
      </w:tblGrid>
      <w:tr w:rsidR="009A79EB" w:rsidRPr="00AF34E0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9EB" w:rsidRPr="00AF34E0" w:rsidRDefault="009A79EB" w:rsidP="0078741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</w:rPr>
            </w:pPr>
            <w:r w:rsidRPr="00AF34E0">
              <w:rPr>
                <w:rFonts w:ascii="Times New Roman" w:hAnsi="Times New Roman"/>
                <w:b/>
                <w:bCs/>
                <w:kern w:val="1"/>
              </w:rPr>
              <w:t xml:space="preserve">Компетенция </w:t>
            </w:r>
          </w:p>
          <w:p w:rsidR="009A79EB" w:rsidRPr="00AF34E0" w:rsidRDefault="009A79EB" w:rsidP="0078741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</w:rPr>
            </w:pPr>
            <w:r w:rsidRPr="00AF34E0">
              <w:rPr>
                <w:rFonts w:ascii="Times New Roman" w:hAnsi="Times New Roman"/>
                <w:b/>
                <w:bCs/>
                <w:kern w:val="1"/>
              </w:rPr>
              <w:t>(код и наименование)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AF34E0" w:rsidRDefault="009A79EB" w:rsidP="007874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34E0">
              <w:rPr>
                <w:rFonts w:ascii="Times New Roman" w:hAnsi="Times New Roman"/>
                <w:b/>
                <w:bCs/>
              </w:rPr>
              <w:t xml:space="preserve">Индикаторы компетенций </w:t>
            </w:r>
            <w:r w:rsidRPr="00AF34E0">
              <w:rPr>
                <w:rFonts w:ascii="Times New Roman" w:hAnsi="Times New Roman"/>
                <w:b/>
                <w:bCs/>
                <w:kern w:val="1"/>
              </w:rPr>
              <w:t>(код и наименование)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79EB" w:rsidRPr="00AF34E0" w:rsidRDefault="009A79EB" w:rsidP="007874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</w:rPr>
            </w:pPr>
            <w:r w:rsidRPr="00AF34E0">
              <w:rPr>
                <w:rFonts w:ascii="Times New Roman" w:hAnsi="Times New Roman"/>
                <w:b/>
              </w:rPr>
              <w:t xml:space="preserve">Планируемые результаты </w:t>
            </w:r>
            <w:proofErr w:type="gramStart"/>
            <w:r w:rsidRPr="00AF34E0">
              <w:rPr>
                <w:rFonts w:ascii="Times New Roman" w:hAnsi="Times New Roman"/>
                <w:b/>
              </w:rPr>
              <w:t>обучения по дисциплине</w:t>
            </w:r>
            <w:proofErr w:type="gramEnd"/>
          </w:p>
        </w:tc>
      </w:tr>
      <w:tr w:rsidR="009A79EB" w:rsidRPr="00AF34E0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C8624D" w:rsidRDefault="009A79EB" w:rsidP="007874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УК-1</w:t>
            </w:r>
            <w:r w:rsidRPr="00C8624D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C8624D">
              <w:rPr>
                <w:rFonts w:ascii="Times New Roman" w:hAnsi="Times New Roman"/>
                <w:sz w:val="20"/>
                <w:szCs w:val="20"/>
                <w:lang w:eastAsia="ru-RU"/>
              </w:rPr>
              <w:t>способность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C8624D" w:rsidRDefault="009A79EB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УК-1.1. Демонстрирует знание особенностей системного и критического мышления и готовность к нему.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УК-1.2. Применяет логические формы и процедуры, способен к рефлексии по поводу собственной и чужой мыслительной деятельности.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УК-1.3. Анализирует источник информации с точки зрения временных и пространственных условий его возникновения.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УК-1.4. Анализирует ранее сложившиеся в науке оценки информации.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УК-1.5. Сопоставляет разные источники информации с целью выявления их противоречий и поиска достоверных суждений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УК-1.6. Аргументированно формирует собственное суждение и оценку информации, принимает обоснованное решение.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УК-1.7. Определяет практические последствия предложенного решения задачи.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особенности системного и критического мышления, логические формы и процедуры;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рефлексировать собственную и чужую мыслительную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8624D">
              <w:rPr>
                <w:rFonts w:ascii="Times New Roman" w:hAnsi="Times New Roman"/>
                <w:sz w:val="20"/>
                <w:szCs w:val="20"/>
              </w:rPr>
              <w:t>деятельность;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критически анализировать информацию с выявлением противоречий;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приемами аргументации принятых решений;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прогнозировать последствия предложенного решения</w:t>
            </w:r>
          </w:p>
        </w:tc>
      </w:tr>
      <w:tr w:rsidR="009A79EB" w:rsidRPr="00AF34E0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УК-2</w:t>
            </w: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AF34E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способность </w:t>
            </w:r>
            <w:r w:rsidRPr="00AF34E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AF34E0" w:rsidRDefault="009A79EB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УК-2.1. Определяет </w:t>
            </w:r>
            <w:r w:rsidRPr="00AF34E0">
              <w:rPr>
                <w:rFonts w:ascii="Times New Roman" w:hAnsi="Times New Roman"/>
                <w:sz w:val="20"/>
                <w:szCs w:val="20"/>
              </w:rPr>
              <w:lastRenderedPageBreak/>
              <w:t>совокупность взаимосвязанных задач, обеспечивающих достижение поставленной цели, исходя из действующих правовых норм;</w:t>
            </w:r>
          </w:p>
          <w:p w:rsidR="009A79EB" w:rsidRPr="00AF34E0" w:rsidRDefault="009A79EB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УК-2.2. Определяет ресурсное обеспечение для достижения поставленной цели;</w:t>
            </w:r>
          </w:p>
          <w:p w:rsidR="009A79EB" w:rsidRPr="00AF34E0" w:rsidRDefault="009A79EB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УК-2.3. Оценивает вероятные риски и ограничения в решении поставленных задач;</w:t>
            </w:r>
          </w:p>
          <w:p w:rsidR="009A79EB" w:rsidRPr="00AF34E0" w:rsidRDefault="009A79EB" w:rsidP="00787415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УК-2.4. Определяет ожидаемые результаты решения поставленных задач.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Знать:</w:t>
            </w: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F34E0">
              <w:rPr>
                <w:rFonts w:ascii="Times New Roman" w:hAnsi="Times New Roman"/>
                <w:sz w:val="20"/>
                <w:szCs w:val="20"/>
              </w:rPr>
              <w:t>ресурсное обеспечение для решения поставленной задачи;</w:t>
            </w: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-действующие правовые нормы для достижения цели проекта;</w:t>
            </w: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AF34E0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- прогнозировать и оценивать вероятные риски и ограничения в решении поставленных задач</w:t>
            </w:r>
          </w:p>
          <w:p w:rsidR="009A79EB" w:rsidRPr="00AF34E0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AF34E0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-навыками оценки ожидаемых результатов</w:t>
            </w:r>
          </w:p>
        </w:tc>
      </w:tr>
      <w:tr w:rsidR="009A79EB" w:rsidRPr="00AF34E0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AF34E0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УК-5</w:t>
            </w: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– способность </w:t>
            </w:r>
            <w:r w:rsidRPr="00AF34E0">
              <w:rPr>
                <w:rFonts w:ascii="Times New Roman" w:hAnsi="Times New Roman"/>
                <w:sz w:val="20"/>
                <w:szCs w:val="20"/>
                <w:lang w:eastAsia="ru-RU"/>
              </w:rPr>
              <w:t>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УК-5.1. Воспринимает Российскую Федерацию как национальное государство с исторически сложившимся разнообразным этническим и религиозным составом населения и региональной спецификой.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УК-5.2. Анализирует социокультурные различия социальных групп, опираясь на знание этапов исторического развития России в контексте мировой истории, социокультурных традиций мира, основных философских, религиозных и этических учений.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УК-5.3. Демонстрирует уважительное отношение к историческому наследию и социокультурным традициям своего Отечества.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УК-5.4. Конструктивно взаимодействует с людьми с учетом их социокультурных особенностей в целях успешного выполнения профессиональных задач и социальной интеграции.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УК-5.5. Сознательно выбирает ценностные ориентиры и гражданскую позицию; аргументированно обсуждает и решает проблемы мировоззренческого, общественного и личностного характера.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разнообразный этнический и религиозный состав населения и региональную специфику Российской Федерации.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анализировать социокультурные различия социальных групп с учетом этапов исторического развития России в соотнесении с этапами развития мировой истории, социокультурными традициями мира на основе философских, религиозных и этических учений;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обладать исторической памятью, проявлять бережное отношение к традициям своего Отечества.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навыками коммуникационного взаимодействия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с людьми, учитывая их социокультурные особенности, для эффективного выполнения поставленных профессиональных задач и осуществления социальной интеграции;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способами выбора ценностных ориентиров, придерживаясь определенной гражданской позиции;</w:t>
            </w: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приемами аргументации собственного мнения в решении проблем мировоззренческого, общественного и личностного характера.</w:t>
            </w:r>
          </w:p>
        </w:tc>
      </w:tr>
      <w:tr w:rsidR="009A79EB" w:rsidRPr="00AF34E0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ОПК-1 – способность</w:t>
            </w:r>
            <w:r w:rsidRPr="00C8624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осуществлять профессиональную деятельность в соответствии с </w:t>
            </w:r>
            <w:r w:rsidRPr="00C8624D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нормативными правовыми актами в сфере образования и нормами профессиональной этики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C8624D" w:rsidRDefault="009A79EB" w:rsidP="00787415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lastRenderedPageBreak/>
              <w:t xml:space="preserve">ОПК-1.1. Понимает и объясняет сущность приоритетных направлений развития образовательной системы Российской </w:t>
            </w:r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lastRenderedPageBreak/>
              <w:t>Федерации, законов и иных нормативн</w:t>
            </w:r>
            <w:proofErr w:type="gramStart"/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о-</w:t>
            </w:r>
            <w:proofErr w:type="gramEnd"/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 xml:space="preserve"> правовых актов, регламентирующих образовательную деятельность в Российской Федерации,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законодательства.</w:t>
            </w:r>
          </w:p>
          <w:p w:rsidR="009A79EB" w:rsidRPr="00C8624D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  <w:lang w:eastAsia="ru-RU"/>
              </w:rPr>
              <w:t>ОПК-1.2. Применяет в своей деятельности основные нормативно-правовые акты в сфере образования и нормы профессиональной этики, о</w:t>
            </w:r>
            <w:r w:rsidRPr="00C8624D">
              <w:rPr>
                <w:rFonts w:ascii="Times New Roman" w:hAnsi="Times New Roman"/>
                <w:sz w:val="20"/>
                <w:szCs w:val="20"/>
              </w:rPr>
              <w:t>беспечивает конфиденциальность сведений о субъектах образовательных отношений, полученных в процессе профессиональной деятельности.</w:t>
            </w:r>
          </w:p>
          <w:p w:rsidR="009A79EB" w:rsidRPr="00C8624D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Знать: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-приоритетные направления развития образовательной системы РФ;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-актуальные нормативные документы в сфере образования;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применять на практике нормы профессиональной этики;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навыками использования нормативно-правовой документации в профессиональной деятельности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A79EB" w:rsidRPr="00AF34E0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2697A">
              <w:rPr>
                <w:rFonts w:ascii="Times New Roman" w:hAnsi="Times New Roman"/>
                <w:sz w:val="20"/>
                <w:szCs w:val="20"/>
              </w:rPr>
              <w:lastRenderedPageBreak/>
              <w:t>ОПК-2</w:t>
            </w:r>
            <w:r w:rsidRPr="0082697A">
              <w:rPr>
                <w:rFonts w:ascii="Times New Roman" w:hAnsi="Times New Roman"/>
                <w:sz w:val="20"/>
                <w:szCs w:val="20"/>
              </w:rPr>
              <w:tab/>
            </w:r>
            <w:r w:rsidRPr="0082697A">
              <w:rPr>
                <w:rFonts w:ascii="Times New Roman" w:hAnsi="Times New Roman"/>
                <w:sz w:val="20"/>
                <w:szCs w:val="20"/>
              </w:rPr>
              <w:tab/>
              <w:t>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      </w:r>
            <w:proofErr w:type="gramEnd"/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82697A" w:rsidRDefault="009A79EB" w:rsidP="00787415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ОПК-2.1.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образования.</w:t>
            </w:r>
          </w:p>
          <w:p w:rsidR="009A79EB" w:rsidRPr="0082697A" w:rsidRDefault="009A79EB" w:rsidP="00787415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ОПК-2.2.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обучающихся.</w:t>
            </w:r>
          </w:p>
          <w:p w:rsidR="009A79EB" w:rsidRPr="00C8624D" w:rsidRDefault="009A79EB" w:rsidP="00787415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ОПК-2.3.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образования.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82697A" w:rsidRDefault="009A79EB" w:rsidP="00787415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Проектир</w:t>
            </w:r>
            <w:r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овать</w:t>
            </w: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 xml:space="preserve">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обучающихся.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 xml:space="preserve">навыками </w:t>
            </w: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отбор</w:t>
            </w:r>
            <w:r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а</w:t>
            </w: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 xml:space="preserve">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элементов.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A79EB" w:rsidRPr="00AF34E0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C8624D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56A1">
              <w:rPr>
                <w:rFonts w:ascii="Times New Roman" w:hAnsi="Times New Roman"/>
                <w:sz w:val="20"/>
                <w:szCs w:val="20"/>
              </w:rPr>
              <w:lastRenderedPageBreak/>
              <w:t>ОПК-3</w:t>
            </w:r>
            <w:r w:rsidRPr="006956A1">
              <w:rPr>
                <w:rFonts w:ascii="Times New Roman" w:hAnsi="Times New Roman"/>
                <w:sz w:val="20"/>
                <w:szCs w:val="20"/>
              </w:rPr>
              <w:tab/>
            </w:r>
            <w:r w:rsidRPr="006956A1">
              <w:rPr>
                <w:rFonts w:ascii="Times New Roman" w:hAnsi="Times New Roman"/>
                <w:sz w:val="20"/>
                <w:szCs w:val="20"/>
              </w:rPr>
              <w:tab/>
              <w:t xml:space="preserve">Способен организовывать совместную и индивидуальную учебную и воспитательную деятельность обучающихся, в том </w:t>
            </w:r>
            <w:proofErr w:type="gramStart"/>
            <w:r w:rsidRPr="006956A1"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 w:rsidRPr="006956A1">
              <w:rPr>
                <w:rFonts w:ascii="Times New Roman" w:hAnsi="Times New Roman"/>
                <w:sz w:val="20"/>
                <w:szCs w:val="20"/>
              </w:rPr>
              <w:t xml:space="preserve">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2265F0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65F0">
              <w:rPr>
                <w:rFonts w:ascii="Times New Roman" w:hAnsi="Times New Roman"/>
                <w:sz w:val="20"/>
                <w:szCs w:val="20"/>
              </w:rPr>
              <w:t>ОПК-3.1. Проектирует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стандартов.</w:t>
            </w:r>
          </w:p>
          <w:p w:rsidR="009A79EB" w:rsidRPr="002265F0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65F0">
              <w:rPr>
                <w:rFonts w:ascii="Times New Roman" w:hAnsi="Times New Roman"/>
                <w:sz w:val="20"/>
                <w:szCs w:val="20"/>
              </w:rPr>
              <w:t xml:space="preserve">ОПК-3.2.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2265F0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  <w:r w:rsidRPr="002265F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A79EB" w:rsidRPr="002265F0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65F0">
              <w:rPr>
                <w:rFonts w:ascii="Times New Roman" w:hAnsi="Times New Roman"/>
                <w:sz w:val="20"/>
                <w:szCs w:val="20"/>
              </w:rPr>
              <w:t xml:space="preserve">ОПК-3.3. Формирует позитивный психологический климат в группе и условия для доброжелательных отношений между </w:t>
            </w:r>
            <w:proofErr w:type="gramStart"/>
            <w:r w:rsidRPr="002265F0">
              <w:rPr>
                <w:rFonts w:ascii="Times New Roman" w:hAnsi="Times New Roman"/>
                <w:sz w:val="20"/>
                <w:szCs w:val="20"/>
              </w:rPr>
              <w:t>обучающимися</w:t>
            </w:r>
            <w:proofErr w:type="gramEnd"/>
            <w:r w:rsidRPr="002265F0">
              <w:rPr>
                <w:rFonts w:ascii="Times New Roman" w:hAnsi="Times New Roman"/>
                <w:sz w:val="20"/>
                <w:szCs w:val="20"/>
              </w:rPr>
              <w:t xml:space="preserve"> с учетом их принадлежности к разным этнокультурным, религиозным общностям и социальным слоям, а также различных (в том числе ограниченных) возможностей здоровья.</w:t>
            </w:r>
          </w:p>
          <w:p w:rsidR="009A79EB" w:rsidRPr="002265F0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65F0">
              <w:rPr>
                <w:rFonts w:ascii="Times New Roman" w:hAnsi="Times New Roman"/>
                <w:sz w:val="20"/>
                <w:szCs w:val="20"/>
              </w:rPr>
              <w:t>ОПК-3.4. Управляет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самоуправления.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65F0">
              <w:rPr>
                <w:rFonts w:ascii="Times New Roman" w:hAnsi="Times New Roman"/>
                <w:sz w:val="20"/>
                <w:szCs w:val="20"/>
              </w:rPr>
              <w:t xml:space="preserve">ОПК-3.5. Осуществляет педагогическое сопровождение социализации и профессионального самоопределения </w:t>
            </w:r>
            <w:proofErr w:type="gramStart"/>
            <w:r w:rsidRPr="002265F0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  <w:r w:rsidRPr="002265F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2265F0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 области дошкольного образования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2265F0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Проектир</w:t>
            </w:r>
            <w:r>
              <w:rPr>
                <w:rFonts w:ascii="Times New Roman" w:hAnsi="Times New Roman"/>
                <w:sz w:val="20"/>
                <w:szCs w:val="20"/>
              </w:rPr>
              <w:t>овать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</w:t>
            </w:r>
            <w:r>
              <w:rPr>
                <w:rFonts w:ascii="Times New Roman" w:hAnsi="Times New Roman"/>
                <w:sz w:val="20"/>
                <w:szCs w:val="20"/>
              </w:rPr>
              <w:t>нных образовательных стандартов в области дошкольного образования</w:t>
            </w: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9B5F3F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навыками ф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>ормир</w:t>
            </w:r>
            <w:r>
              <w:rPr>
                <w:rFonts w:ascii="Times New Roman" w:hAnsi="Times New Roman"/>
                <w:sz w:val="20"/>
                <w:szCs w:val="20"/>
              </w:rPr>
              <w:t>ования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позитивн</w:t>
            </w:r>
            <w:r>
              <w:rPr>
                <w:rFonts w:ascii="Times New Roman" w:hAnsi="Times New Roman"/>
                <w:sz w:val="20"/>
                <w:szCs w:val="20"/>
              </w:rPr>
              <w:t>ого психологического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климат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в группе и услови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для доброжелательных отношений между обучающимися с учетом их принадлежности к разным этнокультурным, религиозным общностям и социальным слоям, а также различных (в том числе ограниченных) возможностей здоровья</w:t>
            </w:r>
            <w:r>
              <w:rPr>
                <w:rFonts w:ascii="Times New Roman" w:hAnsi="Times New Roman"/>
                <w:sz w:val="20"/>
                <w:szCs w:val="20"/>
              </w:rPr>
              <w:t>; о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>существл</w:t>
            </w:r>
            <w:r>
              <w:rPr>
                <w:rFonts w:ascii="Times New Roman" w:hAnsi="Times New Roman"/>
                <w:sz w:val="20"/>
                <w:szCs w:val="20"/>
              </w:rPr>
              <w:t>ения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педагогическо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сопровождени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социализации и профессиональн</w:t>
            </w:r>
            <w:r>
              <w:rPr>
                <w:rFonts w:ascii="Times New Roman" w:hAnsi="Times New Roman"/>
                <w:sz w:val="20"/>
                <w:szCs w:val="20"/>
              </w:rPr>
              <w:t>ого самоопределения обучающихся в области дошкольного образования</w:t>
            </w:r>
            <w:proofErr w:type="gramEnd"/>
          </w:p>
          <w:p w:rsidR="009A79EB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A79EB" w:rsidRPr="00AF34E0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AF34E0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ОПК-4</w:t>
            </w: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– способность </w:t>
            </w:r>
            <w:r w:rsidRPr="00AF34E0">
              <w:rPr>
                <w:rFonts w:ascii="Times New Roman" w:hAnsi="Times New Roman"/>
                <w:sz w:val="20"/>
                <w:szCs w:val="20"/>
                <w:lang w:eastAsia="ru-RU"/>
              </w:rPr>
              <w:t>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ОПК-4.1. Демонстрирует знание духовно-нравственных ценностей личности и модели нравственного поведения в профессиональной деятельности.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ОПК-4.2. </w:t>
            </w:r>
            <w:proofErr w:type="gramStart"/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Демонстрирует способность к формированию у обучающихся гражданской </w:t>
            </w: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lastRenderedPageBreak/>
              <w:t>позиции, толерантности и навыков поведения в изменяющейся поликультурной среде, способности к труду и жизни в условиях современного мира, культуры здорового и безопасного образа жизни.</w:t>
            </w:r>
            <w:proofErr w:type="gramEnd"/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Знать:</w:t>
            </w:r>
          </w:p>
          <w:p w:rsidR="009A79EB" w:rsidRPr="00AF34E0" w:rsidRDefault="009A79EB" w:rsidP="00787415">
            <w:pPr>
              <w:spacing w:after="0" w:line="240" w:lineRule="auto"/>
              <w:jc w:val="both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духовно-нравственные ценности личности и модели нравственного поведения в профессиональной деятельности</w:t>
            </w: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AF34E0" w:rsidRDefault="009A79EB" w:rsidP="00787415">
            <w:pPr>
              <w:adjustRightInd w:val="0"/>
              <w:spacing w:after="0" w:line="240" w:lineRule="auto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формировать</w:t>
            </w: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 у </w:t>
            </w:r>
            <w:proofErr w:type="gramStart"/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обучающихся</w:t>
            </w:r>
            <w:proofErr w:type="gramEnd"/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 гражданскую позицию, толерантность и навыки поведения в изменяющейся поликультурной среде</w:t>
            </w:r>
          </w:p>
          <w:p w:rsidR="009A79EB" w:rsidRPr="00AF34E0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Владеть:</w:t>
            </w:r>
          </w:p>
          <w:p w:rsidR="009A79EB" w:rsidRPr="00AF34E0" w:rsidRDefault="009A79EB" w:rsidP="00787415">
            <w:pPr>
              <w:suppressAutoHyphens/>
              <w:spacing w:after="0" w:line="240" w:lineRule="auto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hAnsi="Times New Roman"/>
                <w:kern w:val="1"/>
                <w:sz w:val="20"/>
                <w:szCs w:val="20"/>
              </w:rPr>
              <w:t xml:space="preserve">-навыками формирования готовности  обучающегося к профессиональной деятельности </w:t>
            </w: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 в условиях современного мира;</w:t>
            </w:r>
          </w:p>
          <w:p w:rsidR="009A79EB" w:rsidRPr="00AF34E0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-навыками развития культуры здорового и безопасного образа жизни</w:t>
            </w:r>
          </w:p>
        </w:tc>
      </w:tr>
      <w:tr w:rsidR="009A79EB" w:rsidRPr="00AF34E0" w:rsidTr="00787415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A79EB" w:rsidRPr="004631C2" w:rsidRDefault="009A79EB" w:rsidP="00787415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45B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ПК-2</w:t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ab/>
              <w:t>Способен применять инструментарий и методы диагностики и оценки показателей уровня и динамики развития ребенка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8B45BE" w:rsidRDefault="009A79EB" w:rsidP="00787415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ПК-2.1. знает основные функции, задачи и виды педагогического мониторинга; специфику проведения педагогического мониторинга в дошкольных образовательных организациях; методы диагностики и педагогического мониторинга и анализа полученных результатов;</w:t>
            </w:r>
          </w:p>
          <w:p w:rsidR="009A79EB" w:rsidRPr="008B45BE" w:rsidRDefault="009A79EB" w:rsidP="00787415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ПК-2.2 умеет применять инструментарий по оценке показателей уровня развития ребенка;</w:t>
            </w:r>
          </w:p>
          <w:p w:rsidR="009A79EB" w:rsidRPr="004631C2" w:rsidRDefault="009A79EB" w:rsidP="00787415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ПК-2.3 владеет методами диагностики и оценки показателей уровня и динамики развития ребенка.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4631C2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9A79EB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основные функции, задачи и виды педагогического мониторинга; специфику проведения педагогического мониторинга в дошкольных образовательных организациях; методы диагностики и педагогического мониторинга и анализа полученных результатов;</w:t>
            </w:r>
          </w:p>
          <w:p w:rsidR="009A79EB" w:rsidRPr="004631C2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4631C2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применять инструментарий по оценке показателей уровня развития ребенка;</w:t>
            </w:r>
          </w:p>
          <w:p w:rsidR="009A79EB" w:rsidRPr="004631C2" w:rsidRDefault="009A79EB" w:rsidP="007874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4631C2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4631C2" w:rsidRDefault="009A79EB" w:rsidP="007874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методами диагностики и оценки показателей уровня и динамики развития ребенка.</w:t>
            </w:r>
          </w:p>
        </w:tc>
      </w:tr>
    </w:tbl>
    <w:p w:rsidR="005B5FB7" w:rsidRPr="00AF34E0" w:rsidRDefault="005B5FB7" w:rsidP="005B5FB7">
      <w:pPr>
        <w:pStyle w:val="a5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5B5FB7" w:rsidRPr="00AF34E0" w:rsidSect="002A460E">
          <w:headerReference w:type="first" r:id="rId8"/>
          <w:pgSz w:w="11906" w:h="16838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0165E2" w:rsidRPr="00C10756" w:rsidRDefault="000165E2" w:rsidP="000165E2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lastRenderedPageBreak/>
        <w:t>4. Состав документов</w:t>
      </w:r>
    </w:p>
    <w:p w:rsidR="000165E2" w:rsidRPr="00C10756" w:rsidRDefault="000165E2" w:rsidP="000165E2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Отчет по практике является основным документом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обучающегося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>, отражающим выполненную им работу во время практики, приобретенные им компетенции.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Отчет по практике должен содержать:</w:t>
      </w:r>
    </w:p>
    <w:p w:rsidR="000165E2" w:rsidRPr="00C10756" w:rsidRDefault="000165E2" w:rsidP="000165E2">
      <w:pPr>
        <w:numPr>
          <w:ilvl w:val="0"/>
          <w:numId w:val="3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Титульный лист (Приложение 1)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Содержание.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Введение.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Основная часть.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Заключение.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Список использованных источников (Список литературы).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Приложения.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 полный пакет документов по оформлению практики студента входят также:</w:t>
      </w:r>
    </w:p>
    <w:p w:rsidR="000165E2" w:rsidRPr="00C10756" w:rsidRDefault="000165E2" w:rsidP="000165E2">
      <w:pPr>
        <w:numPr>
          <w:ilvl w:val="0"/>
          <w:numId w:val="3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Договор на практику (с профильным предприятием, если практика проходит вне структурных подразделений ОЧУ ВО ММА). </w:t>
      </w:r>
    </w:p>
    <w:p w:rsidR="000165E2" w:rsidRPr="00C10756" w:rsidRDefault="000165E2" w:rsidP="000165E2">
      <w:pPr>
        <w:numPr>
          <w:ilvl w:val="0"/>
          <w:numId w:val="3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Направление на практику. (Приложение 2)</w:t>
      </w:r>
    </w:p>
    <w:p w:rsidR="000165E2" w:rsidRPr="00C10756" w:rsidRDefault="000165E2" w:rsidP="000165E2">
      <w:pPr>
        <w:numPr>
          <w:ilvl w:val="0"/>
          <w:numId w:val="3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Индивидуальное задание и рабочий график-план практиканта. (Приложение 3)</w:t>
      </w:r>
    </w:p>
    <w:p w:rsidR="000165E2" w:rsidRPr="00C10756" w:rsidRDefault="000165E2" w:rsidP="000165E2">
      <w:pPr>
        <w:pStyle w:val="a5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Заверенный отзыв руководителя практики от профильной организации, подписанный также руководителем практики от ОЧУ ВО ММА. (Приложение 4)</w:t>
      </w:r>
    </w:p>
    <w:p w:rsidR="000165E2" w:rsidRPr="00C10756" w:rsidRDefault="000165E2" w:rsidP="000165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E2C47" w:rsidRPr="00C10756" w:rsidRDefault="00BE2C47" w:rsidP="00BE2C47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5. Требования к оформлению отчета</w:t>
      </w:r>
    </w:p>
    <w:p w:rsidR="00295B61" w:rsidRPr="00C10756" w:rsidRDefault="00295B61" w:rsidP="00295B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Объем отчета </w:t>
      </w:r>
      <w:r w:rsidR="0031704C" w:rsidRPr="00C10756">
        <w:rPr>
          <w:rFonts w:ascii="Times New Roman" w:hAnsi="Times New Roman"/>
          <w:sz w:val="24"/>
          <w:szCs w:val="24"/>
          <w:lang w:eastAsia="ru-RU"/>
        </w:rPr>
        <w:t xml:space="preserve">должен составлять </w:t>
      </w:r>
      <w:r w:rsidR="00F01F3E" w:rsidRPr="00C10756">
        <w:rPr>
          <w:rFonts w:ascii="Times New Roman" w:hAnsi="Times New Roman"/>
          <w:sz w:val="24"/>
          <w:szCs w:val="24"/>
          <w:lang w:eastAsia="ru-RU"/>
        </w:rPr>
        <w:t>10</w:t>
      </w:r>
      <w:r w:rsidR="0031704C" w:rsidRPr="00C10756">
        <w:rPr>
          <w:rFonts w:ascii="Times New Roman" w:hAnsi="Times New Roman"/>
          <w:sz w:val="24"/>
          <w:szCs w:val="24"/>
          <w:lang w:eastAsia="ru-RU"/>
        </w:rPr>
        <w:t>-15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листов А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4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(без приложений).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Шрифт основного текста –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Times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New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Roman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, размер – 14, обычный, междустрочный интервал – полуторный.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Шрифт заголовка 1 уровня –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Times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New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Roman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, размер – 16, жирный, междустрочный интервал – полуторный.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Шрифт заголовка 2 уровня –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Times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New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Roman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, размер – 14, жирный, междустрочный интервал – полуторный.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 xml:space="preserve">Поля: верхнее и нижнее – 2 см, левое – 3 см, правое – 1,5 см. Абзацный отступ – 1,25 см.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Межабзацный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отступ отсутствует.</w:t>
      </w:r>
      <w:proofErr w:type="gramEnd"/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Выравнивание основного текста – по ширине, заголовки – по центру. Подписи к рисункам, таблицам и схемам – по центру.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lastRenderedPageBreak/>
        <w:t>Таблицы, схемы и рисунки располагаются по горизонтали по центру без обтекания текстом и нумеруются раздельно сквозной нумерацией по всему документу.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Текст в таблицах и рисунках и подписи к ним оформляются шрифтом </w:t>
      </w:r>
      <w:r w:rsidRPr="00C10756">
        <w:rPr>
          <w:rFonts w:ascii="Times New Roman" w:hAnsi="Times New Roman"/>
          <w:sz w:val="24"/>
          <w:szCs w:val="24"/>
          <w:lang w:val="en-US" w:eastAsia="ru-RU"/>
        </w:rPr>
        <w:t>Times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0756">
        <w:rPr>
          <w:rFonts w:ascii="Times New Roman" w:hAnsi="Times New Roman"/>
          <w:sz w:val="24"/>
          <w:szCs w:val="24"/>
          <w:lang w:val="en-US" w:eastAsia="ru-RU"/>
        </w:rPr>
        <w:t>New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0756">
        <w:rPr>
          <w:rFonts w:ascii="Times New Roman" w:hAnsi="Times New Roman"/>
          <w:sz w:val="24"/>
          <w:szCs w:val="24"/>
          <w:lang w:val="en-US" w:eastAsia="ru-RU"/>
        </w:rPr>
        <w:t>Roman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14 пунктов, обычный, одинарный междустрочный интервал.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Содержание располагается на второй странице отчёта, сразу после титульного листа.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Нумерация страниц ставится в нижнем колонтитуле странице, со второй страницы (первая страница – титульный лист, на нём номер не ставится, но страница в нумерации учитывается). Шрифт номера страницы –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Times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New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Roman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, размер – 14, обычный, междустрочный интервал – одинарный. Выравнивание – по центру. После номера страницы в колонтитуле не должно быть пустых строк.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Количество приложений не ограничивается и в указанный объем не включается (не засчитывается).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Перечисления в тексте выполняются нумерованными многоуровневыми списками, использование знаков «минус»,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буллетов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, галочек и проч. не допускается.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Формулы в тексте оформляются на отдельной строке, размер шрифта формулы должен совпадать с размером основного текста. Выравнивание формулы производится по центру, с правой стороны от формулы ставится её номер. Нумерация формул сквозная для всего отчёта.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Пример:</w:t>
      </w:r>
    </w:p>
    <w:p w:rsidR="00295B61" w:rsidRPr="00C10756" w:rsidRDefault="00295B61" w:rsidP="00295B61">
      <w:pPr>
        <w:spacing w:after="0" w:line="36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position w:val="-10"/>
          <w:sz w:val="24"/>
          <w:szCs w:val="24"/>
          <w:lang w:eastAsia="ru-RU"/>
        </w:rPr>
        <w:object w:dxaOrig="1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18pt" o:ole="">
            <v:imagedata r:id="rId9" o:title=""/>
          </v:shape>
          <o:OLEObject Type="Embed" ProgID="Equation.3" ShapeID="_x0000_i1025" DrawAspect="Content" ObjectID="_1674811635" r:id="rId10"/>
        </w:object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  <w:t>(1)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Набор формул производится в редакторе формул MS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Word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2007 и старше, допустимо использование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Equation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3.0 и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MathType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В тексте отчета по практике не допускаются произвольные сокращения слов,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кроме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общепринятых. Произвольное сокращение допускается только при условии частого повторения с обязательным указанием при первом сокращении полного названия. Общепринятыми сокращениями считаются такие слова и словосочетания как, например: и др. - и другие; и т.д. - и так далее; в </w:t>
      </w:r>
      <w:proofErr w:type="spellStart"/>
      <w:r w:rsidRPr="00C10756">
        <w:rPr>
          <w:rFonts w:ascii="Times New Roman" w:hAnsi="Times New Roman"/>
          <w:sz w:val="24"/>
          <w:szCs w:val="24"/>
          <w:lang w:eastAsia="ru-RU"/>
        </w:rPr>
        <w:t>т.ч</w:t>
      </w:r>
      <w:proofErr w:type="spellEnd"/>
      <w:r w:rsidRPr="00C10756">
        <w:rPr>
          <w:rFonts w:ascii="Times New Roman" w:hAnsi="Times New Roman"/>
          <w:sz w:val="24"/>
          <w:szCs w:val="24"/>
          <w:lang w:eastAsia="ru-RU"/>
        </w:rPr>
        <w:t>. - в том числе и другие.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Принятые сокращения единиц измерения: − массы: грамм - г, килограмм - кг, центнер - ц, тонна - т; − времени: секунда - с, минута - мин, час - ч; − длины: километр – км, сантиметр – см, метр – м; − площади: кв. километр – кв. км, кв. метр – кв. м, гектар – га;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− объема: куб. метр – куб. м, литр – л, − денежные единицы измерения: руб. коп., тыс. руб.,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млн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руб., млрд руб. − затрат труда: чел. – ч, чел.-день.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Если в тексте цифровых показателей нет; то сокращения не допускаются, например, если во фразе должно быть слово «килограмм» без цифр, то оно пишется без сокращения. Число при какой-либо единице измерения следует писать только цифрами, например: вес </w:t>
      </w:r>
      <w:r w:rsidRPr="00C10756">
        <w:rPr>
          <w:rFonts w:ascii="Times New Roman" w:hAnsi="Times New Roman"/>
          <w:sz w:val="24"/>
          <w:szCs w:val="24"/>
          <w:lang w:eastAsia="ru-RU"/>
        </w:rPr>
        <w:lastRenderedPageBreak/>
        <w:t>69 кг. Цена 1000 руб. Числа до десяти, если они не относятся к единицам измерения, рекомендуется писать словами, а свыше десяти - цифрами, например: восемь сортов, 200 наименований и т. д.</w:t>
      </w:r>
    </w:p>
    <w:p w:rsidR="00BE2C47" w:rsidRPr="00C10756" w:rsidRDefault="00295B61" w:rsidP="00F01F3E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Порядковые номера заседаний конгрессов, съездов, конференций, кварталов года обозначаются римскими цифрами, наименование месяцев года в тексте отчета пишут словами.</w:t>
      </w:r>
      <w:bookmarkStart w:id="1" w:name="_Toc530669142"/>
    </w:p>
    <w:p w:rsidR="00BE2C47" w:rsidRPr="00C10756" w:rsidRDefault="00F01F3E" w:rsidP="00BE2C47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6</w:t>
      </w:r>
      <w:r w:rsidR="00BE2C47" w:rsidRPr="00C10756">
        <w:rPr>
          <w:rFonts w:ascii="Times New Roman" w:hAnsi="Times New Roman"/>
          <w:b/>
          <w:sz w:val="24"/>
          <w:szCs w:val="24"/>
        </w:rPr>
        <w:t>. Общие требования к содержанию отчета</w:t>
      </w:r>
    </w:p>
    <w:p w:rsidR="000E7B30" w:rsidRPr="00C10756" w:rsidRDefault="000E7B30" w:rsidP="00BE2C47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bookmarkEnd w:id="1"/>
    <w:p w:rsidR="000E7B30" w:rsidRPr="00C10756" w:rsidRDefault="000E7B30" w:rsidP="000E7B30">
      <w:pPr>
        <w:pStyle w:val="ZOIMAL"/>
        <w:spacing w:before="0" w:after="0"/>
        <w:ind w:left="0" w:firstLine="0"/>
        <w:rPr>
          <w:iCs/>
          <w:sz w:val="24"/>
        </w:rPr>
      </w:pPr>
      <w:r w:rsidRPr="00C10756">
        <w:rPr>
          <w:bCs w:val="0"/>
          <w:sz w:val="24"/>
        </w:rPr>
        <w:t>Структура и содержание учебной практики</w:t>
      </w:r>
      <w:r w:rsidR="000165E2" w:rsidRPr="00C10756">
        <w:rPr>
          <w:bCs w:val="0"/>
          <w:sz w:val="24"/>
        </w:rPr>
        <w:t xml:space="preserve"> </w:t>
      </w:r>
      <w:r w:rsidR="000165E2" w:rsidRPr="00C10756">
        <w:rPr>
          <w:iCs/>
          <w:sz w:val="24"/>
        </w:rPr>
        <w:t>(</w:t>
      </w:r>
      <w:r w:rsidR="005B5FB7">
        <w:rPr>
          <w:iCs/>
          <w:sz w:val="24"/>
        </w:rPr>
        <w:t>технологической</w:t>
      </w:r>
      <w:r w:rsidR="00C10756" w:rsidRPr="00C10756">
        <w:rPr>
          <w:iCs/>
          <w:sz w:val="24"/>
        </w:rPr>
        <w:t xml:space="preserve"> практики</w:t>
      </w:r>
      <w:r w:rsidR="000165E2" w:rsidRPr="00C10756">
        <w:rPr>
          <w:iCs/>
          <w:sz w:val="24"/>
        </w:rPr>
        <w:t>)</w:t>
      </w:r>
    </w:p>
    <w:p w:rsidR="00C10756" w:rsidRPr="00C10756" w:rsidRDefault="00C10756" w:rsidP="000E7B30">
      <w:pPr>
        <w:pStyle w:val="ZOIMAL"/>
        <w:spacing w:before="0" w:after="0"/>
        <w:ind w:left="0" w:firstLine="0"/>
        <w:rPr>
          <w:bCs w:val="0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8F0FB9" w:rsidRPr="00AF34E0" w:rsidTr="00787415">
        <w:tc>
          <w:tcPr>
            <w:tcW w:w="675" w:type="dxa"/>
          </w:tcPr>
          <w:p w:rsidR="008F0FB9" w:rsidRPr="00AF34E0" w:rsidRDefault="008F0FB9" w:rsidP="0078741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F34E0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5705" w:type="dxa"/>
          </w:tcPr>
          <w:p w:rsidR="008F0FB9" w:rsidRPr="00AF34E0" w:rsidRDefault="008F0FB9" w:rsidP="0078741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F34E0">
              <w:rPr>
                <w:rFonts w:ascii="Times New Roman" w:hAnsi="Times New Roman"/>
                <w:b/>
                <w:bCs/>
              </w:rPr>
              <w:t>Разделы (этапы) практики</w:t>
            </w:r>
          </w:p>
        </w:tc>
        <w:tc>
          <w:tcPr>
            <w:tcW w:w="3191" w:type="dxa"/>
          </w:tcPr>
          <w:p w:rsidR="008F0FB9" w:rsidRPr="00AF34E0" w:rsidRDefault="008F0FB9" w:rsidP="0078741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F34E0">
              <w:rPr>
                <w:rFonts w:ascii="Times New Roman" w:hAnsi="Times New Roman"/>
                <w:b/>
                <w:bCs/>
              </w:rPr>
              <w:t>Компетенции</w:t>
            </w:r>
          </w:p>
        </w:tc>
      </w:tr>
      <w:tr w:rsidR="008F0FB9" w:rsidRPr="00AF34E0" w:rsidTr="00787415">
        <w:tc>
          <w:tcPr>
            <w:tcW w:w="675" w:type="dxa"/>
          </w:tcPr>
          <w:p w:rsidR="008F0FB9" w:rsidRPr="00AF34E0" w:rsidRDefault="008F0FB9" w:rsidP="00787415">
            <w:pPr>
              <w:jc w:val="center"/>
              <w:rPr>
                <w:rFonts w:ascii="Times New Roman" w:hAnsi="Times New Roman"/>
                <w:bCs/>
              </w:rPr>
            </w:pPr>
            <w:r w:rsidRPr="00AF34E0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705" w:type="dxa"/>
          </w:tcPr>
          <w:p w:rsidR="008F0FB9" w:rsidRPr="008B7065" w:rsidRDefault="008F0FB9" w:rsidP="00787415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  <w:rPr>
                <w:sz w:val="24"/>
                <w:szCs w:val="24"/>
              </w:rPr>
            </w:pPr>
            <w:r w:rsidRPr="008B7065">
              <w:rPr>
                <w:sz w:val="24"/>
                <w:szCs w:val="24"/>
              </w:rPr>
              <w:t xml:space="preserve">Знакомство с руководителем учебной практики – технологической практики от организации </w:t>
            </w:r>
          </w:p>
          <w:p w:rsidR="008F0FB9" w:rsidRPr="008B7065" w:rsidRDefault="008F0FB9" w:rsidP="00787415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  <w:rPr>
                <w:bCs/>
                <w:sz w:val="24"/>
                <w:szCs w:val="24"/>
              </w:rPr>
            </w:pPr>
            <w:proofErr w:type="gramStart"/>
            <w:r w:rsidRPr="008B7065">
              <w:rPr>
                <w:sz w:val="24"/>
                <w:szCs w:val="24"/>
              </w:rPr>
              <w:t>Ознакомиться с целями и задачами практики ознакомиться с местом и рабочим графиком (планом) проведения практики ознакомиться с формой отчета по практике по месту прохождения практики 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ознакомиться с функциональными обязанностями практиканта в месте прохождения практики</w:t>
            </w:r>
            <w:proofErr w:type="gramEnd"/>
          </w:p>
        </w:tc>
        <w:tc>
          <w:tcPr>
            <w:tcW w:w="3191" w:type="dxa"/>
          </w:tcPr>
          <w:p w:rsidR="008F0FB9" w:rsidRDefault="008F0FB9" w:rsidP="00787415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УК-1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УК-2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:rsidR="008F0FB9" w:rsidRPr="00AF34E0" w:rsidRDefault="008F0FB9" w:rsidP="00787415">
            <w:pPr>
              <w:jc w:val="both"/>
              <w:rPr>
                <w:rFonts w:ascii="Times New Roman" w:hAnsi="Times New Roman"/>
                <w:bCs/>
              </w:rPr>
            </w:pPr>
          </w:p>
        </w:tc>
      </w:tr>
      <w:tr w:rsidR="008F0FB9" w:rsidRPr="00AF34E0" w:rsidTr="00787415">
        <w:tc>
          <w:tcPr>
            <w:tcW w:w="675" w:type="dxa"/>
          </w:tcPr>
          <w:p w:rsidR="008F0FB9" w:rsidRPr="00AF34E0" w:rsidRDefault="008F0FB9" w:rsidP="00787415">
            <w:pPr>
              <w:jc w:val="center"/>
              <w:rPr>
                <w:rFonts w:ascii="Times New Roman" w:hAnsi="Times New Roman"/>
                <w:bCs/>
              </w:rPr>
            </w:pPr>
            <w:r w:rsidRPr="00AF34E0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705" w:type="dxa"/>
          </w:tcPr>
          <w:p w:rsidR="008F0FB9" w:rsidRPr="008B7065" w:rsidRDefault="008F0FB9" w:rsidP="00787415">
            <w:pPr>
              <w:pStyle w:val="TableParagraph"/>
              <w:tabs>
                <w:tab w:val="left" w:pos="2784"/>
                <w:tab w:val="left" w:pos="6184"/>
              </w:tabs>
              <w:rPr>
                <w:sz w:val="24"/>
                <w:szCs w:val="24"/>
              </w:rPr>
            </w:pPr>
            <w:r w:rsidRPr="008B7065">
              <w:rPr>
                <w:sz w:val="24"/>
                <w:szCs w:val="24"/>
              </w:rPr>
              <w:t>Анализ организации и отбором содержания, методов и приемов для проектирования и организации образовательной и воспитательной работы в ДОУ.</w:t>
            </w:r>
          </w:p>
          <w:p w:rsidR="008F0FB9" w:rsidRPr="008B7065" w:rsidRDefault="008F0FB9" w:rsidP="00787415">
            <w:pPr>
              <w:pStyle w:val="TableParagraph"/>
              <w:tabs>
                <w:tab w:val="left" w:pos="2784"/>
                <w:tab w:val="left" w:pos="6184"/>
              </w:tabs>
              <w:rPr>
                <w:sz w:val="24"/>
                <w:szCs w:val="24"/>
              </w:rPr>
            </w:pPr>
            <w:r w:rsidRPr="008B7065">
              <w:rPr>
                <w:sz w:val="24"/>
                <w:szCs w:val="24"/>
              </w:rPr>
              <w:t>Проектирование методического продукта для реализации образовательного процесса в ДОО.</w:t>
            </w:r>
          </w:p>
          <w:p w:rsidR="008F0FB9" w:rsidRDefault="008F0FB9" w:rsidP="00787415">
            <w:pPr>
              <w:pStyle w:val="TableParagraph"/>
              <w:tabs>
                <w:tab w:val="left" w:pos="2784"/>
                <w:tab w:val="left" w:pos="6184"/>
              </w:tabs>
              <w:rPr>
                <w:sz w:val="24"/>
                <w:szCs w:val="24"/>
              </w:rPr>
            </w:pPr>
            <w:r w:rsidRPr="008B7065">
              <w:rPr>
                <w:sz w:val="24"/>
                <w:szCs w:val="24"/>
              </w:rPr>
              <w:t>Разработка презентации методического сопровождения одной из форм образовательного процесса в рамках основной программы.</w:t>
            </w:r>
          </w:p>
          <w:p w:rsidR="00EE5970" w:rsidRPr="008B7065" w:rsidRDefault="00EE5970" w:rsidP="00787415">
            <w:pPr>
              <w:pStyle w:val="TableParagraph"/>
              <w:tabs>
                <w:tab w:val="left" w:pos="2784"/>
                <w:tab w:val="left" w:pos="6184"/>
              </w:tabs>
              <w:rPr>
                <w:sz w:val="24"/>
                <w:szCs w:val="24"/>
              </w:rPr>
            </w:pPr>
            <w:r w:rsidRPr="00EE5970">
              <w:rPr>
                <w:sz w:val="24"/>
                <w:szCs w:val="24"/>
              </w:rPr>
              <w:t>Проведение психолого-педагогической диагностики детей дошкольного возраста.</w:t>
            </w:r>
          </w:p>
        </w:tc>
        <w:tc>
          <w:tcPr>
            <w:tcW w:w="3191" w:type="dxa"/>
          </w:tcPr>
          <w:p w:rsidR="008F0FB9" w:rsidRDefault="008F0FB9" w:rsidP="00787415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УК-1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УК-2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УК-5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ОПК-2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ОПК-3</w:t>
            </w:r>
          </w:p>
          <w:p w:rsidR="008F0FB9" w:rsidRPr="00AF34E0" w:rsidRDefault="008F0FB9" w:rsidP="00787415">
            <w:pPr>
              <w:jc w:val="both"/>
              <w:rPr>
                <w:rFonts w:ascii="Times New Roman" w:hAnsi="Times New Roman"/>
                <w:bCs/>
              </w:rPr>
            </w:pPr>
          </w:p>
        </w:tc>
      </w:tr>
      <w:tr w:rsidR="008F0FB9" w:rsidRPr="00AF34E0" w:rsidTr="00787415">
        <w:tc>
          <w:tcPr>
            <w:tcW w:w="675" w:type="dxa"/>
          </w:tcPr>
          <w:p w:rsidR="008F0FB9" w:rsidRPr="00AF34E0" w:rsidRDefault="008F0FB9" w:rsidP="00787415">
            <w:pPr>
              <w:jc w:val="center"/>
              <w:rPr>
                <w:rFonts w:ascii="Times New Roman" w:hAnsi="Times New Roman"/>
                <w:bCs/>
              </w:rPr>
            </w:pPr>
            <w:r w:rsidRPr="00AF34E0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705" w:type="dxa"/>
          </w:tcPr>
          <w:p w:rsidR="008F0FB9" w:rsidRPr="008B7065" w:rsidRDefault="008F0FB9" w:rsidP="0078741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B7065">
              <w:rPr>
                <w:rFonts w:ascii="Times New Roman" w:hAnsi="Times New Roman"/>
                <w:sz w:val="24"/>
                <w:szCs w:val="24"/>
              </w:rPr>
              <w:t>Индивидуальное задание</w:t>
            </w:r>
          </w:p>
        </w:tc>
        <w:tc>
          <w:tcPr>
            <w:tcW w:w="3191" w:type="dxa"/>
          </w:tcPr>
          <w:p w:rsidR="008F0FB9" w:rsidRDefault="008F0FB9" w:rsidP="00787415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УК-5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ОПК-2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ОПК-3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ОПК-4</w:t>
            </w:r>
          </w:p>
          <w:p w:rsidR="008F0FB9" w:rsidRPr="003E4837" w:rsidRDefault="008F0FB9" w:rsidP="00787415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ПК-2</w:t>
            </w:r>
          </w:p>
        </w:tc>
      </w:tr>
      <w:tr w:rsidR="008F0FB9" w:rsidRPr="00AF34E0" w:rsidTr="00787415">
        <w:tc>
          <w:tcPr>
            <w:tcW w:w="675" w:type="dxa"/>
          </w:tcPr>
          <w:p w:rsidR="008F0FB9" w:rsidRPr="00AF34E0" w:rsidRDefault="008F0FB9" w:rsidP="00787415">
            <w:pPr>
              <w:jc w:val="center"/>
              <w:rPr>
                <w:rFonts w:ascii="Times New Roman" w:hAnsi="Times New Roman"/>
                <w:bCs/>
              </w:rPr>
            </w:pPr>
            <w:r w:rsidRPr="00AF34E0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705" w:type="dxa"/>
          </w:tcPr>
          <w:p w:rsidR="008F0FB9" w:rsidRPr="008B7065" w:rsidRDefault="008F0FB9" w:rsidP="0078741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B7065">
              <w:rPr>
                <w:rFonts w:ascii="Times New Roman" w:hAnsi="Times New Roman"/>
                <w:sz w:val="24"/>
                <w:szCs w:val="24"/>
              </w:rPr>
              <w:t>Формирование отчета по практике</w:t>
            </w:r>
          </w:p>
        </w:tc>
        <w:tc>
          <w:tcPr>
            <w:tcW w:w="3191" w:type="dxa"/>
          </w:tcPr>
          <w:p w:rsidR="008F0FB9" w:rsidRDefault="008F0FB9" w:rsidP="007874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:rsidR="008F0FB9" w:rsidRDefault="008F0FB9" w:rsidP="00787415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ПК-2</w:t>
            </w:r>
          </w:p>
          <w:p w:rsidR="008F0FB9" w:rsidRPr="00AF34E0" w:rsidRDefault="008F0FB9" w:rsidP="00787415">
            <w:pPr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0E7B30" w:rsidRPr="00C10756" w:rsidRDefault="000E7B30" w:rsidP="000E7B3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0E7B30" w:rsidRPr="00C10756" w:rsidRDefault="000E7B30" w:rsidP="000E7B3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BE2C47" w:rsidRPr="00C10756" w:rsidRDefault="00BE2C47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lastRenderedPageBreak/>
        <w:t>В отчете дается описание конкретных видов работы, результатов наблюдения, опросов, эмпирических исследований и др. В отчете структурно должны быть выделены следующие разделы:</w:t>
      </w:r>
    </w:p>
    <w:p w:rsidR="00BE2C47" w:rsidRPr="00C10756" w:rsidRDefault="00BE2C47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Введение,</w:t>
      </w:r>
      <w:r w:rsidRPr="00C10756">
        <w:rPr>
          <w:rFonts w:ascii="Times New Roman" w:hAnsi="Times New Roman"/>
          <w:sz w:val="24"/>
          <w:szCs w:val="24"/>
        </w:rPr>
        <w:t xml:space="preserve"> в котором описываются цели, задачи, место</w:t>
      </w:r>
      <w:r w:rsidR="000E7B30" w:rsidRPr="00C10756">
        <w:rPr>
          <w:rFonts w:ascii="Times New Roman" w:hAnsi="Times New Roman"/>
          <w:sz w:val="24"/>
          <w:szCs w:val="24"/>
        </w:rPr>
        <w:t xml:space="preserve"> прохождения, виды деятельности.</w:t>
      </w:r>
    </w:p>
    <w:p w:rsidR="00D45667" w:rsidRDefault="00BE2C47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Основное содержание отчета</w:t>
      </w:r>
      <w:r w:rsidRPr="00C10756">
        <w:rPr>
          <w:rFonts w:ascii="Times New Roman" w:hAnsi="Times New Roman"/>
          <w:sz w:val="24"/>
          <w:szCs w:val="24"/>
        </w:rPr>
        <w:t xml:space="preserve"> содержит </w:t>
      </w:r>
      <w:r w:rsidR="00D45667">
        <w:rPr>
          <w:rFonts w:ascii="Times New Roman" w:hAnsi="Times New Roman"/>
          <w:sz w:val="24"/>
          <w:szCs w:val="24"/>
        </w:rPr>
        <w:t>а</w:t>
      </w:r>
      <w:r w:rsidR="00D45667" w:rsidRPr="00D45667">
        <w:rPr>
          <w:rFonts w:ascii="Times New Roman" w:hAnsi="Times New Roman"/>
          <w:sz w:val="24"/>
          <w:szCs w:val="24"/>
        </w:rPr>
        <w:t>нализ организации и отбор содержания, методов и приемов для проектирования и организации образовательной и воспитательной работы в ДОУ.</w:t>
      </w:r>
      <w:r w:rsidR="00D45667">
        <w:rPr>
          <w:rFonts w:ascii="Times New Roman" w:hAnsi="Times New Roman"/>
          <w:sz w:val="24"/>
          <w:szCs w:val="24"/>
        </w:rPr>
        <w:t xml:space="preserve"> Проводится п</w:t>
      </w:r>
      <w:r w:rsidR="00D45667" w:rsidRPr="00D45667">
        <w:rPr>
          <w:rFonts w:ascii="Times New Roman" w:hAnsi="Times New Roman"/>
          <w:sz w:val="24"/>
          <w:szCs w:val="24"/>
        </w:rPr>
        <w:t>роектирование методического продукта для реализации образовательного процесса в ДОО.</w:t>
      </w:r>
      <w:r w:rsidR="00D45667">
        <w:rPr>
          <w:rFonts w:ascii="Times New Roman" w:hAnsi="Times New Roman"/>
          <w:sz w:val="24"/>
          <w:szCs w:val="24"/>
        </w:rPr>
        <w:t xml:space="preserve"> Проводится р</w:t>
      </w:r>
      <w:r w:rsidR="00D45667" w:rsidRPr="00D45667">
        <w:rPr>
          <w:rFonts w:ascii="Times New Roman" w:hAnsi="Times New Roman"/>
          <w:sz w:val="24"/>
          <w:szCs w:val="24"/>
        </w:rPr>
        <w:t>азработка презентации методического сопровождения одной из форм образовательного процесса в рамках основной программы.</w:t>
      </w:r>
      <w:r w:rsidR="00D45667" w:rsidRPr="00D45667">
        <w:t xml:space="preserve"> </w:t>
      </w:r>
      <w:proofErr w:type="gramStart"/>
      <w:r w:rsidR="00D45667">
        <w:rPr>
          <w:rFonts w:ascii="Times New Roman" w:hAnsi="Times New Roman"/>
          <w:sz w:val="24"/>
          <w:szCs w:val="24"/>
        </w:rPr>
        <w:t>На данном</w:t>
      </w:r>
      <w:r w:rsidR="00D45667" w:rsidRPr="00D45667">
        <w:rPr>
          <w:rFonts w:ascii="Times New Roman" w:hAnsi="Times New Roman"/>
          <w:sz w:val="24"/>
          <w:szCs w:val="24"/>
        </w:rPr>
        <w:t xml:space="preserve"> этапе у обучающихся</w:t>
      </w:r>
      <w:r w:rsidR="00D45667">
        <w:rPr>
          <w:rFonts w:ascii="Times New Roman" w:hAnsi="Times New Roman"/>
          <w:sz w:val="24"/>
          <w:szCs w:val="24"/>
        </w:rPr>
        <w:t xml:space="preserve"> </w:t>
      </w:r>
      <w:r w:rsidR="00D45667" w:rsidRPr="00D45667">
        <w:rPr>
          <w:rFonts w:ascii="Times New Roman" w:hAnsi="Times New Roman"/>
          <w:sz w:val="24"/>
          <w:szCs w:val="24"/>
        </w:rPr>
        <w:t>формируются умения делать обоснованный выбор электронных образовательных ресурсов и</w:t>
      </w:r>
      <w:r w:rsidR="00D45667">
        <w:rPr>
          <w:rFonts w:ascii="Times New Roman" w:hAnsi="Times New Roman"/>
          <w:sz w:val="24"/>
          <w:szCs w:val="24"/>
        </w:rPr>
        <w:t xml:space="preserve"> </w:t>
      </w:r>
      <w:r w:rsidR="00D45667" w:rsidRPr="00D45667">
        <w:rPr>
          <w:rFonts w:ascii="Times New Roman" w:hAnsi="Times New Roman"/>
          <w:sz w:val="24"/>
          <w:szCs w:val="24"/>
        </w:rPr>
        <w:t>сервисов для решения профессиональных задач при организации взаимодействия с</w:t>
      </w:r>
      <w:r w:rsidR="00D45667">
        <w:rPr>
          <w:rFonts w:ascii="Times New Roman" w:hAnsi="Times New Roman"/>
          <w:sz w:val="24"/>
          <w:szCs w:val="24"/>
        </w:rPr>
        <w:t xml:space="preserve"> </w:t>
      </w:r>
      <w:r w:rsidR="00D45667" w:rsidRPr="00D45667">
        <w:rPr>
          <w:rFonts w:ascii="Times New Roman" w:hAnsi="Times New Roman"/>
          <w:sz w:val="24"/>
          <w:szCs w:val="24"/>
        </w:rPr>
        <w:t>участниками образовательного процесса, умение соблюдать правовые и этические нормы</w:t>
      </w:r>
      <w:r w:rsidR="00D45667">
        <w:rPr>
          <w:rFonts w:ascii="Times New Roman" w:hAnsi="Times New Roman"/>
          <w:sz w:val="24"/>
          <w:szCs w:val="24"/>
        </w:rPr>
        <w:t xml:space="preserve"> </w:t>
      </w:r>
      <w:r w:rsidR="00D45667" w:rsidRPr="00D45667">
        <w:rPr>
          <w:rFonts w:ascii="Times New Roman" w:hAnsi="Times New Roman"/>
          <w:sz w:val="24"/>
          <w:szCs w:val="24"/>
        </w:rPr>
        <w:t>использование ИКТ в профессиональной деятельности пе</w:t>
      </w:r>
      <w:r w:rsidR="00D45667">
        <w:rPr>
          <w:rFonts w:ascii="Times New Roman" w:hAnsi="Times New Roman"/>
          <w:sz w:val="24"/>
          <w:szCs w:val="24"/>
        </w:rPr>
        <w:t>дагога дошкольного образования.</w:t>
      </w:r>
      <w:proofErr w:type="gramEnd"/>
    </w:p>
    <w:p w:rsidR="00BE2C47" w:rsidRPr="00C10756" w:rsidRDefault="00BE2C47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Выводы</w:t>
      </w:r>
      <w:r w:rsidRPr="00C10756">
        <w:rPr>
          <w:rFonts w:ascii="Times New Roman" w:hAnsi="Times New Roman"/>
          <w:i/>
          <w:sz w:val="24"/>
          <w:szCs w:val="24"/>
        </w:rPr>
        <w:t xml:space="preserve">, </w:t>
      </w:r>
      <w:r w:rsidRPr="00C10756">
        <w:rPr>
          <w:rFonts w:ascii="Times New Roman" w:hAnsi="Times New Roman"/>
          <w:sz w:val="24"/>
          <w:szCs w:val="24"/>
        </w:rPr>
        <w:t>в которых не только обобщаются результаты исследования, но и отмечаются достоинства и недостатки  использованных методик, предлагаются варианты совершенствования данного вида практики.</w:t>
      </w:r>
    </w:p>
    <w:p w:rsidR="00295B61" w:rsidRPr="00C10756" w:rsidRDefault="00295B61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t>Список использованных источников (Список литературы)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Отчет по практике, заверенный руководителем по практике от организации, должен быть представлен руководителю по практике от Академии </w:t>
      </w:r>
      <w:r w:rsidR="00BE2C47" w:rsidRPr="00C10756">
        <w:rPr>
          <w:rFonts w:ascii="Times New Roman" w:hAnsi="Times New Roman"/>
          <w:sz w:val="24"/>
          <w:szCs w:val="24"/>
          <w:lang w:eastAsia="ru-RU"/>
        </w:rPr>
        <w:t>в течение 10 дней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после окончания практики.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Защита отчетов по практике проводится на факультете в присутствии Комиссии из профессорско-преподавательского состава (не менее двух человек).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По результатам защиты отчета по практике студент получает оценку по практике.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Студент, получивший неудовлетворительную оценку за практику, не допускается к экзаменационной сессии, а студент, получивший неудовлетворительную оценку за преддипломную практику, не допускается к итоговой государственной аттестации.</w:t>
      </w:r>
    </w:p>
    <w:p w:rsidR="00BE2C47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Список использованных источников формируется в порядке появления ссылок, оформляется согласно ГОСТ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Р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7.0.5-2008.</w:t>
      </w:r>
    </w:p>
    <w:p w:rsidR="00BE2C47" w:rsidRPr="00C10756" w:rsidRDefault="00BE2C47" w:rsidP="000165E2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2402D" w:rsidRPr="00C10756" w:rsidRDefault="00F01F3E" w:rsidP="00BE2C47">
      <w:pPr>
        <w:spacing w:before="120" w:after="0" w:line="360" w:lineRule="auto"/>
        <w:ind w:firstLine="363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t>7</w:t>
      </w:r>
      <w:r w:rsidR="00BE2C47" w:rsidRPr="00C10756">
        <w:rPr>
          <w:rFonts w:ascii="Times New Roman" w:hAnsi="Times New Roman"/>
          <w:b/>
          <w:sz w:val="24"/>
          <w:szCs w:val="24"/>
          <w:lang w:eastAsia="ru-RU"/>
        </w:rPr>
        <w:t>.</w:t>
      </w:r>
      <w:r w:rsidR="00BE2C47" w:rsidRPr="00C107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2402D" w:rsidRPr="00C10756">
        <w:rPr>
          <w:rFonts w:ascii="Times New Roman" w:hAnsi="Times New Roman"/>
          <w:b/>
          <w:sz w:val="24"/>
          <w:szCs w:val="24"/>
        </w:rPr>
        <w:t xml:space="preserve">Перечень учебной литературы и ресурсов сети «Интернет», необходимых для </w:t>
      </w:r>
      <w:r w:rsidR="00BE2C47" w:rsidRPr="00C10756">
        <w:rPr>
          <w:rFonts w:ascii="Times New Roman" w:hAnsi="Times New Roman"/>
          <w:b/>
          <w:sz w:val="24"/>
          <w:szCs w:val="24"/>
        </w:rPr>
        <w:t>прохождения</w:t>
      </w:r>
      <w:r w:rsidR="0072402D" w:rsidRPr="00C10756">
        <w:rPr>
          <w:rFonts w:ascii="Times New Roman" w:hAnsi="Times New Roman"/>
          <w:b/>
          <w:sz w:val="24"/>
          <w:szCs w:val="24"/>
        </w:rPr>
        <w:t xml:space="preserve"> </w:t>
      </w:r>
      <w:r w:rsidR="000165E2" w:rsidRPr="00C10756">
        <w:rPr>
          <w:rFonts w:ascii="Times New Roman" w:hAnsi="Times New Roman"/>
          <w:b/>
          <w:sz w:val="24"/>
          <w:szCs w:val="24"/>
        </w:rPr>
        <w:t xml:space="preserve">учебной </w:t>
      </w:r>
      <w:r w:rsidR="0072402D" w:rsidRPr="00C10756">
        <w:rPr>
          <w:rFonts w:ascii="Times New Roman" w:hAnsi="Times New Roman"/>
          <w:b/>
          <w:sz w:val="24"/>
          <w:szCs w:val="24"/>
        </w:rPr>
        <w:t>практики</w:t>
      </w:r>
      <w:r w:rsidR="000165E2" w:rsidRPr="00C10756">
        <w:rPr>
          <w:rFonts w:ascii="Times New Roman" w:hAnsi="Times New Roman"/>
          <w:b/>
          <w:sz w:val="24"/>
          <w:szCs w:val="24"/>
        </w:rPr>
        <w:t xml:space="preserve"> 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(</w:t>
      </w:r>
      <w:r w:rsidR="005B5FB7">
        <w:rPr>
          <w:rFonts w:ascii="Times New Roman" w:hAnsi="Times New Roman"/>
          <w:b/>
          <w:iCs/>
          <w:sz w:val="24"/>
          <w:szCs w:val="24"/>
        </w:rPr>
        <w:t>технологической</w:t>
      </w:r>
      <w:r w:rsidR="00C10756" w:rsidRPr="00C10756">
        <w:rPr>
          <w:rFonts w:ascii="Times New Roman" w:hAnsi="Times New Roman"/>
          <w:b/>
          <w:iCs/>
          <w:sz w:val="24"/>
          <w:szCs w:val="24"/>
        </w:rPr>
        <w:t xml:space="preserve"> практик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и)</w:t>
      </w:r>
    </w:p>
    <w:p w:rsidR="00BE2C47" w:rsidRPr="00C10756" w:rsidRDefault="00BE2C47" w:rsidP="00BE2C47">
      <w:pPr>
        <w:spacing w:before="120" w:after="0" w:line="360" w:lineRule="auto"/>
        <w:ind w:firstLine="363"/>
        <w:jc w:val="center"/>
        <w:rPr>
          <w:rFonts w:ascii="Times New Roman" w:hAnsi="Times New Roman"/>
          <w:b/>
          <w:sz w:val="24"/>
          <w:szCs w:val="24"/>
        </w:rPr>
      </w:pPr>
    </w:p>
    <w:p w:rsidR="0072402D" w:rsidRPr="00C10756" w:rsidRDefault="0072402D" w:rsidP="00BE2C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C10756">
        <w:rPr>
          <w:rFonts w:ascii="Times New Roman" w:eastAsiaTheme="minorHAnsi" w:hAnsi="Times New Roman"/>
          <w:sz w:val="24"/>
          <w:szCs w:val="24"/>
        </w:rPr>
        <w:lastRenderedPageBreak/>
        <w:t xml:space="preserve">Для прохождения </w:t>
      </w:r>
      <w:r w:rsidR="00BE2C47" w:rsidRPr="00C10756">
        <w:rPr>
          <w:rFonts w:ascii="Times New Roman" w:eastAsiaTheme="minorHAnsi" w:hAnsi="Times New Roman"/>
          <w:sz w:val="24"/>
          <w:szCs w:val="24"/>
        </w:rPr>
        <w:t xml:space="preserve">учебной </w:t>
      </w:r>
      <w:r w:rsidRPr="00C10756">
        <w:rPr>
          <w:rFonts w:ascii="Times New Roman" w:eastAsiaTheme="minorHAnsi" w:hAnsi="Times New Roman"/>
          <w:sz w:val="24"/>
          <w:szCs w:val="24"/>
        </w:rPr>
        <w:t>практики используется следующее учебно-методическое обеспечение</w:t>
      </w:r>
      <w:r w:rsidR="00BE2C47" w:rsidRPr="00C10756">
        <w:rPr>
          <w:rFonts w:ascii="Times New Roman" w:eastAsiaTheme="minorHAnsi" w:hAnsi="Times New Roman"/>
          <w:sz w:val="24"/>
          <w:szCs w:val="24"/>
        </w:rPr>
        <w:t xml:space="preserve">: 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программа </w:t>
      </w:r>
      <w:r w:rsidR="00BE2C47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учебной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практ</w:t>
      </w:r>
      <w:r w:rsidR="009C0EBF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ики по направлению подготовки 44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.0</w:t>
      </w:r>
      <w:r w:rsidR="00B72798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3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.01 «</w:t>
      </w:r>
      <w:r w:rsidR="009C0EBF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Педагогическое образование</w:t>
      </w:r>
      <w:r w:rsidR="00BE2C47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», методическое пособие по выполнению отчетов по учебной практике.</w:t>
      </w:r>
    </w:p>
    <w:p w:rsidR="00BE2C47" w:rsidRPr="00C10756" w:rsidRDefault="0072402D" w:rsidP="000B4884">
      <w:pPr>
        <w:autoSpaceDE w:val="0"/>
        <w:autoSpaceDN w:val="0"/>
        <w:adjustRightInd w:val="0"/>
        <w:spacing w:after="0" w:line="360" w:lineRule="auto"/>
        <w:ind w:firstLine="709"/>
        <w:jc w:val="both"/>
      </w:pPr>
      <w:r w:rsidRPr="00C10756">
        <w:rPr>
          <w:rFonts w:ascii="Times New Roman" w:eastAsiaTheme="minorHAnsi" w:hAnsi="Times New Roman"/>
          <w:sz w:val="24"/>
          <w:szCs w:val="24"/>
        </w:rPr>
        <w:t>Для обеспечения самостоятельной работы студентов в период практики предоставляется возможность: ознакомиться и изучить нормативно-правовые акты (электронный ресурс), учебно-методические материалы и практические рекомендации по организации и проведению практики; доступ к информационным ресурсам (статистические базы данных, электронная библиотека</w:t>
      </w:r>
      <w:r w:rsidR="000B4884" w:rsidRPr="00C10756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hyperlink r:id="rId11" w:history="1"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  <w:lang w:val="en-US"/>
          </w:rPr>
          <w:t>http</w:t>
        </w:r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</w:rPr>
          <w:t>://</w:t>
        </w:r>
        <w:proofErr w:type="spellStart"/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  <w:lang w:val="en-US"/>
          </w:rPr>
          <w:t>biblioclub</w:t>
        </w:r>
        <w:proofErr w:type="spellEnd"/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</w:rPr>
          <w:t>.</w:t>
        </w:r>
        <w:proofErr w:type="spellStart"/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  <w:lang w:val="en-US"/>
          </w:rPr>
          <w:t>ru</w:t>
        </w:r>
        <w:proofErr w:type="spellEnd"/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</w:rPr>
          <w:t>/</w:t>
        </w:r>
      </w:hyperlink>
      <w:r w:rsidRPr="00C10756">
        <w:rPr>
          <w:rFonts w:ascii="Times New Roman" w:eastAsiaTheme="minorHAnsi" w:hAnsi="Times New Roman"/>
          <w:sz w:val="24"/>
          <w:szCs w:val="24"/>
        </w:rPr>
        <w:t>) и другие методические разработки кафедры.</w:t>
      </w:r>
      <w:r w:rsidRPr="00C10756">
        <w:rPr>
          <w:rFonts w:ascii="Times New Roman" w:hAnsi="Times New Roman"/>
          <w:b/>
          <w:sz w:val="24"/>
          <w:szCs w:val="24"/>
        </w:rPr>
        <w:t xml:space="preserve"> </w:t>
      </w:r>
    </w:p>
    <w:p w:rsidR="00BE2C47" w:rsidRPr="00C10756" w:rsidRDefault="00BE2C47" w:rsidP="00BE2C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C0EBF" w:rsidRPr="00C10756" w:rsidRDefault="009C0EBF" w:rsidP="009C0EBF">
      <w:pPr>
        <w:shd w:val="clear" w:color="auto" w:fill="FFFFFF"/>
        <w:spacing w:after="24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Основная литература</w:t>
      </w:r>
    </w:p>
    <w:p w:rsidR="0055101C" w:rsidRPr="00C8624D" w:rsidRDefault="0055101C" w:rsidP="0055101C">
      <w:pPr>
        <w:shd w:val="clear" w:color="auto" w:fill="FFFFFF"/>
        <w:spacing w:after="24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C8624D">
        <w:rPr>
          <w:rFonts w:ascii="Times New Roman" w:hAnsi="Times New Roman"/>
          <w:b/>
          <w:sz w:val="24"/>
          <w:szCs w:val="24"/>
        </w:rPr>
        <w:t xml:space="preserve"> Основная литература</w:t>
      </w:r>
    </w:p>
    <w:p w:rsidR="0055101C" w:rsidRPr="005700B1" w:rsidRDefault="0055101C" w:rsidP="0055101C">
      <w:pPr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 xml:space="preserve">1. </w:t>
      </w:r>
      <w:proofErr w:type="spellStart"/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Шафикова</w:t>
      </w:r>
      <w:proofErr w:type="spellEnd"/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 xml:space="preserve">, А.В. Аннотирование и реферирование текстов: учебно-методическое пособие / </w:t>
      </w:r>
      <w:proofErr w:type="spellStart"/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А.В.Шафикова</w:t>
      </w:r>
      <w:proofErr w:type="spellEnd"/>
      <w:proofErr w:type="gramStart"/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 xml:space="preserve"> ;</w:t>
      </w:r>
      <w:proofErr w:type="gramEnd"/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 xml:space="preserve"> Институт экономики, управления и права (г. Казань), Кафедра иностранных языков и перевода. – Казань: Познание, 2014. – 88 с. – Режим доступа: по подписке. – </w:t>
      </w:r>
      <w:proofErr w:type="spellStart"/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Библиогр</w:t>
      </w:r>
      <w:proofErr w:type="spellEnd"/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. в кн.</w:t>
      </w:r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  <w:lang w:val="it-IT"/>
        </w:rPr>
        <w:t xml:space="preserve">; [Электронный ресурс]. </w:t>
      </w:r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-</w:t>
      </w:r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  <w:lang w:val="it-IT"/>
        </w:rPr>
        <w:t xml:space="preserve"> </w:t>
      </w:r>
      <w:r w:rsidRPr="005700B1">
        <w:rPr>
          <w:rStyle w:val="a7"/>
          <w:rFonts w:ascii="Times New Roman" w:hAnsi="Times New Roman"/>
          <w:sz w:val="24"/>
          <w:szCs w:val="24"/>
          <w:lang w:val="it-IT"/>
        </w:rPr>
        <w:t xml:space="preserve">URL: </w:t>
      </w:r>
      <w:r w:rsidR="008660FA">
        <w:fldChar w:fldCharType="begin"/>
      </w:r>
      <w:r w:rsidR="008660FA">
        <w:instrText xml:space="preserve"> HYPERLINK "https://biblioclub.ru/index.php?page=book_red&amp;id=364190" </w:instrText>
      </w:r>
      <w:r w:rsidR="008660FA">
        <w:fldChar w:fldCharType="separate"/>
      </w:r>
      <w:r w:rsidRPr="005700B1">
        <w:rPr>
          <w:rStyle w:val="a7"/>
          <w:rFonts w:ascii="Times New Roman" w:hAnsi="Times New Roman"/>
          <w:sz w:val="24"/>
          <w:szCs w:val="24"/>
        </w:rPr>
        <w:t>https://biblioclub.ru/index.php?page=book_red&amp;id=364190</w:t>
      </w:r>
      <w:r w:rsidR="008660FA">
        <w:rPr>
          <w:rStyle w:val="a7"/>
          <w:rFonts w:ascii="Times New Roman" w:hAnsi="Times New Roman"/>
          <w:sz w:val="24"/>
          <w:szCs w:val="24"/>
        </w:rPr>
        <w:fldChar w:fldCharType="end"/>
      </w:r>
      <w:r w:rsidRPr="005700B1">
        <w:rPr>
          <w:rFonts w:ascii="Times New Roman" w:hAnsi="Times New Roman"/>
          <w:sz w:val="24"/>
          <w:szCs w:val="24"/>
        </w:rPr>
        <w:t xml:space="preserve"> </w:t>
      </w:r>
    </w:p>
    <w:p w:rsidR="0055101C" w:rsidRDefault="0055101C" w:rsidP="0055101C">
      <w:pPr>
        <w:spacing w:after="0" w:line="240" w:lineRule="auto"/>
        <w:jc w:val="both"/>
        <w:rPr>
          <w:rStyle w:val="a7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5700B1">
        <w:rPr>
          <w:rFonts w:ascii="Times New Roman" w:hAnsi="Times New Roman"/>
          <w:sz w:val="24"/>
          <w:szCs w:val="24"/>
        </w:rPr>
        <w:t>. Пешкова, В.Е. Педагогика: курс лекций</w:t>
      </w:r>
      <w:proofErr w:type="gramStart"/>
      <w:r w:rsidRPr="005700B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0B1">
        <w:rPr>
          <w:rFonts w:ascii="Times New Roman" w:hAnsi="Times New Roman"/>
          <w:sz w:val="24"/>
          <w:szCs w:val="24"/>
        </w:rPr>
        <w:t xml:space="preserve"> учебное пособие / В.Е. Пешкова. - М.</w:t>
      </w:r>
      <w:proofErr w:type="gramStart"/>
      <w:r w:rsidRPr="005700B1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5700B1">
        <w:rPr>
          <w:rFonts w:ascii="Times New Roman" w:hAnsi="Times New Roman"/>
          <w:sz w:val="24"/>
          <w:szCs w:val="24"/>
        </w:rPr>
        <w:t xml:space="preserve"> Берлин :</w:t>
      </w:r>
      <w:r w:rsidRPr="00C862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624D">
        <w:rPr>
          <w:rFonts w:ascii="Times New Roman" w:hAnsi="Times New Roman"/>
          <w:sz w:val="24"/>
          <w:szCs w:val="24"/>
        </w:rPr>
        <w:t>Директ</w:t>
      </w:r>
      <w:proofErr w:type="spellEnd"/>
      <w:r w:rsidRPr="00C8624D">
        <w:rPr>
          <w:rFonts w:ascii="Times New Roman" w:hAnsi="Times New Roman"/>
          <w:sz w:val="24"/>
          <w:szCs w:val="24"/>
        </w:rPr>
        <w:t>-Медиа, 2015. - Ч. 3. Теория и методика воспитания. - 161 с.</w:t>
      </w:r>
      <w:proofErr w:type="gramStart"/>
      <w:r w:rsidRPr="00C8624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8624D">
        <w:rPr>
          <w:rFonts w:ascii="Times New Roman" w:hAnsi="Times New Roman"/>
          <w:sz w:val="24"/>
          <w:szCs w:val="24"/>
        </w:rPr>
        <w:t xml:space="preserve"> ил. - </w:t>
      </w:r>
      <w:proofErr w:type="spellStart"/>
      <w:r w:rsidRPr="00C8624D">
        <w:rPr>
          <w:rFonts w:ascii="Times New Roman" w:hAnsi="Times New Roman"/>
          <w:sz w:val="24"/>
          <w:szCs w:val="24"/>
        </w:rPr>
        <w:t>Библиогр</w:t>
      </w:r>
      <w:proofErr w:type="spellEnd"/>
      <w:r w:rsidRPr="00C8624D">
        <w:rPr>
          <w:rFonts w:ascii="Times New Roman" w:hAnsi="Times New Roman"/>
          <w:sz w:val="24"/>
          <w:szCs w:val="24"/>
        </w:rPr>
        <w:t>. в кн. - ISBN 978-5-4475-3913-9</w:t>
      </w:r>
      <w:proofErr w:type="gramStart"/>
      <w:r w:rsidRPr="00C8624D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C8624D">
        <w:rPr>
          <w:rFonts w:ascii="Times New Roman" w:hAnsi="Times New Roman"/>
          <w:sz w:val="24"/>
          <w:szCs w:val="24"/>
        </w:rPr>
        <w:t xml:space="preserve"> То же [Электронный ресурс]. - URL:</w:t>
      </w:r>
      <w:r w:rsidRPr="00C8624D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12" w:history="1">
        <w:r w:rsidRPr="00C8624D">
          <w:rPr>
            <w:rStyle w:val="a7"/>
            <w:rFonts w:ascii="Times New Roman" w:hAnsi="Times New Roman"/>
            <w:sz w:val="24"/>
            <w:szCs w:val="24"/>
          </w:rPr>
          <w:t>http://biblioclub.ru/index.php?page=book&amp;id=426827</w:t>
        </w:r>
      </w:hyperlink>
    </w:p>
    <w:p w:rsidR="0055101C" w:rsidRDefault="0055101C" w:rsidP="005510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З</w:t>
      </w:r>
      <w:r w:rsidRPr="005700B1">
        <w:rPr>
          <w:rFonts w:ascii="Times New Roman" w:hAnsi="Times New Roman"/>
          <w:sz w:val="24"/>
          <w:szCs w:val="24"/>
        </w:rPr>
        <w:t>аграй, Н.П. Методики профессионально-ориентированного обучения</w:t>
      </w:r>
      <w:proofErr w:type="gramStart"/>
      <w:r w:rsidRPr="005700B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0B1">
        <w:rPr>
          <w:rFonts w:ascii="Times New Roman" w:hAnsi="Times New Roman"/>
          <w:sz w:val="24"/>
          <w:szCs w:val="24"/>
        </w:rPr>
        <w:t xml:space="preserve"> учебное пособие : [16+] / Н.П. Заграй, В.С. </w:t>
      </w:r>
      <w:proofErr w:type="spellStart"/>
      <w:r w:rsidRPr="005700B1">
        <w:rPr>
          <w:rFonts w:ascii="Times New Roman" w:hAnsi="Times New Roman"/>
          <w:sz w:val="24"/>
          <w:szCs w:val="24"/>
        </w:rPr>
        <w:t>Климин</w:t>
      </w:r>
      <w:proofErr w:type="spellEnd"/>
      <w:r w:rsidRPr="005700B1">
        <w:rPr>
          <w:rFonts w:ascii="Times New Roman" w:hAnsi="Times New Roman"/>
          <w:sz w:val="24"/>
          <w:szCs w:val="24"/>
        </w:rPr>
        <w:t xml:space="preserve"> ; Министерство науки и высшего образования Российской Федерации, Южный федеральный университет, Инженерно-технологическая академия. – Ростов-на-Дону</w:t>
      </w:r>
      <w:proofErr w:type="gramStart"/>
      <w:r w:rsidRPr="005700B1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5700B1">
        <w:rPr>
          <w:rFonts w:ascii="Times New Roman" w:hAnsi="Times New Roman"/>
          <w:sz w:val="24"/>
          <w:szCs w:val="24"/>
        </w:rPr>
        <w:t xml:space="preserve"> Таганрог : Южный федеральный университет, 2018. – 150 с.</w:t>
      </w:r>
      <w:proofErr w:type="gramStart"/>
      <w:r w:rsidRPr="005700B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0B1">
        <w:rPr>
          <w:rFonts w:ascii="Times New Roman" w:hAnsi="Times New Roman"/>
          <w:sz w:val="24"/>
          <w:szCs w:val="24"/>
        </w:rPr>
        <w:t xml:space="preserve"> ил. – Режим доступа: по подписке. – URL: </w:t>
      </w:r>
      <w:hyperlink r:id="rId13" w:history="1">
        <w:r w:rsidRPr="005700B1">
          <w:rPr>
            <w:rStyle w:val="a7"/>
            <w:rFonts w:ascii="Times New Roman" w:hAnsi="Times New Roman"/>
            <w:sz w:val="24"/>
            <w:szCs w:val="24"/>
          </w:rPr>
          <w:t>https://biblioclub.ru/index.php?page=book&amp;id=561256</w:t>
        </w:r>
      </w:hyperlink>
      <w:r w:rsidRPr="005700B1">
        <w:rPr>
          <w:rFonts w:ascii="Times New Roman" w:hAnsi="Times New Roman"/>
          <w:sz w:val="24"/>
          <w:szCs w:val="24"/>
        </w:rPr>
        <w:t> </w:t>
      </w:r>
    </w:p>
    <w:p w:rsidR="0055101C" w:rsidRPr="00C8624D" w:rsidRDefault="0055101C" w:rsidP="005510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5434E5">
        <w:rPr>
          <w:rFonts w:ascii="Times New Roman" w:hAnsi="Times New Roman"/>
          <w:sz w:val="24"/>
          <w:szCs w:val="24"/>
        </w:rPr>
        <w:t>Модели создания воспитывающей среды в образовательных организациях, организациях отдыха детей и их оздоровления: наука, технологии, практики / под ред. Т.Н. Владимировой</w:t>
      </w:r>
      <w:proofErr w:type="gramStart"/>
      <w:r w:rsidRPr="005434E5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5434E5">
        <w:rPr>
          <w:rFonts w:ascii="Times New Roman" w:hAnsi="Times New Roman"/>
          <w:sz w:val="24"/>
          <w:szCs w:val="24"/>
        </w:rPr>
        <w:t xml:space="preserve"> Министерство науки и высшего образования Российской Федерации, Московский педагогический государственный университет, Федеральный координационный центр по подготовке и сопровождению вожатских кадров и др. – Москва : Московский педагогический государственный университет (МПГУ), 2018. – 454 с.</w:t>
      </w:r>
      <w:proofErr w:type="gramStart"/>
      <w:r w:rsidRPr="005434E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434E5">
        <w:rPr>
          <w:rFonts w:ascii="Times New Roman" w:hAnsi="Times New Roman"/>
          <w:sz w:val="24"/>
          <w:szCs w:val="24"/>
        </w:rPr>
        <w:t xml:space="preserve"> ил. – Режим доступа: по подписке. – URL: </w:t>
      </w:r>
      <w:hyperlink r:id="rId14" w:history="1">
        <w:r w:rsidRPr="005434E5">
          <w:rPr>
            <w:rStyle w:val="a7"/>
            <w:rFonts w:ascii="Times New Roman" w:hAnsi="Times New Roman"/>
            <w:sz w:val="24"/>
            <w:szCs w:val="24"/>
          </w:rPr>
          <w:t>https://biblioclub.ru/index.php?page=book&amp;id=500451</w:t>
        </w:r>
      </w:hyperlink>
    </w:p>
    <w:p w:rsidR="0055101C" w:rsidRPr="00C8624D" w:rsidRDefault="0055101C" w:rsidP="0055101C">
      <w:pPr>
        <w:pStyle w:val="a"/>
        <w:numPr>
          <w:ilvl w:val="0"/>
          <w:numId w:val="0"/>
        </w:numPr>
        <w:tabs>
          <w:tab w:val="num" w:pos="0"/>
        </w:tabs>
        <w:ind w:left="709"/>
        <w:rPr>
          <w:lang w:eastAsia="zh-CN"/>
        </w:rPr>
      </w:pPr>
    </w:p>
    <w:p w:rsidR="0055101C" w:rsidRPr="00C8624D" w:rsidRDefault="0055101C" w:rsidP="0055101C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624D">
        <w:rPr>
          <w:rFonts w:ascii="Times New Roman" w:hAnsi="Times New Roman"/>
          <w:b/>
          <w:sz w:val="24"/>
          <w:szCs w:val="24"/>
        </w:rPr>
        <w:t>Дополнительная литература</w:t>
      </w:r>
    </w:p>
    <w:p w:rsidR="0055101C" w:rsidRPr="00C8624D" w:rsidRDefault="0055101C" w:rsidP="0055101C">
      <w:pPr>
        <w:pStyle w:val="a5"/>
        <w:tabs>
          <w:tab w:val="num" w:pos="0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8624D">
        <w:rPr>
          <w:rFonts w:ascii="Times New Roman" w:hAnsi="Times New Roman"/>
          <w:sz w:val="24"/>
          <w:szCs w:val="24"/>
          <w:lang w:eastAsia="zh-CN"/>
        </w:rPr>
        <w:t xml:space="preserve">1. </w:t>
      </w:r>
      <w:proofErr w:type="spellStart"/>
      <w:r w:rsidRPr="00C8624D">
        <w:rPr>
          <w:rFonts w:ascii="Times New Roman" w:hAnsi="Times New Roman"/>
          <w:sz w:val="24"/>
          <w:szCs w:val="24"/>
        </w:rPr>
        <w:t>Семянникова</w:t>
      </w:r>
      <w:proofErr w:type="spellEnd"/>
      <w:r w:rsidRPr="00C8624D">
        <w:rPr>
          <w:rFonts w:ascii="Times New Roman" w:hAnsi="Times New Roman"/>
          <w:sz w:val="24"/>
          <w:szCs w:val="24"/>
        </w:rPr>
        <w:t>, В.В. Научно-методическая работа студентов</w:t>
      </w:r>
      <w:proofErr w:type="gramStart"/>
      <w:r w:rsidRPr="00C8624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8624D">
        <w:rPr>
          <w:rFonts w:ascii="Times New Roman" w:hAnsi="Times New Roman"/>
          <w:sz w:val="24"/>
          <w:szCs w:val="24"/>
        </w:rPr>
        <w:t xml:space="preserve"> учебное пособие / В.В. </w:t>
      </w:r>
      <w:proofErr w:type="spellStart"/>
      <w:r w:rsidRPr="00C8624D">
        <w:rPr>
          <w:rFonts w:ascii="Times New Roman" w:hAnsi="Times New Roman"/>
          <w:sz w:val="24"/>
          <w:szCs w:val="24"/>
        </w:rPr>
        <w:t>Семянникова</w:t>
      </w:r>
      <w:proofErr w:type="spellEnd"/>
      <w:r w:rsidRPr="00C8624D">
        <w:rPr>
          <w:rFonts w:ascii="Times New Roman" w:hAnsi="Times New Roman"/>
          <w:sz w:val="24"/>
          <w:szCs w:val="24"/>
        </w:rPr>
        <w:t xml:space="preserve"> ; Министерство образования и науки Российской Федерации, Государственное образовательное учреждение высшего профессионального образования «Елецкий государственный университет им. И.А. Бунина». – Елец</w:t>
      </w:r>
      <w:proofErr w:type="gramStart"/>
      <w:r w:rsidRPr="00C8624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8624D">
        <w:rPr>
          <w:rFonts w:ascii="Times New Roman" w:hAnsi="Times New Roman"/>
          <w:sz w:val="24"/>
          <w:szCs w:val="24"/>
        </w:rPr>
        <w:t xml:space="preserve"> Елецкий государственный университет им. И. А. Бунина, 2010. – 126 с. – Режим доступа: по подписке. – URL: </w:t>
      </w:r>
      <w:hyperlink r:id="rId15" w:history="1">
        <w:r w:rsidRPr="00C8624D">
          <w:rPr>
            <w:rStyle w:val="a7"/>
            <w:rFonts w:ascii="Times New Roman" w:hAnsi="Times New Roman"/>
            <w:sz w:val="24"/>
            <w:szCs w:val="24"/>
          </w:rPr>
          <w:t>http://biblioclub.ru/index.php?page=book&amp;id=272301</w:t>
        </w:r>
      </w:hyperlink>
    </w:p>
    <w:p w:rsidR="0055101C" w:rsidRDefault="0055101C" w:rsidP="0055101C">
      <w:pPr>
        <w:pStyle w:val="a"/>
        <w:numPr>
          <w:ilvl w:val="0"/>
          <w:numId w:val="0"/>
        </w:numPr>
        <w:rPr>
          <w:rStyle w:val="a7"/>
        </w:rPr>
      </w:pPr>
      <w:r>
        <w:rPr>
          <w:lang w:eastAsia="zh-CN"/>
        </w:rPr>
        <w:lastRenderedPageBreak/>
        <w:t>2</w:t>
      </w:r>
      <w:r w:rsidRPr="00C8624D">
        <w:rPr>
          <w:lang w:eastAsia="zh-CN"/>
        </w:rPr>
        <w:t xml:space="preserve">. </w:t>
      </w:r>
      <w:proofErr w:type="spellStart"/>
      <w:r w:rsidRPr="00C8624D">
        <w:t>Неретина</w:t>
      </w:r>
      <w:proofErr w:type="spellEnd"/>
      <w:r w:rsidRPr="00C8624D">
        <w:t>, Т.Г. Профессиональная этика педагога</w:t>
      </w:r>
      <w:proofErr w:type="gramStart"/>
      <w:r w:rsidRPr="00C8624D">
        <w:t xml:space="preserve"> :</w:t>
      </w:r>
      <w:proofErr w:type="gramEnd"/>
      <w:r w:rsidRPr="00C8624D">
        <w:t xml:space="preserve"> учебное пособие : [16+] / Т.Г. </w:t>
      </w:r>
      <w:proofErr w:type="spellStart"/>
      <w:r w:rsidRPr="00C8624D">
        <w:t>Неретина</w:t>
      </w:r>
      <w:proofErr w:type="spellEnd"/>
      <w:r w:rsidRPr="00C8624D">
        <w:t>. – Москва</w:t>
      </w:r>
      <w:proofErr w:type="gramStart"/>
      <w:r w:rsidRPr="00C8624D">
        <w:t xml:space="preserve"> ;</w:t>
      </w:r>
      <w:proofErr w:type="gramEnd"/>
      <w:r w:rsidRPr="00C8624D">
        <w:t xml:space="preserve"> Берлин : </w:t>
      </w:r>
      <w:proofErr w:type="spellStart"/>
      <w:r w:rsidRPr="00C8624D">
        <w:t>Директ</w:t>
      </w:r>
      <w:proofErr w:type="spellEnd"/>
      <w:r w:rsidRPr="00C8624D">
        <w:t>-Медиа, 2020. – 118 с.</w:t>
      </w:r>
      <w:proofErr w:type="gramStart"/>
      <w:r w:rsidRPr="00C8624D">
        <w:t xml:space="preserve"> :</w:t>
      </w:r>
      <w:proofErr w:type="gramEnd"/>
      <w:r w:rsidRPr="00C8624D">
        <w:t xml:space="preserve"> табл. – [Электронный ресурс]. – URL: </w:t>
      </w:r>
      <w:hyperlink r:id="rId16" w:history="1">
        <w:r w:rsidRPr="00C8624D">
          <w:rPr>
            <w:rStyle w:val="a7"/>
          </w:rPr>
          <w:t>http://biblioclub.ru/index.php?page=book&amp;id=571488</w:t>
        </w:r>
      </w:hyperlink>
    </w:p>
    <w:p w:rsidR="0055101C" w:rsidRPr="00C8624D" w:rsidRDefault="0055101C" w:rsidP="0055101C">
      <w:pPr>
        <w:pStyle w:val="a"/>
        <w:numPr>
          <w:ilvl w:val="0"/>
          <w:numId w:val="0"/>
        </w:numPr>
        <w:rPr>
          <w:lang w:eastAsia="zh-CN"/>
        </w:rPr>
      </w:pPr>
      <w:r>
        <w:rPr>
          <w:lang w:eastAsia="zh-CN"/>
        </w:rPr>
        <w:t xml:space="preserve">3. </w:t>
      </w:r>
      <w:proofErr w:type="spellStart"/>
      <w:r w:rsidRPr="005434E5">
        <w:rPr>
          <w:lang w:eastAsia="zh-CN"/>
        </w:rPr>
        <w:t>Стребелева</w:t>
      </w:r>
      <w:proofErr w:type="spellEnd"/>
      <w:r w:rsidRPr="005434E5">
        <w:rPr>
          <w:lang w:eastAsia="zh-CN"/>
        </w:rPr>
        <w:t>, Е.А. Воспитание и обучение детей дошкольного возраста с нарушением интеллекта</w:t>
      </w:r>
      <w:proofErr w:type="gramStart"/>
      <w:r w:rsidRPr="005434E5">
        <w:rPr>
          <w:lang w:eastAsia="zh-CN"/>
        </w:rPr>
        <w:t xml:space="preserve"> :</w:t>
      </w:r>
      <w:proofErr w:type="gramEnd"/>
      <w:r w:rsidRPr="005434E5">
        <w:rPr>
          <w:lang w:eastAsia="zh-CN"/>
        </w:rPr>
        <w:t xml:space="preserve"> учебник / Е.А. </w:t>
      </w:r>
      <w:proofErr w:type="spellStart"/>
      <w:r w:rsidRPr="005434E5">
        <w:rPr>
          <w:lang w:eastAsia="zh-CN"/>
        </w:rPr>
        <w:t>Стребелева</w:t>
      </w:r>
      <w:proofErr w:type="spellEnd"/>
      <w:r w:rsidRPr="005434E5">
        <w:rPr>
          <w:lang w:eastAsia="zh-CN"/>
        </w:rPr>
        <w:t>. – Москва</w:t>
      </w:r>
      <w:proofErr w:type="gramStart"/>
      <w:r w:rsidRPr="005434E5">
        <w:rPr>
          <w:lang w:eastAsia="zh-CN"/>
        </w:rPr>
        <w:t xml:space="preserve"> :</w:t>
      </w:r>
      <w:proofErr w:type="gramEnd"/>
      <w:r w:rsidRPr="005434E5">
        <w:rPr>
          <w:lang w:eastAsia="zh-CN"/>
        </w:rPr>
        <w:t xml:space="preserve"> Парадигма, 2012. – 225 </w:t>
      </w:r>
      <w:proofErr w:type="gramStart"/>
      <w:r w:rsidRPr="005434E5">
        <w:rPr>
          <w:lang w:eastAsia="zh-CN"/>
        </w:rPr>
        <w:t>с</w:t>
      </w:r>
      <w:proofErr w:type="gramEnd"/>
      <w:r w:rsidRPr="005434E5">
        <w:rPr>
          <w:lang w:eastAsia="zh-CN"/>
        </w:rPr>
        <w:t>. – (Специальная коррекционная педагогика). – Режим доступа: по подписке. – URL: </w:t>
      </w:r>
      <w:hyperlink r:id="rId17" w:history="1">
        <w:r w:rsidRPr="005434E5">
          <w:rPr>
            <w:rStyle w:val="a7"/>
            <w:lang w:eastAsia="zh-CN"/>
          </w:rPr>
          <w:t>https://biblioclub.ru/index.php?page=book&amp;id=210585</w:t>
        </w:r>
      </w:hyperlink>
    </w:p>
    <w:p w:rsidR="009C0EBF" w:rsidRDefault="009C0EBF" w:rsidP="009C0EBF">
      <w:pPr>
        <w:pStyle w:val="a"/>
        <w:numPr>
          <w:ilvl w:val="0"/>
          <w:numId w:val="0"/>
        </w:numPr>
        <w:rPr>
          <w:lang w:eastAsia="zh-CN"/>
        </w:rPr>
      </w:pPr>
    </w:p>
    <w:p w:rsidR="0055101C" w:rsidRPr="00C10756" w:rsidRDefault="0055101C" w:rsidP="009C0EBF">
      <w:pPr>
        <w:pStyle w:val="a"/>
        <w:numPr>
          <w:ilvl w:val="0"/>
          <w:numId w:val="0"/>
        </w:numPr>
        <w:rPr>
          <w:lang w:eastAsia="zh-CN"/>
        </w:rPr>
      </w:pPr>
    </w:p>
    <w:p w:rsidR="009C0EBF" w:rsidRPr="00C10756" w:rsidRDefault="009C0EBF" w:rsidP="009C0EBF">
      <w:pPr>
        <w:spacing w:line="100" w:lineRule="atLeast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Современные профессиональные базы данных и информационные справочные системы: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3"/>
        <w:gridCol w:w="4350"/>
        <w:gridCol w:w="4739"/>
      </w:tblGrid>
      <w:tr w:rsidR="00947009" w:rsidRPr="007D7376" w:rsidTr="00787415">
        <w:tc>
          <w:tcPr>
            <w:tcW w:w="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 xml:space="preserve">№ </w:t>
            </w:r>
            <w:proofErr w:type="gramStart"/>
            <w:r w:rsidRPr="007D7376">
              <w:t>п</w:t>
            </w:r>
            <w:proofErr w:type="gramEnd"/>
            <w:r w:rsidRPr="007D7376">
              <w:t>/п</w:t>
            </w:r>
          </w:p>
        </w:tc>
        <w:tc>
          <w:tcPr>
            <w:tcW w:w="43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Наименов</w:t>
            </w:r>
            <w:r>
              <w:t>а</w:t>
            </w:r>
            <w:r w:rsidRPr="007D7376">
              <w:t>ние</w:t>
            </w:r>
          </w:p>
        </w:tc>
        <w:tc>
          <w:tcPr>
            <w:tcW w:w="4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Гиперссылка (при наличии)</w:t>
            </w:r>
          </w:p>
        </w:tc>
      </w:tr>
      <w:tr w:rsidR="00947009" w:rsidRPr="007D7376" w:rsidTr="00787415">
        <w:tc>
          <w:tcPr>
            <w:tcW w:w="5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1</w:t>
            </w:r>
          </w:p>
        </w:tc>
        <w:tc>
          <w:tcPr>
            <w:tcW w:w="43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spacing w:line="100" w:lineRule="atLeast"/>
              <w:jc w:val="center"/>
            </w:pPr>
            <w:r w:rsidRPr="007D7376">
              <w:rPr>
                <w:rFonts w:ascii="Times New Roman" w:hAnsi="Times New Roman"/>
                <w:sz w:val="24"/>
                <w:szCs w:val="24"/>
              </w:rPr>
              <w:t>Российская государственная библиотека</w:t>
            </w:r>
          </w:p>
        </w:tc>
        <w:tc>
          <w:tcPr>
            <w:tcW w:w="47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47009" w:rsidRPr="007D7376" w:rsidRDefault="008660FA" w:rsidP="00787415">
            <w:pPr>
              <w:spacing w:line="100" w:lineRule="atLeast"/>
              <w:jc w:val="center"/>
            </w:pPr>
            <w:hyperlink r:id="rId18" w:history="1">
              <w:r w:rsidR="00947009" w:rsidRPr="007D7376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https://www.rsl.ru/</w:t>
              </w:r>
            </w:hyperlink>
          </w:p>
        </w:tc>
      </w:tr>
      <w:tr w:rsidR="00947009" w:rsidRPr="007D7376" w:rsidTr="00787415">
        <w:tc>
          <w:tcPr>
            <w:tcW w:w="51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2</w:t>
            </w:r>
          </w:p>
        </w:tc>
        <w:tc>
          <w:tcPr>
            <w:tcW w:w="43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proofErr w:type="spellStart"/>
            <w:r w:rsidRPr="00FE0861">
              <w:t>АльтаВиста</w:t>
            </w:r>
            <w:proofErr w:type="spellEnd"/>
            <w:r w:rsidRPr="00FE0861">
              <w:t>.</w:t>
            </w:r>
          </w:p>
        </w:tc>
        <w:tc>
          <w:tcPr>
            <w:tcW w:w="473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947009" w:rsidRPr="005941D3" w:rsidRDefault="008660FA" w:rsidP="00787415">
            <w:pPr>
              <w:pStyle w:val="af1"/>
              <w:jc w:val="center"/>
              <w:rPr>
                <w:highlight w:val="yellow"/>
              </w:rPr>
            </w:pPr>
            <w:hyperlink r:id="rId19" w:history="1">
              <w:r w:rsidR="00947009" w:rsidRPr="00543881">
                <w:rPr>
                  <w:rStyle w:val="a7"/>
                </w:rPr>
                <w:t>http://www.AltaVista.ru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3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4E4DED">
              <w:t>Апорт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8660FA" w:rsidP="00787415">
            <w:pPr>
              <w:pStyle w:val="af1"/>
              <w:jc w:val="center"/>
              <w:rPr>
                <w:highlight w:val="yellow"/>
              </w:rPr>
            </w:pPr>
            <w:hyperlink r:id="rId20" w:history="1">
              <w:r w:rsidR="00947009" w:rsidRPr="00543881">
                <w:rPr>
                  <w:rStyle w:val="a7"/>
                </w:rPr>
                <w:t>http://www.Aport.ru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rPr>
                <w:lang w:val="en-US"/>
              </w:rPr>
              <w:t>4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4E4DED">
              <w:t xml:space="preserve">«5 </w:t>
            </w:r>
            <w:proofErr w:type="spellStart"/>
            <w:r w:rsidRPr="004E4DED">
              <w:t>Баллов</w:t>
            </w:r>
            <w:proofErr w:type="gramStart"/>
            <w:r w:rsidRPr="004E4DED">
              <w:t>.Р</w:t>
            </w:r>
            <w:proofErr w:type="gramEnd"/>
            <w:r w:rsidRPr="004E4DED">
              <w:t>у</w:t>
            </w:r>
            <w:proofErr w:type="spellEnd"/>
            <w:r w:rsidRPr="004E4DED">
              <w:t>»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8660FA" w:rsidP="00787415">
            <w:pPr>
              <w:pStyle w:val="af1"/>
              <w:jc w:val="center"/>
              <w:rPr>
                <w:highlight w:val="yellow"/>
              </w:rPr>
            </w:pPr>
            <w:hyperlink r:id="rId21" w:history="1">
              <w:r w:rsidR="00947009" w:rsidRPr="00543881">
                <w:rPr>
                  <w:rStyle w:val="a7"/>
                </w:rPr>
                <w:t>http://5ballov.com.ru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5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194715">
              <w:t>«Куратор».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8660FA" w:rsidP="00787415">
            <w:pPr>
              <w:pStyle w:val="af1"/>
              <w:jc w:val="center"/>
              <w:rPr>
                <w:highlight w:val="yellow"/>
              </w:rPr>
            </w:pPr>
            <w:hyperlink r:id="rId22" w:history="1">
              <w:r w:rsidR="00947009" w:rsidRPr="00543881">
                <w:rPr>
                  <w:rStyle w:val="a7"/>
                </w:rPr>
                <w:t>http://www.curator.ru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6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194715">
              <w:t>Федеральное аген</w:t>
            </w:r>
            <w:r>
              <w:t>т</w:t>
            </w:r>
            <w:r w:rsidRPr="00194715">
              <w:t>ство по образованию.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8660FA" w:rsidP="00787415">
            <w:pPr>
              <w:pStyle w:val="af1"/>
              <w:jc w:val="center"/>
              <w:rPr>
                <w:highlight w:val="yellow"/>
              </w:rPr>
            </w:pPr>
            <w:hyperlink r:id="rId23" w:history="1">
              <w:r w:rsidR="00947009" w:rsidRPr="00543881">
                <w:rPr>
                  <w:rStyle w:val="a7"/>
                </w:rPr>
                <w:t>http://www.ed.gov.ru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7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194715">
              <w:t>Федеральный портал «Российское образование». Каталог образовательных Интернет-ресурсов.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8660FA" w:rsidP="00787415">
            <w:pPr>
              <w:pStyle w:val="af1"/>
              <w:jc w:val="center"/>
              <w:rPr>
                <w:highlight w:val="yellow"/>
              </w:rPr>
            </w:pPr>
            <w:hyperlink r:id="rId24" w:history="1">
              <w:r w:rsidR="00947009" w:rsidRPr="00543881">
                <w:rPr>
                  <w:rStyle w:val="a7"/>
                </w:rPr>
                <w:t>http://www.edu.ru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8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194715">
              <w:t>Портал «ВСЕОБУЧ» – всё об образовании.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8660FA" w:rsidP="00787415">
            <w:pPr>
              <w:spacing w:after="0" w:line="240" w:lineRule="auto"/>
              <w:ind w:left="139" w:right="123"/>
              <w:contextualSpacing/>
              <w:jc w:val="center"/>
              <w:rPr>
                <w:highlight w:val="yellow"/>
              </w:rPr>
            </w:pPr>
            <w:hyperlink r:id="rId25" w:history="1">
              <w:r w:rsidR="00947009" w:rsidRPr="00543881">
                <w:rPr>
                  <w:rStyle w:val="a7"/>
                </w:rPr>
                <w:t>http://www.edu.-all.ru</w:t>
              </w:r>
            </w:hyperlink>
            <w:r w:rsidR="00947009">
              <w:t xml:space="preserve"> </w:t>
            </w:r>
          </w:p>
        </w:tc>
      </w:tr>
      <w:tr w:rsidR="00947009" w:rsidRPr="007D7376" w:rsidTr="0078741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787415">
            <w:pPr>
              <w:pStyle w:val="af1"/>
              <w:jc w:val="center"/>
            </w:pPr>
            <w:r w:rsidRPr="007D7376">
              <w:t>9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787415">
            <w:pPr>
              <w:pStyle w:val="af1"/>
              <w:jc w:val="center"/>
              <w:rPr>
                <w:highlight w:val="yellow"/>
              </w:rPr>
            </w:pPr>
            <w:r w:rsidRPr="00194715">
              <w:t>Федеральный институт педагогических измерений.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8660FA" w:rsidP="00787415">
            <w:pPr>
              <w:spacing w:after="0" w:line="240" w:lineRule="auto"/>
              <w:ind w:left="139" w:right="123"/>
              <w:contextualSpacing/>
              <w:jc w:val="center"/>
              <w:rPr>
                <w:highlight w:val="yellow"/>
              </w:rPr>
            </w:pPr>
            <w:hyperlink r:id="rId26" w:history="1">
              <w:r w:rsidR="00947009" w:rsidRPr="00543881">
                <w:rPr>
                  <w:rStyle w:val="a7"/>
                </w:rPr>
                <w:t>http://www.fipi.ru</w:t>
              </w:r>
            </w:hyperlink>
            <w:r w:rsidR="00947009">
              <w:t xml:space="preserve"> </w:t>
            </w:r>
          </w:p>
        </w:tc>
      </w:tr>
    </w:tbl>
    <w:p w:rsidR="009C0EBF" w:rsidRPr="00C10756" w:rsidRDefault="009C0EBF" w:rsidP="009C0EBF">
      <w:pPr>
        <w:spacing w:line="100" w:lineRule="atLeast"/>
        <w:ind w:firstLine="68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65E2" w:rsidRPr="00C10756" w:rsidRDefault="000165E2" w:rsidP="000165E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 xml:space="preserve">7. Формирование списка использованных источников в отчете по учебной практике </w:t>
      </w:r>
      <w:r w:rsidRPr="00C10756">
        <w:rPr>
          <w:rFonts w:ascii="Times New Roman" w:hAnsi="Times New Roman"/>
          <w:b/>
          <w:color w:val="000000"/>
          <w:sz w:val="24"/>
          <w:szCs w:val="24"/>
        </w:rPr>
        <w:t>(</w:t>
      </w:r>
      <w:r w:rsidR="005B5FB7">
        <w:rPr>
          <w:rFonts w:ascii="Times New Roman" w:hAnsi="Times New Roman"/>
          <w:b/>
          <w:color w:val="000000"/>
          <w:sz w:val="24"/>
          <w:szCs w:val="24"/>
        </w:rPr>
        <w:t>технологической</w:t>
      </w:r>
      <w:r w:rsidR="00C10756" w:rsidRPr="00C10756">
        <w:rPr>
          <w:rFonts w:ascii="Times New Roman" w:hAnsi="Times New Roman"/>
          <w:b/>
          <w:color w:val="000000"/>
          <w:sz w:val="24"/>
          <w:szCs w:val="24"/>
        </w:rPr>
        <w:t xml:space="preserve"> практике</w:t>
      </w:r>
      <w:r w:rsidRPr="00C10756">
        <w:rPr>
          <w:rFonts w:ascii="Times New Roman" w:hAnsi="Times New Roman"/>
          <w:sz w:val="24"/>
          <w:szCs w:val="24"/>
          <w:lang w:eastAsia="ru-RU"/>
        </w:rPr>
        <w:t>)</w:t>
      </w:r>
    </w:p>
    <w:p w:rsidR="000165E2" w:rsidRPr="00C10756" w:rsidRDefault="000165E2" w:rsidP="000165E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TimesNewRomanPSMT"/>
          <w:color w:val="040317"/>
          <w:sz w:val="28"/>
          <w:szCs w:val="28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Список использованных источников (Список литературы) формируется в порядке появления ссылок, оформляется согласно ГОСТ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Р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7.0.5-2008.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1) Как сослаться на Интернет-ресурс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Ссылаться на </w:t>
      </w:r>
      <w:proofErr w:type="gram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Интернет-источники</w:t>
      </w:r>
      <w:proofErr w:type="gram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и электронные ресурсы можно и нужно. При этом ссылаться на Интернет-ресурсы необходимо в соответствии с государственным стандартом ― </w:t>
      </w:r>
      <w:r w:rsidRPr="00C1075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ГОСТом </w:t>
      </w:r>
      <w:proofErr w:type="gramStart"/>
      <w:r w:rsidRPr="00C1075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C1075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7.0.5-2008 «БИБЛИОГРАФИЧЕСКАЯ ССЫЛКА»: Общие требования и правила составления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gram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который</w:t>
      </w:r>
      <w:proofErr w:type="gram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вступил в силу с 01.01.2009 года.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Объектами составления библиографической ссылки в этом случае являются электронные ресурсы удалённого доступа.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lastRenderedPageBreak/>
        <w:t>Ссылки составляют как на электронные ресурсы в целом (электронные документы, базы данных, порталы, сайты, веб-страницы, форумы и т. д.), так и на составные части электронных ресурсов (разделы и части электронных документов, порталов, сайтов, веб-страниц, публикации в электронных сериальных изданиях, сообщения на форумах и т. п.).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2) Пример оформления ссылок на Интернет-ресурсы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списке литературы,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изданий), вставляются описания электронных источников в формате: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№. Наименование публикации, на которую идёт ссылка. Автор ФИО полностью. Наименование ресурса (сайта в 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Internet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). [Полный 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URL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публикации (то есть по нему открывается именно тот документ, на который ссылаетесь)] (дата обращения к ресурсу </w:t>
      </w:r>
      <w:proofErr w:type="spell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дд.мм</w:t>
      </w:r>
      <w:proofErr w:type="gram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.г</w:t>
      </w:r>
      <w:proofErr w:type="gram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ггг</w:t>
      </w:r>
      <w:proofErr w:type="spell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).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i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i/>
          <w:sz w:val="24"/>
          <w:szCs w:val="24"/>
          <w:bdr w:val="none" w:sz="0" w:space="0" w:color="auto" w:frame="1"/>
          <w:lang w:eastAsia="ru-RU"/>
        </w:rPr>
        <w:t>Пример: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3. К вопросу об аллигаторах. Павлов Сергей Иванович. Центр научной фантастики. http://www.</w:t>
      </w:r>
      <w:proofErr w:type="spell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cnf</w:t>
      </w:r>
      <w:proofErr w:type="spell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</w:t>
      </w:r>
      <w:proofErr w:type="spell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ru</w:t>
      </w:r>
      <w:proofErr w:type="spell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/</w:t>
      </w:r>
      <w:proofErr w:type="spell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qal</w:t>
      </w:r>
      <w:proofErr w:type="spell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</w:t>
      </w:r>
      <w:proofErr w:type="spellStart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html</w:t>
      </w:r>
      <w:proofErr w:type="spellEnd"/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(18.01.2007).</w:t>
      </w:r>
    </w:p>
    <w:p w:rsidR="000165E2" w:rsidRPr="00C10756" w:rsidRDefault="000165E2" w:rsidP="000165E2">
      <w:pPr>
        <w:spacing w:after="0" w:line="360" w:lineRule="auto"/>
        <w:ind w:firstLine="709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bookmarkStart w:id="2" w:name="OZ"/>
      <w:r w:rsidRPr="00C10756">
        <w:rPr>
          <w:rFonts w:ascii="Times New Roman" w:hAnsi="Times New Roman" w:cs="TimesNewRomanPSMT"/>
          <w:b/>
          <w:color w:val="040317"/>
          <w:sz w:val="24"/>
          <w:szCs w:val="24"/>
          <w:lang w:eastAsia="ru-RU"/>
        </w:rPr>
        <w:t>3)</w:t>
      </w:r>
      <w:r w:rsidRPr="00C10756">
        <w:rPr>
          <w:rFonts w:ascii="Times New Roman" w:hAnsi="Times New Roman" w:cs="Arial"/>
          <w:b/>
          <w:bCs/>
          <w:color w:val="000000"/>
          <w:sz w:val="24"/>
          <w:szCs w:val="24"/>
          <w:lang w:eastAsia="ru-RU"/>
        </w:rPr>
        <w:t xml:space="preserve"> Общие замечания</w:t>
      </w:r>
      <w:bookmarkEnd w:id="2"/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Рекомендуется представлять единый список литературы к работе в целом. Каждый источник упоминается в списке один раз, вне зависимости от того, как часто на него делается ссылка в тексте работы.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Наиболее удобным является алфавитное расположение материала, так как в этом случае произведения собираются в авторских комплексах. Произведения одного автора расставляются в списке по алфавиту заглавий.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Официальные документы ставятся в начале списка в определенном порядке: </w:t>
      </w:r>
      <w:proofErr w:type="gramStart"/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Конституции; Кодексы; Законы; Указы Президента; Постановление Правительства; другие нормативные акты (письма, приказы и т. д.).</w:t>
      </w:r>
      <w:proofErr w:type="gramEnd"/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 Внутри каждой группы документы располагаются в хронологическом порядке.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Литература на иностранных языках ставится в конце списка после литературы на русском языке, образуя дополнительный алфавитный ряд. 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Список электронных ресурсов указывается в самом конце,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proofErr w:type="gramStart"/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Для каждого документа предусмотрены следующие элементы библиографической характеристики: фамилия автора, инициалы; название; подзаголовочные сведения (учебник, учебное пособие, словарь и т. д.); выходные сведения (место издания, </w:t>
      </w: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lastRenderedPageBreak/>
        <w:t>издательство, год издания); количественная характеристика (общее количество страниц в книге).</w:t>
      </w:r>
      <w:proofErr w:type="gramEnd"/>
    </w:p>
    <w:p w:rsidR="000165E2" w:rsidRPr="00C10756" w:rsidRDefault="000165E2" w:rsidP="000165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165E2" w:rsidRPr="00C10756" w:rsidRDefault="000165E2" w:rsidP="00C10756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3" w:name="_Toc530669168"/>
      <w:r w:rsidRPr="00C10756">
        <w:rPr>
          <w:rFonts w:ascii="Times New Roman" w:hAnsi="Times New Roman"/>
          <w:b/>
          <w:sz w:val="24"/>
          <w:szCs w:val="24"/>
        </w:rPr>
        <w:t xml:space="preserve">8. Оформление таблиц, иллюстраций, схем при подготовке отчета по учебной практике </w:t>
      </w:r>
      <w:r w:rsidRPr="00C10756">
        <w:rPr>
          <w:rFonts w:ascii="Times New Roman" w:hAnsi="Times New Roman"/>
          <w:b/>
          <w:color w:val="000000"/>
          <w:sz w:val="24"/>
          <w:szCs w:val="24"/>
        </w:rPr>
        <w:t>(</w:t>
      </w:r>
      <w:r w:rsidR="005B5FB7">
        <w:rPr>
          <w:rFonts w:ascii="Times New Roman" w:hAnsi="Times New Roman"/>
          <w:b/>
          <w:color w:val="000000"/>
          <w:sz w:val="24"/>
          <w:szCs w:val="24"/>
        </w:rPr>
        <w:t>технологическо</w:t>
      </w:r>
      <w:r w:rsidR="00C10756" w:rsidRPr="00C10756">
        <w:rPr>
          <w:rFonts w:ascii="Times New Roman" w:hAnsi="Times New Roman"/>
          <w:b/>
          <w:color w:val="000000"/>
          <w:sz w:val="24"/>
          <w:szCs w:val="24"/>
        </w:rPr>
        <w:t>й практике</w:t>
      </w:r>
      <w:r w:rsidRPr="00C10756">
        <w:rPr>
          <w:rFonts w:ascii="Times New Roman" w:hAnsi="Times New Roman"/>
          <w:sz w:val="24"/>
          <w:szCs w:val="24"/>
          <w:lang w:eastAsia="ru-RU"/>
        </w:rPr>
        <w:t>)</w:t>
      </w:r>
    </w:p>
    <w:p w:rsidR="000165E2" w:rsidRPr="00C10756" w:rsidRDefault="000165E2" w:rsidP="000165E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bookmarkEnd w:id="3"/>
    <w:p w:rsidR="000165E2" w:rsidRPr="00C10756" w:rsidRDefault="000165E2" w:rsidP="000165E2">
      <w:pPr>
        <w:spacing w:before="120"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Таблицы и рисунки вставляются в текст в режиме без обтекания текстом, выравнивание – по центру. Нумерация рисунков и таблиц ведётся раздельно сквозной нумерацией по всему тексту.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 случае отсутствия значения в какой-либо ячейке таблицы, она заполняется прочерком (знак «минус»). Если по данной строке показатель не рассчитывается, то ставится «Х».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Таблица располагается непосредственно после текста, в котором она упоминается первый раз или на следующей странице. На все таблицы должна быть ссылка (например: … в таблице 1; или …. (табл. 1)) . Аналитические таблицы должны быть пронумерованы и иметь название, кратко и ясно характеризующее их содержание. 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Название таблицы следует выполнять строчными буквами (кроме первой прописной) и помещать над таблицей. Наименование организации, учреждения банка в названии таблиц не допускается. В таблице обязательно указываются единицы измерения, периоды времени (год, квартал, месяц и т.д.) и другие данные, четко и правильно раскрывающие основное ее содержание. Если цифровые данные в графах таблицы имеют различные единицы измерения (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кг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>, руб., шт., проценты и т. д.), то единицы измерения указывают в каждой строке.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Если расчеты ведутся с точностью до одной сотой, то при отсутствии сотых долей после запятой ставится нуль, например, 105,10% или 98,00% и т.д. с точностью до одной десятой, тысячной. Значения располагаются по последней строке названия показателя. Громоздкие таблицы и большие по объему материалы графического характера (схемы, графики, рисунки и др.) целесообразно помещать в конце отчета как приложения. В приложения выносятся подробные математические выкладки, те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кст всп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омогательного характера и т.д. 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Все иллюстрации должны выполняться на стандартных листах формата А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4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и размещаться так, чтобы их было удобно видеть без поворота текста отчета. В случае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если поворот неизбежен, то размещение таблицы, графика и т.д. надо ориентировать так, чтобы для ее просмотра отчет разворачивался по часовой стрелке. При размещении иллюстраций не допускаются «разрывы». После каждой таблицы, графика, диаграммы и т.д. должны </w:t>
      </w:r>
      <w:r w:rsidRPr="00C10756">
        <w:rPr>
          <w:rFonts w:ascii="Times New Roman" w:hAnsi="Times New Roman"/>
          <w:sz w:val="24"/>
          <w:szCs w:val="24"/>
          <w:lang w:eastAsia="ru-RU"/>
        </w:rPr>
        <w:lastRenderedPageBreak/>
        <w:t xml:space="preserve">излагаться основные выводы, суждения, предложения, основанные на конкретном цифровом материале. </w:t>
      </w:r>
      <w:proofErr w:type="gramStart"/>
      <w:r w:rsidRPr="00C10756">
        <w:rPr>
          <w:rFonts w:ascii="Times New Roman" w:hAnsi="Times New Roman"/>
          <w:sz w:val="24"/>
          <w:szCs w:val="24"/>
          <w:lang w:eastAsia="ru-RU"/>
        </w:rPr>
        <w:t>Обучающемуся необходимо при этом изложить собственную точку зрения по конкретному вопросу и уметь ее экономически верно обосновать.</w:t>
      </w:r>
      <w:proofErr w:type="gramEnd"/>
      <w:r w:rsidRPr="00C10756">
        <w:rPr>
          <w:rFonts w:ascii="Times New Roman" w:hAnsi="Times New Roman"/>
          <w:sz w:val="24"/>
          <w:szCs w:val="24"/>
          <w:lang w:eastAsia="ru-RU"/>
        </w:rPr>
        <w:t xml:space="preserve"> По тексту отчета приведение подряд несколько таблиц, графиков, диаграмм и т.д., не допускается, так как могут возникнуть затруднения при описании собственных суждений, выводов, предложений по приведенным цифровым данным.</w:t>
      </w:r>
    </w:p>
    <w:p w:rsidR="000165E2" w:rsidRPr="00C10756" w:rsidRDefault="000165E2" w:rsidP="000165E2">
      <w:pPr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0165E2" w:rsidRPr="00C10756" w:rsidRDefault="000165E2" w:rsidP="000165E2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Приложения</w:t>
      </w:r>
    </w:p>
    <w:p w:rsidR="000165E2" w:rsidRPr="00C10756" w:rsidRDefault="000165E2" w:rsidP="000165E2"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t>Приложение 1</w:t>
      </w:r>
    </w:p>
    <w:tbl>
      <w:tblPr>
        <w:tblW w:w="0" w:type="auto"/>
        <w:tblInd w:w="108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165E2" w:rsidRPr="00C10756" w:rsidTr="00691236">
        <w:tc>
          <w:tcPr>
            <w:tcW w:w="9356" w:type="dxa"/>
          </w:tcPr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Образовательное частное учреждение</w:t>
            </w:r>
          </w:p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высшего образования</w:t>
            </w:r>
          </w:p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spacing w:before="120" w:after="120"/>
              <w:jc w:val="center"/>
              <w:rPr>
                <w:rFonts w:ascii="Times New Roman" w:hAnsi="Times New Roman"/>
              </w:rPr>
            </w:pPr>
            <w:r w:rsidRPr="00C10756">
              <w:rPr>
                <w:rFonts w:ascii="Times New Roman" w:hAnsi="Times New Roman"/>
                <w:b/>
                <w:sz w:val="28"/>
              </w:rPr>
              <w:t>МОСКОВСКАЯ МЕЖДУНАРОДНАЯ АКАДЕМИЯ</w:t>
            </w:r>
          </w:p>
        </w:tc>
      </w:tr>
    </w:tbl>
    <w:p w:rsidR="000165E2" w:rsidRPr="00C10756" w:rsidRDefault="000165E2" w:rsidP="000165E2">
      <w:pPr>
        <w:pStyle w:val="a8"/>
        <w:rPr>
          <w:sz w:val="8"/>
          <w:szCs w:val="8"/>
        </w:rPr>
      </w:pP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ind w:left="82"/>
        <w:jc w:val="center"/>
        <w:rPr>
          <w:rFonts w:ascii="Times New Roman" w:hAnsi="Times New Roman"/>
          <w:sz w:val="28"/>
          <w:szCs w:val="28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 w:line="360" w:lineRule="auto"/>
        <w:ind w:firstLine="709"/>
        <w:jc w:val="center"/>
        <w:rPr>
          <w:rFonts w:ascii="Times New Roman" w:hAnsi="Times New Roman"/>
          <w:b/>
          <w:spacing w:val="-1"/>
          <w:sz w:val="28"/>
          <w:szCs w:val="28"/>
        </w:rPr>
      </w:pPr>
      <w:r w:rsidRPr="00C10756">
        <w:rPr>
          <w:rFonts w:ascii="Times New Roman" w:hAnsi="Times New Roman"/>
          <w:b/>
          <w:spacing w:val="-1"/>
          <w:sz w:val="28"/>
          <w:szCs w:val="28"/>
        </w:rPr>
        <w:t>ОТЧЕТ ПО ПРАКТИЧЕСКОЙ ПОДГОТОВКЕ</w:t>
      </w:r>
    </w:p>
    <w:p w:rsidR="000165E2" w:rsidRPr="00C10756" w:rsidRDefault="000165E2" w:rsidP="000165E2">
      <w:pPr>
        <w:widowControl w:val="0"/>
        <w:shd w:val="clear" w:color="auto" w:fill="FFFFFF"/>
        <w:tabs>
          <w:tab w:val="left" w:pos="1111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о прохождении</w:t>
      </w:r>
      <w:r w:rsidRPr="00C10756">
        <w:rPr>
          <w:rFonts w:ascii="Arial" w:hAnsi="Arial" w:cs="Arial"/>
          <w:b/>
        </w:rPr>
        <w:t xml:space="preserve"> </w:t>
      </w:r>
      <w:r w:rsidRPr="00C10756">
        <w:rPr>
          <w:rFonts w:ascii="Times New Roman" w:hAnsi="Times New Roman"/>
          <w:spacing w:val="-1"/>
          <w:sz w:val="28"/>
          <w:szCs w:val="28"/>
        </w:rPr>
        <w:t>Учебной практики (</w:t>
      </w:r>
      <w:r w:rsidR="005B5FB7">
        <w:rPr>
          <w:rFonts w:ascii="Times New Roman" w:hAnsi="Times New Roman"/>
          <w:spacing w:val="-1"/>
          <w:sz w:val="28"/>
          <w:szCs w:val="28"/>
        </w:rPr>
        <w:t>Технологической</w:t>
      </w:r>
      <w:r w:rsidR="00C10756" w:rsidRPr="00C10756">
        <w:rPr>
          <w:rFonts w:ascii="Times New Roman" w:hAnsi="Times New Roman"/>
          <w:spacing w:val="-1"/>
          <w:sz w:val="28"/>
          <w:szCs w:val="28"/>
        </w:rPr>
        <w:t xml:space="preserve"> практики</w:t>
      </w:r>
      <w:r w:rsidRPr="00C10756">
        <w:rPr>
          <w:rFonts w:ascii="Times New Roman" w:hAnsi="Times New Roman"/>
          <w:spacing w:val="-1"/>
          <w:sz w:val="28"/>
          <w:szCs w:val="28"/>
        </w:rPr>
        <w:t>)</w:t>
      </w:r>
    </w:p>
    <w:p w:rsidR="000165E2" w:rsidRPr="00C10756" w:rsidRDefault="000165E2" w:rsidP="000165E2">
      <w:pPr>
        <w:widowControl w:val="0"/>
        <w:shd w:val="clear" w:color="auto" w:fill="FFFFFF"/>
        <w:tabs>
          <w:tab w:val="left" w:pos="1111"/>
        </w:tabs>
        <w:autoSpaceDE w:val="0"/>
        <w:autoSpaceDN w:val="0"/>
        <w:adjustRightInd w:val="0"/>
        <w:jc w:val="center"/>
        <w:rPr>
          <w:rFonts w:ascii="Times New Roman" w:hAnsi="Times New Roman"/>
          <w:spacing w:val="-1"/>
          <w:sz w:val="20"/>
          <w:szCs w:val="20"/>
        </w:rPr>
      </w:pPr>
      <w:r w:rsidRPr="00C10756">
        <w:rPr>
          <w:rFonts w:ascii="Times New Roman" w:hAnsi="Times New Roman"/>
          <w:spacing w:val="-1"/>
          <w:sz w:val="20"/>
          <w:szCs w:val="20"/>
        </w:rPr>
        <w:t>(наименование/тип практики)</w:t>
      </w: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  <w:b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Обучающегося ____ курса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гр. _______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______________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0"/>
          <w:szCs w:val="20"/>
        </w:rPr>
      </w:pPr>
      <w:r w:rsidRPr="00C10756">
        <w:rPr>
          <w:rFonts w:ascii="Times New Roman" w:hAnsi="Times New Roman"/>
          <w:spacing w:val="-1"/>
          <w:sz w:val="20"/>
          <w:szCs w:val="20"/>
        </w:rPr>
        <w:t>Ф.И.О.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Руководитель по практической подготовке:</w:t>
      </w:r>
    </w:p>
    <w:p w:rsidR="000165E2" w:rsidRPr="00C10756" w:rsidRDefault="000165E2" w:rsidP="000165E2">
      <w:pPr>
        <w:spacing w:line="240" w:lineRule="auto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______________________</w:t>
      </w:r>
    </w:p>
    <w:p w:rsidR="000165E2" w:rsidRPr="00C10756" w:rsidRDefault="000165E2" w:rsidP="000165E2">
      <w:pPr>
        <w:spacing w:line="240" w:lineRule="auto"/>
        <w:jc w:val="right"/>
        <w:rPr>
          <w:sz w:val="20"/>
          <w:szCs w:val="20"/>
        </w:rPr>
      </w:pPr>
      <w:r w:rsidRPr="00C10756">
        <w:rPr>
          <w:rFonts w:ascii="Times New Roman" w:hAnsi="Times New Roman"/>
          <w:spacing w:val="-1"/>
          <w:sz w:val="20"/>
          <w:szCs w:val="20"/>
        </w:rPr>
        <w:t>должность, Ф.И.О.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spacing w:line="360" w:lineRule="auto"/>
        <w:ind w:firstLine="3686"/>
        <w:jc w:val="right"/>
        <w:rPr>
          <w:rFonts w:ascii="Times New Roman" w:hAnsi="Times New Roman"/>
          <w:sz w:val="28"/>
          <w:szCs w:val="28"/>
        </w:rPr>
      </w:pPr>
      <w:r w:rsidRPr="00C10756">
        <w:rPr>
          <w:rFonts w:ascii="Times New Roman" w:hAnsi="Times New Roman"/>
          <w:sz w:val="28"/>
          <w:szCs w:val="28"/>
        </w:rPr>
        <w:t xml:space="preserve">          Защищено с оценкой   </w:t>
      </w:r>
      <w:r w:rsidRPr="00C10756">
        <w:rPr>
          <w:rFonts w:ascii="Times New Roman" w:hAnsi="Times New Roman"/>
          <w:sz w:val="28"/>
          <w:szCs w:val="28"/>
          <w:u w:val="single"/>
        </w:rPr>
        <w:t>[написать от руки]</w:t>
      </w:r>
    </w:p>
    <w:p w:rsidR="000165E2" w:rsidRPr="00C10756" w:rsidRDefault="000165E2" w:rsidP="000165E2">
      <w:pPr>
        <w:ind w:left="2124" w:firstLine="708"/>
        <w:rPr>
          <w:rFonts w:ascii="Times New Roman" w:hAnsi="Times New Roman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Москва 2020</w:t>
      </w:r>
    </w:p>
    <w:p w:rsidR="000165E2" w:rsidRPr="00C10756" w:rsidRDefault="000165E2" w:rsidP="000165E2"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br w:type="page"/>
      </w:r>
      <w:r w:rsidRPr="00C10756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2</w:t>
      </w:r>
    </w:p>
    <w:tbl>
      <w:tblPr>
        <w:tblW w:w="0" w:type="auto"/>
        <w:tblInd w:w="108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379"/>
      </w:tblGrid>
      <w:tr w:rsidR="000165E2" w:rsidRPr="00C10756" w:rsidTr="00691236">
        <w:tc>
          <w:tcPr>
            <w:tcW w:w="9379" w:type="dxa"/>
          </w:tcPr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Образовательное частное учреждение</w:t>
            </w:r>
          </w:p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высшего образования</w:t>
            </w:r>
          </w:p>
          <w:p w:rsidR="000165E2" w:rsidRPr="00C10756" w:rsidRDefault="000165E2" w:rsidP="00691236">
            <w:pPr>
              <w:tabs>
                <w:tab w:val="center" w:pos="4677"/>
                <w:tab w:val="right" w:pos="9355"/>
              </w:tabs>
              <w:suppressAutoHyphens/>
              <w:spacing w:before="120" w:after="120"/>
              <w:jc w:val="center"/>
              <w:rPr>
                <w:rFonts w:ascii="Times New Roman" w:hAnsi="Times New Roman"/>
              </w:rPr>
            </w:pPr>
            <w:r w:rsidRPr="00C10756">
              <w:rPr>
                <w:rFonts w:ascii="Times New Roman" w:hAnsi="Times New Roman"/>
                <w:b/>
                <w:sz w:val="28"/>
              </w:rPr>
              <w:t>МОСКОВСКАЯ МЕЖДУНАРОДНАЯ АКАДЕМИЯ</w:t>
            </w:r>
          </w:p>
        </w:tc>
      </w:tr>
    </w:tbl>
    <w:p w:rsidR="000165E2" w:rsidRPr="00C10756" w:rsidRDefault="000165E2" w:rsidP="000165E2">
      <w:pPr>
        <w:pStyle w:val="a8"/>
        <w:rPr>
          <w:sz w:val="8"/>
          <w:szCs w:val="8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10756">
        <w:rPr>
          <w:rFonts w:ascii="Times New Roman" w:hAnsi="Times New Roman"/>
          <w:b/>
          <w:bCs/>
          <w:sz w:val="24"/>
          <w:szCs w:val="24"/>
        </w:rPr>
        <w:t>НАПРАВЛЕНИЕ ДЛЯ ПРОХОЖДЕНИЯ ПРАКТИЧЕСКОЙ ПОДГОТОВКИ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Студент (ка)_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ФИО студента]</w:t>
      </w:r>
      <w:r w:rsidRPr="00C10756">
        <w:rPr>
          <w:rFonts w:ascii="Times New Roman" w:hAnsi="Times New Roman"/>
          <w:sz w:val="24"/>
          <w:szCs w:val="24"/>
        </w:rPr>
        <w:t>_________________________________________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(фамилия,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</w:rPr>
        <w:t xml:space="preserve">направляется для прохождения практической подготовки  - </w:t>
      </w:r>
      <w:r w:rsidRPr="00C10756">
        <w:rPr>
          <w:rFonts w:ascii="Times New Roman" w:hAnsi="Times New Roman"/>
          <w:b/>
          <w:sz w:val="24"/>
          <w:szCs w:val="24"/>
        </w:rPr>
        <w:t>Учебной практики (</w:t>
      </w:r>
      <w:r w:rsidR="005B5FB7">
        <w:rPr>
          <w:rFonts w:ascii="Times New Roman" w:hAnsi="Times New Roman"/>
          <w:b/>
          <w:sz w:val="24"/>
          <w:szCs w:val="24"/>
        </w:rPr>
        <w:t>Технологической</w:t>
      </w:r>
      <w:r w:rsidR="00C10756" w:rsidRPr="00C10756">
        <w:rPr>
          <w:rFonts w:ascii="Times New Roman" w:hAnsi="Times New Roman"/>
          <w:b/>
          <w:sz w:val="24"/>
          <w:szCs w:val="24"/>
        </w:rPr>
        <w:t xml:space="preserve"> практики</w:t>
      </w:r>
      <w:r w:rsidRPr="00C10756">
        <w:rPr>
          <w:rFonts w:ascii="Times New Roman" w:hAnsi="Times New Roman"/>
          <w:b/>
          <w:sz w:val="24"/>
          <w:szCs w:val="24"/>
        </w:rPr>
        <w:t>)</w:t>
      </w:r>
      <w:r w:rsidRPr="00C10756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10756">
        <w:rPr>
          <w:rFonts w:ascii="Times New Roman" w:hAnsi="Times New Roman"/>
          <w:sz w:val="24"/>
          <w:szCs w:val="24"/>
        </w:rPr>
        <w:t xml:space="preserve">в 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полное наименование организации</w:t>
      </w:r>
      <w:r w:rsidRPr="00C10756">
        <w:rPr>
          <w:rFonts w:ascii="Times New Roman" w:hAnsi="Times New Roman"/>
          <w:sz w:val="24"/>
          <w:szCs w:val="24"/>
        </w:rPr>
        <w:t>_____________________________</w:t>
      </w:r>
      <w:proofErr w:type="gramEnd"/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>(наименование организации)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 xml:space="preserve">Срок практической подготовки с  «____»  _________20__г.  по  «____»  __________20__ г.  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 xml:space="preserve">Руководитель практической подготовки от организации (ОЧУ ВО ММА): 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ФИО руководителя практической подготовки от ОЧУ ВО ММА с указанием должности, учёных степеней и званий]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>( должность, 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Декан  ________________ __________________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(подпись)                            (фамилия,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 xml:space="preserve">Руководитель практической подготовки от профильной организации: 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ФИО руководителя практики от Профильной Организации с указанием должности, учёных степеней и званий]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>(должность, 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Прибыл (а)    с  «____»  _________20__ г.  _</w:t>
      </w:r>
      <w:r w:rsidRPr="00C10756">
        <w:rPr>
          <w:rFonts w:ascii="Times New Roman" w:hAnsi="Times New Roman"/>
          <w:sz w:val="24"/>
          <w:szCs w:val="24"/>
          <w:u w:val="single"/>
        </w:rPr>
        <w:t>[подпись отв. лица в профильной организации]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(подпись)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Убыл (а) с  «____»  __________20__ г.  _</w:t>
      </w:r>
      <w:r w:rsidRPr="00C10756">
        <w:rPr>
          <w:rFonts w:ascii="Times New Roman" w:hAnsi="Times New Roman"/>
          <w:sz w:val="24"/>
          <w:szCs w:val="24"/>
          <w:u w:val="single"/>
        </w:rPr>
        <w:t>[подпись отв. лица в профильной организации]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(подпись)</w:t>
      </w:r>
    </w:p>
    <w:p w:rsidR="000165E2" w:rsidRPr="00C10756" w:rsidRDefault="000165E2" w:rsidP="000165E2">
      <w:pPr>
        <w:rPr>
          <w:lang w:eastAsia="ru-RU"/>
        </w:rPr>
      </w:pPr>
    </w:p>
    <w:tbl>
      <w:tblPr>
        <w:tblpPr w:leftFromText="180" w:rightFromText="180" w:vertAnchor="text" w:horzAnchor="margin" w:tblpY="713"/>
        <w:tblW w:w="9430" w:type="dxa"/>
        <w:tblLayout w:type="fixed"/>
        <w:tblLook w:val="0000" w:firstRow="0" w:lastRow="0" w:firstColumn="0" w:lastColumn="0" w:noHBand="0" w:noVBand="0"/>
      </w:tblPr>
      <w:tblGrid>
        <w:gridCol w:w="4715"/>
        <w:gridCol w:w="4715"/>
      </w:tblGrid>
      <w:tr w:rsidR="000165E2" w:rsidRPr="00C10756" w:rsidTr="00691236">
        <w:trPr>
          <w:trHeight w:val="878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СОГЛАСОВАНО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УТВЕРЖДАЮ</w:t>
            </w:r>
          </w:p>
        </w:tc>
      </w:tr>
      <w:tr w:rsidR="000165E2" w:rsidRPr="00C10756" w:rsidTr="00691236">
        <w:trPr>
          <w:trHeight w:val="1118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Руководитель практической подготовки от профильной организации</w:t>
            </w:r>
          </w:p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_________________</w:t>
            </w:r>
          </w:p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Руководитель практической подготовки от организации (ОЧУ ВО ММА)</w:t>
            </w:r>
          </w:p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_________________</w:t>
            </w:r>
          </w:p>
          <w:p w:rsidR="000165E2" w:rsidRPr="00C10756" w:rsidRDefault="000165E2" w:rsidP="0069123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  <w:t>(подпись)</w:t>
            </w:r>
          </w:p>
        </w:tc>
      </w:tr>
      <w:tr w:rsidR="000165E2" w:rsidRPr="00C10756" w:rsidTr="00691236">
        <w:trPr>
          <w:trHeight w:val="494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trike/>
                <w:snapToGrid w:val="0"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</w:t>
            </w:r>
            <w:r w:rsidRPr="00C10756">
              <w:rPr>
                <w:rFonts w:ascii="Times New Roman" w:hAnsi="Times New Roman"/>
                <w:lang w:val="en-US" w:eastAsia="ru-RU"/>
              </w:rPr>
              <w:t>[</w:t>
            </w:r>
            <w:r w:rsidRPr="00C10756">
              <w:rPr>
                <w:rFonts w:ascii="Times New Roman" w:hAnsi="Times New Roman"/>
                <w:lang w:eastAsia="ru-RU"/>
              </w:rPr>
              <w:t>ФИО</w:t>
            </w:r>
            <w:r w:rsidRPr="00C10756">
              <w:rPr>
                <w:rFonts w:ascii="Times New Roman" w:hAnsi="Times New Roman"/>
                <w:lang w:val="en-US" w:eastAsia="ru-RU"/>
              </w:rPr>
              <w:t>]</w:t>
            </w: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_____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trike/>
                <w:snapToGrid w:val="0"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</w:t>
            </w:r>
            <w:r w:rsidRPr="00C10756">
              <w:rPr>
                <w:rFonts w:ascii="Times New Roman" w:hAnsi="Times New Roman"/>
                <w:lang w:val="en-US" w:eastAsia="ru-RU"/>
              </w:rPr>
              <w:t>[</w:t>
            </w:r>
            <w:r w:rsidRPr="00C10756">
              <w:rPr>
                <w:rFonts w:ascii="Times New Roman" w:hAnsi="Times New Roman"/>
                <w:lang w:eastAsia="ru-RU"/>
              </w:rPr>
              <w:t>ФИО</w:t>
            </w:r>
            <w:r w:rsidRPr="00C10756">
              <w:rPr>
                <w:rFonts w:ascii="Times New Roman" w:hAnsi="Times New Roman"/>
                <w:lang w:val="en-US" w:eastAsia="ru-RU"/>
              </w:rPr>
              <w:t>]</w:t>
            </w: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_____</w:t>
            </w:r>
          </w:p>
        </w:tc>
      </w:tr>
      <w:tr w:rsidR="000165E2" w:rsidRPr="00C10756" w:rsidTr="00691236">
        <w:trPr>
          <w:trHeight w:val="431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</w:pPr>
            <w:r w:rsidRPr="00C10756">
              <w:rPr>
                <w:rFonts w:ascii="Times New Roman" w:hAnsi="Times New Roman"/>
                <w:lang w:eastAsia="ru-RU"/>
              </w:rPr>
              <w:t xml:space="preserve"> «____»  _____________20_____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691236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</w:pPr>
            <w:r w:rsidRPr="00C10756">
              <w:rPr>
                <w:rFonts w:ascii="Times New Roman" w:hAnsi="Times New Roman"/>
                <w:lang w:eastAsia="ru-RU"/>
              </w:rPr>
              <w:t xml:space="preserve"> «____»  _____________20_____</w:t>
            </w:r>
          </w:p>
        </w:tc>
      </w:tr>
    </w:tbl>
    <w:tbl>
      <w:tblPr>
        <w:tblpPr w:leftFromText="180" w:rightFromText="180" w:vertAnchor="text" w:horzAnchor="margin" w:tblpY="-5549"/>
        <w:tblW w:w="0" w:type="auto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165E2" w:rsidRPr="00C10756" w:rsidTr="00691236">
        <w:tc>
          <w:tcPr>
            <w:tcW w:w="9356" w:type="dxa"/>
          </w:tcPr>
          <w:p w:rsidR="000165E2" w:rsidRPr="00C10756" w:rsidRDefault="000165E2" w:rsidP="006912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0165E2" w:rsidRPr="00C10756" w:rsidRDefault="000165E2" w:rsidP="0069123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165E2" w:rsidRPr="00C10756" w:rsidRDefault="000165E2" w:rsidP="0069123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165E2" w:rsidRPr="00C10756" w:rsidRDefault="000165E2" w:rsidP="0069123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Приложение 3</w:t>
            </w:r>
          </w:p>
          <w:p w:rsidR="000165E2" w:rsidRPr="00C10756" w:rsidRDefault="000165E2" w:rsidP="006912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sz w:val="28"/>
                <w:szCs w:val="20"/>
                <w:lang w:eastAsia="ru-RU"/>
              </w:rPr>
              <w:t>Образовательное частное учреждение</w:t>
            </w:r>
          </w:p>
          <w:p w:rsidR="000165E2" w:rsidRPr="00C10756" w:rsidRDefault="000165E2" w:rsidP="006912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sz w:val="28"/>
                <w:szCs w:val="20"/>
                <w:lang w:eastAsia="ru-RU"/>
              </w:rPr>
              <w:t>высшего образования</w:t>
            </w:r>
          </w:p>
          <w:p w:rsidR="000165E2" w:rsidRPr="00C10756" w:rsidRDefault="000165E2" w:rsidP="00691236">
            <w:pPr>
              <w:spacing w:before="120"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МОСКОВСКАЯ МЕЖДУНАРОДНАЯ АКАДЕМИЯ</w:t>
            </w:r>
          </w:p>
        </w:tc>
      </w:tr>
    </w:tbl>
    <w:p w:rsidR="000165E2" w:rsidRPr="00C10756" w:rsidRDefault="000165E2" w:rsidP="00016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10756">
        <w:rPr>
          <w:rFonts w:ascii="Times New Roman" w:hAnsi="Times New Roman"/>
          <w:b/>
          <w:sz w:val="28"/>
          <w:szCs w:val="28"/>
          <w:lang w:eastAsia="ru-RU"/>
        </w:rPr>
        <w:t>ИНДИВИДУАЛЬНОЕ ЗАДАНИЕ И РАБОЧИЙ ПЛАН-ГРАФИК ПРАКТИЧЕСКОЙ ПОДГОТОВКИ</w:t>
      </w: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Студента ____ФИО___</w:t>
      </w: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Направление: 44.03.01 Педагогическое образование</w:t>
      </w: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Направленность: </w:t>
      </w:r>
      <w:r w:rsidR="00BC3A7C">
        <w:rPr>
          <w:rFonts w:ascii="Times New Roman" w:hAnsi="Times New Roman"/>
          <w:sz w:val="24"/>
          <w:szCs w:val="24"/>
          <w:lang w:eastAsia="ru-RU"/>
        </w:rPr>
        <w:t>Дошкольное образование</w:t>
      </w:r>
    </w:p>
    <w:p w:rsidR="000165E2" w:rsidRPr="00C10756" w:rsidRDefault="000165E2" w:rsidP="000165E2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Курс __группа _____________</w:t>
      </w:r>
    </w:p>
    <w:p w:rsidR="000165E2" w:rsidRPr="00C10756" w:rsidRDefault="000165E2" w:rsidP="000165E2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Учебная практика</w:t>
      </w:r>
      <w:r w:rsidRPr="00C10756">
        <w:t xml:space="preserve"> (</w:t>
      </w:r>
      <w:r w:rsidR="005B5FB7">
        <w:rPr>
          <w:rFonts w:ascii="Times New Roman" w:hAnsi="Times New Roman"/>
          <w:sz w:val="24"/>
          <w:szCs w:val="24"/>
          <w:lang w:eastAsia="ru-RU"/>
        </w:rPr>
        <w:t>Технологическая</w:t>
      </w:r>
      <w:r w:rsidR="00C10756" w:rsidRPr="00C10756">
        <w:rPr>
          <w:rFonts w:ascii="Times New Roman" w:hAnsi="Times New Roman"/>
          <w:sz w:val="24"/>
          <w:szCs w:val="24"/>
          <w:lang w:eastAsia="ru-RU"/>
        </w:rPr>
        <w:t xml:space="preserve"> практика</w:t>
      </w:r>
      <w:r w:rsidRPr="00C10756">
        <w:rPr>
          <w:rFonts w:ascii="Times New Roman" w:hAnsi="Times New Roman"/>
          <w:sz w:val="24"/>
          <w:szCs w:val="24"/>
          <w:lang w:eastAsia="ru-RU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5387"/>
        <w:gridCol w:w="2382"/>
      </w:tblGrid>
      <w:tr w:rsidR="000165E2" w:rsidRPr="00C10756" w:rsidTr="00691236">
        <w:tc>
          <w:tcPr>
            <w:tcW w:w="1694" w:type="dxa"/>
            <w:shd w:val="clear" w:color="auto" w:fill="F2F2F2"/>
            <w:vAlign w:val="center"/>
          </w:tcPr>
          <w:p w:rsidR="000165E2" w:rsidRPr="00C10756" w:rsidRDefault="000165E2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День №/Дата</w:t>
            </w:r>
          </w:p>
        </w:tc>
        <w:tc>
          <w:tcPr>
            <w:tcW w:w="5387" w:type="dxa"/>
            <w:shd w:val="clear" w:color="auto" w:fill="F2F2F2"/>
            <w:vAlign w:val="center"/>
          </w:tcPr>
          <w:p w:rsidR="000165E2" w:rsidRPr="00C10756" w:rsidRDefault="000165E2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2382" w:type="dxa"/>
            <w:shd w:val="clear" w:color="auto" w:fill="F2F2F2"/>
          </w:tcPr>
          <w:p w:rsidR="000165E2" w:rsidRPr="00C10756" w:rsidRDefault="000165E2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Компетенции</w:t>
            </w:r>
          </w:p>
        </w:tc>
      </w:tr>
      <w:tr w:rsidR="002667FF" w:rsidRPr="00C10756" w:rsidTr="00512A5D">
        <w:tc>
          <w:tcPr>
            <w:tcW w:w="1694" w:type="dxa"/>
            <w:vAlign w:val="center"/>
          </w:tcPr>
          <w:p w:rsidR="002667FF" w:rsidRPr="00C10756" w:rsidRDefault="002667FF" w:rsidP="00691236">
            <w:pPr>
              <w:pStyle w:val="a"/>
              <w:numPr>
                <w:ilvl w:val="0"/>
                <w:numId w:val="31"/>
              </w:numPr>
              <w:rPr>
                <w:i/>
                <w:sz w:val="20"/>
                <w:szCs w:val="20"/>
              </w:rPr>
            </w:pPr>
            <w:r w:rsidRPr="00C10756">
              <w:rPr>
                <w:i/>
                <w:sz w:val="20"/>
                <w:szCs w:val="20"/>
              </w:rPr>
              <w:t xml:space="preserve"> (день и даты в соответствии с графиком и УП)</w:t>
            </w:r>
          </w:p>
        </w:tc>
        <w:tc>
          <w:tcPr>
            <w:tcW w:w="5387" w:type="dxa"/>
          </w:tcPr>
          <w:p w:rsidR="002667FF" w:rsidRPr="002667FF" w:rsidRDefault="002667FF" w:rsidP="00787415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  <w:rPr>
                <w:i/>
                <w:sz w:val="20"/>
                <w:szCs w:val="20"/>
              </w:rPr>
            </w:pPr>
            <w:r w:rsidRPr="002667FF">
              <w:rPr>
                <w:i/>
                <w:sz w:val="20"/>
                <w:szCs w:val="20"/>
              </w:rPr>
              <w:t xml:space="preserve">Знакомство с руководителем учебной практики – технологической практики от организации </w:t>
            </w:r>
          </w:p>
          <w:p w:rsidR="002667FF" w:rsidRPr="002667FF" w:rsidRDefault="002667FF" w:rsidP="00787415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  <w:rPr>
                <w:bCs/>
                <w:i/>
                <w:sz w:val="20"/>
                <w:szCs w:val="20"/>
              </w:rPr>
            </w:pPr>
            <w:proofErr w:type="gramStart"/>
            <w:r w:rsidRPr="002667FF">
              <w:rPr>
                <w:i/>
                <w:sz w:val="20"/>
                <w:szCs w:val="20"/>
              </w:rPr>
              <w:t>Ознакомиться с целями и задачами практики ознакомиться с местом и рабочим графиком (планом) проведения практики ознакомиться с формой отчета по практике по месту прохождения практики 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ознакомиться с функциональными обязанностями практиканта в месте прохождения практики</w:t>
            </w:r>
            <w:proofErr w:type="gramEnd"/>
          </w:p>
        </w:tc>
        <w:tc>
          <w:tcPr>
            <w:tcW w:w="2382" w:type="dxa"/>
          </w:tcPr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УК-1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УК-2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ОПК-1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667FF" w:rsidRPr="00C10756" w:rsidTr="00512A5D">
        <w:tc>
          <w:tcPr>
            <w:tcW w:w="1694" w:type="dxa"/>
            <w:vAlign w:val="center"/>
          </w:tcPr>
          <w:p w:rsidR="002667FF" w:rsidRPr="00C10756" w:rsidRDefault="002667FF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</w:tcPr>
          <w:p w:rsidR="002667FF" w:rsidRPr="002667FF" w:rsidRDefault="002667FF" w:rsidP="00787415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  <w:sz w:val="20"/>
                <w:szCs w:val="20"/>
              </w:rPr>
            </w:pPr>
            <w:r w:rsidRPr="002667FF">
              <w:rPr>
                <w:i/>
                <w:sz w:val="20"/>
                <w:szCs w:val="20"/>
              </w:rPr>
              <w:t>Анализ организации и отбора содержания, методов и приемов для проектирования и организации образовательной и воспитательной работы в ДОУ.</w:t>
            </w:r>
          </w:p>
          <w:p w:rsidR="002667FF" w:rsidRPr="002667FF" w:rsidRDefault="002667FF" w:rsidP="00787415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  <w:sz w:val="20"/>
                <w:szCs w:val="20"/>
              </w:rPr>
            </w:pPr>
            <w:r w:rsidRPr="002667FF">
              <w:rPr>
                <w:i/>
                <w:sz w:val="20"/>
                <w:szCs w:val="20"/>
              </w:rPr>
              <w:t>Проектирование методического продукта для реализации образовательного процесса в ДОО.</w:t>
            </w:r>
          </w:p>
          <w:p w:rsidR="002667FF" w:rsidRDefault="002667FF" w:rsidP="00787415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  <w:sz w:val="20"/>
                <w:szCs w:val="20"/>
              </w:rPr>
            </w:pPr>
            <w:r w:rsidRPr="002667FF">
              <w:rPr>
                <w:i/>
                <w:sz w:val="20"/>
                <w:szCs w:val="20"/>
              </w:rPr>
              <w:t>Разработка презентации методического сопровождения одной из форм образовательного процесса в рамках основной программы.</w:t>
            </w:r>
          </w:p>
          <w:p w:rsidR="00CC6C13" w:rsidRPr="002667FF" w:rsidRDefault="00CC6C13" w:rsidP="00787415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  <w:sz w:val="20"/>
                <w:szCs w:val="20"/>
              </w:rPr>
            </w:pPr>
            <w:r w:rsidRPr="00CC6C13">
              <w:rPr>
                <w:i/>
                <w:sz w:val="20"/>
                <w:szCs w:val="20"/>
              </w:rPr>
              <w:t>Проведение психолого-педагогической диагностики детей дошкольного возраста.</w:t>
            </w:r>
            <w:bookmarkStart w:id="4" w:name="_GoBack"/>
            <w:bookmarkEnd w:id="4"/>
          </w:p>
        </w:tc>
        <w:tc>
          <w:tcPr>
            <w:tcW w:w="2382" w:type="dxa"/>
          </w:tcPr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УК-1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УК-2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УК-5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ОПК-1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ОПК-2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ОПК-3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667FF" w:rsidRPr="00C10756" w:rsidTr="00691236">
        <w:tc>
          <w:tcPr>
            <w:tcW w:w="1694" w:type="dxa"/>
            <w:vAlign w:val="center"/>
          </w:tcPr>
          <w:p w:rsidR="002667FF" w:rsidRPr="00C10756" w:rsidRDefault="002667FF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2667FF" w:rsidRPr="00C10756" w:rsidRDefault="002667FF" w:rsidP="0069123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Индивидуальное задание.</w:t>
            </w:r>
          </w:p>
        </w:tc>
        <w:tc>
          <w:tcPr>
            <w:tcW w:w="2382" w:type="dxa"/>
          </w:tcPr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УК-5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ОПК-1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ОПК-2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ОПК-3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ОПК-4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ПК-2</w:t>
            </w:r>
          </w:p>
        </w:tc>
      </w:tr>
      <w:tr w:rsidR="002667FF" w:rsidRPr="00C10756" w:rsidTr="00691236">
        <w:tc>
          <w:tcPr>
            <w:tcW w:w="1694" w:type="dxa"/>
            <w:vAlign w:val="center"/>
          </w:tcPr>
          <w:p w:rsidR="002667FF" w:rsidRPr="00C10756" w:rsidRDefault="002667FF" w:rsidP="00691236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2667FF" w:rsidRPr="00C10756" w:rsidRDefault="002667FF" w:rsidP="0069123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Формирование отчета по практике. </w:t>
            </w:r>
          </w:p>
        </w:tc>
        <w:tc>
          <w:tcPr>
            <w:tcW w:w="2382" w:type="dxa"/>
          </w:tcPr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ОПК-1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ПК-2</w:t>
            </w:r>
          </w:p>
          <w:p w:rsidR="002667FF" w:rsidRPr="00291EE2" w:rsidRDefault="002667FF" w:rsidP="0078741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0165E2" w:rsidRPr="00C10756" w:rsidRDefault="000165E2" w:rsidP="000165E2"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highlight w:val="yellow"/>
          <w:lang w:eastAsia="ru-RU"/>
        </w:rPr>
        <w:br w:type="page"/>
      </w:r>
      <w:r w:rsidRPr="00C10756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4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0"/>
          <w:szCs w:val="20"/>
        </w:rPr>
        <w:t>ОТЗЫВ О ПРАКТИЧЕСКОЙ ПОДГОТОВКЕ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   Обучающегося </w:t>
      </w:r>
      <w:r w:rsidRPr="00C10756">
        <w:rPr>
          <w:rFonts w:ascii="Times New Roman" w:hAnsi="Times New Roman"/>
          <w:bCs/>
          <w:i/>
          <w:color w:val="000000"/>
          <w:sz w:val="20"/>
          <w:szCs w:val="20"/>
        </w:rPr>
        <w:t>___________________________________________________________________________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i/>
          <w:color w:val="000000"/>
          <w:sz w:val="20"/>
          <w:szCs w:val="20"/>
        </w:rPr>
      </w:pPr>
      <w:r w:rsidRPr="00C10756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       (фамилия, имя, отчество)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color w:val="000000"/>
          <w:sz w:val="16"/>
          <w:szCs w:val="16"/>
        </w:rPr>
        <w:t xml:space="preserve">время, в течение которого </w:t>
      </w:r>
      <w:proofErr w:type="gramStart"/>
      <w:r w:rsidRPr="00C10756">
        <w:rPr>
          <w:i/>
          <w:color w:val="000000"/>
          <w:sz w:val="16"/>
          <w:szCs w:val="16"/>
        </w:rPr>
        <w:t>обучающийся</w:t>
      </w:r>
      <w:proofErr w:type="gramEnd"/>
      <w:r w:rsidRPr="00C10756">
        <w:rPr>
          <w:i/>
          <w:color w:val="000000"/>
          <w:sz w:val="16"/>
          <w:szCs w:val="16"/>
        </w:rPr>
        <w:t xml:space="preserve"> проходил практическую подготовку;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color w:val="000000"/>
          <w:sz w:val="16"/>
          <w:szCs w:val="16"/>
        </w:rPr>
        <w:t>в каком объеме выполнена программа практики в соответствии с индивидуальным заданием по получению,</w:t>
      </w:r>
      <w:r w:rsidRPr="00C10756">
        <w:rPr>
          <w:i/>
          <w:color w:val="FF0000"/>
          <w:sz w:val="16"/>
          <w:szCs w:val="16"/>
        </w:rPr>
        <w:t xml:space="preserve"> </w:t>
      </w:r>
      <w:r w:rsidRPr="00C10756">
        <w:rPr>
          <w:i/>
          <w:sz w:val="16"/>
          <w:szCs w:val="16"/>
        </w:rPr>
        <w:t>закреплению, расширению, углублению и систематизация знаний, полученных при изучении специальных дисциплин в рамках осваиваемых компетенций;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 xml:space="preserve"> уровень теоретической и практической подготовки обучающегося, овладение навыками самостоятельного выполнения трудовых  функций;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 xml:space="preserve">трудовая дисциплина </w:t>
      </w:r>
      <w:proofErr w:type="gramStart"/>
      <w:r w:rsidRPr="00C10756">
        <w:rPr>
          <w:i/>
          <w:sz w:val="16"/>
          <w:szCs w:val="16"/>
        </w:rPr>
        <w:t>обучающегося</w:t>
      </w:r>
      <w:proofErr w:type="gramEnd"/>
      <w:r w:rsidRPr="00C10756">
        <w:rPr>
          <w:i/>
          <w:sz w:val="16"/>
          <w:szCs w:val="16"/>
        </w:rPr>
        <w:t xml:space="preserve"> во время практики;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>качество выполняемых работ; получение навыков практической работы в профессиональной деятельности;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>общий вывод руководителя практики от организаци</w:t>
      </w:r>
      <w:proofErr w:type="gramStart"/>
      <w:r w:rsidRPr="00C10756">
        <w:rPr>
          <w:i/>
          <w:sz w:val="16"/>
          <w:szCs w:val="16"/>
        </w:rPr>
        <w:t>и-</w:t>
      </w:r>
      <w:proofErr w:type="gramEnd"/>
      <w:r w:rsidRPr="00C10756">
        <w:rPr>
          <w:i/>
          <w:sz w:val="16"/>
          <w:szCs w:val="16"/>
        </w:rPr>
        <w:t xml:space="preserve"> о выполнении обучающимся программы практики и  планируемых результатов обучения по освоению компетенций, получения практических навыков в профессиональной деятельности – удалить при редактировании</w:t>
      </w:r>
    </w:p>
    <w:p w:rsidR="000165E2" w:rsidRPr="00C10756" w:rsidRDefault="000165E2" w:rsidP="000165E2">
      <w:pPr>
        <w:shd w:val="clear" w:color="auto" w:fill="FFFFFF"/>
        <w:tabs>
          <w:tab w:val="left" w:pos="9923"/>
        </w:tabs>
        <w:autoSpaceDE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  <w:r w:rsidRPr="00C1075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ind w:right="142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Рекомендуемая оценка </w:t>
      </w:r>
      <w:r w:rsidRPr="00C10756">
        <w:rPr>
          <w:rFonts w:ascii="Times New Roman" w:hAnsi="Times New Roman"/>
          <w:bCs/>
          <w:color w:val="000000"/>
          <w:sz w:val="20"/>
          <w:szCs w:val="20"/>
        </w:rPr>
        <w:t>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Руководитель по практической подготовке 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от профильной организации  </w:t>
      </w:r>
      <w:r w:rsidRPr="00C10756">
        <w:rPr>
          <w:rFonts w:ascii="Times New Roman" w:hAnsi="Times New Roman"/>
          <w:b/>
          <w:bCs/>
          <w:color w:val="000000"/>
          <w:sz w:val="20"/>
          <w:szCs w:val="20"/>
        </w:rPr>
        <w:t>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C10756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  (ФИО, должность, подпись)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tabs>
          <w:tab w:val="left" w:pos="9781"/>
        </w:tabs>
        <w:autoSpaceDE w:val="0"/>
        <w:spacing w:after="0" w:line="240" w:lineRule="auto"/>
        <w:ind w:right="142"/>
        <w:rPr>
          <w:rFonts w:ascii="Times New Roman" w:hAnsi="Times New Roman"/>
          <w:i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color w:val="000000"/>
          <w:sz w:val="24"/>
          <w:szCs w:val="20"/>
        </w:rPr>
        <w:t>Заключение руководителя практики от организации (ОЧУ ВО ММА)</w:t>
      </w:r>
      <w:r w:rsidRPr="00C10756">
        <w:rPr>
          <w:rFonts w:ascii="Times New Roman" w:hAnsi="Times New Roman"/>
          <w:b/>
          <w:i/>
          <w:color w:val="000000"/>
          <w:sz w:val="24"/>
          <w:szCs w:val="20"/>
        </w:rPr>
        <w:t>:</w:t>
      </w:r>
      <w:r w:rsidRPr="00C10756">
        <w:rPr>
          <w:rFonts w:ascii="Times New Roman" w:hAnsi="Times New Roman"/>
          <w:i/>
          <w:color w:val="000000"/>
          <w:sz w:val="24"/>
          <w:szCs w:val="20"/>
          <w:u w:val="single"/>
        </w:rPr>
        <w:t xml:space="preserve"> 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ind w:right="142"/>
        <w:jc w:val="both"/>
        <w:rPr>
          <w:rFonts w:ascii="Times New Roman" w:hAnsi="Times New Roman"/>
          <w:sz w:val="20"/>
          <w:szCs w:val="20"/>
        </w:rPr>
      </w:pPr>
      <w:r w:rsidRPr="00C1075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5E2" w:rsidRPr="00C10756" w:rsidRDefault="000165E2" w:rsidP="000165E2">
      <w:pPr>
        <w:spacing w:after="0" w:line="240" w:lineRule="auto"/>
        <w:ind w:right="-57"/>
        <w:jc w:val="both"/>
        <w:rPr>
          <w:rFonts w:ascii="Times New Roman" w:hAnsi="Times New Roman"/>
          <w:sz w:val="20"/>
          <w:szCs w:val="20"/>
        </w:rPr>
      </w:pPr>
      <w:r w:rsidRPr="00C1075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Руководитель по практической подготовке 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от организации (ОЧУ ВО ММА)   </w:t>
      </w:r>
      <w:r w:rsidRPr="00C10756">
        <w:rPr>
          <w:rFonts w:ascii="Times New Roman" w:hAnsi="Times New Roman"/>
          <w:b/>
          <w:bCs/>
          <w:color w:val="000000"/>
          <w:sz w:val="20"/>
          <w:szCs w:val="20"/>
        </w:rPr>
        <w:t>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C10756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(ФИО, должность, подпись)</w:t>
      </w:r>
    </w:p>
    <w:p w:rsidR="000165E2" w:rsidRPr="00F37408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Общая оценка </w:t>
      </w:r>
      <w:r w:rsidRPr="00C10756">
        <w:rPr>
          <w:rFonts w:ascii="Times New Roman" w:hAnsi="Times New Roman"/>
          <w:bCs/>
          <w:color w:val="000000"/>
          <w:sz w:val="20"/>
          <w:szCs w:val="20"/>
        </w:rPr>
        <w:t>_______________________</w:t>
      </w:r>
    </w:p>
    <w:p w:rsidR="000165E2" w:rsidRPr="00904F32" w:rsidRDefault="000165E2" w:rsidP="000165E2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165E2" w:rsidRDefault="000165E2" w:rsidP="000165E2"/>
    <w:p w:rsidR="00B66460" w:rsidRDefault="00B66460" w:rsidP="000165E2">
      <w:pPr>
        <w:autoSpaceDE w:val="0"/>
        <w:autoSpaceDN w:val="0"/>
        <w:adjustRightInd w:val="0"/>
        <w:spacing w:after="0" w:line="360" w:lineRule="auto"/>
      </w:pPr>
    </w:p>
    <w:sectPr w:rsidR="00B66460" w:rsidSect="000165E2">
      <w:head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0FA" w:rsidRDefault="008660FA" w:rsidP="00C60A5E">
      <w:pPr>
        <w:spacing w:after="0" w:line="240" w:lineRule="auto"/>
      </w:pPr>
      <w:r>
        <w:separator/>
      </w:r>
    </w:p>
  </w:endnote>
  <w:endnote w:type="continuationSeparator" w:id="0">
    <w:p w:rsidR="008660FA" w:rsidRDefault="008660FA" w:rsidP="00C6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 Neue">
    <w:altName w:val="Arial"/>
    <w:charset w:val="00"/>
    <w:family w:val="swiss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0FA" w:rsidRDefault="008660FA" w:rsidP="00C60A5E">
      <w:pPr>
        <w:spacing w:after="0" w:line="240" w:lineRule="auto"/>
      </w:pPr>
      <w:r>
        <w:separator/>
      </w:r>
    </w:p>
  </w:footnote>
  <w:footnote w:type="continuationSeparator" w:id="0">
    <w:p w:rsidR="008660FA" w:rsidRDefault="008660FA" w:rsidP="00C6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FB7" w:rsidRPr="00A86CCB" w:rsidRDefault="005B5FB7" w:rsidP="002A460E">
    <w:pPr>
      <w:rPr>
        <w:sz w:val="8"/>
      </w:rPr>
    </w:pPr>
  </w:p>
  <w:p w:rsidR="005B5FB7" w:rsidRPr="000065A5" w:rsidRDefault="005B5FB7" w:rsidP="002A460E">
    <w:pPr>
      <w:pStyle w:val="a8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AA4" w:rsidRDefault="00867AA4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F6901"/>
    <w:multiLevelType w:val="hybridMultilevel"/>
    <w:tmpl w:val="49885034"/>
    <w:lvl w:ilvl="0" w:tplc="4E707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C81F1C"/>
    <w:multiLevelType w:val="multilevel"/>
    <w:tmpl w:val="0C544C94"/>
    <w:lvl w:ilvl="0">
      <w:start w:val="1"/>
      <w:numFmt w:val="decimal"/>
      <w:pStyle w:val="a"/>
      <w:suff w:val="space"/>
      <w:lvlText w:val="%1."/>
      <w:lvlJc w:val="left"/>
      <w:pPr>
        <w:ind w:left="247" w:hanging="24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C9A2DDB"/>
    <w:multiLevelType w:val="hybridMultilevel"/>
    <w:tmpl w:val="0B866386"/>
    <w:lvl w:ilvl="0" w:tplc="1B7A7D12">
      <w:numFmt w:val="bullet"/>
      <w:lvlText w:val="-"/>
      <w:lvlJc w:val="left"/>
      <w:pPr>
        <w:ind w:left="720" w:hanging="360"/>
      </w:pPr>
      <w:rPr>
        <w:rFonts w:hint="default"/>
        <w:w w:val="105"/>
        <w:lang w:val="ru-RU" w:eastAsia="ru-RU" w:bidi="ru-RU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901DE"/>
    <w:multiLevelType w:val="hybridMultilevel"/>
    <w:tmpl w:val="95DA5FB2"/>
    <w:lvl w:ilvl="0" w:tplc="1B7A7D12">
      <w:numFmt w:val="bullet"/>
      <w:lvlText w:val="-"/>
      <w:lvlJc w:val="left"/>
      <w:pPr>
        <w:ind w:left="1429" w:hanging="360"/>
      </w:pPr>
      <w:rPr>
        <w:rFonts w:hint="default"/>
        <w:w w:val="105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AD937B9"/>
    <w:multiLevelType w:val="hybridMultilevel"/>
    <w:tmpl w:val="ECDC5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7701"/>
    <w:multiLevelType w:val="hybridMultilevel"/>
    <w:tmpl w:val="ECDC5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DF7F8B"/>
    <w:multiLevelType w:val="hybridMultilevel"/>
    <w:tmpl w:val="5E7E9AA0"/>
    <w:lvl w:ilvl="0" w:tplc="30E2A4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DB78B6"/>
    <w:multiLevelType w:val="hybridMultilevel"/>
    <w:tmpl w:val="92403280"/>
    <w:lvl w:ilvl="0" w:tplc="EAF088C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74B1619"/>
    <w:multiLevelType w:val="hybridMultilevel"/>
    <w:tmpl w:val="D48CB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96A69"/>
    <w:multiLevelType w:val="hybridMultilevel"/>
    <w:tmpl w:val="F3300A7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>
    <w:nsid w:val="29EA3C25"/>
    <w:multiLevelType w:val="hybridMultilevel"/>
    <w:tmpl w:val="45E6F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B81FCD"/>
    <w:multiLevelType w:val="multilevel"/>
    <w:tmpl w:val="418ACA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0C66A5"/>
    <w:multiLevelType w:val="hybridMultilevel"/>
    <w:tmpl w:val="45343E32"/>
    <w:lvl w:ilvl="0" w:tplc="F5F0A898">
      <w:start w:val="1"/>
      <w:numFmt w:val="bullet"/>
      <w:lvlText w:val=""/>
      <w:lvlJc w:val="left"/>
      <w:pPr>
        <w:ind w:left="80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3">
    <w:nsid w:val="3CD56871"/>
    <w:multiLevelType w:val="hybridMultilevel"/>
    <w:tmpl w:val="ECDC5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0B253C"/>
    <w:multiLevelType w:val="hybridMultilevel"/>
    <w:tmpl w:val="92403280"/>
    <w:lvl w:ilvl="0" w:tplc="EAF088C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3555FB7"/>
    <w:multiLevelType w:val="multilevel"/>
    <w:tmpl w:val="D9948980"/>
    <w:lvl w:ilvl="0">
      <w:start w:val="1"/>
      <w:numFmt w:val="decimal"/>
      <w:suff w:val="space"/>
      <w:lvlText w:val="%1."/>
      <w:lvlJc w:val="left"/>
      <w:pPr>
        <w:ind w:left="247" w:hanging="24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BC20C32"/>
    <w:multiLevelType w:val="hybridMultilevel"/>
    <w:tmpl w:val="9E2CAA16"/>
    <w:lvl w:ilvl="0" w:tplc="E7BCDA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3041BF2" w:tentative="1">
      <w:start w:val="1"/>
      <w:numFmt w:val="lowerLetter"/>
      <w:lvlText w:val="%2."/>
      <w:lvlJc w:val="left"/>
      <w:pPr>
        <w:ind w:left="1440" w:hanging="360"/>
      </w:pPr>
    </w:lvl>
    <w:lvl w:ilvl="2" w:tplc="6D2A4042" w:tentative="1">
      <w:start w:val="1"/>
      <w:numFmt w:val="lowerRoman"/>
      <w:lvlText w:val="%3."/>
      <w:lvlJc w:val="right"/>
      <w:pPr>
        <w:ind w:left="2160" w:hanging="180"/>
      </w:pPr>
    </w:lvl>
    <w:lvl w:ilvl="3" w:tplc="9028C54C" w:tentative="1">
      <w:start w:val="1"/>
      <w:numFmt w:val="decimal"/>
      <w:lvlText w:val="%4."/>
      <w:lvlJc w:val="left"/>
      <w:pPr>
        <w:ind w:left="2880" w:hanging="360"/>
      </w:pPr>
    </w:lvl>
    <w:lvl w:ilvl="4" w:tplc="ACA0290C" w:tentative="1">
      <w:start w:val="1"/>
      <w:numFmt w:val="lowerLetter"/>
      <w:lvlText w:val="%5."/>
      <w:lvlJc w:val="left"/>
      <w:pPr>
        <w:ind w:left="3600" w:hanging="360"/>
      </w:pPr>
    </w:lvl>
    <w:lvl w:ilvl="5" w:tplc="28F6CE44" w:tentative="1">
      <w:start w:val="1"/>
      <w:numFmt w:val="lowerRoman"/>
      <w:lvlText w:val="%6."/>
      <w:lvlJc w:val="right"/>
      <w:pPr>
        <w:ind w:left="4320" w:hanging="180"/>
      </w:pPr>
    </w:lvl>
    <w:lvl w:ilvl="6" w:tplc="9138843A" w:tentative="1">
      <w:start w:val="1"/>
      <w:numFmt w:val="decimal"/>
      <w:lvlText w:val="%7."/>
      <w:lvlJc w:val="left"/>
      <w:pPr>
        <w:ind w:left="5040" w:hanging="360"/>
      </w:pPr>
    </w:lvl>
    <w:lvl w:ilvl="7" w:tplc="273471B8" w:tentative="1">
      <w:start w:val="1"/>
      <w:numFmt w:val="lowerLetter"/>
      <w:lvlText w:val="%8."/>
      <w:lvlJc w:val="left"/>
      <w:pPr>
        <w:ind w:left="5760" w:hanging="360"/>
      </w:pPr>
    </w:lvl>
    <w:lvl w:ilvl="8" w:tplc="FED24F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865C09"/>
    <w:multiLevelType w:val="hybridMultilevel"/>
    <w:tmpl w:val="444688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C65616"/>
    <w:multiLevelType w:val="hybridMultilevel"/>
    <w:tmpl w:val="8BBE8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4E3E5B"/>
    <w:multiLevelType w:val="multilevel"/>
    <w:tmpl w:val="DF9E3F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53646508"/>
    <w:multiLevelType w:val="hybridMultilevel"/>
    <w:tmpl w:val="476A25A4"/>
    <w:lvl w:ilvl="0" w:tplc="BCFED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A04A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6CA5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B604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C87E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842D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B06C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6C5D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46B5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AC7297"/>
    <w:multiLevelType w:val="multilevel"/>
    <w:tmpl w:val="BC2C7044"/>
    <w:lvl w:ilvl="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87" w:hanging="1800"/>
      </w:pPr>
      <w:rPr>
        <w:rFonts w:hint="default"/>
      </w:rPr>
    </w:lvl>
  </w:abstractNum>
  <w:abstractNum w:abstractNumId="22">
    <w:nsid w:val="58061F8B"/>
    <w:multiLevelType w:val="hybridMultilevel"/>
    <w:tmpl w:val="C9E4A8E2"/>
    <w:lvl w:ilvl="0" w:tplc="12AC98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6792CB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AFEE7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0325B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7AEC6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2326E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5AC3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96E38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FC003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84064FA"/>
    <w:multiLevelType w:val="hybridMultilevel"/>
    <w:tmpl w:val="17C66B32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BD7273"/>
    <w:multiLevelType w:val="hybridMultilevel"/>
    <w:tmpl w:val="D41608C8"/>
    <w:lvl w:ilvl="0" w:tplc="04190001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CAF62CC"/>
    <w:multiLevelType w:val="hybridMultilevel"/>
    <w:tmpl w:val="08481FAC"/>
    <w:lvl w:ilvl="0" w:tplc="0419000F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CB42A4E"/>
    <w:multiLevelType w:val="multilevel"/>
    <w:tmpl w:val="BADC41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C60C3C"/>
    <w:multiLevelType w:val="hybridMultilevel"/>
    <w:tmpl w:val="1C68173A"/>
    <w:lvl w:ilvl="0" w:tplc="B4BAF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9276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6C09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24B2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4217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8855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2AB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5E74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9422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406C64"/>
    <w:multiLevelType w:val="multilevel"/>
    <w:tmpl w:val="065E8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70D91158"/>
    <w:multiLevelType w:val="hybridMultilevel"/>
    <w:tmpl w:val="ECDC542E"/>
    <w:lvl w:ilvl="0" w:tplc="EF94AF28">
      <w:start w:val="1"/>
      <w:numFmt w:val="decimal"/>
      <w:lvlText w:val="%1."/>
      <w:lvlJc w:val="left"/>
      <w:pPr>
        <w:ind w:left="720" w:hanging="360"/>
      </w:pPr>
    </w:lvl>
    <w:lvl w:ilvl="1" w:tplc="0EE47F62" w:tentative="1">
      <w:start w:val="1"/>
      <w:numFmt w:val="lowerLetter"/>
      <w:lvlText w:val="%2."/>
      <w:lvlJc w:val="left"/>
      <w:pPr>
        <w:ind w:left="1440" w:hanging="360"/>
      </w:pPr>
    </w:lvl>
    <w:lvl w:ilvl="2" w:tplc="71C05D12" w:tentative="1">
      <w:start w:val="1"/>
      <w:numFmt w:val="lowerRoman"/>
      <w:lvlText w:val="%3."/>
      <w:lvlJc w:val="right"/>
      <w:pPr>
        <w:ind w:left="2160" w:hanging="180"/>
      </w:pPr>
    </w:lvl>
    <w:lvl w:ilvl="3" w:tplc="D6DC6C36" w:tentative="1">
      <w:start w:val="1"/>
      <w:numFmt w:val="decimal"/>
      <w:lvlText w:val="%4."/>
      <w:lvlJc w:val="left"/>
      <w:pPr>
        <w:ind w:left="2880" w:hanging="360"/>
      </w:pPr>
    </w:lvl>
    <w:lvl w:ilvl="4" w:tplc="F0520056" w:tentative="1">
      <w:start w:val="1"/>
      <w:numFmt w:val="lowerLetter"/>
      <w:lvlText w:val="%5."/>
      <w:lvlJc w:val="left"/>
      <w:pPr>
        <w:ind w:left="3600" w:hanging="360"/>
      </w:pPr>
    </w:lvl>
    <w:lvl w:ilvl="5" w:tplc="30DE41DA" w:tentative="1">
      <w:start w:val="1"/>
      <w:numFmt w:val="lowerRoman"/>
      <w:lvlText w:val="%6."/>
      <w:lvlJc w:val="right"/>
      <w:pPr>
        <w:ind w:left="4320" w:hanging="180"/>
      </w:pPr>
    </w:lvl>
    <w:lvl w:ilvl="6" w:tplc="D8EED5DC" w:tentative="1">
      <w:start w:val="1"/>
      <w:numFmt w:val="decimal"/>
      <w:lvlText w:val="%7."/>
      <w:lvlJc w:val="left"/>
      <w:pPr>
        <w:ind w:left="5040" w:hanging="360"/>
      </w:pPr>
    </w:lvl>
    <w:lvl w:ilvl="7" w:tplc="DFDECCE2" w:tentative="1">
      <w:start w:val="1"/>
      <w:numFmt w:val="lowerLetter"/>
      <w:lvlText w:val="%8."/>
      <w:lvlJc w:val="left"/>
      <w:pPr>
        <w:ind w:left="5760" w:hanging="360"/>
      </w:pPr>
    </w:lvl>
    <w:lvl w:ilvl="8" w:tplc="A2006B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331A1A"/>
    <w:multiLevelType w:val="multilevel"/>
    <w:tmpl w:val="1630B7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749D6DEA"/>
    <w:multiLevelType w:val="multilevel"/>
    <w:tmpl w:val="070E09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>
    <w:nsid w:val="74E84294"/>
    <w:multiLevelType w:val="hybridMultilevel"/>
    <w:tmpl w:val="F31C1D5A"/>
    <w:lvl w:ilvl="0" w:tplc="D58E5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04AA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843B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4040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2405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9651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CE4B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617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3E20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C607C3"/>
    <w:multiLevelType w:val="multilevel"/>
    <w:tmpl w:val="BC2C7044"/>
    <w:lvl w:ilvl="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87" w:hanging="1800"/>
      </w:pPr>
      <w:rPr>
        <w:rFonts w:hint="default"/>
      </w:rPr>
    </w:lvl>
  </w:abstractNum>
  <w:abstractNum w:abstractNumId="34">
    <w:nsid w:val="763405E9"/>
    <w:multiLevelType w:val="hybridMultilevel"/>
    <w:tmpl w:val="C49ADC8E"/>
    <w:lvl w:ilvl="0" w:tplc="7C0A0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5"/>
        <w:lang w:val="ru-RU" w:eastAsia="ru-RU" w:bidi="ru-RU"/>
      </w:rPr>
    </w:lvl>
    <w:lvl w:ilvl="1" w:tplc="DF66CD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55605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E265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C239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1AB9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D61C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5CEB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4A14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287304"/>
    <w:multiLevelType w:val="hybridMultilevel"/>
    <w:tmpl w:val="5B460550"/>
    <w:lvl w:ilvl="0" w:tplc="04190001">
      <w:numFmt w:val="bullet"/>
      <w:lvlText w:val="-"/>
      <w:lvlJc w:val="left"/>
      <w:pPr>
        <w:ind w:left="1429" w:hanging="360"/>
      </w:pPr>
      <w:rPr>
        <w:rFonts w:hint="default"/>
        <w:w w:val="105"/>
        <w:lang w:val="ru-RU" w:eastAsia="ru-RU" w:bidi="ru-RU"/>
      </w:rPr>
    </w:lvl>
    <w:lvl w:ilvl="1" w:tplc="0419000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1"/>
  </w:num>
  <w:num w:numId="3">
    <w:abstractNumId w:val="21"/>
  </w:num>
  <w:num w:numId="4">
    <w:abstractNumId w:val="19"/>
  </w:num>
  <w:num w:numId="5">
    <w:abstractNumId w:val="28"/>
  </w:num>
  <w:num w:numId="6">
    <w:abstractNumId w:val="3"/>
  </w:num>
  <w:num w:numId="7">
    <w:abstractNumId w:val="30"/>
  </w:num>
  <w:num w:numId="8">
    <w:abstractNumId w:val="12"/>
  </w:num>
  <w:num w:numId="9">
    <w:abstractNumId w:val="33"/>
  </w:num>
  <w:num w:numId="10">
    <w:abstractNumId w:val="4"/>
  </w:num>
  <w:num w:numId="11">
    <w:abstractNumId w:val="6"/>
  </w:num>
  <w:num w:numId="12">
    <w:abstractNumId w:val="5"/>
  </w:num>
  <w:num w:numId="13">
    <w:abstractNumId w:val="2"/>
  </w:num>
  <w:num w:numId="14">
    <w:abstractNumId w:val="34"/>
  </w:num>
  <w:num w:numId="15">
    <w:abstractNumId w:val="32"/>
  </w:num>
  <w:num w:numId="16">
    <w:abstractNumId w:val="9"/>
  </w:num>
  <w:num w:numId="17">
    <w:abstractNumId w:val="27"/>
  </w:num>
  <w:num w:numId="18">
    <w:abstractNumId w:val="20"/>
  </w:num>
  <w:num w:numId="19">
    <w:abstractNumId w:val="23"/>
  </w:num>
  <w:num w:numId="20">
    <w:abstractNumId w:val="22"/>
  </w:num>
  <w:num w:numId="21">
    <w:abstractNumId w:val="16"/>
  </w:num>
  <w:num w:numId="22">
    <w:abstractNumId w:val="25"/>
  </w:num>
  <w:num w:numId="23">
    <w:abstractNumId w:val="14"/>
  </w:num>
  <w:num w:numId="24">
    <w:abstractNumId w:val="7"/>
  </w:num>
  <w:num w:numId="25">
    <w:abstractNumId w:val="29"/>
  </w:num>
  <w:num w:numId="26">
    <w:abstractNumId w:val="13"/>
  </w:num>
  <w:num w:numId="27">
    <w:abstractNumId w:val="35"/>
  </w:num>
  <w:num w:numId="28">
    <w:abstractNumId w:val="8"/>
  </w:num>
  <w:num w:numId="29">
    <w:abstractNumId w:val="18"/>
  </w:num>
  <w:num w:numId="30">
    <w:abstractNumId w:val="1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10"/>
  </w:num>
  <w:num w:numId="39">
    <w:abstractNumId w:val="17"/>
  </w:num>
  <w:num w:numId="40">
    <w:abstractNumId w:val="11"/>
  </w:num>
  <w:num w:numId="41">
    <w:abstractNumId w:val="0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02D"/>
    <w:rsid w:val="000165E2"/>
    <w:rsid w:val="00060E51"/>
    <w:rsid w:val="00071738"/>
    <w:rsid w:val="000A1BC6"/>
    <w:rsid w:val="000B4884"/>
    <w:rsid w:val="000D1E94"/>
    <w:rsid w:val="000E5108"/>
    <w:rsid w:val="000E7B30"/>
    <w:rsid w:val="00107374"/>
    <w:rsid w:val="001634D2"/>
    <w:rsid w:val="002667FF"/>
    <w:rsid w:val="00295B61"/>
    <w:rsid w:val="002B69C5"/>
    <w:rsid w:val="002D6522"/>
    <w:rsid w:val="0030217C"/>
    <w:rsid w:val="0031704C"/>
    <w:rsid w:val="00392287"/>
    <w:rsid w:val="003C54F8"/>
    <w:rsid w:val="003D220A"/>
    <w:rsid w:val="0044172F"/>
    <w:rsid w:val="004551F4"/>
    <w:rsid w:val="004E64CB"/>
    <w:rsid w:val="004F524D"/>
    <w:rsid w:val="0052480B"/>
    <w:rsid w:val="0055101C"/>
    <w:rsid w:val="00556BC5"/>
    <w:rsid w:val="00560BA3"/>
    <w:rsid w:val="005B2029"/>
    <w:rsid w:val="005B5FB7"/>
    <w:rsid w:val="0067634A"/>
    <w:rsid w:val="006A2A21"/>
    <w:rsid w:val="006C6597"/>
    <w:rsid w:val="0071257F"/>
    <w:rsid w:val="0072402D"/>
    <w:rsid w:val="007630C7"/>
    <w:rsid w:val="00783930"/>
    <w:rsid w:val="00845F9C"/>
    <w:rsid w:val="008660FA"/>
    <w:rsid w:val="00867AA4"/>
    <w:rsid w:val="0087674A"/>
    <w:rsid w:val="008D0469"/>
    <w:rsid w:val="008D128C"/>
    <w:rsid w:val="008F0FB9"/>
    <w:rsid w:val="00900A3E"/>
    <w:rsid w:val="009347D3"/>
    <w:rsid w:val="00947009"/>
    <w:rsid w:val="00992A4C"/>
    <w:rsid w:val="009A79EB"/>
    <w:rsid w:val="009C0EBF"/>
    <w:rsid w:val="00A36468"/>
    <w:rsid w:val="00A67FDF"/>
    <w:rsid w:val="00AB04A8"/>
    <w:rsid w:val="00B2372D"/>
    <w:rsid w:val="00B34C41"/>
    <w:rsid w:val="00B4044A"/>
    <w:rsid w:val="00B66460"/>
    <w:rsid w:val="00B72798"/>
    <w:rsid w:val="00BA41D7"/>
    <w:rsid w:val="00BA5D43"/>
    <w:rsid w:val="00BC3A7C"/>
    <w:rsid w:val="00BE2C47"/>
    <w:rsid w:val="00C10756"/>
    <w:rsid w:val="00C60A5E"/>
    <w:rsid w:val="00C63587"/>
    <w:rsid w:val="00CC4093"/>
    <w:rsid w:val="00CC6C13"/>
    <w:rsid w:val="00CE560A"/>
    <w:rsid w:val="00D45667"/>
    <w:rsid w:val="00D90D0A"/>
    <w:rsid w:val="00D97B38"/>
    <w:rsid w:val="00DC11E6"/>
    <w:rsid w:val="00EC3052"/>
    <w:rsid w:val="00EE5970"/>
    <w:rsid w:val="00EE75A0"/>
    <w:rsid w:val="00F01F3E"/>
    <w:rsid w:val="00F02E4B"/>
    <w:rsid w:val="00F462A9"/>
    <w:rsid w:val="00F67D34"/>
    <w:rsid w:val="00F83CE4"/>
    <w:rsid w:val="00F8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2402D"/>
    <w:rPr>
      <w:rFonts w:ascii="Calibri" w:eastAsia="Times New Roman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0E7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0"/>
    <w:next w:val="a0"/>
    <w:link w:val="60"/>
    <w:qFormat/>
    <w:rsid w:val="0072402D"/>
    <w:pPr>
      <w:tabs>
        <w:tab w:val="num" w:pos="2796"/>
      </w:tabs>
      <w:spacing w:before="240" w:after="60" w:line="240" w:lineRule="auto"/>
      <w:ind w:left="2796" w:hanging="1152"/>
      <w:outlineLvl w:val="5"/>
    </w:pPr>
    <w:rPr>
      <w:rFonts w:ascii="Times New Roman" w:hAnsi="Times New Roman"/>
      <w:i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72402D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">
    <w:name w:val="Основной текст (7)_"/>
    <w:basedOn w:val="a1"/>
    <w:link w:val="70"/>
    <w:rsid w:val="0072402D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0"/>
    <w:link w:val="7"/>
    <w:rsid w:val="0072402D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8">
    <w:name w:val="Основной текст (8)_"/>
    <w:basedOn w:val="a1"/>
    <w:link w:val="80"/>
    <w:rsid w:val="0072402D"/>
    <w:rPr>
      <w:rFonts w:ascii="Verdana" w:eastAsia="Verdana" w:hAnsi="Verdana" w:cs="Verdana"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72402D"/>
    <w:pPr>
      <w:widowControl w:val="0"/>
      <w:shd w:val="clear" w:color="auto" w:fill="FFFFFF"/>
      <w:spacing w:after="0" w:line="240" w:lineRule="exact"/>
      <w:jc w:val="both"/>
    </w:pPr>
    <w:rPr>
      <w:rFonts w:ascii="Verdana" w:eastAsia="Verdana" w:hAnsi="Verdana" w:cs="Verdana"/>
      <w:sz w:val="20"/>
      <w:szCs w:val="20"/>
    </w:rPr>
  </w:style>
  <w:style w:type="table" w:styleId="a4">
    <w:name w:val="Table Grid"/>
    <w:basedOn w:val="a2"/>
    <w:uiPriority w:val="59"/>
    <w:rsid w:val="007240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0"/>
    <w:link w:val="a6"/>
    <w:uiPriority w:val="34"/>
    <w:qFormat/>
    <w:rsid w:val="0072402D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72402D"/>
    <w:rPr>
      <w:rFonts w:ascii="Calibri" w:eastAsia="Times New Roman" w:hAnsi="Calibri" w:cs="Times New Roman"/>
    </w:rPr>
  </w:style>
  <w:style w:type="character" w:customStyle="1" w:styleId="2">
    <w:name w:val="Основной текст (2)_"/>
    <w:basedOn w:val="a1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7240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7">
    <w:name w:val="Hyperlink"/>
    <w:basedOn w:val="a1"/>
    <w:uiPriority w:val="99"/>
    <w:unhideWhenUsed/>
    <w:rsid w:val="0072402D"/>
    <w:rPr>
      <w:color w:val="0000FF" w:themeColor="hyperlink"/>
      <w:u w:val="single"/>
    </w:rPr>
  </w:style>
  <w:style w:type="paragraph" w:styleId="a8">
    <w:name w:val="header"/>
    <w:basedOn w:val="a0"/>
    <w:link w:val="a9"/>
    <w:uiPriority w:val="99"/>
    <w:rsid w:val="0072402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1"/>
    <w:link w:val="a8"/>
    <w:uiPriority w:val="99"/>
    <w:rsid w:val="007240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note text"/>
    <w:basedOn w:val="a0"/>
    <w:link w:val="ab"/>
    <w:uiPriority w:val="99"/>
    <w:semiHidden/>
    <w:unhideWhenUsed/>
    <w:rsid w:val="0072402D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b">
    <w:name w:val="Текст сноски Знак"/>
    <w:basedOn w:val="a1"/>
    <w:link w:val="aa"/>
    <w:uiPriority w:val="99"/>
    <w:semiHidden/>
    <w:rsid w:val="007240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По умолчанию"/>
    <w:rsid w:val="007240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paragraph" w:customStyle="1" w:styleId="a">
    <w:name w:val="Нумерованный многоуровневый список"/>
    <w:basedOn w:val="a5"/>
    <w:link w:val="ad"/>
    <w:qFormat/>
    <w:rsid w:val="00295B61"/>
    <w:pPr>
      <w:numPr>
        <w:numId w:val="30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e">
    <w:name w:val="Balloon Text"/>
    <w:basedOn w:val="a0"/>
    <w:link w:val="af"/>
    <w:uiPriority w:val="99"/>
    <w:semiHidden/>
    <w:unhideWhenUsed/>
    <w:rsid w:val="00295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295B61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0"/>
    <w:uiPriority w:val="99"/>
    <w:semiHidden/>
    <w:unhideWhenUsed/>
    <w:rsid w:val="000E7B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0E7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ZOIMAL">
    <w:name w:val="ZOI_MAL"/>
    <w:basedOn w:val="1"/>
    <w:uiPriority w:val="99"/>
    <w:qFormat/>
    <w:rsid w:val="000E7B30"/>
    <w:pPr>
      <w:keepNext w:val="0"/>
      <w:keepLines w:val="0"/>
      <w:spacing w:before="120" w:after="120" w:line="240" w:lineRule="auto"/>
      <w:ind w:left="720" w:hanging="360"/>
    </w:pPr>
    <w:rPr>
      <w:rFonts w:ascii="Times New Roman" w:eastAsia="Times New Roman" w:hAnsi="Times New Roman" w:cs="Times New Roman"/>
      <w:color w:val="auto"/>
      <w:kern w:val="36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0E7B3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0E7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Нумерованный многоуровневый список Знак"/>
    <w:basedOn w:val="a1"/>
    <w:link w:val="a"/>
    <w:rsid w:val="009C0E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9C0EBF"/>
  </w:style>
  <w:style w:type="paragraph" w:customStyle="1" w:styleId="af1">
    <w:name w:val="Содержимое таблицы"/>
    <w:basedOn w:val="a0"/>
    <w:rsid w:val="009C0EBF"/>
    <w:pPr>
      <w:suppressLineNumbers/>
      <w:suppressAutoHyphens/>
      <w:spacing w:after="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f2">
    <w:name w:val="Body Text"/>
    <w:basedOn w:val="a0"/>
    <w:link w:val="af3"/>
    <w:uiPriority w:val="99"/>
    <w:unhideWhenUsed/>
    <w:rsid w:val="00C10756"/>
    <w:pPr>
      <w:spacing w:after="120"/>
    </w:pPr>
    <w:rPr>
      <w:rFonts w:eastAsia="Calibri"/>
    </w:rPr>
  </w:style>
  <w:style w:type="character" w:customStyle="1" w:styleId="af3">
    <w:name w:val="Основной текст Знак"/>
    <w:basedOn w:val="a1"/>
    <w:link w:val="af2"/>
    <w:uiPriority w:val="99"/>
    <w:rsid w:val="00C10756"/>
    <w:rPr>
      <w:rFonts w:ascii="Calibri" w:eastAsia="Calibri" w:hAnsi="Calibri" w:cs="Times New Roman"/>
    </w:rPr>
  </w:style>
  <w:style w:type="paragraph" w:customStyle="1" w:styleId="af4">
    <w:name w:val="Подпись к таблице"/>
    <w:basedOn w:val="a0"/>
    <w:link w:val="af5"/>
    <w:qFormat/>
    <w:rsid w:val="00C10756"/>
    <w:pPr>
      <w:spacing w:before="60" w:after="60" w:line="240" w:lineRule="auto"/>
    </w:pPr>
    <w:rPr>
      <w:rFonts w:ascii="Verdana" w:hAnsi="Verdana"/>
      <w:sz w:val="24"/>
      <w:szCs w:val="24"/>
    </w:rPr>
  </w:style>
  <w:style w:type="character" w:customStyle="1" w:styleId="af5">
    <w:name w:val="Подпись к таблице Знак"/>
    <w:link w:val="af4"/>
    <w:rsid w:val="00C10756"/>
    <w:rPr>
      <w:rFonts w:ascii="Verdana" w:eastAsia="Times New Roman" w:hAnsi="Verdana" w:cs="Times New Roman"/>
      <w:sz w:val="24"/>
      <w:szCs w:val="24"/>
    </w:rPr>
  </w:style>
  <w:style w:type="paragraph" w:styleId="af6">
    <w:name w:val="footer"/>
    <w:basedOn w:val="a0"/>
    <w:link w:val="af7"/>
    <w:uiPriority w:val="99"/>
    <w:semiHidden/>
    <w:unhideWhenUsed/>
    <w:rsid w:val="005B5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  <w:semiHidden/>
    <w:rsid w:val="005B5FB7"/>
    <w:rPr>
      <w:rFonts w:ascii="Calibri" w:eastAsia="Times New Roman" w:hAnsi="Calibri" w:cs="Times New Roman"/>
    </w:rPr>
  </w:style>
  <w:style w:type="character" w:styleId="af8">
    <w:name w:val="Emphasis"/>
    <w:qFormat/>
    <w:rsid w:val="005B5FB7"/>
    <w:rPr>
      <w:iCs/>
    </w:rPr>
  </w:style>
  <w:style w:type="character" w:customStyle="1" w:styleId="af9">
    <w:name w:val="Основной текст + Полужирный;Курсив"/>
    <w:rsid w:val="005B5FB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2402D"/>
    <w:rPr>
      <w:rFonts w:ascii="Calibri" w:eastAsia="Times New Roman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0E7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0"/>
    <w:next w:val="a0"/>
    <w:link w:val="60"/>
    <w:qFormat/>
    <w:rsid w:val="0072402D"/>
    <w:pPr>
      <w:tabs>
        <w:tab w:val="num" w:pos="2796"/>
      </w:tabs>
      <w:spacing w:before="240" w:after="60" w:line="240" w:lineRule="auto"/>
      <w:ind w:left="2796" w:hanging="1152"/>
      <w:outlineLvl w:val="5"/>
    </w:pPr>
    <w:rPr>
      <w:rFonts w:ascii="Times New Roman" w:hAnsi="Times New Roman"/>
      <w:i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72402D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">
    <w:name w:val="Основной текст (7)_"/>
    <w:basedOn w:val="a1"/>
    <w:link w:val="70"/>
    <w:rsid w:val="0072402D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0"/>
    <w:link w:val="7"/>
    <w:rsid w:val="0072402D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8">
    <w:name w:val="Основной текст (8)_"/>
    <w:basedOn w:val="a1"/>
    <w:link w:val="80"/>
    <w:rsid w:val="0072402D"/>
    <w:rPr>
      <w:rFonts w:ascii="Verdana" w:eastAsia="Verdana" w:hAnsi="Verdana" w:cs="Verdana"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72402D"/>
    <w:pPr>
      <w:widowControl w:val="0"/>
      <w:shd w:val="clear" w:color="auto" w:fill="FFFFFF"/>
      <w:spacing w:after="0" w:line="240" w:lineRule="exact"/>
      <w:jc w:val="both"/>
    </w:pPr>
    <w:rPr>
      <w:rFonts w:ascii="Verdana" w:eastAsia="Verdana" w:hAnsi="Verdana" w:cs="Verdana"/>
      <w:sz w:val="20"/>
      <w:szCs w:val="20"/>
    </w:rPr>
  </w:style>
  <w:style w:type="table" w:styleId="a4">
    <w:name w:val="Table Grid"/>
    <w:basedOn w:val="a2"/>
    <w:uiPriority w:val="59"/>
    <w:rsid w:val="007240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0"/>
    <w:link w:val="a6"/>
    <w:uiPriority w:val="34"/>
    <w:qFormat/>
    <w:rsid w:val="0072402D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72402D"/>
    <w:rPr>
      <w:rFonts w:ascii="Calibri" w:eastAsia="Times New Roman" w:hAnsi="Calibri" w:cs="Times New Roman"/>
    </w:rPr>
  </w:style>
  <w:style w:type="character" w:customStyle="1" w:styleId="2">
    <w:name w:val="Основной текст (2)_"/>
    <w:basedOn w:val="a1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7240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7">
    <w:name w:val="Hyperlink"/>
    <w:basedOn w:val="a1"/>
    <w:uiPriority w:val="99"/>
    <w:unhideWhenUsed/>
    <w:rsid w:val="0072402D"/>
    <w:rPr>
      <w:color w:val="0000FF" w:themeColor="hyperlink"/>
      <w:u w:val="single"/>
    </w:rPr>
  </w:style>
  <w:style w:type="paragraph" w:styleId="a8">
    <w:name w:val="header"/>
    <w:basedOn w:val="a0"/>
    <w:link w:val="a9"/>
    <w:uiPriority w:val="99"/>
    <w:rsid w:val="0072402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1"/>
    <w:link w:val="a8"/>
    <w:uiPriority w:val="99"/>
    <w:rsid w:val="007240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note text"/>
    <w:basedOn w:val="a0"/>
    <w:link w:val="ab"/>
    <w:uiPriority w:val="99"/>
    <w:semiHidden/>
    <w:unhideWhenUsed/>
    <w:rsid w:val="0072402D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b">
    <w:name w:val="Текст сноски Знак"/>
    <w:basedOn w:val="a1"/>
    <w:link w:val="aa"/>
    <w:uiPriority w:val="99"/>
    <w:semiHidden/>
    <w:rsid w:val="007240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По умолчанию"/>
    <w:rsid w:val="007240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paragraph" w:customStyle="1" w:styleId="a">
    <w:name w:val="Нумерованный многоуровневый список"/>
    <w:basedOn w:val="a5"/>
    <w:link w:val="ad"/>
    <w:qFormat/>
    <w:rsid w:val="00295B61"/>
    <w:pPr>
      <w:numPr>
        <w:numId w:val="30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e">
    <w:name w:val="Balloon Text"/>
    <w:basedOn w:val="a0"/>
    <w:link w:val="af"/>
    <w:uiPriority w:val="99"/>
    <w:semiHidden/>
    <w:unhideWhenUsed/>
    <w:rsid w:val="00295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295B61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0"/>
    <w:uiPriority w:val="99"/>
    <w:semiHidden/>
    <w:unhideWhenUsed/>
    <w:rsid w:val="000E7B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0E7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ZOIMAL">
    <w:name w:val="ZOI_MAL"/>
    <w:basedOn w:val="1"/>
    <w:uiPriority w:val="99"/>
    <w:qFormat/>
    <w:rsid w:val="000E7B30"/>
    <w:pPr>
      <w:keepNext w:val="0"/>
      <w:keepLines w:val="0"/>
      <w:spacing w:before="120" w:after="120" w:line="240" w:lineRule="auto"/>
      <w:ind w:left="720" w:hanging="360"/>
    </w:pPr>
    <w:rPr>
      <w:rFonts w:ascii="Times New Roman" w:eastAsia="Times New Roman" w:hAnsi="Times New Roman" w:cs="Times New Roman"/>
      <w:color w:val="auto"/>
      <w:kern w:val="36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0E7B3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0E7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Нумерованный многоуровневый список Знак"/>
    <w:basedOn w:val="a1"/>
    <w:link w:val="a"/>
    <w:rsid w:val="009C0E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9C0EBF"/>
  </w:style>
  <w:style w:type="paragraph" w:customStyle="1" w:styleId="af1">
    <w:name w:val="Содержимое таблицы"/>
    <w:basedOn w:val="a0"/>
    <w:rsid w:val="009C0EBF"/>
    <w:pPr>
      <w:suppressLineNumbers/>
      <w:suppressAutoHyphens/>
      <w:spacing w:after="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f2">
    <w:name w:val="Body Text"/>
    <w:basedOn w:val="a0"/>
    <w:link w:val="af3"/>
    <w:uiPriority w:val="99"/>
    <w:unhideWhenUsed/>
    <w:rsid w:val="00C10756"/>
    <w:pPr>
      <w:spacing w:after="120"/>
    </w:pPr>
    <w:rPr>
      <w:rFonts w:eastAsia="Calibri"/>
    </w:rPr>
  </w:style>
  <w:style w:type="character" w:customStyle="1" w:styleId="af3">
    <w:name w:val="Основной текст Знак"/>
    <w:basedOn w:val="a1"/>
    <w:link w:val="af2"/>
    <w:uiPriority w:val="99"/>
    <w:rsid w:val="00C10756"/>
    <w:rPr>
      <w:rFonts w:ascii="Calibri" w:eastAsia="Calibri" w:hAnsi="Calibri" w:cs="Times New Roman"/>
    </w:rPr>
  </w:style>
  <w:style w:type="paragraph" w:customStyle="1" w:styleId="af4">
    <w:name w:val="Подпись к таблице"/>
    <w:basedOn w:val="a0"/>
    <w:link w:val="af5"/>
    <w:qFormat/>
    <w:rsid w:val="00C10756"/>
    <w:pPr>
      <w:spacing w:before="60" w:after="60" w:line="240" w:lineRule="auto"/>
    </w:pPr>
    <w:rPr>
      <w:rFonts w:ascii="Verdana" w:hAnsi="Verdana"/>
      <w:sz w:val="24"/>
      <w:szCs w:val="24"/>
    </w:rPr>
  </w:style>
  <w:style w:type="character" w:customStyle="1" w:styleId="af5">
    <w:name w:val="Подпись к таблице Знак"/>
    <w:link w:val="af4"/>
    <w:rsid w:val="00C10756"/>
    <w:rPr>
      <w:rFonts w:ascii="Verdana" w:eastAsia="Times New Roman" w:hAnsi="Verdana" w:cs="Times New Roman"/>
      <w:sz w:val="24"/>
      <w:szCs w:val="24"/>
    </w:rPr>
  </w:style>
  <w:style w:type="paragraph" w:styleId="af6">
    <w:name w:val="footer"/>
    <w:basedOn w:val="a0"/>
    <w:link w:val="af7"/>
    <w:uiPriority w:val="99"/>
    <w:semiHidden/>
    <w:unhideWhenUsed/>
    <w:rsid w:val="005B5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  <w:semiHidden/>
    <w:rsid w:val="005B5FB7"/>
    <w:rPr>
      <w:rFonts w:ascii="Calibri" w:eastAsia="Times New Roman" w:hAnsi="Calibri" w:cs="Times New Roman"/>
    </w:rPr>
  </w:style>
  <w:style w:type="character" w:styleId="af8">
    <w:name w:val="Emphasis"/>
    <w:qFormat/>
    <w:rsid w:val="005B5FB7"/>
    <w:rPr>
      <w:iCs/>
    </w:rPr>
  </w:style>
  <w:style w:type="character" w:customStyle="1" w:styleId="af9">
    <w:name w:val="Основной текст + Полужирный;Курсив"/>
    <w:rsid w:val="005B5FB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0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biblioclub.ru/index.php?page=book&amp;id=561256" TargetMode="External"/><Relationship Id="rId18" Type="http://schemas.openxmlformats.org/officeDocument/2006/relationships/hyperlink" Target="https://www.rsl.ru/" TargetMode="External"/><Relationship Id="rId26" Type="http://schemas.openxmlformats.org/officeDocument/2006/relationships/hyperlink" Target="http://www.fipi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5ballov.com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biblioclub.ru/index.php?page=book&amp;id=426827" TargetMode="External"/><Relationship Id="rId17" Type="http://schemas.openxmlformats.org/officeDocument/2006/relationships/hyperlink" Target="https://biblioclub.ru/index.php?page=book&amp;id=210585" TargetMode="External"/><Relationship Id="rId25" Type="http://schemas.openxmlformats.org/officeDocument/2006/relationships/hyperlink" Target="http://www.edu.-all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biblioclub.ru/index.php?page=book&amp;id=571488" TargetMode="External"/><Relationship Id="rId20" Type="http://schemas.openxmlformats.org/officeDocument/2006/relationships/hyperlink" Target="http://www.Aport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biblioclub.ru/" TargetMode="External"/><Relationship Id="rId24" Type="http://schemas.openxmlformats.org/officeDocument/2006/relationships/hyperlink" Target="http://www.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index.php?page=book&amp;id=272301" TargetMode="External"/><Relationship Id="rId23" Type="http://schemas.openxmlformats.org/officeDocument/2006/relationships/hyperlink" Target="http://www.ed.gov.ru" TargetMode="External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hyperlink" Target="http://www.AltaVista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https://biblioclub.ru/index.php?page=book&amp;id=500451" TargetMode="External"/><Relationship Id="rId22" Type="http://schemas.openxmlformats.org/officeDocument/2006/relationships/hyperlink" Target="http://www.curator.ru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22</Pages>
  <Words>6193</Words>
  <Characters>35306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Ирина</cp:lastModifiedBy>
  <cp:revision>15</cp:revision>
  <dcterms:created xsi:type="dcterms:W3CDTF">2021-02-13T14:11:00Z</dcterms:created>
  <dcterms:modified xsi:type="dcterms:W3CDTF">2021-02-14T09:40:00Z</dcterms:modified>
</cp:coreProperties>
</file>