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7CD" w:rsidRPr="00573FB4" w:rsidRDefault="004327CD" w:rsidP="004327CD">
      <w:pPr>
        <w:widowControl w:val="0"/>
        <w:autoSpaceDE w:val="0"/>
        <w:autoSpaceDN w:val="0"/>
        <w:jc w:val="center"/>
        <w:rPr>
          <w:b/>
          <w:caps/>
          <w:sz w:val="22"/>
          <w:szCs w:val="22"/>
          <w:lang w:bidi="ru-RU"/>
        </w:rPr>
      </w:pPr>
      <w:r w:rsidRPr="00573FB4">
        <w:rPr>
          <w:b/>
          <w:caps/>
          <w:sz w:val="22"/>
          <w:szCs w:val="22"/>
          <w:lang w:bidi="ru-RU"/>
        </w:rPr>
        <w:t xml:space="preserve">МИНИСТЕРСТВО НАУКИ И ВЫСШЕГО ОБРАЗОВАНИЯ </w:t>
      </w:r>
    </w:p>
    <w:p w:rsidR="004327CD" w:rsidRPr="00573FB4" w:rsidRDefault="004327CD" w:rsidP="004327CD">
      <w:pPr>
        <w:widowControl w:val="0"/>
        <w:autoSpaceDE w:val="0"/>
        <w:autoSpaceDN w:val="0"/>
        <w:jc w:val="center"/>
        <w:rPr>
          <w:b/>
          <w:caps/>
          <w:sz w:val="22"/>
          <w:szCs w:val="22"/>
          <w:lang w:bidi="ru-RU"/>
        </w:rPr>
      </w:pPr>
      <w:r w:rsidRPr="00573FB4">
        <w:rPr>
          <w:b/>
          <w:caps/>
          <w:sz w:val="22"/>
          <w:szCs w:val="22"/>
          <w:lang w:bidi="ru-RU"/>
        </w:rPr>
        <w:t xml:space="preserve">Российской Федерации </w:t>
      </w:r>
    </w:p>
    <w:p w:rsidR="004327CD" w:rsidRPr="00573FB4" w:rsidRDefault="004327CD" w:rsidP="004327CD">
      <w:pPr>
        <w:widowControl w:val="0"/>
        <w:autoSpaceDE w:val="0"/>
        <w:autoSpaceDN w:val="0"/>
        <w:jc w:val="center"/>
        <w:rPr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 xml:space="preserve">Федеральное государственное бюджетное </w:t>
      </w:r>
    </w:p>
    <w:p w:rsidR="004327CD" w:rsidRPr="00573FB4" w:rsidRDefault="004327CD" w:rsidP="004327CD">
      <w:pPr>
        <w:widowControl w:val="0"/>
        <w:autoSpaceDE w:val="0"/>
        <w:autoSpaceDN w:val="0"/>
        <w:jc w:val="center"/>
        <w:rPr>
          <w:caps/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>образовательное учреждение высшего образования</w:t>
      </w:r>
    </w:p>
    <w:p w:rsidR="004327CD" w:rsidRPr="00573FB4" w:rsidRDefault="004327CD" w:rsidP="004327CD">
      <w:pPr>
        <w:widowControl w:val="0"/>
        <w:autoSpaceDE w:val="0"/>
        <w:autoSpaceDN w:val="0"/>
        <w:jc w:val="center"/>
        <w:rPr>
          <w:b/>
          <w:caps/>
          <w:sz w:val="22"/>
          <w:szCs w:val="22"/>
          <w:lang w:bidi="ru-RU"/>
        </w:rPr>
      </w:pPr>
      <w:r w:rsidRPr="00573FB4">
        <w:rPr>
          <w:b/>
          <w:caps/>
          <w:sz w:val="22"/>
          <w:szCs w:val="22"/>
          <w:lang w:bidi="ru-RU"/>
        </w:rPr>
        <w:t>«ТЮМЕНСКИЙ ИНДУСТРИАЛЬНЫЙ университет»</w:t>
      </w:r>
    </w:p>
    <w:p w:rsidR="004327CD" w:rsidRPr="00573FB4" w:rsidRDefault="004327CD" w:rsidP="004327C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73FB4">
        <w:rPr>
          <w:rFonts w:ascii="Times New Roman" w:hAnsi="Times New Roman" w:cs="Times New Roman"/>
          <w:sz w:val="24"/>
          <w:szCs w:val="24"/>
        </w:rPr>
        <w:t>Филиал ТИУ в г. Ноябрьск</w:t>
      </w:r>
    </w:p>
    <w:p w:rsidR="004327CD" w:rsidRPr="00573FB4" w:rsidRDefault="004327CD" w:rsidP="004327CD">
      <w:pPr>
        <w:jc w:val="center"/>
        <w:rPr>
          <w:bCs/>
          <w:color w:val="000000"/>
        </w:rPr>
      </w:pPr>
      <w:r w:rsidRPr="00573FB4">
        <w:rPr>
          <w:bCs/>
          <w:color w:val="000000"/>
        </w:rPr>
        <w:t>Кафедра «Транспорта и технологий нефтегазового комплекса»</w:t>
      </w: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jc w:val="center"/>
        <w:rPr>
          <w:b/>
          <w:sz w:val="22"/>
          <w:szCs w:val="22"/>
          <w:lang w:bidi="ru-RU"/>
        </w:rPr>
      </w:pPr>
      <w:r w:rsidRPr="00573FB4">
        <w:rPr>
          <w:b/>
          <w:sz w:val="22"/>
          <w:szCs w:val="22"/>
          <w:lang w:bidi="ru-RU"/>
        </w:rPr>
        <w:t>ИНДИВИДУАЛЬНОЕ ЗАДАНИЕ</w:t>
      </w:r>
    </w:p>
    <w:p w:rsidR="004327CD" w:rsidRPr="00573FB4" w:rsidRDefault="004327CD" w:rsidP="004327CD">
      <w:pPr>
        <w:widowControl w:val="0"/>
        <w:autoSpaceDE w:val="0"/>
        <w:autoSpaceDN w:val="0"/>
        <w:jc w:val="center"/>
        <w:rPr>
          <w:sz w:val="22"/>
          <w:szCs w:val="22"/>
          <w:lang w:bidi="ru-RU"/>
        </w:rPr>
      </w:pPr>
    </w:p>
    <w:p w:rsidR="004327CD" w:rsidRPr="00573FB4" w:rsidRDefault="00114B96" w:rsidP="004327CD">
      <w:pPr>
        <w:widowControl w:val="0"/>
        <w:autoSpaceDE w:val="0"/>
        <w:autoSpaceDN w:val="0"/>
        <w:jc w:val="center"/>
        <w:rPr>
          <w:b/>
          <w:sz w:val="22"/>
          <w:szCs w:val="22"/>
          <w:lang w:bidi="ru-RU"/>
        </w:rPr>
      </w:pPr>
      <w:r w:rsidRPr="00114B96">
        <w:rPr>
          <w:b/>
          <w:sz w:val="22"/>
          <w:szCs w:val="22"/>
          <w:highlight w:val="yellow"/>
          <w:lang w:bidi="ru-RU"/>
        </w:rPr>
        <w:t>Иванов Иван Иванович</w:t>
      </w:r>
    </w:p>
    <w:tbl>
      <w:tblPr>
        <w:tblW w:w="0" w:type="auto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9"/>
        <w:gridCol w:w="5387"/>
      </w:tblGrid>
      <w:tr w:rsidR="004327CD" w:rsidRPr="00573FB4" w:rsidTr="00CC600C">
        <w:tc>
          <w:tcPr>
            <w:tcW w:w="955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327CD" w:rsidRPr="00246E4C" w:rsidRDefault="004327CD" w:rsidP="00437072">
            <w:pPr>
              <w:widowControl w:val="0"/>
              <w:autoSpaceDE w:val="0"/>
              <w:autoSpaceDN w:val="0"/>
              <w:jc w:val="center"/>
              <w:rPr>
                <w:sz w:val="16"/>
                <w:szCs w:val="16"/>
                <w:lang w:eastAsia="zh-CN" w:bidi="ru-RU"/>
              </w:rPr>
            </w:pPr>
            <w:r w:rsidRPr="00246E4C">
              <w:rPr>
                <w:sz w:val="16"/>
                <w:szCs w:val="16"/>
                <w:lang w:eastAsia="zh-CN" w:bidi="ru-RU"/>
              </w:rPr>
              <w:t>(Ф.И.О. обучающегося)</w:t>
            </w:r>
          </w:p>
        </w:tc>
      </w:tr>
      <w:tr w:rsidR="004327CD" w:rsidRPr="00573FB4" w:rsidTr="00CC600C">
        <w:trPr>
          <w:trHeight w:val="34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>Направление подготовки/специальность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327CD" w:rsidRPr="004327CD" w:rsidRDefault="004327CD" w:rsidP="004327CD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  <w:lang w:eastAsia="zh-CN" w:bidi="ru-RU"/>
              </w:rPr>
            </w:pPr>
            <w:r w:rsidRPr="004327CD">
              <w:rPr>
                <w:b/>
                <w:sz w:val="22"/>
                <w:szCs w:val="22"/>
                <w:lang w:eastAsia="zh-CN" w:bidi="ru-RU"/>
              </w:rPr>
              <w:t>15.03.04 Автоматизация технологических процессов и производств</w:t>
            </w:r>
          </w:p>
        </w:tc>
      </w:tr>
      <w:tr w:rsidR="004327CD" w:rsidRPr="00573FB4" w:rsidTr="00CC600C">
        <w:trPr>
          <w:trHeight w:val="34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>Профиль/программа/специализация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327CD" w:rsidRPr="004327CD" w:rsidRDefault="004327CD" w:rsidP="004327CD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  <w:lang w:eastAsia="zh-CN" w:bidi="ru-RU"/>
              </w:rPr>
            </w:pPr>
            <w:r w:rsidRPr="004327CD">
              <w:rPr>
                <w:b/>
                <w:sz w:val="22"/>
                <w:szCs w:val="22"/>
                <w:lang w:eastAsia="zh-CN" w:bidi="ru-RU"/>
              </w:rPr>
              <w:t>Автоматизация технологических процессов и производств в нефтяной и газовой промышленности</w:t>
            </w:r>
          </w:p>
        </w:tc>
      </w:tr>
      <w:tr w:rsidR="004327CD" w:rsidRPr="00573FB4" w:rsidTr="00CC600C">
        <w:trPr>
          <w:trHeight w:val="34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>Очной/заочной формы обучения, группы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327CD" w:rsidRPr="004327CD" w:rsidRDefault="004327CD" w:rsidP="00114B96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  <w:lang w:eastAsia="zh-CN" w:bidi="ru-RU"/>
              </w:rPr>
            </w:pPr>
            <w:r w:rsidRPr="004327CD">
              <w:rPr>
                <w:b/>
                <w:sz w:val="22"/>
                <w:szCs w:val="22"/>
                <w:lang w:eastAsia="zh-CN" w:bidi="ru-RU"/>
              </w:rPr>
              <w:t>Заочной формы обучения, группы АТПбз-1</w:t>
            </w:r>
            <w:r w:rsidR="00114B96">
              <w:rPr>
                <w:b/>
                <w:sz w:val="22"/>
                <w:szCs w:val="22"/>
                <w:lang w:eastAsia="zh-CN" w:bidi="ru-RU"/>
              </w:rPr>
              <w:t>8</w:t>
            </w:r>
            <w:r w:rsidRPr="004327CD">
              <w:rPr>
                <w:b/>
                <w:sz w:val="22"/>
                <w:szCs w:val="22"/>
                <w:lang w:eastAsia="zh-CN" w:bidi="ru-RU"/>
              </w:rPr>
              <w:t>-1</w:t>
            </w:r>
          </w:p>
        </w:tc>
      </w:tr>
      <w:tr w:rsidR="004327CD" w:rsidRPr="00573FB4" w:rsidTr="00CC600C">
        <w:trPr>
          <w:trHeight w:val="34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>Вид практики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327CD" w:rsidRPr="004327CD" w:rsidRDefault="004327CD" w:rsidP="004327CD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  <w:lang w:eastAsia="zh-CN" w:bidi="ru-RU"/>
              </w:rPr>
            </w:pPr>
            <w:r w:rsidRPr="004327CD">
              <w:rPr>
                <w:b/>
                <w:sz w:val="22"/>
                <w:szCs w:val="22"/>
                <w:lang w:eastAsia="zh-CN" w:bidi="ru-RU"/>
              </w:rPr>
              <w:t>Производственная</w:t>
            </w:r>
          </w:p>
        </w:tc>
      </w:tr>
      <w:tr w:rsidR="004327CD" w:rsidRPr="00573FB4" w:rsidTr="00CC600C">
        <w:trPr>
          <w:trHeight w:val="34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>Тип практики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27CD">
            <w:pPr>
              <w:widowControl w:val="0"/>
              <w:autoSpaceDE w:val="0"/>
              <w:autoSpaceDN w:val="0"/>
              <w:jc w:val="both"/>
              <w:rPr>
                <w:b/>
                <w:sz w:val="22"/>
                <w:szCs w:val="22"/>
                <w:lang w:eastAsia="zh-CN" w:bidi="ru-RU"/>
              </w:rPr>
            </w:pPr>
            <w:r>
              <w:rPr>
                <w:b/>
                <w:sz w:val="22"/>
                <w:szCs w:val="22"/>
                <w:lang w:eastAsia="zh-CN" w:bidi="ru-RU"/>
              </w:rPr>
              <w:t>Научно-исследовательская работа</w:t>
            </w:r>
          </w:p>
        </w:tc>
      </w:tr>
      <w:tr w:rsidR="004327CD" w:rsidRPr="00573FB4" w:rsidTr="00CC600C">
        <w:trPr>
          <w:trHeight w:val="340"/>
        </w:trPr>
        <w:tc>
          <w:tcPr>
            <w:tcW w:w="4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>Срок прохождения практики: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327CD" w:rsidRPr="00573FB4" w:rsidRDefault="004327CD" w:rsidP="0069767D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zh-CN" w:bidi="ru-RU"/>
              </w:rPr>
            </w:pPr>
            <w:r w:rsidRPr="00573FB4">
              <w:rPr>
                <w:sz w:val="22"/>
                <w:szCs w:val="22"/>
                <w:lang w:eastAsia="zh-CN" w:bidi="ru-RU"/>
              </w:rPr>
              <w:t xml:space="preserve">с </w:t>
            </w:r>
            <w:r w:rsidRPr="00CC600C">
              <w:rPr>
                <w:b/>
                <w:sz w:val="22"/>
                <w:szCs w:val="22"/>
                <w:u w:val="single"/>
                <w:lang w:eastAsia="zh-CN" w:bidi="ru-RU"/>
              </w:rPr>
              <w:t>«0</w:t>
            </w:r>
            <w:r w:rsidR="00114B96">
              <w:rPr>
                <w:b/>
                <w:sz w:val="22"/>
                <w:szCs w:val="22"/>
                <w:u w:val="single"/>
                <w:lang w:eastAsia="zh-CN" w:bidi="ru-RU"/>
              </w:rPr>
              <w:t>5</w:t>
            </w:r>
            <w:r w:rsidRPr="00CC600C">
              <w:rPr>
                <w:b/>
                <w:sz w:val="22"/>
                <w:szCs w:val="22"/>
                <w:u w:val="single"/>
                <w:lang w:eastAsia="zh-CN" w:bidi="ru-RU"/>
              </w:rPr>
              <w:t xml:space="preserve">» </w:t>
            </w:r>
            <w:r w:rsidR="00114B96">
              <w:rPr>
                <w:b/>
                <w:sz w:val="22"/>
                <w:szCs w:val="22"/>
                <w:u w:val="single"/>
                <w:lang w:eastAsia="zh-CN" w:bidi="ru-RU"/>
              </w:rPr>
              <w:t>декабря 2022</w:t>
            </w:r>
            <w:r w:rsidRPr="00CC600C">
              <w:rPr>
                <w:b/>
                <w:sz w:val="22"/>
                <w:szCs w:val="22"/>
                <w:u w:val="single"/>
                <w:lang w:eastAsia="zh-CN" w:bidi="ru-RU"/>
              </w:rPr>
              <w:t xml:space="preserve"> г</w:t>
            </w:r>
            <w:r w:rsidRPr="004327CD">
              <w:rPr>
                <w:sz w:val="22"/>
                <w:szCs w:val="22"/>
                <w:lang w:eastAsia="zh-CN" w:bidi="ru-RU"/>
              </w:rPr>
              <w:t xml:space="preserve">. по </w:t>
            </w:r>
            <w:r w:rsidR="00114B96">
              <w:rPr>
                <w:b/>
                <w:sz w:val="22"/>
                <w:szCs w:val="22"/>
                <w:u w:val="single"/>
                <w:lang w:eastAsia="zh-CN" w:bidi="ru-RU"/>
              </w:rPr>
              <w:t>«3</w:t>
            </w:r>
            <w:r w:rsidRPr="00CC600C">
              <w:rPr>
                <w:b/>
                <w:sz w:val="22"/>
                <w:szCs w:val="22"/>
                <w:u w:val="single"/>
                <w:lang w:eastAsia="zh-CN" w:bidi="ru-RU"/>
              </w:rPr>
              <w:t xml:space="preserve">1»  </w:t>
            </w:r>
            <w:r w:rsidR="0069767D">
              <w:rPr>
                <w:b/>
                <w:sz w:val="22"/>
                <w:szCs w:val="22"/>
                <w:u w:val="single"/>
                <w:lang w:eastAsia="zh-CN" w:bidi="ru-RU"/>
              </w:rPr>
              <w:t>декабр</w:t>
            </w:r>
            <w:r w:rsidRPr="00CC600C">
              <w:rPr>
                <w:b/>
                <w:sz w:val="22"/>
                <w:szCs w:val="22"/>
                <w:u w:val="single"/>
                <w:lang w:eastAsia="zh-CN" w:bidi="ru-RU"/>
              </w:rPr>
              <w:t>я 202</w:t>
            </w:r>
            <w:r w:rsidR="0069767D">
              <w:rPr>
                <w:b/>
                <w:sz w:val="22"/>
                <w:szCs w:val="22"/>
                <w:u w:val="single"/>
                <w:lang w:eastAsia="zh-CN" w:bidi="ru-RU"/>
              </w:rPr>
              <w:t>2</w:t>
            </w:r>
            <w:r w:rsidRPr="00CC600C">
              <w:rPr>
                <w:b/>
                <w:sz w:val="22"/>
                <w:szCs w:val="22"/>
                <w:lang w:eastAsia="zh-CN" w:bidi="ru-RU"/>
              </w:rPr>
              <w:t xml:space="preserve"> г</w:t>
            </w:r>
            <w:r w:rsidRPr="00573FB4">
              <w:rPr>
                <w:sz w:val="22"/>
                <w:szCs w:val="22"/>
                <w:lang w:eastAsia="zh-CN" w:bidi="ru-RU"/>
              </w:rPr>
              <w:t>.</w:t>
            </w:r>
          </w:p>
        </w:tc>
      </w:tr>
    </w:tbl>
    <w:p w:rsidR="00CC600C" w:rsidRDefault="00CC600C"/>
    <w:tbl>
      <w:tblPr>
        <w:tblW w:w="9591" w:type="dxa"/>
        <w:tblInd w:w="15" w:type="dxa"/>
        <w:tblLook w:val="04A0" w:firstRow="1" w:lastRow="0" w:firstColumn="1" w:lastColumn="0" w:noHBand="0" w:noVBand="1"/>
      </w:tblPr>
      <w:tblGrid>
        <w:gridCol w:w="2078"/>
        <w:gridCol w:w="7513"/>
      </w:tblGrid>
      <w:tr w:rsidR="004327CD" w:rsidRPr="00573FB4" w:rsidTr="00CC600C">
        <w:trPr>
          <w:trHeight w:val="340"/>
        </w:trPr>
        <w:tc>
          <w:tcPr>
            <w:tcW w:w="2078" w:type="dxa"/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jc w:val="right"/>
              <w:rPr>
                <w:sz w:val="22"/>
                <w:szCs w:val="22"/>
                <w:lang w:eastAsia="zh-CN" w:bidi="ru-RU"/>
              </w:rPr>
            </w:pPr>
          </w:p>
        </w:tc>
        <w:tc>
          <w:tcPr>
            <w:tcW w:w="7513" w:type="dxa"/>
            <w:shd w:val="clear" w:color="auto" w:fill="auto"/>
            <w:vAlign w:val="bottom"/>
          </w:tcPr>
          <w:p w:rsidR="004327CD" w:rsidRPr="00573FB4" w:rsidRDefault="004327CD" w:rsidP="00437072">
            <w:pPr>
              <w:widowControl w:val="0"/>
              <w:autoSpaceDE w:val="0"/>
              <w:autoSpaceDN w:val="0"/>
              <w:rPr>
                <w:sz w:val="22"/>
                <w:szCs w:val="22"/>
                <w:lang w:eastAsia="zh-CN" w:bidi="ru-RU"/>
              </w:rPr>
            </w:pPr>
          </w:p>
        </w:tc>
      </w:tr>
      <w:tr w:rsidR="004327CD" w:rsidRPr="00573FB4" w:rsidTr="00CC600C">
        <w:trPr>
          <w:trHeight w:val="340"/>
        </w:trPr>
        <w:tc>
          <w:tcPr>
            <w:tcW w:w="2078" w:type="dxa"/>
            <w:shd w:val="clear" w:color="auto" w:fill="auto"/>
          </w:tcPr>
          <w:p w:rsidR="004327CD" w:rsidRPr="008A3937" w:rsidRDefault="004327CD" w:rsidP="00CC600C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zh-CN" w:bidi="ru-RU"/>
              </w:rPr>
            </w:pPr>
            <w:r w:rsidRPr="008A3937">
              <w:rPr>
                <w:b/>
                <w:sz w:val="22"/>
                <w:szCs w:val="22"/>
                <w:lang w:eastAsia="zh-CN" w:bidi="ru-RU"/>
              </w:rPr>
              <w:t>Цель прохождения практики</w:t>
            </w:r>
            <w:r w:rsidR="00CC600C" w:rsidRPr="008A3937">
              <w:rPr>
                <w:b/>
                <w:sz w:val="22"/>
                <w:szCs w:val="22"/>
                <w:vertAlign w:val="superscript"/>
                <w:lang w:eastAsia="zh-CN" w:bidi="ru-RU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  <w:vAlign w:val="bottom"/>
          </w:tcPr>
          <w:p w:rsidR="004327CD" w:rsidRPr="00DB1D3C" w:rsidRDefault="00CC600C" w:rsidP="00CC600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DB1D3C">
              <w:rPr>
                <w:sz w:val="22"/>
                <w:szCs w:val="22"/>
              </w:rPr>
              <w:t>Освоение современных методов проектирования, обоснование проектных решений и научных исследований, приобретение навыков самостоятельной научно-исследовательской работы.</w:t>
            </w:r>
          </w:p>
          <w:p w:rsidR="00CC600C" w:rsidRPr="00DB1D3C" w:rsidRDefault="00CC600C" w:rsidP="00CC600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zh-CN" w:bidi="ru-RU"/>
              </w:rPr>
            </w:pPr>
          </w:p>
        </w:tc>
      </w:tr>
      <w:tr w:rsidR="004327CD" w:rsidRPr="00573FB4" w:rsidTr="00CC600C">
        <w:trPr>
          <w:trHeight w:val="340"/>
        </w:trPr>
        <w:tc>
          <w:tcPr>
            <w:tcW w:w="2078" w:type="dxa"/>
            <w:shd w:val="clear" w:color="auto" w:fill="auto"/>
          </w:tcPr>
          <w:p w:rsidR="004327CD" w:rsidRPr="008A3937" w:rsidRDefault="004327CD" w:rsidP="00CC600C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zh-CN" w:bidi="ru-RU"/>
              </w:rPr>
            </w:pPr>
            <w:r w:rsidRPr="008A3937">
              <w:rPr>
                <w:b/>
                <w:sz w:val="22"/>
                <w:szCs w:val="22"/>
                <w:lang w:eastAsia="zh-CN" w:bidi="ru-RU"/>
              </w:rPr>
              <w:t>Задачи практики</w:t>
            </w:r>
            <w:r w:rsidR="00CC600C" w:rsidRPr="008A3937">
              <w:rPr>
                <w:b/>
                <w:sz w:val="22"/>
                <w:szCs w:val="22"/>
                <w:vertAlign w:val="superscript"/>
                <w:lang w:eastAsia="zh-CN" w:bidi="ru-RU"/>
              </w:rPr>
              <w:t xml:space="preserve"> </w:t>
            </w:r>
          </w:p>
        </w:tc>
        <w:tc>
          <w:tcPr>
            <w:tcW w:w="7513" w:type="dxa"/>
            <w:shd w:val="clear" w:color="auto" w:fill="auto"/>
            <w:vAlign w:val="bottom"/>
          </w:tcPr>
          <w:p w:rsidR="004327CD" w:rsidRPr="00DB1D3C" w:rsidRDefault="00CC600C" w:rsidP="00DB1D3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zh-CN" w:bidi="ru-RU"/>
              </w:rPr>
            </w:pPr>
            <w:r w:rsidRPr="00DB1D3C">
              <w:rPr>
                <w:sz w:val="22"/>
                <w:szCs w:val="22"/>
              </w:rPr>
              <w:t>1.</w:t>
            </w:r>
            <w:r w:rsidR="00DB1D3C">
              <w:rPr>
                <w:sz w:val="22"/>
                <w:szCs w:val="22"/>
              </w:rPr>
              <w:t> </w:t>
            </w:r>
            <w:r w:rsidRPr="00DB1D3C">
              <w:rPr>
                <w:sz w:val="22"/>
                <w:szCs w:val="22"/>
              </w:rPr>
              <w:t>Ознакомиться с основами методологии проведения научных исследований, основными компонентами исследования, а также методами экспериментальных исследований в профессиональной деятельности.</w:t>
            </w:r>
          </w:p>
        </w:tc>
      </w:tr>
      <w:tr w:rsidR="00CC600C" w:rsidRPr="00573FB4" w:rsidTr="00CC600C">
        <w:trPr>
          <w:trHeight w:val="340"/>
        </w:trPr>
        <w:tc>
          <w:tcPr>
            <w:tcW w:w="9591" w:type="dxa"/>
            <w:gridSpan w:val="2"/>
            <w:shd w:val="clear" w:color="auto" w:fill="auto"/>
            <w:vAlign w:val="bottom"/>
          </w:tcPr>
          <w:p w:rsidR="00CC600C" w:rsidRPr="00DB1D3C" w:rsidRDefault="00CC600C" w:rsidP="00CC600C">
            <w:pPr>
              <w:pStyle w:val="a8"/>
              <w:spacing w:after="0" w:line="240" w:lineRule="auto"/>
              <w:ind w:left="0"/>
              <w:jc w:val="both"/>
              <w:rPr>
                <w:rFonts w:ascii="Times New Roman" w:eastAsia="Calibri" w:hAnsi="Times New Roman"/>
              </w:rPr>
            </w:pPr>
            <w:r w:rsidRPr="00DB1D3C">
              <w:rPr>
                <w:rFonts w:ascii="Times New Roman" w:hAnsi="Times New Roman"/>
              </w:rPr>
              <w:t xml:space="preserve">2. Научиться </w:t>
            </w:r>
            <w:proofErr w:type="gramStart"/>
            <w:r w:rsidRPr="00DB1D3C">
              <w:rPr>
                <w:rFonts w:ascii="Times New Roman" w:hAnsi="Times New Roman"/>
              </w:rPr>
              <w:t>самостоятельно</w:t>
            </w:r>
            <w:proofErr w:type="gramEnd"/>
            <w:r w:rsidRPr="00DB1D3C">
              <w:rPr>
                <w:rFonts w:ascii="Times New Roman" w:hAnsi="Times New Roman"/>
              </w:rPr>
              <w:t xml:space="preserve"> проводить поиск технических, экономических и технологических решений в области автоматизации технологических процессов, обеспечивающих научно-технический прогресс сферы промышленного производства.</w:t>
            </w:r>
          </w:p>
          <w:p w:rsidR="00CC600C" w:rsidRPr="00DB1D3C" w:rsidRDefault="00CC600C" w:rsidP="00CC600C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  <w:lang w:eastAsia="zh-CN" w:bidi="ru-RU"/>
              </w:rPr>
            </w:pPr>
            <w:r w:rsidRPr="00DB1D3C">
              <w:rPr>
                <w:sz w:val="22"/>
                <w:szCs w:val="22"/>
              </w:rPr>
              <w:t>3. Ознакомиться с методами проведения исследований в области фундаментальных проблем, включающих в себя разработку оптимальных математических моделей объектов на различных этапах проектирования систем автоматизации.</w:t>
            </w:r>
          </w:p>
        </w:tc>
      </w:tr>
    </w:tbl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8A3937">
        <w:rPr>
          <w:b/>
          <w:sz w:val="22"/>
          <w:szCs w:val="22"/>
          <w:lang w:bidi="ru-RU"/>
        </w:rPr>
        <w:t>Индивидуальное задание на практику</w:t>
      </w:r>
      <w:r w:rsidRPr="00573FB4">
        <w:rPr>
          <w:sz w:val="22"/>
          <w:szCs w:val="22"/>
          <w:lang w:bidi="ru-RU"/>
        </w:rPr>
        <w:t>:</w:t>
      </w:r>
    </w:p>
    <w:p w:rsidR="00C33BE5" w:rsidRPr="00C33BE5" w:rsidRDefault="00C33BE5" w:rsidP="00C33BE5">
      <w:pPr>
        <w:widowControl w:val="0"/>
        <w:numPr>
          <w:ilvl w:val="0"/>
          <w:numId w:val="1"/>
        </w:numPr>
        <w:autoSpaceDE w:val="0"/>
        <w:autoSpaceDN w:val="0"/>
        <w:contextualSpacing/>
        <w:jc w:val="both"/>
        <w:rPr>
          <w:sz w:val="22"/>
          <w:szCs w:val="22"/>
          <w:lang w:bidi="ru-RU"/>
        </w:rPr>
      </w:pPr>
      <w:r w:rsidRPr="00C33BE5">
        <w:rPr>
          <w:sz w:val="22"/>
          <w:szCs w:val="22"/>
          <w:lang w:bidi="ru-RU"/>
        </w:rPr>
        <w:t>изучение научно-технической информации, отечественного и зарубежного опыта по направлению исследований в области автоматизации технологических процессов и производств, автоматизированного управления жизненным циклом продукции, компьютерных систем управления ее качеством</w:t>
      </w:r>
    </w:p>
    <w:p w:rsidR="00C33BE5" w:rsidRPr="00C33BE5" w:rsidRDefault="00C33BE5" w:rsidP="00C33BE5">
      <w:pPr>
        <w:widowControl w:val="0"/>
        <w:numPr>
          <w:ilvl w:val="0"/>
          <w:numId w:val="1"/>
        </w:numPr>
        <w:autoSpaceDE w:val="0"/>
        <w:autoSpaceDN w:val="0"/>
        <w:contextualSpacing/>
        <w:jc w:val="both"/>
        <w:rPr>
          <w:sz w:val="22"/>
          <w:szCs w:val="22"/>
          <w:lang w:bidi="ru-RU"/>
        </w:rPr>
      </w:pPr>
      <w:r w:rsidRPr="00C33BE5">
        <w:rPr>
          <w:sz w:val="22"/>
          <w:szCs w:val="22"/>
          <w:lang w:bidi="ru-RU"/>
        </w:rPr>
        <w:t xml:space="preserve">разработка рационализаторских предложений, а также участие во внедрении в производство изобретений и научно-технических достижений; </w:t>
      </w:r>
    </w:p>
    <w:p w:rsidR="00C33BE5" w:rsidRPr="00C33BE5" w:rsidRDefault="00C33BE5" w:rsidP="00C33BE5">
      <w:pPr>
        <w:widowControl w:val="0"/>
        <w:numPr>
          <w:ilvl w:val="0"/>
          <w:numId w:val="1"/>
        </w:numPr>
        <w:autoSpaceDE w:val="0"/>
        <w:autoSpaceDN w:val="0"/>
        <w:contextualSpacing/>
        <w:jc w:val="both"/>
        <w:rPr>
          <w:sz w:val="22"/>
          <w:szCs w:val="22"/>
          <w:lang w:bidi="ru-RU"/>
        </w:rPr>
      </w:pPr>
      <w:r w:rsidRPr="00C33BE5">
        <w:rPr>
          <w:sz w:val="22"/>
          <w:szCs w:val="22"/>
          <w:lang w:bidi="ru-RU"/>
        </w:rPr>
        <w:t xml:space="preserve">изучение современных технических средств, применяемых при автоматизации технологических процессов и производств; </w:t>
      </w:r>
    </w:p>
    <w:p w:rsidR="00C33BE5" w:rsidRPr="00C33BE5" w:rsidRDefault="00C33BE5" w:rsidP="00C33BE5">
      <w:pPr>
        <w:widowControl w:val="0"/>
        <w:numPr>
          <w:ilvl w:val="0"/>
          <w:numId w:val="1"/>
        </w:numPr>
        <w:autoSpaceDE w:val="0"/>
        <w:autoSpaceDN w:val="0"/>
        <w:contextualSpacing/>
        <w:jc w:val="both"/>
        <w:rPr>
          <w:sz w:val="22"/>
          <w:szCs w:val="22"/>
          <w:lang w:bidi="ru-RU"/>
        </w:rPr>
      </w:pPr>
      <w:r w:rsidRPr="00C33BE5">
        <w:rPr>
          <w:sz w:val="22"/>
          <w:szCs w:val="22"/>
          <w:lang w:bidi="ru-RU"/>
        </w:rPr>
        <w:t xml:space="preserve">ознакомление со средствами вычислительной техники, применяемыми на предприятии; </w:t>
      </w:r>
    </w:p>
    <w:p w:rsidR="00C33BE5" w:rsidRPr="00C33BE5" w:rsidRDefault="00C33BE5" w:rsidP="00C33BE5">
      <w:pPr>
        <w:widowControl w:val="0"/>
        <w:numPr>
          <w:ilvl w:val="0"/>
          <w:numId w:val="1"/>
        </w:numPr>
        <w:autoSpaceDE w:val="0"/>
        <w:autoSpaceDN w:val="0"/>
        <w:contextualSpacing/>
        <w:jc w:val="both"/>
        <w:rPr>
          <w:sz w:val="22"/>
          <w:szCs w:val="22"/>
          <w:lang w:bidi="ru-RU"/>
        </w:rPr>
      </w:pPr>
      <w:r w:rsidRPr="00C33BE5">
        <w:rPr>
          <w:sz w:val="22"/>
          <w:szCs w:val="22"/>
          <w:lang w:bidi="ru-RU"/>
        </w:rPr>
        <w:t>участие в работах по моделированию технологических процессов, продукции, средств и систем автоматизации, контроля, диагностики, испытаний и управления с использованием стандартных пакетов и средств автоматизированного проектирования</w:t>
      </w:r>
      <w:r>
        <w:rPr>
          <w:sz w:val="22"/>
          <w:szCs w:val="22"/>
          <w:lang w:bidi="ru-RU"/>
        </w:rPr>
        <w:t>.</w:t>
      </w:r>
    </w:p>
    <w:p w:rsidR="00C33BE5" w:rsidRDefault="00C33BE5" w:rsidP="00C33BE5">
      <w:pPr>
        <w:widowControl w:val="0"/>
        <w:autoSpaceDE w:val="0"/>
        <w:autoSpaceDN w:val="0"/>
        <w:ind w:left="720"/>
        <w:contextualSpacing/>
        <w:jc w:val="both"/>
      </w:pPr>
    </w:p>
    <w:p w:rsidR="00C33BE5" w:rsidRPr="00573FB4" w:rsidRDefault="00C33BE5" w:rsidP="00C33BE5">
      <w:pPr>
        <w:widowControl w:val="0"/>
        <w:autoSpaceDE w:val="0"/>
        <w:autoSpaceDN w:val="0"/>
        <w:ind w:left="720"/>
        <w:contextualSpacing/>
        <w:jc w:val="both"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40173A">
        <w:rPr>
          <w:b/>
          <w:sz w:val="22"/>
          <w:szCs w:val="22"/>
          <w:lang w:bidi="ru-RU"/>
        </w:rPr>
        <w:lastRenderedPageBreak/>
        <w:t>Планируемые результаты</w:t>
      </w:r>
      <w:r w:rsidR="005B5402">
        <w:rPr>
          <w:rStyle w:val="a7"/>
          <w:sz w:val="22"/>
          <w:szCs w:val="22"/>
          <w:lang w:bidi="ru-RU"/>
        </w:rPr>
        <w:footnoteReference w:id="1"/>
      </w:r>
      <w:r w:rsidRPr="00573FB4">
        <w:rPr>
          <w:sz w:val="22"/>
          <w:szCs w:val="22"/>
          <w:lang w:bidi="ru-RU"/>
        </w:rPr>
        <w:t xml:space="preserve">: </w:t>
      </w:r>
    </w:p>
    <w:p w:rsidR="004327CD" w:rsidRPr="008239E3" w:rsidRDefault="008239E3" w:rsidP="0019681B">
      <w:pPr>
        <w:widowControl w:val="0"/>
        <w:numPr>
          <w:ilvl w:val="0"/>
          <w:numId w:val="2"/>
        </w:numPr>
        <w:autoSpaceDE w:val="0"/>
        <w:autoSpaceDN w:val="0"/>
        <w:contextualSpacing/>
        <w:jc w:val="both"/>
        <w:rPr>
          <w:sz w:val="22"/>
          <w:szCs w:val="22"/>
          <w:highlight w:val="yellow"/>
          <w:lang w:bidi="ru-RU"/>
        </w:rPr>
      </w:pPr>
      <w:r w:rsidRPr="008239E3">
        <w:rPr>
          <w:sz w:val="22"/>
          <w:szCs w:val="22"/>
          <w:highlight w:val="yellow"/>
          <w:lang w:bidi="ru-RU"/>
        </w:rPr>
        <w:t>анализ отечественной и зарубежной литературы</w:t>
      </w:r>
      <w:r w:rsidR="004327CD" w:rsidRPr="008239E3">
        <w:rPr>
          <w:sz w:val="22"/>
          <w:szCs w:val="22"/>
          <w:highlight w:val="yellow"/>
          <w:lang w:bidi="ru-RU"/>
        </w:rPr>
        <w:t xml:space="preserve"> </w:t>
      </w:r>
      <w:r w:rsidR="0019681B">
        <w:rPr>
          <w:sz w:val="22"/>
          <w:szCs w:val="22"/>
          <w:highlight w:val="yellow"/>
          <w:lang w:bidi="ru-RU"/>
        </w:rPr>
        <w:t xml:space="preserve">по вопросу основных методологий научных исследований в нефтегазовой отрасли; исследований в области автоматизации, связанных с модернизацией технологических процессов </w:t>
      </w:r>
      <w:r w:rsidR="00C33BE5">
        <w:rPr>
          <w:sz w:val="22"/>
          <w:szCs w:val="22"/>
          <w:highlight w:val="yellow"/>
          <w:lang w:bidi="ru-RU"/>
        </w:rPr>
        <w:t xml:space="preserve">дожимных </w:t>
      </w:r>
      <w:r w:rsidR="0019681B">
        <w:rPr>
          <w:sz w:val="22"/>
          <w:szCs w:val="22"/>
          <w:highlight w:val="yellow"/>
          <w:lang w:bidi="ru-RU"/>
        </w:rPr>
        <w:t>насосных станций</w:t>
      </w:r>
      <w:r w:rsidR="00C33BE5">
        <w:rPr>
          <w:sz w:val="22"/>
          <w:szCs w:val="22"/>
          <w:highlight w:val="yellow"/>
          <w:lang w:bidi="ru-RU"/>
        </w:rPr>
        <w:t xml:space="preserve"> (ДНС)</w:t>
      </w:r>
      <w:r w:rsidR="0019681B">
        <w:rPr>
          <w:sz w:val="22"/>
          <w:szCs w:val="22"/>
          <w:highlight w:val="yellow"/>
          <w:lang w:bidi="ru-RU"/>
        </w:rPr>
        <w:t xml:space="preserve">; замены контрольно-измерительных приборов на основании обоснованных выбора КИП и т.д.; </w:t>
      </w:r>
      <w:r w:rsidR="004327CD" w:rsidRPr="008239E3">
        <w:rPr>
          <w:sz w:val="22"/>
          <w:szCs w:val="22"/>
          <w:highlight w:val="yellow"/>
          <w:lang w:bidi="ru-RU"/>
        </w:rPr>
        <w:t xml:space="preserve">  </w:t>
      </w:r>
    </w:p>
    <w:p w:rsidR="00C33BE5" w:rsidRPr="00C33BE5" w:rsidRDefault="004327CD" w:rsidP="00C33BE5">
      <w:pPr>
        <w:widowControl w:val="0"/>
        <w:numPr>
          <w:ilvl w:val="0"/>
          <w:numId w:val="2"/>
        </w:numPr>
        <w:autoSpaceDE w:val="0"/>
        <w:autoSpaceDN w:val="0"/>
        <w:contextualSpacing/>
        <w:rPr>
          <w:sz w:val="22"/>
          <w:szCs w:val="22"/>
          <w:lang w:bidi="ru-RU"/>
        </w:rPr>
      </w:pPr>
      <w:r w:rsidRPr="00C33BE5">
        <w:rPr>
          <w:sz w:val="22"/>
          <w:szCs w:val="22"/>
          <w:lang w:bidi="ru-RU"/>
        </w:rPr>
        <w:t xml:space="preserve">   </w:t>
      </w:r>
    </w:p>
    <w:p w:rsidR="00C33BE5" w:rsidRDefault="00C33BE5" w:rsidP="00C33BE5">
      <w:pPr>
        <w:widowControl w:val="0"/>
        <w:autoSpaceDE w:val="0"/>
        <w:autoSpaceDN w:val="0"/>
        <w:contextualSpacing/>
        <w:rPr>
          <w:sz w:val="22"/>
          <w:szCs w:val="22"/>
          <w:lang w:bidi="ru-RU"/>
        </w:rPr>
      </w:pPr>
    </w:p>
    <w:p w:rsidR="00C33BE5" w:rsidRDefault="00C33BE5" w:rsidP="00C33BE5">
      <w:pPr>
        <w:widowControl w:val="0"/>
        <w:autoSpaceDE w:val="0"/>
        <w:autoSpaceDN w:val="0"/>
        <w:contextualSpacing/>
        <w:rPr>
          <w:sz w:val="22"/>
          <w:szCs w:val="22"/>
          <w:lang w:bidi="ru-RU"/>
        </w:rPr>
      </w:pPr>
    </w:p>
    <w:p w:rsidR="00C33BE5" w:rsidRDefault="00C33BE5" w:rsidP="00C33BE5">
      <w:pPr>
        <w:widowControl w:val="0"/>
        <w:autoSpaceDE w:val="0"/>
        <w:autoSpaceDN w:val="0"/>
        <w:contextualSpacing/>
        <w:rPr>
          <w:sz w:val="22"/>
          <w:szCs w:val="22"/>
          <w:lang w:bidi="ru-RU"/>
        </w:rPr>
      </w:pPr>
    </w:p>
    <w:p w:rsidR="00C33BE5" w:rsidRPr="00573FB4" w:rsidRDefault="00C33BE5" w:rsidP="00C33BE5">
      <w:pPr>
        <w:widowControl w:val="0"/>
        <w:autoSpaceDE w:val="0"/>
        <w:autoSpaceDN w:val="0"/>
        <w:contextualSpacing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>Руководитель практики от университета</w:t>
      </w:r>
      <w:r w:rsidRPr="00573FB4">
        <w:rPr>
          <w:sz w:val="22"/>
          <w:szCs w:val="22"/>
          <w:lang w:bidi="ru-RU"/>
        </w:rPr>
        <w:tab/>
      </w:r>
      <w:r w:rsidRPr="00573FB4">
        <w:rPr>
          <w:sz w:val="22"/>
          <w:szCs w:val="22"/>
          <w:lang w:bidi="ru-RU"/>
        </w:rPr>
        <w:tab/>
        <w:t xml:space="preserve">_________________ </w:t>
      </w:r>
      <w:r w:rsidR="0040173A">
        <w:rPr>
          <w:sz w:val="22"/>
          <w:szCs w:val="22"/>
          <w:lang w:bidi="ru-RU"/>
        </w:rPr>
        <w:t xml:space="preserve">   </w:t>
      </w:r>
      <w:r w:rsidRPr="00573FB4">
        <w:rPr>
          <w:sz w:val="22"/>
          <w:szCs w:val="22"/>
          <w:lang w:bidi="ru-RU"/>
        </w:rPr>
        <w:t xml:space="preserve">/ </w:t>
      </w:r>
      <w:r w:rsidR="0040173A">
        <w:rPr>
          <w:sz w:val="22"/>
          <w:szCs w:val="22"/>
          <w:lang w:bidi="ru-RU"/>
        </w:rPr>
        <w:t xml:space="preserve">  </w:t>
      </w:r>
      <w:r w:rsidR="0040173A" w:rsidRPr="0040173A">
        <w:rPr>
          <w:sz w:val="22"/>
          <w:szCs w:val="22"/>
          <w:u w:val="single"/>
          <w:lang w:bidi="ru-RU"/>
        </w:rPr>
        <w:t>С. В. Лаптева</w:t>
      </w:r>
      <w:r w:rsidRPr="00573FB4">
        <w:rPr>
          <w:sz w:val="22"/>
          <w:szCs w:val="22"/>
          <w:lang w:bidi="ru-RU"/>
        </w:rPr>
        <w:t xml:space="preserve"> </w:t>
      </w: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 xml:space="preserve">СОГЛАСОВАНО: </w:t>
      </w: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 xml:space="preserve">Руководитель практики от профильной организации             _________________ / ____________ </w:t>
      </w:r>
    </w:p>
    <w:p w:rsidR="004327CD" w:rsidRPr="00573FB4" w:rsidRDefault="004327CD" w:rsidP="004327CD">
      <w:pPr>
        <w:widowControl w:val="0"/>
        <w:autoSpaceDE w:val="0"/>
        <w:autoSpaceDN w:val="0"/>
        <w:rPr>
          <w:i/>
          <w:iCs/>
          <w:color w:val="FF0000"/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 xml:space="preserve">Задание принято к исполнению </w:t>
      </w:r>
      <w:r w:rsidRPr="002540EF">
        <w:rPr>
          <w:sz w:val="22"/>
          <w:szCs w:val="22"/>
          <w:u w:val="single"/>
          <w:lang w:bidi="ru-RU"/>
        </w:rPr>
        <w:t>«</w:t>
      </w:r>
      <w:r w:rsidR="002540EF" w:rsidRPr="002540EF">
        <w:rPr>
          <w:sz w:val="22"/>
          <w:szCs w:val="22"/>
          <w:u w:val="single"/>
          <w:lang w:bidi="ru-RU"/>
        </w:rPr>
        <w:t xml:space="preserve"> </w:t>
      </w:r>
      <w:r w:rsidR="002E54AB">
        <w:rPr>
          <w:sz w:val="22"/>
          <w:szCs w:val="22"/>
          <w:u w:val="single"/>
          <w:lang w:bidi="ru-RU"/>
        </w:rPr>
        <w:t>26</w:t>
      </w:r>
      <w:bookmarkStart w:id="0" w:name="_GoBack"/>
      <w:bookmarkEnd w:id="0"/>
      <w:r w:rsidR="002540EF" w:rsidRPr="002540EF">
        <w:rPr>
          <w:sz w:val="22"/>
          <w:szCs w:val="22"/>
          <w:u w:val="single"/>
          <w:lang w:bidi="ru-RU"/>
        </w:rPr>
        <w:t xml:space="preserve"> </w:t>
      </w:r>
      <w:r w:rsidRPr="002540EF">
        <w:rPr>
          <w:sz w:val="22"/>
          <w:szCs w:val="22"/>
          <w:u w:val="single"/>
          <w:lang w:bidi="ru-RU"/>
        </w:rPr>
        <w:t>»</w:t>
      </w:r>
      <w:r w:rsidR="002540EF">
        <w:rPr>
          <w:sz w:val="22"/>
          <w:szCs w:val="22"/>
          <w:u w:val="single"/>
          <w:lang w:bidi="ru-RU"/>
        </w:rPr>
        <w:t xml:space="preserve"> </w:t>
      </w:r>
      <w:r w:rsidRPr="002540EF">
        <w:rPr>
          <w:sz w:val="22"/>
          <w:szCs w:val="22"/>
          <w:u w:val="single"/>
          <w:lang w:bidi="ru-RU"/>
        </w:rPr>
        <w:t xml:space="preserve"> </w:t>
      </w:r>
      <w:r w:rsidR="002E54AB">
        <w:rPr>
          <w:sz w:val="22"/>
          <w:szCs w:val="22"/>
          <w:u w:val="single"/>
          <w:lang w:bidi="ru-RU"/>
        </w:rPr>
        <w:t>октя</w:t>
      </w:r>
      <w:r w:rsidR="002540EF" w:rsidRPr="002540EF">
        <w:rPr>
          <w:sz w:val="22"/>
          <w:szCs w:val="22"/>
          <w:u w:val="single"/>
          <w:lang w:bidi="ru-RU"/>
        </w:rPr>
        <w:t>бря</w:t>
      </w:r>
      <w:r w:rsidRPr="002540EF">
        <w:rPr>
          <w:sz w:val="22"/>
          <w:szCs w:val="22"/>
          <w:u w:val="single"/>
          <w:lang w:bidi="ru-RU"/>
        </w:rPr>
        <w:t xml:space="preserve"> </w:t>
      </w:r>
      <w:r w:rsidR="002540EF">
        <w:rPr>
          <w:sz w:val="22"/>
          <w:szCs w:val="22"/>
          <w:u w:val="single"/>
          <w:lang w:bidi="ru-RU"/>
        </w:rPr>
        <w:t xml:space="preserve"> </w:t>
      </w:r>
      <w:r w:rsidRPr="002540EF">
        <w:rPr>
          <w:sz w:val="22"/>
          <w:szCs w:val="22"/>
          <w:u w:val="single"/>
          <w:lang w:bidi="ru-RU"/>
        </w:rPr>
        <w:t>20</w:t>
      </w:r>
      <w:r w:rsidR="00246E4C" w:rsidRPr="002540EF">
        <w:rPr>
          <w:sz w:val="22"/>
          <w:szCs w:val="22"/>
          <w:u w:val="single"/>
          <w:lang w:bidi="ru-RU"/>
        </w:rPr>
        <w:t>2</w:t>
      </w:r>
      <w:r w:rsidR="007175AA" w:rsidRPr="002540EF">
        <w:rPr>
          <w:sz w:val="22"/>
          <w:szCs w:val="22"/>
          <w:u w:val="single"/>
          <w:lang w:bidi="ru-RU"/>
        </w:rPr>
        <w:t>2</w:t>
      </w:r>
      <w:r w:rsidRPr="00573FB4">
        <w:rPr>
          <w:sz w:val="22"/>
          <w:szCs w:val="22"/>
          <w:lang w:bidi="ru-RU"/>
        </w:rPr>
        <w:t xml:space="preserve"> г.</w:t>
      </w: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327CD" w:rsidRPr="00573FB4" w:rsidRDefault="004327CD" w:rsidP="004327CD">
      <w:pPr>
        <w:widowControl w:val="0"/>
        <w:autoSpaceDE w:val="0"/>
        <w:autoSpaceDN w:val="0"/>
        <w:rPr>
          <w:sz w:val="22"/>
          <w:szCs w:val="22"/>
          <w:lang w:bidi="ru-RU"/>
        </w:rPr>
      </w:pPr>
      <w:r w:rsidRPr="00573FB4">
        <w:rPr>
          <w:sz w:val="22"/>
          <w:szCs w:val="22"/>
          <w:lang w:bidi="ru-RU"/>
        </w:rPr>
        <w:t xml:space="preserve">Обучающийся __________________________ / _______________________ </w:t>
      </w:r>
    </w:p>
    <w:p w:rsidR="004327CD" w:rsidRDefault="004327CD" w:rsidP="004327CD">
      <w:pPr>
        <w:jc w:val="right"/>
        <w:rPr>
          <w:b/>
        </w:rPr>
      </w:pPr>
    </w:p>
    <w:p w:rsidR="00C33BE5" w:rsidRDefault="00C33BE5" w:rsidP="004327CD">
      <w:pPr>
        <w:jc w:val="right"/>
        <w:rPr>
          <w:b/>
        </w:rPr>
      </w:pPr>
    </w:p>
    <w:p w:rsidR="00C33BE5" w:rsidRDefault="00C33BE5" w:rsidP="004327CD">
      <w:pPr>
        <w:jc w:val="right"/>
        <w:rPr>
          <w:b/>
        </w:rPr>
      </w:pPr>
    </w:p>
    <w:p w:rsidR="00C33BE5" w:rsidRPr="00573FB4" w:rsidRDefault="00C33BE5" w:rsidP="00C33BE5">
      <w:pPr>
        <w:jc w:val="both"/>
        <w:rPr>
          <w:b/>
        </w:rPr>
      </w:pPr>
    </w:p>
    <w:sectPr w:rsidR="00C33BE5" w:rsidRPr="00573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AA8" w:rsidRDefault="00800AA8" w:rsidP="004327CD">
      <w:r>
        <w:separator/>
      </w:r>
    </w:p>
  </w:endnote>
  <w:endnote w:type="continuationSeparator" w:id="0">
    <w:p w:rsidR="00800AA8" w:rsidRDefault="00800AA8" w:rsidP="004327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AA8" w:rsidRDefault="00800AA8" w:rsidP="004327CD">
      <w:r>
        <w:separator/>
      </w:r>
    </w:p>
  </w:footnote>
  <w:footnote w:type="continuationSeparator" w:id="0">
    <w:p w:rsidR="00800AA8" w:rsidRDefault="00800AA8" w:rsidP="004327CD">
      <w:r>
        <w:continuationSeparator/>
      </w:r>
    </w:p>
  </w:footnote>
  <w:footnote w:id="1">
    <w:p w:rsidR="005B5402" w:rsidRDefault="005B5402" w:rsidP="005B5402">
      <w:pPr>
        <w:pStyle w:val="a5"/>
        <w:jc w:val="both"/>
      </w:pPr>
      <w:r>
        <w:rPr>
          <w:rStyle w:val="a7"/>
        </w:rPr>
        <w:footnoteRef/>
      </w:r>
      <w:r>
        <w:t xml:space="preserve"> </w:t>
      </w:r>
      <w:r w:rsidRPr="0019681B">
        <w:rPr>
          <w:sz w:val="16"/>
          <w:szCs w:val="16"/>
          <w:highlight w:val="yellow"/>
        </w:rPr>
        <w:t>Планируемые результаты должны отражать основные вопросы отчета (содержание) с детальными уточнениями; другими словами, в планируемых результатах должны быть конкретные формулировки согласно индивидуальному заданию.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948B2"/>
    <w:multiLevelType w:val="hybridMultilevel"/>
    <w:tmpl w:val="53B49C96"/>
    <w:lvl w:ilvl="0" w:tplc="6248BB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D43B3B"/>
    <w:multiLevelType w:val="hybridMultilevel"/>
    <w:tmpl w:val="E752F1EC"/>
    <w:lvl w:ilvl="0" w:tplc="19E27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D4787"/>
    <w:multiLevelType w:val="hybridMultilevel"/>
    <w:tmpl w:val="D30E6BC0"/>
    <w:lvl w:ilvl="0" w:tplc="19E27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7CD"/>
    <w:rsid w:val="00114B96"/>
    <w:rsid w:val="0019681B"/>
    <w:rsid w:val="00246B4C"/>
    <w:rsid w:val="00246E4C"/>
    <w:rsid w:val="002540EF"/>
    <w:rsid w:val="002E54AB"/>
    <w:rsid w:val="00342C5B"/>
    <w:rsid w:val="00374D23"/>
    <w:rsid w:val="003756CE"/>
    <w:rsid w:val="0040173A"/>
    <w:rsid w:val="004327CD"/>
    <w:rsid w:val="004E37F8"/>
    <w:rsid w:val="0052483F"/>
    <w:rsid w:val="00552122"/>
    <w:rsid w:val="005B5402"/>
    <w:rsid w:val="0069767D"/>
    <w:rsid w:val="006A0756"/>
    <w:rsid w:val="007175AA"/>
    <w:rsid w:val="00800AA8"/>
    <w:rsid w:val="008239E3"/>
    <w:rsid w:val="008A3937"/>
    <w:rsid w:val="00B53419"/>
    <w:rsid w:val="00C33BE5"/>
    <w:rsid w:val="00C6473F"/>
    <w:rsid w:val="00CC600C"/>
    <w:rsid w:val="00CD1563"/>
    <w:rsid w:val="00DB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327C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327C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nhideWhenUsed/>
    <w:rsid w:val="004327C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4327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4327CD"/>
    <w:rPr>
      <w:vertAlign w:val="superscript"/>
    </w:rPr>
  </w:style>
  <w:style w:type="paragraph" w:styleId="a8">
    <w:name w:val="List Paragraph"/>
    <w:basedOn w:val="a"/>
    <w:uiPriority w:val="34"/>
    <w:qFormat/>
    <w:rsid w:val="00CC600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CC600C"/>
    <w:pPr>
      <w:spacing w:before="100" w:beforeAutospacing="1" w:after="100" w:afterAutospacing="1"/>
    </w:pPr>
    <w:rPr>
      <w:rFonts w:ascii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327CD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327C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footnote text"/>
    <w:basedOn w:val="a"/>
    <w:link w:val="a6"/>
    <w:unhideWhenUsed/>
    <w:rsid w:val="004327C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4327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uiPriority w:val="99"/>
    <w:unhideWhenUsed/>
    <w:rsid w:val="004327CD"/>
    <w:rPr>
      <w:vertAlign w:val="superscript"/>
    </w:rPr>
  </w:style>
  <w:style w:type="paragraph" w:styleId="a8">
    <w:name w:val="List Paragraph"/>
    <w:basedOn w:val="a"/>
    <w:uiPriority w:val="34"/>
    <w:qFormat/>
    <w:rsid w:val="00CC600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rsid w:val="00CC600C"/>
    <w:pPr>
      <w:spacing w:before="100" w:beforeAutospacing="1" w:after="100" w:afterAutospacing="1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99D65-1EEA-4D5B-97D0-9E6E551D0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s.v.lapteva@outlook.com</dc:creator>
  <cp:lastModifiedBy>user</cp:lastModifiedBy>
  <cp:revision>2</cp:revision>
  <dcterms:created xsi:type="dcterms:W3CDTF">2022-12-01T13:33:00Z</dcterms:created>
  <dcterms:modified xsi:type="dcterms:W3CDTF">2022-12-01T13:33:00Z</dcterms:modified>
</cp:coreProperties>
</file>