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F7D" w:rsidRPr="00EF7F7D" w:rsidRDefault="00EF7F7D" w:rsidP="00EF7F7D">
      <w:pPr>
        <w:rPr>
          <w:b/>
          <w:bCs/>
        </w:rPr>
      </w:pPr>
      <w:r w:rsidRPr="00EF7F7D">
        <w:rPr>
          <w:b/>
          <w:bCs/>
        </w:rPr>
        <w:t>Студент выполняет письменную работу - реферат по одной из ниже приведенных тем (объем работы до 10 листов, со списком литературы).</w:t>
      </w:r>
    </w:p>
    <w:p w:rsidR="00EF7F7D" w:rsidRPr="00EF7F7D" w:rsidRDefault="00EF7F7D" w:rsidP="00EF7F7D"/>
    <w:p w:rsidR="00EF7F7D" w:rsidRPr="00EF7F7D" w:rsidRDefault="00EF7F7D" w:rsidP="00EF7F7D">
      <w:r w:rsidRPr="00EF7F7D">
        <w:rPr>
          <w:b/>
          <w:bCs/>
        </w:rPr>
        <w:t>Темы рефератов: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Сущность менеджмента и предпринимательства.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Преимущества и недостатки предпринимательства.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Роль управления предприятиями малого бизнеса в экономике.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Причины, тормозящие развитие предпринимательской деятельности.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Характеристика предпринимательского договора и их виды.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Управление предпринимательскими рисками.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Виды налогов и сборов, уплачиваемые налогоплательщиками.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Условия установления налогов и сборов.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Правовая среда развития предпринимательства.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Совершенствование информационной поддержки предпринимательской деятельности.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Укрепление и развитие системы подготовки кадров для субъектов предпринимательства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Сущность и виды ответственности предпринимателей.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Особенности деятельности компаний осуществляющих внешнеэкономическую деятельность.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Особенности предпринимательской деятельности за рубежом.</w:t>
      </w:r>
    </w:p>
    <w:p w:rsidR="00EF7F7D" w:rsidRPr="00EF7F7D" w:rsidRDefault="00EF7F7D" w:rsidP="00EF7F7D">
      <w:pPr>
        <w:numPr>
          <w:ilvl w:val="0"/>
          <w:numId w:val="1"/>
        </w:numPr>
      </w:pPr>
      <w:r w:rsidRPr="00EF7F7D">
        <w:t>Мировой финансовый рынок.</w:t>
      </w:r>
    </w:p>
    <w:p w:rsidR="00EF7F7D" w:rsidRPr="00EF7F7D" w:rsidRDefault="00EF7F7D" w:rsidP="00EF7F7D">
      <w:r w:rsidRPr="00EF7F7D">
        <w:br/>
      </w:r>
    </w:p>
    <w:p w:rsidR="00EF7F7D" w:rsidRPr="00EF7F7D" w:rsidRDefault="00EF7F7D" w:rsidP="00EF7F7D">
      <w:r w:rsidRPr="00EF7F7D">
        <w:t>В рамках изучения дисциплины предусмотрено написание реферата.</w:t>
      </w:r>
    </w:p>
    <w:p w:rsidR="00EF7F7D" w:rsidRPr="00EF7F7D" w:rsidRDefault="00EF7F7D" w:rsidP="00EF7F7D">
      <w:r w:rsidRPr="00EF7F7D">
        <w:rPr>
          <w:b/>
          <w:bCs/>
        </w:rPr>
        <w:t>Реферат</w:t>
      </w:r>
      <w:r w:rsidRPr="00EF7F7D">
        <w:t> – краткое точное изложение сущности какого-либо вопроса, темы на основе одной или нескольких книг, монографий или других первоисточников. </w:t>
      </w:r>
    </w:p>
    <w:p w:rsidR="00EF7F7D" w:rsidRPr="00EF7F7D" w:rsidRDefault="00EF7F7D" w:rsidP="00EF7F7D">
      <w:r w:rsidRPr="00EF7F7D">
        <w:t>В обязательном порядке реферат включает в себя: 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t>титульный лист;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t>содержание;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t>введение – формулируется тема (проблема), обосновывается актуальность, раскрывается ее содержание (расхождение) существующих мнений, обосновываются вопросы исследования проблемы, осуществляется переход к основному суждению.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t>основная часть – анализ актуального положения дел в выбранной области; анализ мер, предпринимаемых государством, частными лицами для решения актуальных задач в выбранной области; доказательства, факты и примеры в поддержку выбранной позиции; анализ контраргументов и противоположных суждений; практические рекомендации; перспективы использования данного подхода.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lastRenderedPageBreak/>
        <w:t>заключение – повторяется основное суждение, резюмируются аргументы в защиту суждения.</w:t>
      </w:r>
    </w:p>
    <w:p w:rsidR="00EF7F7D" w:rsidRPr="00EF7F7D" w:rsidRDefault="00EF7F7D" w:rsidP="00EF7F7D">
      <w:pPr>
        <w:numPr>
          <w:ilvl w:val="0"/>
          <w:numId w:val="2"/>
        </w:numPr>
      </w:pPr>
      <w:r w:rsidRPr="00EF7F7D">
        <w:t>список литературы.</w:t>
      </w:r>
    </w:p>
    <w:p w:rsidR="00EF7F7D" w:rsidRPr="00EF7F7D" w:rsidRDefault="00EF7F7D" w:rsidP="00EF7F7D">
      <w:r w:rsidRPr="00EF7F7D">
        <w:t>Необязательно, но можно включить в структуру реферата такие части:</w:t>
      </w:r>
    </w:p>
    <w:p w:rsidR="00EF7F7D" w:rsidRPr="00EF7F7D" w:rsidRDefault="00EF7F7D" w:rsidP="00EF7F7D">
      <w:pPr>
        <w:numPr>
          <w:ilvl w:val="0"/>
          <w:numId w:val="3"/>
        </w:numPr>
      </w:pPr>
      <w:r w:rsidRPr="00EF7F7D">
        <w:t>цель работы;</w:t>
      </w:r>
    </w:p>
    <w:p w:rsidR="00EF7F7D" w:rsidRPr="00EF7F7D" w:rsidRDefault="00EF7F7D" w:rsidP="00EF7F7D">
      <w:pPr>
        <w:numPr>
          <w:ilvl w:val="0"/>
          <w:numId w:val="3"/>
        </w:numPr>
      </w:pPr>
      <w:r w:rsidRPr="00EF7F7D">
        <w:t>методология проведения работы;</w:t>
      </w:r>
    </w:p>
    <w:p w:rsidR="00EF7F7D" w:rsidRPr="00EF7F7D" w:rsidRDefault="00EF7F7D" w:rsidP="00EF7F7D">
      <w:pPr>
        <w:numPr>
          <w:ilvl w:val="0"/>
          <w:numId w:val="3"/>
        </w:numPr>
      </w:pPr>
      <w:r w:rsidRPr="00EF7F7D">
        <w:t>результаты работы;</w:t>
      </w:r>
    </w:p>
    <w:p w:rsidR="00EF7F7D" w:rsidRPr="00EF7F7D" w:rsidRDefault="00EF7F7D" w:rsidP="00EF7F7D">
      <w:pPr>
        <w:numPr>
          <w:ilvl w:val="0"/>
          <w:numId w:val="3"/>
        </w:numPr>
      </w:pPr>
      <w:r w:rsidRPr="00EF7F7D">
        <w:t>приложения (если они есть).</w:t>
      </w:r>
    </w:p>
    <w:p w:rsidR="00EF7F7D" w:rsidRPr="00EF7F7D" w:rsidRDefault="00EF7F7D" w:rsidP="00EF7F7D">
      <w:r w:rsidRPr="00EF7F7D">
        <w:t>Предмет, тема и цель реферата могут и не указываться, если из заглавия понятна суть вопроса. Методология пишется только в том случае, если есть новизна и она представляет интерес с точки зрения данной работы.</w:t>
      </w:r>
    </w:p>
    <w:p w:rsidR="00EF7F7D" w:rsidRPr="00EF7F7D" w:rsidRDefault="00EF7F7D" w:rsidP="00EF7F7D">
      <w:r w:rsidRPr="00EF7F7D">
        <w:t>При раскрытии темы рекомендуется проявить оригинальность подхода к решению проблемы, реалистичность, полезность и значимость предложенных идей.</w:t>
      </w:r>
    </w:p>
    <w:p w:rsidR="00F84F51" w:rsidRDefault="00F84F51">
      <w:bookmarkStart w:id="0" w:name="_GoBack"/>
      <w:bookmarkEnd w:id="0"/>
    </w:p>
    <w:sectPr w:rsidR="00F8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677AF"/>
    <w:multiLevelType w:val="multilevel"/>
    <w:tmpl w:val="6CD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030A6E"/>
    <w:multiLevelType w:val="multilevel"/>
    <w:tmpl w:val="A8BC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57B9A"/>
    <w:multiLevelType w:val="multilevel"/>
    <w:tmpl w:val="0D5C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92"/>
    <w:rsid w:val="00081C92"/>
    <w:rsid w:val="00EF7F7D"/>
    <w:rsid w:val="00F8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74CC1-3A7C-49FA-A13C-1B17982A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2023-03-14T08:29:00Z</dcterms:created>
  <dcterms:modified xsi:type="dcterms:W3CDTF">2023-03-14T08:32:00Z</dcterms:modified>
</cp:coreProperties>
</file>