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D78" w:rsidRPr="00DC0379" w:rsidRDefault="0007541B" w:rsidP="00DC0379">
      <w:pPr>
        <w:pStyle w:val="1"/>
        <w:spacing w:before="0" w:line="36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</w:rPr>
        <w:t>Л</w:t>
      </w:r>
      <w:r w:rsidR="00F54C64">
        <w:rPr>
          <w:rFonts w:ascii="Times New Roman" w:hAnsi="Times New Roman" w:cs="Times New Roman"/>
        </w:rPr>
        <w:t>абораторн</w:t>
      </w:r>
      <w:r>
        <w:rPr>
          <w:rFonts w:ascii="Times New Roman" w:hAnsi="Times New Roman" w:cs="Times New Roman"/>
        </w:rPr>
        <w:t>ая</w:t>
      </w:r>
      <w:r w:rsidR="00B84229"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№ </w:t>
      </w:r>
      <w:r w:rsidR="0089055C" w:rsidRPr="0089055C">
        <w:rPr>
          <w:rFonts w:ascii="Times New Roman" w:hAnsi="Times New Roman" w:cs="Times New Roman"/>
        </w:rPr>
        <w:t>3</w:t>
      </w:r>
      <w:r w:rsidR="00E8369E">
        <w:rPr>
          <w:rFonts w:ascii="Times New Roman" w:hAnsi="Times New Roman" w:cs="Times New Roman"/>
        </w:rPr>
        <w:t xml:space="preserve"> </w:t>
      </w:r>
      <w:r w:rsidR="00F54C64" w:rsidRPr="007A04F5">
        <w:rPr>
          <w:rFonts w:ascii="Times New Roman" w:hAnsi="Times New Roman" w:cs="Times New Roman"/>
        </w:rPr>
        <w:t>«</w:t>
      </w:r>
      <w:r w:rsidR="005E1C2C">
        <w:rPr>
          <w:rFonts w:ascii="Times New Roman" w:hAnsi="Times New Roman" w:cs="Times New Roman"/>
        </w:rPr>
        <w:t>Методы очистки воды</w:t>
      </w:r>
      <w:r w:rsidR="00F54C64" w:rsidRPr="007A04F5">
        <w:rPr>
          <w:rFonts w:ascii="Times New Roman" w:hAnsi="Times New Roman" w:cs="Times New Roman"/>
        </w:rPr>
        <w:t>»</w:t>
      </w:r>
      <w:r w:rsidR="00F54C64">
        <w:rPr>
          <w:rFonts w:ascii="Times New Roman" w:hAnsi="Times New Roman" w:cs="Times New Roman"/>
        </w:rPr>
        <w:br/>
      </w:r>
      <w:r w:rsidR="00B84229" w:rsidRPr="007A04F5">
        <w:rPr>
          <w:rFonts w:ascii="Times New Roman" w:hAnsi="Times New Roman" w:cs="Times New Roman"/>
        </w:rPr>
        <w:t xml:space="preserve">по </w:t>
      </w:r>
      <w:r w:rsidR="00F54C64">
        <w:rPr>
          <w:rFonts w:ascii="Times New Roman" w:hAnsi="Times New Roman" w:cs="Times New Roman"/>
        </w:rPr>
        <w:t>курсу «</w:t>
      </w:r>
      <w:r w:rsidR="00AA28FA">
        <w:rPr>
          <w:rFonts w:ascii="Times New Roman" w:hAnsi="Times New Roman" w:cs="Times New Roman"/>
        </w:rPr>
        <w:t>Экология</w:t>
      </w:r>
      <w:r w:rsidR="00F54C64">
        <w:rPr>
          <w:rFonts w:ascii="Times New Roman" w:hAnsi="Times New Roman" w:cs="Times New Roman"/>
        </w:rPr>
        <w:t>»</w:t>
      </w:r>
      <w:r w:rsidR="00AA35B3" w:rsidRPr="007A04F5">
        <w:rPr>
          <w:rFonts w:ascii="Times New Roman" w:hAnsi="Times New Roman" w:cs="Times New Roman"/>
        </w:rPr>
        <w:br/>
      </w:r>
      <w:r w:rsidR="00720E5A" w:rsidRPr="008630B3">
        <w:rPr>
          <w:rFonts w:eastAsia="&quot;Times New Roman&quot;"/>
          <w:color w:val="000000"/>
        </w:rPr>
        <w:t xml:space="preserve">Тема </w:t>
      </w:r>
      <w:r w:rsidR="00DE391B" w:rsidRPr="00DE391B">
        <w:rPr>
          <w:rFonts w:eastAsia="&quot;Times New Roman&quot;"/>
          <w:color w:val="000000"/>
        </w:rPr>
        <w:t>4. Защита гидросферы. Способы защиты гидросферы.</w:t>
      </w:r>
      <w:r w:rsidR="00720E5A" w:rsidRPr="00322F83">
        <w:rPr>
          <w:rFonts w:eastAsia="&quot;Times New Roman&quot;"/>
          <w:color w:val="000000"/>
        </w:rPr>
        <w:t xml:space="preserve"> </w:t>
      </w:r>
    </w:p>
    <w:p w:rsidR="00F06D78" w:rsidRDefault="00F06D78" w:rsidP="001B48F0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 w:rsidR="00DD1CF9" w:rsidRPr="00DD1CF9">
        <w:rPr>
          <w:rFonts w:ascii="Times New Roman" w:eastAsia="Arial" w:hAnsi="Times New Roman" w:cs="Times New Roman"/>
          <w:bCs/>
          <w:sz w:val="28"/>
          <w:szCs w:val="28"/>
        </w:rPr>
        <w:t>Провести обучающий физический эксперимент по определению эффективности очистки воды.</w:t>
      </w:r>
    </w:p>
    <w:p w:rsidR="00B01318" w:rsidRPr="007E70A6" w:rsidRDefault="00B01318" w:rsidP="00B01318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7E70A6">
        <w:rPr>
          <w:rFonts w:ascii="Times New Roman" w:hAnsi="Times New Roman" w:cs="Times New Roman"/>
          <w:color w:val="000000" w:themeColor="text1"/>
        </w:rPr>
        <w:t>1. Порядок запуска виртуальной лабораторной работы (ВЛР).</w:t>
      </w:r>
    </w:p>
    <w:p w:rsidR="001303F6" w:rsidRDefault="001303F6" w:rsidP="001303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1303F6" w:rsidRDefault="001303F6" w:rsidP="001303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01318" w:rsidRDefault="00B01318" w:rsidP="00B01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10259">
        <w:rPr>
          <w:rFonts w:ascii="Times New Roman" w:hAnsi="Times New Roman" w:cs="Times New Roman"/>
          <w:sz w:val="28"/>
          <w:szCs w:val="28"/>
        </w:rPr>
        <w:t xml:space="preserve"> В правой части экрана Вы можете ознакомиться с руководством пользователя по интерфейсу программы.</w:t>
      </w:r>
    </w:p>
    <w:p w:rsidR="00615DD1" w:rsidRDefault="00B01318" w:rsidP="00B01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списке доступных продуктов нажмите на блок «Общая экология», чтобы развернуть список и кликните по названию работы </w:t>
      </w:r>
      <w:r w:rsidR="00615DD1">
        <w:rPr>
          <w:rFonts w:ascii="Times New Roman" w:hAnsi="Times New Roman" w:cs="Times New Roman"/>
          <w:sz w:val="28"/>
          <w:szCs w:val="28"/>
        </w:rPr>
        <w:t>«</w:t>
      </w:r>
      <w:r w:rsidR="00314F8D" w:rsidRPr="00314F8D">
        <w:rPr>
          <w:rFonts w:ascii="Times New Roman" w:hAnsi="Times New Roman" w:cs="Times New Roman"/>
          <w:sz w:val="28"/>
          <w:szCs w:val="28"/>
        </w:rPr>
        <w:t>Методы очистки воды</w:t>
      </w:r>
      <w:r w:rsidR="00615DD1" w:rsidRPr="00615DD1">
        <w:rPr>
          <w:rFonts w:ascii="Times New Roman" w:hAnsi="Times New Roman" w:cs="Times New Roman"/>
          <w:sz w:val="28"/>
          <w:szCs w:val="28"/>
        </w:rPr>
        <w:t>»</w:t>
      </w:r>
      <w:r w:rsidR="00615DD1">
        <w:rPr>
          <w:rFonts w:ascii="Times New Roman" w:hAnsi="Times New Roman" w:cs="Times New Roman"/>
          <w:sz w:val="28"/>
          <w:szCs w:val="28"/>
        </w:rPr>
        <w:t xml:space="preserve"> для запуска</w:t>
      </w:r>
      <w:r w:rsidR="0023208C">
        <w:rPr>
          <w:rFonts w:ascii="Times New Roman" w:hAnsi="Times New Roman" w:cs="Times New Roman"/>
          <w:sz w:val="28"/>
          <w:szCs w:val="28"/>
        </w:rPr>
        <w:t>. В появившемся окне нажмите кнопку «Запустить».</w:t>
      </w:r>
    </w:p>
    <w:p w:rsidR="003C3EEC" w:rsidRDefault="003C3EEC" w:rsidP="003C3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3C3EEC" w:rsidRDefault="003C3EEC" w:rsidP="003C3EE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F76D995" wp14:editId="4D85F3FB">
                <wp:extent cx="1509623" cy="703565"/>
                <wp:effectExtent l="0" t="38100" r="0" b="1905"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Прямая со стрелкой 5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4DEECE" id="Группа 3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3C3EEC" w:rsidRDefault="003C3EEC" w:rsidP="003C3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3C3EEC" w:rsidRDefault="003C3EEC" w:rsidP="003C3EEC">
      <w:pPr>
        <w:tabs>
          <w:tab w:val="left" w:pos="299"/>
        </w:tabs>
        <w:spacing w:after="0" w:line="360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264575" w:rsidRPr="002D0E78" w:rsidRDefault="001B0171" w:rsidP="002D0E78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b w:val="0"/>
          <w:color w:val="000000" w:themeColor="text1"/>
        </w:rPr>
      </w:pPr>
      <w:r w:rsidRPr="002D0E78">
        <w:rPr>
          <w:rFonts w:ascii="Times New Roman" w:eastAsia="Arial" w:hAnsi="Times New Roman" w:cs="Times New Roman"/>
          <w:color w:val="000000" w:themeColor="text1"/>
        </w:rPr>
        <w:t xml:space="preserve">2. </w:t>
      </w:r>
      <w:r w:rsidR="00264575" w:rsidRPr="002D0E78">
        <w:rPr>
          <w:rFonts w:ascii="Times New Roman" w:eastAsia="Arial" w:hAnsi="Times New Roman" w:cs="Times New Roman"/>
          <w:color w:val="000000" w:themeColor="text1"/>
        </w:rPr>
        <w:t>Управление ВЛР</w:t>
      </w:r>
    </w:p>
    <w:p w:rsidR="00264575" w:rsidRPr="006D2592" w:rsidRDefault="00264575" w:rsidP="006D2592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p w:rsidR="00264575" w:rsidRDefault="00264575" w:rsidP="006D2592">
      <w:pPr>
        <w:ind w:firstLine="701"/>
        <w:rPr>
          <w:rFonts w:ascii="Times New Roman" w:eastAsia="Arial" w:hAnsi="Times New Roman" w:cs="Times New Roman"/>
          <w:bCs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6D2592" w:rsidTr="006D2592">
        <w:tc>
          <w:tcPr>
            <w:tcW w:w="1314" w:type="pct"/>
          </w:tcPr>
          <w:p w:rsidR="006D2592" w:rsidRDefault="006D2592" w:rsidP="006D2592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pct"/>
          </w:tcPr>
          <w:p w:rsidR="006D2592" w:rsidRPr="008048E6" w:rsidRDefault="003A345D" w:rsidP="006D2592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6D2592" w:rsidTr="006D2592">
        <w:tc>
          <w:tcPr>
            <w:tcW w:w="1314" w:type="pct"/>
          </w:tcPr>
          <w:p w:rsidR="006D2592" w:rsidRPr="006D2592" w:rsidRDefault="006D2592" w:rsidP="006D2592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77134182" wp14:editId="38C50FD0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pct"/>
          </w:tcPr>
          <w:p w:rsidR="006D2592" w:rsidRPr="008048E6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6D2592" w:rsidRPr="008048E6" w:rsidRDefault="006D2592" w:rsidP="006D2592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6D2592" w:rsidRPr="008048E6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6D2592" w:rsidRPr="008048E6" w:rsidRDefault="006D2592" w:rsidP="006D25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6D2592" w:rsidRPr="008048E6" w:rsidRDefault="006D2592" w:rsidP="006D2592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048E6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264575" w:rsidRDefault="00264575" w:rsidP="001B48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CA" w:rsidRPr="008048E6" w:rsidRDefault="001B0171" w:rsidP="008048E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8048E6">
        <w:rPr>
          <w:rFonts w:ascii="Times New Roman" w:hAnsi="Times New Roman" w:cs="Times New Roman"/>
          <w:color w:val="000000" w:themeColor="text1"/>
        </w:rPr>
        <w:t xml:space="preserve">3. </w:t>
      </w:r>
      <w:r w:rsidR="007C5BCA" w:rsidRPr="008048E6">
        <w:rPr>
          <w:rFonts w:ascii="Times New Roman" w:hAnsi="Times New Roman" w:cs="Times New Roman"/>
          <w:color w:val="000000" w:themeColor="text1"/>
        </w:rPr>
        <w:t>Краткая теория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t>Питьевая вода является основным естественным продуктом, который необходим организму в процессе жизнедеятельности. Наличие в воде посторонних примесей различного происхождения вызывает нарушение работы органов и систем организма. Регулярное потребление некачественной воды приводит к хроническим заболеваниям печени, нарушениям обмененных процессов, кожным заболеваниям и др. Опасны для организма растворенные в воде соли тяжелых металлов, которые плохо выводятся из организма и, накапливаясь в живых тканях, оказывают длительное токсическое воздействие. Органические вещества усиливают окислительные процессы и при определенных концентрациях могут вызывать отравление организма.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lastRenderedPageBreak/>
        <w:t xml:space="preserve">Методы очистки, рассматриваемые в данной работе основаны: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на использовании активированного углеродного материала;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контактной очистке с ионообменными материалами;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>разделении растворенных солей и чистой воды на мембранах с применением обратного осмоса.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t xml:space="preserve">Исследования качества питьевой воды по концентрации солей твердых растворенных веществ в ней до и после очистки при помощи карманного измерителя TDS (прибор для определения в бытовых условиях количества растворённых примесей в воде, её загрязнённости) При замере уровня жесткости воды с помощью прибора производится измерение </w:t>
      </w:r>
      <w:proofErr w:type="spellStart"/>
      <w:r w:rsidRPr="00F4469B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F4469B">
        <w:rPr>
          <w:rFonts w:ascii="Times New Roman" w:hAnsi="Times New Roman" w:cs="Times New Roman"/>
          <w:sz w:val="28"/>
          <w:szCs w:val="28"/>
        </w:rPr>
        <w:t xml:space="preserve"> – (концентрация солей в одном миллионе частиц воды). Солесодержание воды определяется по следующим показателям: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0 до 50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идеальная вода для питья;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50 до 170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удовлетворительное состояние воды (после очистки фильтром);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170 до 300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неочищенная водопроводная вода;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300 до 400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жесткая, неочищенная вода из источника или природного водоема; </w:t>
      </w:r>
    </w:p>
    <w:p w:rsidR="001B0171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400 до 500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и выше – постоянное употребление воды опасно для здоровья.</w:t>
      </w:r>
    </w:p>
    <w:p w:rsidR="001B48F0" w:rsidRDefault="001B48F0" w:rsidP="001B48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171" w:rsidRPr="00903EA6" w:rsidRDefault="00037A3D" w:rsidP="00903EA6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b w:val="0"/>
          <w:bCs w:val="0"/>
          <w:color w:val="000000" w:themeColor="text1"/>
        </w:rPr>
      </w:pPr>
      <w:r w:rsidRPr="00903EA6">
        <w:rPr>
          <w:rFonts w:ascii="Times New Roman" w:eastAsia="Arial" w:hAnsi="Times New Roman" w:cs="Times New Roman"/>
          <w:color w:val="000000" w:themeColor="text1"/>
        </w:rPr>
        <w:lastRenderedPageBreak/>
        <w:t xml:space="preserve">4. </w:t>
      </w:r>
      <w:r w:rsidR="001B0171" w:rsidRPr="00903EA6">
        <w:rPr>
          <w:rFonts w:ascii="Times New Roman" w:eastAsia="Arial" w:hAnsi="Times New Roman" w:cs="Times New Roman"/>
          <w:color w:val="000000" w:themeColor="text1"/>
        </w:rPr>
        <w:t>Лабораторное оборудование</w:t>
      </w:r>
    </w:p>
    <w:p w:rsidR="001B0171" w:rsidRDefault="00722270" w:rsidP="001B0171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798070" cy="2484408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070" cy="2484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0171" w:rsidRPr="001B0171" w:rsidRDefault="001B0171" w:rsidP="001B0171">
      <w:pPr>
        <w:jc w:val="center"/>
        <w:rPr>
          <w:rFonts w:ascii="Times New Roman" w:hAnsi="Times New Roman" w:cs="Times New Roman"/>
          <w:sz w:val="20"/>
          <w:szCs w:val="20"/>
        </w:rPr>
      </w:pPr>
      <w:r w:rsidRPr="001B0171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1B0171" w:rsidRPr="001B0171" w:rsidRDefault="001B0171" w:rsidP="00D6393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Угольный фильтр;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Ионообменный фильтр;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Фильтр с обратным осмосом;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Прибор TDS;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Бак с водой (5) и напорный насос (6).</w:t>
      </w:r>
    </w:p>
    <w:p w:rsidR="001B0171" w:rsidRDefault="001B0171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A3D" w:rsidRPr="00903EA6" w:rsidRDefault="00037A3D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t>5. Порядок выполнения работы</w:t>
      </w:r>
    </w:p>
    <w:p w:rsidR="00D63933" w:rsidRPr="00D63933" w:rsidRDefault="00D63933" w:rsidP="00722270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Открыть краны на фильтрах и наполнить стаканы;</w:t>
      </w:r>
    </w:p>
    <w:p w:rsidR="00D63933" w:rsidRPr="00D63933" w:rsidRDefault="00170960" w:rsidP="00D32C5F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П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 xml:space="preserve">роизвести измерение </w:t>
      </w:r>
      <w:proofErr w:type="spellStart"/>
      <w:r w:rsidR="00D63933" w:rsidRPr="00D63933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в каждом стакане путем нажатия на каждый из стаканов – прибор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TDS</w:t>
      </w:r>
      <w:r>
        <w:rPr>
          <w:rFonts w:ascii="Times New Roman" w:eastAsia="Arial" w:hAnsi="Times New Roman" w:cs="Times New Roman"/>
          <w:sz w:val="28"/>
          <w:szCs w:val="28"/>
        </w:rPr>
        <w:t xml:space="preserve"> опустится в жидкость и покажет значение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ppm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>;</w:t>
      </w:r>
    </w:p>
    <w:p w:rsidR="00D63933" w:rsidRPr="00D63933" w:rsidRDefault="00170960" w:rsidP="00D32C5F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П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 xml:space="preserve">роизвести измерение </w:t>
      </w:r>
      <w:proofErr w:type="spellStart"/>
      <w:r w:rsidR="00D63933" w:rsidRPr="00D63933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 w:rsidRPr="00170960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 xml:space="preserve">в баке путем нажатия на бак с водой – прибор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TDS</w:t>
      </w:r>
      <w:r>
        <w:rPr>
          <w:rFonts w:ascii="Times New Roman" w:eastAsia="Arial" w:hAnsi="Times New Roman" w:cs="Times New Roman"/>
          <w:sz w:val="28"/>
          <w:szCs w:val="28"/>
        </w:rPr>
        <w:t xml:space="preserve"> опустится в жидкость и покажет значение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ppm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>;</w:t>
      </w:r>
    </w:p>
    <w:p w:rsidR="00D63933" w:rsidRDefault="00D63933" w:rsidP="00D32C5F">
      <w:pPr>
        <w:numPr>
          <w:ilvl w:val="0"/>
          <w:numId w:val="10"/>
        </w:numPr>
        <w:tabs>
          <w:tab w:val="left" w:pos="353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Записать результаты измерений и рассчитать эффективность очистки для каждого вида фильтров.</w:t>
      </w:r>
    </w:p>
    <w:p w:rsidR="00D32C5F" w:rsidRPr="00C10D16" w:rsidRDefault="00D32C5F" w:rsidP="00D32C5F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D16">
        <w:rPr>
          <w:rFonts w:ascii="Times New Roman" w:eastAsia="Calibri" w:hAnsi="Times New Roman" w:cs="Times New Roman"/>
          <w:sz w:val="28"/>
        </w:rPr>
        <w:t>Оформит</w:t>
      </w:r>
      <w:r>
        <w:rPr>
          <w:rFonts w:ascii="Times New Roman" w:eastAsia="Calibri" w:hAnsi="Times New Roman" w:cs="Times New Roman"/>
          <w:sz w:val="28"/>
        </w:rPr>
        <w:t>ь</w:t>
      </w:r>
      <w:r w:rsidRPr="00C10D16">
        <w:rPr>
          <w:rFonts w:ascii="Times New Roman" w:eastAsia="Calibri" w:hAnsi="Times New Roman" w:cs="Times New Roman"/>
          <w:sz w:val="28"/>
        </w:rPr>
        <w:t xml:space="preserve"> отчет</w:t>
      </w:r>
      <w:r w:rsidR="007463F5">
        <w:rPr>
          <w:rFonts w:ascii="Times New Roman" w:eastAsia="Calibri" w:hAnsi="Times New Roman" w:cs="Times New Roman"/>
          <w:sz w:val="28"/>
        </w:rPr>
        <w:t>, согласно структуре, приведенной ниже,</w:t>
      </w:r>
      <w:r w:rsidRPr="00C10D16">
        <w:rPr>
          <w:rFonts w:ascii="Times New Roman" w:eastAsia="Calibri" w:hAnsi="Times New Roman" w:cs="Times New Roman"/>
          <w:sz w:val="28"/>
        </w:rPr>
        <w:t xml:space="preserve"> и прикрепит</w:t>
      </w:r>
      <w:r>
        <w:rPr>
          <w:rFonts w:ascii="Times New Roman" w:eastAsia="Calibri" w:hAnsi="Times New Roman" w:cs="Times New Roman"/>
          <w:sz w:val="28"/>
        </w:rPr>
        <w:t>ь</w:t>
      </w:r>
      <w:r w:rsidRPr="00C10D16">
        <w:rPr>
          <w:rFonts w:ascii="Times New Roman" w:eastAsia="Calibri" w:hAnsi="Times New Roman" w:cs="Times New Roman"/>
          <w:sz w:val="28"/>
        </w:rPr>
        <w:t xml:space="preserve"> его в курс для проверки.</w:t>
      </w:r>
    </w:p>
    <w:p w:rsidR="00037A3D" w:rsidRDefault="00037A3D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54E" w:rsidRPr="00903EA6" w:rsidRDefault="00FD73B9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lastRenderedPageBreak/>
        <w:t xml:space="preserve">6. </w:t>
      </w:r>
      <w:r w:rsidR="0061554E" w:rsidRPr="00903EA6">
        <w:rPr>
          <w:rFonts w:ascii="Times New Roman" w:hAnsi="Times New Roman" w:cs="Times New Roman"/>
          <w:color w:val="000000" w:themeColor="text1"/>
        </w:rPr>
        <w:t>Структура отчета по проделанной работе</w:t>
      </w:r>
    </w:p>
    <w:p w:rsidR="007A7E33" w:rsidRPr="0061554E" w:rsidRDefault="007A7E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7A7E33" w:rsidRPr="007A7E33" w:rsidRDefault="007A7E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(бланк).</w:t>
      </w:r>
    </w:p>
    <w:p w:rsidR="00037A3D" w:rsidRDefault="00037A3D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  <w:r w:rsidRPr="00537E02">
        <w:rPr>
          <w:rFonts w:ascii="Times New Roman" w:hAnsi="Times New Roman" w:cs="Times New Roman"/>
          <w:sz w:val="28"/>
          <w:szCs w:val="28"/>
        </w:rPr>
        <w:t>.</w:t>
      </w:r>
    </w:p>
    <w:p w:rsidR="00D63933" w:rsidRDefault="00D639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Солесодержание воды в баке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  <w:r w:rsidR="00FB6CF8">
        <w:rPr>
          <w:rFonts w:ascii="Times New Roman" w:eastAsia="Arial" w:hAnsi="Times New Roman" w:cs="Times New Roman"/>
          <w:sz w:val="28"/>
          <w:szCs w:val="28"/>
        </w:rPr>
        <w:t>.</w:t>
      </w:r>
    </w:p>
    <w:p w:rsidR="00D63933" w:rsidRDefault="00D63933" w:rsidP="00170960">
      <w:pPr>
        <w:pStyle w:val="a7"/>
        <w:numPr>
          <w:ilvl w:val="0"/>
          <w:numId w:val="8"/>
        </w:numPr>
        <w:tabs>
          <w:tab w:val="left" w:pos="300"/>
          <w:tab w:val="left" w:pos="1418"/>
        </w:tabs>
        <w:spacing w:after="0" w:line="360" w:lineRule="auto"/>
        <w:ind w:left="0"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Солесодержание воды в стаканах 1, 2, 3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  <w:r w:rsidRPr="00D63933">
        <w:rPr>
          <w:rFonts w:ascii="Times New Roman" w:eastAsia="Arial" w:hAnsi="Times New Roman" w:cs="Times New Roman"/>
          <w:sz w:val="28"/>
          <w:szCs w:val="28"/>
        </w:rPr>
        <w:t>.</w:t>
      </w:r>
    </w:p>
    <w:p w:rsidR="00D63122" w:rsidRPr="00D63122" w:rsidRDefault="00D63122" w:rsidP="00170960">
      <w:pPr>
        <w:pStyle w:val="a7"/>
        <w:numPr>
          <w:ilvl w:val="0"/>
          <w:numId w:val="8"/>
        </w:numPr>
        <w:tabs>
          <w:tab w:val="left" w:pos="300"/>
          <w:tab w:val="left" w:pos="1418"/>
        </w:tabs>
        <w:spacing w:after="0" w:line="360" w:lineRule="auto"/>
        <w:ind w:left="0"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Возможные варианты применения воды в стаканах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</w:p>
    <w:p w:rsidR="00037A3D" w:rsidRPr="00C76DA9" w:rsidRDefault="00037A3D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92E">
        <w:rPr>
          <w:rFonts w:ascii="Times New Roman" w:hAnsi="Times New Roman" w:cs="Times New Roman"/>
          <w:sz w:val="28"/>
          <w:szCs w:val="28"/>
        </w:rPr>
        <w:t>Выводы</w:t>
      </w:r>
      <w:r w:rsidR="00D63122">
        <w:rPr>
          <w:rFonts w:ascii="Times New Roman" w:hAnsi="Times New Roman" w:cs="Times New Roman"/>
          <w:sz w:val="28"/>
          <w:szCs w:val="28"/>
        </w:rPr>
        <w:t xml:space="preserve"> </w:t>
      </w:r>
      <w:r w:rsidR="00C76DA9">
        <w:rPr>
          <w:rFonts w:ascii="Times New Roman" w:hAnsi="Times New Roman" w:cs="Times New Roman"/>
          <w:sz w:val="28"/>
          <w:szCs w:val="28"/>
        </w:rPr>
        <w:t>о солесодержании воды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</w:p>
    <w:p w:rsidR="00037A3D" w:rsidRDefault="00537E02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</w:t>
      </w:r>
      <w:r w:rsidR="00A0692E" w:rsidRPr="00537E02">
        <w:rPr>
          <w:rFonts w:ascii="Times New Roman" w:hAnsi="Times New Roman" w:cs="Times New Roman"/>
          <w:sz w:val="28"/>
          <w:szCs w:val="28"/>
        </w:rPr>
        <w:t>тветы на к</w:t>
      </w:r>
      <w:r w:rsidR="00037A3D" w:rsidRPr="00537E02">
        <w:rPr>
          <w:rFonts w:ascii="Times New Roman" w:hAnsi="Times New Roman" w:cs="Times New Roman"/>
          <w:sz w:val="28"/>
          <w:szCs w:val="28"/>
        </w:rPr>
        <w:t>онтрольные вопросы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  <w:r w:rsidR="00C76DA9">
        <w:rPr>
          <w:rFonts w:ascii="Times New Roman" w:hAnsi="Times New Roman" w:cs="Times New Roman"/>
          <w:sz w:val="28"/>
          <w:szCs w:val="28"/>
        </w:rPr>
        <w:t>.</w:t>
      </w:r>
    </w:p>
    <w:p w:rsidR="00D63933" w:rsidRDefault="00D63933" w:rsidP="00D63122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92E" w:rsidRPr="00903EA6" w:rsidRDefault="00FD73B9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t xml:space="preserve">7. </w:t>
      </w:r>
      <w:r w:rsidR="00A0692E" w:rsidRPr="00903EA6">
        <w:rPr>
          <w:rFonts w:ascii="Times New Roman" w:hAnsi="Times New Roman" w:cs="Times New Roman"/>
          <w:color w:val="000000" w:themeColor="text1"/>
        </w:rPr>
        <w:t>Контрольные вопросы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Как проводится очи</w:t>
      </w:r>
      <w:r w:rsidR="00FB6CF8">
        <w:rPr>
          <w:rFonts w:ascii="Times New Roman" w:eastAsia="Arial" w:hAnsi="Times New Roman" w:cs="Times New Roman"/>
          <w:sz w:val="28"/>
          <w:szCs w:val="28"/>
        </w:rPr>
        <w:t>стка</w:t>
      </w:r>
      <w:r w:rsidRPr="000D4A27">
        <w:rPr>
          <w:rFonts w:ascii="Times New Roman" w:eastAsia="Arial" w:hAnsi="Times New Roman" w:cs="Times New Roman"/>
          <w:sz w:val="28"/>
          <w:szCs w:val="28"/>
        </w:rPr>
        <w:t xml:space="preserve">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Какие варианты фильтров существуют?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угольный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обратный осмос?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 xml:space="preserve">Что такое </w:t>
      </w:r>
      <w:proofErr w:type="spellStart"/>
      <w:r w:rsidRPr="000D4A27">
        <w:rPr>
          <w:rFonts w:ascii="Times New Roman" w:eastAsia="Arial" w:hAnsi="Times New Roman" w:cs="Times New Roman"/>
          <w:sz w:val="28"/>
          <w:szCs w:val="28"/>
        </w:rPr>
        <w:t>cолесодержание</w:t>
      </w:r>
      <w:proofErr w:type="spellEnd"/>
      <w:r w:rsidRPr="000D4A27">
        <w:rPr>
          <w:rFonts w:ascii="Times New Roman" w:eastAsia="Arial" w:hAnsi="Times New Roman" w:cs="Times New Roman"/>
          <w:sz w:val="28"/>
          <w:szCs w:val="28"/>
        </w:rPr>
        <w:t>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ионообменный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происходит при фильтрации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жесткость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46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 xml:space="preserve">Что означает 500 </w:t>
      </w:r>
      <w:proofErr w:type="spellStart"/>
      <w:r w:rsidRPr="000D4A27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 w:rsidRPr="000D4A27">
        <w:rPr>
          <w:rFonts w:ascii="Times New Roman" w:eastAsia="Arial" w:hAnsi="Times New Roman" w:cs="Times New Roman"/>
          <w:sz w:val="28"/>
          <w:szCs w:val="28"/>
        </w:rPr>
        <w:t>?</w:t>
      </w:r>
    </w:p>
    <w:p w:rsidR="00F42B8F" w:rsidRDefault="00F42B8F" w:rsidP="000C3BC0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42B8F" w:rsidRPr="00D32C5F" w:rsidRDefault="00F42B8F" w:rsidP="00F42B8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r w:rsidRPr="00D32C5F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lastRenderedPageBreak/>
        <w:t xml:space="preserve">Бланк выполнения 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лабораторной</w:t>
      </w:r>
      <w:r w:rsidRPr="00D32C5F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работы № 3</w:t>
      </w:r>
      <w:r w:rsidRPr="00D32C5F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  <w:t>«Методы очистки воды»</w:t>
      </w:r>
    </w:p>
    <w:p w:rsidR="00F42B8F" w:rsidRPr="00D32C5F" w:rsidRDefault="00F42B8F" w:rsidP="00F42B8F">
      <w:pPr>
        <w:pStyle w:val="a7"/>
        <w:tabs>
          <w:tab w:val="left" w:pos="1418"/>
        </w:tabs>
        <w:spacing w:after="0" w:line="360" w:lineRule="auto"/>
        <w:ind w:left="142"/>
        <w:rPr>
          <w:rFonts w:ascii="Times New Roman" w:hAnsi="Times New Roman" w:cs="Times New Roman"/>
          <w:b/>
          <w:sz w:val="24"/>
          <w:szCs w:val="28"/>
        </w:rPr>
      </w:pPr>
    </w:p>
    <w:p w:rsidR="00F42B8F" w:rsidRDefault="00F42B8F" w:rsidP="00F42B8F">
      <w:pPr>
        <w:pStyle w:val="a7"/>
        <w:tabs>
          <w:tab w:val="left" w:pos="1418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4F2552">
        <w:rPr>
          <w:rFonts w:ascii="Times New Roman" w:hAnsi="Times New Roman" w:cs="Times New Roman"/>
          <w:b/>
          <w:sz w:val="28"/>
          <w:szCs w:val="28"/>
        </w:rPr>
        <w:t>Цель и задачи работы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42B8F" w:rsidRDefault="00F42B8F" w:rsidP="00F42B8F">
      <w:pPr>
        <w:pStyle w:val="a7"/>
        <w:tabs>
          <w:tab w:val="left" w:pos="1418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F42B8F" w:rsidRDefault="00F42B8F" w:rsidP="00F42B8F">
      <w:pPr>
        <w:pStyle w:val="a7"/>
        <w:tabs>
          <w:tab w:val="left" w:pos="1418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D027D5">
        <w:rPr>
          <w:rFonts w:ascii="Times New Roman" w:hAnsi="Times New Roman" w:cs="Times New Roman"/>
          <w:b/>
          <w:sz w:val="28"/>
          <w:szCs w:val="28"/>
        </w:rPr>
        <w:t>Схема установки и используемое оборудование:</w:t>
      </w:r>
    </w:p>
    <w:p w:rsidR="00F42B8F" w:rsidRPr="001F5EBA" w:rsidRDefault="00F42B8F" w:rsidP="00F42B8F">
      <w:pPr>
        <w:pStyle w:val="a7"/>
        <w:tabs>
          <w:tab w:val="left" w:pos="1418"/>
        </w:tabs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F42B8F" w:rsidRDefault="00F42B8F" w:rsidP="00F42B8F">
      <w:pPr>
        <w:keepNext/>
        <w:keepLines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Таблица 1</w:t>
      </w:r>
    </w:p>
    <w:p w:rsidR="00F42B8F" w:rsidRPr="001F5EBA" w:rsidRDefault="00F42B8F" w:rsidP="00F42B8F">
      <w:pPr>
        <w:keepNext/>
        <w:keepLine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5EBA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F5EBA">
        <w:rPr>
          <w:rFonts w:ascii="Times New Roman" w:hAnsi="Times New Roman" w:cs="Times New Roman"/>
          <w:sz w:val="28"/>
          <w:szCs w:val="28"/>
        </w:rPr>
        <w:t>пределения органического вещества в почве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42B8F" w:rsidTr="00743686"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Образец воды</w:t>
            </w:r>
          </w:p>
        </w:tc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Солесодержание, </w:t>
            </w:r>
            <w:proofErr w:type="spellStart"/>
            <w:r w:rsidRPr="00F4469B">
              <w:rPr>
                <w:rFonts w:ascii="Times New Roman" w:hAnsi="Times New Roman" w:cs="Times New Roman"/>
                <w:sz w:val="28"/>
                <w:szCs w:val="28"/>
              </w:rPr>
              <w:t>ppm</w:t>
            </w:r>
            <w:proofErr w:type="spellEnd"/>
          </w:p>
        </w:tc>
        <w:tc>
          <w:tcPr>
            <w:tcW w:w="3191" w:type="dxa"/>
          </w:tcPr>
          <w:p w:rsidR="00F42B8F" w:rsidRDefault="00F42B8F" w:rsidP="00743686">
            <w:pPr>
              <w:keepNext/>
              <w:keepLines/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Выводы о качестве воды</w:t>
            </w:r>
          </w:p>
        </w:tc>
      </w:tr>
      <w:tr w:rsidR="00F42B8F" w:rsidTr="00743686"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42B8F" w:rsidTr="00743686"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42B8F" w:rsidTr="00743686"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42B8F" w:rsidTr="00743686"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0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F42B8F" w:rsidRDefault="00F42B8F" w:rsidP="00743686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42B8F" w:rsidRDefault="00F42B8F" w:rsidP="00F42B8F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42B8F" w:rsidRDefault="00F42B8F" w:rsidP="00F42B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B8F" w:rsidRDefault="00F42B8F" w:rsidP="00F42B8F">
      <w:pPr>
        <w:tabs>
          <w:tab w:val="left" w:pos="141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F42B8F" w:rsidRDefault="00F42B8F" w:rsidP="00F42B8F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5210"/>
      </w:tblGrid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300"/>
              </w:tabs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300"/>
              </w:tabs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Вопросы</w:t>
            </w:r>
          </w:p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Как проводится очистка воды?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Какие варианты фильтров существуют?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такое угольный фильтр?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такое обратный осмос?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Что такое </w:t>
            </w:r>
            <w:proofErr w:type="spellStart"/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cолесодержание</w:t>
            </w:r>
            <w:proofErr w:type="spellEnd"/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такое ионообменный фильтр?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происходит при фильтрации воды?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такое фильтр?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30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Что такое жесткость воды?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B8F" w:rsidTr="007436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B8F" w:rsidRDefault="00F42B8F" w:rsidP="00743686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Pr="00F77114" w:rsidRDefault="00F42B8F" w:rsidP="00743686">
            <w:pPr>
              <w:tabs>
                <w:tab w:val="left" w:pos="460"/>
                <w:tab w:val="left" w:pos="1418"/>
              </w:tabs>
              <w:spacing w:line="360" w:lineRule="auto"/>
              <w:ind w:left="176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Что означает 500 </w:t>
            </w:r>
            <w:proofErr w:type="spellStart"/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ppm</w:t>
            </w:r>
            <w:proofErr w:type="spellEnd"/>
            <w:r w:rsidRPr="00F77114">
              <w:rPr>
                <w:rFonts w:ascii="Times New Roman" w:eastAsia="Arial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B8F" w:rsidRDefault="00F42B8F" w:rsidP="00743686">
            <w:pPr>
              <w:tabs>
                <w:tab w:val="left" w:pos="141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2B8F" w:rsidRDefault="00F42B8F" w:rsidP="00F42B8F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B8F" w:rsidRPr="00D027D5" w:rsidRDefault="00F42B8F" w:rsidP="00F42B8F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7D5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170960" w:rsidRDefault="00170960" w:rsidP="000C3BC0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0960" w:rsidSect="00A0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44C6"/>
    <w:multiLevelType w:val="hybridMultilevel"/>
    <w:tmpl w:val="CD9A3C84"/>
    <w:lvl w:ilvl="0" w:tplc="ADAE86F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F16BC3"/>
    <w:multiLevelType w:val="hybridMultilevel"/>
    <w:tmpl w:val="E8742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EB141F2"/>
    <w:multiLevelType w:val="hybridMultilevel"/>
    <w:tmpl w:val="C7860E74"/>
    <w:lvl w:ilvl="0" w:tplc="B62C6F52">
      <w:start w:val="1"/>
      <w:numFmt w:val="decimal"/>
      <w:lvlText w:val="%1."/>
      <w:lvlJc w:val="left"/>
    </w:lvl>
    <w:lvl w:ilvl="1" w:tplc="3E5239D0">
      <w:numFmt w:val="decimal"/>
      <w:lvlText w:val=""/>
      <w:lvlJc w:val="left"/>
    </w:lvl>
    <w:lvl w:ilvl="2" w:tplc="49280746">
      <w:numFmt w:val="decimal"/>
      <w:lvlText w:val=""/>
      <w:lvlJc w:val="left"/>
    </w:lvl>
    <w:lvl w:ilvl="3" w:tplc="824E8B96">
      <w:numFmt w:val="decimal"/>
      <w:lvlText w:val=""/>
      <w:lvlJc w:val="left"/>
    </w:lvl>
    <w:lvl w:ilvl="4" w:tplc="8188AD92">
      <w:numFmt w:val="decimal"/>
      <w:lvlText w:val=""/>
      <w:lvlJc w:val="left"/>
    </w:lvl>
    <w:lvl w:ilvl="5" w:tplc="27041DBC">
      <w:numFmt w:val="decimal"/>
      <w:lvlText w:val=""/>
      <w:lvlJc w:val="left"/>
    </w:lvl>
    <w:lvl w:ilvl="6" w:tplc="292E2B3E">
      <w:numFmt w:val="decimal"/>
      <w:lvlText w:val=""/>
      <w:lvlJc w:val="left"/>
    </w:lvl>
    <w:lvl w:ilvl="7" w:tplc="4CE0B306">
      <w:numFmt w:val="decimal"/>
      <w:lvlText w:val=""/>
      <w:lvlJc w:val="left"/>
    </w:lvl>
    <w:lvl w:ilvl="8" w:tplc="5B8CA0D4">
      <w:numFmt w:val="decimal"/>
      <w:lvlText w:val=""/>
      <w:lvlJc w:val="left"/>
    </w:lvl>
  </w:abstractNum>
  <w:abstractNum w:abstractNumId="5" w15:restartNumberingAfterBreak="0">
    <w:nsid w:val="34B375F4"/>
    <w:multiLevelType w:val="hybridMultilevel"/>
    <w:tmpl w:val="911C847C"/>
    <w:lvl w:ilvl="0" w:tplc="0EF663E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5631C3"/>
    <w:multiLevelType w:val="hybridMultilevel"/>
    <w:tmpl w:val="A78C23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1B58BA"/>
    <w:multiLevelType w:val="hybridMultilevel"/>
    <w:tmpl w:val="AAB2E810"/>
    <w:lvl w:ilvl="0" w:tplc="73980050">
      <w:start w:val="1"/>
      <w:numFmt w:val="decimal"/>
      <w:lvlText w:val="%1."/>
      <w:lvlJc w:val="left"/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8" w15:restartNumberingAfterBreak="0">
    <w:nsid w:val="41B71EFB"/>
    <w:multiLevelType w:val="hybridMultilevel"/>
    <w:tmpl w:val="899E0940"/>
    <w:lvl w:ilvl="0" w:tplc="2BF2573C">
      <w:start w:val="1"/>
      <w:numFmt w:val="decimal"/>
      <w:lvlText w:val="%1."/>
      <w:lvlJc w:val="left"/>
    </w:lvl>
    <w:lvl w:ilvl="1" w:tplc="19E490B6">
      <w:numFmt w:val="decimal"/>
      <w:lvlText w:val=""/>
      <w:lvlJc w:val="left"/>
    </w:lvl>
    <w:lvl w:ilvl="2" w:tplc="1D40A90C">
      <w:numFmt w:val="decimal"/>
      <w:lvlText w:val=""/>
      <w:lvlJc w:val="left"/>
    </w:lvl>
    <w:lvl w:ilvl="3" w:tplc="CF56B51C">
      <w:numFmt w:val="decimal"/>
      <w:lvlText w:val=""/>
      <w:lvlJc w:val="left"/>
    </w:lvl>
    <w:lvl w:ilvl="4" w:tplc="66706438">
      <w:numFmt w:val="decimal"/>
      <w:lvlText w:val=""/>
      <w:lvlJc w:val="left"/>
    </w:lvl>
    <w:lvl w:ilvl="5" w:tplc="379CC00E">
      <w:numFmt w:val="decimal"/>
      <w:lvlText w:val=""/>
      <w:lvlJc w:val="left"/>
    </w:lvl>
    <w:lvl w:ilvl="6" w:tplc="824C31DA">
      <w:numFmt w:val="decimal"/>
      <w:lvlText w:val=""/>
      <w:lvlJc w:val="left"/>
    </w:lvl>
    <w:lvl w:ilvl="7" w:tplc="C5B2EDF4">
      <w:numFmt w:val="decimal"/>
      <w:lvlText w:val=""/>
      <w:lvlJc w:val="left"/>
    </w:lvl>
    <w:lvl w:ilvl="8" w:tplc="70341472">
      <w:numFmt w:val="decimal"/>
      <w:lvlText w:val=""/>
      <w:lvlJc w:val="left"/>
    </w:lvl>
  </w:abstractNum>
  <w:abstractNum w:abstractNumId="9" w15:restartNumberingAfterBreak="0">
    <w:nsid w:val="46E87CCD"/>
    <w:multiLevelType w:val="hybridMultilevel"/>
    <w:tmpl w:val="DBF2511C"/>
    <w:lvl w:ilvl="0" w:tplc="220A54E4">
      <w:start w:val="1"/>
      <w:numFmt w:val="bullet"/>
      <w:lvlText w:val="В"/>
      <w:lvlJc w:val="left"/>
    </w:lvl>
    <w:lvl w:ilvl="1" w:tplc="05B2FFB8">
      <w:numFmt w:val="decimal"/>
      <w:lvlText w:val=""/>
      <w:lvlJc w:val="left"/>
    </w:lvl>
    <w:lvl w:ilvl="2" w:tplc="F850CDDC">
      <w:numFmt w:val="decimal"/>
      <w:lvlText w:val=""/>
      <w:lvlJc w:val="left"/>
    </w:lvl>
    <w:lvl w:ilvl="3" w:tplc="0B1EFBC8">
      <w:numFmt w:val="decimal"/>
      <w:lvlText w:val=""/>
      <w:lvlJc w:val="left"/>
    </w:lvl>
    <w:lvl w:ilvl="4" w:tplc="E78A179C">
      <w:numFmt w:val="decimal"/>
      <w:lvlText w:val=""/>
      <w:lvlJc w:val="left"/>
    </w:lvl>
    <w:lvl w:ilvl="5" w:tplc="0B369350">
      <w:numFmt w:val="decimal"/>
      <w:lvlText w:val=""/>
      <w:lvlJc w:val="left"/>
    </w:lvl>
    <w:lvl w:ilvl="6" w:tplc="F4FE3ED4">
      <w:numFmt w:val="decimal"/>
      <w:lvlText w:val=""/>
      <w:lvlJc w:val="left"/>
    </w:lvl>
    <w:lvl w:ilvl="7" w:tplc="D102CA72">
      <w:numFmt w:val="decimal"/>
      <w:lvlText w:val=""/>
      <w:lvlJc w:val="left"/>
    </w:lvl>
    <w:lvl w:ilvl="8" w:tplc="FDC62064">
      <w:numFmt w:val="decimal"/>
      <w:lvlText w:val=""/>
      <w:lvlJc w:val="left"/>
    </w:lvl>
  </w:abstractNum>
  <w:abstractNum w:abstractNumId="10" w15:restartNumberingAfterBreak="0">
    <w:nsid w:val="515F007C"/>
    <w:multiLevelType w:val="hybridMultilevel"/>
    <w:tmpl w:val="7F1CF014"/>
    <w:lvl w:ilvl="0" w:tplc="F7BEBADC">
      <w:start w:val="1"/>
      <w:numFmt w:val="decimal"/>
      <w:lvlText w:val="%1."/>
      <w:lvlJc w:val="left"/>
    </w:lvl>
    <w:lvl w:ilvl="1" w:tplc="2D382AC4">
      <w:numFmt w:val="decimal"/>
      <w:lvlText w:val=""/>
      <w:lvlJc w:val="left"/>
    </w:lvl>
    <w:lvl w:ilvl="2" w:tplc="07C6B020">
      <w:numFmt w:val="decimal"/>
      <w:lvlText w:val=""/>
      <w:lvlJc w:val="left"/>
    </w:lvl>
    <w:lvl w:ilvl="3" w:tplc="53D0A9EC">
      <w:numFmt w:val="decimal"/>
      <w:lvlText w:val=""/>
      <w:lvlJc w:val="left"/>
    </w:lvl>
    <w:lvl w:ilvl="4" w:tplc="450C5D36">
      <w:numFmt w:val="decimal"/>
      <w:lvlText w:val=""/>
      <w:lvlJc w:val="left"/>
    </w:lvl>
    <w:lvl w:ilvl="5" w:tplc="463E16BE">
      <w:numFmt w:val="decimal"/>
      <w:lvlText w:val=""/>
      <w:lvlJc w:val="left"/>
    </w:lvl>
    <w:lvl w:ilvl="6" w:tplc="F85EB582">
      <w:numFmt w:val="decimal"/>
      <w:lvlText w:val=""/>
      <w:lvlJc w:val="left"/>
    </w:lvl>
    <w:lvl w:ilvl="7" w:tplc="BD0AE370">
      <w:numFmt w:val="decimal"/>
      <w:lvlText w:val=""/>
      <w:lvlJc w:val="left"/>
    </w:lvl>
    <w:lvl w:ilvl="8" w:tplc="BD781D5A">
      <w:numFmt w:val="decimal"/>
      <w:lvlText w:val=""/>
      <w:lvlJc w:val="left"/>
    </w:lvl>
  </w:abstractNum>
  <w:abstractNum w:abstractNumId="11" w15:restartNumberingAfterBreak="0">
    <w:nsid w:val="60277E54"/>
    <w:multiLevelType w:val="hybridMultilevel"/>
    <w:tmpl w:val="67AEFC8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22326A"/>
    <w:multiLevelType w:val="hybridMultilevel"/>
    <w:tmpl w:val="AF24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A13D3"/>
    <w:multiLevelType w:val="hybridMultilevel"/>
    <w:tmpl w:val="684EFC58"/>
    <w:lvl w:ilvl="0" w:tplc="8DD00002">
      <w:start w:val="1"/>
      <w:numFmt w:val="decimal"/>
      <w:lvlText w:val="%1."/>
      <w:lvlJc w:val="left"/>
      <w:rPr>
        <w:rFonts w:ascii="Times New Roman" w:hAnsi="Times New Roman" w:hint="default"/>
        <w:sz w:val="28"/>
      </w:rPr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14" w15:restartNumberingAfterBreak="0">
    <w:nsid w:val="7545E146"/>
    <w:multiLevelType w:val="hybridMultilevel"/>
    <w:tmpl w:val="18446814"/>
    <w:lvl w:ilvl="0" w:tplc="5A280680">
      <w:start w:val="2"/>
      <w:numFmt w:val="decimal"/>
      <w:lvlText w:val="%1."/>
      <w:lvlJc w:val="left"/>
    </w:lvl>
    <w:lvl w:ilvl="1" w:tplc="D5B06B8C">
      <w:numFmt w:val="decimal"/>
      <w:lvlText w:val=""/>
      <w:lvlJc w:val="left"/>
    </w:lvl>
    <w:lvl w:ilvl="2" w:tplc="6F7A3410">
      <w:numFmt w:val="decimal"/>
      <w:lvlText w:val=""/>
      <w:lvlJc w:val="left"/>
    </w:lvl>
    <w:lvl w:ilvl="3" w:tplc="D638D572">
      <w:numFmt w:val="decimal"/>
      <w:lvlText w:val=""/>
      <w:lvlJc w:val="left"/>
    </w:lvl>
    <w:lvl w:ilvl="4" w:tplc="0AEC6ABE">
      <w:numFmt w:val="decimal"/>
      <w:lvlText w:val=""/>
      <w:lvlJc w:val="left"/>
    </w:lvl>
    <w:lvl w:ilvl="5" w:tplc="571E9854">
      <w:numFmt w:val="decimal"/>
      <w:lvlText w:val=""/>
      <w:lvlJc w:val="left"/>
    </w:lvl>
    <w:lvl w:ilvl="6" w:tplc="624096AC">
      <w:numFmt w:val="decimal"/>
      <w:lvlText w:val=""/>
      <w:lvlJc w:val="left"/>
    </w:lvl>
    <w:lvl w:ilvl="7" w:tplc="C6DEE8B8">
      <w:numFmt w:val="decimal"/>
      <w:lvlText w:val=""/>
      <w:lvlJc w:val="left"/>
    </w:lvl>
    <w:lvl w:ilvl="8" w:tplc="79B823CA">
      <w:numFmt w:val="decimal"/>
      <w:lvlText w:val=""/>
      <w:lvlJc w:val="left"/>
    </w:lvl>
  </w:abstractNum>
  <w:abstractNum w:abstractNumId="15" w15:restartNumberingAfterBreak="0">
    <w:nsid w:val="79E2A9E3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3"/>
  </w:num>
  <w:num w:numId="5">
    <w:abstractNumId w:val="0"/>
  </w:num>
  <w:num w:numId="6">
    <w:abstractNumId w:val="11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15"/>
  </w:num>
  <w:num w:numId="12">
    <w:abstractNumId w:val="14"/>
  </w:num>
  <w:num w:numId="13">
    <w:abstractNumId w:val="12"/>
  </w:num>
  <w:num w:numId="14">
    <w:abstractNumId w:val="1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72"/>
    <w:rsid w:val="000317E0"/>
    <w:rsid w:val="000329CB"/>
    <w:rsid w:val="00037A3D"/>
    <w:rsid w:val="00041AF2"/>
    <w:rsid w:val="00067126"/>
    <w:rsid w:val="0007541B"/>
    <w:rsid w:val="000847DD"/>
    <w:rsid w:val="000C3BC0"/>
    <w:rsid w:val="000D4A27"/>
    <w:rsid w:val="001303F6"/>
    <w:rsid w:val="00140476"/>
    <w:rsid w:val="00170960"/>
    <w:rsid w:val="001A0D17"/>
    <w:rsid w:val="001B0171"/>
    <w:rsid w:val="001B48F0"/>
    <w:rsid w:val="001C505B"/>
    <w:rsid w:val="001F1F52"/>
    <w:rsid w:val="0023208C"/>
    <w:rsid w:val="0025381A"/>
    <w:rsid w:val="00263F3E"/>
    <w:rsid w:val="00264575"/>
    <w:rsid w:val="00295645"/>
    <w:rsid w:val="002A63C2"/>
    <w:rsid w:val="002D0E78"/>
    <w:rsid w:val="002E0CB9"/>
    <w:rsid w:val="0030391F"/>
    <w:rsid w:val="00314F8D"/>
    <w:rsid w:val="00341323"/>
    <w:rsid w:val="00373DA2"/>
    <w:rsid w:val="003A345D"/>
    <w:rsid w:val="003C3EEC"/>
    <w:rsid w:val="004141E4"/>
    <w:rsid w:val="00424777"/>
    <w:rsid w:val="00484A0B"/>
    <w:rsid w:val="004C2587"/>
    <w:rsid w:val="004C7957"/>
    <w:rsid w:val="00506B7A"/>
    <w:rsid w:val="00521919"/>
    <w:rsid w:val="00537E02"/>
    <w:rsid w:val="00565837"/>
    <w:rsid w:val="005C5E44"/>
    <w:rsid w:val="005E1C2C"/>
    <w:rsid w:val="005E51D0"/>
    <w:rsid w:val="0061554E"/>
    <w:rsid w:val="00615DD1"/>
    <w:rsid w:val="00656E2A"/>
    <w:rsid w:val="006C7DBA"/>
    <w:rsid w:val="006D2592"/>
    <w:rsid w:val="00707492"/>
    <w:rsid w:val="00720E5A"/>
    <w:rsid w:val="00722270"/>
    <w:rsid w:val="00722BDB"/>
    <w:rsid w:val="00741665"/>
    <w:rsid w:val="007463F5"/>
    <w:rsid w:val="007A04F5"/>
    <w:rsid w:val="007A7E33"/>
    <w:rsid w:val="007C5BCA"/>
    <w:rsid w:val="00802DB3"/>
    <w:rsid w:val="008048E6"/>
    <w:rsid w:val="0089055C"/>
    <w:rsid w:val="008F08EC"/>
    <w:rsid w:val="00903EA6"/>
    <w:rsid w:val="00995558"/>
    <w:rsid w:val="009D481D"/>
    <w:rsid w:val="009F6172"/>
    <w:rsid w:val="00A0692E"/>
    <w:rsid w:val="00A217F6"/>
    <w:rsid w:val="00A81E28"/>
    <w:rsid w:val="00AA28FA"/>
    <w:rsid w:val="00AA35B3"/>
    <w:rsid w:val="00AB0766"/>
    <w:rsid w:val="00B01318"/>
    <w:rsid w:val="00B3286B"/>
    <w:rsid w:val="00B76333"/>
    <w:rsid w:val="00B76BD5"/>
    <w:rsid w:val="00B84229"/>
    <w:rsid w:val="00BD23D9"/>
    <w:rsid w:val="00BE1E6E"/>
    <w:rsid w:val="00BE6172"/>
    <w:rsid w:val="00BF5334"/>
    <w:rsid w:val="00C04123"/>
    <w:rsid w:val="00C10D16"/>
    <w:rsid w:val="00C16F9B"/>
    <w:rsid w:val="00C67EA7"/>
    <w:rsid w:val="00C76DA9"/>
    <w:rsid w:val="00C94A86"/>
    <w:rsid w:val="00D027D5"/>
    <w:rsid w:val="00D32C5F"/>
    <w:rsid w:val="00D63122"/>
    <w:rsid w:val="00D63933"/>
    <w:rsid w:val="00DB482F"/>
    <w:rsid w:val="00DC0379"/>
    <w:rsid w:val="00DD1CF9"/>
    <w:rsid w:val="00DE391B"/>
    <w:rsid w:val="00E8365C"/>
    <w:rsid w:val="00E8369E"/>
    <w:rsid w:val="00E97DF4"/>
    <w:rsid w:val="00EE196D"/>
    <w:rsid w:val="00EF0FB5"/>
    <w:rsid w:val="00F06D78"/>
    <w:rsid w:val="00F42B8F"/>
    <w:rsid w:val="00F4469B"/>
    <w:rsid w:val="00F54C64"/>
    <w:rsid w:val="00F557F1"/>
    <w:rsid w:val="00FB6CF8"/>
    <w:rsid w:val="00F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648E3-3DD2-42EF-BB2B-172C5451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5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A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E1E6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6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7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01D11-A1AF-4565-97E9-69DA3F3ED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User</cp:lastModifiedBy>
  <cp:revision>22</cp:revision>
  <dcterms:created xsi:type="dcterms:W3CDTF">2018-11-06T09:39:00Z</dcterms:created>
  <dcterms:modified xsi:type="dcterms:W3CDTF">2023-11-17T08:15:00Z</dcterms:modified>
</cp:coreProperties>
</file>