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AE4C7E" w14:textId="565ACEFC" w:rsidR="00CC6C91" w:rsidRPr="00554D1A" w:rsidRDefault="00CC6C91" w:rsidP="00554D1A">
      <w:pPr>
        <w:pStyle w:val="1"/>
        <w:spacing w:before="0" w:after="24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54D1A">
        <w:rPr>
          <w:rFonts w:ascii="Times New Roman" w:hAnsi="Times New Roman" w:cs="Times New Roman"/>
          <w:b/>
          <w:sz w:val="28"/>
          <w:szCs w:val="28"/>
        </w:rPr>
        <w:t>Лабораторная работа 1 «</w:t>
      </w:r>
      <w:r w:rsidR="00554D1A" w:rsidRPr="00554D1A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Приготовление заправочных супов. Рассольник</w:t>
      </w:r>
      <w:r w:rsidRPr="00554D1A">
        <w:rPr>
          <w:rFonts w:ascii="Times New Roman" w:hAnsi="Times New Roman" w:cs="Times New Roman"/>
          <w:b/>
          <w:sz w:val="28"/>
          <w:szCs w:val="28"/>
        </w:rPr>
        <w:t>»</w:t>
      </w:r>
    </w:p>
    <w:p w14:paraId="53881393" w14:textId="5F10ECA8" w:rsidR="00554D1A" w:rsidRPr="00554D1A" w:rsidRDefault="00CC6C91" w:rsidP="00554D1A">
      <w:pPr>
        <w:spacing w:after="24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4D1A">
        <w:rPr>
          <w:rFonts w:ascii="Times New Roman" w:hAnsi="Times New Roman" w:cs="Times New Roman"/>
          <w:b/>
          <w:sz w:val="28"/>
          <w:szCs w:val="28"/>
        </w:rPr>
        <w:t>Тема.</w:t>
      </w:r>
      <w:r w:rsidRPr="00554D1A">
        <w:rPr>
          <w:rFonts w:ascii="Times New Roman" w:hAnsi="Times New Roman" w:cs="Times New Roman"/>
          <w:sz w:val="28"/>
          <w:szCs w:val="28"/>
        </w:rPr>
        <w:t xml:space="preserve"> </w:t>
      </w:r>
      <w:r w:rsidR="00554D1A" w:rsidRPr="00554D1A">
        <w:rPr>
          <w:rFonts w:ascii="Times New Roman" w:hAnsi="Times New Roman" w:cs="Times New Roman"/>
          <w:sz w:val="28"/>
          <w:szCs w:val="28"/>
        </w:rPr>
        <w:t>Технология приготовления первых блюд. Требования к качеству и хранению</w:t>
      </w:r>
    </w:p>
    <w:p w14:paraId="0C922236" w14:textId="765609B7" w:rsidR="00CC6C91" w:rsidRDefault="00CC6C91" w:rsidP="00554D1A">
      <w:pPr>
        <w:spacing w:after="24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Цель</w:t>
      </w:r>
      <w:r w:rsidRPr="003C2FA7">
        <w:rPr>
          <w:rFonts w:ascii="Times New Roman" w:hAnsi="Times New Roman" w:cs="Times New Roman"/>
          <w:sz w:val="28"/>
          <w:szCs w:val="28"/>
        </w:rPr>
        <w:t xml:space="preserve"> </w:t>
      </w:r>
      <w:r w:rsidR="003C2FA7" w:rsidRPr="003C2FA7">
        <w:rPr>
          <w:rFonts w:ascii="Times New Roman" w:hAnsi="Times New Roman" w:cs="Times New Roman"/>
          <w:sz w:val="28"/>
          <w:szCs w:val="28"/>
        </w:rPr>
        <w:t xml:space="preserve">– </w:t>
      </w:r>
      <w:r w:rsidR="003C2FA7">
        <w:rPr>
          <w:rFonts w:ascii="Times New Roman" w:hAnsi="Times New Roman" w:cs="Times New Roman"/>
          <w:sz w:val="28"/>
          <w:szCs w:val="28"/>
        </w:rPr>
        <w:t>о</w:t>
      </w:r>
      <w:r w:rsidR="00086374">
        <w:rPr>
          <w:rFonts w:ascii="Times New Roman" w:hAnsi="Times New Roman" w:cs="Times New Roman"/>
          <w:sz w:val="28"/>
          <w:szCs w:val="28"/>
        </w:rPr>
        <w:t xml:space="preserve">своение </w:t>
      </w:r>
      <w:r>
        <w:rPr>
          <w:rFonts w:ascii="Times New Roman" w:hAnsi="Times New Roman" w:cs="Times New Roman"/>
          <w:sz w:val="28"/>
          <w:szCs w:val="28"/>
        </w:rPr>
        <w:t>студент</w:t>
      </w:r>
      <w:r w:rsidR="00086374">
        <w:rPr>
          <w:rFonts w:ascii="Times New Roman" w:hAnsi="Times New Roman" w:cs="Times New Roman"/>
          <w:sz w:val="28"/>
          <w:szCs w:val="28"/>
        </w:rPr>
        <w:t>ами технологического процесса приготовления заправочных супов на примере рассольника.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D372C82" w14:textId="77777777" w:rsidR="00CC6C91" w:rsidRDefault="00CC6C91" w:rsidP="00554D1A">
      <w:pPr>
        <w:spacing w:after="24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highlight w:val="yellow"/>
        </w:rPr>
      </w:pPr>
      <w:r>
        <w:rPr>
          <w:rFonts w:ascii="Times New Roman" w:hAnsi="Times New Roman" w:cs="Times New Roman"/>
          <w:b/>
          <w:sz w:val="28"/>
          <w:szCs w:val="28"/>
        </w:rPr>
        <w:t>Задачи:</w:t>
      </w:r>
    </w:p>
    <w:p w14:paraId="6CB7560B" w14:textId="14692DF1" w:rsidR="005F4B3D" w:rsidRDefault="003C2FA7" w:rsidP="005F4B3D">
      <w:pPr>
        <w:pStyle w:val="a3"/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изучить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E60BE">
        <w:rPr>
          <w:rFonts w:ascii="Times New Roman" w:hAnsi="Times New Roman" w:cs="Times New Roman"/>
          <w:sz w:val="28"/>
          <w:szCs w:val="28"/>
        </w:rPr>
        <w:t>рецептуру блюда,</w:t>
      </w:r>
      <w:r>
        <w:rPr>
          <w:rFonts w:ascii="Times New Roman" w:hAnsi="Times New Roman" w:cs="Times New Roman"/>
          <w:sz w:val="28"/>
          <w:szCs w:val="28"/>
        </w:rPr>
        <w:t xml:space="preserve"> рассчитать норму вложения сырья на одну порцию выходом 500 г;</w:t>
      </w:r>
    </w:p>
    <w:p w14:paraId="0C262B49" w14:textId="1B22DBDE" w:rsidR="005F4B3D" w:rsidRDefault="003C2FA7" w:rsidP="005F4B3D">
      <w:pPr>
        <w:pStyle w:val="a3"/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4B3D">
        <w:rPr>
          <w:rFonts w:ascii="Times New Roman" w:hAnsi="Times New Roman" w:cs="Times New Roman"/>
          <w:sz w:val="28"/>
          <w:szCs w:val="28"/>
        </w:rPr>
        <w:t>изучить последовательность технологических операций по приготовлению рассольника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2558FF76" w14:textId="07BF3029" w:rsidR="005F4B3D" w:rsidRDefault="003C2FA7" w:rsidP="005F4B3D">
      <w:pPr>
        <w:pStyle w:val="a3"/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4B3D">
        <w:rPr>
          <w:rFonts w:ascii="Times New Roman" w:hAnsi="Times New Roman" w:cs="Times New Roman"/>
          <w:sz w:val="28"/>
          <w:szCs w:val="28"/>
        </w:rPr>
        <w:t>составить технологич</w:t>
      </w:r>
      <w:r>
        <w:rPr>
          <w:rFonts w:ascii="Times New Roman" w:hAnsi="Times New Roman" w:cs="Times New Roman"/>
          <w:sz w:val="28"/>
          <w:szCs w:val="28"/>
        </w:rPr>
        <w:t>ескую схему приготовления блюда;</w:t>
      </w:r>
    </w:p>
    <w:p w14:paraId="7FFB7760" w14:textId="618BEF5B" w:rsidR="005F4B3D" w:rsidRDefault="003C2FA7" w:rsidP="00812DC8">
      <w:pPr>
        <w:pStyle w:val="a3"/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4B3D">
        <w:rPr>
          <w:rFonts w:ascii="Times New Roman" w:hAnsi="Times New Roman" w:cs="Times New Roman"/>
          <w:sz w:val="28"/>
          <w:szCs w:val="28"/>
        </w:rPr>
        <w:t>провести бракераж (оценку качества) готового блюда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7AB87FA8" w14:textId="09D419FE" w:rsidR="005F4B3D" w:rsidRDefault="003C2FA7" w:rsidP="00D305C7">
      <w:pPr>
        <w:pStyle w:val="a3"/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4B3D">
        <w:rPr>
          <w:rFonts w:ascii="Times New Roman" w:hAnsi="Times New Roman" w:cs="Times New Roman"/>
          <w:sz w:val="28"/>
          <w:szCs w:val="28"/>
        </w:rPr>
        <w:t>рассчитать пищевую ценность блюда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19C3660E" w14:textId="7BF3561E" w:rsidR="00086374" w:rsidRPr="005F4B3D" w:rsidRDefault="003C2FA7" w:rsidP="00D305C7">
      <w:pPr>
        <w:pStyle w:val="a3"/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4B3D">
        <w:rPr>
          <w:rFonts w:ascii="Times New Roman" w:hAnsi="Times New Roman" w:cs="Times New Roman"/>
          <w:sz w:val="28"/>
          <w:szCs w:val="28"/>
        </w:rPr>
        <w:t xml:space="preserve">составить </w:t>
      </w:r>
      <w:r w:rsidR="00086374" w:rsidRPr="005F4B3D">
        <w:rPr>
          <w:rFonts w:ascii="Times New Roman" w:hAnsi="Times New Roman" w:cs="Times New Roman"/>
          <w:sz w:val="28"/>
          <w:szCs w:val="28"/>
        </w:rPr>
        <w:t>технологическую карту блюда</w:t>
      </w:r>
      <w:r w:rsidR="005F4B3D">
        <w:rPr>
          <w:rFonts w:ascii="Times New Roman" w:hAnsi="Times New Roman" w:cs="Times New Roman"/>
          <w:sz w:val="28"/>
          <w:szCs w:val="28"/>
        </w:rPr>
        <w:t>.</w:t>
      </w:r>
    </w:p>
    <w:p w14:paraId="5134BFB6" w14:textId="77777777" w:rsidR="005F4B3D" w:rsidRPr="005F4B3D" w:rsidRDefault="005F4B3D" w:rsidP="005F4B3D">
      <w:pPr>
        <w:keepNext/>
        <w:keepLines/>
        <w:spacing w:before="240" w:after="120"/>
        <w:ind w:firstLine="709"/>
        <w:jc w:val="both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  <w:r w:rsidRPr="005F4B3D">
        <w:rPr>
          <w:rFonts w:ascii="Times New Roman" w:hAnsi="Times New Roman" w:cs="Times New Roman"/>
          <w:b/>
          <w:color w:val="000000"/>
          <w:sz w:val="28"/>
          <w:szCs w:val="28"/>
        </w:rPr>
        <w:t>1. Порядок запуска виртуальной лабораторной работы (ВЛР)</w:t>
      </w:r>
    </w:p>
    <w:p w14:paraId="6FAB8115" w14:textId="77777777" w:rsidR="005F4B3D" w:rsidRPr="005F4B3D" w:rsidRDefault="005F4B3D" w:rsidP="005F4B3D">
      <w:pPr>
        <w:tabs>
          <w:tab w:val="left" w:pos="1418"/>
        </w:tabs>
        <w:spacing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F4B3D">
        <w:rPr>
          <w:rFonts w:ascii="Times New Roman" w:eastAsia="Calibri" w:hAnsi="Times New Roman" w:cs="Times New Roman"/>
          <w:sz w:val="28"/>
          <w:szCs w:val="28"/>
        </w:rPr>
        <w:t>1.1. Получите доступ к виртуальному рабочему столу. Инструкция по получению доступа прилагается к заданию в курсе.</w:t>
      </w:r>
    </w:p>
    <w:p w14:paraId="2183E5E9" w14:textId="4BE614BB" w:rsidR="005F4B3D" w:rsidRPr="005F4B3D" w:rsidRDefault="005F4B3D" w:rsidP="005F4B3D">
      <w:pPr>
        <w:tabs>
          <w:tab w:val="left" w:pos="1418"/>
        </w:tabs>
        <w:spacing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F4B3D">
        <w:rPr>
          <w:rFonts w:ascii="Times New Roman" w:eastAsia="Calibri" w:hAnsi="Times New Roman" w:cs="Times New Roman"/>
          <w:sz w:val="28"/>
          <w:szCs w:val="28"/>
        </w:rPr>
        <w:t xml:space="preserve">1.2. </w:t>
      </w:r>
      <w:r w:rsidRPr="005F4B3D">
        <w:rPr>
          <w:rFonts w:ascii="Times New Roman" w:eastAsiaTheme="minorEastAsia" w:hAnsi="Times New Roman" w:cs="Times New Roman"/>
          <w:sz w:val="28"/>
          <w:szCs w:val="28"/>
        </w:rPr>
        <w:t xml:space="preserve">Откройте на виртуальном рабочем столе папку </w:t>
      </w:r>
      <w:r w:rsidR="00FE60BE">
        <w:rPr>
          <w:rFonts w:ascii="Times New Roman" w:eastAsiaTheme="minorEastAsia" w:hAnsi="Times New Roman" w:cs="Times New Roman"/>
          <w:sz w:val="28"/>
          <w:szCs w:val="28"/>
        </w:rPr>
        <w:t>«</w:t>
      </w:r>
      <w:r w:rsidRPr="005F4B3D">
        <w:rPr>
          <w:rFonts w:ascii="Times New Roman" w:eastAsiaTheme="minorEastAsia" w:hAnsi="Times New Roman" w:cs="Times New Roman"/>
          <w:b/>
          <w:sz w:val="28"/>
          <w:szCs w:val="28"/>
        </w:rPr>
        <w:t>Лабораторные работы</w:t>
      </w:r>
      <w:r w:rsidR="00FE60BE">
        <w:rPr>
          <w:rFonts w:ascii="Times New Roman" w:eastAsiaTheme="minorEastAsia" w:hAnsi="Times New Roman" w:cs="Times New Roman"/>
          <w:b/>
          <w:sz w:val="28"/>
          <w:szCs w:val="28"/>
        </w:rPr>
        <w:t>»</w:t>
      </w:r>
      <w:r w:rsidRPr="005F4B3D">
        <w:rPr>
          <w:rFonts w:ascii="Times New Roman" w:eastAsiaTheme="minorEastAsia" w:hAnsi="Times New Roman" w:cs="Times New Roman"/>
          <w:sz w:val="28"/>
          <w:szCs w:val="28"/>
        </w:rPr>
        <w:t>,</w:t>
      </w:r>
      <w:r w:rsidRPr="005F4B3D">
        <w:rPr>
          <w:rFonts w:ascii="Times New Roman" w:eastAsia="Calibri" w:hAnsi="Times New Roman" w:cs="Times New Roman"/>
          <w:sz w:val="28"/>
          <w:szCs w:val="28"/>
        </w:rPr>
        <w:t xml:space="preserve"> выберите папку </w:t>
      </w:r>
      <w:proofErr w:type="spellStart"/>
      <w:r w:rsidRPr="005F4B3D">
        <w:rPr>
          <w:rFonts w:ascii="Times New Roman" w:eastAsia="Calibri" w:hAnsi="Times New Roman" w:cs="Times New Roman"/>
          <w:b/>
          <w:sz w:val="28"/>
          <w:szCs w:val="28"/>
        </w:rPr>
        <w:t>Professional</w:t>
      </w:r>
      <w:proofErr w:type="spellEnd"/>
      <w:r w:rsidRPr="005F4B3D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proofErr w:type="spellStart"/>
      <w:r w:rsidRPr="005F4B3D">
        <w:rPr>
          <w:rFonts w:ascii="Times New Roman" w:eastAsia="Calibri" w:hAnsi="Times New Roman" w:cs="Times New Roman"/>
          <w:b/>
          <w:sz w:val="28"/>
          <w:szCs w:val="28"/>
        </w:rPr>
        <w:t>group</w:t>
      </w:r>
      <w:proofErr w:type="spellEnd"/>
      <w:r w:rsidRPr="005F4B3D">
        <w:rPr>
          <w:rFonts w:ascii="Times New Roman" w:eastAsia="Calibri" w:hAnsi="Times New Roman" w:cs="Times New Roman"/>
          <w:sz w:val="28"/>
          <w:szCs w:val="28"/>
        </w:rPr>
        <w:t xml:space="preserve">, в ней запустите двойным щелчком программу </w:t>
      </w:r>
      <w:r w:rsidR="00FE60BE">
        <w:rPr>
          <w:rFonts w:ascii="Times New Roman" w:eastAsia="Calibri" w:hAnsi="Times New Roman" w:cs="Times New Roman"/>
          <w:sz w:val="28"/>
          <w:szCs w:val="28"/>
        </w:rPr>
        <w:t>«</w:t>
      </w:r>
      <w:r w:rsidRPr="005F4B3D">
        <w:rPr>
          <w:rFonts w:ascii="Times New Roman" w:eastAsia="Calibri" w:hAnsi="Times New Roman" w:cs="Times New Roman"/>
          <w:b/>
          <w:sz w:val="28"/>
          <w:szCs w:val="28"/>
        </w:rPr>
        <w:t>Выполнить</w:t>
      </w:r>
      <w:r w:rsidR="00FE60BE">
        <w:rPr>
          <w:rFonts w:ascii="Times New Roman" w:eastAsiaTheme="minorEastAsia" w:hAnsi="Times New Roman" w:cs="Times New Roman"/>
          <w:b/>
          <w:sz w:val="28"/>
          <w:szCs w:val="28"/>
        </w:rPr>
        <w:t>»</w:t>
      </w:r>
      <w:r w:rsidRPr="005F4B3D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14:paraId="5C17E90B" w14:textId="4A7138AD" w:rsidR="005F4B3D" w:rsidRPr="005F4B3D" w:rsidRDefault="005F4B3D" w:rsidP="005F4B3D">
      <w:pPr>
        <w:widowControl w:val="0"/>
        <w:tabs>
          <w:tab w:val="left" w:pos="1418"/>
        </w:tabs>
        <w:spacing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5F4B3D">
        <w:rPr>
          <w:rFonts w:ascii="Times New Roman" w:eastAsiaTheme="minorEastAsia" w:hAnsi="Times New Roman" w:cs="Times New Roman"/>
          <w:sz w:val="28"/>
          <w:szCs w:val="28"/>
        </w:rPr>
        <w:t>1.3. Одинарны</w:t>
      </w:r>
      <w:r w:rsidRPr="00D7512D">
        <w:rPr>
          <w:rFonts w:ascii="Times New Roman" w:eastAsiaTheme="minorEastAsia" w:hAnsi="Times New Roman" w:cs="Times New Roman"/>
          <w:sz w:val="28"/>
          <w:szCs w:val="28"/>
        </w:rPr>
        <w:t>м щелчком выберите группу «</w:t>
      </w:r>
      <w:r w:rsidR="00D7512D" w:rsidRPr="00D7512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Технология продуктов общественного питания</w:t>
      </w:r>
      <w:r w:rsidRPr="00D7512D">
        <w:rPr>
          <w:rFonts w:ascii="Times New Roman" w:eastAsiaTheme="minorEastAsia" w:hAnsi="Times New Roman" w:cs="Times New Roman"/>
          <w:sz w:val="28"/>
          <w:szCs w:val="28"/>
        </w:rPr>
        <w:t>».</w:t>
      </w:r>
    </w:p>
    <w:p w14:paraId="1C543D30" w14:textId="363B3411" w:rsidR="005F4B3D" w:rsidRPr="005F4B3D" w:rsidRDefault="005F4B3D" w:rsidP="005F4B3D">
      <w:pPr>
        <w:widowControl w:val="0"/>
        <w:tabs>
          <w:tab w:val="left" w:pos="1418"/>
        </w:tabs>
        <w:spacing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5F4B3D">
        <w:rPr>
          <w:rFonts w:ascii="Times New Roman" w:eastAsiaTheme="minorEastAsia" w:hAnsi="Times New Roman" w:cs="Times New Roman"/>
          <w:sz w:val="28"/>
          <w:szCs w:val="28"/>
        </w:rPr>
        <w:t xml:space="preserve">1.4. Из </w:t>
      </w:r>
      <w:r w:rsidRPr="00D7512D">
        <w:rPr>
          <w:rFonts w:ascii="Times New Roman" w:eastAsiaTheme="minorEastAsia" w:hAnsi="Times New Roman" w:cs="Times New Roman"/>
          <w:sz w:val="28"/>
          <w:szCs w:val="28"/>
        </w:rPr>
        <w:t>развернувшегося перечня выберите одинарным щелчком лабораторную работу «</w:t>
      </w:r>
      <w:r w:rsidR="00D7512D" w:rsidRPr="00D7512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Приготовление заправочных супов. Рассольник</w:t>
      </w:r>
      <w:r w:rsidRPr="00D7512D">
        <w:rPr>
          <w:rFonts w:ascii="Times New Roman" w:eastAsiaTheme="minorEastAsia" w:hAnsi="Times New Roman" w:cs="Times New Roman"/>
          <w:sz w:val="28"/>
          <w:szCs w:val="28"/>
        </w:rPr>
        <w:t>».</w:t>
      </w:r>
    </w:p>
    <w:p w14:paraId="66BC2D62" w14:textId="1F4CE0A4" w:rsidR="005F4B3D" w:rsidRPr="005F4B3D" w:rsidRDefault="00FE60BE" w:rsidP="005F4B3D">
      <w:pPr>
        <w:tabs>
          <w:tab w:val="left" w:pos="1418"/>
        </w:tabs>
        <w:spacing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1.5. По одинарному щелчку в</w:t>
      </w:r>
      <w:r w:rsidR="005F4B3D" w:rsidRPr="005F4B3D">
        <w:rPr>
          <w:rFonts w:ascii="Times New Roman" w:eastAsia="Calibri" w:hAnsi="Times New Roman" w:cs="Times New Roman"/>
          <w:sz w:val="28"/>
          <w:szCs w:val="28"/>
        </w:rPr>
        <w:t>ам доступ</w:t>
      </w:r>
      <w:r w:rsidR="00D7512D">
        <w:rPr>
          <w:rFonts w:ascii="Times New Roman" w:eastAsia="Calibri" w:hAnsi="Times New Roman" w:cs="Times New Roman"/>
          <w:sz w:val="28"/>
          <w:szCs w:val="28"/>
        </w:rPr>
        <w:t xml:space="preserve">ен файл </w:t>
      </w:r>
      <w:r>
        <w:rPr>
          <w:rFonts w:ascii="Times New Roman" w:eastAsia="Calibri" w:hAnsi="Times New Roman" w:cs="Times New Roman"/>
          <w:sz w:val="28"/>
          <w:szCs w:val="28"/>
        </w:rPr>
        <w:t>«</w:t>
      </w:r>
      <w:r w:rsidR="005F4B3D" w:rsidRPr="005F4B3D">
        <w:rPr>
          <w:rFonts w:ascii="Times New Roman" w:eastAsia="Calibri" w:hAnsi="Times New Roman" w:cs="Times New Roman"/>
          <w:sz w:val="28"/>
          <w:szCs w:val="28"/>
        </w:rPr>
        <w:t>Виртуальная лаборатория</w:t>
      </w:r>
      <w:r>
        <w:rPr>
          <w:rFonts w:ascii="Times New Roman" w:eastAsia="Calibri" w:hAnsi="Times New Roman" w:cs="Times New Roman"/>
          <w:sz w:val="28"/>
          <w:szCs w:val="28"/>
        </w:rPr>
        <w:t>»</w:t>
      </w:r>
      <w:r w:rsidR="005F4B3D" w:rsidRPr="005F4B3D">
        <w:rPr>
          <w:rFonts w:ascii="Times New Roman" w:eastAsia="Calibri" w:hAnsi="Times New Roman" w:cs="Times New Roman"/>
          <w:sz w:val="28"/>
          <w:szCs w:val="28"/>
        </w:rPr>
        <w:t xml:space="preserve"> (рис. 1). </w:t>
      </w:r>
    </w:p>
    <w:p w14:paraId="5C25E55D" w14:textId="5B0D87A7" w:rsidR="005F4B3D" w:rsidRPr="00DF4C27" w:rsidRDefault="00D7512D" w:rsidP="005F4B3D">
      <w:pPr>
        <w:tabs>
          <w:tab w:val="left" w:pos="1418"/>
        </w:tabs>
        <w:jc w:val="center"/>
        <w:rPr>
          <w:rFonts w:eastAsia="Calibri"/>
          <w:szCs w:val="28"/>
        </w:rPr>
      </w:pPr>
      <w:r>
        <w:rPr>
          <w:rFonts w:eastAsia="Calibri"/>
          <w:noProof/>
          <w:szCs w:val="28"/>
          <w:lang w:eastAsia="ru-RU"/>
        </w:rPr>
        <w:drawing>
          <wp:inline distT="0" distB="0" distL="0" distR="0" wp14:anchorId="3139E2DA" wp14:editId="42BCAB89">
            <wp:extent cx="3105150" cy="12763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5150" cy="127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DCF5AE" w14:textId="77777777" w:rsidR="005F4B3D" w:rsidRPr="00D7512D" w:rsidRDefault="005F4B3D" w:rsidP="005F4B3D">
      <w:pPr>
        <w:tabs>
          <w:tab w:val="left" w:pos="1418"/>
        </w:tabs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D7512D">
        <w:rPr>
          <w:rFonts w:ascii="Times New Roman" w:eastAsia="Calibri" w:hAnsi="Times New Roman" w:cs="Times New Roman"/>
          <w:sz w:val="28"/>
          <w:szCs w:val="28"/>
        </w:rPr>
        <w:t>Рис. 1. Файлы ВЛР</w:t>
      </w:r>
    </w:p>
    <w:p w14:paraId="1BC9E656" w14:textId="0393EFCC" w:rsidR="005F4B3D" w:rsidRPr="00D7512D" w:rsidRDefault="005F4B3D" w:rsidP="00D7512D">
      <w:pPr>
        <w:tabs>
          <w:tab w:val="left" w:pos="1418"/>
        </w:tabs>
        <w:spacing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7512D">
        <w:rPr>
          <w:rFonts w:ascii="Times New Roman" w:eastAsia="Calibri" w:hAnsi="Times New Roman" w:cs="Times New Roman"/>
          <w:sz w:val="28"/>
          <w:szCs w:val="28"/>
        </w:rPr>
        <w:t xml:space="preserve">Для выхода из </w:t>
      </w:r>
      <w:r w:rsidR="00FE60BE">
        <w:rPr>
          <w:rFonts w:ascii="Times New Roman" w:eastAsia="Calibri" w:hAnsi="Times New Roman" w:cs="Times New Roman"/>
          <w:sz w:val="28"/>
          <w:szCs w:val="28"/>
        </w:rPr>
        <w:t>«</w:t>
      </w:r>
      <w:r w:rsidRPr="00D7512D">
        <w:rPr>
          <w:rFonts w:ascii="Times New Roman" w:eastAsia="Calibri" w:hAnsi="Times New Roman" w:cs="Times New Roman"/>
          <w:sz w:val="28"/>
          <w:szCs w:val="28"/>
        </w:rPr>
        <w:t>Виртуальной лаборатории</w:t>
      </w:r>
      <w:r w:rsidR="00FE60BE">
        <w:rPr>
          <w:rFonts w:ascii="Times New Roman" w:eastAsia="Calibri" w:hAnsi="Times New Roman" w:cs="Times New Roman"/>
          <w:sz w:val="28"/>
          <w:szCs w:val="28"/>
        </w:rPr>
        <w:t>»</w:t>
      </w:r>
      <w:r w:rsidRPr="00D751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A504B">
        <w:rPr>
          <w:rFonts w:ascii="Times New Roman" w:eastAsia="Calibri" w:hAnsi="Times New Roman" w:cs="Times New Roman"/>
          <w:sz w:val="28"/>
          <w:szCs w:val="28"/>
        </w:rPr>
        <w:t>нажмите клавишу</w:t>
      </w:r>
      <w:r w:rsidRPr="00D751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7512D">
        <w:rPr>
          <w:rFonts w:ascii="Times New Roman" w:eastAsia="Calibri" w:hAnsi="Times New Roman" w:cs="Times New Roman"/>
          <w:i/>
          <w:sz w:val="28"/>
          <w:szCs w:val="28"/>
          <w:lang w:val="en-US"/>
        </w:rPr>
        <w:t>F</w:t>
      </w:r>
      <w:r w:rsidRPr="00D7512D">
        <w:rPr>
          <w:rFonts w:ascii="Times New Roman" w:eastAsia="Calibri" w:hAnsi="Times New Roman" w:cs="Times New Roman"/>
          <w:i/>
          <w:sz w:val="28"/>
          <w:szCs w:val="28"/>
        </w:rPr>
        <w:t>10</w:t>
      </w:r>
      <w:r w:rsidRPr="00D7512D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2B9627B7" w14:textId="77777777" w:rsidR="005F4B3D" w:rsidRPr="00D7512D" w:rsidRDefault="005F4B3D" w:rsidP="00D7512D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7512D">
        <w:rPr>
          <w:rFonts w:ascii="Times New Roman" w:eastAsia="Calibri" w:hAnsi="Times New Roman" w:cs="Times New Roman"/>
          <w:b/>
          <w:sz w:val="28"/>
          <w:szCs w:val="28"/>
        </w:rPr>
        <w:t xml:space="preserve">Используйте сочетание клавиш </w:t>
      </w:r>
      <w:proofErr w:type="spellStart"/>
      <w:r w:rsidRPr="00D7512D">
        <w:rPr>
          <w:rFonts w:ascii="Times New Roman" w:eastAsia="Calibri" w:hAnsi="Times New Roman" w:cs="Times New Roman"/>
          <w:b/>
          <w:i/>
          <w:sz w:val="28"/>
          <w:szCs w:val="28"/>
        </w:rPr>
        <w:t>Ctrl</w:t>
      </w:r>
      <w:proofErr w:type="spellEnd"/>
      <w:r w:rsidRPr="00D7512D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+ </w:t>
      </w:r>
      <w:proofErr w:type="spellStart"/>
      <w:r w:rsidRPr="00D7512D">
        <w:rPr>
          <w:rFonts w:ascii="Times New Roman" w:eastAsia="Calibri" w:hAnsi="Times New Roman" w:cs="Times New Roman"/>
          <w:b/>
          <w:i/>
          <w:sz w:val="28"/>
          <w:szCs w:val="28"/>
        </w:rPr>
        <w:t>Alt</w:t>
      </w:r>
      <w:proofErr w:type="spellEnd"/>
      <w:r w:rsidRPr="00D7512D">
        <w:rPr>
          <w:rFonts w:ascii="Times New Roman" w:eastAsia="Calibri" w:hAnsi="Times New Roman" w:cs="Times New Roman"/>
          <w:sz w:val="28"/>
          <w:szCs w:val="28"/>
        </w:rPr>
        <w:t>,</w:t>
      </w:r>
      <w:r w:rsidRPr="00D7512D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D7512D">
        <w:rPr>
          <w:rFonts w:ascii="Times New Roman" w:eastAsia="Calibri" w:hAnsi="Times New Roman" w:cs="Times New Roman"/>
          <w:sz w:val="28"/>
          <w:szCs w:val="28"/>
        </w:rPr>
        <w:t>чтобы курсор мыши имел возможность свернуть или уменьшить размер окна виртуального стола. Тогда вы сможете и работать на своем компьютере за пределами виртуального рабочего стола, и возвращаться обратно (рис. 2).</w:t>
      </w:r>
    </w:p>
    <w:p w14:paraId="3A7E7358" w14:textId="77777777" w:rsidR="005F4B3D" w:rsidRPr="00DF4C27" w:rsidRDefault="005F4B3D" w:rsidP="005F4B3D">
      <w:pPr>
        <w:jc w:val="center"/>
        <w:rPr>
          <w:rFonts w:eastAsia="Calibri"/>
          <w:b/>
          <w:szCs w:val="28"/>
        </w:rPr>
      </w:pPr>
      <w:r w:rsidRPr="00DF4C27">
        <w:rPr>
          <w:rFonts w:eastAsia="Calibri"/>
          <w:b/>
          <w:noProof/>
          <w:szCs w:val="28"/>
          <w:lang w:eastAsia="ru-RU"/>
        </w:rPr>
        <w:drawing>
          <wp:inline distT="0" distB="0" distL="0" distR="0" wp14:anchorId="4B6F2043" wp14:editId="013575DF">
            <wp:extent cx="5940425" cy="3276600"/>
            <wp:effectExtent l="0" t="0" r="3175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 стола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27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1BC4F9" w14:textId="77777777" w:rsidR="005F4B3D" w:rsidRPr="00D7512D" w:rsidRDefault="005F4B3D" w:rsidP="005F4B3D">
      <w:pPr>
        <w:jc w:val="center"/>
        <w:rPr>
          <w:rFonts w:ascii="Times New Roman" w:eastAsia="Calibri" w:hAnsi="Times New Roman" w:cs="Times New Roman"/>
          <w:b/>
          <w:color w:val="000000"/>
          <w:sz w:val="28"/>
        </w:rPr>
      </w:pPr>
      <w:r w:rsidRPr="00D7512D">
        <w:rPr>
          <w:rFonts w:ascii="Times New Roman" w:eastAsia="Calibri" w:hAnsi="Times New Roman" w:cs="Times New Roman"/>
          <w:color w:val="000000"/>
          <w:sz w:val="28"/>
        </w:rPr>
        <w:t>Рис. 2. Личный рабочий стол и виртуальный</w:t>
      </w:r>
    </w:p>
    <w:p w14:paraId="5ACFF7AD" w14:textId="77777777" w:rsidR="005F4B3D" w:rsidRPr="00C31C1D" w:rsidRDefault="005F4B3D" w:rsidP="005F4B3D">
      <w:pPr>
        <w:ind w:firstLine="567"/>
        <w:rPr>
          <w:rFonts w:eastAsia="Calibri"/>
          <w:b/>
          <w:szCs w:val="28"/>
        </w:rPr>
      </w:pPr>
    </w:p>
    <w:p w14:paraId="775D879A" w14:textId="77777777" w:rsidR="005F4B3D" w:rsidRPr="00D7512D" w:rsidRDefault="005F4B3D" w:rsidP="00D7512D">
      <w:pPr>
        <w:pStyle w:val="1"/>
        <w:spacing w:line="360" w:lineRule="auto"/>
        <w:ind w:firstLine="709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D7512D">
        <w:rPr>
          <w:rFonts w:ascii="Times New Roman" w:eastAsia="Calibri" w:hAnsi="Times New Roman" w:cs="Times New Roman"/>
          <w:b/>
          <w:sz w:val="28"/>
          <w:szCs w:val="28"/>
        </w:rPr>
        <w:t>2. Материалы и оборудование</w:t>
      </w:r>
    </w:p>
    <w:p w14:paraId="5A282464" w14:textId="77777777" w:rsidR="005F4B3D" w:rsidRPr="00D7512D" w:rsidRDefault="005F4B3D" w:rsidP="00D7512D">
      <w:pPr>
        <w:pStyle w:val="2"/>
        <w:spacing w:line="36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D7512D">
        <w:rPr>
          <w:rFonts w:ascii="Times New Roman" w:eastAsia="Calibri" w:hAnsi="Times New Roman" w:cs="Times New Roman"/>
          <w:b/>
          <w:sz w:val="28"/>
          <w:szCs w:val="28"/>
        </w:rPr>
        <w:t>2.1. Активные клавиши</w:t>
      </w:r>
    </w:p>
    <w:p w14:paraId="5108FD7F" w14:textId="77777777" w:rsidR="005F4B3D" w:rsidRPr="00D7512D" w:rsidRDefault="005F4B3D" w:rsidP="00D7512D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7512D">
        <w:rPr>
          <w:rFonts w:ascii="Times New Roman" w:eastAsia="Calibri" w:hAnsi="Times New Roman" w:cs="Times New Roman"/>
          <w:sz w:val="28"/>
          <w:szCs w:val="28"/>
        </w:rPr>
        <w:t>В этой лабораторной работе применяются следующие клавиши (рис. 3):</w:t>
      </w:r>
    </w:p>
    <w:p w14:paraId="60F1E3ED" w14:textId="77777777" w:rsidR="005F4B3D" w:rsidRPr="00D7512D" w:rsidRDefault="005F4B3D" w:rsidP="00D7512D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7512D">
        <w:rPr>
          <w:rFonts w:ascii="Times New Roman" w:eastAsia="Calibri" w:hAnsi="Times New Roman" w:cs="Times New Roman"/>
          <w:i/>
          <w:sz w:val="28"/>
          <w:szCs w:val="28"/>
        </w:rPr>
        <w:lastRenderedPageBreak/>
        <w:t>W</w:t>
      </w:r>
      <w:r w:rsidRPr="00D7512D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D7512D">
        <w:rPr>
          <w:rFonts w:ascii="Times New Roman" w:eastAsia="Calibri" w:hAnsi="Times New Roman" w:cs="Times New Roman"/>
          <w:i/>
          <w:sz w:val="28"/>
          <w:szCs w:val="28"/>
          <w:lang w:val="en-US" w:bidi="en-US"/>
        </w:rPr>
        <w:t>S</w:t>
      </w:r>
      <w:r w:rsidRPr="00D7512D">
        <w:rPr>
          <w:rFonts w:ascii="Times New Roman" w:eastAsia="Calibri" w:hAnsi="Times New Roman" w:cs="Times New Roman"/>
          <w:sz w:val="28"/>
          <w:szCs w:val="28"/>
          <w:lang w:bidi="en-US"/>
        </w:rPr>
        <w:t xml:space="preserve">, </w:t>
      </w:r>
      <w:r w:rsidRPr="00D7512D">
        <w:rPr>
          <w:rFonts w:ascii="Times New Roman" w:eastAsia="Calibri" w:hAnsi="Times New Roman" w:cs="Times New Roman"/>
          <w:i/>
          <w:sz w:val="28"/>
          <w:szCs w:val="28"/>
          <w:lang w:val="en-US" w:bidi="en-US"/>
        </w:rPr>
        <w:t>A</w:t>
      </w:r>
      <w:r w:rsidRPr="00D7512D">
        <w:rPr>
          <w:rFonts w:ascii="Times New Roman" w:eastAsia="Calibri" w:hAnsi="Times New Roman" w:cs="Times New Roman"/>
          <w:sz w:val="28"/>
          <w:szCs w:val="28"/>
          <w:lang w:bidi="en-US"/>
        </w:rPr>
        <w:t xml:space="preserve">, </w:t>
      </w:r>
      <w:r w:rsidRPr="00D7512D">
        <w:rPr>
          <w:rFonts w:ascii="Times New Roman" w:eastAsia="Calibri" w:hAnsi="Times New Roman" w:cs="Times New Roman"/>
          <w:i/>
          <w:sz w:val="28"/>
          <w:szCs w:val="28"/>
          <w:lang w:val="en-US" w:bidi="en-US"/>
        </w:rPr>
        <w:t>D</w:t>
      </w:r>
      <w:r w:rsidRPr="00D7512D">
        <w:rPr>
          <w:rFonts w:ascii="Times New Roman" w:eastAsia="Calibri" w:hAnsi="Times New Roman" w:cs="Times New Roman"/>
          <w:sz w:val="28"/>
          <w:szCs w:val="28"/>
          <w:lang w:bidi="en-US"/>
        </w:rPr>
        <w:t xml:space="preserve"> </w:t>
      </w:r>
      <w:r w:rsidRPr="00D7512D">
        <w:rPr>
          <w:rFonts w:ascii="Times New Roman" w:eastAsia="Calibri" w:hAnsi="Times New Roman" w:cs="Times New Roman"/>
          <w:sz w:val="28"/>
          <w:szCs w:val="28"/>
        </w:rPr>
        <w:t xml:space="preserve">– для перемещения в пространстве; </w:t>
      </w:r>
    </w:p>
    <w:p w14:paraId="3AA53AC1" w14:textId="77777777" w:rsidR="005F4B3D" w:rsidRPr="00D7512D" w:rsidRDefault="005F4B3D" w:rsidP="00D7512D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7512D">
        <w:rPr>
          <w:rFonts w:ascii="Times New Roman" w:eastAsia="Calibri" w:hAnsi="Times New Roman" w:cs="Times New Roman"/>
          <w:i/>
          <w:sz w:val="28"/>
          <w:szCs w:val="28"/>
          <w:lang w:val="en-US" w:bidi="en-US"/>
        </w:rPr>
        <w:t>Ctrl</w:t>
      </w:r>
      <w:r w:rsidRPr="00D7512D">
        <w:rPr>
          <w:rFonts w:ascii="Times New Roman" w:eastAsia="Calibri" w:hAnsi="Times New Roman" w:cs="Times New Roman"/>
          <w:sz w:val="28"/>
          <w:szCs w:val="28"/>
          <w:lang w:bidi="en-US"/>
        </w:rPr>
        <w:t xml:space="preserve"> </w:t>
      </w:r>
      <w:r w:rsidRPr="00D7512D">
        <w:rPr>
          <w:rFonts w:ascii="Times New Roman" w:eastAsia="Calibri" w:hAnsi="Times New Roman" w:cs="Times New Roman"/>
          <w:sz w:val="28"/>
          <w:szCs w:val="28"/>
        </w:rPr>
        <w:t>– присесть;</w:t>
      </w:r>
    </w:p>
    <w:p w14:paraId="6FCBD600" w14:textId="77777777" w:rsidR="005F4B3D" w:rsidRPr="00D7512D" w:rsidRDefault="005F4B3D" w:rsidP="00D7512D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7512D">
        <w:rPr>
          <w:rFonts w:ascii="Times New Roman" w:eastAsia="Calibri" w:hAnsi="Times New Roman" w:cs="Times New Roman"/>
          <w:i/>
          <w:sz w:val="28"/>
          <w:szCs w:val="28"/>
        </w:rPr>
        <w:t>Z</w:t>
      </w:r>
      <w:r w:rsidRPr="00D7512D">
        <w:rPr>
          <w:rFonts w:ascii="Times New Roman" w:eastAsia="Calibri" w:hAnsi="Times New Roman" w:cs="Times New Roman"/>
          <w:sz w:val="28"/>
          <w:szCs w:val="28"/>
        </w:rPr>
        <w:t xml:space="preserve"> – визуальное приближение;</w:t>
      </w:r>
    </w:p>
    <w:p w14:paraId="79DDC0AC" w14:textId="77777777" w:rsidR="005F4B3D" w:rsidRPr="00D7512D" w:rsidRDefault="005F4B3D" w:rsidP="00D7512D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7512D">
        <w:rPr>
          <w:rFonts w:ascii="Times New Roman" w:eastAsia="Calibri" w:hAnsi="Times New Roman" w:cs="Times New Roman"/>
          <w:i/>
          <w:sz w:val="28"/>
          <w:szCs w:val="28"/>
          <w:lang w:val="en-US" w:bidi="en-US"/>
        </w:rPr>
        <w:t>F</w:t>
      </w:r>
      <w:r w:rsidRPr="00D7512D">
        <w:rPr>
          <w:rFonts w:ascii="Times New Roman" w:eastAsia="Calibri" w:hAnsi="Times New Roman" w:cs="Times New Roman"/>
          <w:i/>
          <w:sz w:val="28"/>
          <w:szCs w:val="28"/>
        </w:rPr>
        <w:t>10</w:t>
      </w:r>
      <w:r w:rsidRPr="00D7512D">
        <w:rPr>
          <w:rFonts w:ascii="Times New Roman" w:eastAsia="Calibri" w:hAnsi="Times New Roman" w:cs="Times New Roman"/>
          <w:sz w:val="28"/>
          <w:szCs w:val="28"/>
        </w:rPr>
        <w:t xml:space="preserve"> – выход из программы.</w:t>
      </w:r>
    </w:p>
    <w:bookmarkStart w:id="0" w:name="_MON_1601983797"/>
    <w:bookmarkEnd w:id="0"/>
    <w:p w14:paraId="4B357E4B" w14:textId="77777777" w:rsidR="005F4B3D" w:rsidRPr="00C31C1D" w:rsidRDefault="005F4B3D" w:rsidP="005F4B3D">
      <w:pPr>
        <w:jc w:val="center"/>
        <w:rPr>
          <w:rFonts w:eastAsia="Calibri"/>
          <w:szCs w:val="28"/>
        </w:rPr>
      </w:pPr>
      <w:r w:rsidRPr="00C31C1D">
        <w:rPr>
          <w:rFonts w:eastAsia="Calibri"/>
          <w:szCs w:val="28"/>
        </w:rPr>
        <w:object w:dxaOrig="9474" w:dyaOrig="3383" w14:anchorId="25628FD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5.35pt;height:165.05pt" o:ole="">
            <v:imagedata r:id="rId7" o:title=""/>
          </v:shape>
          <o:OLEObject Type="Embed" ProgID="Word.Picture.8" ShapeID="_x0000_i1025" DrawAspect="Content" ObjectID="_1701842727" r:id="rId8"/>
        </w:object>
      </w:r>
    </w:p>
    <w:p w14:paraId="5E3AEE2B" w14:textId="77777777" w:rsidR="005F4B3D" w:rsidRPr="00D7512D" w:rsidRDefault="005F4B3D" w:rsidP="00D7512D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7512D">
        <w:rPr>
          <w:rFonts w:ascii="Times New Roman" w:eastAsia="Calibri" w:hAnsi="Times New Roman" w:cs="Times New Roman"/>
          <w:sz w:val="28"/>
          <w:szCs w:val="28"/>
        </w:rPr>
        <w:t>Рис. 3. Активные клавиши клавиатуры и мыши-манипулятора</w:t>
      </w:r>
    </w:p>
    <w:p w14:paraId="5F65B038" w14:textId="77777777" w:rsidR="005F4B3D" w:rsidRPr="00D7512D" w:rsidRDefault="005F4B3D" w:rsidP="00D7512D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7512D">
        <w:rPr>
          <w:rFonts w:ascii="Times New Roman" w:eastAsia="Calibri" w:hAnsi="Times New Roman" w:cs="Times New Roman"/>
          <w:sz w:val="28"/>
          <w:szCs w:val="28"/>
        </w:rPr>
        <w:t>Левая кнопка мыши (1) при нажатии и удерживании обрабатывает (поворачивает, переключает) тот или иной объект.</w:t>
      </w:r>
    </w:p>
    <w:p w14:paraId="625677CA" w14:textId="77777777" w:rsidR="005F4B3D" w:rsidRPr="00D7512D" w:rsidRDefault="005F4B3D" w:rsidP="00D7512D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7512D">
        <w:rPr>
          <w:rFonts w:ascii="Times New Roman" w:eastAsia="Calibri" w:hAnsi="Times New Roman" w:cs="Times New Roman"/>
          <w:sz w:val="28"/>
          <w:szCs w:val="28"/>
        </w:rPr>
        <w:t>При нажатии правой кнопки мыши (3) появляется курсор-указатель (при повторном нажатии – исчезает).</w:t>
      </w:r>
    </w:p>
    <w:p w14:paraId="2A3E610B" w14:textId="2FB40F50" w:rsidR="005F4B3D" w:rsidRDefault="005F4B3D" w:rsidP="00D7512D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7512D">
        <w:rPr>
          <w:rFonts w:ascii="Times New Roman" w:eastAsia="Calibri" w:hAnsi="Times New Roman" w:cs="Times New Roman"/>
          <w:i/>
          <w:sz w:val="28"/>
          <w:szCs w:val="28"/>
        </w:rPr>
        <w:t>Примечание</w:t>
      </w:r>
      <w:r w:rsidRPr="00D7512D">
        <w:rPr>
          <w:rFonts w:ascii="Times New Roman" w:eastAsia="Calibri" w:hAnsi="Times New Roman" w:cs="Times New Roman"/>
          <w:sz w:val="28"/>
          <w:szCs w:val="28"/>
        </w:rPr>
        <w:t>: при появившемся курсоре невозможно перевести взгляд вверх и в стороны.</w:t>
      </w:r>
    </w:p>
    <w:p w14:paraId="32EE2852" w14:textId="74FCC9BC" w:rsidR="00960067" w:rsidRPr="00960067" w:rsidRDefault="00960067" w:rsidP="00960067">
      <w:pPr>
        <w:pStyle w:val="2"/>
        <w:spacing w:before="0"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960067">
        <w:rPr>
          <w:rFonts w:ascii="Times New Roman" w:hAnsi="Times New Roman" w:cs="Times New Roman"/>
          <w:b/>
          <w:sz w:val="28"/>
          <w:szCs w:val="28"/>
        </w:rPr>
        <w:lastRenderedPageBreak/>
        <w:t xml:space="preserve">2.2. </w:t>
      </w:r>
      <w:r w:rsidR="00E87EFD">
        <w:rPr>
          <w:rFonts w:ascii="Times New Roman" w:hAnsi="Times New Roman" w:cs="Times New Roman"/>
          <w:b/>
          <w:sz w:val="28"/>
          <w:szCs w:val="28"/>
        </w:rPr>
        <w:t>Лабораторное оборудование</w:t>
      </w:r>
    </w:p>
    <w:p w14:paraId="29BC2BEF" w14:textId="67AD71D6" w:rsidR="00960067" w:rsidRDefault="00324EAD" w:rsidP="00324EAD">
      <w:pPr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7AB2172" wp14:editId="0FCB271B">
            <wp:extent cx="5061087" cy="3045534"/>
            <wp:effectExtent l="0" t="0" r="6350" b="254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5516" cy="30782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F51A9A" w14:textId="22142ADA" w:rsidR="00324EAD" w:rsidRDefault="00324EAD" w:rsidP="00324EAD">
      <w:pPr>
        <w:spacing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Рис. 4. Лабораторное оборудование</w:t>
      </w:r>
    </w:p>
    <w:p w14:paraId="2125ED30" w14:textId="70F43D33" w:rsidR="00E87EFD" w:rsidRPr="00E87EFD" w:rsidRDefault="00E87EFD" w:rsidP="00E87EFD">
      <w:pPr>
        <w:pStyle w:val="1"/>
        <w:spacing w:line="360" w:lineRule="auto"/>
        <w:ind w:firstLine="709"/>
        <w:rPr>
          <w:rFonts w:ascii="Times New Roman" w:eastAsia="Calibri" w:hAnsi="Times New Roman" w:cs="Times New Roman"/>
          <w:b/>
          <w:sz w:val="28"/>
          <w:szCs w:val="28"/>
        </w:rPr>
      </w:pPr>
      <w:r w:rsidRPr="00E87EFD">
        <w:rPr>
          <w:rFonts w:ascii="Times New Roman" w:eastAsia="Calibri" w:hAnsi="Times New Roman" w:cs="Times New Roman"/>
          <w:b/>
          <w:sz w:val="28"/>
          <w:szCs w:val="28"/>
        </w:rPr>
        <w:t>3. Порядок выполнения работы</w:t>
      </w:r>
    </w:p>
    <w:p w14:paraId="64DCD093" w14:textId="5D632625" w:rsidR="00E87EFD" w:rsidRPr="00E87EFD" w:rsidRDefault="00E87EFD" w:rsidP="00E87EFD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87EFD">
        <w:rPr>
          <w:rFonts w:ascii="Times New Roman" w:hAnsi="Times New Roman" w:cs="Times New Roman"/>
          <w:sz w:val="28"/>
          <w:szCs w:val="28"/>
        </w:rPr>
        <w:t>Для выполнения лабораторной работы следуйте указаниям в верхней части экрана</w:t>
      </w:r>
      <w:r w:rsidR="00FE60BE">
        <w:rPr>
          <w:rFonts w:ascii="Times New Roman" w:hAnsi="Times New Roman" w:cs="Times New Roman"/>
          <w:sz w:val="28"/>
          <w:szCs w:val="28"/>
        </w:rPr>
        <w:t>.</w:t>
      </w:r>
    </w:p>
    <w:p w14:paraId="0AA53FD8" w14:textId="1D11D0FE" w:rsidR="00086374" w:rsidRPr="00E87EFD" w:rsidRDefault="00E87EFD" w:rsidP="00086374">
      <w:pPr>
        <w:pStyle w:val="1"/>
        <w:spacing w:line="360" w:lineRule="auto"/>
        <w:ind w:firstLine="709"/>
        <w:rPr>
          <w:rFonts w:ascii="Times New Roman" w:hAnsi="Times New Roman" w:cs="Times New Roman"/>
          <w:b/>
          <w:sz w:val="28"/>
        </w:rPr>
      </w:pPr>
      <w:r w:rsidRPr="00E87EFD">
        <w:rPr>
          <w:rFonts w:ascii="Times New Roman" w:hAnsi="Times New Roman" w:cs="Times New Roman"/>
          <w:b/>
          <w:sz w:val="28"/>
          <w:szCs w:val="28"/>
        </w:rPr>
        <w:t xml:space="preserve">4. </w:t>
      </w:r>
      <w:r w:rsidR="00086374" w:rsidRPr="00E87EFD">
        <w:rPr>
          <w:rFonts w:ascii="Times New Roman" w:hAnsi="Times New Roman" w:cs="Times New Roman"/>
          <w:b/>
          <w:sz w:val="28"/>
        </w:rPr>
        <w:t>Структура отчета по проделанной работе</w:t>
      </w:r>
    </w:p>
    <w:p w14:paraId="008EE510" w14:textId="77777777" w:rsidR="00086374" w:rsidRDefault="00086374" w:rsidP="00086374">
      <w:pPr>
        <w:pStyle w:val="a3"/>
        <w:numPr>
          <w:ilvl w:val="0"/>
          <w:numId w:val="3"/>
        </w:numPr>
        <w:tabs>
          <w:tab w:val="left" w:pos="1418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Титульный лист.</w:t>
      </w:r>
    </w:p>
    <w:p w14:paraId="04F65502" w14:textId="77777777" w:rsidR="00086374" w:rsidRDefault="00086374" w:rsidP="00086374">
      <w:pPr>
        <w:pStyle w:val="a3"/>
        <w:numPr>
          <w:ilvl w:val="0"/>
          <w:numId w:val="3"/>
        </w:numPr>
        <w:tabs>
          <w:tab w:val="left" w:pos="1418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 и задачи работы.</w:t>
      </w:r>
    </w:p>
    <w:p w14:paraId="7927D80F" w14:textId="095F4C05" w:rsidR="00086374" w:rsidRDefault="00E87EFD" w:rsidP="00086374">
      <w:pPr>
        <w:pStyle w:val="a3"/>
        <w:numPr>
          <w:ilvl w:val="0"/>
          <w:numId w:val="3"/>
        </w:numPr>
        <w:tabs>
          <w:tab w:val="left" w:pos="1418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 w:rsidR="00086374">
        <w:rPr>
          <w:rFonts w:ascii="Times New Roman" w:hAnsi="Times New Roman" w:cs="Times New Roman"/>
          <w:sz w:val="28"/>
          <w:szCs w:val="28"/>
        </w:rPr>
        <w:t>ехнологическ</w:t>
      </w:r>
      <w:r>
        <w:rPr>
          <w:rFonts w:ascii="Times New Roman" w:hAnsi="Times New Roman" w:cs="Times New Roman"/>
          <w:sz w:val="28"/>
          <w:szCs w:val="28"/>
        </w:rPr>
        <w:t>ая схема</w:t>
      </w:r>
      <w:r w:rsidR="00AA504B">
        <w:rPr>
          <w:rFonts w:ascii="Times New Roman" w:hAnsi="Times New Roman" w:cs="Times New Roman"/>
          <w:sz w:val="28"/>
          <w:szCs w:val="28"/>
        </w:rPr>
        <w:t xml:space="preserve"> приготовления рассольника.</w:t>
      </w:r>
    </w:p>
    <w:p w14:paraId="58AB02DA" w14:textId="61141DAB" w:rsidR="00086374" w:rsidRDefault="00AA504B" w:rsidP="00086374">
      <w:pPr>
        <w:pStyle w:val="a3"/>
        <w:numPr>
          <w:ilvl w:val="0"/>
          <w:numId w:val="3"/>
        </w:numPr>
        <w:tabs>
          <w:tab w:val="left" w:pos="1418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Технологическая карта</w:t>
      </w:r>
      <w:r w:rsidR="00EC2875">
        <w:rPr>
          <w:rFonts w:ascii="Times New Roman" w:hAnsi="Times New Roman" w:cs="Times New Roman"/>
          <w:sz w:val="28"/>
          <w:szCs w:val="28"/>
        </w:rPr>
        <w:t xml:space="preserve"> блюда</w:t>
      </w:r>
      <w:bookmarkStart w:id="1" w:name="_GoBack"/>
      <w:bookmarkEnd w:id="1"/>
      <w:r w:rsidR="00FE60BE">
        <w:rPr>
          <w:rFonts w:ascii="Times New Roman" w:hAnsi="Times New Roman" w:cs="Times New Roman"/>
          <w:sz w:val="28"/>
          <w:szCs w:val="28"/>
        </w:rPr>
        <w:t>.</w:t>
      </w:r>
      <w:r w:rsidR="00AE334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898B4D7" w14:textId="77777777" w:rsidR="00086374" w:rsidRDefault="00086374" w:rsidP="00086374">
      <w:pPr>
        <w:pStyle w:val="a3"/>
        <w:numPr>
          <w:ilvl w:val="0"/>
          <w:numId w:val="3"/>
        </w:numPr>
        <w:tabs>
          <w:tab w:val="left" w:pos="1418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Выводы </w:t>
      </w:r>
      <w:r>
        <w:rPr>
          <w:rFonts w:ascii="Times New Roman" w:hAnsi="Times New Roman" w:cs="Times New Roman"/>
          <w:iCs/>
          <w:sz w:val="28"/>
          <w:szCs w:val="28"/>
        </w:rPr>
        <w:t>о проделанной работе.</w:t>
      </w:r>
    </w:p>
    <w:p w14:paraId="655E5A38" w14:textId="77777777" w:rsidR="00086374" w:rsidRDefault="00086374" w:rsidP="00086374">
      <w:pPr>
        <w:shd w:val="clear" w:color="auto" w:fill="FFFFFF"/>
        <w:rPr>
          <w:rFonts w:ascii="Times New Roman" w:hAnsi="Times New Roman" w:cs="Times New Roman"/>
          <w:sz w:val="28"/>
          <w:szCs w:val="28"/>
          <w:u w:val="single"/>
        </w:rPr>
      </w:pPr>
    </w:p>
    <w:p w14:paraId="1F609EF7" w14:textId="26212395" w:rsidR="00E50833" w:rsidRDefault="00E50833" w:rsidP="00CC6C91"/>
    <w:sectPr w:rsidR="00E508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742CBA"/>
    <w:multiLevelType w:val="hybridMultilevel"/>
    <w:tmpl w:val="F6BAE2BA"/>
    <w:lvl w:ilvl="0" w:tplc="813A1D4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ED8705D"/>
    <w:multiLevelType w:val="hybridMultilevel"/>
    <w:tmpl w:val="018805C2"/>
    <w:lvl w:ilvl="0" w:tplc="66064A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057F67"/>
    <w:multiLevelType w:val="hybridMultilevel"/>
    <w:tmpl w:val="B26ED67E"/>
    <w:lvl w:ilvl="0" w:tplc="8DD00002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 w:cs="Times New Roman" w:hint="default"/>
        <w:sz w:val="28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41EA6A0D"/>
    <w:multiLevelType w:val="hybridMultilevel"/>
    <w:tmpl w:val="8BACCC0E"/>
    <w:lvl w:ilvl="0" w:tplc="66064A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C53CA2"/>
    <w:multiLevelType w:val="hybridMultilevel"/>
    <w:tmpl w:val="6C28B9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2742387"/>
    <w:multiLevelType w:val="hybridMultilevel"/>
    <w:tmpl w:val="114AAD34"/>
    <w:lvl w:ilvl="0" w:tplc="66064A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3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396A"/>
    <w:rsid w:val="00086374"/>
    <w:rsid w:val="00324EAD"/>
    <w:rsid w:val="003C2FA7"/>
    <w:rsid w:val="00554D1A"/>
    <w:rsid w:val="005F4B3D"/>
    <w:rsid w:val="00960067"/>
    <w:rsid w:val="00AA504B"/>
    <w:rsid w:val="00AE3341"/>
    <w:rsid w:val="00BE396A"/>
    <w:rsid w:val="00CC6C91"/>
    <w:rsid w:val="00D7512D"/>
    <w:rsid w:val="00DC677E"/>
    <w:rsid w:val="00E50833"/>
    <w:rsid w:val="00E87EFD"/>
    <w:rsid w:val="00EC2875"/>
    <w:rsid w:val="00FE6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7988D2"/>
  <w15:chartTrackingRefBased/>
  <w15:docId w15:val="{D1638A12-592A-4A4F-A349-5453FBD59E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6C91"/>
    <w:pPr>
      <w:spacing w:line="256" w:lineRule="auto"/>
    </w:pPr>
  </w:style>
  <w:style w:type="paragraph" w:styleId="1">
    <w:name w:val="heading 1"/>
    <w:basedOn w:val="a"/>
    <w:next w:val="a"/>
    <w:link w:val="10"/>
    <w:uiPriority w:val="9"/>
    <w:qFormat/>
    <w:rsid w:val="00CC6C9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5F4B3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54D1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C6C9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3">
    <w:name w:val="List Paragraph"/>
    <w:basedOn w:val="a"/>
    <w:uiPriority w:val="34"/>
    <w:qFormat/>
    <w:rsid w:val="00CC6C91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5F4B3D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554D1A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a4">
    <w:name w:val="Hyperlink"/>
    <w:basedOn w:val="a0"/>
    <w:uiPriority w:val="99"/>
    <w:unhideWhenUsed/>
    <w:rsid w:val="00554D1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124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5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4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386</Words>
  <Characters>2205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Albion</dc:creator>
  <cp:keywords/>
  <dc:description/>
  <cp:lastModifiedBy>Ольга Горбань</cp:lastModifiedBy>
  <cp:revision>5</cp:revision>
  <dcterms:created xsi:type="dcterms:W3CDTF">2021-12-16T10:29:00Z</dcterms:created>
  <dcterms:modified xsi:type="dcterms:W3CDTF">2021-12-24T06:19:00Z</dcterms:modified>
</cp:coreProperties>
</file>