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D9488" w14:textId="77777777" w:rsidR="00640BF9" w:rsidRDefault="00640BF9" w:rsidP="00640BF9">
      <w:pPr>
        <w:pStyle w:val="a3"/>
        <w:jc w:val="center"/>
        <w:rPr>
          <w:b/>
          <w:bCs/>
          <w:sz w:val="28"/>
          <w:szCs w:val="28"/>
        </w:rPr>
      </w:pPr>
      <w:r w:rsidRPr="003B5A8E">
        <w:rPr>
          <w:b/>
          <w:bCs/>
          <w:sz w:val="28"/>
          <w:szCs w:val="28"/>
        </w:rPr>
        <w:t xml:space="preserve">Лабораторная работа </w:t>
      </w:r>
      <w:r>
        <w:rPr>
          <w:b/>
          <w:bCs/>
          <w:sz w:val="28"/>
          <w:szCs w:val="28"/>
          <w:lang w:val="en-US"/>
        </w:rPr>
        <w:t>2</w:t>
      </w:r>
      <w:r>
        <w:rPr>
          <w:b/>
          <w:bCs/>
          <w:sz w:val="28"/>
          <w:szCs w:val="28"/>
        </w:rPr>
        <w:t>.</w:t>
      </w:r>
    </w:p>
    <w:p w14:paraId="5DB7E3F4" w14:textId="76327B99" w:rsidR="00640BF9" w:rsidRPr="003B5A8E" w:rsidRDefault="00640BF9" w:rsidP="00640BF9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Создание </w:t>
      </w:r>
      <w:r>
        <w:rPr>
          <w:b/>
          <w:bCs/>
          <w:sz w:val="28"/>
          <w:szCs w:val="28"/>
        </w:rPr>
        <w:t xml:space="preserve">клиент-серверного приложения </w:t>
      </w:r>
      <w:r>
        <w:rPr>
          <w:b/>
          <w:bCs/>
          <w:sz w:val="28"/>
          <w:szCs w:val="28"/>
        </w:rPr>
        <w:t>«Протокол»</w:t>
      </w:r>
      <w:r>
        <w:rPr>
          <w:b/>
          <w:bCs/>
          <w:sz w:val="28"/>
          <w:szCs w:val="28"/>
        </w:rPr>
        <w:t>.</w:t>
      </w:r>
    </w:p>
    <w:p w14:paraId="72B0F854" w14:textId="77777777" w:rsidR="00640BF9" w:rsidRDefault="00640BF9" w:rsidP="00640BF9">
      <w:pPr>
        <w:pStyle w:val="a3"/>
      </w:pPr>
    </w:p>
    <w:p w14:paraId="0A319D56" w14:textId="07A016B6" w:rsidR="00D322DE" w:rsidRPr="00640BF9" w:rsidRDefault="00640BF9" w:rsidP="0063591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0BF9">
        <w:rPr>
          <w:b/>
          <w:bCs/>
          <w:sz w:val="28"/>
          <w:szCs w:val="28"/>
        </w:rPr>
        <w:t>Задание.</w:t>
      </w:r>
      <w:r w:rsidRPr="00640BF9">
        <w:rPr>
          <w:sz w:val="28"/>
          <w:szCs w:val="28"/>
        </w:rPr>
        <w:t xml:space="preserve"> Создать клиент-серверное приложение</w:t>
      </w:r>
      <w:r>
        <w:rPr>
          <w:sz w:val="28"/>
          <w:szCs w:val="28"/>
        </w:rPr>
        <w:t xml:space="preserve"> со следующим функционалом:</w:t>
      </w:r>
    </w:p>
    <w:p w14:paraId="2C6DB1C7" w14:textId="67F1B4C1" w:rsidR="00A61F11" w:rsidRDefault="00A61F11" w:rsidP="00640BF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640BF9">
        <w:rPr>
          <w:sz w:val="28"/>
          <w:szCs w:val="28"/>
        </w:rPr>
        <w:t>Клиент подключается к серверу, обменивается с ним сообщениями и отключается по кодовому слову</w:t>
      </w:r>
      <w:r w:rsidR="00324E24" w:rsidRPr="00640BF9">
        <w:rPr>
          <w:sz w:val="28"/>
          <w:szCs w:val="28"/>
        </w:rPr>
        <w:t xml:space="preserve"> (задать самостоятельно)</w:t>
      </w:r>
      <w:r w:rsidRPr="00640BF9">
        <w:rPr>
          <w:sz w:val="28"/>
          <w:szCs w:val="28"/>
        </w:rPr>
        <w:t>.</w:t>
      </w:r>
      <w:r w:rsidR="006F54F0" w:rsidRPr="00640BF9">
        <w:rPr>
          <w:sz w:val="28"/>
          <w:szCs w:val="28"/>
        </w:rPr>
        <w:t xml:space="preserve"> В это время остальные клиенты ждут своей очереди.</w:t>
      </w:r>
    </w:p>
    <w:p w14:paraId="0749E85A" w14:textId="57DEF973" w:rsidR="00A61F11" w:rsidRPr="00640BF9" w:rsidRDefault="00A61F11" w:rsidP="00640BF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640BF9">
        <w:rPr>
          <w:sz w:val="28"/>
          <w:szCs w:val="28"/>
        </w:rPr>
        <w:t>После завершения обслуживания одного клиента, сервер принимает следующего клиента.</w:t>
      </w:r>
    </w:p>
    <w:p w14:paraId="77699497" w14:textId="77777777" w:rsidR="00640BF9" w:rsidRDefault="00640BF9" w:rsidP="00640BF9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51817BD8" w14:textId="573DA225" w:rsidR="00D322DE" w:rsidRPr="00640BF9" w:rsidRDefault="00640BF9" w:rsidP="00640BF9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D1D6A">
        <w:rPr>
          <w:sz w:val="28"/>
          <w:szCs w:val="28"/>
        </w:rPr>
        <w:t>В отчете с титульным листом предоставьте файл с</w:t>
      </w:r>
      <w:r>
        <w:rPr>
          <w:sz w:val="28"/>
          <w:szCs w:val="28"/>
        </w:rPr>
        <w:t xml:space="preserve"> </w:t>
      </w:r>
      <w:r w:rsidR="00D322DE" w:rsidRPr="00640BF9">
        <w:rPr>
          <w:sz w:val="28"/>
          <w:szCs w:val="28"/>
        </w:rPr>
        <w:t>исходн</w:t>
      </w:r>
      <w:r>
        <w:rPr>
          <w:sz w:val="28"/>
          <w:szCs w:val="28"/>
        </w:rPr>
        <w:t>ыми</w:t>
      </w:r>
      <w:r w:rsidR="00D322DE" w:rsidRPr="00640BF9">
        <w:rPr>
          <w:sz w:val="28"/>
          <w:szCs w:val="28"/>
        </w:rPr>
        <w:t xml:space="preserve"> кода</w:t>
      </w:r>
      <w:r>
        <w:rPr>
          <w:sz w:val="28"/>
          <w:szCs w:val="28"/>
        </w:rPr>
        <w:t xml:space="preserve">ми обоих приложений и </w:t>
      </w:r>
      <w:r w:rsidR="00D322DE" w:rsidRPr="00640BF9">
        <w:rPr>
          <w:sz w:val="28"/>
          <w:szCs w:val="28"/>
        </w:rPr>
        <w:t>описанием работы сервера и клиента.</w:t>
      </w:r>
      <w:r w:rsidR="00635914">
        <w:rPr>
          <w:sz w:val="28"/>
          <w:szCs w:val="28"/>
        </w:rPr>
        <w:t xml:space="preserve"> </w:t>
      </w:r>
      <w:r w:rsidR="00D322DE" w:rsidRPr="00640BF9">
        <w:rPr>
          <w:sz w:val="28"/>
          <w:szCs w:val="28"/>
        </w:rPr>
        <w:t>Предоставьте скриншот работы приложени</w:t>
      </w:r>
      <w:r w:rsidR="00635914">
        <w:rPr>
          <w:sz w:val="28"/>
          <w:szCs w:val="28"/>
        </w:rPr>
        <w:t>й</w:t>
      </w:r>
      <w:r w:rsidR="00D322DE" w:rsidRPr="00640BF9">
        <w:rPr>
          <w:sz w:val="28"/>
          <w:szCs w:val="28"/>
        </w:rPr>
        <w:t>. Должно быть видно окно клиента и сервера на одном рисунке.</w:t>
      </w:r>
    </w:p>
    <w:p w14:paraId="6F78EECC" w14:textId="77777777" w:rsidR="00E66C6E" w:rsidRPr="00640BF9" w:rsidRDefault="00E66C6E" w:rsidP="00640BF9">
      <w:pPr>
        <w:spacing w:after="0" w:line="360" w:lineRule="auto"/>
        <w:ind w:firstLine="709"/>
        <w:rPr>
          <w:sz w:val="28"/>
          <w:szCs w:val="28"/>
        </w:rPr>
      </w:pPr>
    </w:p>
    <w:sectPr w:rsidR="00E66C6E" w:rsidRPr="00640BF9" w:rsidSect="00E66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569FE"/>
    <w:multiLevelType w:val="hybridMultilevel"/>
    <w:tmpl w:val="AE6E2300"/>
    <w:lvl w:ilvl="0" w:tplc="223EF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DE"/>
    <w:rsid w:val="0026666F"/>
    <w:rsid w:val="00324E24"/>
    <w:rsid w:val="005E758C"/>
    <w:rsid w:val="00635914"/>
    <w:rsid w:val="00640BF9"/>
    <w:rsid w:val="006F54F0"/>
    <w:rsid w:val="00A61F11"/>
    <w:rsid w:val="00D322DE"/>
    <w:rsid w:val="00E66C6E"/>
    <w:rsid w:val="00F4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DA1E"/>
  <w15:docId w15:val="{7766F88B-2D8B-4C86-9928-DD93FEDC1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2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</dc:creator>
  <cp:lastModifiedBy>a91</cp:lastModifiedBy>
  <cp:revision>3</cp:revision>
  <dcterms:created xsi:type="dcterms:W3CDTF">2022-02-01T18:14:00Z</dcterms:created>
  <dcterms:modified xsi:type="dcterms:W3CDTF">2022-02-01T18:45:00Z</dcterms:modified>
</cp:coreProperties>
</file>