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900" w:rsidRDefault="00034900" w:rsidP="0003490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 Российской Федерации</w:t>
      </w: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F612BE" w:rsidP="0035658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</w:t>
      </w:r>
      <w:r w:rsidR="00356587" w:rsidRPr="00356587">
        <w:rPr>
          <w:sz w:val="28"/>
          <w:szCs w:val="28"/>
        </w:rPr>
        <w:t xml:space="preserve">осударственное </w:t>
      </w:r>
      <w:r w:rsidR="00C729B7">
        <w:rPr>
          <w:sz w:val="28"/>
          <w:szCs w:val="28"/>
        </w:rPr>
        <w:t xml:space="preserve">бюджетное </w:t>
      </w:r>
      <w:r>
        <w:rPr>
          <w:sz w:val="28"/>
          <w:szCs w:val="28"/>
        </w:rPr>
        <w:t>образовательное</w:t>
      </w:r>
    </w:p>
    <w:p w:rsidR="00356587" w:rsidRPr="00356587" w:rsidRDefault="00F612BE" w:rsidP="00356587">
      <w:pPr>
        <w:spacing w:line="360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 xml:space="preserve">учреждение </w:t>
      </w:r>
      <w:r w:rsidR="00356587" w:rsidRPr="00356587">
        <w:rPr>
          <w:sz w:val="28"/>
          <w:szCs w:val="28"/>
        </w:rPr>
        <w:t xml:space="preserve">высшего образования </w:t>
      </w: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>«Тульский государственный университет»</w:t>
      </w:r>
    </w:p>
    <w:p w:rsid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D411EE" w:rsidRPr="00D411EE" w:rsidRDefault="00D411EE" w:rsidP="00D411EE">
      <w:pPr>
        <w:spacing w:line="360" w:lineRule="auto"/>
        <w:jc w:val="center"/>
        <w:rPr>
          <w:sz w:val="28"/>
          <w:szCs w:val="28"/>
        </w:rPr>
      </w:pPr>
      <w:r w:rsidRPr="00D411EE">
        <w:rPr>
          <w:sz w:val="28"/>
          <w:szCs w:val="28"/>
        </w:rPr>
        <w:t>Институт Права и управления</w:t>
      </w:r>
    </w:p>
    <w:p w:rsidR="00D411EE" w:rsidRPr="00356587" w:rsidRDefault="00D411EE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>Кафедра «Финансы и менеджмент»</w:t>
      </w: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b/>
          <w:sz w:val="36"/>
          <w:szCs w:val="36"/>
        </w:rPr>
      </w:pPr>
      <w:r w:rsidRPr="00356587">
        <w:rPr>
          <w:b/>
          <w:sz w:val="36"/>
          <w:szCs w:val="36"/>
        </w:rPr>
        <w:t>Информационные системы в экономике</w:t>
      </w: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jc w:val="center"/>
        <w:rPr>
          <w:b/>
          <w:sz w:val="36"/>
          <w:szCs w:val="36"/>
        </w:rPr>
      </w:pPr>
      <w:r w:rsidRPr="00356587">
        <w:rPr>
          <w:b/>
          <w:sz w:val="36"/>
          <w:szCs w:val="36"/>
        </w:rPr>
        <w:t>МЕТОДИЧЕСКИЕ УКАЗАНИЯ</w:t>
      </w:r>
    </w:p>
    <w:p w:rsidR="00356587" w:rsidRPr="00356587" w:rsidRDefault="00356587" w:rsidP="00356587">
      <w:pPr>
        <w:jc w:val="center"/>
        <w:rPr>
          <w:sz w:val="28"/>
          <w:szCs w:val="28"/>
        </w:rPr>
      </w:pPr>
      <w:r w:rsidRPr="00356587">
        <w:rPr>
          <w:sz w:val="28"/>
          <w:szCs w:val="28"/>
        </w:rPr>
        <w:t xml:space="preserve">по </w:t>
      </w:r>
      <w:r w:rsidR="00343CA7">
        <w:rPr>
          <w:sz w:val="28"/>
          <w:szCs w:val="28"/>
        </w:rPr>
        <w:t>выполнению лабораторной работы</w:t>
      </w:r>
      <w:r w:rsidR="00C55CB1">
        <w:rPr>
          <w:sz w:val="28"/>
          <w:szCs w:val="28"/>
        </w:rPr>
        <w:t xml:space="preserve"> № 1 на тему:</w:t>
      </w:r>
    </w:p>
    <w:p w:rsidR="00356587" w:rsidRPr="00356587" w:rsidRDefault="00C55CB1" w:rsidP="0035658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«Оформление документации в </w:t>
      </w:r>
      <w:r w:rsidR="00F62A98">
        <w:rPr>
          <w:b/>
          <w:sz w:val="28"/>
          <w:szCs w:val="28"/>
          <w:lang w:val="en-US"/>
        </w:rPr>
        <w:t>Microsoft</w:t>
      </w:r>
      <w:r w:rsidRPr="00C55C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Word</w:t>
      </w:r>
      <w:r>
        <w:rPr>
          <w:b/>
          <w:sz w:val="28"/>
          <w:szCs w:val="28"/>
        </w:rPr>
        <w:t>»</w:t>
      </w:r>
    </w:p>
    <w:p w:rsidR="00356587" w:rsidRPr="00356587" w:rsidRDefault="00356587" w:rsidP="00356587">
      <w:pPr>
        <w:spacing w:line="360" w:lineRule="auto"/>
        <w:jc w:val="center"/>
        <w:rPr>
          <w:b/>
          <w:sz w:val="28"/>
          <w:szCs w:val="28"/>
        </w:rPr>
      </w:pPr>
    </w:p>
    <w:p w:rsidR="00356587" w:rsidRPr="00356587" w:rsidRDefault="00356587" w:rsidP="00356587">
      <w:pPr>
        <w:spacing w:line="480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>для студентов специальностей</w:t>
      </w:r>
    </w:p>
    <w:p w:rsidR="00356587" w:rsidRPr="00356587" w:rsidRDefault="00356587" w:rsidP="00356587">
      <w:pPr>
        <w:spacing w:line="264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 xml:space="preserve">направления: </w:t>
      </w:r>
      <w:r w:rsidR="00A12C02">
        <w:rPr>
          <w:sz w:val="28"/>
          <w:szCs w:val="28"/>
        </w:rPr>
        <w:t>38.03.01</w:t>
      </w:r>
      <w:r w:rsidRPr="00356587">
        <w:rPr>
          <w:sz w:val="28"/>
          <w:szCs w:val="28"/>
        </w:rPr>
        <w:t xml:space="preserve"> «Экономика»</w:t>
      </w:r>
    </w:p>
    <w:p w:rsidR="00356587" w:rsidRPr="00356587" w:rsidRDefault="00732B22" w:rsidP="00356587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профилей</w:t>
      </w:r>
      <w:r w:rsidR="00356587" w:rsidRPr="00356587">
        <w:rPr>
          <w:sz w:val="28"/>
          <w:szCs w:val="28"/>
        </w:rPr>
        <w:t>: Финансы и кредит;</w:t>
      </w:r>
    </w:p>
    <w:p w:rsidR="00356587" w:rsidRPr="00356587" w:rsidRDefault="00356587" w:rsidP="00356587">
      <w:pPr>
        <w:spacing w:line="264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>Бухгалте</w:t>
      </w:r>
      <w:r w:rsidR="00732B22">
        <w:rPr>
          <w:sz w:val="28"/>
          <w:szCs w:val="28"/>
        </w:rPr>
        <w:t>рский учет, анализ и аудит</w:t>
      </w:r>
      <w:r w:rsidRPr="00356587">
        <w:rPr>
          <w:sz w:val="28"/>
          <w:szCs w:val="28"/>
        </w:rPr>
        <w:t>;</w:t>
      </w:r>
    </w:p>
    <w:p w:rsidR="00356587" w:rsidRPr="00356587" w:rsidRDefault="00356587" w:rsidP="00356587">
      <w:pPr>
        <w:spacing w:line="264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>Мировая экономика</w:t>
      </w:r>
    </w:p>
    <w:p w:rsidR="00356587" w:rsidRPr="00356587" w:rsidRDefault="00356587" w:rsidP="00356587">
      <w:pPr>
        <w:spacing w:line="264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>всех форм обучения</w:t>
      </w: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</w:p>
    <w:p w:rsidR="00356587" w:rsidRPr="00356587" w:rsidRDefault="00356587" w:rsidP="00356587">
      <w:pPr>
        <w:spacing w:line="360" w:lineRule="auto"/>
        <w:jc w:val="center"/>
        <w:rPr>
          <w:sz w:val="28"/>
          <w:szCs w:val="28"/>
        </w:rPr>
      </w:pPr>
      <w:r w:rsidRPr="00356587">
        <w:rPr>
          <w:sz w:val="28"/>
          <w:szCs w:val="28"/>
        </w:rPr>
        <w:t>Тула 20</w:t>
      </w:r>
      <w:r w:rsidR="00DB3C96">
        <w:rPr>
          <w:sz w:val="28"/>
          <w:szCs w:val="28"/>
        </w:rPr>
        <w:t>2</w:t>
      </w:r>
      <w:r w:rsidR="004F13AA">
        <w:rPr>
          <w:sz w:val="28"/>
          <w:szCs w:val="28"/>
        </w:rPr>
        <w:t>1</w:t>
      </w:r>
    </w:p>
    <w:p w:rsidR="00356587" w:rsidRPr="00356587" w:rsidRDefault="00356587" w:rsidP="00356587">
      <w:pPr>
        <w:spacing w:line="360" w:lineRule="auto"/>
        <w:rPr>
          <w:bCs/>
          <w:sz w:val="28"/>
          <w:szCs w:val="28"/>
        </w:rPr>
      </w:pPr>
      <w:r w:rsidRPr="00356587">
        <w:rPr>
          <w:sz w:val="28"/>
          <w:szCs w:val="28"/>
        </w:rPr>
        <w:br w:type="page"/>
      </w:r>
      <w:r w:rsidRPr="00356587">
        <w:rPr>
          <w:bCs/>
          <w:sz w:val="28"/>
          <w:szCs w:val="28"/>
        </w:rPr>
        <w:lastRenderedPageBreak/>
        <w:t>Разработал к.э.н., доцент кафедры «</w:t>
      </w:r>
      <w:proofErr w:type="spellStart"/>
      <w:r w:rsidRPr="00356587">
        <w:rPr>
          <w:bCs/>
          <w:sz w:val="28"/>
          <w:szCs w:val="28"/>
        </w:rPr>
        <w:t>ФиМ</w:t>
      </w:r>
      <w:proofErr w:type="spellEnd"/>
      <w:r w:rsidRPr="00356587">
        <w:rPr>
          <w:bCs/>
          <w:sz w:val="28"/>
          <w:szCs w:val="28"/>
        </w:rPr>
        <w:t>» Огнянович А.В.</w:t>
      </w:r>
    </w:p>
    <w:p w:rsidR="00356587" w:rsidRPr="00673A83" w:rsidRDefault="00356587" w:rsidP="00673A83">
      <w:pPr>
        <w:pStyle w:val="1"/>
        <w:spacing w:line="36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56587">
        <w:br w:type="page"/>
      </w:r>
      <w:bookmarkStart w:id="0" w:name="_Toc107848729"/>
      <w:bookmarkStart w:id="1" w:name="_Toc117049946"/>
      <w:bookmarkStart w:id="2" w:name="_Toc317455782"/>
      <w:bookmarkStart w:id="3" w:name="_Toc317462729"/>
      <w:bookmarkStart w:id="4" w:name="_Toc317463373"/>
      <w:bookmarkStart w:id="5" w:name="_Toc338363306"/>
      <w:bookmarkStart w:id="6" w:name="_Toc338364866"/>
      <w:bookmarkStart w:id="7" w:name="_Toc338364927"/>
      <w:bookmarkStart w:id="8" w:name="_Toc338365788"/>
      <w:bookmarkStart w:id="9" w:name="_Toc366047714"/>
      <w:bookmarkStart w:id="10" w:name="_Toc366048101"/>
      <w:bookmarkStart w:id="11" w:name="_Toc366048439"/>
      <w:bookmarkStart w:id="12" w:name="_Toc431373847"/>
      <w:bookmarkStart w:id="13" w:name="_Toc524936175"/>
      <w:r w:rsidRPr="00673A83">
        <w:rPr>
          <w:rFonts w:ascii="Times New Roman" w:hAnsi="Times New Roman" w:cs="Times New Roman"/>
          <w:bCs w:val="0"/>
          <w:sz w:val="28"/>
          <w:szCs w:val="28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:rsidR="0022475F" w:rsidRPr="0022475F" w:rsidRDefault="00786600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22475F">
        <w:rPr>
          <w:sz w:val="28"/>
          <w:szCs w:val="28"/>
        </w:rPr>
        <w:fldChar w:fldCharType="begin"/>
      </w:r>
      <w:r w:rsidRPr="0022475F">
        <w:rPr>
          <w:sz w:val="28"/>
          <w:szCs w:val="28"/>
        </w:rPr>
        <w:instrText xml:space="preserve"> TOC \o "1-3" \h \z \u </w:instrText>
      </w:r>
      <w:r w:rsidRPr="0022475F">
        <w:rPr>
          <w:sz w:val="28"/>
          <w:szCs w:val="28"/>
        </w:rPr>
        <w:fldChar w:fldCharType="separate"/>
      </w:r>
      <w:hyperlink w:anchor="_Toc524936176" w:history="1">
        <w:r w:rsidR="0022475F" w:rsidRPr="0022475F">
          <w:rPr>
            <w:rStyle w:val="a4"/>
            <w:noProof/>
            <w:sz w:val="28"/>
            <w:szCs w:val="28"/>
          </w:rPr>
          <w:t>1. Цель и задачи работы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_Toc524936176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4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77" w:history="1">
        <w:r w:rsidR="0022475F" w:rsidRPr="0022475F">
          <w:rPr>
            <w:rStyle w:val="a4"/>
            <w:noProof/>
            <w:sz w:val="28"/>
            <w:szCs w:val="28"/>
          </w:rPr>
          <w:t>2. Общие положения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_Toc524936177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5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20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78" w:history="1">
        <w:r w:rsidR="0022475F" w:rsidRPr="0022475F">
          <w:rPr>
            <w:rStyle w:val="a4"/>
            <w:noProof/>
            <w:sz w:val="28"/>
            <w:szCs w:val="28"/>
          </w:rPr>
          <w:t xml:space="preserve">2.1. Работа со стилями и шаблонами в </w:t>
        </w:r>
        <w:r w:rsidR="0022475F" w:rsidRPr="0022475F">
          <w:rPr>
            <w:rStyle w:val="a4"/>
            <w:noProof/>
            <w:sz w:val="28"/>
            <w:szCs w:val="28"/>
            <w:lang w:val="en-US"/>
          </w:rPr>
          <w:t>Microsoft</w:t>
        </w:r>
        <w:r w:rsidR="0022475F" w:rsidRPr="0022475F">
          <w:rPr>
            <w:rStyle w:val="a4"/>
            <w:noProof/>
            <w:sz w:val="28"/>
            <w:szCs w:val="28"/>
          </w:rPr>
          <w:t xml:space="preserve"> </w:t>
        </w:r>
        <w:r w:rsidR="0022475F" w:rsidRPr="0022475F">
          <w:rPr>
            <w:rStyle w:val="a4"/>
            <w:noProof/>
            <w:sz w:val="28"/>
            <w:szCs w:val="28"/>
            <w:lang w:val="en-US"/>
          </w:rPr>
          <w:t>Word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_Toc524936178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5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20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79" w:history="1">
        <w:r w:rsidR="0022475F" w:rsidRPr="0022475F">
          <w:rPr>
            <w:rStyle w:val="a4"/>
            <w:noProof/>
            <w:sz w:val="28"/>
            <w:szCs w:val="28"/>
          </w:rPr>
          <w:t>2.2. «Очистка» текста документа от «мусора»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_Toc524936179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27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80" w:history="1">
        <w:r w:rsidR="0022475F" w:rsidRPr="0022475F">
          <w:rPr>
            <w:rStyle w:val="a4"/>
            <w:noProof/>
            <w:sz w:val="28"/>
            <w:szCs w:val="28"/>
          </w:rPr>
          <w:t>3. Объекты исследования, оборудование, материалы и наглядные пособия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_Toc524936180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35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81" w:history="1">
        <w:r w:rsidR="0022475F" w:rsidRPr="0022475F">
          <w:rPr>
            <w:rStyle w:val="a4"/>
            <w:noProof/>
            <w:sz w:val="28"/>
            <w:szCs w:val="28"/>
          </w:rPr>
          <w:t>4. Задание на работу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_Toc524936181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36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82" w:history="1">
        <w:r w:rsidR="0022475F" w:rsidRPr="0022475F">
          <w:rPr>
            <w:rStyle w:val="a4"/>
            <w:noProof/>
            <w:sz w:val="28"/>
            <w:szCs w:val="28"/>
          </w:rPr>
          <w:t>5. Порядок выполнения работы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_Toc524936182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42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83" w:history="1">
        <w:r w:rsidR="0022475F" w:rsidRPr="0022475F">
          <w:rPr>
            <w:rStyle w:val="a4"/>
            <w:noProof/>
            <w:sz w:val="28"/>
            <w:szCs w:val="28"/>
          </w:rPr>
          <w:t>6. Содержание отчета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_Toc524936183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43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84" w:history="1">
        <w:r w:rsidR="0022475F" w:rsidRPr="0022475F">
          <w:rPr>
            <w:rStyle w:val="a4"/>
            <w:noProof/>
            <w:sz w:val="28"/>
            <w:szCs w:val="28"/>
          </w:rPr>
          <w:t>Список рекомендуемой литературы.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_Toc524936184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44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22475F" w:rsidRPr="0022475F" w:rsidRDefault="00B2032C" w:rsidP="0022475F">
      <w:pPr>
        <w:pStyle w:val="11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24936185" w:history="1">
        <w:r w:rsidR="0022475F" w:rsidRPr="0022475F">
          <w:rPr>
            <w:rStyle w:val="a4"/>
            <w:noProof/>
            <w:sz w:val="28"/>
            <w:szCs w:val="28"/>
          </w:rPr>
          <w:t>ПРИЛОЖЕНИЕ 1. Образец оформления титульного листа ЛР</w:t>
        </w:r>
        <w:r w:rsidR="0022475F" w:rsidRPr="0022475F">
          <w:rPr>
            <w:noProof/>
            <w:webHidden/>
            <w:sz w:val="28"/>
            <w:szCs w:val="28"/>
          </w:rPr>
          <w:tab/>
        </w:r>
        <w:r w:rsidR="0022475F" w:rsidRPr="0022475F">
          <w:rPr>
            <w:noProof/>
            <w:webHidden/>
            <w:sz w:val="28"/>
            <w:szCs w:val="28"/>
          </w:rPr>
          <w:fldChar w:fldCharType="begin"/>
        </w:r>
        <w:r w:rsidR="0022475F" w:rsidRPr="0022475F">
          <w:rPr>
            <w:noProof/>
            <w:webHidden/>
            <w:sz w:val="28"/>
            <w:szCs w:val="28"/>
          </w:rPr>
          <w:instrText xml:space="preserve"> PAGEREF _Toc524936185 \h </w:instrText>
        </w:r>
        <w:r w:rsidR="0022475F" w:rsidRPr="0022475F">
          <w:rPr>
            <w:noProof/>
            <w:webHidden/>
            <w:sz w:val="28"/>
            <w:szCs w:val="28"/>
          </w:rPr>
        </w:r>
        <w:r w:rsidR="0022475F" w:rsidRPr="0022475F">
          <w:rPr>
            <w:noProof/>
            <w:webHidden/>
            <w:sz w:val="28"/>
            <w:szCs w:val="28"/>
          </w:rPr>
          <w:fldChar w:fldCharType="separate"/>
        </w:r>
        <w:r w:rsidR="00CA1CB8">
          <w:rPr>
            <w:noProof/>
            <w:webHidden/>
            <w:sz w:val="28"/>
            <w:szCs w:val="28"/>
          </w:rPr>
          <w:t>45</w:t>
        </w:r>
        <w:r w:rsidR="0022475F" w:rsidRPr="0022475F">
          <w:rPr>
            <w:noProof/>
            <w:webHidden/>
            <w:sz w:val="28"/>
            <w:szCs w:val="28"/>
          </w:rPr>
          <w:fldChar w:fldCharType="end"/>
        </w:r>
      </w:hyperlink>
    </w:p>
    <w:p w:rsidR="008157AE" w:rsidRDefault="00786600" w:rsidP="0022475F">
      <w:pPr>
        <w:pStyle w:val="1"/>
        <w:spacing w:line="360" w:lineRule="auto"/>
        <w:jc w:val="center"/>
      </w:pPr>
      <w:r w:rsidRPr="0022475F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/>
          <w:b w:val="0"/>
          <w:sz w:val="28"/>
          <w:szCs w:val="28"/>
        </w:rPr>
        <w:br w:type="page"/>
      </w:r>
      <w:bookmarkStart w:id="14" w:name="_Toc117049947"/>
      <w:bookmarkStart w:id="15" w:name="_Toc524936176"/>
      <w:r w:rsidR="008157AE">
        <w:lastRenderedPageBreak/>
        <w:t>1. Цел</w:t>
      </w:r>
      <w:r w:rsidR="006C39D3">
        <w:t>ь</w:t>
      </w:r>
      <w:r w:rsidR="008157AE">
        <w:t xml:space="preserve"> и задачи </w:t>
      </w:r>
      <w:r w:rsidR="00342DA6">
        <w:t>работы</w:t>
      </w:r>
      <w:bookmarkEnd w:id="14"/>
      <w:bookmarkEnd w:id="15"/>
    </w:p>
    <w:p w:rsidR="00356587" w:rsidRPr="00A40D28" w:rsidRDefault="00356587" w:rsidP="00A40D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6C39D3" w:rsidRDefault="006C39D3" w:rsidP="00A40D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6C39D3">
        <w:rPr>
          <w:rFonts w:ascii="Times New Roman" w:hAnsi="Times New Roman"/>
          <w:sz w:val="28"/>
          <w:szCs w:val="28"/>
        </w:rPr>
        <w:t>В современно</w:t>
      </w:r>
      <w:r>
        <w:rPr>
          <w:rFonts w:ascii="Times New Roman" w:hAnsi="Times New Roman"/>
          <w:sz w:val="28"/>
          <w:szCs w:val="28"/>
        </w:rPr>
        <w:t>м</w:t>
      </w:r>
      <w:r w:rsidR="00E611B2" w:rsidRPr="006C39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мире</w:t>
      </w:r>
      <w:r w:rsidR="00E611B2" w:rsidRPr="006C39D3">
        <w:rPr>
          <w:rFonts w:ascii="Times New Roman" w:hAnsi="Times New Roman"/>
          <w:sz w:val="28"/>
          <w:szCs w:val="28"/>
        </w:rPr>
        <w:t xml:space="preserve"> специалист экономического профиля вынужден </w:t>
      </w:r>
      <w:r w:rsidRPr="006C39D3">
        <w:rPr>
          <w:rFonts w:ascii="Times New Roman" w:hAnsi="Times New Roman"/>
          <w:sz w:val="28"/>
          <w:szCs w:val="28"/>
        </w:rPr>
        <w:t xml:space="preserve">достаточно часто составлять различные </w:t>
      </w:r>
      <w:r>
        <w:rPr>
          <w:rFonts w:ascii="Times New Roman" w:hAnsi="Times New Roman"/>
          <w:sz w:val="28"/>
          <w:szCs w:val="28"/>
        </w:rPr>
        <w:t xml:space="preserve">документы. Чаще всего для этого используется текстовый процессор </w:t>
      </w:r>
      <w:r>
        <w:rPr>
          <w:rFonts w:ascii="Times New Roman" w:hAnsi="Times New Roman"/>
          <w:sz w:val="28"/>
          <w:szCs w:val="28"/>
          <w:lang w:val="en-US"/>
        </w:rPr>
        <w:t>MS</w:t>
      </w:r>
      <w:r w:rsidRPr="006C39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.</w:t>
      </w:r>
    </w:p>
    <w:p w:rsidR="00E611B2" w:rsidRPr="006C39D3" w:rsidRDefault="006C39D3" w:rsidP="00A40D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данной работы заключается в закреплении навыков правильного использования средств </w:t>
      </w:r>
      <w:r>
        <w:rPr>
          <w:rFonts w:ascii="Times New Roman" w:hAnsi="Times New Roman"/>
          <w:sz w:val="28"/>
          <w:szCs w:val="28"/>
          <w:lang w:val="en-US"/>
        </w:rPr>
        <w:t>MS</w:t>
      </w:r>
      <w:r w:rsidRPr="006C39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 для выполнения оформления документов, что </w:t>
      </w:r>
      <w:r w:rsidRPr="006C39D3">
        <w:rPr>
          <w:rFonts w:ascii="Times New Roman" w:hAnsi="Times New Roman"/>
          <w:sz w:val="28"/>
          <w:szCs w:val="28"/>
        </w:rPr>
        <w:t xml:space="preserve">позволяет </w:t>
      </w:r>
      <w:r w:rsidR="00E611B2" w:rsidRPr="006C39D3">
        <w:rPr>
          <w:rFonts w:ascii="Times New Roman" w:hAnsi="Times New Roman"/>
          <w:sz w:val="28"/>
          <w:szCs w:val="28"/>
        </w:rPr>
        <w:t>в дальнейшей профессиональной деятельности добиться более высоких результатов с наименьшими затратами сил и средств.</w:t>
      </w:r>
    </w:p>
    <w:p w:rsidR="00356587" w:rsidRDefault="006C39D3" w:rsidP="00A40D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Задачи данной работы состоят в умении выполнять следующие действия в </w:t>
      </w:r>
      <w:r>
        <w:rPr>
          <w:rFonts w:ascii="Times New Roman" w:hAnsi="Times New Roman"/>
          <w:sz w:val="28"/>
          <w:szCs w:val="28"/>
          <w:lang w:val="en-US"/>
        </w:rPr>
        <w:t>MS</w:t>
      </w:r>
      <w:r w:rsidRPr="006C39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:</w:t>
      </w:r>
    </w:p>
    <w:p w:rsidR="006C39D3" w:rsidRDefault="006C39D3" w:rsidP="006C39D3">
      <w:pPr>
        <w:pStyle w:val="FR4"/>
        <w:numPr>
          <w:ilvl w:val="0"/>
          <w:numId w:val="3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создавать и использовать стили;</w:t>
      </w:r>
    </w:p>
    <w:p w:rsidR="006C39D3" w:rsidRDefault="006C39D3" w:rsidP="006C39D3">
      <w:pPr>
        <w:pStyle w:val="FR4"/>
        <w:numPr>
          <w:ilvl w:val="0"/>
          <w:numId w:val="3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настраивать параметры абзаца;</w:t>
      </w:r>
    </w:p>
    <w:p w:rsidR="006C39D3" w:rsidRDefault="006C39D3" w:rsidP="006C39D3">
      <w:pPr>
        <w:pStyle w:val="FR4"/>
        <w:numPr>
          <w:ilvl w:val="0"/>
          <w:numId w:val="3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настраивать параметры шрифта;</w:t>
      </w:r>
    </w:p>
    <w:p w:rsidR="006C39D3" w:rsidRDefault="006C39D3" w:rsidP="006C39D3">
      <w:pPr>
        <w:pStyle w:val="FR4"/>
        <w:numPr>
          <w:ilvl w:val="0"/>
          <w:numId w:val="3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настраивать параметры страницы;</w:t>
      </w:r>
    </w:p>
    <w:p w:rsidR="006C39D3" w:rsidRDefault="006C39D3" w:rsidP="006C39D3">
      <w:pPr>
        <w:pStyle w:val="FR4"/>
        <w:numPr>
          <w:ilvl w:val="0"/>
          <w:numId w:val="3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работать с рисунками, формулами, таблицами;</w:t>
      </w:r>
    </w:p>
    <w:p w:rsidR="006C39D3" w:rsidRDefault="006C39D3" w:rsidP="006C39D3">
      <w:pPr>
        <w:pStyle w:val="FR4"/>
        <w:numPr>
          <w:ilvl w:val="0"/>
          <w:numId w:val="3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«очищать» текстовый документ от различного «мусора» в оформлении с помощью режима отображения непечатаемых символов и инструмента поиска и замены.</w:t>
      </w:r>
    </w:p>
    <w:p w:rsidR="006C39D3" w:rsidRPr="00A40D28" w:rsidRDefault="006C39D3" w:rsidP="00A40D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356587" w:rsidRPr="005B7D85" w:rsidRDefault="008157AE" w:rsidP="005B7D85">
      <w:pPr>
        <w:pStyle w:val="1"/>
        <w:spacing w:line="360" w:lineRule="auto"/>
        <w:jc w:val="center"/>
      </w:pPr>
      <w:r>
        <w:rPr>
          <w:rFonts w:ascii="Times New Roman" w:hAnsi="Times New Roman"/>
          <w:b w:val="0"/>
          <w:sz w:val="28"/>
          <w:szCs w:val="28"/>
        </w:rPr>
        <w:br w:type="page"/>
      </w:r>
      <w:bookmarkStart w:id="16" w:name="_Toc524936177"/>
      <w:r w:rsidR="005B7D85" w:rsidRPr="005B7D85">
        <w:lastRenderedPageBreak/>
        <w:t xml:space="preserve">2. </w:t>
      </w:r>
      <w:r w:rsidR="003D03CB">
        <w:t>Общие положения</w:t>
      </w:r>
      <w:bookmarkEnd w:id="16"/>
    </w:p>
    <w:p w:rsidR="00356587" w:rsidRPr="00356587" w:rsidRDefault="00356587" w:rsidP="0067434E">
      <w:pPr>
        <w:pStyle w:val="a3"/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5429FF" w:rsidRPr="0030151D" w:rsidRDefault="008B576B" w:rsidP="008B576B">
      <w:pPr>
        <w:pStyle w:val="2"/>
      </w:pPr>
      <w:bookmarkStart w:id="17" w:name="_Toc524936178"/>
      <w:r>
        <w:t>2.</w:t>
      </w:r>
      <w:r w:rsidR="009E0A30">
        <w:t>1</w:t>
      </w:r>
      <w:r>
        <w:t xml:space="preserve">. </w:t>
      </w:r>
      <w:r w:rsidR="0030151D">
        <w:t>Работа со с</w:t>
      </w:r>
      <w:r w:rsidR="005429FF" w:rsidRPr="008B576B">
        <w:t>тил</w:t>
      </w:r>
      <w:r w:rsidR="0030151D">
        <w:t>ями</w:t>
      </w:r>
      <w:r w:rsidR="005429FF" w:rsidRPr="008B576B">
        <w:t xml:space="preserve"> и шаблон</w:t>
      </w:r>
      <w:r w:rsidR="0030151D">
        <w:t xml:space="preserve">ами в </w:t>
      </w:r>
      <w:r w:rsidR="0030151D">
        <w:rPr>
          <w:lang w:val="en-US"/>
        </w:rPr>
        <w:t>Microsoft</w:t>
      </w:r>
      <w:r w:rsidR="0030151D" w:rsidRPr="0030151D">
        <w:t xml:space="preserve"> </w:t>
      </w:r>
      <w:r w:rsidR="0030151D">
        <w:rPr>
          <w:lang w:val="en-US"/>
        </w:rPr>
        <w:t>Word</w:t>
      </w:r>
      <w:bookmarkEnd w:id="17"/>
    </w:p>
    <w:p w:rsidR="00A40D28" w:rsidRPr="00D35321" w:rsidRDefault="00A40D28" w:rsidP="00C967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C96728" w:rsidRPr="00D35321" w:rsidRDefault="00C96728" w:rsidP="00C967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35321">
        <w:rPr>
          <w:rFonts w:ascii="Times New Roman" w:hAnsi="Times New Roman"/>
          <w:sz w:val="28"/>
          <w:szCs w:val="28"/>
        </w:rPr>
        <w:t xml:space="preserve">В предыдущих версиях </w:t>
      </w:r>
      <w:proofErr w:type="spellStart"/>
      <w:r w:rsidRPr="00D35321">
        <w:rPr>
          <w:rFonts w:ascii="Times New Roman" w:hAnsi="Times New Roman"/>
          <w:sz w:val="28"/>
          <w:szCs w:val="28"/>
        </w:rPr>
        <w:t>Microsoft</w:t>
      </w:r>
      <w:proofErr w:type="spellEnd"/>
      <w:r w:rsidRPr="00D353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35321">
        <w:rPr>
          <w:rFonts w:ascii="Times New Roman" w:hAnsi="Times New Roman"/>
          <w:sz w:val="28"/>
          <w:szCs w:val="28"/>
        </w:rPr>
        <w:t>Word</w:t>
      </w:r>
      <w:proofErr w:type="spellEnd"/>
      <w:r w:rsidRPr="00D35321">
        <w:rPr>
          <w:rFonts w:ascii="Times New Roman" w:hAnsi="Times New Roman"/>
          <w:sz w:val="28"/>
          <w:szCs w:val="28"/>
        </w:rPr>
        <w:t xml:space="preserve"> (до 2003 включительно) стилям уделялось недостаточное место и</w:t>
      </w:r>
      <w:r w:rsidR="00D35321">
        <w:rPr>
          <w:rFonts w:ascii="Times New Roman" w:hAnsi="Times New Roman"/>
          <w:sz w:val="28"/>
          <w:szCs w:val="28"/>
        </w:rPr>
        <w:t xml:space="preserve"> многие пользователи</w:t>
      </w:r>
      <w:r w:rsidRPr="00D35321">
        <w:rPr>
          <w:rFonts w:ascii="Times New Roman" w:hAnsi="Times New Roman"/>
          <w:sz w:val="28"/>
          <w:szCs w:val="28"/>
        </w:rPr>
        <w:t xml:space="preserve"> о них даже и не слышали. В </w:t>
      </w:r>
      <w:proofErr w:type="spellStart"/>
      <w:r w:rsidRPr="00D35321">
        <w:rPr>
          <w:rFonts w:ascii="Times New Roman" w:hAnsi="Times New Roman"/>
          <w:sz w:val="28"/>
          <w:szCs w:val="28"/>
        </w:rPr>
        <w:t>Word</w:t>
      </w:r>
      <w:proofErr w:type="spellEnd"/>
      <w:r w:rsidRPr="00D35321">
        <w:rPr>
          <w:rFonts w:ascii="Times New Roman" w:hAnsi="Times New Roman"/>
          <w:sz w:val="28"/>
          <w:szCs w:val="28"/>
        </w:rPr>
        <w:t xml:space="preserve"> 2007 и 2010 стили вынесены на главную вкладку, и не заметить их невозможно (</w:t>
      </w:r>
      <w:r w:rsidR="00CA1CB8">
        <w:rPr>
          <w:rFonts w:ascii="Times New Roman" w:hAnsi="Times New Roman"/>
          <w:sz w:val="28"/>
          <w:szCs w:val="28"/>
        </w:rPr>
        <w:t>Рисунок</w:t>
      </w:r>
      <w:r w:rsidRPr="00D35321">
        <w:rPr>
          <w:rFonts w:ascii="Times New Roman" w:hAnsi="Times New Roman"/>
          <w:sz w:val="28"/>
          <w:szCs w:val="28"/>
        </w:rPr>
        <w:t xml:space="preserve"> 1).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34075" cy="790575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CB8"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 – </w:t>
      </w:r>
      <w:r w:rsidR="00C96728" w:rsidRPr="00D35321">
        <w:rPr>
          <w:rStyle w:val="af1"/>
          <w:b w:val="0"/>
          <w:sz w:val="28"/>
          <w:szCs w:val="28"/>
        </w:rPr>
        <w:t>Стили на главной вкладке</w:t>
      </w:r>
    </w:p>
    <w:p w:rsidR="00C96728" w:rsidRPr="00D35321" w:rsidRDefault="00C96728" w:rsidP="00C967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35321">
        <w:rPr>
          <w:rFonts w:ascii="Times New Roman" w:hAnsi="Times New Roman"/>
          <w:sz w:val="28"/>
          <w:szCs w:val="28"/>
        </w:rPr>
        <w:t>Представьте, что вы работаете над достаточно объёмным материалом страниц на десять или более. Вы оформили текст и показали его заказчику (начальнику, руководителю, преподавателю), но он остался недоволен выбранным шрифтом, цветовой гаммой и посчитал междустрочные интервалы слишком узкими. Листать весь документ и вручную менять оформление? Весьма неприятная процедура.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Но если вы будете использовать для оформления стили, вам не придётся заниматься такой нудной работой. Достаточно поменять несколько параметров одного заголовка, чтобы все они изменились в соответствии с новыми требованиями.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Стили удобны при оформлении большого количества однотипных документов. Вы можете использовать их в организации для создания «корпоративного стандарта». Кроме того, с помощью стилей задаётся структура документа, облегчающая навигацию и построение оглавления.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 xml:space="preserve">Давайте разберём работу со стилями </w:t>
      </w:r>
      <w:proofErr w:type="spellStart"/>
      <w:r w:rsidRPr="00D35321">
        <w:rPr>
          <w:sz w:val="28"/>
          <w:szCs w:val="28"/>
        </w:rPr>
        <w:t>Word</w:t>
      </w:r>
      <w:proofErr w:type="spellEnd"/>
      <w:r w:rsidRPr="00D35321">
        <w:rPr>
          <w:sz w:val="28"/>
          <w:szCs w:val="28"/>
        </w:rPr>
        <w:t xml:space="preserve"> 2010 на примере документа с текстом закона «О правовой защите программ».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 архиве содержатся три версии документа:</w:t>
      </w:r>
    </w:p>
    <w:p w:rsidR="00C96728" w:rsidRPr="00D35321" w:rsidRDefault="00B2032C" w:rsidP="00D35321">
      <w:pPr>
        <w:pStyle w:val="af0"/>
        <w:numPr>
          <w:ilvl w:val="0"/>
          <w:numId w:val="35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8" w:history="1">
        <w:r w:rsidR="00C96728" w:rsidRPr="00DF7FFB">
          <w:rPr>
            <w:rStyle w:val="a4"/>
            <w:sz w:val="28"/>
            <w:szCs w:val="28"/>
          </w:rPr>
          <w:t>Без какого-либо оформления;</w:t>
        </w:r>
      </w:hyperlink>
    </w:p>
    <w:p w:rsidR="00C96728" w:rsidRPr="00D35321" w:rsidRDefault="00B2032C" w:rsidP="00D35321">
      <w:pPr>
        <w:pStyle w:val="af0"/>
        <w:numPr>
          <w:ilvl w:val="0"/>
          <w:numId w:val="35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9" w:history="1">
        <w:r w:rsidR="00C96728" w:rsidRPr="00DF7FFB">
          <w:rPr>
            <w:rStyle w:val="a4"/>
            <w:sz w:val="28"/>
            <w:szCs w:val="28"/>
          </w:rPr>
          <w:t>Размеченный стандартными стилями;</w:t>
        </w:r>
      </w:hyperlink>
    </w:p>
    <w:p w:rsidR="00C96728" w:rsidRPr="00D35321" w:rsidRDefault="00B2032C" w:rsidP="00D35321">
      <w:pPr>
        <w:pStyle w:val="af0"/>
        <w:numPr>
          <w:ilvl w:val="0"/>
          <w:numId w:val="35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10" w:history="1">
        <w:r w:rsidR="00C96728" w:rsidRPr="00DF7FFB">
          <w:rPr>
            <w:rStyle w:val="a4"/>
            <w:sz w:val="28"/>
            <w:szCs w:val="28"/>
          </w:rPr>
          <w:t>Размеченный пользовательскими стилями;</w:t>
        </w:r>
      </w:hyperlink>
    </w:p>
    <w:p w:rsidR="00C96728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Для начала работы нам понадобится первый документ. Остальные потребуются для демонстрации результатов в ходе повествования.</w:t>
      </w:r>
    </w:p>
    <w:p w:rsidR="00D35321" w:rsidRP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D35321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D35321">
        <w:rPr>
          <w:b/>
          <w:sz w:val="28"/>
          <w:szCs w:val="28"/>
        </w:rPr>
        <w:t>Разметка стандартными стилями</w:t>
      </w:r>
    </w:p>
    <w:p w:rsid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Для начала мы разберёмся с использованием стандартных наборов стилей. Здесь всё достаточно просто. Вы выделяете фрагмент текста и жмёте на кнопку соответствующего стиля. Увидеть весь набор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2) можно, нажав на кнопку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Дополнительные параметры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1)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3048000" cy="2571750"/>
            <wp:effectExtent l="0" t="0" r="0" b="0"/>
            <wp:docPr id="2" name="Рисунок 2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*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2 – </w:t>
      </w:r>
      <w:r w:rsidR="00C96728" w:rsidRPr="00D35321">
        <w:rPr>
          <w:rStyle w:val="af1"/>
          <w:b w:val="0"/>
          <w:sz w:val="28"/>
          <w:szCs w:val="28"/>
        </w:rPr>
        <w:t>Весь набор стилей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Как видите, здесь есть несколько уровней заголовков, цитаты, абзацы, названия различных объектов и т.д. Стиль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Обычный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используется для текста по умолчанию. Специально его назначать не нужно, но вы можете применить его к тексту, чтобы удалить заданное оформление. Альтернативный вариант возврата к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обычному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стилю – комбинация клавиш &lt;</w:t>
      </w:r>
      <w:proofErr w:type="spellStart"/>
      <w:r w:rsidRPr="00D35321">
        <w:rPr>
          <w:sz w:val="28"/>
          <w:szCs w:val="28"/>
        </w:rPr>
        <w:t>Ctrl</w:t>
      </w:r>
      <w:proofErr w:type="spellEnd"/>
      <w:r w:rsidRPr="00D35321">
        <w:rPr>
          <w:sz w:val="28"/>
          <w:szCs w:val="28"/>
        </w:rPr>
        <w:t xml:space="preserve"> +</w:t>
      </w:r>
      <w:r w:rsidR="009C2E18">
        <w:rPr>
          <w:sz w:val="28"/>
          <w:szCs w:val="28"/>
        </w:rPr>
        <w:t xml:space="preserve"> </w:t>
      </w:r>
      <w:proofErr w:type="spellStart"/>
      <w:r w:rsidRPr="00D35321">
        <w:rPr>
          <w:sz w:val="28"/>
          <w:szCs w:val="28"/>
        </w:rPr>
        <w:t>Shift</w:t>
      </w:r>
      <w:proofErr w:type="spellEnd"/>
      <w:r w:rsidRPr="00D35321">
        <w:rPr>
          <w:sz w:val="28"/>
          <w:szCs w:val="28"/>
        </w:rPr>
        <w:t xml:space="preserve"> +</w:t>
      </w:r>
      <w:r w:rsidR="009C2E18">
        <w:rPr>
          <w:sz w:val="28"/>
          <w:szCs w:val="28"/>
        </w:rPr>
        <w:t xml:space="preserve"> </w:t>
      </w:r>
      <w:r w:rsidRPr="00D35321">
        <w:rPr>
          <w:sz w:val="28"/>
          <w:szCs w:val="28"/>
        </w:rPr>
        <w:t>N&gt;. Так вы можете быстро очистить весь документ от элементов структуры и оформления. Нажав &lt;</w:t>
      </w:r>
      <w:proofErr w:type="spellStart"/>
      <w:r w:rsidRPr="00D35321">
        <w:rPr>
          <w:sz w:val="28"/>
          <w:szCs w:val="28"/>
        </w:rPr>
        <w:t>Ctrl</w:t>
      </w:r>
      <w:proofErr w:type="spellEnd"/>
      <w:r w:rsidRPr="00D35321">
        <w:rPr>
          <w:sz w:val="28"/>
          <w:szCs w:val="28"/>
        </w:rPr>
        <w:t xml:space="preserve"> + Пробел&gt;, вы вернёте документу стандартный набор стилей, удалив добавленное вручную форматирование.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lastRenderedPageBreak/>
        <w:t>Размечая названия и заголовки, не обращайте пока внимание на внешний вид фрагментов текста. Они могут выглядеть громоздко, но позже мы над этим поработаем.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 xml:space="preserve">Главы в тексте вполне логично будет </w:t>
      </w:r>
      <w:proofErr w:type="gramStart"/>
      <w:r w:rsidRPr="00D35321">
        <w:rPr>
          <w:sz w:val="28"/>
          <w:szCs w:val="28"/>
        </w:rPr>
        <w:t>определить</w:t>
      </w:r>
      <w:proofErr w:type="gramEnd"/>
      <w:r w:rsidRPr="00D35321">
        <w:rPr>
          <w:sz w:val="28"/>
          <w:szCs w:val="28"/>
        </w:rPr>
        <w:t xml:space="preserve"> как заголовки первого уровня, а статьи – второго. Некоторые абзацы можно оформить маркированным списком, а термины выделить стилем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Строгий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или просто полужирным шрифтом.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После разметки структуры документ выглядит уже гораздо лучше, чем сплошной текст, но того же эффекта вы могли добиться и задавая конкретные параметры оформления. Вот только потратили бы больше времени.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Откройте второй документ из прикреплённого архива, чтобы увидеть результат, получившийся у меня.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Теперь вы можете посмотреть, как легко полностью поменять оформление документа, изменив лишь набор стилей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3). Изменения отображаются сразу, как только вы наводите курсор на новый пункт меню.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4572000" cy="2457450"/>
            <wp:effectExtent l="0" t="0" r="0" b="0"/>
            <wp:docPr id="3" name="Рисунок 3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*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3 – </w:t>
      </w:r>
      <w:r w:rsidR="00C96728" w:rsidRPr="00D35321">
        <w:rPr>
          <w:rStyle w:val="af1"/>
          <w:b w:val="0"/>
          <w:sz w:val="28"/>
          <w:szCs w:val="28"/>
        </w:rPr>
        <w:t>Выбираем новый набор стилей</w:t>
      </w:r>
    </w:p>
    <w:p w:rsidR="00C96728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Точно так же вы можете изменить цвета, шрифты и интервалы между абзацами для текущего набора стилей.</w:t>
      </w:r>
    </w:p>
    <w:p w:rsidR="00D35321" w:rsidRP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D35321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bookmarkStart w:id="18" w:name="_Toc258079492"/>
      <w:bookmarkEnd w:id="18"/>
      <w:r w:rsidRPr="00D35321">
        <w:rPr>
          <w:b/>
          <w:sz w:val="28"/>
          <w:szCs w:val="28"/>
        </w:rPr>
        <w:t>Создание своего набора стилей</w:t>
      </w:r>
    </w:p>
    <w:p w:rsid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lastRenderedPageBreak/>
        <w:t>Если вас не устраивает ни один из стандартных наборов, вы можете создать свой. Сделать это совсем не сложно.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 xml:space="preserve">Нажмите кнопку открытия окна стилей (отмечено на 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1), чтобы получить доступ к настройкам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4). В окне стилей вы можете выбирать между отображением названий и названий с оформлением, устанавливая и снимая флажок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Предварительный просмотр</w:t>
      </w:r>
      <w:r w:rsidRPr="00D35321">
        <w:rPr>
          <w:sz w:val="28"/>
          <w:szCs w:val="28"/>
        </w:rPr>
        <w:t>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2247900" cy="2895600"/>
            <wp:effectExtent l="0" t="0" r="0" b="0"/>
            <wp:docPr id="4" name="Рисунок 4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*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4 – </w:t>
      </w:r>
      <w:r w:rsidR="00C96728" w:rsidRPr="00D35321">
        <w:rPr>
          <w:rStyle w:val="af1"/>
          <w:b w:val="0"/>
          <w:sz w:val="28"/>
          <w:szCs w:val="28"/>
        </w:rPr>
        <w:t>Окно стилей. Слева – только названия, справа – названия с оформлением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Давайте изменим стиль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Название</w:t>
      </w:r>
      <w:r w:rsidRPr="00D35321">
        <w:rPr>
          <w:sz w:val="28"/>
          <w:szCs w:val="28"/>
        </w:rPr>
        <w:t>, сделаем его менее громоздким. Этого можно добиться двумя основными способами.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rStyle w:val="af1"/>
          <w:sz w:val="28"/>
          <w:szCs w:val="28"/>
        </w:rPr>
        <w:t>Способ 1</w:t>
      </w:r>
      <w:r w:rsidRPr="00D35321">
        <w:rPr>
          <w:sz w:val="28"/>
          <w:szCs w:val="28"/>
        </w:rPr>
        <w:t xml:space="preserve">. Отформатируйте фрагмент с названием в соответствии со своими предпочтениями, используя настройки шрифта и абзаца </w:t>
      </w:r>
      <w:proofErr w:type="spellStart"/>
      <w:r w:rsidRPr="00D35321">
        <w:rPr>
          <w:sz w:val="28"/>
          <w:szCs w:val="28"/>
        </w:rPr>
        <w:t>вкладки</w:t>
      </w:r>
      <w:r w:rsidRPr="00D35321">
        <w:rPr>
          <w:rStyle w:val="af1"/>
          <w:sz w:val="28"/>
          <w:szCs w:val="28"/>
        </w:rPr>
        <w:t>Главная</w:t>
      </w:r>
      <w:proofErr w:type="spellEnd"/>
      <w:r w:rsidRPr="00D35321">
        <w:rPr>
          <w:sz w:val="28"/>
          <w:szCs w:val="28"/>
        </w:rPr>
        <w:t>, после чего в меню стиля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Название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5) выберите пункт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Обновить Название в соответствии с выделенным фрагментом</w:t>
      </w:r>
      <w:r w:rsidRPr="00D35321">
        <w:rPr>
          <w:sz w:val="28"/>
          <w:szCs w:val="28"/>
        </w:rPr>
        <w:t>. Стиль будет обновлён и все другие названия, если они имеются в вашем документе, также поменяют свой внешний вид.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rStyle w:val="af1"/>
          <w:sz w:val="28"/>
          <w:szCs w:val="28"/>
        </w:rPr>
        <w:t>Способ 2</w:t>
      </w:r>
      <w:r w:rsidRPr="00D35321">
        <w:rPr>
          <w:sz w:val="28"/>
          <w:szCs w:val="28"/>
        </w:rPr>
        <w:t xml:space="preserve">. Наведите курсор на строку с названием стиля и нажмите кнопку раскрывающегося списка, появившуюся справа. В меню выберите </w:t>
      </w:r>
      <w:proofErr w:type="spellStart"/>
      <w:r w:rsidRPr="00D35321">
        <w:rPr>
          <w:sz w:val="28"/>
          <w:szCs w:val="28"/>
        </w:rPr>
        <w:t>пункт</w:t>
      </w:r>
      <w:r w:rsidRPr="00D35321">
        <w:rPr>
          <w:rStyle w:val="af1"/>
          <w:sz w:val="28"/>
          <w:szCs w:val="28"/>
        </w:rPr>
        <w:t>Изменить</w:t>
      </w:r>
      <w:proofErr w:type="spellEnd"/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5). Обратите внимание, что если вы нажмёте на саму строку, то соответствующий стиль будет применён к выделенному фрагменту, </w:t>
      </w:r>
      <w:r w:rsidRPr="00D35321">
        <w:rPr>
          <w:sz w:val="28"/>
          <w:szCs w:val="28"/>
        </w:rPr>
        <w:lastRenderedPageBreak/>
        <w:t>либо к будущему тексту от текущего положения курсора, если фрагмент не выделен, нам же нужна кнопка меню.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2962275" cy="3333750"/>
            <wp:effectExtent l="0" t="0" r="0" b="0"/>
            <wp:docPr id="5" name="Рисунок 5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*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5 </w:t>
      </w:r>
      <w:r w:rsidR="00C96728" w:rsidRPr="00D35321">
        <w:rPr>
          <w:rStyle w:val="af1"/>
          <w:b w:val="0"/>
          <w:sz w:val="28"/>
          <w:szCs w:val="28"/>
        </w:rPr>
        <w:t>– Меню стиля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Будет открыто окно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6), где вы можете выбрать стиль из другого набора или настроить множество параметров самостоятельно, например, изменить размер шрифта или цвет текста. Обратите внимание на список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Стиль следующего абзаца</w:t>
      </w:r>
      <w:r w:rsidRPr="00D35321">
        <w:rPr>
          <w:sz w:val="28"/>
          <w:szCs w:val="28"/>
        </w:rPr>
        <w:t>. Если вы укажете тот же стиль, что настраиваете сейчас, то новый абзац (после нажатия клавиши &lt;</w:t>
      </w:r>
      <w:proofErr w:type="spellStart"/>
      <w:r w:rsidRPr="00D35321">
        <w:rPr>
          <w:sz w:val="28"/>
          <w:szCs w:val="28"/>
        </w:rPr>
        <w:t>Enter</w:t>
      </w:r>
      <w:proofErr w:type="spellEnd"/>
      <w:r w:rsidRPr="00D35321">
        <w:rPr>
          <w:sz w:val="28"/>
          <w:szCs w:val="28"/>
        </w:rPr>
        <w:t xml:space="preserve">&gt;) будет оформлен так же. При настройке заголовков лучше указать </w:t>
      </w:r>
      <w:proofErr w:type="spellStart"/>
      <w:r w:rsidRPr="00D35321">
        <w:rPr>
          <w:sz w:val="28"/>
          <w:szCs w:val="28"/>
        </w:rPr>
        <w:t>здесь</w:t>
      </w:r>
      <w:r w:rsidRPr="00D35321">
        <w:rPr>
          <w:rStyle w:val="af1"/>
          <w:sz w:val="28"/>
          <w:szCs w:val="28"/>
        </w:rPr>
        <w:t>Обычный</w:t>
      </w:r>
      <w:proofErr w:type="spellEnd"/>
      <w:r w:rsidRPr="00D35321">
        <w:rPr>
          <w:sz w:val="28"/>
          <w:szCs w:val="28"/>
        </w:rPr>
        <w:t>, ведь в подавляющем большинстве случаев после заголовка идёт именно обычный текст. Но, например, для заголовка первого уровня здесь можно указать и подзаголовок. Руководствуйтесь своими предпочтениями и структурой документа, над которым вы работаете.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lastRenderedPageBreak/>
        <w:drawing>
          <wp:inline distT="0" distB="0" distL="0" distR="0">
            <wp:extent cx="4505325" cy="3286125"/>
            <wp:effectExtent l="0" t="0" r="0" b="0"/>
            <wp:docPr id="6" name="Рисунок 6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*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6 – </w:t>
      </w:r>
      <w:r w:rsidR="00C96728" w:rsidRPr="00D35321">
        <w:rPr>
          <w:rStyle w:val="af1"/>
          <w:b w:val="0"/>
          <w:sz w:val="28"/>
          <w:szCs w:val="28"/>
        </w:rPr>
        <w:t>Окно изменения стиля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Вам может показаться ненужным тот или иной стиль. Вы можете удалить его из меню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5), однако не всегда следует отказываться от него полностью. Снимите флажок с пункта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Добавить в список экспресс-стилей</w:t>
      </w:r>
      <w:r w:rsidRPr="00D35321">
        <w:rPr>
          <w:sz w:val="28"/>
          <w:szCs w:val="28"/>
        </w:rPr>
        <w:t>, чтобы убрать лишнюю кнопку со вкладки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Главная</w:t>
      </w:r>
      <w:r w:rsidRPr="00D35321">
        <w:rPr>
          <w:sz w:val="28"/>
          <w:szCs w:val="28"/>
        </w:rPr>
        <w:t>, сохранив только часто используемые стили. К остальным вы сможете получить доступ, открыв плавающее окошко.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Установив флажок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Обновлять автоматически</w:t>
      </w:r>
      <w:r w:rsidRPr="00D35321">
        <w:rPr>
          <w:sz w:val="28"/>
          <w:szCs w:val="28"/>
        </w:rPr>
        <w:t>, вы будете изменять стиль и, соответственно, оформление всего фрагментов текста, использующих его, каждый раз, когда применяете новую настройку к тексту (автоматический аналог первого способа).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 общем-то, на окно изменения вынесено не так много настроек, как можно</w:t>
      </w:r>
      <w:r w:rsidR="009C2E18">
        <w:rPr>
          <w:rStyle w:val="apple-converted-space"/>
          <w:sz w:val="28"/>
          <w:szCs w:val="28"/>
        </w:rPr>
        <w:t xml:space="preserve"> </w:t>
      </w:r>
      <w:r w:rsidRPr="00F158B8">
        <w:rPr>
          <w:sz w:val="28"/>
          <w:szCs w:val="28"/>
        </w:rPr>
        <w:t>найти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на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Главной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вкладке. Чтобы получить доступ к остальным, нажмите кнопку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Формат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и выбирайте нужную вам группу параметров из списка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7).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lastRenderedPageBreak/>
        <w:drawing>
          <wp:inline distT="0" distB="0" distL="0" distR="0">
            <wp:extent cx="1476375" cy="1838325"/>
            <wp:effectExtent l="0" t="0" r="0" b="0"/>
            <wp:docPr id="7" name="Рисунок 7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*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7 </w:t>
      </w:r>
      <w:r w:rsidR="00C96728" w:rsidRPr="00D35321">
        <w:rPr>
          <w:rStyle w:val="af1"/>
          <w:b w:val="0"/>
          <w:sz w:val="28"/>
          <w:szCs w:val="28"/>
        </w:rPr>
        <w:t>– Настройки форматирования стиля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Например, щёлкнув по пункту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Граница</w:t>
      </w:r>
      <w:r w:rsidRPr="00D35321">
        <w:rPr>
          <w:sz w:val="28"/>
          <w:szCs w:val="28"/>
        </w:rPr>
        <w:t>, вы вызовете стандартное окно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Границы и заливка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8). Здесь вы можете добавить заголовку подчёркивание по левому и нижнему краю.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3619500" cy="2819400"/>
            <wp:effectExtent l="0" t="0" r="0" b="0"/>
            <wp:docPr id="8" name="Рисунок 8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*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8 </w:t>
      </w:r>
      <w:r w:rsidR="00C96728" w:rsidRPr="00D35321">
        <w:rPr>
          <w:rStyle w:val="af1"/>
          <w:b w:val="0"/>
          <w:sz w:val="28"/>
          <w:szCs w:val="28"/>
        </w:rPr>
        <w:t>– Добавляем граничные линии к заголовку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Вместо того чтобы изменять имеющиеся стили, вы можете создать свой новый. Нажмите кнопку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Создать стиль</w:t>
      </w:r>
      <w:r w:rsidR="009C2E18">
        <w:rPr>
          <w:rStyle w:val="apple-converted-space"/>
          <w:sz w:val="28"/>
          <w:szCs w:val="28"/>
        </w:rPr>
        <w:t xml:space="preserve"> </w:t>
      </w:r>
      <w:r w:rsidR="00796EF7" w:rsidRPr="00D35321">
        <w:rPr>
          <w:noProof/>
          <w:sz w:val="28"/>
          <w:szCs w:val="28"/>
        </w:rPr>
        <w:drawing>
          <wp:inline distT="0" distB="0" distL="0" distR="0">
            <wp:extent cx="152400" cy="142875"/>
            <wp:effectExtent l="0" t="0" r="0" b="0"/>
            <wp:docPr id="9" name="Рисунок 9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*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в окне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Стили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4) и производите все те же манипуляции, что вы делали при редактировании. Здесь есть лишь два основных отличия:</w:t>
      </w:r>
    </w:p>
    <w:p w:rsidR="00C96728" w:rsidRPr="00D35321" w:rsidRDefault="00C96728" w:rsidP="00C9672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Нужно задать имя стиля (впрочем, вы могли переименовать и имеющийся, но здесь это более важно, т.к. по именам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Стиль1</w:t>
      </w:r>
      <w:r w:rsidRPr="00D35321">
        <w:rPr>
          <w:sz w:val="28"/>
          <w:szCs w:val="28"/>
        </w:rPr>
        <w:t>,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Стиль2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и т.д. ориентироваться будет невозможно). Используйте «говорящее» наименование. Например, при разработке набора стилей корпоративных документов, вы можете использовать названия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Реквизиты</w:t>
      </w:r>
      <w:r w:rsidRPr="00D35321">
        <w:rPr>
          <w:sz w:val="28"/>
          <w:szCs w:val="28"/>
        </w:rPr>
        <w:t>,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 xml:space="preserve">Номер/дата </w:t>
      </w:r>
      <w:r w:rsidRPr="00D35321">
        <w:rPr>
          <w:rStyle w:val="af1"/>
          <w:sz w:val="28"/>
          <w:szCs w:val="28"/>
        </w:rPr>
        <w:lastRenderedPageBreak/>
        <w:t>договора</w:t>
      </w:r>
      <w:r w:rsidRPr="00D35321">
        <w:rPr>
          <w:sz w:val="28"/>
          <w:szCs w:val="28"/>
        </w:rPr>
        <w:t>,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Примечания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и т.д. Тогда сразу будет ясно для какого элемента разрабатывался стиль.</w:t>
      </w:r>
    </w:p>
    <w:p w:rsidR="00C96728" w:rsidRPr="00D35321" w:rsidRDefault="00C96728" w:rsidP="00C9672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Нужно указать тип в раскрывающемся списке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Стиль</w:t>
      </w:r>
      <w:r w:rsidRPr="00D35321">
        <w:rPr>
          <w:sz w:val="28"/>
          <w:szCs w:val="28"/>
        </w:rPr>
        <w:t>. Имеются пять заготовок:</w:t>
      </w:r>
    </w:p>
    <w:p w:rsidR="00C96728" w:rsidRPr="00D35321" w:rsidRDefault="00C96728" w:rsidP="00C96728">
      <w:pPr>
        <w:numPr>
          <w:ilvl w:val="1"/>
          <w:numId w:val="34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35321">
        <w:rPr>
          <w:rStyle w:val="af1"/>
          <w:sz w:val="28"/>
          <w:szCs w:val="28"/>
        </w:rPr>
        <w:t>Абзац</w:t>
      </w:r>
      <w:r w:rsidRPr="00D35321">
        <w:rPr>
          <w:sz w:val="28"/>
          <w:szCs w:val="28"/>
        </w:rPr>
        <w:t>. Влияет только на отдельные абзацы. Если отдельные слова размечены другими стилями, то они будут сохранены при применении нового;</w:t>
      </w:r>
    </w:p>
    <w:p w:rsidR="00C96728" w:rsidRPr="00D35321" w:rsidRDefault="00C96728" w:rsidP="00C96728">
      <w:pPr>
        <w:numPr>
          <w:ilvl w:val="1"/>
          <w:numId w:val="34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35321">
        <w:rPr>
          <w:rStyle w:val="af1"/>
          <w:sz w:val="28"/>
          <w:szCs w:val="28"/>
        </w:rPr>
        <w:t>Знак</w:t>
      </w:r>
      <w:r w:rsidRPr="00D35321">
        <w:rPr>
          <w:sz w:val="28"/>
          <w:szCs w:val="28"/>
        </w:rPr>
        <w:t>. Эти настройки будут влиять только на текст, но не на стиль абзаца. Естественно, вам будут недоступны выравнивание, нумерация и другие «ненужные» параметры;</w:t>
      </w:r>
    </w:p>
    <w:p w:rsidR="00C96728" w:rsidRPr="00D35321" w:rsidRDefault="00C96728" w:rsidP="00C96728">
      <w:pPr>
        <w:numPr>
          <w:ilvl w:val="1"/>
          <w:numId w:val="34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35321">
        <w:rPr>
          <w:rStyle w:val="af1"/>
          <w:sz w:val="28"/>
          <w:szCs w:val="28"/>
        </w:rPr>
        <w:t>Связанный (абзац и знак)</w:t>
      </w:r>
      <w:r w:rsidRPr="00D35321">
        <w:rPr>
          <w:sz w:val="28"/>
          <w:szCs w:val="28"/>
        </w:rPr>
        <w:t>. Определяет внешний вид и абзаца, и текста. Идеально подходит для оформления заголовков;</w:t>
      </w:r>
    </w:p>
    <w:p w:rsidR="00C96728" w:rsidRPr="00D35321" w:rsidRDefault="00C96728" w:rsidP="00C96728">
      <w:pPr>
        <w:numPr>
          <w:ilvl w:val="1"/>
          <w:numId w:val="34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35321">
        <w:rPr>
          <w:rStyle w:val="af1"/>
          <w:sz w:val="28"/>
          <w:szCs w:val="28"/>
        </w:rPr>
        <w:t>Таблица</w:t>
      </w:r>
      <w:r w:rsidRPr="00D35321">
        <w:rPr>
          <w:sz w:val="28"/>
          <w:szCs w:val="28"/>
        </w:rPr>
        <w:t>. Влияет исключительно на внешний вид таблиц;</w:t>
      </w:r>
    </w:p>
    <w:p w:rsidR="00C96728" w:rsidRPr="00D35321" w:rsidRDefault="00C96728" w:rsidP="00C96728">
      <w:pPr>
        <w:numPr>
          <w:ilvl w:val="1"/>
          <w:numId w:val="34"/>
        </w:num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35321">
        <w:rPr>
          <w:rStyle w:val="af1"/>
          <w:sz w:val="28"/>
          <w:szCs w:val="28"/>
        </w:rPr>
        <w:t>Список</w:t>
      </w:r>
      <w:r w:rsidRPr="00D35321">
        <w:rPr>
          <w:sz w:val="28"/>
          <w:szCs w:val="28"/>
        </w:rPr>
        <w:t>. Указывает стиль оформления маркированных и нумерованных списков.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4572000" cy="3333750"/>
            <wp:effectExtent l="0" t="0" r="0" b="0"/>
            <wp:docPr id="10" name="Рисунок 10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*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9 – </w:t>
      </w:r>
      <w:r w:rsidR="00C96728" w:rsidRPr="00D35321">
        <w:rPr>
          <w:rStyle w:val="af1"/>
          <w:b w:val="0"/>
          <w:sz w:val="28"/>
          <w:szCs w:val="28"/>
        </w:rPr>
        <w:t>Создание нового стиля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lastRenderedPageBreak/>
        <w:t>Обратите внимание, что и при использовании новых стилей вы сможете быстро изменить цветовую гамму документа. Однако для этого вы должны использовать только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цвета темы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10</w:t>
      </w:r>
      <w:proofErr w:type="gramStart"/>
      <w:r w:rsidRPr="00D35321">
        <w:rPr>
          <w:sz w:val="28"/>
          <w:szCs w:val="28"/>
        </w:rPr>
        <w:t>) .</w:t>
      </w:r>
      <w:proofErr w:type="gramEnd"/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1143000" cy="1609725"/>
            <wp:effectExtent l="0" t="0" r="0" b="0"/>
            <wp:docPr id="11" name="Рисунок 11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*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10 </w:t>
      </w:r>
      <w:r w:rsidR="00C96728" w:rsidRPr="00D35321">
        <w:rPr>
          <w:rStyle w:val="af1"/>
          <w:b w:val="0"/>
          <w:sz w:val="28"/>
          <w:szCs w:val="28"/>
        </w:rPr>
        <w:t>– Выбор цвета текста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Если вы выбираете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другие цвета</w:t>
      </w:r>
      <w:r w:rsidRPr="00D35321">
        <w:rPr>
          <w:sz w:val="28"/>
          <w:szCs w:val="28"/>
        </w:rPr>
        <w:t>, то они не будут изменяться при выборе новой цветовой темы.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 xml:space="preserve">Но вот вы создали свой набор. Что с ним делать дальше? Ведь хочется его использовать и в других документах, а также передавать, например, коллегам для применения в схожих по типу документах. В </w:t>
      </w:r>
      <w:proofErr w:type="spellStart"/>
      <w:r w:rsidRPr="00D35321">
        <w:rPr>
          <w:sz w:val="28"/>
          <w:szCs w:val="28"/>
        </w:rPr>
        <w:t>Word</w:t>
      </w:r>
      <w:proofErr w:type="spellEnd"/>
      <w:r w:rsidRPr="00D35321">
        <w:rPr>
          <w:sz w:val="28"/>
          <w:szCs w:val="28"/>
        </w:rPr>
        <w:t xml:space="preserve"> 2010 есть несколько возможностей по дальнейшему использованию стилей.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Во-первых, вы можете взять копию документа со стилями, удалить из него весь текст и вставить (или вписать) новое содержимое. Лучше всего удалить всё содержимое из файла перед сохранением его в виде шаблона. Стили останутся даже в «пустом» документе. Не забудьте поставить на файл атрибут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Только для чтения</w:t>
      </w:r>
      <w:r w:rsidRPr="00D35321">
        <w:rPr>
          <w:sz w:val="28"/>
          <w:szCs w:val="28"/>
        </w:rPr>
        <w:t>, чтобы никто его не перезаписал по ошибке.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Во-вторых, вы можете сохранить текущий набор стилей в отдельном файле. Для этого выберите пункт меню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Сохранить как набор экспресс-стилей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11).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lastRenderedPageBreak/>
        <w:drawing>
          <wp:inline distT="0" distB="0" distL="0" distR="0">
            <wp:extent cx="3200400" cy="3086100"/>
            <wp:effectExtent l="0" t="0" r="0" b="0"/>
            <wp:docPr id="12" name="Рисунок 12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11 </w:t>
      </w:r>
      <w:r w:rsidR="00C96728" w:rsidRPr="00D35321">
        <w:rPr>
          <w:rStyle w:val="af1"/>
          <w:b w:val="0"/>
          <w:sz w:val="28"/>
          <w:szCs w:val="28"/>
        </w:rPr>
        <w:t>– Сохранение набора стилей</w:t>
      </w:r>
    </w:p>
    <w:p w:rsidR="00C96728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Будет вызвано диалоговое окно сохранения файла в формате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 xml:space="preserve">шаблона </w:t>
      </w:r>
      <w:proofErr w:type="spellStart"/>
      <w:r w:rsidRPr="00D35321">
        <w:rPr>
          <w:rStyle w:val="af1"/>
          <w:sz w:val="28"/>
          <w:szCs w:val="28"/>
        </w:rPr>
        <w:t>Word</w:t>
      </w:r>
      <w:proofErr w:type="spellEnd"/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(*.</w:t>
      </w:r>
      <w:proofErr w:type="spellStart"/>
      <w:r w:rsidRPr="00D35321">
        <w:rPr>
          <w:sz w:val="28"/>
          <w:szCs w:val="28"/>
        </w:rPr>
        <w:t>dotx</w:t>
      </w:r>
      <w:proofErr w:type="spellEnd"/>
      <w:r w:rsidRPr="00D35321">
        <w:rPr>
          <w:sz w:val="28"/>
          <w:szCs w:val="28"/>
        </w:rPr>
        <w:t>). Чтобы воспользоваться им, скопируйте текст в пустой шаблонный документ и сохраните под новым именем или поверх файла с документом без оформления.</w:t>
      </w:r>
    </w:p>
    <w:p w:rsidR="00D35321" w:rsidRP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D35321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bookmarkStart w:id="19" w:name="_Toc258079493"/>
      <w:bookmarkEnd w:id="19"/>
      <w:r w:rsidRPr="00D35321">
        <w:rPr>
          <w:b/>
          <w:sz w:val="28"/>
          <w:szCs w:val="28"/>
        </w:rPr>
        <w:t>Использование структуры документа</w:t>
      </w:r>
    </w:p>
    <w:p w:rsid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Как уже говорил</w:t>
      </w:r>
      <w:r w:rsidR="00D35321">
        <w:rPr>
          <w:sz w:val="28"/>
          <w:szCs w:val="28"/>
        </w:rPr>
        <w:t>ось</w:t>
      </w:r>
      <w:r w:rsidRPr="00D35321">
        <w:rPr>
          <w:sz w:val="28"/>
          <w:szCs w:val="28"/>
        </w:rPr>
        <w:t xml:space="preserve"> выше, с помощью стилей можно определять структуру документа. Давайте посмотрим, для чего это нужно.</w:t>
      </w:r>
    </w:p>
    <w:p w:rsidR="00D35321" w:rsidRP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D35321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bookmarkStart w:id="20" w:name="_Toc258079494"/>
      <w:bookmarkEnd w:id="20"/>
      <w:r w:rsidRPr="00D35321">
        <w:rPr>
          <w:b/>
          <w:sz w:val="28"/>
          <w:szCs w:val="28"/>
        </w:rPr>
        <w:t>Оглавление</w:t>
      </w:r>
    </w:p>
    <w:p w:rsid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Самое очевидное применение – создание оглавления. Его обычно размещают в начале или в конце книги, но для электронного документа наиболее актуальным будет вариант с размещением в начале, особенно если вы пишете текст, делённый на небольшое количество разделов. Стоит отметить, что оглавление электронного документа позволяет осуществлять быструю навигацию. Достаточно щёлкнуть мышью по строке списка, удерживая клавишу &lt;</w:t>
      </w:r>
      <w:proofErr w:type="spellStart"/>
      <w:r w:rsidRPr="00D35321">
        <w:rPr>
          <w:sz w:val="28"/>
          <w:szCs w:val="28"/>
        </w:rPr>
        <w:t>Ctrl</w:t>
      </w:r>
      <w:proofErr w:type="spellEnd"/>
      <w:r w:rsidRPr="00D35321">
        <w:rPr>
          <w:sz w:val="28"/>
          <w:szCs w:val="28"/>
        </w:rPr>
        <w:t>&gt;, чтобы перейти к соответствующему фрагменту.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35321">
        <w:rPr>
          <w:sz w:val="28"/>
          <w:szCs w:val="28"/>
        </w:rPr>
        <w:lastRenderedPageBreak/>
        <w:t>Для вставки оглавления откройте вкладку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Ссылки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и выберите вариант с автоматической сборкой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12).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2705100" cy="3876675"/>
            <wp:effectExtent l="0" t="0" r="0" b="0"/>
            <wp:docPr id="13" name="Рисунок 13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*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12 </w:t>
      </w:r>
      <w:r w:rsidR="00C96728" w:rsidRPr="00D35321">
        <w:rPr>
          <w:rStyle w:val="af1"/>
          <w:b w:val="0"/>
          <w:sz w:val="28"/>
          <w:szCs w:val="28"/>
        </w:rPr>
        <w:t>– Вставка оглавления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Примерный формат отображается уже в списке выбора – здесь также используются стили вашего документа. Вот только отличий первого шаблона от второго мне найти не удалось. Если вас не устраивает такой формат, можете зайти в меню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Оглавление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ещё дальше и настраивать его в соответствии со своими запросами. Мы не будем останавливаться на этой возможности слишком подробно, чтобы не отклоняться от главной темы статьи.</w:t>
      </w:r>
    </w:p>
    <w:p w:rsidR="00C96728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Пример документа с изменёнными стилями и оглавлением вы можете найти в прикреплённом архиве.</w:t>
      </w:r>
    </w:p>
    <w:p w:rsidR="00D35321" w:rsidRP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D35321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bookmarkStart w:id="21" w:name="_Toc258079495"/>
      <w:bookmarkEnd w:id="21"/>
      <w:r w:rsidRPr="00D35321">
        <w:rPr>
          <w:b/>
          <w:sz w:val="28"/>
          <w:szCs w:val="28"/>
        </w:rPr>
        <w:t>Режим структуры</w:t>
      </w:r>
    </w:p>
    <w:p w:rsid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Вы можете просматривать и редактировать документ в режиме структуры. Для этого перейдите на вкладку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Вид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и выберите режим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lastRenderedPageBreak/>
        <w:t>Структура</w:t>
      </w:r>
      <w:r w:rsidRPr="00D35321">
        <w:rPr>
          <w:sz w:val="28"/>
          <w:szCs w:val="28"/>
        </w:rPr>
        <w:t>, либо нажмите соответствующую кнопку в нижнем правом углу окна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13).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2790825" cy="1619250"/>
            <wp:effectExtent l="0" t="0" r="0" b="0"/>
            <wp:docPr id="14" name="Рисунок 14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*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13 </w:t>
      </w:r>
      <w:r w:rsidR="00C96728" w:rsidRPr="00D35321">
        <w:rPr>
          <w:rStyle w:val="af1"/>
          <w:b w:val="0"/>
          <w:sz w:val="28"/>
          <w:szCs w:val="28"/>
        </w:rPr>
        <w:t>– Режимы просмотра документа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В режиме просмотра структуры документа вы можете сворачивать неинтересные для вас разделы двойным щелчком мыши по знаку плюс и проводить работу над отдельными фрагментами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14). Также вы можете изменять положение частей относительно друг друга, перетаскивая заголовки вверх или вниз, ухватив мышью за маркер со знаком «плюс». Перемещая маркер по горизонтали, вы изменяете уровень заголовка.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4371975" cy="4143375"/>
            <wp:effectExtent l="0" t="0" r="0" b="0"/>
            <wp:docPr id="15" name="Рисунок 15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*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14 </w:t>
      </w:r>
      <w:r w:rsidR="00C96728" w:rsidRPr="00D35321">
        <w:rPr>
          <w:rStyle w:val="af1"/>
          <w:b w:val="0"/>
          <w:sz w:val="28"/>
          <w:szCs w:val="28"/>
        </w:rPr>
        <w:t>– Просмотр структуры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lastRenderedPageBreak/>
        <w:t>Но в режиме структуры читать текст не очень удобно. Часто для чтения используется режим разметки – тот же, что и при создании документа. Вы можете включить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область навигации</w:t>
      </w:r>
      <w:r w:rsidRPr="00D35321">
        <w:rPr>
          <w:sz w:val="28"/>
          <w:szCs w:val="28"/>
        </w:rPr>
        <w:t>, поставив соответствующий флажок на вкладке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Вид</w:t>
      </w:r>
      <w:r w:rsidRPr="00D35321">
        <w:rPr>
          <w:sz w:val="28"/>
          <w:szCs w:val="28"/>
        </w:rPr>
        <w:t>. Программа отобразит в левой части окна оглавление документа. Вы можете переходить между разделами, щёлкая мышью по заголовкам. Заголовки также как и в режиме структуры группируются и могут быть свёрнуты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15).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3105150" cy="3914775"/>
            <wp:effectExtent l="0" t="0" r="0" b="0"/>
            <wp:docPr id="16" name="Рисунок 16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*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15 </w:t>
      </w:r>
      <w:r w:rsidR="00C96728" w:rsidRPr="00D35321">
        <w:rPr>
          <w:rStyle w:val="af1"/>
          <w:b w:val="0"/>
          <w:sz w:val="28"/>
          <w:szCs w:val="28"/>
        </w:rPr>
        <w:t>– Область навигации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Самая верхняя строка навигации (над первой главой в нашем примере) переводит к началу документа.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Обратите также внимание на строку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 xml:space="preserve">поиска. Когда вы вводите слово в данное поле, </w:t>
      </w:r>
      <w:proofErr w:type="spellStart"/>
      <w:r w:rsidRPr="00D35321">
        <w:rPr>
          <w:sz w:val="28"/>
          <w:szCs w:val="28"/>
        </w:rPr>
        <w:t>Word</w:t>
      </w:r>
      <w:proofErr w:type="spellEnd"/>
      <w:r w:rsidRPr="00D35321">
        <w:rPr>
          <w:sz w:val="28"/>
          <w:szCs w:val="28"/>
        </w:rPr>
        <w:t xml:space="preserve"> 2010 подсвечивает не только фрагменты в самом документе, но и части оглавления 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16). Таким образом, вы можете выполнять поиск только по нужному вам разделу.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lastRenderedPageBreak/>
        <w:drawing>
          <wp:inline distT="0" distB="0" distL="0" distR="0">
            <wp:extent cx="2114550" cy="3448050"/>
            <wp:effectExtent l="0" t="0" r="0" b="0"/>
            <wp:docPr id="17" name="Рисунок 17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*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16 </w:t>
      </w:r>
      <w:r w:rsidR="00C96728" w:rsidRPr="00D35321">
        <w:rPr>
          <w:rStyle w:val="af1"/>
          <w:b w:val="0"/>
          <w:sz w:val="28"/>
          <w:szCs w:val="28"/>
        </w:rPr>
        <w:t>- Поиск по структуре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Для быстрого перехода между разделами щёлкните мышью по кружку в нижнем правом углу окна. Во всплывающем списке укажите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rStyle w:val="af1"/>
          <w:sz w:val="28"/>
          <w:szCs w:val="28"/>
        </w:rPr>
        <w:t>Заголовки</w:t>
      </w:r>
      <w:r w:rsidR="009C2E18">
        <w:rPr>
          <w:rStyle w:val="apple-converted-space"/>
          <w:sz w:val="28"/>
          <w:szCs w:val="28"/>
        </w:rPr>
        <w:t xml:space="preserve"> </w:t>
      </w:r>
      <w:r w:rsidRPr="00D35321">
        <w:rPr>
          <w:sz w:val="28"/>
          <w:szCs w:val="28"/>
        </w:rPr>
        <w:t>(</w:t>
      </w:r>
      <w:r w:rsidR="00CA1CB8">
        <w:rPr>
          <w:sz w:val="28"/>
          <w:szCs w:val="28"/>
        </w:rPr>
        <w:t>Рисунок</w:t>
      </w:r>
      <w:r w:rsidRPr="00D35321">
        <w:rPr>
          <w:sz w:val="28"/>
          <w:szCs w:val="28"/>
        </w:rPr>
        <w:t xml:space="preserve"> 17). Теперь, нажимая кнопки вверх и вниз около кружка, вы можете перемещаться между заголовками. Можно использовать и клавиатуру: сочетание клавиш &lt;</w:t>
      </w:r>
      <w:proofErr w:type="spellStart"/>
      <w:r w:rsidRPr="00D35321">
        <w:rPr>
          <w:sz w:val="28"/>
          <w:szCs w:val="28"/>
        </w:rPr>
        <w:t>Ctrl</w:t>
      </w:r>
      <w:proofErr w:type="spellEnd"/>
      <w:r w:rsidRPr="00D35321">
        <w:rPr>
          <w:sz w:val="28"/>
          <w:szCs w:val="28"/>
        </w:rPr>
        <w:t xml:space="preserve"> + </w:t>
      </w:r>
      <w:proofErr w:type="spellStart"/>
      <w:r w:rsidRPr="00D35321">
        <w:rPr>
          <w:sz w:val="28"/>
          <w:szCs w:val="28"/>
        </w:rPr>
        <w:t>Page</w:t>
      </w:r>
      <w:proofErr w:type="spellEnd"/>
      <w:r w:rsidRPr="00D35321">
        <w:rPr>
          <w:sz w:val="28"/>
          <w:szCs w:val="28"/>
        </w:rPr>
        <w:t xml:space="preserve"> </w:t>
      </w:r>
      <w:proofErr w:type="spellStart"/>
      <w:r w:rsidRPr="00D35321">
        <w:rPr>
          <w:sz w:val="28"/>
          <w:szCs w:val="28"/>
        </w:rPr>
        <w:t>Up</w:t>
      </w:r>
      <w:proofErr w:type="spellEnd"/>
      <w:r w:rsidRPr="00D35321">
        <w:rPr>
          <w:sz w:val="28"/>
          <w:szCs w:val="28"/>
        </w:rPr>
        <w:t>&gt; и &lt;</w:t>
      </w:r>
      <w:proofErr w:type="spellStart"/>
      <w:r w:rsidRPr="00D35321">
        <w:rPr>
          <w:sz w:val="28"/>
          <w:szCs w:val="28"/>
        </w:rPr>
        <w:t>Ctrl</w:t>
      </w:r>
      <w:proofErr w:type="spellEnd"/>
      <w:r w:rsidRPr="00D35321">
        <w:rPr>
          <w:sz w:val="28"/>
          <w:szCs w:val="28"/>
        </w:rPr>
        <w:t xml:space="preserve"> + </w:t>
      </w:r>
      <w:proofErr w:type="spellStart"/>
      <w:r w:rsidRPr="00D35321">
        <w:rPr>
          <w:sz w:val="28"/>
          <w:szCs w:val="28"/>
        </w:rPr>
        <w:t>Page</w:t>
      </w:r>
      <w:proofErr w:type="spellEnd"/>
      <w:r w:rsidRPr="00D35321">
        <w:rPr>
          <w:sz w:val="28"/>
          <w:szCs w:val="28"/>
        </w:rPr>
        <w:t xml:space="preserve"> </w:t>
      </w:r>
      <w:proofErr w:type="spellStart"/>
      <w:r w:rsidRPr="00D35321">
        <w:rPr>
          <w:sz w:val="28"/>
          <w:szCs w:val="28"/>
        </w:rPr>
        <w:t>Down</w:t>
      </w:r>
      <w:proofErr w:type="spellEnd"/>
      <w:r w:rsidRPr="00D35321">
        <w:rPr>
          <w:sz w:val="28"/>
          <w:szCs w:val="28"/>
        </w:rPr>
        <w:t>&gt; также будет отправлять вас к предыдущему и следующему заголовку.</w:t>
      </w:r>
    </w:p>
    <w:p w:rsidR="00C96728" w:rsidRPr="00D35321" w:rsidRDefault="00796EF7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35321">
        <w:rPr>
          <w:noProof/>
          <w:sz w:val="28"/>
          <w:szCs w:val="28"/>
        </w:rPr>
        <w:drawing>
          <wp:inline distT="0" distB="0" distL="0" distR="0">
            <wp:extent cx="2752725" cy="2133600"/>
            <wp:effectExtent l="0" t="0" r="0" b="0"/>
            <wp:docPr id="18" name="Рисунок 18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*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28" w:rsidRPr="00D35321" w:rsidRDefault="00CA1CB8" w:rsidP="00D35321">
      <w:pPr>
        <w:pStyle w:val="af0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af1"/>
          <w:sz w:val="28"/>
          <w:szCs w:val="28"/>
        </w:rPr>
        <w:t>Рисунок</w:t>
      </w:r>
      <w:r w:rsidR="00C96728" w:rsidRPr="00D35321">
        <w:rPr>
          <w:rStyle w:val="af1"/>
          <w:sz w:val="28"/>
          <w:szCs w:val="28"/>
        </w:rPr>
        <w:t xml:space="preserve"> 17 </w:t>
      </w:r>
      <w:r w:rsidR="00C96728" w:rsidRPr="00D35321">
        <w:rPr>
          <w:rStyle w:val="af1"/>
          <w:b w:val="0"/>
          <w:sz w:val="28"/>
          <w:szCs w:val="28"/>
        </w:rPr>
        <w:t>– Кнопки быстрого перехода</w:t>
      </w:r>
    </w:p>
    <w:p w:rsidR="00C96728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Но хватит навигации, ведь есть ещё одна небольшая область применения стилей.</w:t>
      </w:r>
    </w:p>
    <w:p w:rsidR="00D35321" w:rsidRP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D35321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bookmarkStart w:id="22" w:name="_Toc258079496"/>
      <w:bookmarkEnd w:id="22"/>
      <w:r w:rsidRPr="00D35321">
        <w:rPr>
          <w:b/>
          <w:sz w:val="28"/>
          <w:szCs w:val="28"/>
        </w:rPr>
        <w:lastRenderedPageBreak/>
        <w:t>Сохранение веб-документа</w:t>
      </w:r>
    </w:p>
    <w:p w:rsid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 xml:space="preserve">Сохраняя документ в виде страницы </w:t>
      </w:r>
      <w:proofErr w:type="spellStart"/>
      <w:r w:rsidRPr="00D35321">
        <w:rPr>
          <w:sz w:val="28"/>
          <w:szCs w:val="28"/>
        </w:rPr>
        <w:t>html</w:t>
      </w:r>
      <w:proofErr w:type="spellEnd"/>
      <w:r w:rsidRPr="00D35321">
        <w:rPr>
          <w:sz w:val="28"/>
          <w:szCs w:val="28"/>
        </w:rPr>
        <w:t>, вы получаете набор тэгов структуры (h1, h2 и т.д.) вместо тэгов абзаца (p), что хорошо скажется на отношении к сайту поисковых машин. Кроме того, к таким элементам возможно простое применение стилей (CSS) сайта.</w:t>
      </w:r>
    </w:p>
    <w:p w:rsidR="00D35321" w:rsidRPr="00D35321" w:rsidRDefault="00D35321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23" w:name="_Toc258079497"/>
      <w:bookmarkEnd w:id="23"/>
      <w:r w:rsidRPr="00D35321">
        <w:rPr>
          <w:sz w:val="28"/>
          <w:szCs w:val="28"/>
        </w:rPr>
        <w:t xml:space="preserve">При использовании стилей вы значительно увеличиваете эффективность своей работы. Они не только позволяют быстро изменять оформление документов, но и определяют структуру, используемую при чтении, поиске и при создании оглавления. Неспроста в </w:t>
      </w:r>
      <w:proofErr w:type="spellStart"/>
      <w:r w:rsidRPr="00D35321">
        <w:rPr>
          <w:sz w:val="28"/>
          <w:szCs w:val="28"/>
        </w:rPr>
        <w:t>Word</w:t>
      </w:r>
      <w:proofErr w:type="spellEnd"/>
      <w:r w:rsidRPr="00D35321">
        <w:rPr>
          <w:sz w:val="28"/>
          <w:szCs w:val="28"/>
        </w:rPr>
        <w:t xml:space="preserve"> 2010 стилям уделено такое видное место интерфейса.</w:t>
      </w:r>
    </w:p>
    <w:p w:rsidR="00C96728" w:rsidRPr="00D35321" w:rsidRDefault="00C96728" w:rsidP="00C96728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5321">
        <w:rPr>
          <w:sz w:val="28"/>
          <w:szCs w:val="28"/>
        </w:rPr>
        <w:t>Хорошо продуманный шаблон со стилями поможет поднять эффективность работы и ваших коллег, а также привести множество однотипных документов к единому стандарту оформления.</w:t>
      </w:r>
    </w:p>
    <w:p w:rsidR="00E40AFF" w:rsidRPr="00034900" w:rsidRDefault="00E40AFF" w:rsidP="00967713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b/>
          <w:sz w:val="28"/>
          <w:szCs w:val="28"/>
        </w:rPr>
      </w:pPr>
      <w:r w:rsidRPr="00034900">
        <w:rPr>
          <w:rFonts w:ascii="Times New Roman" w:hAnsi="Times New Roman"/>
          <w:b/>
          <w:sz w:val="28"/>
          <w:szCs w:val="28"/>
        </w:rPr>
        <w:t xml:space="preserve">Шаблоны в </w:t>
      </w:r>
      <w:r w:rsidRPr="00D20592">
        <w:rPr>
          <w:rFonts w:ascii="Times New Roman" w:hAnsi="Times New Roman"/>
          <w:b/>
          <w:sz w:val="28"/>
          <w:szCs w:val="28"/>
          <w:lang w:val="en-US"/>
        </w:rPr>
        <w:t>Microsoft</w:t>
      </w:r>
      <w:r w:rsidRPr="00034900">
        <w:rPr>
          <w:rFonts w:ascii="Times New Roman" w:hAnsi="Times New Roman"/>
          <w:b/>
          <w:sz w:val="28"/>
          <w:szCs w:val="28"/>
        </w:rPr>
        <w:t xml:space="preserve"> </w:t>
      </w:r>
      <w:r w:rsidRPr="00D20592">
        <w:rPr>
          <w:rFonts w:ascii="Times New Roman" w:hAnsi="Times New Roman"/>
          <w:b/>
          <w:sz w:val="28"/>
          <w:szCs w:val="28"/>
          <w:lang w:val="en-US"/>
        </w:rPr>
        <w:t>Word</w:t>
      </w:r>
      <w:r w:rsidRPr="00034900">
        <w:rPr>
          <w:rFonts w:ascii="Times New Roman" w:hAnsi="Times New Roman"/>
          <w:b/>
          <w:sz w:val="28"/>
          <w:szCs w:val="28"/>
        </w:rPr>
        <w:t xml:space="preserve"> 2010</w:t>
      </w:r>
    </w:p>
    <w:p w:rsidR="00D20592" w:rsidRPr="00034900" w:rsidRDefault="00D20592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67713" w:rsidRPr="00034900" w:rsidRDefault="00D20592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Бесспорно</w:t>
      </w:r>
      <w:r w:rsidR="00967713" w:rsidRPr="00D20592">
        <w:rPr>
          <w:rFonts w:ascii="Times New Roman" w:hAnsi="Times New Roman"/>
          <w:sz w:val="28"/>
          <w:szCs w:val="28"/>
        </w:rPr>
        <w:t xml:space="preserve">, что разные группы документов должны быть оформлены в своём стиле. </w:t>
      </w:r>
      <w:r w:rsidR="00967713" w:rsidRPr="00034900">
        <w:rPr>
          <w:rFonts w:ascii="Times New Roman" w:hAnsi="Times New Roman"/>
          <w:sz w:val="28"/>
          <w:szCs w:val="28"/>
        </w:rPr>
        <w:t xml:space="preserve">Например, требования к статьям оформляются по одним правилам, отчёты по другим, а заявления по третьим. 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 xml:space="preserve">В </w:t>
      </w:r>
      <w:r w:rsidRPr="00D20592">
        <w:rPr>
          <w:rFonts w:ascii="Times New Roman" w:hAnsi="Times New Roman"/>
          <w:sz w:val="28"/>
          <w:szCs w:val="28"/>
          <w:lang w:val="en-US"/>
        </w:rPr>
        <w:t>Microsoft</w:t>
      </w:r>
      <w:r w:rsidRPr="00D20592">
        <w:rPr>
          <w:rFonts w:ascii="Times New Roman" w:hAnsi="Times New Roman"/>
          <w:sz w:val="28"/>
          <w:szCs w:val="28"/>
        </w:rPr>
        <w:t xml:space="preserve"> </w:t>
      </w:r>
      <w:r w:rsidRPr="00D20592">
        <w:rPr>
          <w:rFonts w:ascii="Times New Roman" w:hAnsi="Times New Roman"/>
          <w:sz w:val="28"/>
          <w:szCs w:val="28"/>
          <w:lang w:val="en-US"/>
        </w:rPr>
        <w:t>Word</w:t>
      </w:r>
      <w:r w:rsidRPr="00D20592">
        <w:rPr>
          <w:rFonts w:ascii="Times New Roman" w:hAnsi="Times New Roman"/>
          <w:sz w:val="28"/>
          <w:szCs w:val="28"/>
        </w:rPr>
        <w:t xml:space="preserve"> встроен механизм шаблонов, который позволяет создавать и хранить документы в заданном стиле. Мне бы хотелось отметить пару важных моментов. 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bookmarkStart w:id="24" w:name="more"/>
      <w:bookmarkEnd w:id="24"/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b/>
          <w:sz w:val="28"/>
          <w:szCs w:val="28"/>
        </w:rPr>
      </w:pPr>
      <w:r w:rsidRPr="00034900">
        <w:rPr>
          <w:rFonts w:ascii="Times New Roman" w:hAnsi="Times New Roman"/>
          <w:b/>
          <w:sz w:val="28"/>
          <w:szCs w:val="28"/>
        </w:rPr>
        <w:t>Как создать шаблон</w:t>
      </w: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D20592">
        <w:rPr>
          <w:rFonts w:ascii="Times New Roman" w:hAnsi="Times New Roman"/>
          <w:sz w:val="28"/>
          <w:szCs w:val="28"/>
        </w:rPr>
        <w:t xml:space="preserve">Создаём новый документ </w:t>
      </w:r>
      <w:r w:rsidRPr="00D20592">
        <w:rPr>
          <w:rFonts w:ascii="Times New Roman" w:hAnsi="Times New Roman"/>
          <w:sz w:val="28"/>
          <w:szCs w:val="28"/>
          <w:lang w:val="en-US"/>
        </w:rPr>
        <w:t>c</w:t>
      </w:r>
      <w:r w:rsidRPr="00D20592">
        <w:rPr>
          <w:rFonts w:ascii="Times New Roman" w:hAnsi="Times New Roman"/>
          <w:sz w:val="28"/>
          <w:szCs w:val="28"/>
        </w:rPr>
        <w:t xml:space="preserve"> типичной структурой и текстом. </w:t>
      </w:r>
      <w:r w:rsidRPr="00034900">
        <w:rPr>
          <w:rFonts w:ascii="Times New Roman" w:hAnsi="Times New Roman"/>
          <w:sz w:val="28"/>
          <w:szCs w:val="28"/>
        </w:rPr>
        <w:t>Желательно сразу создать стили (</w:t>
      </w:r>
      <w:proofErr w:type="gramStart"/>
      <w:r w:rsidRPr="00034900">
        <w:rPr>
          <w:rFonts w:ascii="Times New Roman" w:hAnsi="Times New Roman"/>
          <w:sz w:val="28"/>
          <w:szCs w:val="28"/>
        </w:rPr>
        <w:t>тем кто</w:t>
      </w:r>
      <w:proofErr w:type="gramEnd"/>
      <w:r w:rsidRPr="00034900">
        <w:rPr>
          <w:rFonts w:ascii="Times New Roman" w:hAnsi="Times New Roman"/>
          <w:sz w:val="28"/>
          <w:szCs w:val="28"/>
        </w:rPr>
        <w:t xml:space="preserve"> знает, что это такое), вставить </w:t>
      </w:r>
      <w:proofErr w:type="spellStart"/>
      <w:r w:rsidRPr="00034900">
        <w:rPr>
          <w:rFonts w:ascii="Times New Roman" w:hAnsi="Times New Roman"/>
          <w:sz w:val="28"/>
          <w:szCs w:val="28"/>
        </w:rPr>
        <w:t>автополя</w:t>
      </w:r>
      <w:proofErr w:type="spellEnd"/>
      <w:r w:rsidRPr="00034900">
        <w:rPr>
          <w:rFonts w:ascii="Times New Roman" w:hAnsi="Times New Roman"/>
          <w:sz w:val="28"/>
          <w:szCs w:val="28"/>
        </w:rPr>
        <w:t xml:space="preserve">, нумерацию и прочее. </w:t>
      </w:r>
      <w:proofErr w:type="spellStart"/>
      <w:r w:rsidRPr="00D20592">
        <w:rPr>
          <w:rFonts w:ascii="Times New Roman" w:hAnsi="Times New Roman"/>
          <w:sz w:val="28"/>
          <w:szCs w:val="28"/>
          <w:lang w:val="en-US"/>
        </w:rPr>
        <w:t>Например</w:t>
      </w:r>
      <w:proofErr w:type="spellEnd"/>
      <w:r w:rsidRPr="00D2059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D20592">
        <w:rPr>
          <w:rFonts w:ascii="Times New Roman" w:hAnsi="Times New Roman"/>
          <w:sz w:val="28"/>
          <w:szCs w:val="28"/>
          <w:lang w:val="en-US"/>
        </w:rPr>
        <w:t>такой</w:t>
      </w:r>
      <w:proofErr w:type="spellEnd"/>
      <w:r w:rsidRPr="00D20592">
        <w:rPr>
          <w:rFonts w:ascii="Times New Roman" w:hAnsi="Times New Roman"/>
          <w:sz w:val="28"/>
          <w:szCs w:val="28"/>
          <w:lang w:val="en-US"/>
        </w:rPr>
        <w:t>:</w:t>
      </w:r>
    </w:p>
    <w:p w:rsidR="00967713" w:rsidRPr="00967713" w:rsidRDefault="00796EF7" w:rsidP="00D20592">
      <w:pPr>
        <w:shd w:val="clear" w:color="auto" w:fill="FFFFFF"/>
        <w:spacing w:line="360" w:lineRule="auto"/>
        <w:jc w:val="center"/>
        <w:rPr>
          <w:color w:val="333333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457825" cy="3400425"/>
            <wp:effectExtent l="0" t="0" r="0" b="0"/>
            <wp:docPr id="19" name="Рисунок 19" descr="Snap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nap6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713" w:rsidRP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18</w:t>
      </w:r>
      <w:r w:rsidR="00D20592">
        <w:rPr>
          <w:rFonts w:ascii="Times New Roman" w:hAnsi="Times New Roman"/>
          <w:sz w:val="28"/>
          <w:szCs w:val="28"/>
        </w:rPr>
        <w:t xml:space="preserve"> -</w:t>
      </w: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>Далее этот документ следует сохранить как шаблон в папке "%</w:t>
      </w:r>
      <w:r w:rsidRPr="00D20592">
        <w:rPr>
          <w:rFonts w:ascii="Times New Roman" w:hAnsi="Times New Roman"/>
          <w:sz w:val="28"/>
          <w:szCs w:val="28"/>
          <w:lang w:val="en-US"/>
        </w:rPr>
        <w:t>APPDATA</w:t>
      </w:r>
      <w:r w:rsidRPr="00D20592">
        <w:rPr>
          <w:rFonts w:ascii="Times New Roman" w:hAnsi="Times New Roman"/>
          <w:sz w:val="28"/>
          <w:szCs w:val="28"/>
        </w:rPr>
        <w:t>%\</w:t>
      </w:r>
      <w:r w:rsidRPr="00D20592">
        <w:rPr>
          <w:rFonts w:ascii="Times New Roman" w:hAnsi="Times New Roman"/>
          <w:sz w:val="28"/>
          <w:szCs w:val="28"/>
          <w:lang w:val="en-US"/>
        </w:rPr>
        <w:t>Microsoft</w:t>
      </w:r>
      <w:r w:rsidRPr="00D20592">
        <w:rPr>
          <w:rFonts w:ascii="Times New Roman" w:hAnsi="Times New Roman"/>
          <w:sz w:val="28"/>
          <w:szCs w:val="28"/>
        </w:rPr>
        <w:t>\Шаблоны\". Для этого выбираем "Файл</w:t>
      </w:r>
      <w:proofErr w:type="gramStart"/>
      <w:r w:rsidRPr="00D20592">
        <w:rPr>
          <w:rFonts w:ascii="Times New Roman" w:hAnsi="Times New Roman"/>
          <w:sz w:val="28"/>
          <w:szCs w:val="28"/>
        </w:rPr>
        <w:t>" &gt;</w:t>
      </w:r>
      <w:proofErr w:type="gramEnd"/>
      <w:r w:rsidRPr="00D20592">
        <w:rPr>
          <w:rFonts w:ascii="Times New Roman" w:hAnsi="Times New Roman"/>
          <w:sz w:val="28"/>
          <w:szCs w:val="28"/>
        </w:rPr>
        <w:t xml:space="preserve"> "Сохр</w:t>
      </w:r>
      <w:r w:rsidRPr="00034900">
        <w:rPr>
          <w:rFonts w:ascii="Times New Roman" w:hAnsi="Times New Roman"/>
          <w:sz w:val="28"/>
          <w:szCs w:val="28"/>
        </w:rPr>
        <w:t>анить как". В имени файла пишем "%</w:t>
      </w:r>
      <w:r w:rsidRPr="00D20592">
        <w:rPr>
          <w:rFonts w:ascii="Times New Roman" w:hAnsi="Times New Roman"/>
          <w:sz w:val="28"/>
          <w:szCs w:val="28"/>
          <w:lang w:val="en-US"/>
        </w:rPr>
        <w:t>APPDATA</w:t>
      </w:r>
      <w:r w:rsidRPr="00034900">
        <w:rPr>
          <w:rFonts w:ascii="Times New Roman" w:hAnsi="Times New Roman"/>
          <w:sz w:val="28"/>
          <w:szCs w:val="28"/>
        </w:rPr>
        <w:t xml:space="preserve">%" и жмём </w:t>
      </w:r>
      <w:r w:rsidRPr="00D20592">
        <w:rPr>
          <w:rFonts w:ascii="Times New Roman" w:hAnsi="Times New Roman"/>
          <w:sz w:val="28"/>
          <w:szCs w:val="28"/>
          <w:lang w:val="en-US"/>
        </w:rPr>
        <w:t>enter</w:t>
      </w:r>
      <w:r w:rsidRPr="00034900">
        <w:rPr>
          <w:rFonts w:ascii="Times New Roman" w:hAnsi="Times New Roman"/>
          <w:sz w:val="28"/>
          <w:szCs w:val="28"/>
        </w:rPr>
        <w:t xml:space="preserve"> или кнопку "Сохранить". Мы перейдём в скрытую папку (обычно вида </w:t>
      </w:r>
      <w:r w:rsidRPr="00D20592">
        <w:rPr>
          <w:rFonts w:ascii="Times New Roman" w:hAnsi="Times New Roman"/>
          <w:sz w:val="28"/>
          <w:szCs w:val="28"/>
          <w:lang w:val="en-US"/>
        </w:rPr>
        <w:t>c</w:t>
      </w:r>
      <w:r w:rsidRPr="00034900">
        <w:rPr>
          <w:rFonts w:ascii="Times New Roman" w:hAnsi="Times New Roman"/>
          <w:sz w:val="28"/>
          <w:szCs w:val="28"/>
        </w:rPr>
        <w:t>:\Пользователи\Имя пользователя\</w:t>
      </w:r>
      <w:proofErr w:type="spellStart"/>
      <w:r w:rsidRPr="00D20592">
        <w:rPr>
          <w:rFonts w:ascii="Times New Roman" w:hAnsi="Times New Roman"/>
          <w:sz w:val="28"/>
          <w:szCs w:val="28"/>
          <w:lang w:val="en-US"/>
        </w:rPr>
        <w:t>AppData</w:t>
      </w:r>
      <w:proofErr w:type="spellEnd"/>
      <w:r w:rsidRPr="00034900">
        <w:rPr>
          <w:rFonts w:ascii="Times New Roman" w:hAnsi="Times New Roman"/>
          <w:sz w:val="28"/>
          <w:szCs w:val="28"/>
        </w:rPr>
        <w:t>\</w:t>
      </w:r>
      <w:r w:rsidRPr="00D20592">
        <w:rPr>
          <w:rFonts w:ascii="Times New Roman" w:hAnsi="Times New Roman"/>
          <w:sz w:val="28"/>
          <w:szCs w:val="28"/>
          <w:lang w:val="en-US"/>
        </w:rPr>
        <w:t>Roaming</w:t>
      </w:r>
      <w:r w:rsidRPr="00034900">
        <w:rPr>
          <w:rFonts w:ascii="Times New Roman" w:hAnsi="Times New Roman"/>
          <w:sz w:val="28"/>
          <w:szCs w:val="28"/>
        </w:rPr>
        <w:t>), где хранятся настройки программ:</w:t>
      </w:r>
    </w:p>
    <w:p w:rsidR="00967713" w:rsidRPr="00D20592" w:rsidRDefault="00796EF7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153025" cy="4581525"/>
            <wp:effectExtent l="0" t="0" r="0" b="0"/>
            <wp:docPr id="20" name="Рисунок 20" descr="Snap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nap6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19</w:t>
      </w:r>
      <w:r w:rsidR="00D20592">
        <w:rPr>
          <w:rFonts w:ascii="Times New Roman" w:hAnsi="Times New Roman"/>
          <w:sz w:val="28"/>
          <w:szCs w:val="28"/>
        </w:rPr>
        <w:t xml:space="preserve"> -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>Далее следует выбрать папки "</w:t>
      </w:r>
      <w:proofErr w:type="spellStart"/>
      <w:r w:rsidRPr="00D20592">
        <w:rPr>
          <w:rFonts w:ascii="Times New Roman" w:hAnsi="Times New Roman"/>
          <w:sz w:val="28"/>
          <w:szCs w:val="28"/>
          <w:lang w:val="en-US"/>
        </w:rPr>
        <w:t>Micrisoft</w:t>
      </w:r>
      <w:proofErr w:type="spellEnd"/>
      <w:r w:rsidRPr="00D20592">
        <w:rPr>
          <w:rFonts w:ascii="Times New Roman" w:hAnsi="Times New Roman"/>
          <w:sz w:val="28"/>
          <w:szCs w:val="28"/>
        </w:rPr>
        <w:t xml:space="preserve">" и "Шаблоны", указать имя файла шаблона, выбрать тип файла "Шаблон </w:t>
      </w:r>
      <w:r w:rsidRPr="00D20592">
        <w:rPr>
          <w:rFonts w:ascii="Times New Roman" w:hAnsi="Times New Roman"/>
          <w:sz w:val="28"/>
          <w:szCs w:val="28"/>
          <w:lang w:val="en-US"/>
        </w:rPr>
        <w:t>Word</w:t>
      </w:r>
      <w:r w:rsidRPr="00D20592">
        <w:rPr>
          <w:rFonts w:ascii="Times New Roman" w:hAnsi="Times New Roman"/>
          <w:sz w:val="28"/>
          <w:szCs w:val="28"/>
        </w:rPr>
        <w:t xml:space="preserve"> (*.</w:t>
      </w:r>
      <w:proofErr w:type="spellStart"/>
      <w:r w:rsidRPr="00D20592">
        <w:rPr>
          <w:rFonts w:ascii="Times New Roman" w:hAnsi="Times New Roman"/>
          <w:sz w:val="28"/>
          <w:szCs w:val="28"/>
          <w:lang w:val="en-US"/>
        </w:rPr>
        <w:t>dotx</w:t>
      </w:r>
      <w:proofErr w:type="spellEnd"/>
      <w:r w:rsidRPr="00D20592">
        <w:rPr>
          <w:rFonts w:ascii="Times New Roman" w:hAnsi="Times New Roman"/>
          <w:sz w:val="28"/>
          <w:szCs w:val="28"/>
        </w:rPr>
        <w:t>)" и нажать сохранить.</w:t>
      </w:r>
    </w:p>
    <w:p w:rsidR="00967713" w:rsidRPr="00D20592" w:rsidRDefault="00796EF7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4819650" cy="4286250"/>
            <wp:effectExtent l="0" t="0" r="0" b="0"/>
            <wp:docPr id="21" name="Рисунок 21" descr="Sna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nap6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20</w:t>
      </w:r>
      <w:r w:rsidR="00D20592">
        <w:rPr>
          <w:rFonts w:ascii="Times New Roman" w:hAnsi="Times New Roman"/>
          <w:sz w:val="28"/>
          <w:szCs w:val="28"/>
        </w:rPr>
        <w:t xml:space="preserve"> -</w:t>
      </w:r>
    </w:p>
    <w:p w:rsidR="00967713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>Теперь документ шаблона можно закрыть.</w:t>
      </w:r>
    </w:p>
    <w:p w:rsidR="00D20592" w:rsidRPr="00D20592" w:rsidRDefault="00D20592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b/>
          <w:sz w:val="28"/>
          <w:szCs w:val="28"/>
        </w:rPr>
      </w:pPr>
      <w:r w:rsidRPr="00D20592">
        <w:rPr>
          <w:rFonts w:ascii="Times New Roman" w:hAnsi="Times New Roman"/>
          <w:b/>
          <w:sz w:val="28"/>
          <w:szCs w:val="28"/>
        </w:rPr>
        <w:t>Как создать документ на основе собственного шаблона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Чтобы создать новый документ на базе собственного шаблона, необходимо выбрать "Файл</w:t>
      </w:r>
      <w:proofErr w:type="gramStart"/>
      <w:r w:rsidRPr="00034900">
        <w:rPr>
          <w:rFonts w:ascii="Times New Roman" w:hAnsi="Times New Roman"/>
          <w:sz w:val="28"/>
          <w:szCs w:val="28"/>
        </w:rPr>
        <w:t>" &gt;</w:t>
      </w:r>
      <w:proofErr w:type="gramEnd"/>
      <w:r w:rsidRPr="00034900">
        <w:rPr>
          <w:rFonts w:ascii="Times New Roman" w:hAnsi="Times New Roman"/>
          <w:sz w:val="28"/>
          <w:szCs w:val="28"/>
        </w:rPr>
        <w:t xml:space="preserve"> "Создать" &gt; (щёлкаем дважды по) Категория "Мои шаблоны" &gt; Выбираем необходимый шаблон &gt; "ОК".</w:t>
      </w: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67713" w:rsidRPr="00D20592" w:rsidRDefault="00796EF7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133975" cy="2628900"/>
            <wp:effectExtent l="0" t="0" r="0" b="0"/>
            <wp:docPr id="22" name="Рисунок 22" descr="Snap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nap6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21</w:t>
      </w:r>
      <w:r w:rsidR="00D20592">
        <w:rPr>
          <w:rFonts w:ascii="Times New Roman" w:hAnsi="Times New Roman"/>
          <w:sz w:val="28"/>
          <w:szCs w:val="28"/>
        </w:rPr>
        <w:t xml:space="preserve"> -</w:t>
      </w: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И документ будет создан. Останется только внести минимальные изменения и сохранить при необходимости.</w:t>
      </w:r>
    </w:p>
    <w:p w:rsidR="00D20592" w:rsidRDefault="00D20592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b/>
          <w:sz w:val="28"/>
          <w:szCs w:val="28"/>
        </w:rPr>
      </w:pPr>
      <w:r w:rsidRPr="00D20592">
        <w:rPr>
          <w:rFonts w:ascii="Times New Roman" w:hAnsi="Times New Roman"/>
          <w:b/>
          <w:sz w:val="28"/>
          <w:szCs w:val="28"/>
        </w:rPr>
        <w:t>Как создать документ на основе стандартного шаблона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 xml:space="preserve"> </w:t>
      </w:r>
    </w:p>
    <w:p w:rsidR="00967713" w:rsidRPr="00034900" w:rsidRDefault="00D20592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</w:t>
      </w:r>
      <w:r w:rsidR="00967713" w:rsidRPr="00D20592">
        <w:rPr>
          <w:rFonts w:ascii="Times New Roman" w:hAnsi="Times New Roman"/>
          <w:sz w:val="28"/>
          <w:szCs w:val="28"/>
        </w:rPr>
        <w:t xml:space="preserve"> заметить, что в </w:t>
      </w:r>
      <w:r w:rsidR="00967713" w:rsidRPr="00D20592">
        <w:rPr>
          <w:rFonts w:ascii="Times New Roman" w:hAnsi="Times New Roman"/>
          <w:sz w:val="28"/>
          <w:szCs w:val="28"/>
          <w:lang w:val="en-US"/>
        </w:rPr>
        <w:t>Microsoft</w:t>
      </w:r>
      <w:r w:rsidR="00967713" w:rsidRPr="00D20592">
        <w:rPr>
          <w:rFonts w:ascii="Times New Roman" w:hAnsi="Times New Roman"/>
          <w:sz w:val="28"/>
          <w:szCs w:val="28"/>
        </w:rPr>
        <w:t xml:space="preserve"> </w:t>
      </w:r>
      <w:r w:rsidR="00967713" w:rsidRPr="00D20592">
        <w:rPr>
          <w:rFonts w:ascii="Times New Roman" w:hAnsi="Times New Roman"/>
          <w:sz w:val="28"/>
          <w:szCs w:val="28"/>
          <w:lang w:val="en-US"/>
        </w:rPr>
        <w:t>Word</w:t>
      </w:r>
      <w:r w:rsidR="00967713" w:rsidRPr="00D20592">
        <w:rPr>
          <w:rFonts w:ascii="Times New Roman" w:hAnsi="Times New Roman"/>
          <w:sz w:val="28"/>
          <w:szCs w:val="28"/>
        </w:rPr>
        <w:t xml:space="preserve"> присутствуют много стандартных шаблонов. </w:t>
      </w:r>
      <w:r w:rsidR="00967713" w:rsidRPr="00034900">
        <w:rPr>
          <w:rFonts w:ascii="Times New Roman" w:hAnsi="Times New Roman"/>
          <w:sz w:val="28"/>
          <w:szCs w:val="28"/>
        </w:rPr>
        <w:t xml:space="preserve">К тому же доступна загрузка новых шаблонов из интернет. 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>Для этого переходим в меню "Файл</w:t>
      </w:r>
      <w:proofErr w:type="gramStart"/>
      <w:r w:rsidRPr="00D20592">
        <w:rPr>
          <w:rFonts w:ascii="Times New Roman" w:hAnsi="Times New Roman"/>
          <w:sz w:val="28"/>
          <w:szCs w:val="28"/>
        </w:rPr>
        <w:t>" &gt;</w:t>
      </w:r>
      <w:proofErr w:type="gramEnd"/>
      <w:r w:rsidRPr="00D20592">
        <w:rPr>
          <w:rFonts w:ascii="Times New Roman" w:hAnsi="Times New Roman"/>
          <w:sz w:val="28"/>
          <w:szCs w:val="28"/>
        </w:rPr>
        <w:t xml:space="preserve"> "Создать" &gt; "Образцы шаблонов" и выбираем шаблон по вкусу из множества категорий!</w:t>
      </w:r>
    </w:p>
    <w:p w:rsidR="00967713" w:rsidRPr="00D20592" w:rsidRDefault="00796EF7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162550" cy="2809875"/>
            <wp:effectExtent l="0" t="0" r="0" b="0"/>
            <wp:docPr id="23" name="Рисунок 23" descr="Snap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nap6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22</w:t>
      </w:r>
      <w:r w:rsidR="00D20592">
        <w:rPr>
          <w:rFonts w:ascii="Times New Roman" w:hAnsi="Times New Roman"/>
          <w:sz w:val="28"/>
          <w:szCs w:val="28"/>
        </w:rPr>
        <w:t xml:space="preserve"> -</w:t>
      </w:r>
    </w:p>
    <w:p w:rsidR="00D20592" w:rsidRDefault="00D20592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b/>
          <w:sz w:val="28"/>
          <w:szCs w:val="28"/>
        </w:rPr>
      </w:pPr>
      <w:r w:rsidRPr="00D20592">
        <w:rPr>
          <w:rFonts w:ascii="Times New Roman" w:hAnsi="Times New Roman"/>
          <w:b/>
          <w:sz w:val="28"/>
          <w:szCs w:val="28"/>
        </w:rPr>
        <w:t>Как связать документ с существующим шаблоном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 xml:space="preserve"> </w:t>
      </w: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 xml:space="preserve">Собственно с этого пункта и началось написание статьи. Я вёл документ с заметками, в котором были все необходимые стили, структура и т.д. Создав копию документа, я оставил самое необходимое и решил сохранить как новый шаблон. Но очень хотелось, чтобы начальный документ (с которого всё и началось) был связан с новым шаблоном. </w:t>
      </w:r>
    </w:p>
    <w:p w:rsidR="00967713" w:rsidRPr="00034900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 xml:space="preserve">Такая связка позволяет вести единые стили для различных документов, что очень и очень удобно! 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>Для того чтобы связать документ с существующим шаблоном, переходим в меню "Файл</w:t>
      </w:r>
      <w:proofErr w:type="gramStart"/>
      <w:r w:rsidRPr="00D20592">
        <w:rPr>
          <w:rFonts w:ascii="Times New Roman" w:hAnsi="Times New Roman"/>
          <w:sz w:val="28"/>
          <w:szCs w:val="28"/>
        </w:rPr>
        <w:t>" &gt;</w:t>
      </w:r>
      <w:proofErr w:type="gramEnd"/>
      <w:r w:rsidRPr="00D20592">
        <w:rPr>
          <w:rFonts w:ascii="Times New Roman" w:hAnsi="Times New Roman"/>
          <w:sz w:val="28"/>
          <w:szCs w:val="28"/>
        </w:rPr>
        <w:t xml:space="preserve"> "Параметры":</w:t>
      </w:r>
    </w:p>
    <w:p w:rsidR="00D20592" w:rsidRDefault="00796EF7" w:rsidP="00D20592">
      <w:pPr>
        <w:pStyle w:val="FR4"/>
        <w:spacing w:line="360" w:lineRule="auto"/>
        <w:ind w:right="42" w:firstLine="709"/>
        <w:jc w:val="center"/>
      </w:pPr>
      <w:r>
        <w:rPr>
          <w:noProof/>
        </w:rPr>
        <w:drawing>
          <wp:inline distT="0" distB="0" distL="0" distR="0">
            <wp:extent cx="1704975" cy="3733800"/>
            <wp:effectExtent l="0" t="0" r="0" b="0"/>
            <wp:docPr id="24" name="Рисунок 24" descr="Snap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nap6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P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23</w:t>
      </w:r>
      <w:r w:rsidR="00D20592" w:rsidRPr="00D20592">
        <w:rPr>
          <w:rFonts w:ascii="Times New Roman" w:hAnsi="Times New Roman"/>
          <w:sz w:val="28"/>
          <w:szCs w:val="28"/>
        </w:rPr>
        <w:t xml:space="preserve"> -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>Затем выбираем "Надстройки</w:t>
      </w:r>
      <w:proofErr w:type="gramStart"/>
      <w:r w:rsidRPr="00D20592">
        <w:rPr>
          <w:rFonts w:ascii="Times New Roman" w:hAnsi="Times New Roman"/>
          <w:sz w:val="28"/>
          <w:szCs w:val="28"/>
        </w:rPr>
        <w:t>" &gt;</w:t>
      </w:r>
      <w:proofErr w:type="gramEnd"/>
      <w:r w:rsidRPr="00D20592">
        <w:rPr>
          <w:rFonts w:ascii="Times New Roman" w:hAnsi="Times New Roman"/>
          <w:sz w:val="28"/>
          <w:szCs w:val="28"/>
        </w:rPr>
        <w:t xml:space="preserve"> в списке "Управление" выбираем "Шаблоны" &gt; Нажимаем "Перейти":</w:t>
      </w:r>
    </w:p>
    <w:p w:rsidR="00967713" w:rsidRPr="00D20592" w:rsidRDefault="00796EF7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4505325" cy="2933700"/>
            <wp:effectExtent l="0" t="0" r="0" b="0"/>
            <wp:docPr id="25" name="Рисунок 25" descr="Snap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nap6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24</w:t>
      </w:r>
      <w:r w:rsidR="00D20592">
        <w:rPr>
          <w:rFonts w:ascii="Times New Roman" w:hAnsi="Times New Roman"/>
          <w:sz w:val="28"/>
          <w:szCs w:val="28"/>
        </w:rPr>
        <w:t xml:space="preserve"> - </w:t>
      </w:r>
    </w:p>
    <w:p w:rsidR="00967713" w:rsidRPr="00D20592" w:rsidRDefault="00967713" w:rsidP="00D2059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>Затем нажимаем "Присоединить...", выбираем файл шаблона, ставим галочку "Автоматически обновлять стили", а затем нажимаем "ОК".</w:t>
      </w:r>
    </w:p>
    <w:p w:rsidR="00967713" w:rsidRPr="00967713" w:rsidRDefault="00796EF7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3552825" cy="3390900"/>
            <wp:effectExtent l="0" t="0" r="0" b="0"/>
            <wp:docPr id="26" name="Рисунок 26" descr="Snap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nap7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25</w:t>
      </w:r>
      <w:r w:rsidR="00D20592">
        <w:rPr>
          <w:rFonts w:ascii="Times New Roman" w:hAnsi="Times New Roman"/>
          <w:sz w:val="28"/>
          <w:szCs w:val="28"/>
        </w:rPr>
        <w:t xml:space="preserve"> - </w:t>
      </w:r>
    </w:p>
    <w:p w:rsidR="00967713" w:rsidRPr="00D20592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 xml:space="preserve">Теперь документ и шаблон связаны. </w:t>
      </w:r>
    </w:p>
    <w:p w:rsidR="00967713" w:rsidRPr="00D20592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 xml:space="preserve"> </w:t>
      </w:r>
    </w:p>
    <w:p w:rsidR="00967713" w:rsidRPr="00034900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967713">
        <w:rPr>
          <w:rFonts w:ascii="Times New Roman" w:hAnsi="Times New Roman"/>
          <w:sz w:val="28"/>
          <w:szCs w:val="28"/>
          <w:lang w:val="en-US"/>
        </w:rPr>
        <w:t>P</w:t>
      </w:r>
      <w:r w:rsidRPr="00967713">
        <w:rPr>
          <w:rFonts w:ascii="Times New Roman" w:hAnsi="Times New Roman"/>
          <w:sz w:val="28"/>
          <w:szCs w:val="28"/>
        </w:rPr>
        <w:t>.</w:t>
      </w:r>
      <w:r w:rsidRPr="00967713">
        <w:rPr>
          <w:rFonts w:ascii="Times New Roman" w:hAnsi="Times New Roman"/>
          <w:sz w:val="28"/>
          <w:szCs w:val="28"/>
          <w:lang w:val="en-US"/>
        </w:rPr>
        <w:t>S</w:t>
      </w:r>
      <w:r w:rsidRPr="00967713">
        <w:rPr>
          <w:rFonts w:ascii="Times New Roman" w:hAnsi="Times New Roman"/>
          <w:sz w:val="28"/>
          <w:szCs w:val="28"/>
        </w:rPr>
        <w:t xml:space="preserve">. Если не отметить "Автоматически обновлять стили", то стили из шаблона не будут перенесены в документ. </w:t>
      </w:r>
      <w:r w:rsidRPr="00034900">
        <w:rPr>
          <w:rFonts w:ascii="Times New Roman" w:hAnsi="Times New Roman"/>
          <w:sz w:val="28"/>
          <w:szCs w:val="28"/>
        </w:rPr>
        <w:t xml:space="preserve">Обычно так поступают, если необходимо 1) импортировать стили из шаблона и 2) настроить </w:t>
      </w:r>
      <w:r w:rsidRPr="00034900">
        <w:rPr>
          <w:rFonts w:ascii="Times New Roman" w:hAnsi="Times New Roman"/>
          <w:sz w:val="28"/>
          <w:szCs w:val="28"/>
        </w:rPr>
        <w:lastRenderedPageBreak/>
        <w:t xml:space="preserve">синхронизацию стилей между документом и шаблоном. </w:t>
      </w:r>
    </w:p>
    <w:p w:rsidR="00967713" w:rsidRPr="00034900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 xml:space="preserve"> </w:t>
      </w:r>
    </w:p>
    <w:p w:rsidR="00967713" w:rsidRPr="00034900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Если нужно просто отформатировать документ, используя стили шаблона, то можно поступить следующим образом:</w:t>
      </w:r>
    </w:p>
    <w:p w:rsidR="00967713" w:rsidRPr="00034900" w:rsidRDefault="00967713" w:rsidP="00967713">
      <w:pPr>
        <w:pStyle w:val="FR4"/>
        <w:numPr>
          <w:ilvl w:val="0"/>
          <w:numId w:val="4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Присоединить шаблон, как показано выше.</w:t>
      </w:r>
    </w:p>
    <w:p w:rsidR="00967713" w:rsidRPr="00034900" w:rsidRDefault="00967713" w:rsidP="00967713">
      <w:pPr>
        <w:pStyle w:val="FR4"/>
        <w:numPr>
          <w:ilvl w:val="0"/>
          <w:numId w:val="40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Зайти повторно в диалоговое окно "Шаблоны и надстройки" и снять галочку "Автоматически обновлять стили".</w:t>
      </w:r>
    </w:p>
    <w:p w:rsidR="00967713" w:rsidRPr="00967713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967713">
        <w:rPr>
          <w:rFonts w:ascii="Times New Roman" w:hAnsi="Times New Roman"/>
          <w:sz w:val="28"/>
          <w:szCs w:val="28"/>
          <w:lang w:val="en-US"/>
        </w:rPr>
        <w:t>Альтернативный</w:t>
      </w:r>
      <w:proofErr w:type="spellEnd"/>
      <w:r w:rsidRPr="0096771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67713">
        <w:rPr>
          <w:rFonts w:ascii="Times New Roman" w:hAnsi="Times New Roman"/>
          <w:sz w:val="28"/>
          <w:szCs w:val="28"/>
          <w:lang w:val="en-US"/>
        </w:rPr>
        <w:t>метод</w:t>
      </w:r>
      <w:proofErr w:type="spellEnd"/>
      <w:r w:rsidRPr="00967713">
        <w:rPr>
          <w:rFonts w:ascii="Times New Roman" w:hAnsi="Times New Roman"/>
          <w:sz w:val="28"/>
          <w:szCs w:val="28"/>
          <w:lang w:val="en-US"/>
        </w:rPr>
        <w:t>:</w:t>
      </w:r>
    </w:p>
    <w:p w:rsidR="00967713" w:rsidRPr="00034900" w:rsidRDefault="00967713" w:rsidP="00967713">
      <w:pPr>
        <w:pStyle w:val="FR4"/>
        <w:numPr>
          <w:ilvl w:val="0"/>
          <w:numId w:val="41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Создать пустой документ на базе желаемого шаблона.</w:t>
      </w:r>
    </w:p>
    <w:p w:rsidR="00967713" w:rsidRPr="00034900" w:rsidRDefault="00967713" w:rsidP="00967713">
      <w:pPr>
        <w:pStyle w:val="FR4"/>
        <w:numPr>
          <w:ilvl w:val="0"/>
          <w:numId w:val="41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Скопировать содержимое исходного документа в буфер.</w:t>
      </w:r>
    </w:p>
    <w:p w:rsidR="00967713" w:rsidRPr="00034900" w:rsidRDefault="00967713" w:rsidP="00967713">
      <w:pPr>
        <w:pStyle w:val="FR4"/>
        <w:numPr>
          <w:ilvl w:val="0"/>
          <w:numId w:val="41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Вставить содержимое из буфера в новых документ, связанный с шаблоном.</w:t>
      </w:r>
    </w:p>
    <w:p w:rsidR="00967713" w:rsidRPr="00034900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 xml:space="preserve"> </w:t>
      </w:r>
    </w:p>
    <w:p w:rsidR="00967713" w:rsidRPr="00034900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034900">
        <w:rPr>
          <w:rFonts w:ascii="Times New Roman" w:hAnsi="Times New Roman"/>
          <w:sz w:val="28"/>
          <w:szCs w:val="28"/>
        </w:rPr>
        <w:t>Если при редактировании документа изменятся стили, то в процессе сохранения будет показано следующее окно:</w:t>
      </w:r>
    </w:p>
    <w:p w:rsidR="00967713" w:rsidRDefault="00796EF7" w:rsidP="00D20592">
      <w:pPr>
        <w:pStyle w:val="FR4"/>
        <w:spacing w:line="360" w:lineRule="auto"/>
        <w:ind w:right="42" w:firstLine="709"/>
        <w:jc w:val="center"/>
      </w:pPr>
      <w:r>
        <w:rPr>
          <w:noProof/>
        </w:rPr>
        <w:drawing>
          <wp:inline distT="0" distB="0" distL="0" distR="0">
            <wp:extent cx="3609975" cy="1600200"/>
            <wp:effectExtent l="0" t="0" r="0" b="0"/>
            <wp:docPr id="27" name="Рисунок 27" descr="Snap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nap7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592" w:rsidRPr="00D20592" w:rsidRDefault="00CA1CB8" w:rsidP="00D20592">
      <w:pPr>
        <w:pStyle w:val="FR4"/>
        <w:spacing w:line="360" w:lineRule="auto"/>
        <w:ind w:right="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Рисунок</w:t>
      </w:r>
      <w:r w:rsidR="00D20592" w:rsidRPr="00D20592">
        <w:rPr>
          <w:rFonts w:ascii="Times New Roman" w:hAnsi="Times New Roman"/>
          <w:b/>
          <w:sz w:val="28"/>
          <w:szCs w:val="28"/>
        </w:rPr>
        <w:t xml:space="preserve"> 26</w:t>
      </w:r>
      <w:r w:rsidR="00D20592">
        <w:rPr>
          <w:rFonts w:ascii="Times New Roman" w:hAnsi="Times New Roman"/>
          <w:sz w:val="28"/>
          <w:szCs w:val="28"/>
        </w:rPr>
        <w:t xml:space="preserve"> - </w:t>
      </w:r>
    </w:p>
    <w:p w:rsidR="00967713" w:rsidRPr="00D20592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 xml:space="preserve">И Вы должны решить, следует ли обновить шаблон или оставить изменения только в текущем документе. </w:t>
      </w:r>
    </w:p>
    <w:p w:rsidR="00967713" w:rsidRPr="00D20592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D20592">
        <w:rPr>
          <w:rFonts w:ascii="Times New Roman" w:hAnsi="Times New Roman"/>
          <w:sz w:val="28"/>
          <w:szCs w:val="28"/>
        </w:rPr>
        <w:t xml:space="preserve"> </w:t>
      </w:r>
    </w:p>
    <w:p w:rsidR="00967713" w:rsidRPr="00967713" w:rsidRDefault="00967713" w:rsidP="00967713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967713">
        <w:rPr>
          <w:rFonts w:ascii="Times New Roman" w:hAnsi="Times New Roman"/>
          <w:sz w:val="28"/>
          <w:szCs w:val="28"/>
          <w:lang w:val="en-US"/>
        </w:rPr>
        <w:t>Выводы</w:t>
      </w:r>
      <w:proofErr w:type="spellEnd"/>
    </w:p>
    <w:p w:rsidR="00967713" w:rsidRPr="00967713" w:rsidRDefault="00967713" w:rsidP="00967713">
      <w:pPr>
        <w:pStyle w:val="FR4"/>
        <w:numPr>
          <w:ilvl w:val="0"/>
          <w:numId w:val="39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 w:rsidRPr="00967713">
        <w:rPr>
          <w:rFonts w:ascii="Times New Roman" w:hAnsi="Times New Roman"/>
          <w:sz w:val="28"/>
          <w:szCs w:val="28"/>
        </w:rPr>
        <w:t>Если имеется много однотипных документов, то лучше создавать шаблоны, чтобы сэкономить время за счёт использования типовых кусков и использования готовых стилей.</w:t>
      </w:r>
    </w:p>
    <w:p w:rsidR="00967713" w:rsidRPr="00967713" w:rsidRDefault="00967713" w:rsidP="00967713">
      <w:pPr>
        <w:pStyle w:val="FR4"/>
        <w:numPr>
          <w:ilvl w:val="0"/>
          <w:numId w:val="39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 w:rsidRPr="00967713">
        <w:rPr>
          <w:rFonts w:ascii="Times New Roman" w:hAnsi="Times New Roman"/>
          <w:sz w:val="28"/>
          <w:szCs w:val="28"/>
        </w:rPr>
        <w:t xml:space="preserve">И, пожалуй, самое важная мысль: при вёрстке больших документов </w:t>
      </w:r>
      <w:proofErr w:type="spellStart"/>
      <w:r w:rsidRPr="00967713">
        <w:rPr>
          <w:rFonts w:ascii="Times New Roman" w:hAnsi="Times New Roman"/>
          <w:sz w:val="28"/>
          <w:szCs w:val="28"/>
        </w:rPr>
        <w:t>Microsoft</w:t>
      </w:r>
      <w:proofErr w:type="spellEnd"/>
      <w:r w:rsidRPr="009677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7713">
        <w:rPr>
          <w:rFonts w:ascii="Times New Roman" w:hAnsi="Times New Roman"/>
          <w:sz w:val="28"/>
          <w:szCs w:val="28"/>
        </w:rPr>
        <w:t>Word</w:t>
      </w:r>
      <w:proofErr w:type="spellEnd"/>
      <w:r w:rsidRPr="00967713">
        <w:rPr>
          <w:rFonts w:ascii="Times New Roman" w:hAnsi="Times New Roman"/>
          <w:sz w:val="28"/>
          <w:szCs w:val="28"/>
        </w:rPr>
        <w:t xml:space="preserve">, их разбивают на несколько меньших </w:t>
      </w:r>
      <w:r w:rsidRPr="00967713">
        <w:rPr>
          <w:rFonts w:ascii="Times New Roman" w:hAnsi="Times New Roman"/>
          <w:sz w:val="28"/>
          <w:szCs w:val="28"/>
        </w:rPr>
        <w:lastRenderedPageBreak/>
        <w:t xml:space="preserve">по размеру (иначе </w:t>
      </w:r>
      <w:proofErr w:type="spellStart"/>
      <w:r w:rsidRPr="00967713">
        <w:rPr>
          <w:rFonts w:ascii="Times New Roman" w:hAnsi="Times New Roman"/>
          <w:sz w:val="28"/>
          <w:szCs w:val="28"/>
        </w:rPr>
        <w:t>Word</w:t>
      </w:r>
      <w:proofErr w:type="spellEnd"/>
      <w:r w:rsidRPr="00967713">
        <w:rPr>
          <w:rFonts w:ascii="Times New Roman" w:hAnsi="Times New Roman"/>
          <w:sz w:val="28"/>
          <w:szCs w:val="28"/>
        </w:rPr>
        <w:t xml:space="preserve"> не справляется). А это приводит к вопросу о форматированию и единству стилей. И здесь без шаблонов никак не обойтись.</w:t>
      </w:r>
    </w:p>
    <w:p w:rsidR="00967713" w:rsidRPr="00967713" w:rsidRDefault="00967713" w:rsidP="00C967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40AFF" w:rsidRPr="00C96728" w:rsidRDefault="00E40AFF" w:rsidP="00C96728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E40AFF" w:rsidRPr="00E40AFF" w:rsidRDefault="00E40AFF" w:rsidP="00E40AFF">
      <w:pPr>
        <w:pStyle w:val="2"/>
      </w:pPr>
      <w:bookmarkStart w:id="25" w:name="_Toc524936179"/>
      <w:r w:rsidRPr="00E40AFF">
        <w:t>2.2. «Очистка» текста документа от «мусора»</w:t>
      </w:r>
      <w:bookmarkEnd w:id="25"/>
    </w:p>
    <w:p w:rsidR="00E40AFF" w:rsidRDefault="00E40AFF" w:rsidP="005429FF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94453C" w:rsidRPr="002D5788" w:rsidRDefault="0094453C" w:rsidP="0094453C">
      <w:pPr>
        <w:widowControl w:val="0"/>
        <w:spacing w:line="360" w:lineRule="auto"/>
        <w:ind w:right="42" w:firstLine="709"/>
        <w:jc w:val="both"/>
        <w:rPr>
          <w:snapToGrid w:val="0"/>
          <w:sz w:val="28"/>
          <w:szCs w:val="28"/>
        </w:rPr>
      </w:pPr>
      <w:r w:rsidRPr="002D5788">
        <w:rPr>
          <w:snapToGrid w:val="0"/>
          <w:sz w:val="28"/>
          <w:szCs w:val="28"/>
        </w:rPr>
        <w:t>Когда текст документа формируется из различных источников, оформление скомп</w:t>
      </w:r>
      <w:r>
        <w:rPr>
          <w:snapToGrid w:val="0"/>
          <w:sz w:val="28"/>
          <w:szCs w:val="28"/>
        </w:rPr>
        <w:t>о</w:t>
      </w:r>
      <w:r w:rsidRPr="002D5788">
        <w:rPr>
          <w:snapToGrid w:val="0"/>
          <w:sz w:val="28"/>
          <w:szCs w:val="28"/>
        </w:rPr>
        <w:t>нованного документа получается весьма «пестрым». Кроме того, при копировании фрагментов интерне</w:t>
      </w:r>
      <w:r>
        <w:rPr>
          <w:snapToGrid w:val="0"/>
          <w:sz w:val="28"/>
          <w:szCs w:val="28"/>
        </w:rPr>
        <w:t>т-</w:t>
      </w:r>
      <w:r w:rsidRPr="002D5788">
        <w:rPr>
          <w:snapToGrid w:val="0"/>
          <w:sz w:val="28"/>
          <w:szCs w:val="28"/>
        </w:rPr>
        <w:t>страниц из браузера или фрагментов текста из других документов, а так же при сканировании и распознавании текста в итоговом документе очень часто помимо различного оформления бывает еще очень много не к месту использованных символов оформления.</w:t>
      </w:r>
    </w:p>
    <w:p w:rsidR="0094453C" w:rsidRPr="002D5788" w:rsidRDefault="0094453C" w:rsidP="0094453C">
      <w:pPr>
        <w:widowControl w:val="0"/>
        <w:spacing w:line="360" w:lineRule="auto"/>
        <w:ind w:right="42" w:firstLine="709"/>
        <w:jc w:val="both"/>
        <w:rPr>
          <w:snapToGrid w:val="0"/>
          <w:sz w:val="28"/>
          <w:szCs w:val="28"/>
        </w:rPr>
      </w:pPr>
      <w:r w:rsidRPr="002D5788">
        <w:rPr>
          <w:snapToGrid w:val="0"/>
          <w:sz w:val="28"/>
          <w:szCs w:val="28"/>
        </w:rPr>
        <w:t>Для «очистки» документа от</w:t>
      </w:r>
      <w:r>
        <w:rPr>
          <w:snapToGrid w:val="0"/>
          <w:sz w:val="28"/>
          <w:szCs w:val="28"/>
        </w:rPr>
        <w:t xml:space="preserve"> подобного</w:t>
      </w:r>
      <w:r w:rsidRPr="002D5788">
        <w:rPr>
          <w:snapToGrid w:val="0"/>
          <w:sz w:val="28"/>
          <w:szCs w:val="28"/>
        </w:rPr>
        <w:t xml:space="preserve"> «мусора» необходимо в первую очередь включить режим отображения непечатаемых символов. Этот режим позволяет наглядно видеть некоторые нюансы оформления документа. Далее необходимо выполнить следующие действия, используя</w:t>
      </w:r>
      <w:r>
        <w:rPr>
          <w:snapToGrid w:val="0"/>
          <w:sz w:val="28"/>
          <w:szCs w:val="28"/>
        </w:rPr>
        <w:t xml:space="preserve"> </w:t>
      </w:r>
      <w:r w:rsidRPr="002D5788">
        <w:rPr>
          <w:snapToGrid w:val="0"/>
          <w:sz w:val="28"/>
          <w:szCs w:val="28"/>
        </w:rPr>
        <w:t>инструменты поиска и замены:</w:t>
      </w:r>
    </w:p>
    <w:p w:rsidR="0094453C" w:rsidRPr="00D7672E" w:rsidRDefault="0094453C" w:rsidP="0094453C">
      <w:pPr>
        <w:pStyle w:val="720701"/>
      </w:pPr>
    </w:p>
    <w:p w:rsidR="0094453C" w:rsidRPr="00F9253B" w:rsidRDefault="0094453C" w:rsidP="0094453C">
      <w:pPr>
        <w:pStyle w:val="720701"/>
        <w:numPr>
          <w:ilvl w:val="0"/>
          <w:numId w:val="32"/>
        </w:numPr>
        <w:ind w:left="0" w:firstLine="709"/>
        <w:rPr>
          <w:snapToGrid w:val="0"/>
        </w:rPr>
      </w:pPr>
      <w:r>
        <w:rPr>
          <w:snapToGrid w:val="0"/>
        </w:rPr>
        <w:t xml:space="preserve">Удалить </w:t>
      </w:r>
      <w:r w:rsidRPr="00064892">
        <w:rPr>
          <w:snapToGrid w:val="0"/>
        </w:rPr>
        <w:t>все мягкие переносы;</w:t>
      </w:r>
    </w:p>
    <w:p w:rsidR="0094453C" w:rsidRPr="003E7002" w:rsidRDefault="0094453C" w:rsidP="0094453C">
      <w:pPr>
        <w:spacing w:line="360" w:lineRule="auto"/>
        <w:ind w:firstLine="709"/>
        <w:jc w:val="both"/>
        <w:rPr>
          <w:sz w:val="28"/>
          <w:szCs w:val="28"/>
        </w:rPr>
      </w:pPr>
      <w:r w:rsidRPr="00F9253B">
        <w:rPr>
          <w:sz w:val="28"/>
          <w:szCs w:val="28"/>
        </w:rPr>
        <w:t>Мягкий перенос</w:t>
      </w:r>
      <w:r>
        <w:rPr>
          <w:sz w:val="28"/>
          <w:szCs w:val="28"/>
        </w:rPr>
        <w:t xml:space="preserve">, обозначающийся значком </w:t>
      </w:r>
      <w:r w:rsidRPr="0064272C">
        <w:rPr>
          <w:sz w:val="28"/>
          <w:szCs w:val="28"/>
        </w:rPr>
        <w:t>¬</w:t>
      </w:r>
      <w:r>
        <w:rPr>
          <w:sz w:val="28"/>
          <w:szCs w:val="28"/>
        </w:rPr>
        <w:t>,</w:t>
      </w:r>
      <w:r w:rsidRPr="00F9253B">
        <w:rPr>
          <w:sz w:val="28"/>
          <w:szCs w:val="28"/>
        </w:rPr>
        <w:t xml:space="preserve"> используется для указания места для разрыва слова или словосочетания, если оно попадет в конец строки. Например, можно указать, что слово «</w:t>
      </w:r>
      <w:proofErr w:type="spellStart"/>
      <w:r w:rsidRPr="00F9253B">
        <w:rPr>
          <w:sz w:val="28"/>
          <w:szCs w:val="28"/>
        </w:rPr>
        <w:t>автоформат</w:t>
      </w:r>
      <w:proofErr w:type="spellEnd"/>
      <w:r w:rsidRPr="00F9253B">
        <w:rPr>
          <w:sz w:val="28"/>
          <w:szCs w:val="28"/>
        </w:rPr>
        <w:t>» должно быть перенесено как «авто-формат», а не «</w:t>
      </w:r>
      <w:proofErr w:type="spellStart"/>
      <w:r w:rsidRPr="00F9253B">
        <w:rPr>
          <w:sz w:val="28"/>
          <w:szCs w:val="28"/>
        </w:rPr>
        <w:t>автофор</w:t>
      </w:r>
      <w:proofErr w:type="spellEnd"/>
      <w:r w:rsidRPr="00F9253B">
        <w:rPr>
          <w:sz w:val="28"/>
          <w:szCs w:val="28"/>
        </w:rPr>
        <w:t>-мат». Если слово, в которое вставлен мягкий перенос, находится не в конце строки, этот перенос будет виден только при включенном параметре Отобра</w:t>
      </w:r>
      <w:r>
        <w:rPr>
          <w:sz w:val="28"/>
          <w:szCs w:val="28"/>
        </w:rPr>
        <w:t>зить все знаки</w:t>
      </w:r>
      <w:r w:rsidRPr="00F9253B">
        <w:rPr>
          <w:sz w:val="28"/>
          <w:szCs w:val="28"/>
        </w:rPr>
        <w:t>.</w:t>
      </w:r>
      <w:r>
        <w:rPr>
          <w:sz w:val="28"/>
          <w:szCs w:val="28"/>
        </w:rPr>
        <w:t xml:space="preserve"> Чтобы создать мягкий перенос, нужно в нужном месте нажать </w:t>
      </w:r>
      <w:r w:rsidRPr="003E7002">
        <w:rPr>
          <w:sz w:val="28"/>
          <w:szCs w:val="28"/>
        </w:rPr>
        <w:t xml:space="preserve">сочетание клавиш </w:t>
      </w:r>
      <w:proofErr w:type="spellStart"/>
      <w:r w:rsidRPr="003E7002">
        <w:rPr>
          <w:sz w:val="28"/>
          <w:szCs w:val="28"/>
          <w:lang w:val="en-US"/>
        </w:rPr>
        <w:t>Cntrl</w:t>
      </w:r>
      <w:proofErr w:type="spellEnd"/>
      <w:r w:rsidRPr="003E7002">
        <w:rPr>
          <w:sz w:val="28"/>
          <w:szCs w:val="28"/>
        </w:rPr>
        <w:t>+</w:t>
      </w:r>
      <w:r>
        <w:rPr>
          <w:sz w:val="28"/>
          <w:szCs w:val="28"/>
        </w:rPr>
        <w:t>Дефис.</w:t>
      </w:r>
    </w:p>
    <w:p w:rsidR="0094453C" w:rsidRPr="00F9253B" w:rsidRDefault="0094453C" w:rsidP="0094453C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9253B">
        <w:rPr>
          <w:sz w:val="28"/>
          <w:szCs w:val="28"/>
        </w:rPr>
        <w:t>Главная задача переноса слов</w:t>
      </w:r>
      <w:r>
        <w:rPr>
          <w:sz w:val="28"/>
          <w:szCs w:val="28"/>
        </w:rPr>
        <w:t xml:space="preserve"> </w:t>
      </w:r>
      <w:r w:rsidRPr="00F9253B">
        <w:rPr>
          <w:sz w:val="28"/>
          <w:szCs w:val="28"/>
        </w:rPr>
        <w:t>—</w:t>
      </w:r>
      <w:r>
        <w:rPr>
          <w:rStyle w:val="apple-converted-space"/>
          <w:sz w:val="28"/>
          <w:szCs w:val="28"/>
        </w:rPr>
        <w:t xml:space="preserve"> </w:t>
      </w:r>
      <w:r w:rsidRPr="00F9253B">
        <w:rPr>
          <w:sz w:val="28"/>
          <w:szCs w:val="28"/>
        </w:rPr>
        <w:t>эстетическая.</w:t>
      </w:r>
      <w:r>
        <w:rPr>
          <w:rStyle w:val="apple-converted-space"/>
          <w:sz w:val="28"/>
          <w:szCs w:val="28"/>
        </w:rPr>
        <w:t xml:space="preserve"> Недостатком мягкого переноса является его фиксированность, так что при копировании или </w:t>
      </w:r>
      <w:r>
        <w:rPr>
          <w:rStyle w:val="apple-converted-space"/>
          <w:sz w:val="28"/>
          <w:szCs w:val="28"/>
        </w:rPr>
        <w:lastRenderedPageBreak/>
        <w:t>форматировании текста перенос остаётся, хотя данный перенос может быть уже не нужен.</w:t>
      </w:r>
    </w:p>
    <w:p w:rsidR="0094453C" w:rsidRPr="008B6A1B" w:rsidRDefault="0094453C" w:rsidP="0094453C">
      <w:pPr>
        <w:pStyle w:val="720701"/>
        <w:ind w:left="709" w:firstLine="0"/>
        <w:rPr>
          <w:snapToGrid w:val="0"/>
        </w:rPr>
      </w:pPr>
    </w:p>
    <w:p w:rsidR="0094453C" w:rsidRPr="00064892" w:rsidRDefault="0094453C" w:rsidP="0094453C">
      <w:pPr>
        <w:pStyle w:val="720701"/>
      </w:pPr>
      <w:r>
        <w:t xml:space="preserve">1.1 </w:t>
      </w:r>
      <w:r w:rsidRPr="00064892">
        <w:t>Удали</w:t>
      </w:r>
      <w:r>
        <w:t>ть</w:t>
      </w:r>
      <w:r w:rsidRPr="00064892">
        <w:t xml:space="preserve"> автоматическ</w:t>
      </w:r>
      <w:r>
        <w:t>ую</w:t>
      </w:r>
      <w:r w:rsidRPr="00064892">
        <w:t xml:space="preserve"> расстановк</w:t>
      </w:r>
      <w:r>
        <w:t>у</w:t>
      </w:r>
      <w:r w:rsidRPr="00064892">
        <w:t xml:space="preserve"> переносов</w:t>
      </w:r>
    </w:p>
    <w:p w:rsidR="0094453C" w:rsidRPr="00064892" w:rsidRDefault="0094453C" w:rsidP="0094453C">
      <w:pPr>
        <w:pStyle w:val="720701"/>
      </w:pPr>
      <w:r w:rsidRPr="00064892">
        <w:t>На вкладке</w:t>
      </w:r>
      <w:r>
        <w:rPr>
          <w:rStyle w:val="apple-converted-space"/>
        </w:rPr>
        <w:t xml:space="preserve"> </w:t>
      </w:r>
      <w:r w:rsidRPr="002774BE">
        <w:rPr>
          <w:b/>
        </w:rPr>
        <w:t>Разметка страницы</w:t>
      </w:r>
      <w:r>
        <w:rPr>
          <w:rStyle w:val="apple-converted-space"/>
        </w:rPr>
        <w:t xml:space="preserve"> </w:t>
      </w:r>
      <w:r w:rsidRPr="00064892">
        <w:t>в группе</w:t>
      </w:r>
      <w:r>
        <w:rPr>
          <w:rStyle w:val="apple-converted-space"/>
        </w:rPr>
        <w:t xml:space="preserve"> </w:t>
      </w:r>
      <w:r w:rsidRPr="002774BE">
        <w:rPr>
          <w:b/>
        </w:rPr>
        <w:t>Параметры страницы</w:t>
      </w:r>
      <w:r>
        <w:t xml:space="preserve"> нужно</w:t>
      </w:r>
      <w:r>
        <w:rPr>
          <w:rStyle w:val="apple-converted-space"/>
        </w:rPr>
        <w:t xml:space="preserve"> </w:t>
      </w:r>
      <w:r>
        <w:t xml:space="preserve">выбирать </w:t>
      </w:r>
      <w:r w:rsidRPr="00064892">
        <w:t>команду</w:t>
      </w:r>
      <w:r>
        <w:rPr>
          <w:rStyle w:val="apple-converted-space"/>
        </w:rPr>
        <w:t xml:space="preserve"> </w:t>
      </w:r>
      <w:r w:rsidRPr="002774BE">
        <w:rPr>
          <w:b/>
        </w:rPr>
        <w:t>Расстановка переносов</w:t>
      </w:r>
      <w:r w:rsidRPr="00064892">
        <w:t xml:space="preserve">, а затем </w:t>
      </w:r>
      <w:r>
        <w:rPr>
          <w:i/>
        </w:rPr>
        <w:t>-</w:t>
      </w:r>
      <w:r w:rsidRPr="00064892">
        <w:t xml:space="preserve"> команду</w:t>
      </w:r>
      <w:r>
        <w:rPr>
          <w:rStyle w:val="apple-converted-space"/>
        </w:rPr>
        <w:t xml:space="preserve"> </w:t>
      </w:r>
      <w:r w:rsidRPr="002774BE">
        <w:rPr>
          <w:b/>
        </w:rPr>
        <w:t>Нет</w:t>
      </w:r>
      <w:r>
        <w:t xml:space="preserve"> (</w:t>
      </w:r>
      <w:r w:rsidR="00CA1CB8">
        <w:t>Рисунок</w:t>
      </w:r>
      <w:r>
        <w:t xml:space="preserve"> </w:t>
      </w:r>
      <w:r w:rsidR="00D20592">
        <w:t>27</w:t>
      </w:r>
      <w:r>
        <w:t>)</w:t>
      </w:r>
      <w:r w:rsidRPr="00064892">
        <w:t>.</w:t>
      </w:r>
    </w:p>
    <w:p w:rsidR="0094453C" w:rsidRDefault="00796EF7" w:rsidP="0094453C">
      <w:pPr>
        <w:pStyle w:val="720701"/>
        <w:jc w:val="center"/>
        <w:rPr>
          <w:noProof/>
        </w:rPr>
      </w:pPr>
      <w:r w:rsidRPr="002C0D6B">
        <w:rPr>
          <w:noProof/>
        </w:rPr>
        <w:drawing>
          <wp:inline distT="0" distB="0" distL="0" distR="0">
            <wp:extent cx="5105400" cy="112395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362" b="79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Pr="002C0D6B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2C0D6B">
        <w:t xml:space="preserve"> </w:t>
      </w:r>
      <w:r w:rsidR="00D20592">
        <w:rPr>
          <w:b/>
        </w:rPr>
        <w:t>27</w:t>
      </w:r>
      <w:r w:rsidR="0094453C" w:rsidRPr="002C0D6B">
        <w:t xml:space="preserve"> – Удаление автоматической расстановки переносов</w:t>
      </w:r>
      <w:r w:rsidR="00D35321">
        <w:t xml:space="preserve"> </w:t>
      </w:r>
    </w:p>
    <w:p w:rsidR="0094453C" w:rsidRPr="00064892" w:rsidRDefault="0094453C" w:rsidP="0094453C">
      <w:pPr>
        <w:pStyle w:val="720701"/>
        <w:jc w:val="center"/>
      </w:pPr>
      <w:r w:rsidRPr="002C0D6B">
        <w:t xml:space="preserve">в MS </w:t>
      </w:r>
      <w:proofErr w:type="spellStart"/>
      <w:r w:rsidRPr="002C0D6B">
        <w:t>Word</w:t>
      </w:r>
      <w:proofErr w:type="spellEnd"/>
      <w:r w:rsidRPr="002C0D6B">
        <w:t xml:space="preserve"> 2010</w:t>
      </w:r>
    </w:p>
    <w:p w:rsidR="0094453C" w:rsidRDefault="0094453C" w:rsidP="0094453C">
      <w:pPr>
        <w:pStyle w:val="720701"/>
      </w:pPr>
    </w:p>
    <w:p w:rsidR="0094453C" w:rsidRPr="000C07CC" w:rsidRDefault="0094453C" w:rsidP="0094453C">
      <w:pPr>
        <w:pStyle w:val="720701"/>
      </w:pPr>
      <w:r>
        <w:t xml:space="preserve">1.2 </w:t>
      </w:r>
      <w:r w:rsidRPr="000C07CC">
        <w:t>Удали</w:t>
      </w:r>
      <w:r>
        <w:t>ть</w:t>
      </w:r>
      <w:r w:rsidRPr="000C07CC">
        <w:t xml:space="preserve"> перенос</w:t>
      </w:r>
      <w:r>
        <w:t>ы</w:t>
      </w:r>
      <w:r w:rsidRPr="000C07CC">
        <w:t>, расставленны</w:t>
      </w:r>
      <w:r>
        <w:t>е</w:t>
      </w:r>
      <w:r w:rsidRPr="000C07CC">
        <w:t xml:space="preserve"> вручную</w:t>
      </w:r>
    </w:p>
    <w:p w:rsidR="0094453C" w:rsidRPr="000C07CC" w:rsidRDefault="0094453C" w:rsidP="0094453C">
      <w:pPr>
        <w:pStyle w:val="720701"/>
      </w:pPr>
      <w:r w:rsidRPr="000C07CC">
        <w:t>На вкладке</w:t>
      </w:r>
      <w:r w:rsidRPr="000C07CC">
        <w:rPr>
          <w:rStyle w:val="apple-converted-space"/>
        </w:rPr>
        <w:t xml:space="preserve"> </w:t>
      </w:r>
      <w:r w:rsidRPr="002774BE">
        <w:rPr>
          <w:b/>
        </w:rPr>
        <w:t>Начальная страница</w:t>
      </w:r>
      <w:r w:rsidRPr="000C07CC">
        <w:rPr>
          <w:rStyle w:val="apple-converted-space"/>
        </w:rPr>
        <w:t xml:space="preserve"> </w:t>
      </w:r>
      <w:r w:rsidRPr="000C07CC">
        <w:t>в группе</w:t>
      </w:r>
      <w:r w:rsidRPr="000C07CC">
        <w:rPr>
          <w:rStyle w:val="apple-converted-space"/>
        </w:rPr>
        <w:t xml:space="preserve"> </w:t>
      </w:r>
      <w:r w:rsidRPr="002774BE">
        <w:rPr>
          <w:b/>
        </w:rPr>
        <w:t>Редактирование</w:t>
      </w:r>
      <w:r>
        <w:t xml:space="preserve"> нужно</w:t>
      </w:r>
      <w:r w:rsidRPr="000C07CC">
        <w:rPr>
          <w:rStyle w:val="apple-converted-space"/>
        </w:rPr>
        <w:t xml:space="preserve"> </w:t>
      </w:r>
      <w:r>
        <w:t xml:space="preserve">выбрать </w:t>
      </w:r>
      <w:r w:rsidRPr="00DC181B">
        <w:t>команду</w:t>
      </w:r>
      <w:r w:rsidRPr="000C07CC">
        <w:rPr>
          <w:rStyle w:val="apple-converted-space"/>
        </w:rPr>
        <w:t xml:space="preserve"> </w:t>
      </w:r>
      <w:r w:rsidRPr="002774BE">
        <w:rPr>
          <w:b/>
        </w:rPr>
        <w:t>Заменить</w:t>
      </w:r>
      <w:r>
        <w:t xml:space="preserve"> (</w:t>
      </w:r>
      <w:r w:rsidR="00CA1CB8">
        <w:t>Рисунок</w:t>
      </w:r>
      <w:r>
        <w:t xml:space="preserve"> </w:t>
      </w:r>
      <w:r w:rsidR="00D20592">
        <w:t>28</w:t>
      </w:r>
      <w:r>
        <w:t>)</w:t>
      </w:r>
      <w:r w:rsidRPr="000C07CC">
        <w:t>.</w:t>
      </w:r>
    </w:p>
    <w:p w:rsidR="0094453C" w:rsidRDefault="00796EF7" w:rsidP="0094453C">
      <w:pPr>
        <w:pStyle w:val="720701"/>
        <w:jc w:val="center"/>
        <w:rPr>
          <w:noProof/>
        </w:rPr>
      </w:pPr>
      <w:r w:rsidRPr="00C7755E">
        <w:rPr>
          <w:noProof/>
        </w:rPr>
        <w:drawing>
          <wp:inline distT="0" distB="0" distL="0" distR="0">
            <wp:extent cx="1152525" cy="11239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14" b="87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Pr="002C0D6B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2C0D6B">
        <w:t xml:space="preserve"> </w:t>
      </w:r>
      <w:r w:rsidR="00D20592">
        <w:rPr>
          <w:b/>
        </w:rPr>
        <w:t>28</w:t>
      </w:r>
      <w:r w:rsidR="0094453C" w:rsidRPr="002C0D6B">
        <w:t xml:space="preserve"> - Удаление переносов, расставленных вручную</w:t>
      </w:r>
    </w:p>
    <w:p w:rsidR="0094453C" w:rsidRDefault="0094453C" w:rsidP="0094453C">
      <w:pPr>
        <w:pStyle w:val="720701"/>
      </w:pPr>
      <w:r w:rsidRPr="000C07CC">
        <w:t>Наж</w:t>
      </w:r>
      <w:r>
        <w:t>имаем</w:t>
      </w:r>
      <w:r w:rsidRPr="000C07CC">
        <w:t xml:space="preserve"> кнопку</w:t>
      </w:r>
      <w:r w:rsidRPr="000C07CC">
        <w:rPr>
          <w:rStyle w:val="apple-converted-space"/>
        </w:rPr>
        <w:t xml:space="preserve"> </w:t>
      </w:r>
      <w:r w:rsidRPr="002774BE">
        <w:rPr>
          <w:b/>
        </w:rPr>
        <w:t>Больше</w:t>
      </w:r>
      <w:r w:rsidRPr="000C07CC">
        <w:t>, а затем выбир</w:t>
      </w:r>
      <w:r>
        <w:t>аем</w:t>
      </w:r>
      <w:r w:rsidRPr="000C07CC">
        <w:t xml:space="preserve"> один из </w:t>
      </w:r>
      <w:r>
        <w:t>нужных пунктов (</w:t>
      </w:r>
      <w:r w:rsidR="00CA1CB8">
        <w:t>Рисунок</w:t>
      </w:r>
      <w:r>
        <w:t xml:space="preserve"> 2</w:t>
      </w:r>
      <w:r w:rsidR="00D20592">
        <w:t>9</w:t>
      </w:r>
      <w:r>
        <w:t>)</w:t>
      </w:r>
      <w:r w:rsidRPr="000C07CC">
        <w:t>.</w:t>
      </w:r>
    </w:p>
    <w:p w:rsidR="0094453C" w:rsidRDefault="00796EF7" w:rsidP="0094453C">
      <w:pPr>
        <w:pStyle w:val="720701"/>
        <w:jc w:val="center"/>
      </w:pPr>
      <w:r>
        <w:rPr>
          <w:noProof/>
        </w:rPr>
        <w:drawing>
          <wp:inline distT="0" distB="0" distL="0" distR="0">
            <wp:extent cx="3895725" cy="16192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Default="00CA1CB8" w:rsidP="0094453C">
      <w:pPr>
        <w:pStyle w:val="720701"/>
        <w:jc w:val="center"/>
      </w:pPr>
      <w:r>
        <w:rPr>
          <w:b/>
        </w:rPr>
        <w:lastRenderedPageBreak/>
        <w:t>Рисунок</w:t>
      </w:r>
      <w:r w:rsidR="0094453C">
        <w:t xml:space="preserve"> </w:t>
      </w:r>
      <w:r w:rsidR="0094453C" w:rsidRPr="00DC181B">
        <w:rPr>
          <w:b/>
        </w:rPr>
        <w:t>2</w:t>
      </w:r>
      <w:r w:rsidR="00D20592">
        <w:rPr>
          <w:b/>
        </w:rPr>
        <w:t>9</w:t>
      </w:r>
      <w:r w:rsidR="0094453C" w:rsidRPr="002C0D6B">
        <w:t xml:space="preserve"> </w:t>
      </w:r>
      <w:r w:rsidR="0094453C">
        <w:t>–</w:t>
      </w:r>
      <w:r w:rsidR="0094453C" w:rsidRPr="002C0D6B">
        <w:t xml:space="preserve"> </w:t>
      </w:r>
      <w:r w:rsidR="0094453C">
        <w:t xml:space="preserve">Открытие расширенной версии окна </w:t>
      </w:r>
      <w:r w:rsidR="0094453C" w:rsidRPr="00304BCB">
        <w:rPr>
          <w:b/>
        </w:rPr>
        <w:t>Найти и заменить</w:t>
      </w:r>
    </w:p>
    <w:p w:rsidR="0094453C" w:rsidRPr="000C07CC" w:rsidRDefault="0094453C" w:rsidP="0094453C">
      <w:pPr>
        <w:pStyle w:val="720701"/>
      </w:pPr>
      <w:r>
        <w:t xml:space="preserve">Откроем пункт </w:t>
      </w:r>
      <w:r w:rsidRPr="002774BE">
        <w:rPr>
          <w:b/>
        </w:rPr>
        <w:t>Специальный</w:t>
      </w:r>
      <w:r>
        <w:t xml:space="preserve"> (</w:t>
      </w:r>
      <w:r w:rsidR="00CA1CB8">
        <w:t>Рисунок</w:t>
      </w:r>
      <w:r>
        <w:t xml:space="preserve"> </w:t>
      </w:r>
      <w:r w:rsidR="00D20592">
        <w:t>30</w:t>
      </w:r>
      <w:r>
        <w:t>).</w:t>
      </w:r>
    </w:p>
    <w:p w:rsidR="0094453C" w:rsidRDefault="00796EF7" w:rsidP="0094453C">
      <w:pPr>
        <w:pStyle w:val="720701"/>
        <w:jc w:val="center"/>
      </w:pPr>
      <w:r>
        <w:rPr>
          <w:noProof/>
        </w:rPr>
        <w:drawing>
          <wp:inline distT="0" distB="0" distL="0" distR="0">
            <wp:extent cx="3819525" cy="309562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DC181B">
        <w:rPr>
          <w:b/>
        </w:rPr>
        <w:t xml:space="preserve"> </w:t>
      </w:r>
      <w:r w:rsidR="00D20592">
        <w:rPr>
          <w:b/>
        </w:rPr>
        <w:t>30</w:t>
      </w:r>
      <w:r w:rsidR="0094453C" w:rsidRPr="002C0D6B">
        <w:t xml:space="preserve"> </w:t>
      </w:r>
      <w:r w:rsidR="0094453C">
        <w:t>–</w:t>
      </w:r>
      <w:r w:rsidR="0094453C" w:rsidRPr="002C0D6B">
        <w:t xml:space="preserve"> </w:t>
      </w:r>
      <w:r w:rsidR="0094453C">
        <w:t xml:space="preserve">Пункт </w:t>
      </w:r>
      <w:r w:rsidR="0094453C" w:rsidRPr="00304BCB">
        <w:rPr>
          <w:b/>
        </w:rPr>
        <w:t>Специальный</w:t>
      </w:r>
    </w:p>
    <w:p w:rsidR="0094453C" w:rsidRDefault="0094453C" w:rsidP="0094453C">
      <w:pPr>
        <w:pStyle w:val="720701"/>
      </w:pPr>
      <w:r w:rsidRPr="000C07CC">
        <w:t>Выб</w:t>
      </w:r>
      <w:r>
        <w:t>е</w:t>
      </w:r>
      <w:r w:rsidRPr="000C07CC">
        <w:t>р</w:t>
      </w:r>
      <w:r>
        <w:t>ем</w:t>
      </w:r>
      <w:r w:rsidRPr="000C07CC">
        <w:t xml:space="preserve"> пункт</w:t>
      </w:r>
      <w:r w:rsidRPr="000C07CC">
        <w:rPr>
          <w:rStyle w:val="apple-converted-space"/>
        </w:rPr>
        <w:t xml:space="preserve"> </w:t>
      </w:r>
      <w:r w:rsidRPr="002774BE">
        <w:rPr>
          <w:b/>
        </w:rPr>
        <w:t>Мягкий перенос</w:t>
      </w:r>
      <w:r>
        <w:t xml:space="preserve"> в поле </w:t>
      </w:r>
      <w:r w:rsidRPr="002774BE">
        <w:rPr>
          <w:b/>
        </w:rPr>
        <w:t>Найти</w:t>
      </w:r>
      <w:r w:rsidRPr="000C07CC">
        <w:t>, чтобы удалить мягкие переносы</w:t>
      </w:r>
      <w:r>
        <w:t xml:space="preserve"> (</w:t>
      </w:r>
      <w:r w:rsidR="00CA1CB8">
        <w:t>Рисунок</w:t>
      </w:r>
      <w:r>
        <w:t xml:space="preserve"> </w:t>
      </w:r>
      <w:r w:rsidR="00D20592">
        <w:t>31</w:t>
      </w:r>
      <w:r>
        <w:t>)</w:t>
      </w:r>
      <w:r w:rsidRPr="000C07CC">
        <w:t>.</w:t>
      </w:r>
    </w:p>
    <w:p w:rsidR="0094453C" w:rsidRDefault="0094453C" w:rsidP="0094453C">
      <w:pPr>
        <w:pStyle w:val="720701"/>
        <w:jc w:val="center"/>
      </w:pPr>
    </w:p>
    <w:p w:rsidR="0094453C" w:rsidRDefault="00796EF7" w:rsidP="0094453C">
      <w:pPr>
        <w:pStyle w:val="720701"/>
        <w:jc w:val="center"/>
        <w:rPr>
          <w:noProof/>
        </w:rPr>
      </w:pPr>
      <w:r w:rsidRPr="00A67B3C">
        <w:rPr>
          <w:noProof/>
        </w:rPr>
        <w:drawing>
          <wp:inline distT="0" distB="0" distL="0" distR="0">
            <wp:extent cx="3943350" cy="31908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Pr="000C07CC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DC181B">
        <w:rPr>
          <w:b/>
        </w:rPr>
        <w:t xml:space="preserve"> </w:t>
      </w:r>
      <w:r w:rsidR="00D20592">
        <w:rPr>
          <w:b/>
        </w:rPr>
        <w:t>31</w:t>
      </w:r>
      <w:r w:rsidR="0094453C" w:rsidRPr="002C0D6B">
        <w:t xml:space="preserve"> </w:t>
      </w:r>
      <w:r w:rsidR="0094453C">
        <w:t>–</w:t>
      </w:r>
      <w:r w:rsidR="0094453C" w:rsidRPr="002C0D6B">
        <w:t xml:space="preserve"> </w:t>
      </w:r>
      <w:r w:rsidR="0094453C" w:rsidRPr="00304BCB">
        <w:rPr>
          <w:b/>
        </w:rPr>
        <w:t>Мягкий перенос</w:t>
      </w:r>
      <w:r w:rsidR="0094453C">
        <w:t xml:space="preserve"> в поле </w:t>
      </w:r>
      <w:r w:rsidR="0094453C" w:rsidRPr="00304BCB">
        <w:rPr>
          <w:b/>
        </w:rPr>
        <w:t>Найти</w:t>
      </w:r>
    </w:p>
    <w:p w:rsidR="0094453C" w:rsidRDefault="0094453C" w:rsidP="0094453C">
      <w:pPr>
        <w:pStyle w:val="720701"/>
      </w:pPr>
      <w:r w:rsidRPr="000C07CC">
        <w:t>Остав</w:t>
      </w:r>
      <w:r>
        <w:t>им</w:t>
      </w:r>
      <w:r w:rsidRPr="000C07CC">
        <w:t xml:space="preserve"> поле</w:t>
      </w:r>
      <w:r w:rsidRPr="000C07CC">
        <w:rPr>
          <w:rStyle w:val="apple-converted-space"/>
        </w:rPr>
        <w:t xml:space="preserve"> </w:t>
      </w:r>
      <w:r w:rsidRPr="002774BE">
        <w:rPr>
          <w:b/>
        </w:rPr>
        <w:t>Заменить на</w:t>
      </w:r>
      <w:r w:rsidRPr="000C07CC">
        <w:rPr>
          <w:rStyle w:val="apple-converted-space"/>
        </w:rPr>
        <w:t xml:space="preserve"> </w:t>
      </w:r>
      <w:r w:rsidRPr="000C07CC">
        <w:t>пустым</w:t>
      </w:r>
      <w:r>
        <w:t xml:space="preserve"> (</w:t>
      </w:r>
      <w:r w:rsidR="00CA1CB8">
        <w:t>Рисунок</w:t>
      </w:r>
      <w:r>
        <w:t xml:space="preserve"> </w:t>
      </w:r>
      <w:r w:rsidR="00D20592">
        <w:t>32</w:t>
      </w:r>
      <w:r>
        <w:t>)</w:t>
      </w:r>
      <w:r w:rsidRPr="000C07CC">
        <w:t>.</w:t>
      </w:r>
    </w:p>
    <w:p w:rsidR="0094453C" w:rsidRDefault="00796EF7" w:rsidP="0094453C">
      <w:pPr>
        <w:pStyle w:val="720701"/>
        <w:jc w:val="center"/>
        <w:rPr>
          <w:noProof/>
        </w:rPr>
      </w:pPr>
      <w:r w:rsidRPr="00A67B3C">
        <w:rPr>
          <w:noProof/>
        </w:rPr>
        <w:lastRenderedPageBreak/>
        <w:drawing>
          <wp:inline distT="0" distB="0" distL="0" distR="0">
            <wp:extent cx="3867150" cy="31337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Pr="000C07CC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DC181B">
        <w:rPr>
          <w:b/>
        </w:rPr>
        <w:t xml:space="preserve"> </w:t>
      </w:r>
      <w:r w:rsidR="00D20592">
        <w:rPr>
          <w:b/>
        </w:rPr>
        <w:t>32</w:t>
      </w:r>
      <w:r w:rsidR="0094453C">
        <w:t xml:space="preserve"> – Пустое поле заменить на </w:t>
      </w:r>
    </w:p>
    <w:p w:rsidR="0094453C" w:rsidRDefault="0094453C" w:rsidP="0094453C">
      <w:pPr>
        <w:pStyle w:val="720701"/>
      </w:pPr>
      <w:r w:rsidRPr="000C07CC">
        <w:t>Нажм</w:t>
      </w:r>
      <w:r>
        <w:t>ём</w:t>
      </w:r>
      <w:r w:rsidRPr="000C07CC">
        <w:t xml:space="preserve"> кнопку</w:t>
      </w:r>
      <w:r w:rsidRPr="000C07CC">
        <w:rPr>
          <w:rStyle w:val="apple-converted-space"/>
        </w:rPr>
        <w:t xml:space="preserve"> </w:t>
      </w:r>
      <w:r w:rsidRPr="000C07CC">
        <w:t>Заменить все.</w:t>
      </w:r>
    </w:p>
    <w:p w:rsidR="0094453C" w:rsidRPr="000C07CC" w:rsidRDefault="0094453C" w:rsidP="0094453C">
      <w:pPr>
        <w:pStyle w:val="720701"/>
      </w:pPr>
    </w:p>
    <w:p w:rsidR="0094453C" w:rsidRDefault="0094453C" w:rsidP="0094453C">
      <w:pPr>
        <w:pStyle w:val="720701"/>
        <w:numPr>
          <w:ilvl w:val="0"/>
          <w:numId w:val="32"/>
        </w:numPr>
        <w:ind w:left="0" w:firstLine="709"/>
      </w:pPr>
      <w:r w:rsidRPr="000C07CC">
        <w:t>Замени</w:t>
      </w:r>
      <w:r>
        <w:t>ть</w:t>
      </w:r>
      <w:r w:rsidRPr="000C07CC">
        <w:t xml:space="preserve"> неразрывные пробелы на обычные;</w:t>
      </w:r>
    </w:p>
    <w:p w:rsidR="0094453C" w:rsidRDefault="0094453C" w:rsidP="0094453C">
      <w:pPr>
        <w:pStyle w:val="720701"/>
        <w:ind w:left="709"/>
      </w:pPr>
      <w:r w:rsidRPr="0036727E">
        <w:t xml:space="preserve">При редактировании документов часто возникают ситуации, когда разбивается и переносится на следующую строку информация, которую по правилам правописания недопустимо разрывать (инициалы, нумерация, единицы измерения и т.п.). В этом случае </w:t>
      </w:r>
      <w:r>
        <w:t xml:space="preserve">используют </w:t>
      </w:r>
      <w:r w:rsidRPr="0036727E">
        <w:t>неразрывный про</w:t>
      </w:r>
      <w:r>
        <w:t>бел</w:t>
      </w:r>
      <w:r w:rsidRPr="0036727E">
        <w:t>, предотвращающий нежелательные переносы и разрывы строк.</w:t>
      </w:r>
    </w:p>
    <w:p w:rsidR="0094453C" w:rsidRPr="0036727E" w:rsidRDefault="0094453C" w:rsidP="0094453C">
      <w:pPr>
        <w:pStyle w:val="720701"/>
        <w:ind w:left="709"/>
      </w:pPr>
      <w:r w:rsidRPr="0036727E">
        <w:t>Он ставится посредством одновременного нажатия</w:t>
      </w:r>
      <w:r>
        <w:t xml:space="preserve"> </w:t>
      </w:r>
      <w:proofErr w:type="spellStart"/>
      <w:r w:rsidRPr="0036727E">
        <w:t>Ctrl</w:t>
      </w:r>
      <w:proofErr w:type="spellEnd"/>
      <w:r w:rsidRPr="0036727E">
        <w:t xml:space="preserve"> + </w:t>
      </w:r>
      <w:proofErr w:type="spellStart"/>
      <w:r w:rsidRPr="0036727E">
        <w:t>Shift</w:t>
      </w:r>
      <w:proofErr w:type="spellEnd"/>
      <w:r w:rsidRPr="0036727E">
        <w:t xml:space="preserve"> + </w:t>
      </w:r>
      <w:proofErr w:type="spellStart"/>
      <w:r w:rsidRPr="0036727E">
        <w:t>Space</w:t>
      </w:r>
      <w:proofErr w:type="spellEnd"/>
      <w:r w:rsidRPr="0036727E">
        <w:t xml:space="preserve"> </w:t>
      </w:r>
      <w:proofErr w:type="spellStart"/>
      <w:r w:rsidRPr="0036727E">
        <w:t>bar</w:t>
      </w:r>
      <w:proofErr w:type="spellEnd"/>
      <w:r w:rsidRPr="0036727E">
        <w:t xml:space="preserve"> (пробел).</w:t>
      </w:r>
    </w:p>
    <w:p w:rsidR="0094453C" w:rsidRPr="0036727E" w:rsidRDefault="0094453C" w:rsidP="0094453C">
      <w:pPr>
        <w:pStyle w:val="720701"/>
        <w:ind w:left="709"/>
      </w:pPr>
      <w:r w:rsidRPr="0036727E">
        <w:t>Если мы посмотрим на непечатаемые знаки, то он изображается в виде маленького кружка:</w:t>
      </w:r>
    </w:p>
    <w:p w:rsidR="0094453C" w:rsidRPr="0036727E" w:rsidRDefault="00796EF7" w:rsidP="0094453C">
      <w:pPr>
        <w:pStyle w:val="720701"/>
        <w:ind w:left="709"/>
      </w:pPr>
      <w:r w:rsidRPr="0036727E">
        <w:rPr>
          <w:noProof/>
        </w:rPr>
        <w:drawing>
          <wp:inline distT="0" distB="0" distL="0" distR="0">
            <wp:extent cx="438150" cy="323850"/>
            <wp:effectExtent l="0" t="0" r="0" b="0"/>
            <wp:docPr id="34" name="Рисунок 34" descr="Знак неразрывного пробе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Знак неразрывного пробела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Pr="0036727E" w:rsidRDefault="0094453C" w:rsidP="0094453C">
      <w:pPr>
        <w:pStyle w:val="720701"/>
        <w:ind w:left="709"/>
      </w:pPr>
      <w:r>
        <w:t xml:space="preserve">Недостаток неразрывного пробела состоит в том, что </w:t>
      </w:r>
      <w:r w:rsidRPr="0036727E">
        <w:t xml:space="preserve">фраза становится единым целым и </w:t>
      </w:r>
      <w:r>
        <w:t>ни поддаётся никакому</w:t>
      </w:r>
      <w:r w:rsidRPr="0036727E">
        <w:t xml:space="preserve"> форматировани</w:t>
      </w:r>
      <w:r>
        <w:t>ю</w:t>
      </w:r>
      <w:r w:rsidRPr="0036727E">
        <w:t>.</w:t>
      </w:r>
    </w:p>
    <w:p w:rsidR="0094453C" w:rsidRPr="000C07CC" w:rsidRDefault="0094453C" w:rsidP="0094453C">
      <w:pPr>
        <w:pStyle w:val="720701"/>
        <w:ind w:left="709" w:firstLine="0"/>
      </w:pPr>
    </w:p>
    <w:p w:rsidR="0094453C" w:rsidRPr="000C07CC" w:rsidRDefault="0094453C" w:rsidP="0094453C">
      <w:pPr>
        <w:pStyle w:val="720701"/>
      </w:pPr>
      <w:r>
        <w:t xml:space="preserve">В поле </w:t>
      </w:r>
      <w:r w:rsidRPr="00304BCB">
        <w:rPr>
          <w:b/>
        </w:rPr>
        <w:t>Найти</w:t>
      </w:r>
      <w:r>
        <w:t xml:space="preserve"> выберем пункт неразрывные пробелы.</w:t>
      </w:r>
    </w:p>
    <w:p w:rsidR="0094453C" w:rsidRDefault="0094453C" w:rsidP="0094453C">
      <w:pPr>
        <w:pStyle w:val="720701"/>
      </w:pPr>
      <w:r w:rsidRPr="000C07CC">
        <w:lastRenderedPageBreak/>
        <w:t>В поле</w:t>
      </w:r>
      <w:r w:rsidRPr="000C07CC">
        <w:rPr>
          <w:rStyle w:val="apple-converted-space"/>
        </w:rPr>
        <w:t xml:space="preserve"> </w:t>
      </w:r>
      <w:r w:rsidRPr="00304BCB">
        <w:rPr>
          <w:b/>
        </w:rPr>
        <w:t>Заменить на</w:t>
      </w:r>
      <w:r w:rsidRPr="000C07CC">
        <w:t xml:space="preserve"> нажмём один раз на пробел.</w:t>
      </w:r>
    </w:p>
    <w:p w:rsidR="0094453C" w:rsidRDefault="0094453C" w:rsidP="0094453C">
      <w:pPr>
        <w:pStyle w:val="720701"/>
      </w:pPr>
      <w:r w:rsidRPr="000C07CC">
        <w:t>Нажм</w:t>
      </w:r>
      <w:r>
        <w:t>ём</w:t>
      </w:r>
      <w:r w:rsidRPr="000C07CC">
        <w:t xml:space="preserve"> кнопку</w:t>
      </w:r>
      <w:r w:rsidRPr="000C07CC">
        <w:rPr>
          <w:rStyle w:val="apple-converted-space"/>
        </w:rPr>
        <w:t xml:space="preserve"> </w:t>
      </w:r>
      <w:r w:rsidRPr="00304BCB">
        <w:rPr>
          <w:b/>
        </w:rPr>
        <w:t>Заменить все</w:t>
      </w:r>
      <w:r>
        <w:t xml:space="preserve"> (</w:t>
      </w:r>
      <w:r w:rsidR="00CA1CB8">
        <w:t>Рисунок</w:t>
      </w:r>
      <w:r>
        <w:t xml:space="preserve"> </w:t>
      </w:r>
      <w:r w:rsidR="00D20592">
        <w:t>33</w:t>
      </w:r>
      <w:r>
        <w:t>)</w:t>
      </w:r>
      <w:r w:rsidRPr="000C07CC">
        <w:t>.</w:t>
      </w:r>
    </w:p>
    <w:p w:rsidR="0094453C" w:rsidRDefault="00796EF7" w:rsidP="0094453C">
      <w:pPr>
        <w:pStyle w:val="720701"/>
        <w:jc w:val="center"/>
      </w:pPr>
      <w:r w:rsidRPr="002C0D6B">
        <w:rPr>
          <w:noProof/>
        </w:rPr>
        <w:drawing>
          <wp:inline distT="0" distB="0" distL="0" distR="0">
            <wp:extent cx="3533775" cy="286702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DC181B">
        <w:rPr>
          <w:b/>
        </w:rPr>
        <w:t xml:space="preserve"> </w:t>
      </w:r>
      <w:r w:rsidR="00D20592">
        <w:rPr>
          <w:b/>
        </w:rPr>
        <w:t>33</w:t>
      </w:r>
      <w:r w:rsidR="0094453C">
        <w:t xml:space="preserve"> - </w:t>
      </w:r>
      <w:r w:rsidR="0094453C" w:rsidRPr="000C07CC">
        <w:t>Замен</w:t>
      </w:r>
      <w:r w:rsidR="0094453C">
        <w:t>а</w:t>
      </w:r>
      <w:r w:rsidR="0094453C" w:rsidRPr="000C07CC">
        <w:t xml:space="preserve"> неразрывны</w:t>
      </w:r>
      <w:r w:rsidR="0094453C">
        <w:t>х</w:t>
      </w:r>
      <w:r w:rsidR="0094453C" w:rsidRPr="000C07CC">
        <w:t xml:space="preserve"> пробел</w:t>
      </w:r>
      <w:r w:rsidR="0094453C">
        <w:t>ов</w:t>
      </w:r>
      <w:r w:rsidR="0094453C" w:rsidRPr="000C07CC">
        <w:t xml:space="preserve"> на обычные</w:t>
      </w:r>
    </w:p>
    <w:p w:rsidR="0094453C" w:rsidRPr="000C07CC" w:rsidRDefault="0094453C" w:rsidP="0094453C">
      <w:pPr>
        <w:pStyle w:val="720701"/>
      </w:pPr>
    </w:p>
    <w:p w:rsidR="0094453C" w:rsidRDefault="0094453C" w:rsidP="0094453C">
      <w:pPr>
        <w:pStyle w:val="720701"/>
      </w:pPr>
      <w:r w:rsidRPr="00365065">
        <w:rPr>
          <w:bCs w:val="0"/>
        </w:rPr>
        <w:t>3.</w:t>
      </w:r>
      <w:r>
        <w:t xml:space="preserve"> </w:t>
      </w:r>
      <w:r w:rsidRPr="000C07CC">
        <w:t>Замен</w:t>
      </w:r>
      <w:r>
        <w:t>ить</w:t>
      </w:r>
      <w:r w:rsidRPr="000C07CC">
        <w:t xml:space="preserve"> знаки разрыва строк на знаки абзаца;</w:t>
      </w:r>
    </w:p>
    <w:p w:rsidR="0094453C" w:rsidRDefault="0094453C" w:rsidP="0094453C">
      <w:pPr>
        <w:pStyle w:val="720701"/>
      </w:pPr>
      <w:r w:rsidRPr="00365065">
        <w:t xml:space="preserve">При вставке принудительного разрыва строки текущая строка обрывается, и текст продолжается на следующей строке. Предположим, например, что стиль абзаца включает в себя отступ перед первой строкой. Чтобы избежать появления отступа перед короткими строками текста (например, в написании адреса или в стихотворении), каждый раз, когда нужно начать новую строку, вместо того чтобы нажимать клавишу </w:t>
      </w:r>
      <w:r>
        <w:rPr>
          <w:lang w:val="en-US"/>
        </w:rPr>
        <w:t>Enter</w:t>
      </w:r>
      <w:r w:rsidRPr="00365065">
        <w:t xml:space="preserve">, </w:t>
      </w:r>
      <w:r>
        <w:t xml:space="preserve">можно </w:t>
      </w:r>
      <w:r w:rsidRPr="00365065">
        <w:t>встав</w:t>
      </w:r>
      <w:r>
        <w:t>ить</w:t>
      </w:r>
      <w:r w:rsidRPr="00365065">
        <w:t xml:space="preserve"> </w:t>
      </w:r>
      <w:r>
        <w:t>з</w:t>
      </w:r>
      <w:r w:rsidRPr="006D29CB">
        <w:t>нак разрыва строки (</w:t>
      </w:r>
      <w:r w:rsidR="00796EF7" w:rsidRPr="006D29CB">
        <w:rPr>
          <w:noProof/>
        </w:rPr>
        <w:drawing>
          <wp:inline distT="0" distB="0" distL="0" distR="0">
            <wp:extent cx="104775" cy="76200"/>
            <wp:effectExtent l="0" t="0" r="0" b="0"/>
            <wp:docPr id="36" name="Рисунок 36" descr="Знак разрыва стро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Знак разрыва строки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29CB">
        <w:t>)</w:t>
      </w:r>
      <w:r>
        <w:t xml:space="preserve"> с помощью сочетания </w:t>
      </w:r>
      <w:r w:rsidRPr="006D29CB">
        <w:t>клавиш S</w:t>
      </w:r>
      <w:proofErr w:type="spellStart"/>
      <w:r>
        <w:rPr>
          <w:lang w:val="en-US"/>
        </w:rPr>
        <w:t>hift</w:t>
      </w:r>
      <w:proofErr w:type="spellEnd"/>
      <w:r w:rsidRPr="006D29CB">
        <w:t>+E</w:t>
      </w:r>
      <w:proofErr w:type="spellStart"/>
      <w:r>
        <w:rPr>
          <w:lang w:val="en-US"/>
        </w:rPr>
        <w:t>nter</w:t>
      </w:r>
      <w:proofErr w:type="spellEnd"/>
      <w:r>
        <w:t xml:space="preserve">. </w:t>
      </w:r>
    </w:p>
    <w:p w:rsidR="0094453C" w:rsidRDefault="0094453C" w:rsidP="0094453C">
      <w:pPr>
        <w:pStyle w:val="720701"/>
      </w:pPr>
      <w:r>
        <w:t>Данный знак неудобен тем, что при любом форматировании он оставляет текст «стихотворением».</w:t>
      </w:r>
    </w:p>
    <w:p w:rsidR="0094453C" w:rsidRDefault="0094453C" w:rsidP="0094453C">
      <w:pPr>
        <w:pStyle w:val="720701"/>
      </w:pPr>
      <w:r>
        <w:t xml:space="preserve">Заменяя знак разрыва строки на </w:t>
      </w:r>
      <w:r w:rsidRPr="00AB0582">
        <w:t>знак абзаца (</w:t>
      </w:r>
      <w:r w:rsidRPr="00AB0582">
        <w:rPr>
          <w:b/>
        </w:rPr>
        <w:t>¶</w:t>
      </w:r>
      <w:r w:rsidRPr="00AB0582">
        <w:t>)</w:t>
      </w:r>
      <w:r>
        <w:t xml:space="preserve"> </w:t>
      </w:r>
      <w:proofErr w:type="gramStart"/>
      <w:r>
        <w:t>( вызывается</w:t>
      </w:r>
      <w:proofErr w:type="gramEnd"/>
      <w:r>
        <w:t xml:space="preserve"> клавишей </w:t>
      </w:r>
      <w:r>
        <w:rPr>
          <w:lang w:val="en-US"/>
        </w:rPr>
        <w:t>Enter</w:t>
      </w:r>
      <w:r>
        <w:t>), можно привести текст к нормальному виду.</w:t>
      </w:r>
    </w:p>
    <w:p w:rsidR="0094453C" w:rsidRPr="00AB0582" w:rsidRDefault="0094453C" w:rsidP="0094453C">
      <w:pPr>
        <w:pStyle w:val="720701"/>
      </w:pPr>
    </w:p>
    <w:p w:rsidR="0094453C" w:rsidRPr="000C07CC" w:rsidRDefault="0094453C" w:rsidP="0094453C">
      <w:pPr>
        <w:pStyle w:val="720701"/>
      </w:pPr>
      <w:r>
        <w:t xml:space="preserve">В поле </w:t>
      </w:r>
      <w:r w:rsidRPr="00304BCB">
        <w:rPr>
          <w:b/>
        </w:rPr>
        <w:t>Найти</w:t>
      </w:r>
      <w:r>
        <w:t xml:space="preserve"> выберем пункт разрыв строки.</w:t>
      </w:r>
    </w:p>
    <w:p w:rsidR="0094453C" w:rsidRDefault="0094453C" w:rsidP="0094453C">
      <w:pPr>
        <w:pStyle w:val="720701"/>
      </w:pPr>
      <w:r w:rsidRPr="000C07CC">
        <w:t>В поле</w:t>
      </w:r>
      <w:r w:rsidRPr="000C07CC">
        <w:rPr>
          <w:rStyle w:val="apple-converted-space"/>
        </w:rPr>
        <w:t xml:space="preserve"> </w:t>
      </w:r>
      <w:r w:rsidRPr="00304BCB">
        <w:rPr>
          <w:b/>
        </w:rPr>
        <w:t>Заменить на</w:t>
      </w:r>
      <w:r w:rsidRPr="000C07CC">
        <w:t xml:space="preserve"> </w:t>
      </w:r>
      <w:r>
        <w:t>выберем пункт знак абзаца</w:t>
      </w:r>
      <w:r w:rsidRPr="000C07CC">
        <w:t>.</w:t>
      </w:r>
    </w:p>
    <w:p w:rsidR="0094453C" w:rsidRPr="000C07CC" w:rsidRDefault="0094453C" w:rsidP="0094453C">
      <w:pPr>
        <w:pStyle w:val="720701"/>
      </w:pPr>
      <w:r w:rsidRPr="000C07CC">
        <w:lastRenderedPageBreak/>
        <w:t>Нажм</w:t>
      </w:r>
      <w:r>
        <w:t>ём</w:t>
      </w:r>
      <w:r w:rsidRPr="000C07CC">
        <w:t xml:space="preserve"> кнопку</w:t>
      </w:r>
      <w:r w:rsidRPr="000C07CC">
        <w:rPr>
          <w:rStyle w:val="apple-converted-space"/>
        </w:rPr>
        <w:t xml:space="preserve"> </w:t>
      </w:r>
      <w:r w:rsidRPr="00304BCB">
        <w:rPr>
          <w:b/>
        </w:rPr>
        <w:t>Заменить все</w:t>
      </w:r>
      <w:r>
        <w:t xml:space="preserve"> (</w:t>
      </w:r>
      <w:r w:rsidR="00CA1CB8">
        <w:t>Рисунок</w:t>
      </w:r>
      <w:r>
        <w:t xml:space="preserve"> </w:t>
      </w:r>
      <w:r w:rsidR="00D20592">
        <w:t>34</w:t>
      </w:r>
      <w:r>
        <w:t>)</w:t>
      </w:r>
      <w:r w:rsidRPr="000C07CC">
        <w:t>.</w:t>
      </w:r>
    </w:p>
    <w:p w:rsidR="0094453C" w:rsidRDefault="00796EF7" w:rsidP="0094453C">
      <w:pPr>
        <w:pStyle w:val="720701"/>
        <w:jc w:val="center"/>
      </w:pPr>
      <w:r w:rsidRPr="000C07CC">
        <w:rPr>
          <w:noProof/>
        </w:rPr>
        <w:drawing>
          <wp:inline distT="0" distB="0" distL="0" distR="0">
            <wp:extent cx="3333750" cy="27051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DC181B">
        <w:rPr>
          <w:b/>
        </w:rPr>
        <w:t xml:space="preserve"> </w:t>
      </w:r>
      <w:r w:rsidR="00D20592">
        <w:rPr>
          <w:b/>
        </w:rPr>
        <w:t>34</w:t>
      </w:r>
      <w:r w:rsidR="0094453C">
        <w:t xml:space="preserve"> - </w:t>
      </w:r>
      <w:r w:rsidR="0094453C" w:rsidRPr="000C07CC">
        <w:t>Замен</w:t>
      </w:r>
      <w:r w:rsidR="0094453C">
        <w:t>а</w:t>
      </w:r>
      <w:r w:rsidR="0094453C" w:rsidRPr="000C07CC">
        <w:t xml:space="preserve"> знак</w:t>
      </w:r>
      <w:r w:rsidR="0094453C">
        <w:t>ов</w:t>
      </w:r>
      <w:r w:rsidR="0094453C" w:rsidRPr="000C07CC">
        <w:t xml:space="preserve"> разрыва строк на знаки абзаца</w:t>
      </w:r>
    </w:p>
    <w:p w:rsidR="0094453C" w:rsidRPr="000C07CC" w:rsidRDefault="0094453C" w:rsidP="0094453C">
      <w:pPr>
        <w:pStyle w:val="720701"/>
        <w:jc w:val="center"/>
      </w:pPr>
    </w:p>
    <w:p w:rsidR="0094453C" w:rsidRDefault="0094453C" w:rsidP="0094453C">
      <w:pPr>
        <w:pStyle w:val="720701"/>
      </w:pPr>
      <w:r w:rsidRPr="00E6664F">
        <w:t>4.</w:t>
      </w:r>
      <w:r>
        <w:t xml:space="preserve"> </w:t>
      </w:r>
      <w:r w:rsidRPr="000C07CC">
        <w:t>Замен</w:t>
      </w:r>
      <w:r>
        <w:t>ить</w:t>
      </w:r>
      <w:r w:rsidRPr="000C07CC">
        <w:t xml:space="preserve"> двойные пробелы на одинарные;</w:t>
      </w:r>
    </w:p>
    <w:p w:rsidR="0094453C" w:rsidRPr="00E6664F" w:rsidRDefault="0094453C" w:rsidP="0094453C">
      <w:pPr>
        <w:pStyle w:val="720701"/>
      </w:pPr>
      <w:r>
        <w:t xml:space="preserve">Двойной пробел в </w:t>
      </w:r>
      <w:r>
        <w:rPr>
          <w:lang w:val="en-US"/>
        </w:rPr>
        <w:t>MS</w:t>
      </w:r>
      <w:r w:rsidRPr="00E6664F">
        <w:t xml:space="preserve"> </w:t>
      </w:r>
      <w:r>
        <w:rPr>
          <w:lang w:val="en-US"/>
        </w:rPr>
        <w:t>Word</w:t>
      </w:r>
      <w:r>
        <w:t xml:space="preserve"> не имеет смысла, так как редактор регулирует длину пробела самостоятельно, если выбрано выравнивание по ширине.</w:t>
      </w:r>
    </w:p>
    <w:p w:rsidR="0094453C" w:rsidRDefault="0094453C" w:rsidP="0094453C">
      <w:pPr>
        <w:pStyle w:val="720701"/>
      </w:pPr>
      <w:r>
        <w:t xml:space="preserve">Знак пробела обозначается в виде </w:t>
      </w:r>
      <w:r w:rsidRPr="00E6664F">
        <w:t>·</w:t>
      </w:r>
      <w:r>
        <w:t>.</w:t>
      </w:r>
    </w:p>
    <w:p w:rsidR="0094453C" w:rsidRPr="000C07CC" w:rsidRDefault="0094453C" w:rsidP="0094453C">
      <w:pPr>
        <w:pStyle w:val="720701"/>
      </w:pPr>
    </w:p>
    <w:p w:rsidR="0094453C" w:rsidRDefault="0094453C" w:rsidP="0094453C">
      <w:pPr>
        <w:pStyle w:val="720701"/>
      </w:pPr>
      <w:r w:rsidRPr="000C07CC">
        <w:t xml:space="preserve">В поле </w:t>
      </w:r>
      <w:r w:rsidRPr="00304BCB">
        <w:rPr>
          <w:b/>
        </w:rPr>
        <w:t>Найти</w:t>
      </w:r>
      <w:r w:rsidRPr="000C07CC">
        <w:t xml:space="preserve"> вводим двойной пробел, в поле </w:t>
      </w:r>
      <w:r w:rsidRPr="00304BCB">
        <w:rPr>
          <w:b/>
        </w:rPr>
        <w:t>Заменить на</w:t>
      </w:r>
      <w:r w:rsidRPr="000C07CC">
        <w:t xml:space="preserve"> одиночный пробел.</w:t>
      </w:r>
    </w:p>
    <w:p w:rsidR="0094453C" w:rsidRDefault="0094453C" w:rsidP="0094453C">
      <w:pPr>
        <w:pStyle w:val="720701"/>
      </w:pPr>
      <w:r w:rsidRPr="000C07CC">
        <w:t>Нажм</w:t>
      </w:r>
      <w:r>
        <w:t>ём</w:t>
      </w:r>
      <w:r w:rsidRPr="000C07CC">
        <w:t xml:space="preserve"> кнопку</w:t>
      </w:r>
      <w:r w:rsidRPr="000C07CC">
        <w:rPr>
          <w:rStyle w:val="apple-converted-space"/>
        </w:rPr>
        <w:t xml:space="preserve"> </w:t>
      </w:r>
      <w:r w:rsidRPr="00304BCB">
        <w:rPr>
          <w:b/>
        </w:rPr>
        <w:t>Заменить все</w:t>
      </w:r>
      <w:r>
        <w:t xml:space="preserve"> (</w:t>
      </w:r>
      <w:r w:rsidR="00CA1CB8">
        <w:t>Рисунок</w:t>
      </w:r>
      <w:r>
        <w:t xml:space="preserve"> </w:t>
      </w:r>
      <w:r w:rsidR="00D20592">
        <w:t>35</w:t>
      </w:r>
      <w:r>
        <w:t>)</w:t>
      </w:r>
      <w:r w:rsidRPr="000C07CC">
        <w:t>.</w:t>
      </w:r>
    </w:p>
    <w:p w:rsidR="0094453C" w:rsidRDefault="00796EF7" w:rsidP="0094453C">
      <w:pPr>
        <w:pStyle w:val="720701"/>
        <w:jc w:val="center"/>
      </w:pPr>
      <w:r>
        <w:rPr>
          <w:noProof/>
        </w:rPr>
        <w:lastRenderedPageBreak/>
        <w:drawing>
          <wp:inline distT="0" distB="0" distL="0" distR="0">
            <wp:extent cx="3695700" cy="29908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53C" w:rsidRPr="000C07CC" w:rsidRDefault="00CA1CB8" w:rsidP="0094453C">
      <w:pPr>
        <w:pStyle w:val="720701"/>
        <w:jc w:val="center"/>
      </w:pPr>
      <w:r>
        <w:rPr>
          <w:b/>
        </w:rPr>
        <w:t>Рисунок</w:t>
      </w:r>
      <w:r w:rsidR="0094453C" w:rsidRPr="00DC181B">
        <w:rPr>
          <w:b/>
        </w:rPr>
        <w:t xml:space="preserve"> </w:t>
      </w:r>
      <w:r w:rsidR="00D20592">
        <w:rPr>
          <w:b/>
        </w:rPr>
        <w:t>35</w:t>
      </w:r>
      <w:r w:rsidR="005E241D">
        <w:rPr>
          <w:b/>
        </w:rPr>
        <w:t xml:space="preserve"> </w:t>
      </w:r>
      <w:r w:rsidR="0094453C">
        <w:t xml:space="preserve">- </w:t>
      </w:r>
      <w:r w:rsidR="0094453C" w:rsidRPr="000C07CC">
        <w:t>Замен</w:t>
      </w:r>
      <w:r w:rsidR="0094453C">
        <w:t>а</w:t>
      </w:r>
      <w:r w:rsidR="0094453C" w:rsidRPr="000C07CC">
        <w:t xml:space="preserve"> </w:t>
      </w:r>
      <w:r w:rsidR="0094453C">
        <w:t>двойных пробелов</w:t>
      </w:r>
      <w:r w:rsidR="0094453C" w:rsidRPr="000C07CC">
        <w:t xml:space="preserve"> на </w:t>
      </w:r>
      <w:r w:rsidR="0094453C">
        <w:t>одинарные</w:t>
      </w:r>
    </w:p>
    <w:p w:rsidR="0094453C" w:rsidRDefault="0094453C" w:rsidP="0094453C">
      <w:pPr>
        <w:pStyle w:val="720701"/>
      </w:pPr>
      <w:r w:rsidRPr="00304BCB">
        <w:rPr>
          <w:b/>
        </w:rPr>
        <w:t>Важно!</w:t>
      </w:r>
      <w:r>
        <w:t xml:space="preserve"> Необходимо проводить замену до тех пор, пока </w:t>
      </w:r>
      <w:r>
        <w:rPr>
          <w:lang w:val="en-US"/>
        </w:rPr>
        <w:t>Word</w:t>
      </w:r>
      <w:r w:rsidRPr="00E6664F">
        <w:t xml:space="preserve"> </w:t>
      </w:r>
      <w:r>
        <w:t xml:space="preserve">не сообщит, что число выполненных замен равно 0. Так же необходимо проверять, чтобы в полях </w:t>
      </w:r>
      <w:r w:rsidRPr="00304BCB">
        <w:rPr>
          <w:b/>
        </w:rPr>
        <w:t>Найти</w:t>
      </w:r>
      <w:r>
        <w:t xml:space="preserve"> и </w:t>
      </w:r>
      <w:r w:rsidRPr="00304BCB">
        <w:rPr>
          <w:b/>
        </w:rPr>
        <w:t>Заменить на</w:t>
      </w:r>
      <w:r>
        <w:t xml:space="preserve"> действительно были два и один пробел соответственно.</w:t>
      </w:r>
    </w:p>
    <w:p w:rsidR="0094453C" w:rsidRPr="00E6664F" w:rsidRDefault="0094453C" w:rsidP="0094453C">
      <w:pPr>
        <w:pStyle w:val="720701"/>
      </w:pPr>
    </w:p>
    <w:p w:rsidR="0094453C" w:rsidRDefault="0094453C" w:rsidP="0094453C">
      <w:pPr>
        <w:pStyle w:val="720701"/>
      </w:pPr>
      <w:r w:rsidRPr="00DC4DCB">
        <w:rPr>
          <w:bCs w:val="0"/>
        </w:rPr>
        <w:t>5.</w:t>
      </w:r>
      <w:r>
        <w:t xml:space="preserve"> </w:t>
      </w:r>
      <w:r w:rsidRPr="000C07CC">
        <w:t>Вручную удал</w:t>
      </w:r>
      <w:r>
        <w:t>ить</w:t>
      </w:r>
      <w:r w:rsidRPr="000C07CC">
        <w:t xml:space="preserve"> лишние знаки табуляции и пустые строки, где это необходимо.</w:t>
      </w:r>
    </w:p>
    <w:p w:rsidR="0094453C" w:rsidRPr="00825A48" w:rsidRDefault="0094453C" w:rsidP="0094453C">
      <w:pPr>
        <w:pStyle w:val="720701"/>
      </w:pPr>
      <w:r w:rsidRPr="00825A48">
        <w:t xml:space="preserve">Нажатие клавиши </w:t>
      </w:r>
      <w:proofErr w:type="spellStart"/>
      <w:r w:rsidRPr="00825A48">
        <w:t>Tab</w:t>
      </w:r>
      <w:proofErr w:type="spellEnd"/>
      <w:r w:rsidRPr="00825A48">
        <w:rPr>
          <w:b/>
        </w:rPr>
        <w:t xml:space="preserve"> </w:t>
      </w:r>
      <w:r w:rsidRPr="00825A48">
        <w:t xml:space="preserve">при вводе текста перемещает курсор ввода и следующий за ним текст на новую позицию табулятора. Выравнивание текста соответствует виду данного табулятора. В тексте появляется непечатаемый символ табуляции →, который отмечает место нажатия клавиши </w:t>
      </w:r>
      <w:proofErr w:type="spellStart"/>
      <w:r w:rsidRPr="00825A48">
        <w:t>Tab</w:t>
      </w:r>
      <w:proofErr w:type="spellEnd"/>
      <w:r w:rsidRPr="00825A48">
        <w:t>.</w:t>
      </w:r>
    </w:p>
    <w:p w:rsidR="0094453C" w:rsidRDefault="0094453C" w:rsidP="0094453C">
      <w:pPr>
        <w:spacing w:line="360" w:lineRule="auto"/>
        <w:ind w:firstLine="709"/>
        <w:jc w:val="both"/>
        <w:rPr>
          <w:sz w:val="28"/>
          <w:szCs w:val="28"/>
        </w:rPr>
      </w:pPr>
      <w:r w:rsidRPr="00825A48">
        <w:rPr>
          <w:sz w:val="28"/>
          <w:szCs w:val="28"/>
        </w:rPr>
        <w:t>Ранее знаки табуляции использовали для упрощения форматирования документа</w:t>
      </w:r>
      <w:r>
        <w:rPr>
          <w:sz w:val="28"/>
          <w:szCs w:val="28"/>
        </w:rPr>
        <w:t xml:space="preserve"> (отступа на первой строке к примеру)</w:t>
      </w:r>
      <w:r w:rsidRPr="00825A48">
        <w:rPr>
          <w:sz w:val="28"/>
          <w:szCs w:val="28"/>
        </w:rPr>
        <w:t xml:space="preserve"> и создания таблиц, но начиная с </w:t>
      </w:r>
      <w:r w:rsidRPr="00825A48">
        <w:rPr>
          <w:sz w:val="28"/>
          <w:szCs w:val="28"/>
          <w:lang w:val="en-US"/>
        </w:rPr>
        <w:t>Word</w:t>
      </w:r>
      <w:r w:rsidRPr="00825A48">
        <w:rPr>
          <w:sz w:val="28"/>
          <w:szCs w:val="28"/>
        </w:rPr>
        <w:t xml:space="preserve"> 2003</w:t>
      </w:r>
      <w:r>
        <w:rPr>
          <w:sz w:val="28"/>
          <w:szCs w:val="28"/>
        </w:rPr>
        <w:t xml:space="preserve"> </w:t>
      </w:r>
      <w:r w:rsidRPr="00825A48">
        <w:rPr>
          <w:sz w:val="28"/>
          <w:szCs w:val="28"/>
        </w:rPr>
        <w:t>табуляцию в основном используют при нумерации.</w:t>
      </w:r>
    </w:p>
    <w:p w:rsidR="0094453C" w:rsidRPr="0094453C" w:rsidRDefault="0094453C" w:rsidP="0094453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Пустые строки для визуального выделения частей текста, но при неправильном применении они могут превратить текст в набор строк.</w:t>
      </w:r>
    </w:p>
    <w:p w:rsidR="0094453C" w:rsidRDefault="0094453C" w:rsidP="0094453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вручную удалять лишние знаки табуляции и пустые строки, так как полное удаление данных знаков нанесёт не меньший вред тексту, чем наличие лишних знаков.</w:t>
      </w:r>
    </w:p>
    <w:p w:rsidR="0094453C" w:rsidRPr="00FB7E3F" w:rsidRDefault="0094453C" w:rsidP="0094453C">
      <w:pPr>
        <w:spacing w:line="360" w:lineRule="auto"/>
        <w:ind w:firstLine="709"/>
        <w:jc w:val="both"/>
        <w:rPr>
          <w:sz w:val="28"/>
          <w:szCs w:val="28"/>
        </w:rPr>
      </w:pPr>
    </w:p>
    <w:p w:rsidR="00043D20" w:rsidRPr="00544694" w:rsidRDefault="00544694" w:rsidP="005429FF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выполнения указанных действий остается только оформить текст в соответствии с требованиями методички по оформлению </w:t>
      </w:r>
      <w:r w:rsidRPr="00034900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</w:t>
      </w:r>
      <w:r w:rsidRPr="00034900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3D03CB" w:rsidRPr="005B7D85" w:rsidRDefault="003D03CB" w:rsidP="003D03CB">
      <w:pPr>
        <w:pStyle w:val="1"/>
        <w:spacing w:line="360" w:lineRule="auto"/>
        <w:jc w:val="center"/>
      </w:pPr>
      <w:r>
        <w:rPr>
          <w:rFonts w:ascii="Times New Roman" w:hAnsi="Times New Roman"/>
          <w:sz w:val="28"/>
          <w:szCs w:val="28"/>
        </w:rPr>
        <w:br w:type="page"/>
      </w:r>
      <w:bookmarkStart w:id="26" w:name="_Toc319677478"/>
      <w:bookmarkStart w:id="27" w:name="_Toc350251753"/>
      <w:bookmarkStart w:id="28" w:name="_Toc524936180"/>
      <w:r>
        <w:lastRenderedPageBreak/>
        <w:t>3</w:t>
      </w:r>
      <w:r w:rsidRPr="005B7D85">
        <w:t xml:space="preserve">. </w:t>
      </w:r>
      <w:r>
        <w:t>Объекты исследования, оборудование, материалы и наглядные пособия</w:t>
      </w:r>
      <w:bookmarkEnd w:id="26"/>
      <w:bookmarkEnd w:id="27"/>
      <w:bookmarkEnd w:id="28"/>
    </w:p>
    <w:p w:rsidR="003D03CB" w:rsidRDefault="003D03CB" w:rsidP="003D03CB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3D03CB" w:rsidRPr="004316EF" w:rsidRDefault="003D03CB" w:rsidP="003D03CB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Объектом исследования являются возможности </w:t>
      </w:r>
      <w:r>
        <w:rPr>
          <w:rFonts w:ascii="Times New Roman" w:hAnsi="Times New Roman"/>
          <w:sz w:val="28"/>
          <w:szCs w:val="28"/>
          <w:lang w:val="en-US"/>
        </w:rPr>
        <w:t>Microsoft</w:t>
      </w:r>
      <w:r w:rsidRPr="004316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4316EF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</w:t>
      </w:r>
      <w:r w:rsidRPr="004316EF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по оформлению различных элементов текстовой информации.</w:t>
      </w:r>
    </w:p>
    <w:p w:rsidR="003D03CB" w:rsidRPr="004316EF" w:rsidRDefault="003D03CB" w:rsidP="003D03CB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Необходимое оборудование: персональный компьютер с операционной системой </w:t>
      </w:r>
      <w:r>
        <w:rPr>
          <w:rFonts w:ascii="Times New Roman" w:hAnsi="Times New Roman"/>
          <w:sz w:val="28"/>
          <w:szCs w:val="28"/>
          <w:lang w:val="en-US"/>
        </w:rPr>
        <w:t>Microsoft</w:t>
      </w:r>
      <w:r w:rsidRPr="004316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 w:rsidRPr="004316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  <w:r w:rsidRPr="004316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Microsoft</w:t>
      </w:r>
      <w:r w:rsidRPr="004316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4316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версии </w:t>
      </w:r>
      <w:r w:rsidRPr="004316E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Pr="004316E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3D03CB" w:rsidRDefault="003D03CB" w:rsidP="003D03CB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Материалы и наглядные пособия: не требуются.</w:t>
      </w:r>
    </w:p>
    <w:p w:rsidR="00CA54B2" w:rsidRPr="00DF2389" w:rsidRDefault="00CA54B2" w:rsidP="00CA54B2">
      <w:pPr>
        <w:pStyle w:val="1"/>
        <w:spacing w:line="360" w:lineRule="auto"/>
        <w:jc w:val="center"/>
      </w:pPr>
      <w:r>
        <w:rPr>
          <w:rFonts w:ascii="Times New Roman" w:hAnsi="Times New Roman"/>
          <w:sz w:val="28"/>
          <w:szCs w:val="28"/>
        </w:rPr>
        <w:br w:type="page"/>
      </w:r>
      <w:bookmarkStart w:id="29" w:name="_Toc308423062"/>
      <w:bookmarkStart w:id="30" w:name="_Toc524936181"/>
      <w:r w:rsidR="003D03CB">
        <w:lastRenderedPageBreak/>
        <w:t>4</w:t>
      </w:r>
      <w:r>
        <w:t xml:space="preserve">. Задание на </w:t>
      </w:r>
      <w:r w:rsidR="005359F2">
        <w:t>работу</w:t>
      </w:r>
      <w:bookmarkEnd w:id="29"/>
      <w:bookmarkEnd w:id="30"/>
    </w:p>
    <w:p w:rsidR="00407717" w:rsidRDefault="00407717" w:rsidP="0067434E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C44722" w:rsidRDefault="00872FA2" w:rsidP="00872FA2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6E47D1">
        <w:rPr>
          <w:b/>
          <w:i/>
          <w:sz w:val="28"/>
          <w:szCs w:val="28"/>
        </w:rPr>
        <w:t xml:space="preserve">Задание </w:t>
      </w:r>
      <w:r w:rsidR="00290AE6">
        <w:rPr>
          <w:b/>
          <w:i/>
          <w:sz w:val="28"/>
          <w:szCs w:val="28"/>
        </w:rPr>
        <w:t>1</w:t>
      </w:r>
      <w:r w:rsidRPr="0076217A">
        <w:rPr>
          <w:b/>
          <w:i/>
          <w:sz w:val="28"/>
          <w:szCs w:val="28"/>
        </w:rPr>
        <w:t>.</w:t>
      </w:r>
      <w:r w:rsidR="006E47D1" w:rsidRPr="0076217A">
        <w:rPr>
          <w:i/>
          <w:sz w:val="28"/>
          <w:szCs w:val="28"/>
        </w:rPr>
        <w:t xml:space="preserve"> </w:t>
      </w:r>
      <w:r w:rsidR="00847C25">
        <w:rPr>
          <w:i/>
          <w:sz w:val="28"/>
          <w:szCs w:val="28"/>
        </w:rPr>
        <w:t xml:space="preserve">Выполните </w:t>
      </w:r>
      <w:r w:rsidR="001C3099">
        <w:rPr>
          <w:i/>
          <w:sz w:val="28"/>
          <w:szCs w:val="28"/>
        </w:rPr>
        <w:t>реферат на</w:t>
      </w:r>
      <w:r w:rsidR="00847C25">
        <w:rPr>
          <w:i/>
          <w:sz w:val="28"/>
          <w:szCs w:val="28"/>
        </w:rPr>
        <w:t xml:space="preserve"> тему</w:t>
      </w:r>
      <w:r w:rsidR="00847C25" w:rsidRPr="00847C25">
        <w:rPr>
          <w:i/>
          <w:sz w:val="28"/>
          <w:szCs w:val="28"/>
        </w:rPr>
        <w:t xml:space="preserve"> </w:t>
      </w:r>
      <w:r w:rsidR="00AB27DC">
        <w:rPr>
          <w:i/>
          <w:sz w:val="28"/>
          <w:szCs w:val="28"/>
        </w:rPr>
        <w:t>в соответствии с</w:t>
      </w:r>
      <w:r w:rsidR="001C3099">
        <w:rPr>
          <w:i/>
          <w:sz w:val="28"/>
          <w:szCs w:val="28"/>
        </w:rPr>
        <w:t>о</w:t>
      </w:r>
      <w:r w:rsidR="00C44722">
        <w:rPr>
          <w:i/>
          <w:sz w:val="28"/>
          <w:szCs w:val="28"/>
        </w:rPr>
        <w:t xml:space="preserve"> </w:t>
      </w:r>
      <w:r w:rsidR="001C3099">
        <w:rPr>
          <w:i/>
          <w:sz w:val="28"/>
          <w:szCs w:val="28"/>
        </w:rPr>
        <w:t>своим номером варианта (уточнить у преподавателя)</w:t>
      </w:r>
      <w:r w:rsidR="00AB27DC">
        <w:rPr>
          <w:i/>
          <w:sz w:val="28"/>
          <w:szCs w:val="28"/>
        </w:rPr>
        <w:t xml:space="preserve"> </w:t>
      </w:r>
      <w:r w:rsidR="00847C25">
        <w:rPr>
          <w:i/>
          <w:sz w:val="28"/>
          <w:szCs w:val="28"/>
        </w:rPr>
        <w:t xml:space="preserve">в </w:t>
      </w:r>
      <w:r w:rsidR="00847C25">
        <w:rPr>
          <w:i/>
          <w:sz w:val="28"/>
          <w:szCs w:val="28"/>
          <w:lang w:val="en-US"/>
        </w:rPr>
        <w:t>MS</w:t>
      </w:r>
      <w:r w:rsidR="00847C25" w:rsidRPr="0076217A">
        <w:rPr>
          <w:i/>
          <w:sz w:val="28"/>
          <w:szCs w:val="28"/>
        </w:rPr>
        <w:t xml:space="preserve"> </w:t>
      </w:r>
      <w:r w:rsidR="00847C25">
        <w:rPr>
          <w:i/>
          <w:sz w:val="28"/>
          <w:szCs w:val="28"/>
          <w:lang w:val="en-US"/>
        </w:rPr>
        <w:t>Word</w:t>
      </w:r>
      <w:r w:rsidR="00C123DF">
        <w:rPr>
          <w:i/>
          <w:sz w:val="28"/>
          <w:szCs w:val="28"/>
        </w:rPr>
        <w:t xml:space="preserve"> 2010</w:t>
      </w:r>
      <w:r w:rsidR="00847C25">
        <w:rPr>
          <w:i/>
          <w:sz w:val="28"/>
          <w:szCs w:val="28"/>
        </w:rPr>
        <w:t>.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ИС документооборота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Экономический эффект и эффективность процессов автоматизации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Программные продукты фирмы 1С для бизнеса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решения на базе 1С для зарубежных стран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1С: Деньги 8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Программные продукты «Парус»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Программные продукты «Галактика»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Программы бухгалтерской и налоговой отчетности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proofErr w:type="spellStart"/>
      <w:r w:rsidRPr="00C44722">
        <w:rPr>
          <w:i/>
          <w:sz w:val="28"/>
          <w:szCs w:val="28"/>
        </w:rPr>
        <w:t>ЭкспрессАудит</w:t>
      </w:r>
      <w:proofErr w:type="spellEnd"/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СПС Кодекс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 xml:space="preserve">MS </w:t>
      </w:r>
      <w:proofErr w:type="spellStart"/>
      <w:r w:rsidRPr="00C44722">
        <w:rPr>
          <w:i/>
          <w:sz w:val="28"/>
          <w:szCs w:val="28"/>
        </w:rPr>
        <w:t>Visio</w:t>
      </w:r>
      <w:proofErr w:type="spellEnd"/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 xml:space="preserve">MS </w:t>
      </w:r>
      <w:proofErr w:type="spellStart"/>
      <w:r w:rsidRPr="00C44722">
        <w:rPr>
          <w:i/>
          <w:sz w:val="28"/>
          <w:szCs w:val="28"/>
        </w:rPr>
        <w:t>One</w:t>
      </w:r>
      <w:proofErr w:type="spellEnd"/>
      <w:r w:rsidRPr="00C44722">
        <w:rPr>
          <w:i/>
          <w:sz w:val="28"/>
          <w:szCs w:val="28"/>
        </w:rPr>
        <w:t xml:space="preserve"> </w:t>
      </w:r>
      <w:proofErr w:type="spellStart"/>
      <w:r w:rsidRPr="00C44722">
        <w:rPr>
          <w:i/>
          <w:sz w:val="28"/>
          <w:szCs w:val="28"/>
        </w:rPr>
        <w:t>Note</w:t>
      </w:r>
      <w:proofErr w:type="spellEnd"/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proofErr w:type="spellStart"/>
      <w:r w:rsidRPr="00C44722">
        <w:rPr>
          <w:i/>
          <w:sz w:val="28"/>
          <w:szCs w:val="28"/>
        </w:rPr>
        <w:t>Audit</w:t>
      </w:r>
      <w:proofErr w:type="spellEnd"/>
      <w:r w:rsidRPr="00C44722">
        <w:rPr>
          <w:i/>
          <w:sz w:val="28"/>
          <w:szCs w:val="28"/>
        </w:rPr>
        <w:t xml:space="preserve"> </w:t>
      </w:r>
      <w:proofErr w:type="spellStart"/>
      <w:r w:rsidRPr="00C44722">
        <w:rPr>
          <w:i/>
          <w:sz w:val="28"/>
          <w:szCs w:val="28"/>
        </w:rPr>
        <w:t>Expert</w:t>
      </w:r>
      <w:proofErr w:type="spellEnd"/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proofErr w:type="spellStart"/>
      <w:r w:rsidRPr="00C44722">
        <w:rPr>
          <w:i/>
          <w:sz w:val="28"/>
          <w:szCs w:val="28"/>
        </w:rPr>
        <w:t>Sales</w:t>
      </w:r>
      <w:proofErr w:type="spellEnd"/>
      <w:r w:rsidRPr="00C44722">
        <w:rPr>
          <w:i/>
          <w:sz w:val="28"/>
          <w:szCs w:val="28"/>
        </w:rPr>
        <w:t xml:space="preserve"> </w:t>
      </w:r>
      <w:proofErr w:type="spellStart"/>
      <w:r w:rsidRPr="00C44722">
        <w:rPr>
          <w:i/>
          <w:sz w:val="28"/>
          <w:szCs w:val="28"/>
        </w:rPr>
        <w:t>Expert</w:t>
      </w:r>
      <w:proofErr w:type="spellEnd"/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proofErr w:type="spellStart"/>
      <w:r w:rsidRPr="00C44722">
        <w:rPr>
          <w:i/>
          <w:sz w:val="28"/>
          <w:szCs w:val="28"/>
        </w:rPr>
        <w:t>Business</w:t>
      </w:r>
      <w:proofErr w:type="spellEnd"/>
      <w:r w:rsidRPr="00C44722">
        <w:rPr>
          <w:i/>
          <w:sz w:val="28"/>
          <w:szCs w:val="28"/>
        </w:rPr>
        <w:t xml:space="preserve"> </w:t>
      </w:r>
      <w:proofErr w:type="spellStart"/>
      <w:r w:rsidRPr="00C44722">
        <w:rPr>
          <w:i/>
          <w:sz w:val="28"/>
          <w:szCs w:val="28"/>
        </w:rPr>
        <w:t>Plan</w:t>
      </w:r>
      <w:proofErr w:type="spellEnd"/>
      <w:r w:rsidRPr="00C44722">
        <w:rPr>
          <w:i/>
          <w:sz w:val="28"/>
          <w:szCs w:val="28"/>
        </w:rPr>
        <w:t xml:space="preserve"> </w:t>
      </w:r>
      <w:proofErr w:type="spellStart"/>
      <w:r w:rsidRPr="00C44722">
        <w:rPr>
          <w:i/>
          <w:sz w:val="28"/>
          <w:szCs w:val="28"/>
        </w:rPr>
        <w:t>Expert</w:t>
      </w:r>
      <w:proofErr w:type="spellEnd"/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proofErr w:type="spellStart"/>
      <w:r w:rsidRPr="00C44722">
        <w:rPr>
          <w:i/>
          <w:sz w:val="28"/>
          <w:szCs w:val="28"/>
        </w:rPr>
        <w:t>Prime</w:t>
      </w:r>
      <w:proofErr w:type="spellEnd"/>
      <w:r w:rsidRPr="00C44722">
        <w:rPr>
          <w:i/>
          <w:sz w:val="28"/>
          <w:szCs w:val="28"/>
        </w:rPr>
        <w:t xml:space="preserve"> </w:t>
      </w:r>
      <w:proofErr w:type="spellStart"/>
      <w:r w:rsidRPr="00C44722">
        <w:rPr>
          <w:i/>
          <w:sz w:val="28"/>
          <w:szCs w:val="28"/>
        </w:rPr>
        <w:t>Expert</w:t>
      </w:r>
      <w:proofErr w:type="spellEnd"/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Особенности современного рынка ПО в мире и в РФ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Особенности ценообразования ПО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CASE системы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Программная инженерия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Реинжиниринг ПО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Экстремальное программирование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Управление разработкой ПО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тенденции в развитии аппаратного обеспечения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тенденции в развитии ПО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Перспективы и направления развития ИС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lastRenderedPageBreak/>
        <w:t>Коммерческое и бесплатное ПО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 xml:space="preserve">ИС для </w:t>
      </w:r>
      <w:proofErr w:type="spellStart"/>
      <w:r w:rsidRPr="00C44722">
        <w:rPr>
          <w:i/>
          <w:sz w:val="28"/>
          <w:szCs w:val="28"/>
        </w:rPr>
        <w:t>Linux</w:t>
      </w:r>
      <w:proofErr w:type="spellEnd"/>
      <w:r w:rsidRPr="00C44722">
        <w:rPr>
          <w:i/>
          <w:sz w:val="28"/>
          <w:szCs w:val="28"/>
        </w:rPr>
        <w:t>-систем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Электронные СМИ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Электронные версии периодических печатных изданий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системы передачи данных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сменные носители данных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ИС в рекламе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средства беспроводной передачи данных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Статистические ИС для экономиста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Математические ИС для экономиста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аппаратные средства проведения презентаций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Роль информации в современном обществе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Конкуренция на рынке ПО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Проблема пиратства (ПО) в мире и в РФ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Программные средства обеспечения информационной безопасности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Аппаратные средства обеспечения информационной безопасности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сетевые технологии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средства мобильной связи и их роль в современном мире и бизнесе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мультимедийные технологии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 xml:space="preserve">Современные </w:t>
      </w:r>
      <w:proofErr w:type="spellStart"/>
      <w:r w:rsidRPr="00C44722">
        <w:rPr>
          <w:i/>
          <w:sz w:val="28"/>
          <w:szCs w:val="28"/>
        </w:rPr>
        <w:t>flash</w:t>
      </w:r>
      <w:proofErr w:type="spellEnd"/>
      <w:r w:rsidRPr="00C44722">
        <w:rPr>
          <w:i/>
          <w:sz w:val="28"/>
          <w:szCs w:val="28"/>
        </w:rPr>
        <w:t>-технологии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системы редактирования текста (текстовые процессоры, редакторы)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табличные процессоры (редакторы)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системы создания электронных презентаций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интернет-технологии для экономиста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технологии поиска информации в сети Интернет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Эргономика современного рабочего места оператора ПК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Эргономика современного ПО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технологии сканирования и распознавания текста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lastRenderedPageBreak/>
        <w:t>Современные технологии с использованием голоса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искусственного интеллекта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Эволюционное развитие информационной модели управления (западные стандарты)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планирования материальных ресурсов (MRP - системы)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планирования производственных ресурсов (мощностей) (CRP - системы)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планирования производственных ресурсов (MRP II - системы)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планирования ресурсов в масштабе предприятия (ERP - системы)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управления взаимоотношениями с клиентами и партнерами (CRM - системы)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управления внешними и внутренними ресурсами предприятия (SCM - системы)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планирования ресурсов с синхронизацией действий покупателя с внутренней системой планирования и управления на предприятии (CSRP - системы)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Обзор и сравнительный анализ современных ОС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Государство и современные информационные технологии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Персональные информационные менеджеры (ПИМ)</w:t>
      </w:r>
    </w:p>
    <w:p w:rsid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Компьютерные деловые игры: сущность, примеры и сферы применения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технологии интернет-трейдинга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Технологии современного интернет-банкинга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Электронные книги</w:t>
      </w:r>
      <w:r w:rsidR="00005CD4">
        <w:rPr>
          <w:i/>
          <w:sz w:val="28"/>
          <w:szCs w:val="28"/>
          <w:lang w:val="en-US"/>
        </w:rPr>
        <w:t xml:space="preserve"> (</w:t>
      </w:r>
      <w:r w:rsidR="00005CD4">
        <w:rPr>
          <w:i/>
          <w:sz w:val="28"/>
          <w:szCs w:val="28"/>
        </w:rPr>
        <w:t>программная и аппаратная часть</w:t>
      </w:r>
      <w:bookmarkStart w:id="31" w:name="_GoBack"/>
      <w:bookmarkEnd w:id="31"/>
      <w:r w:rsidR="00005CD4">
        <w:rPr>
          <w:i/>
          <w:sz w:val="28"/>
          <w:szCs w:val="28"/>
          <w:lang w:val="en-US"/>
        </w:rPr>
        <w:t>)</w:t>
      </w:r>
    </w:p>
    <w:p w:rsid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Информационные технологии тайм-менеджмента для экономиста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Российский рынок систем управления взаимоотношениями с клиентами и партнерами (CRM - систем)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Системы кодирования информации. Штриховое кодирование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планшетные компьютеры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периферийные устройства ПК</w:t>
      </w:r>
    </w:p>
    <w:p w:rsid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lastRenderedPageBreak/>
        <w:t>Облачные технологии: сущность, особенности, сферы применения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технологии работы удаленного офиса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технологии работы с персональными данными в РФ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 xml:space="preserve">Операционная система </w:t>
      </w:r>
      <w:proofErr w:type="spellStart"/>
      <w:r w:rsidRPr="00C44722">
        <w:rPr>
          <w:i/>
          <w:sz w:val="28"/>
          <w:szCs w:val="28"/>
        </w:rPr>
        <w:t>Microsoft</w:t>
      </w:r>
      <w:proofErr w:type="spellEnd"/>
      <w:r w:rsidRPr="00C44722">
        <w:rPr>
          <w:i/>
          <w:sz w:val="28"/>
          <w:szCs w:val="28"/>
        </w:rPr>
        <w:t xml:space="preserve"> </w:t>
      </w:r>
      <w:proofErr w:type="spellStart"/>
      <w:r w:rsidRPr="00C44722">
        <w:rPr>
          <w:i/>
          <w:sz w:val="28"/>
          <w:szCs w:val="28"/>
        </w:rPr>
        <w:t>Windows</w:t>
      </w:r>
      <w:proofErr w:type="spellEnd"/>
      <w:r w:rsidRPr="00C44722">
        <w:rPr>
          <w:i/>
          <w:sz w:val="28"/>
          <w:szCs w:val="28"/>
        </w:rPr>
        <w:t xml:space="preserve"> 10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Российское законодательство в области защиты информации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 xml:space="preserve">Операционные системы семейства </w:t>
      </w:r>
      <w:proofErr w:type="spellStart"/>
      <w:r w:rsidRPr="00C44722">
        <w:rPr>
          <w:i/>
          <w:sz w:val="28"/>
          <w:szCs w:val="28"/>
        </w:rPr>
        <w:t>Linux</w:t>
      </w:r>
      <w:proofErr w:type="spellEnd"/>
      <w:r w:rsidRPr="00C44722">
        <w:rPr>
          <w:i/>
          <w:sz w:val="28"/>
          <w:szCs w:val="28"/>
        </w:rPr>
        <w:t>: обзор, особенности, сравнение</w:t>
      </w:r>
    </w:p>
    <w:p w:rsid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социальные сети, их роль и место в обществе и бизнесе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3D-технологии (в изображении и печати)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Современное бесплатное (альтернативное) ПО: обзор, возможности, особенности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Мобильные решения фирмы 1С и ее партнеров для бизнеса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Технология NFC: сущность, особенности, сферы применения</w:t>
      </w:r>
    </w:p>
    <w:p w:rsidR="00C44722" w:rsidRP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Современные тенденции развития мобильных устройств</w:t>
      </w:r>
    </w:p>
    <w:p w:rsidR="00C44722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>Яндекс: современные технологии и продукты, положение на рынке</w:t>
      </w:r>
    </w:p>
    <w:p w:rsidR="00C44722" w:rsidRPr="00B2032C" w:rsidRDefault="00C44722" w:rsidP="00C44722">
      <w:pPr>
        <w:numPr>
          <w:ilvl w:val="0"/>
          <w:numId w:val="45"/>
        </w:numPr>
        <w:spacing w:line="360" w:lineRule="auto"/>
        <w:jc w:val="both"/>
        <w:rPr>
          <w:i/>
          <w:sz w:val="28"/>
          <w:szCs w:val="28"/>
        </w:rPr>
      </w:pPr>
      <w:r w:rsidRPr="00C44722">
        <w:rPr>
          <w:i/>
          <w:sz w:val="28"/>
          <w:szCs w:val="28"/>
        </w:rPr>
        <w:t xml:space="preserve">Значение, роль и место информационных систем и технологий в </w:t>
      </w:r>
      <w:r w:rsidRPr="00B2032C">
        <w:rPr>
          <w:i/>
          <w:sz w:val="28"/>
          <w:szCs w:val="28"/>
        </w:rPr>
        <w:t>современном процессе обучения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Большие данные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Интернет вещей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Система распределенного реестра (</w:t>
      </w:r>
      <w:proofErr w:type="spellStart"/>
      <w:r w:rsidRPr="00B2032C">
        <w:rPr>
          <w:i/>
          <w:sz w:val="28"/>
          <w:szCs w:val="28"/>
        </w:rPr>
        <w:t>блокчейн</w:t>
      </w:r>
      <w:proofErr w:type="spellEnd"/>
      <w:r w:rsidRPr="00B2032C">
        <w:rPr>
          <w:i/>
          <w:sz w:val="28"/>
          <w:szCs w:val="28"/>
        </w:rPr>
        <w:t>)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Промышленные интернет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Виртуальная реальность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Электронное правительство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Умный город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Национальная программа «Цифровая экономика Российской Федерации»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Индустрия 4.0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Дополненная реальность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Адаптивные технологии в строительстве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lastRenderedPageBreak/>
        <w:t>Бизнес-модель B2B (</w:t>
      </w:r>
      <w:proofErr w:type="spellStart"/>
      <w:r w:rsidRPr="00B2032C">
        <w:rPr>
          <w:i/>
          <w:sz w:val="28"/>
          <w:szCs w:val="28"/>
        </w:rPr>
        <w:t>Business-to-Business</w:t>
      </w:r>
      <w:proofErr w:type="spellEnd"/>
      <w:r w:rsidRPr="00B2032C">
        <w:rPr>
          <w:i/>
          <w:sz w:val="28"/>
          <w:szCs w:val="28"/>
        </w:rPr>
        <w:t>) — «взаимоотношения между коммерческими организациями»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B2C (</w:t>
      </w:r>
      <w:proofErr w:type="spellStart"/>
      <w:r w:rsidRPr="00B2032C">
        <w:rPr>
          <w:i/>
          <w:sz w:val="28"/>
          <w:szCs w:val="28"/>
        </w:rPr>
        <w:t>Business-to-Consumer</w:t>
      </w:r>
      <w:proofErr w:type="spellEnd"/>
      <w:r w:rsidRPr="00B2032C">
        <w:rPr>
          <w:i/>
          <w:sz w:val="28"/>
          <w:szCs w:val="28"/>
        </w:rPr>
        <w:t>) — «взаимоотношения между коммерческой организацией и потребителями»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B2E (</w:t>
      </w:r>
      <w:proofErr w:type="spellStart"/>
      <w:r w:rsidRPr="00B2032C">
        <w:rPr>
          <w:i/>
          <w:sz w:val="28"/>
          <w:szCs w:val="28"/>
        </w:rPr>
        <w:t>Business-to-Employee</w:t>
      </w:r>
      <w:proofErr w:type="spellEnd"/>
      <w:r w:rsidRPr="00B2032C">
        <w:rPr>
          <w:i/>
          <w:sz w:val="28"/>
          <w:szCs w:val="28"/>
        </w:rPr>
        <w:t>) — «взаимоотношения между коммерческими организациями и сотрудниками (наёмными рабочими)»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B2G (</w:t>
      </w:r>
      <w:proofErr w:type="spellStart"/>
      <w:r w:rsidRPr="00B2032C">
        <w:rPr>
          <w:i/>
          <w:sz w:val="28"/>
          <w:szCs w:val="28"/>
        </w:rPr>
        <w:t>Business-to-Government</w:t>
      </w:r>
      <w:proofErr w:type="spellEnd"/>
      <w:r w:rsidRPr="00B2032C">
        <w:rPr>
          <w:i/>
          <w:sz w:val="28"/>
          <w:szCs w:val="28"/>
        </w:rPr>
        <w:t>) — «взаимоотношения между организацией и правительством»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B2O (</w:t>
      </w:r>
      <w:proofErr w:type="spellStart"/>
      <w:r w:rsidRPr="00B2032C">
        <w:rPr>
          <w:i/>
          <w:sz w:val="28"/>
          <w:szCs w:val="28"/>
        </w:rPr>
        <w:t>Business-to-Operator</w:t>
      </w:r>
      <w:proofErr w:type="spellEnd"/>
      <w:r w:rsidRPr="00B2032C">
        <w:rPr>
          <w:i/>
          <w:sz w:val="28"/>
          <w:szCs w:val="28"/>
        </w:rPr>
        <w:t>) — «взаимоотношения между организацией и оператором связи»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C2A (</w:t>
      </w:r>
      <w:proofErr w:type="spellStart"/>
      <w:r w:rsidRPr="00B2032C">
        <w:rPr>
          <w:i/>
          <w:sz w:val="28"/>
          <w:szCs w:val="28"/>
        </w:rPr>
        <w:t>Consumer-to-Administration</w:t>
      </w:r>
      <w:proofErr w:type="spellEnd"/>
      <w:r w:rsidRPr="00B2032C">
        <w:rPr>
          <w:i/>
          <w:sz w:val="28"/>
          <w:szCs w:val="28"/>
        </w:rPr>
        <w:t>) — «взаимоотношения между потребителями и администраторами»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C2B (</w:t>
      </w:r>
      <w:proofErr w:type="spellStart"/>
      <w:r w:rsidRPr="00B2032C">
        <w:rPr>
          <w:i/>
          <w:sz w:val="28"/>
          <w:szCs w:val="28"/>
        </w:rPr>
        <w:t>Consumer-to-business</w:t>
      </w:r>
      <w:proofErr w:type="spellEnd"/>
      <w:r w:rsidRPr="00B2032C">
        <w:rPr>
          <w:i/>
          <w:sz w:val="28"/>
          <w:szCs w:val="28"/>
        </w:rPr>
        <w:t>) — «взаимоотношения между потребителями и коммерческими организациями»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C2C (</w:t>
      </w:r>
      <w:proofErr w:type="spellStart"/>
      <w:r w:rsidRPr="00B2032C">
        <w:rPr>
          <w:i/>
          <w:sz w:val="28"/>
          <w:szCs w:val="28"/>
        </w:rPr>
        <w:t>Consumer-to-Consumer</w:t>
      </w:r>
      <w:proofErr w:type="spellEnd"/>
      <w:r w:rsidRPr="00B2032C">
        <w:rPr>
          <w:i/>
          <w:sz w:val="28"/>
          <w:szCs w:val="28"/>
        </w:rPr>
        <w:t>) — «взаимоотношения между потребителями».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 xml:space="preserve">Бизнес-модель </w:t>
      </w:r>
      <w:r w:rsidRPr="00B2032C">
        <w:rPr>
          <w:i/>
          <w:sz w:val="28"/>
          <w:szCs w:val="28"/>
          <w:lang w:val="en-US"/>
        </w:rPr>
        <w:t>A</w:t>
      </w:r>
      <w:r w:rsidRPr="00B2032C">
        <w:rPr>
          <w:i/>
          <w:sz w:val="28"/>
          <w:szCs w:val="28"/>
        </w:rPr>
        <w:t>2</w:t>
      </w:r>
      <w:r w:rsidRPr="00B2032C">
        <w:rPr>
          <w:i/>
          <w:sz w:val="28"/>
          <w:szCs w:val="28"/>
          <w:lang w:val="en-US"/>
        </w:rPr>
        <w:t>A</w:t>
      </w:r>
      <w:r w:rsidRPr="00B2032C">
        <w:rPr>
          <w:i/>
          <w:sz w:val="28"/>
          <w:szCs w:val="28"/>
        </w:rPr>
        <w:t xml:space="preserve"> (</w:t>
      </w:r>
      <w:r w:rsidRPr="00B2032C">
        <w:rPr>
          <w:i/>
          <w:sz w:val="28"/>
          <w:szCs w:val="28"/>
          <w:lang w:val="en-US"/>
        </w:rPr>
        <w:t>Administration</w:t>
      </w:r>
      <w:r w:rsidRPr="00B2032C">
        <w:rPr>
          <w:i/>
          <w:sz w:val="28"/>
          <w:szCs w:val="28"/>
        </w:rPr>
        <w:t>-</w:t>
      </w:r>
      <w:r w:rsidRPr="00B2032C">
        <w:rPr>
          <w:i/>
          <w:sz w:val="28"/>
          <w:szCs w:val="28"/>
          <w:lang w:val="en-US"/>
        </w:rPr>
        <w:t>to</w:t>
      </w:r>
      <w:r w:rsidRPr="00B2032C">
        <w:rPr>
          <w:i/>
          <w:sz w:val="28"/>
          <w:szCs w:val="28"/>
        </w:rPr>
        <w:t>-</w:t>
      </w:r>
      <w:r w:rsidRPr="00B2032C">
        <w:rPr>
          <w:i/>
          <w:sz w:val="28"/>
          <w:szCs w:val="28"/>
          <w:lang w:val="en-US"/>
        </w:rPr>
        <w:t>Administration</w:t>
      </w:r>
      <w:r w:rsidRPr="00B2032C">
        <w:rPr>
          <w:i/>
          <w:sz w:val="28"/>
          <w:szCs w:val="28"/>
        </w:rPr>
        <w:t>) — «взаимоотношения между администрациями»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A2B (</w:t>
      </w:r>
      <w:proofErr w:type="spellStart"/>
      <w:r w:rsidRPr="00B2032C">
        <w:rPr>
          <w:i/>
          <w:sz w:val="28"/>
          <w:szCs w:val="28"/>
        </w:rPr>
        <w:t>Administration-to-Business</w:t>
      </w:r>
      <w:proofErr w:type="spellEnd"/>
      <w:r w:rsidRPr="00B2032C">
        <w:rPr>
          <w:i/>
          <w:sz w:val="28"/>
          <w:szCs w:val="28"/>
        </w:rPr>
        <w:t>) — «взаимоотношения между администрацией и коммерческими организациями»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A2C (</w:t>
      </w:r>
      <w:proofErr w:type="spellStart"/>
      <w:r w:rsidRPr="00B2032C">
        <w:rPr>
          <w:i/>
          <w:sz w:val="28"/>
          <w:szCs w:val="28"/>
        </w:rPr>
        <w:t>Administration-to-Consumer</w:t>
      </w:r>
      <w:proofErr w:type="spellEnd"/>
      <w:r w:rsidRPr="00B2032C">
        <w:rPr>
          <w:i/>
          <w:sz w:val="28"/>
          <w:szCs w:val="28"/>
        </w:rPr>
        <w:t>) — «взаимоотношения между администрацией и потребителями»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D2C (</w:t>
      </w:r>
      <w:proofErr w:type="spellStart"/>
      <w:r w:rsidRPr="00B2032C">
        <w:rPr>
          <w:i/>
          <w:sz w:val="28"/>
          <w:szCs w:val="28"/>
        </w:rPr>
        <w:t>Decentralized-to-Consumer</w:t>
      </w:r>
      <w:proofErr w:type="spellEnd"/>
      <w:r w:rsidRPr="00B2032C">
        <w:rPr>
          <w:i/>
          <w:sz w:val="28"/>
          <w:szCs w:val="28"/>
        </w:rPr>
        <w:t xml:space="preserve">) — «децентрализованные взаимоотношения на основе </w:t>
      </w:r>
      <w:hyperlink r:id="rId50" w:tooltip="Цепочка блоков транзакций" w:history="1">
        <w:proofErr w:type="spellStart"/>
        <w:r w:rsidRPr="00B2032C">
          <w:rPr>
            <w:i/>
            <w:sz w:val="28"/>
            <w:szCs w:val="28"/>
          </w:rPr>
          <w:t>Блокчейн</w:t>
        </w:r>
        <w:proofErr w:type="spellEnd"/>
        <w:r w:rsidRPr="00B2032C">
          <w:rPr>
            <w:i/>
            <w:sz w:val="28"/>
            <w:szCs w:val="28"/>
          </w:rPr>
          <w:t>-технологии</w:t>
        </w:r>
      </w:hyperlink>
      <w:r w:rsidRPr="00B2032C">
        <w:rPr>
          <w:i/>
          <w:sz w:val="28"/>
          <w:szCs w:val="28"/>
        </w:rPr>
        <w:t xml:space="preserve"> между потребителями»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sz w:val="28"/>
          <w:szCs w:val="28"/>
        </w:rPr>
      </w:pPr>
      <w:r w:rsidRPr="00B2032C">
        <w:rPr>
          <w:i/>
          <w:sz w:val="28"/>
          <w:szCs w:val="28"/>
        </w:rPr>
        <w:t>Бизнес-модель G2B (</w:t>
      </w:r>
      <w:proofErr w:type="spellStart"/>
      <w:r w:rsidRPr="00B2032C">
        <w:rPr>
          <w:i/>
          <w:sz w:val="28"/>
          <w:szCs w:val="28"/>
        </w:rPr>
        <w:t>Government-to-Business</w:t>
      </w:r>
      <w:proofErr w:type="spellEnd"/>
      <w:r w:rsidRPr="00B2032C">
        <w:rPr>
          <w:i/>
          <w:sz w:val="28"/>
          <w:szCs w:val="28"/>
        </w:rPr>
        <w:t>) — «взаимоотношения между правительством и организацией»</w:t>
      </w:r>
    </w:p>
    <w:p w:rsidR="00B2032C" w:rsidRPr="00B2032C" w:rsidRDefault="00B2032C" w:rsidP="00B2032C">
      <w:pPr>
        <w:pStyle w:val="af2"/>
        <w:numPr>
          <w:ilvl w:val="0"/>
          <w:numId w:val="45"/>
        </w:numPr>
        <w:spacing w:line="360" w:lineRule="auto"/>
        <w:rPr>
          <w:i/>
          <w:color w:val="202122"/>
          <w:sz w:val="28"/>
          <w:szCs w:val="28"/>
        </w:rPr>
      </w:pPr>
      <w:r w:rsidRPr="00B2032C">
        <w:rPr>
          <w:i/>
          <w:sz w:val="28"/>
          <w:szCs w:val="28"/>
        </w:rPr>
        <w:lastRenderedPageBreak/>
        <w:t>Бизнес-модель P2P (</w:t>
      </w:r>
      <w:proofErr w:type="spellStart"/>
      <w:r w:rsidRPr="00B2032C">
        <w:rPr>
          <w:i/>
          <w:sz w:val="28"/>
          <w:szCs w:val="28"/>
        </w:rPr>
        <w:t>Peer-to-Peer</w:t>
      </w:r>
      <w:proofErr w:type="spellEnd"/>
      <w:r w:rsidRPr="00B2032C">
        <w:rPr>
          <w:i/>
          <w:sz w:val="28"/>
          <w:szCs w:val="28"/>
        </w:rPr>
        <w:t>) — «взаимоотноше</w:t>
      </w:r>
      <w:r w:rsidRPr="00B2032C">
        <w:rPr>
          <w:i/>
          <w:color w:val="202122"/>
          <w:sz w:val="28"/>
          <w:szCs w:val="28"/>
        </w:rPr>
        <w:t>ния между лицами»</w:t>
      </w:r>
    </w:p>
    <w:p w:rsidR="00872FA2" w:rsidRPr="0076217A" w:rsidRDefault="00847C25" w:rsidP="00872FA2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Материал</w:t>
      </w:r>
      <w:r w:rsidR="00C44722">
        <w:rPr>
          <w:i/>
          <w:sz w:val="28"/>
          <w:szCs w:val="28"/>
        </w:rPr>
        <w:t>ы по указанным темам</w:t>
      </w:r>
      <w:r>
        <w:rPr>
          <w:i/>
          <w:sz w:val="28"/>
          <w:szCs w:val="28"/>
        </w:rPr>
        <w:t xml:space="preserve"> можно н</w:t>
      </w:r>
      <w:r w:rsidR="0076217A" w:rsidRPr="0076217A">
        <w:rPr>
          <w:i/>
          <w:sz w:val="28"/>
          <w:szCs w:val="28"/>
        </w:rPr>
        <w:t>айт</w:t>
      </w:r>
      <w:r>
        <w:rPr>
          <w:i/>
          <w:sz w:val="28"/>
          <w:szCs w:val="28"/>
        </w:rPr>
        <w:t>и</w:t>
      </w:r>
      <w:r w:rsidR="0076217A" w:rsidRPr="0076217A">
        <w:rPr>
          <w:i/>
          <w:sz w:val="28"/>
          <w:szCs w:val="28"/>
        </w:rPr>
        <w:t xml:space="preserve"> в сети </w:t>
      </w:r>
      <w:r w:rsidR="0076217A">
        <w:rPr>
          <w:i/>
          <w:sz w:val="28"/>
          <w:szCs w:val="28"/>
        </w:rPr>
        <w:t>И</w:t>
      </w:r>
      <w:r w:rsidR="0076217A" w:rsidRPr="0076217A">
        <w:rPr>
          <w:i/>
          <w:sz w:val="28"/>
          <w:szCs w:val="28"/>
        </w:rPr>
        <w:t xml:space="preserve">нтернет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статья</w:t>
      </w:r>
      <w:proofErr w:type="gramEnd"/>
      <w:r>
        <w:rPr>
          <w:i/>
          <w:sz w:val="28"/>
          <w:szCs w:val="28"/>
        </w:rPr>
        <w:t xml:space="preserve">, </w:t>
      </w:r>
      <w:r w:rsidR="0076217A">
        <w:rPr>
          <w:i/>
          <w:sz w:val="28"/>
          <w:szCs w:val="28"/>
        </w:rPr>
        <w:t>публикаци</w:t>
      </w:r>
      <w:r>
        <w:rPr>
          <w:i/>
          <w:sz w:val="28"/>
          <w:szCs w:val="28"/>
        </w:rPr>
        <w:t>я и т.д.</w:t>
      </w:r>
      <w:r w:rsidR="0076217A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, в печатном виде (учебник, монография, периодическое издание и т.д.)</w:t>
      </w:r>
      <w:r w:rsidR="0076217A">
        <w:rPr>
          <w:i/>
          <w:sz w:val="28"/>
          <w:szCs w:val="28"/>
        </w:rPr>
        <w:t xml:space="preserve">. </w:t>
      </w:r>
      <w:r w:rsidR="00DD2EE0">
        <w:rPr>
          <w:i/>
          <w:sz w:val="28"/>
          <w:szCs w:val="28"/>
        </w:rPr>
        <w:t xml:space="preserve">Обязательно должно быть несколько различных источников! </w:t>
      </w:r>
      <w:r w:rsidR="0076217A">
        <w:rPr>
          <w:i/>
          <w:sz w:val="28"/>
          <w:szCs w:val="28"/>
        </w:rPr>
        <w:t xml:space="preserve">Очистите </w:t>
      </w:r>
      <w:r>
        <w:rPr>
          <w:i/>
          <w:sz w:val="28"/>
          <w:szCs w:val="28"/>
        </w:rPr>
        <w:t>скомпонованный материал</w:t>
      </w:r>
      <w:r w:rsidR="0076217A">
        <w:rPr>
          <w:i/>
          <w:sz w:val="28"/>
          <w:szCs w:val="28"/>
        </w:rPr>
        <w:t xml:space="preserve"> от различного «мусора» в оформлении. Выполните оформление этого</w:t>
      </w:r>
      <w:r w:rsidR="002650B7">
        <w:rPr>
          <w:i/>
          <w:sz w:val="28"/>
          <w:szCs w:val="28"/>
        </w:rPr>
        <w:t xml:space="preserve"> текста </w:t>
      </w:r>
      <w:r w:rsidR="0076217A">
        <w:rPr>
          <w:i/>
          <w:sz w:val="28"/>
          <w:szCs w:val="28"/>
        </w:rPr>
        <w:t>в соответствии с требованиями методич</w:t>
      </w:r>
      <w:r w:rsidR="00394350">
        <w:rPr>
          <w:i/>
          <w:sz w:val="28"/>
          <w:szCs w:val="28"/>
        </w:rPr>
        <w:t>еских у</w:t>
      </w:r>
      <w:r w:rsidR="0076217A">
        <w:rPr>
          <w:i/>
          <w:sz w:val="28"/>
          <w:szCs w:val="28"/>
        </w:rPr>
        <w:t>к</w:t>
      </w:r>
      <w:r w:rsidR="002D467A">
        <w:rPr>
          <w:i/>
          <w:sz w:val="28"/>
          <w:szCs w:val="28"/>
        </w:rPr>
        <w:t>а</w:t>
      </w:r>
      <w:r w:rsidR="00394350">
        <w:rPr>
          <w:i/>
          <w:sz w:val="28"/>
          <w:szCs w:val="28"/>
        </w:rPr>
        <w:t>заний</w:t>
      </w:r>
      <w:r w:rsidR="0076217A">
        <w:rPr>
          <w:i/>
          <w:sz w:val="28"/>
          <w:szCs w:val="28"/>
        </w:rPr>
        <w:t xml:space="preserve"> по оформлению </w:t>
      </w:r>
      <w:r w:rsidR="0076217A" w:rsidRPr="0076217A">
        <w:rPr>
          <w:i/>
          <w:sz w:val="28"/>
          <w:szCs w:val="28"/>
        </w:rPr>
        <w:t>[</w:t>
      </w:r>
      <w:r w:rsidR="0076217A">
        <w:rPr>
          <w:i/>
          <w:sz w:val="28"/>
          <w:szCs w:val="28"/>
        </w:rPr>
        <w:t>1</w:t>
      </w:r>
      <w:r w:rsidR="0076217A" w:rsidRPr="0076217A">
        <w:rPr>
          <w:i/>
          <w:sz w:val="28"/>
          <w:szCs w:val="28"/>
        </w:rPr>
        <w:t>]</w:t>
      </w:r>
      <w:r w:rsidR="0076217A">
        <w:rPr>
          <w:i/>
          <w:sz w:val="28"/>
          <w:szCs w:val="28"/>
        </w:rPr>
        <w:t>. Текст обязательно должен содержать заголовки, текстовую информацию</w:t>
      </w:r>
      <w:r w:rsidR="00895793">
        <w:rPr>
          <w:i/>
          <w:sz w:val="28"/>
          <w:szCs w:val="28"/>
        </w:rPr>
        <w:t>,</w:t>
      </w:r>
      <w:r w:rsidR="00895793" w:rsidRPr="00895793">
        <w:rPr>
          <w:i/>
          <w:sz w:val="28"/>
          <w:szCs w:val="28"/>
        </w:rPr>
        <w:t xml:space="preserve"> </w:t>
      </w:r>
      <w:r w:rsidR="00895793">
        <w:rPr>
          <w:i/>
          <w:sz w:val="28"/>
          <w:szCs w:val="28"/>
        </w:rPr>
        <w:t>список</w:t>
      </w:r>
      <w:r w:rsidR="0076217A">
        <w:rPr>
          <w:i/>
          <w:sz w:val="28"/>
          <w:szCs w:val="28"/>
        </w:rPr>
        <w:t>, рисунок, формулу, таблицу.</w:t>
      </w:r>
      <w:r w:rsidR="00DC1608">
        <w:rPr>
          <w:i/>
          <w:sz w:val="28"/>
          <w:szCs w:val="28"/>
        </w:rPr>
        <w:t xml:space="preserve"> В тексте обязательно должно быть несколько пунктов и подпунктов.</w:t>
      </w:r>
      <w:r w:rsidR="00684FC3">
        <w:rPr>
          <w:i/>
          <w:sz w:val="28"/>
          <w:szCs w:val="28"/>
        </w:rPr>
        <w:t xml:space="preserve"> Создайте свой стиль для основного текста работы и используйте его при оформлении. В названии вашего стиля укажите свою фамилию с инициалами и номер группы, например «Основной текст Иванова А.К. гр.720181».</w:t>
      </w:r>
    </w:p>
    <w:p w:rsidR="00872FA2" w:rsidRPr="008A759E" w:rsidRDefault="00872FA2" w:rsidP="00872FA2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6E47D1">
        <w:rPr>
          <w:b/>
          <w:i/>
          <w:sz w:val="28"/>
          <w:szCs w:val="28"/>
        </w:rPr>
        <w:t xml:space="preserve">Задание </w:t>
      </w:r>
      <w:r w:rsidR="00290AE6">
        <w:rPr>
          <w:b/>
          <w:i/>
          <w:sz w:val="28"/>
          <w:szCs w:val="28"/>
        </w:rPr>
        <w:t>2</w:t>
      </w:r>
      <w:r w:rsidRPr="006E47D1">
        <w:rPr>
          <w:b/>
          <w:i/>
          <w:sz w:val="28"/>
          <w:szCs w:val="28"/>
        </w:rPr>
        <w:t>.</w:t>
      </w:r>
      <w:r w:rsidR="006E47D1" w:rsidRPr="006E47D1">
        <w:rPr>
          <w:i/>
          <w:sz w:val="28"/>
          <w:szCs w:val="28"/>
        </w:rPr>
        <w:t xml:space="preserve"> </w:t>
      </w:r>
      <w:r w:rsidR="002650B7">
        <w:rPr>
          <w:i/>
          <w:sz w:val="28"/>
          <w:szCs w:val="28"/>
        </w:rPr>
        <w:t xml:space="preserve">Составьте список литературы для текста из Задания </w:t>
      </w:r>
      <w:r w:rsidR="00290AE6">
        <w:rPr>
          <w:i/>
          <w:sz w:val="28"/>
          <w:szCs w:val="28"/>
        </w:rPr>
        <w:t>1</w:t>
      </w:r>
      <w:r w:rsidR="002650B7">
        <w:rPr>
          <w:i/>
          <w:sz w:val="28"/>
          <w:szCs w:val="28"/>
        </w:rPr>
        <w:t xml:space="preserve"> и оформите его в соответствии с требованиями</w:t>
      </w:r>
      <w:r w:rsidR="002650B7" w:rsidRPr="002650B7">
        <w:rPr>
          <w:i/>
          <w:sz w:val="28"/>
          <w:szCs w:val="28"/>
        </w:rPr>
        <w:t xml:space="preserve"> </w:t>
      </w:r>
      <w:r w:rsidR="002650B7">
        <w:rPr>
          <w:i/>
          <w:sz w:val="28"/>
          <w:szCs w:val="28"/>
        </w:rPr>
        <w:t xml:space="preserve">методички по оформлению </w:t>
      </w:r>
      <w:r w:rsidR="002650B7" w:rsidRPr="0076217A">
        <w:rPr>
          <w:i/>
          <w:sz w:val="28"/>
          <w:szCs w:val="28"/>
        </w:rPr>
        <w:t>[</w:t>
      </w:r>
      <w:r w:rsidR="002650B7">
        <w:rPr>
          <w:i/>
          <w:sz w:val="28"/>
          <w:szCs w:val="28"/>
        </w:rPr>
        <w:t>1</w:t>
      </w:r>
      <w:r w:rsidR="002650B7" w:rsidRPr="0076217A">
        <w:rPr>
          <w:i/>
          <w:sz w:val="28"/>
          <w:szCs w:val="28"/>
        </w:rPr>
        <w:t>]</w:t>
      </w:r>
      <w:r w:rsidR="002650B7">
        <w:rPr>
          <w:i/>
          <w:sz w:val="28"/>
          <w:szCs w:val="28"/>
        </w:rPr>
        <w:t>. В список обязательно включите данн</w:t>
      </w:r>
      <w:r w:rsidR="00F90980">
        <w:rPr>
          <w:i/>
          <w:sz w:val="28"/>
          <w:szCs w:val="28"/>
        </w:rPr>
        <w:t>ые</w:t>
      </w:r>
      <w:r w:rsidR="002650B7">
        <w:rPr>
          <w:i/>
          <w:sz w:val="28"/>
          <w:szCs w:val="28"/>
        </w:rPr>
        <w:t xml:space="preserve"> методич</w:t>
      </w:r>
      <w:r w:rsidR="00F90980">
        <w:rPr>
          <w:i/>
          <w:sz w:val="28"/>
          <w:szCs w:val="28"/>
        </w:rPr>
        <w:t xml:space="preserve">еские </w:t>
      </w:r>
      <w:r w:rsidR="002650B7">
        <w:rPr>
          <w:i/>
          <w:sz w:val="28"/>
          <w:szCs w:val="28"/>
        </w:rPr>
        <w:t>у</w:t>
      </w:r>
      <w:r w:rsidR="00F90980">
        <w:rPr>
          <w:i/>
          <w:sz w:val="28"/>
          <w:szCs w:val="28"/>
        </w:rPr>
        <w:t>казания</w:t>
      </w:r>
      <w:r w:rsidR="002650B7">
        <w:rPr>
          <w:i/>
          <w:sz w:val="28"/>
          <w:szCs w:val="28"/>
        </w:rPr>
        <w:t>, методич</w:t>
      </w:r>
      <w:r w:rsidR="00F90980">
        <w:rPr>
          <w:i/>
          <w:sz w:val="28"/>
          <w:szCs w:val="28"/>
        </w:rPr>
        <w:t>еские у</w:t>
      </w:r>
      <w:r w:rsidR="002650B7">
        <w:rPr>
          <w:i/>
          <w:sz w:val="28"/>
          <w:szCs w:val="28"/>
        </w:rPr>
        <w:t>к</w:t>
      </w:r>
      <w:r w:rsidR="00394350">
        <w:rPr>
          <w:i/>
          <w:sz w:val="28"/>
          <w:szCs w:val="28"/>
        </w:rPr>
        <w:t>а</w:t>
      </w:r>
      <w:r w:rsidR="00F90980">
        <w:rPr>
          <w:i/>
          <w:sz w:val="28"/>
          <w:szCs w:val="28"/>
        </w:rPr>
        <w:t>зания</w:t>
      </w:r>
      <w:r w:rsidR="002650B7">
        <w:rPr>
          <w:i/>
          <w:sz w:val="28"/>
          <w:szCs w:val="28"/>
        </w:rPr>
        <w:t xml:space="preserve"> по оформлению и </w:t>
      </w:r>
      <w:r w:rsidR="00895793">
        <w:rPr>
          <w:i/>
          <w:sz w:val="28"/>
          <w:szCs w:val="28"/>
        </w:rPr>
        <w:t xml:space="preserve">те источники, в том числе и </w:t>
      </w:r>
      <w:r w:rsidR="002650B7">
        <w:rPr>
          <w:i/>
          <w:sz w:val="28"/>
          <w:szCs w:val="28"/>
        </w:rPr>
        <w:t>электронны</w:t>
      </w:r>
      <w:r w:rsidR="00895793">
        <w:rPr>
          <w:i/>
          <w:sz w:val="28"/>
          <w:szCs w:val="28"/>
        </w:rPr>
        <w:t>е</w:t>
      </w:r>
      <w:r w:rsidR="002650B7">
        <w:rPr>
          <w:i/>
          <w:sz w:val="28"/>
          <w:szCs w:val="28"/>
        </w:rPr>
        <w:t xml:space="preserve"> ресурс</w:t>
      </w:r>
      <w:r w:rsidR="00895793">
        <w:rPr>
          <w:i/>
          <w:sz w:val="28"/>
          <w:szCs w:val="28"/>
        </w:rPr>
        <w:t>ы</w:t>
      </w:r>
      <w:r w:rsidR="002650B7">
        <w:rPr>
          <w:i/>
          <w:sz w:val="28"/>
          <w:szCs w:val="28"/>
        </w:rPr>
        <w:t xml:space="preserve"> Интернет, откуда был </w:t>
      </w:r>
      <w:r w:rsidR="00895793">
        <w:rPr>
          <w:i/>
          <w:sz w:val="28"/>
          <w:szCs w:val="28"/>
        </w:rPr>
        <w:t>взят</w:t>
      </w:r>
      <w:r w:rsidR="002650B7">
        <w:rPr>
          <w:i/>
          <w:sz w:val="28"/>
          <w:szCs w:val="28"/>
        </w:rPr>
        <w:t xml:space="preserve"> </w:t>
      </w:r>
      <w:r w:rsidR="00895793">
        <w:rPr>
          <w:i/>
          <w:sz w:val="28"/>
          <w:szCs w:val="28"/>
        </w:rPr>
        <w:t>материал</w:t>
      </w:r>
      <w:r w:rsidR="002650B7">
        <w:rPr>
          <w:i/>
          <w:sz w:val="28"/>
          <w:szCs w:val="28"/>
        </w:rPr>
        <w:t xml:space="preserve"> </w:t>
      </w:r>
      <w:r w:rsidR="00F90980">
        <w:rPr>
          <w:i/>
          <w:sz w:val="28"/>
          <w:szCs w:val="28"/>
        </w:rPr>
        <w:t>при выполнении</w:t>
      </w:r>
      <w:r w:rsidR="002650B7">
        <w:rPr>
          <w:i/>
          <w:sz w:val="28"/>
          <w:szCs w:val="28"/>
        </w:rPr>
        <w:t xml:space="preserve"> Задания </w:t>
      </w:r>
      <w:r w:rsidR="00290AE6">
        <w:rPr>
          <w:i/>
          <w:sz w:val="28"/>
          <w:szCs w:val="28"/>
        </w:rPr>
        <w:t>1</w:t>
      </w:r>
      <w:r w:rsidR="002650B7">
        <w:rPr>
          <w:i/>
          <w:sz w:val="28"/>
          <w:szCs w:val="28"/>
        </w:rPr>
        <w:t>.</w:t>
      </w:r>
      <w:r w:rsidR="008A759E">
        <w:rPr>
          <w:i/>
          <w:sz w:val="28"/>
          <w:szCs w:val="28"/>
        </w:rPr>
        <w:t xml:space="preserve"> Так же должен быть минимум один источник по работе с </w:t>
      </w:r>
      <w:r w:rsidR="008A759E">
        <w:rPr>
          <w:i/>
          <w:sz w:val="28"/>
          <w:szCs w:val="28"/>
          <w:lang w:val="en-US"/>
        </w:rPr>
        <w:t>MS</w:t>
      </w:r>
      <w:r w:rsidR="008A759E" w:rsidRPr="008A759E">
        <w:rPr>
          <w:i/>
          <w:sz w:val="28"/>
          <w:szCs w:val="28"/>
        </w:rPr>
        <w:t xml:space="preserve"> </w:t>
      </w:r>
      <w:r w:rsidR="008A759E">
        <w:rPr>
          <w:i/>
          <w:sz w:val="28"/>
          <w:szCs w:val="28"/>
          <w:lang w:val="en-US"/>
        </w:rPr>
        <w:t>Word</w:t>
      </w:r>
      <w:r w:rsidR="008A759E" w:rsidRPr="008A759E">
        <w:rPr>
          <w:i/>
          <w:sz w:val="28"/>
          <w:szCs w:val="28"/>
        </w:rPr>
        <w:t xml:space="preserve"> 2010.</w:t>
      </w:r>
    </w:p>
    <w:p w:rsidR="00CA54B2" w:rsidRDefault="0050028B" w:rsidP="0050028B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50028B">
        <w:rPr>
          <w:b/>
          <w:i/>
          <w:sz w:val="28"/>
          <w:szCs w:val="28"/>
        </w:rPr>
        <w:t xml:space="preserve">Задание </w:t>
      </w:r>
      <w:r w:rsidR="00290AE6">
        <w:rPr>
          <w:b/>
          <w:i/>
          <w:sz w:val="28"/>
          <w:szCs w:val="28"/>
        </w:rPr>
        <w:t>3</w:t>
      </w:r>
      <w:r w:rsidRPr="0050028B">
        <w:rPr>
          <w:b/>
          <w:i/>
          <w:sz w:val="28"/>
          <w:szCs w:val="28"/>
        </w:rPr>
        <w:t>.</w:t>
      </w:r>
      <w:r w:rsidRPr="006E47D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Опишите </w:t>
      </w:r>
      <w:r w:rsidRPr="0050028B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так же в </w:t>
      </w:r>
      <w:r>
        <w:rPr>
          <w:i/>
          <w:sz w:val="28"/>
          <w:szCs w:val="28"/>
          <w:lang w:val="en-US"/>
        </w:rPr>
        <w:t>MS</w:t>
      </w:r>
      <w:r w:rsidRPr="0050028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Word</w:t>
      </w:r>
      <w:r w:rsidR="00734754">
        <w:rPr>
          <w:i/>
          <w:sz w:val="28"/>
          <w:szCs w:val="28"/>
        </w:rPr>
        <w:t xml:space="preserve"> 2010</w:t>
      </w:r>
      <w:r>
        <w:rPr>
          <w:i/>
          <w:sz w:val="28"/>
          <w:szCs w:val="28"/>
        </w:rPr>
        <w:t xml:space="preserve">) свои действия по выполнению Задания </w:t>
      </w:r>
      <w:r w:rsidR="00290AE6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. Как вы выполняли те или иные действия по оформлению доклада, какими инструментами </w:t>
      </w:r>
      <w:r>
        <w:rPr>
          <w:i/>
          <w:sz w:val="28"/>
          <w:szCs w:val="28"/>
          <w:lang w:val="en-US"/>
        </w:rPr>
        <w:t>MS</w:t>
      </w:r>
      <w:r w:rsidRPr="0050028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Word</w:t>
      </w:r>
      <w:r w:rsidR="00734754">
        <w:rPr>
          <w:i/>
          <w:sz w:val="28"/>
          <w:szCs w:val="28"/>
        </w:rPr>
        <w:t xml:space="preserve"> 2010</w:t>
      </w:r>
      <w:r>
        <w:rPr>
          <w:i/>
          <w:sz w:val="28"/>
          <w:szCs w:val="28"/>
        </w:rPr>
        <w:t xml:space="preserve"> пользовались. Обязательно используйте скриншоты!</w:t>
      </w:r>
      <w:r w:rsidR="0087458C">
        <w:rPr>
          <w:i/>
          <w:sz w:val="28"/>
          <w:szCs w:val="28"/>
        </w:rPr>
        <w:t xml:space="preserve"> Оформление данного описания так же выполняется в соответствии с требованиями методич</w:t>
      </w:r>
      <w:r w:rsidR="00F90980">
        <w:rPr>
          <w:i/>
          <w:sz w:val="28"/>
          <w:szCs w:val="28"/>
        </w:rPr>
        <w:t>ес</w:t>
      </w:r>
      <w:r w:rsidR="0087458C">
        <w:rPr>
          <w:i/>
          <w:sz w:val="28"/>
          <w:szCs w:val="28"/>
        </w:rPr>
        <w:t>к</w:t>
      </w:r>
      <w:r w:rsidR="00F90980">
        <w:rPr>
          <w:i/>
          <w:sz w:val="28"/>
          <w:szCs w:val="28"/>
        </w:rPr>
        <w:t xml:space="preserve">их </w:t>
      </w:r>
      <w:r w:rsidR="002D467A">
        <w:rPr>
          <w:i/>
          <w:sz w:val="28"/>
          <w:szCs w:val="28"/>
        </w:rPr>
        <w:t>у</w:t>
      </w:r>
      <w:r w:rsidR="00F90980">
        <w:rPr>
          <w:i/>
          <w:sz w:val="28"/>
          <w:szCs w:val="28"/>
        </w:rPr>
        <w:t>казаний</w:t>
      </w:r>
      <w:r w:rsidR="0087458C">
        <w:rPr>
          <w:i/>
          <w:sz w:val="28"/>
          <w:szCs w:val="28"/>
        </w:rPr>
        <w:t xml:space="preserve"> по оформлению </w:t>
      </w:r>
      <w:r w:rsidR="0087458C" w:rsidRPr="00343CA7">
        <w:rPr>
          <w:i/>
          <w:sz w:val="28"/>
          <w:szCs w:val="28"/>
        </w:rPr>
        <w:t>[</w:t>
      </w:r>
      <w:r w:rsidR="0087458C">
        <w:rPr>
          <w:i/>
          <w:sz w:val="28"/>
          <w:szCs w:val="28"/>
        </w:rPr>
        <w:t>1</w:t>
      </w:r>
      <w:r w:rsidR="0087458C" w:rsidRPr="00343CA7">
        <w:rPr>
          <w:i/>
          <w:sz w:val="28"/>
          <w:szCs w:val="28"/>
        </w:rPr>
        <w:t>]</w:t>
      </w:r>
      <w:r w:rsidR="0087458C">
        <w:rPr>
          <w:i/>
          <w:sz w:val="28"/>
          <w:szCs w:val="28"/>
        </w:rPr>
        <w:t>.</w:t>
      </w:r>
    </w:p>
    <w:p w:rsidR="003D03CB" w:rsidRPr="005B7D85" w:rsidRDefault="003D03CB" w:rsidP="003D03CB">
      <w:pPr>
        <w:pStyle w:val="1"/>
        <w:spacing w:line="360" w:lineRule="auto"/>
        <w:jc w:val="center"/>
      </w:pPr>
      <w:r>
        <w:rPr>
          <w:i/>
          <w:sz w:val="28"/>
          <w:szCs w:val="28"/>
        </w:rPr>
        <w:br w:type="page"/>
      </w:r>
      <w:bookmarkStart w:id="32" w:name="_Toc319677480"/>
      <w:bookmarkStart w:id="33" w:name="_Toc350251755"/>
      <w:bookmarkStart w:id="34" w:name="_Toc524936182"/>
      <w:r>
        <w:lastRenderedPageBreak/>
        <w:t>5</w:t>
      </w:r>
      <w:r w:rsidRPr="005B7D85">
        <w:t xml:space="preserve">. </w:t>
      </w:r>
      <w:r>
        <w:t>Порядок выполнения работы</w:t>
      </w:r>
      <w:bookmarkEnd w:id="32"/>
      <w:bookmarkEnd w:id="33"/>
      <w:bookmarkEnd w:id="34"/>
    </w:p>
    <w:p w:rsidR="003D03CB" w:rsidRDefault="003D03CB" w:rsidP="003D03CB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3D03CB" w:rsidRDefault="003D03CB" w:rsidP="003D03CB">
      <w:pPr>
        <w:pStyle w:val="FR4"/>
        <w:numPr>
          <w:ilvl w:val="0"/>
          <w:numId w:val="43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целью и задачами работы (п.1).</w:t>
      </w:r>
    </w:p>
    <w:p w:rsidR="003D03CB" w:rsidRDefault="003D03CB" w:rsidP="003D03CB">
      <w:pPr>
        <w:pStyle w:val="FR4"/>
        <w:numPr>
          <w:ilvl w:val="0"/>
          <w:numId w:val="43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о</w:t>
      </w:r>
      <w:r w:rsidRPr="001F0D9F">
        <w:rPr>
          <w:rFonts w:ascii="Times New Roman" w:hAnsi="Times New Roman"/>
          <w:sz w:val="28"/>
          <w:szCs w:val="28"/>
        </w:rPr>
        <w:t>бъект</w:t>
      </w:r>
      <w:r>
        <w:rPr>
          <w:rFonts w:ascii="Times New Roman" w:hAnsi="Times New Roman"/>
          <w:sz w:val="28"/>
          <w:szCs w:val="28"/>
        </w:rPr>
        <w:t>ами</w:t>
      </w:r>
      <w:r w:rsidRPr="001F0D9F">
        <w:rPr>
          <w:rFonts w:ascii="Times New Roman" w:hAnsi="Times New Roman"/>
          <w:sz w:val="28"/>
          <w:szCs w:val="28"/>
        </w:rPr>
        <w:t xml:space="preserve"> исследования, оборудование</w:t>
      </w:r>
      <w:r>
        <w:rPr>
          <w:rFonts w:ascii="Times New Roman" w:hAnsi="Times New Roman"/>
          <w:sz w:val="28"/>
          <w:szCs w:val="28"/>
        </w:rPr>
        <w:t>м</w:t>
      </w:r>
      <w:r w:rsidRPr="001F0D9F">
        <w:rPr>
          <w:rFonts w:ascii="Times New Roman" w:hAnsi="Times New Roman"/>
          <w:sz w:val="28"/>
          <w:szCs w:val="28"/>
        </w:rPr>
        <w:t>, материал</w:t>
      </w:r>
      <w:r>
        <w:rPr>
          <w:rFonts w:ascii="Times New Roman" w:hAnsi="Times New Roman"/>
          <w:sz w:val="28"/>
          <w:szCs w:val="28"/>
        </w:rPr>
        <w:t>ами</w:t>
      </w:r>
      <w:r w:rsidRPr="001F0D9F">
        <w:rPr>
          <w:rFonts w:ascii="Times New Roman" w:hAnsi="Times New Roman"/>
          <w:sz w:val="28"/>
          <w:szCs w:val="28"/>
        </w:rPr>
        <w:t xml:space="preserve"> и наглядны</w:t>
      </w:r>
      <w:r>
        <w:rPr>
          <w:rFonts w:ascii="Times New Roman" w:hAnsi="Times New Roman"/>
          <w:sz w:val="28"/>
          <w:szCs w:val="28"/>
        </w:rPr>
        <w:t>ми</w:t>
      </w:r>
      <w:r w:rsidRPr="001F0D9F">
        <w:rPr>
          <w:rFonts w:ascii="Times New Roman" w:hAnsi="Times New Roman"/>
          <w:sz w:val="28"/>
          <w:szCs w:val="28"/>
        </w:rPr>
        <w:t xml:space="preserve"> пособия</w:t>
      </w:r>
      <w:r>
        <w:rPr>
          <w:rFonts w:ascii="Times New Roman" w:hAnsi="Times New Roman"/>
          <w:sz w:val="28"/>
          <w:szCs w:val="28"/>
        </w:rPr>
        <w:t>ми (п.3).</w:t>
      </w:r>
    </w:p>
    <w:p w:rsidR="003D03CB" w:rsidRDefault="003D03CB" w:rsidP="003D03CB">
      <w:pPr>
        <w:pStyle w:val="FR4"/>
        <w:numPr>
          <w:ilvl w:val="0"/>
          <w:numId w:val="43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заданием на работу (п.4).</w:t>
      </w:r>
    </w:p>
    <w:p w:rsidR="003D03CB" w:rsidRDefault="003D03CB" w:rsidP="003D03CB">
      <w:pPr>
        <w:pStyle w:val="FR4"/>
        <w:numPr>
          <w:ilvl w:val="0"/>
          <w:numId w:val="43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содержанием отчета (п.6).</w:t>
      </w:r>
    </w:p>
    <w:p w:rsidR="003D03CB" w:rsidRDefault="003D03CB" w:rsidP="003D03CB">
      <w:pPr>
        <w:pStyle w:val="FR4"/>
        <w:numPr>
          <w:ilvl w:val="0"/>
          <w:numId w:val="43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теоретическими положениями (п.2).</w:t>
      </w:r>
    </w:p>
    <w:p w:rsidR="003D03CB" w:rsidRDefault="003D03CB" w:rsidP="003D03CB">
      <w:pPr>
        <w:pStyle w:val="FR4"/>
        <w:numPr>
          <w:ilvl w:val="0"/>
          <w:numId w:val="43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Используя полученные в п.2 знания и навыки выполнить задания на работу (п.4).</w:t>
      </w:r>
    </w:p>
    <w:p w:rsidR="003D03CB" w:rsidRDefault="003D03CB" w:rsidP="003D03CB">
      <w:pPr>
        <w:pStyle w:val="FR4"/>
        <w:numPr>
          <w:ilvl w:val="0"/>
          <w:numId w:val="43"/>
        </w:numPr>
        <w:spacing w:line="360" w:lineRule="auto"/>
        <w:ind w:right="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Оформить отчет в соответствии с требованиями (п.6).</w:t>
      </w:r>
    </w:p>
    <w:p w:rsidR="00CA54B2" w:rsidRPr="00DF2389" w:rsidRDefault="00CA54B2" w:rsidP="00CA54B2">
      <w:pPr>
        <w:pStyle w:val="1"/>
        <w:spacing w:line="360" w:lineRule="auto"/>
        <w:jc w:val="center"/>
      </w:pPr>
      <w:r>
        <w:rPr>
          <w:rFonts w:ascii="Times New Roman" w:hAnsi="Times New Roman"/>
          <w:sz w:val="28"/>
          <w:szCs w:val="28"/>
        </w:rPr>
        <w:br w:type="page"/>
      </w:r>
      <w:bookmarkStart w:id="35" w:name="_Toc306876166"/>
      <w:bookmarkStart w:id="36" w:name="_Toc524936183"/>
      <w:r w:rsidR="003D03CB">
        <w:lastRenderedPageBreak/>
        <w:t>6</w:t>
      </w:r>
      <w:r w:rsidRPr="00DF2389">
        <w:t xml:space="preserve">. </w:t>
      </w:r>
      <w:bookmarkEnd w:id="35"/>
      <w:r w:rsidR="00CE5D49">
        <w:t>Содержание отчета</w:t>
      </w:r>
      <w:bookmarkEnd w:id="36"/>
    </w:p>
    <w:p w:rsidR="00CA54B2" w:rsidRDefault="00CA54B2" w:rsidP="0067434E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D27227" w:rsidRPr="00376CBC" w:rsidRDefault="00872FA2" w:rsidP="00872FA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7A3203">
        <w:rPr>
          <w:rFonts w:ascii="Times New Roman" w:hAnsi="Times New Roman"/>
          <w:sz w:val="28"/>
          <w:szCs w:val="28"/>
        </w:rPr>
        <w:t xml:space="preserve">Отчет </w:t>
      </w:r>
      <w:r w:rsidR="00343CA7">
        <w:rPr>
          <w:rFonts w:ascii="Times New Roman" w:hAnsi="Times New Roman"/>
          <w:sz w:val="28"/>
          <w:szCs w:val="28"/>
        </w:rPr>
        <w:t>о выполнении лабораторной работы</w:t>
      </w:r>
      <w:r w:rsidRPr="007A3203">
        <w:rPr>
          <w:rFonts w:ascii="Times New Roman" w:hAnsi="Times New Roman"/>
          <w:sz w:val="28"/>
          <w:szCs w:val="28"/>
        </w:rPr>
        <w:t xml:space="preserve"> выполняется в виде документа </w:t>
      </w:r>
      <w:proofErr w:type="spellStart"/>
      <w:r w:rsidRPr="00376CBC">
        <w:rPr>
          <w:rFonts w:ascii="Times New Roman" w:hAnsi="Times New Roman"/>
          <w:sz w:val="28"/>
          <w:szCs w:val="28"/>
        </w:rPr>
        <w:t>Microsoft</w:t>
      </w:r>
      <w:proofErr w:type="spellEnd"/>
      <w:r w:rsidRPr="007A3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6CBC">
        <w:rPr>
          <w:rFonts w:ascii="Times New Roman" w:hAnsi="Times New Roman"/>
          <w:sz w:val="28"/>
          <w:szCs w:val="28"/>
        </w:rPr>
        <w:t>Word</w:t>
      </w:r>
      <w:proofErr w:type="spellEnd"/>
      <w:r w:rsidRPr="007A3203">
        <w:rPr>
          <w:rFonts w:ascii="Times New Roman" w:hAnsi="Times New Roman"/>
          <w:sz w:val="28"/>
          <w:szCs w:val="28"/>
        </w:rPr>
        <w:t>. Показывается преподавателю в электронном виде.</w:t>
      </w:r>
      <w:r w:rsidR="00376CBC">
        <w:rPr>
          <w:rFonts w:ascii="Times New Roman" w:hAnsi="Times New Roman"/>
          <w:sz w:val="28"/>
          <w:szCs w:val="28"/>
        </w:rPr>
        <w:t xml:space="preserve"> Имя файла отчета должно иметь следующий вид: </w:t>
      </w:r>
      <w:r w:rsidR="00376CBC" w:rsidRPr="00376CBC">
        <w:rPr>
          <w:rFonts w:ascii="Times New Roman" w:hAnsi="Times New Roman"/>
          <w:sz w:val="28"/>
          <w:szCs w:val="28"/>
        </w:rPr>
        <w:t>№группы_ФамилияИО_</w:t>
      </w:r>
      <w:r w:rsidR="00FA45FE">
        <w:rPr>
          <w:rFonts w:ascii="Times New Roman" w:hAnsi="Times New Roman"/>
          <w:sz w:val="28"/>
          <w:szCs w:val="28"/>
        </w:rPr>
        <w:t>ИСЭ</w:t>
      </w:r>
      <w:r w:rsidR="00376CBC" w:rsidRPr="00376CBC">
        <w:rPr>
          <w:rFonts w:ascii="Times New Roman" w:hAnsi="Times New Roman"/>
          <w:sz w:val="28"/>
          <w:szCs w:val="28"/>
        </w:rPr>
        <w:t>_</w:t>
      </w:r>
      <w:r w:rsidR="003D03CB">
        <w:rPr>
          <w:rFonts w:ascii="Times New Roman" w:hAnsi="Times New Roman"/>
          <w:sz w:val="28"/>
          <w:szCs w:val="28"/>
        </w:rPr>
        <w:t>ЛР</w:t>
      </w:r>
      <w:r w:rsidR="00FA45FE">
        <w:rPr>
          <w:rFonts w:ascii="Times New Roman" w:hAnsi="Times New Roman"/>
          <w:sz w:val="28"/>
          <w:szCs w:val="28"/>
        </w:rPr>
        <w:t>1</w:t>
      </w:r>
      <w:r w:rsidR="00376CBC" w:rsidRPr="00376CBC">
        <w:rPr>
          <w:rFonts w:ascii="Times New Roman" w:hAnsi="Times New Roman"/>
          <w:sz w:val="28"/>
          <w:szCs w:val="28"/>
        </w:rPr>
        <w:t>.doc</w:t>
      </w:r>
      <w:r w:rsidR="00376CBC">
        <w:rPr>
          <w:rFonts w:ascii="Times New Roman" w:hAnsi="Times New Roman"/>
          <w:sz w:val="28"/>
          <w:szCs w:val="28"/>
          <w:lang w:val="en-US"/>
        </w:rPr>
        <w:t>x</w:t>
      </w:r>
      <w:r w:rsidR="00376CBC" w:rsidRPr="00376CBC">
        <w:rPr>
          <w:rFonts w:ascii="Times New Roman" w:hAnsi="Times New Roman"/>
          <w:sz w:val="28"/>
          <w:szCs w:val="28"/>
        </w:rPr>
        <w:t>. Например: 7207</w:t>
      </w:r>
      <w:r w:rsidR="00290AE6">
        <w:rPr>
          <w:rFonts w:ascii="Times New Roman" w:hAnsi="Times New Roman"/>
          <w:sz w:val="28"/>
          <w:szCs w:val="28"/>
        </w:rPr>
        <w:t>6</w:t>
      </w:r>
      <w:r w:rsidR="00376CBC" w:rsidRPr="00376CBC">
        <w:rPr>
          <w:rFonts w:ascii="Times New Roman" w:hAnsi="Times New Roman"/>
          <w:sz w:val="28"/>
          <w:szCs w:val="28"/>
        </w:rPr>
        <w:t>1_ИвановАС_ИСЭ_</w:t>
      </w:r>
      <w:r w:rsidR="003D03CB">
        <w:rPr>
          <w:rFonts w:ascii="Times New Roman" w:hAnsi="Times New Roman"/>
          <w:sz w:val="28"/>
          <w:szCs w:val="28"/>
        </w:rPr>
        <w:t>ЛР</w:t>
      </w:r>
      <w:r w:rsidR="00376CBC">
        <w:rPr>
          <w:rFonts w:ascii="Times New Roman" w:hAnsi="Times New Roman"/>
          <w:sz w:val="28"/>
          <w:szCs w:val="28"/>
        </w:rPr>
        <w:t>1</w:t>
      </w:r>
      <w:r w:rsidR="00376CBC" w:rsidRPr="00376CBC">
        <w:rPr>
          <w:rFonts w:ascii="Times New Roman" w:hAnsi="Times New Roman"/>
          <w:sz w:val="28"/>
          <w:szCs w:val="28"/>
        </w:rPr>
        <w:t>.doc</w:t>
      </w:r>
      <w:r w:rsidR="00376CBC">
        <w:rPr>
          <w:rFonts w:ascii="Times New Roman" w:hAnsi="Times New Roman"/>
          <w:sz w:val="28"/>
          <w:szCs w:val="28"/>
          <w:lang w:val="en-US"/>
        </w:rPr>
        <w:t>x</w:t>
      </w:r>
      <w:r w:rsidR="00376CBC" w:rsidRPr="00376CBC">
        <w:rPr>
          <w:rFonts w:ascii="Times New Roman" w:hAnsi="Times New Roman"/>
          <w:sz w:val="28"/>
          <w:szCs w:val="28"/>
        </w:rPr>
        <w:t>.</w:t>
      </w:r>
    </w:p>
    <w:p w:rsidR="00872FA2" w:rsidRPr="0050028B" w:rsidRDefault="00D27227" w:rsidP="00872FA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</w:t>
      </w:r>
      <w:r w:rsidR="00872FA2" w:rsidRPr="007A3203">
        <w:rPr>
          <w:rFonts w:ascii="Times New Roman" w:hAnsi="Times New Roman"/>
          <w:sz w:val="28"/>
          <w:szCs w:val="28"/>
        </w:rPr>
        <w:t xml:space="preserve"> должен содержать</w:t>
      </w:r>
      <w:r w:rsidR="00872FA2" w:rsidRPr="0050028B">
        <w:rPr>
          <w:rFonts w:ascii="Times New Roman" w:hAnsi="Times New Roman"/>
          <w:sz w:val="28"/>
          <w:szCs w:val="28"/>
        </w:rPr>
        <w:t>: титульный лист</w:t>
      </w:r>
      <w:r w:rsidR="007303CF">
        <w:rPr>
          <w:rFonts w:ascii="Times New Roman" w:hAnsi="Times New Roman"/>
          <w:sz w:val="28"/>
          <w:szCs w:val="28"/>
        </w:rPr>
        <w:t xml:space="preserve"> (образец оформления предоставлен в Приложении 1)</w:t>
      </w:r>
      <w:r w:rsidR="00872FA2" w:rsidRPr="0050028B">
        <w:rPr>
          <w:rFonts w:ascii="Times New Roman" w:hAnsi="Times New Roman"/>
          <w:sz w:val="28"/>
          <w:szCs w:val="28"/>
        </w:rPr>
        <w:t xml:space="preserve">, </w:t>
      </w:r>
      <w:r w:rsidR="002650B7" w:rsidRPr="0050028B">
        <w:rPr>
          <w:rFonts w:ascii="Times New Roman" w:hAnsi="Times New Roman"/>
          <w:sz w:val="28"/>
          <w:szCs w:val="28"/>
        </w:rPr>
        <w:t xml:space="preserve">содержание, </w:t>
      </w:r>
      <w:r w:rsidR="00D525D2">
        <w:rPr>
          <w:rFonts w:ascii="Times New Roman" w:hAnsi="Times New Roman"/>
          <w:sz w:val="28"/>
          <w:szCs w:val="28"/>
        </w:rPr>
        <w:t xml:space="preserve">введение, </w:t>
      </w:r>
      <w:r w:rsidR="002650B7" w:rsidRPr="0050028B">
        <w:rPr>
          <w:rFonts w:ascii="Times New Roman" w:hAnsi="Times New Roman"/>
          <w:sz w:val="28"/>
          <w:szCs w:val="28"/>
        </w:rPr>
        <w:t xml:space="preserve">основную часть (текст </w:t>
      </w:r>
      <w:r w:rsidR="00290AE6">
        <w:rPr>
          <w:rFonts w:ascii="Times New Roman" w:hAnsi="Times New Roman"/>
          <w:sz w:val="28"/>
          <w:szCs w:val="28"/>
        </w:rPr>
        <w:t xml:space="preserve">реферативной работы </w:t>
      </w:r>
      <w:r w:rsidR="002650B7" w:rsidRPr="0050028B">
        <w:rPr>
          <w:rFonts w:ascii="Times New Roman" w:hAnsi="Times New Roman"/>
          <w:sz w:val="28"/>
          <w:szCs w:val="28"/>
        </w:rPr>
        <w:t xml:space="preserve">из Задания </w:t>
      </w:r>
      <w:r w:rsidR="00290AE6">
        <w:rPr>
          <w:rFonts w:ascii="Times New Roman" w:hAnsi="Times New Roman"/>
          <w:sz w:val="28"/>
          <w:szCs w:val="28"/>
        </w:rPr>
        <w:t>1</w:t>
      </w:r>
      <w:r w:rsidR="002650B7" w:rsidRPr="0050028B">
        <w:rPr>
          <w:rFonts w:ascii="Times New Roman" w:hAnsi="Times New Roman"/>
          <w:sz w:val="28"/>
          <w:szCs w:val="28"/>
        </w:rPr>
        <w:t>),</w:t>
      </w:r>
      <w:r w:rsidR="00D525D2">
        <w:rPr>
          <w:rFonts w:ascii="Times New Roman" w:hAnsi="Times New Roman"/>
          <w:sz w:val="28"/>
          <w:szCs w:val="28"/>
        </w:rPr>
        <w:t xml:space="preserve"> заключение,</w:t>
      </w:r>
      <w:r w:rsidR="002650B7" w:rsidRPr="0050028B">
        <w:rPr>
          <w:rFonts w:ascii="Times New Roman" w:hAnsi="Times New Roman"/>
          <w:sz w:val="28"/>
          <w:szCs w:val="28"/>
        </w:rPr>
        <w:t xml:space="preserve"> список литературы (Задание </w:t>
      </w:r>
      <w:r w:rsidR="00290AE6">
        <w:rPr>
          <w:rFonts w:ascii="Times New Roman" w:hAnsi="Times New Roman"/>
          <w:sz w:val="28"/>
          <w:szCs w:val="28"/>
        </w:rPr>
        <w:t>2</w:t>
      </w:r>
      <w:r w:rsidR="002650B7" w:rsidRPr="0050028B">
        <w:rPr>
          <w:rFonts w:ascii="Times New Roman" w:hAnsi="Times New Roman"/>
          <w:sz w:val="28"/>
          <w:szCs w:val="28"/>
        </w:rPr>
        <w:t>)</w:t>
      </w:r>
      <w:r w:rsidR="0050028B" w:rsidRPr="0050028B">
        <w:rPr>
          <w:rFonts w:ascii="Times New Roman" w:hAnsi="Times New Roman"/>
          <w:sz w:val="28"/>
          <w:szCs w:val="28"/>
        </w:rPr>
        <w:t xml:space="preserve">, приложение (описание </w:t>
      </w:r>
      <w:r w:rsidR="00290AE6">
        <w:rPr>
          <w:rFonts w:ascii="Times New Roman" w:hAnsi="Times New Roman"/>
          <w:sz w:val="28"/>
          <w:szCs w:val="28"/>
        </w:rPr>
        <w:t xml:space="preserve">действий </w:t>
      </w:r>
      <w:r w:rsidR="0050028B" w:rsidRPr="0050028B">
        <w:rPr>
          <w:rFonts w:ascii="Times New Roman" w:hAnsi="Times New Roman"/>
          <w:sz w:val="28"/>
          <w:szCs w:val="28"/>
        </w:rPr>
        <w:t xml:space="preserve">из Задания </w:t>
      </w:r>
      <w:r w:rsidR="00290AE6">
        <w:rPr>
          <w:rFonts w:ascii="Times New Roman" w:hAnsi="Times New Roman"/>
          <w:sz w:val="28"/>
          <w:szCs w:val="28"/>
        </w:rPr>
        <w:t>3</w:t>
      </w:r>
      <w:r w:rsidR="0050028B" w:rsidRPr="0050028B">
        <w:rPr>
          <w:rFonts w:ascii="Times New Roman" w:hAnsi="Times New Roman"/>
          <w:sz w:val="28"/>
          <w:szCs w:val="28"/>
        </w:rPr>
        <w:t>)</w:t>
      </w:r>
      <w:r w:rsidR="002650B7" w:rsidRPr="0050028B">
        <w:rPr>
          <w:rFonts w:ascii="Times New Roman" w:hAnsi="Times New Roman"/>
          <w:sz w:val="28"/>
          <w:szCs w:val="28"/>
        </w:rPr>
        <w:t>.</w:t>
      </w:r>
      <w:r w:rsidR="0033560E">
        <w:rPr>
          <w:rFonts w:ascii="Times New Roman" w:hAnsi="Times New Roman"/>
          <w:sz w:val="28"/>
          <w:szCs w:val="28"/>
        </w:rPr>
        <w:t xml:space="preserve"> Введение и заключение выполняется по тематике </w:t>
      </w:r>
      <w:r w:rsidR="00290AE6">
        <w:rPr>
          <w:rFonts w:ascii="Times New Roman" w:hAnsi="Times New Roman"/>
          <w:sz w:val="28"/>
          <w:szCs w:val="28"/>
        </w:rPr>
        <w:t>лабораторной</w:t>
      </w:r>
      <w:r w:rsidR="0033560E">
        <w:rPr>
          <w:rFonts w:ascii="Times New Roman" w:hAnsi="Times New Roman"/>
          <w:sz w:val="28"/>
          <w:szCs w:val="28"/>
        </w:rPr>
        <w:t xml:space="preserve"> работы, а не по материалам реферативной части (основной части).</w:t>
      </w:r>
    </w:p>
    <w:p w:rsidR="00872FA2" w:rsidRPr="007A3203" w:rsidRDefault="00872FA2" w:rsidP="00872FA2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50028B">
        <w:rPr>
          <w:rFonts w:ascii="Times New Roman" w:hAnsi="Times New Roman"/>
          <w:sz w:val="28"/>
          <w:szCs w:val="28"/>
        </w:rPr>
        <w:t>Оформление отчета</w:t>
      </w:r>
      <w:r w:rsidRPr="007A3203">
        <w:rPr>
          <w:rFonts w:ascii="Times New Roman" w:hAnsi="Times New Roman"/>
          <w:sz w:val="28"/>
          <w:szCs w:val="28"/>
        </w:rPr>
        <w:t xml:space="preserve"> выполняется в соответствии с требованиями методических указаний по оформлению </w:t>
      </w:r>
      <w:r w:rsidRPr="00684FC3">
        <w:rPr>
          <w:rFonts w:ascii="Times New Roman" w:hAnsi="Times New Roman"/>
          <w:sz w:val="28"/>
          <w:szCs w:val="28"/>
        </w:rPr>
        <w:t>[</w:t>
      </w:r>
      <w:r w:rsidRPr="007A3203">
        <w:rPr>
          <w:rFonts w:ascii="Times New Roman" w:hAnsi="Times New Roman"/>
          <w:sz w:val="28"/>
          <w:szCs w:val="28"/>
        </w:rPr>
        <w:t>1</w:t>
      </w:r>
      <w:r w:rsidRPr="00684FC3">
        <w:rPr>
          <w:rFonts w:ascii="Times New Roman" w:hAnsi="Times New Roman"/>
          <w:sz w:val="28"/>
          <w:szCs w:val="28"/>
        </w:rPr>
        <w:t>]</w:t>
      </w:r>
      <w:r w:rsidRPr="007A3203">
        <w:rPr>
          <w:rFonts w:ascii="Times New Roman" w:hAnsi="Times New Roman"/>
          <w:sz w:val="28"/>
          <w:szCs w:val="28"/>
        </w:rPr>
        <w:t>.</w:t>
      </w:r>
      <w:r w:rsidR="00684FC3">
        <w:rPr>
          <w:rFonts w:ascii="Times New Roman" w:hAnsi="Times New Roman"/>
          <w:sz w:val="28"/>
          <w:szCs w:val="28"/>
        </w:rPr>
        <w:t xml:space="preserve"> При оформлении обязательно использовать созданный в Задании </w:t>
      </w:r>
      <w:r w:rsidR="00290AE6">
        <w:rPr>
          <w:rFonts w:ascii="Times New Roman" w:hAnsi="Times New Roman"/>
          <w:sz w:val="28"/>
          <w:szCs w:val="28"/>
        </w:rPr>
        <w:t>1</w:t>
      </w:r>
      <w:r w:rsidR="00684FC3">
        <w:rPr>
          <w:rFonts w:ascii="Times New Roman" w:hAnsi="Times New Roman"/>
          <w:sz w:val="28"/>
          <w:szCs w:val="28"/>
        </w:rPr>
        <w:t xml:space="preserve"> стиль (должен быть интегрирован в документ отчета).</w:t>
      </w:r>
    </w:p>
    <w:p w:rsidR="00CA54B2" w:rsidRPr="00510A05" w:rsidRDefault="00CA54B2" w:rsidP="0067434E">
      <w:pPr>
        <w:pStyle w:val="FR4"/>
        <w:spacing w:line="36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:rsidR="00786600" w:rsidRPr="00786600" w:rsidRDefault="00786600" w:rsidP="00786600">
      <w:pPr>
        <w:pStyle w:val="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br w:type="page"/>
      </w:r>
      <w:bookmarkStart w:id="37" w:name="_Toc117049951"/>
      <w:bookmarkStart w:id="38" w:name="_Toc524936184"/>
      <w:r w:rsidRPr="00786600">
        <w:rPr>
          <w:bCs w:val="0"/>
        </w:rPr>
        <w:lastRenderedPageBreak/>
        <w:t>Список</w:t>
      </w:r>
      <w:r w:rsidRPr="00786600">
        <w:rPr>
          <w:rFonts w:ascii="Times New Roman" w:hAnsi="Times New Roman" w:cs="Times New Roman"/>
          <w:sz w:val="28"/>
          <w:szCs w:val="28"/>
        </w:rPr>
        <w:t xml:space="preserve"> </w:t>
      </w:r>
      <w:r w:rsidRPr="00786600">
        <w:rPr>
          <w:bCs w:val="0"/>
        </w:rPr>
        <w:t>рекомендуемой</w:t>
      </w:r>
      <w:r w:rsidRPr="00786600">
        <w:rPr>
          <w:rFonts w:ascii="Times New Roman" w:hAnsi="Times New Roman" w:cs="Times New Roman"/>
          <w:sz w:val="28"/>
          <w:szCs w:val="28"/>
        </w:rPr>
        <w:t xml:space="preserve"> </w:t>
      </w:r>
      <w:r w:rsidRPr="00786600">
        <w:rPr>
          <w:bCs w:val="0"/>
        </w:rPr>
        <w:t>литературы</w:t>
      </w:r>
      <w:r w:rsidRPr="00786600">
        <w:rPr>
          <w:rFonts w:ascii="Times New Roman" w:hAnsi="Times New Roman" w:cs="Times New Roman"/>
          <w:sz w:val="28"/>
          <w:szCs w:val="28"/>
        </w:rPr>
        <w:t>.</w:t>
      </w:r>
      <w:bookmarkEnd w:id="37"/>
      <w:bookmarkEnd w:id="38"/>
    </w:p>
    <w:p w:rsidR="00786600" w:rsidRPr="00786600" w:rsidRDefault="00786600" w:rsidP="00786600">
      <w:pPr>
        <w:spacing w:line="360" w:lineRule="auto"/>
        <w:rPr>
          <w:sz w:val="28"/>
          <w:szCs w:val="28"/>
        </w:rPr>
      </w:pPr>
    </w:p>
    <w:p w:rsidR="00872FA2" w:rsidRDefault="00872FA2" w:rsidP="00872FA2">
      <w:pPr>
        <w:pStyle w:val="a7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8A2AA7">
        <w:rPr>
          <w:sz w:val="28"/>
          <w:szCs w:val="28"/>
        </w:rPr>
        <w:t>Бельская Е.В., Огнянович А.В. Методические указания по оформлению контрольно-курсовых, курсовых, выпускных квалификационных и дипломных работ. Тула, ТулГУ, 201</w:t>
      </w:r>
      <w:r w:rsidR="00DB3C96">
        <w:rPr>
          <w:sz w:val="28"/>
          <w:szCs w:val="28"/>
        </w:rPr>
        <w:t>9</w:t>
      </w:r>
      <w:r w:rsidRPr="008A2AA7">
        <w:rPr>
          <w:sz w:val="28"/>
          <w:szCs w:val="28"/>
        </w:rPr>
        <w:t>.</w:t>
      </w:r>
    </w:p>
    <w:p w:rsidR="00AB2792" w:rsidRPr="00D26066" w:rsidRDefault="00AB2792" w:rsidP="00AB2792">
      <w:pPr>
        <w:numPr>
          <w:ilvl w:val="0"/>
          <w:numId w:val="8"/>
        </w:numPr>
        <w:tabs>
          <w:tab w:val="left" w:pos="720"/>
        </w:tabs>
        <w:spacing w:line="360" w:lineRule="auto"/>
        <w:jc w:val="both"/>
        <w:rPr>
          <w:bCs/>
          <w:color w:val="000000"/>
          <w:spacing w:val="-6"/>
          <w:sz w:val="28"/>
          <w:szCs w:val="28"/>
          <w:lang w:val="en-US"/>
        </w:rPr>
      </w:pPr>
      <w:r>
        <w:rPr>
          <w:bCs/>
          <w:color w:val="000000"/>
          <w:spacing w:val="-6"/>
          <w:sz w:val="28"/>
          <w:szCs w:val="28"/>
        </w:rPr>
        <w:t xml:space="preserve">Кэтрин </w:t>
      </w:r>
      <w:proofErr w:type="spellStart"/>
      <w:r>
        <w:rPr>
          <w:bCs/>
          <w:color w:val="000000"/>
          <w:spacing w:val="-6"/>
          <w:sz w:val="28"/>
          <w:szCs w:val="28"/>
        </w:rPr>
        <w:t>Мюррей</w:t>
      </w:r>
      <w:proofErr w:type="spellEnd"/>
      <w:r>
        <w:rPr>
          <w:bCs/>
          <w:color w:val="000000"/>
          <w:spacing w:val="-6"/>
          <w:sz w:val="28"/>
          <w:szCs w:val="28"/>
        </w:rPr>
        <w:t xml:space="preserve"> Первый взгляд на </w:t>
      </w:r>
      <w:proofErr w:type="spellStart"/>
      <w:r w:rsidRPr="00B75300">
        <w:rPr>
          <w:bCs/>
          <w:color w:val="000000"/>
          <w:spacing w:val="-6"/>
          <w:sz w:val="28"/>
          <w:szCs w:val="28"/>
        </w:rPr>
        <w:t>Microsoft</w:t>
      </w:r>
      <w:proofErr w:type="spellEnd"/>
      <w:r w:rsidRPr="00191CC9">
        <w:rPr>
          <w:bCs/>
          <w:color w:val="000000"/>
          <w:spacing w:val="-6"/>
          <w:sz w:val="28"/>
          <w:szCs w:val="28"/>
        </w:rPr>
        <w:t xml:space="preserve"> </w:t>
      </w:r>
      <w:proofErr w:type="spellStart"/>
      <w:r w:rsidRPr="00B75300">
        <w:rPr>
          <w:bCs/>
          <w:color w:val="000000"/>
          <w:spacing w:val="-6"/>
          <w:sz w:val="28"/>
          <w:szCs w:val="28"/>
        </w:rPr>
        <w:t>Office</w:t>
      </w:r>
      <w:proofErr w:type="spellEnd"/>
      <w:r w:rsidRPr="00191CC9">
        <w:rPr>
          <w:bCs/>
          <w:color w:val="000000"/>
          <w:spacing w:val="-6"/>
          <w:sz w:val="28"/>
          <w:szCs w:val="28"/>
        </w:rPr>
        <w:t xml:space="preserve"> 2010</w:t>
      </w:r>
      <w:r>
        <w:rPr>
          <w:bCs/>
          <w:color w:val="000000"/>
          <w:spacing w:val="-6"/>
          <w:sz w:val="28"/>
          <w:szCs w:val="28"/>
        </w:rPr>
        <w:t xml:space="preserve">. </w:t>
      </w:r>
      <w:r w:rsidRPr="00D26066">
        <w:rPr>
          <w:bCs/>
          <w:color w:val="000000"/>
          <w:spacing w:val="-6"/>
          <w:sz w:val="28"/>
          <w:szCs w:val="28"/>
          <w:lang w:val="en-US"/>
        </w:rPr>
        <w:t>Microsoft Press, 2010</w:t>
      </w:r>
      <w:r>
        <w:rPr>
          <w:bCs/>
          <w:color w:val="000000"/>
          <w:spacing w:val="-6"/>
          <w:sz w:val="28"/>
          <w:szCs w:val="28"/>
        </w:rPr>
        <w:t>г</w:t>
      </w:r>
      <w:r w:rsidRPr="00D26066">
        <w:rPr>
          <w:bCs/>
          <w:color w:val="000000"/>
          <w:spacing w:val="-6"/>
          <w:sz w:val="28"/>
          <w:szCs w:val="28"/>
          <w:lang w:val="en-US"/>
        </w:rPr>
        <w:t>.200</w:t>
      </w:r>
      <w:r>
        <w:rPr>
          <w:bCs/>
          <w:color w:val="000000"/>
          <w:spacing w:val="-6"/>
          <w:sz w:val="28"/>
          <w:szCs w:val="28"/>
        </w:rPr>
        <w:t>с</w:t>
      </w:r>
      <w:r w:rsidRPr="00D26066">
        <w:rPr>
          <w:bCs/>
          <w:color w:val="000000"/>
          <w:spacing w:val="-6"/>
          <w:sz w:val="28"/>
          <w:szCs w:val="28"/>
          <w:lang w:val="en-US"/>
        </w:rPr>
        <w:t>.</w:t>
      </w:r>
    </w:p>
    <w:p w:rsidR="00AB2792" w:rsidRDefault="00AB2792" w:rsidP="00AB2792">
      <w:pPr>
        <w:numPr>
          <w:ilvl w:val="0"/>
          <w:numId w:val="8"/>
        </w:numPr>
        <w:tabs>
          <w:tab w:val="left" w:pos="720"/>
        </w:tabs>
        <w:spacing w:line="360" w:lineRule="auto"/>
        <w:jc w:val="both"/>
        <w:rPr>
          <w:bCs/>
          <w:color w:val="000000"/>
          <w:spacing w:val="-6"/>
          <w:sz w:val="28"/>
          <w:szCs w:val="28"/>
        </w:rPr>
      </w:pPr>
      <w:r w:rsidRPr="00B75300">
        <w:rPr>
          <w:bCs/>
          <w:color w:val="000000"/>
          <w:spacing w:val="-6"/>
          <w:sz w:val="28"/>
          <w:szCs w:val="28"/>
        </w:rPr>
        <w:t xml:space="preserve">Васильев А. А., </w:t>
      </w:r>
      <w:proofErr w:type="spellStart"/>
      <w:r w:rsidRPr="00B75300">
        <w:rPr>
          <w:bCs/>
          <w:color w:val="000000"/>
          <w:spacing w:val="-6"/>
          <w:sz w:val="28"/>
          <w:szCs w:val="28"/>
        </w:rPr>
        <w:t>Стоцкий</w:t>
      </w:r>
      <w:proofErr w:type="spellEnd"/>
      <w:r w:rsidRPr="00B75300">
        <w:rPr>
          <w:bCs/>
          <w:color w:val="000000"/>
          <w:spacing w:val="-6"/>
          <w:sz w:val="28"/>
          <w:szCs w:val="28"/>
        </w:rPr>
        <w:t xml:space="preserve"> Ю А, </w:t>
      </w:r>
      <w:proofErr w:type="spellStart"/>
      <w:r w:rsidRPr="00B75300">
        <w:rPr>
          <w:bCs/>
          <w:color w:val="000000"/>
          <w:spacing w:val="-6"/>
          <w:sz w:val="28"/>
          <w:szCs w:val="28"/>
        </w:rPr>
        <w:t>Телина</w:t>
      </w:r>
      <w:proofErr w:type="spellEnd"/>
      <w:r w:rsidRPr="00B75300">
        <w:rPr>
          <w:bCs/>
          <w:color w:val="000000"/>
          <w:spacing w:val="-6"/>
          <w:sz w:val="28"/>
          <w:szCs w:val="28"/>
        </w:rPr>
        <w:t xml:space="preserve"> И. С.</w:t>
      </w:r>
      <w:r>
        <w:rPr>
          <w:bCs/>
          <w:color w:val="000000"/>
          <w:spacing w:val="-6"/>
          <w:sz w:val="28"/>
          <w:szCs w:val="28"/>
        </w:rPr>
        <w:t xml:space="preserve"> </w:t>
      </w:r>
      <w:r>
        <w:rPr>
          <w:bCs/>
          <w:color w:val="000000"/>
          <w:spacing w:val="-6"/>
          <w:sz w:val="28"/>
          <w:szCs w:val="28"/>
          <w:lang w:val="en-US"/>
        </w:rPr>
        <w:t>Office</w:t>
      </w:r>
      <w:r w:rsidRPr="00B75300">
        <w:rPr>
          <w:bCs/>
          <w:color w:val="000000"/>
          <w:spacing w:val="-6"/>
          <w:sz w:val="28"/>
          <w:szCs w:val="28"/>
        </w:rPr>
        <w:t xml:space="preserve"> 2010. </w:t>
      </w:r>
      <w:r>
        <w:rPr>
          <w:bCs/>
          <w:color w:val="000000"/>
          <w:spacing w:val="-6"/>
          <w:sz w:val="28"/>
          <w:szCs w:val="28"/>
        </w:rPr>
        <w:t>Самоучитель. СПб.: Питер, 2011г. 432с.</w:t>
      </w:r>
    </w:p>
    <w:p w:rsidR="007A3203" w:rsidRPr="00F77FB2" w:rsidRDefault="007A3203" w:rsidP="007A3203">
      <w:pPr>
        <w:numPr>
          <w:ilvl w:val="0"/>
          <w:numId w:val="8"/>
        </w:numPr>
        <w:spacing w:line="264" w:lineRule="auto"/>
        <w:jc w:val="both"/>
        <w:rPr>
          <w:sz w:val="28"/>
        </w:rPr>
      </w:pPr>
      <w:r w:rsidRPr="00F77FB2">
        <w:rPr>
          <w:sz w:val="28"/>
          <w:szCs w:val="28"/>
        </w:rPr>
        <w:t xml:space="preserve">Справка </w:t>
      </w:r>
      <w:r w:rsidRPr="00F77FB2">
        <w:rPr>
          <w:sz w:val="28"/>
          <w:szCs w:val="28"/>
          <w:lang w:val="en-US"/>
        </w:rPr>
        <w:t>Microsoft</w:t>
      </w:r>
      <w:r w:rsidRPr="00F77FB2">
        <w:rPr>
          <w:sz w:val="28"/>
          <w:szCs w:val="28"/>
        </w:rPr>
        <w:t xml:space="preserve">: </w:t>
      </w:r>
      <w:r w:rsidRPr="00F77FB2">
        <w:rPr>
          <w:sz w:val="28"/>
          <w:szCs w:val="28"/>
          <w:lang w:val="en-US"/>
        </w:rPr>
        <w:t>http</w:t>
      </w:r>
      <w:r w:rsidRPr="00F77FB2">
        <w:rPr>
          <w:sz w:val="28"/>
          <w:szCs w:val="28"/>
        </w:rPr>
        <w:t>://</w:t>
      </w:r>
      <w:r w:rsidRPr="00F77FB2">
        <w:rPr>
          <w:sz w:val="28"/>
          <w:szCs w:val="28"/>
          <w:lang w:val="en-US"/>
        </w:rPr>
        <w:t>support</w:t>
      </w:r>
      <w:r w:rsidRPr="00F77FB2">
        <w:rPr>
          <w:sz w:val="28"/>
          <w:szCs w:val="28"/>
        </w:rPr>
        <w:t>.</w:t>
      </w:r>
      <w:proofErr w:type="spellStart"/>
      <w:r w:rsidRPr="00F77FB2">
        <w:rPr>
          <w:sz w:val="28"/>
          <w:szCs w:val="28"/>
          <w:lang w:val="en-US"/>
        </w:rPr>
        <w:t>microsoft</w:t>
      </w:r>
      <w:proofErr w:type="spellEnd"/>
      <w:r w:rsidRPr="00F77FB2">
        <w:rPr>
          <w:sz w:val="28"/>
          <w:szCs w:val="28"/>
        </w:rPr>
        <w:t>.</w:t>
      </w:r>
      <w:r w:rsidRPr="00F77FB2">
        <w:rPr>
          <w:sz w:val="28"/>
          <w:szCs w:val="28"/>
          <w:lang w:val="en-US"/>
        </w:rPr>
        <w:t>com</w:t>
      </w:r>
      <w:r w:rsidRPr="00F77FB2">
        <w:rPr>
          <w:sz w:val="28"/>
          <w:szCs w:val="28"/>
        </w:rPr>
        <w:t>/?</w:t>
      </w:r>
      <w:proofErr w:type="spellStart"/>
      <w:r w:rsidRPr="00F77FB2">
        <w:rPr>
          <w:sz w:val="28"/>
          <w:szCs w:val="28"/>
          <w:lang w:val="en-US"/>
        </w:rPr>
        <w:t>ln</w:t>
      </w:r>
      <w:proofErr w:type="spellEnd"/>
      <w:r w:rsidRPr="00F77FB2">
        <w:rPr>
          <w:sz w:val="28"/>
          <w:szCs w:val="28"/>
        </w:rPr>
        <w:t>=</w:t>
      </w:r>
      <w:proofErr w:type="spellStart"/>
      <w:r w:rsidRPr="00F77FB2">
        <w:rPr>
          <w:sz w:val="28"/>
          <w:szCs w:val="28"/>
          <w:lang w:val="en-US"/>
        </w:rPr>
        <w:t>ru</w:t>
      </w:r>
      <w:proofErr w:type="spellEnd"/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F70259" w:rsidRDefault="00F70259" w:rsidP="00786600">
      <w:pPr>
        <w:spacing w:line="360" w:lineRule="auto"/>
        <w:rPr>
          <w:sz w:val="28"/>
          <w:szCs w:val="28"/>
        </w:rPr>
      </w:pPr>
    </w:p>
    <w:p w:rsidR="00872FA2" w:rsidRDefault="00872FA2" w:rsidP="00786600">
      <w:pPr>
        <w:spacing w:line="360" w:lineRule="auto"/>
        <w:rPr>
          <w:sz w:val="28"/>
          <w:szCs w:val="28"/>
        </w:rPr>
      </w:pPr>
    </w:p>
    <w:p w:rsidR="00872FA2" w:rsidRPr="00786600" w:rsidRDefault="00872FA2" w:rsidP="00786600">
      <w:pPr>
        <w:spacing w:line="360" w:lineRule="auto"/>
        <w:rPr>
          <w:sz w:val="28"/>
          <w:szCs w:val="28"/>
        </w:rPr>
      </w:pPr>
    </w:p>
    <w:p w:rsidR="00786600" w:rsidRPr="00786600" w:rsidRDefault="00786600" w:rsidP="00786600">
      <w:pPr>
        <w:spacing w:line="360" w:lineRule="auto"/>
        <w:rPr>
          <w:sz w:val="28"/>
          <w:szCs w:val="28"/>
        </w:rPr>
      </w:pPr>
    </w:p>
    <w:p w:rsidR="00786600" w:rsidRPr="00786600" w:rsidRDefault="00786600" w:rsidP="00786600">
      <w:pPr>
        <w:spacing w:line="360" w:lineRule="auto"/>
        <w:rPr>
          <w:sz w:val="28"/>
          <w:szCs w:val="28"/>
        </w:rPr>
      </w:pPr>
    </w:p>
    <w:p w:rsidR="00786600" w:rsidRPr="00786600" w:rsidRDefault="00786600" w:rsidP="00786600">
      <w:pPr>
        <w:spacing w:line="360" w:lineRule="auto"/>
        <w:rPr>
          <w:sz w:val="28"/>
          <w:szCs w:val="28"/>
        </w:rPr>
      </w:pPr>
    </w:p>
    <w:p w:rsidR="00786600" w:rsidRPr="00786600" w:rsidRDefault="00786600" w:rsidP="00786600">
      <w:pPr>
        <w:tabs>
          <w:tab w:val="left" w:pos="5529"/>
        </w:tabs>
        <w:rPr>
          <w:sz w:val="28"/>
          <w:szCs w:val="28"/>
        </w:rPr>
      </w:pPr>
      <w:r w:rsidRPr="00786600">
        <w:rPr>
          <w:sz w:val="28"/>
          <w:szCs w:val="28"/>
        </w:rPr>
        <w:t>Рассмотрено на заседании</w:t>
      </w:r>
      <w:r w:rsidRPr="00786600">
        <w:rPr>
          <w:sz w:val="28"/>
          <w:szCs w:val="28"/>
        </w:rPr>
        <w:tab/>
      </w:r>
      <w:proofErr w:type="spellStart"/>
      <w:r w:rsidRPr="00786600">
        <w:rPr>
          <w:sz w:val="28"/>
          <w:szCs w:val="28"/>
        </w:rPr>
        <w:t>Нормоконтролер</w:t>
      </w:r>
      <w:proofErr w:type="spellEnd"/>
    </w:p>
    <w:p w:rsidR="00786600" w:rsidRPr="00786600" w:rsidRDefault="00786600" w:rsidP="00786600">
      <w:pPr>
        <w:tabs>
          <w:tab w:val="left" w:pos="5529"/>
        </w:tabs>
        <w:rPr>
          <w:sz w:val="28"/>
          <w:szCs w:val="28"/>
        </w:rPr>
      </w:pPr>
      <w:r w:rsidRPr="00786600">
        <w:rPr>
          <w:sz w:val="28"/>
          <w:szCs w:val="28"/>
        </w:rPr>
        <w:t xml:space="preserve">кафедры </w:t>
      </w:r>
      <w:proofErr w:type="spellStart"/>
      <w:r w:rsidRPr="00786600">
        <w:rPr>
          <w:sz w:val="28"/>
          <w:szCs w:val="28"/>
        </w:rPr>
        <w:t>ФиМ</w:t>
      </w:r>
      <w:proofErr w:type="spellEnd"/>
      <w:r w:rsidRPr="00786600">
        <w:rPr>
          <w:sz w:val="28"/>
          <w:szCs w:val="28"/>
        </w:rPr>
        <w:tab/>
        <w:t xml:space="preserve">кафедры </w:t>
      </w:r>
      <w:proofErr w:type="spellStart"/>
      <w:r w:rsidRPr="00786600">
        <w:rPr>
          <w:sz w:val="28"/>
          <w:szCs w:val="28"/>
        </w:rPr>
        <w:t>ФиМ</w:t>
      </w:r>
      <w:proofErr w:type="spellEnd"/>
    </w:p>
    <w:p w:rsidR="00786600" w:rsidRPr="00786600" w:rsidRDefault="00786600" w:rsidP="00786600">
      <w:pPr>
        <w:tabs>
          <w:tab w:val="left" w:pos="5529"/>
        </w:tabs>
        <w:rPr>
          <w:sz w:val="28"/>
          <w:szCs w:val="28"/>
        </w:rPr>
      </w:pPr>
      <w:r w:rsidRPr="00786600">
        <w:rPr>
          <w:sz w:val="28"/>
          <w:szCs w:val="28"/>
        </w:rPr>
        <w:t>“___”__________ 20</w:t>
      </w:r>
      <w:r w:rsidR="00DB3C96">
        <w:rPr>
          <w:sz w:val="28"/>
          <w:szCs w:val="28"/>
        </w:rPr>
        <w:t>2</w:t>
      </w:r>
      <w:r w:rsidR="004F13AA">
        <w:rPr>
          <w:sz w:val="28"/>
          <w:szCs w:val="28"/>
        </w:rPr>
        <w:t>1</w:t>
      </w:r>
      <w:r w:rsidRPr="00786600">
        <w:rPr>
          <w:sz w:val="28"/>
          <w:szCs w:val="28"/>
        </w:rPr>
        <w:t xml:space="preserve"> г.</w:t>
      </w:r>
      <w:r w:rsidRPr="00786600">
        <w:rPr>
          <w:sz w:val="28"/>
          <w:szCs w:val="28"/>
        </w:rPr>
        <w:tab/>
        <w:t xml:space="preserve">____________ </w:t>
      </w:r>
      <w:r w:rsidR="00AB42FF">
        <w:rPr>
          <w:sz w:val="28"/>
          <w:szCs w:val="28"/>
        </w:rPr>
        <w:t>Е</w:t>
      </w:r>
      <w:r w:rsidRPr="00786600">
        <w:rPr>
          <w:sz w:val="28"/>
          <w:szCs w:val="28"/>
        </w:rPr>
        <w:t>.</w:t>
      </w:r>
      <w:r w:rsidR="00AB42FF">
        <w:rPr>
          <w:sz w:val="28"/>
          <w:szCs w:val="28"/>
        </w:rPr>
        <w:t>В</w:t>
      </w:r>
      <w:r w:rsidRPr="00786600">
        <w:rPr>
          <w:sz w:val="28"/>
          <w:szCs w:val="28"/>
        </w:rPr>
        <w:t xml:space="preserve">. </w:t>
      </w:r>
      <w:r w:rsidR="00AB42FF">
        <w:rPr>
          <w:sz w:val="28"/>
          <w:szCs w:val="28"/>
        </w:rPr>
        <w:t>Бельская</w:t>
      </w:r>
    </w:p>
    <w:p w:rsidR="00786600" w:rsidRPr="00786600" w:rsidRDefault="00786600" w:rsidP="00786600">
      <w:pPr>
        <w:rPr>
          <w:sz w:val="28"/>
          <w:szCs w:val="28"/>
        </w:rPr>
      </w:pPr>
      <w:r w:rsidRPr="00786600">
        <w:rPr>
          <w:sz w:val="28"/>
          <w:szCs w:val="28"/>
        </w:rPr>
        <w:t>Протокол ____</w:t>
      </w:r>
    </w:p>
    <w:p w:rsidR="00786600" w:rsidRPr="00786600" w:rsidRDefault="00786600" w:rsidP="00786600">
      <w:pPr>
        <w:rPr>
          <w:sz w:val="28"/>
          <w:szCs w:val="28"/>
        </w:rPr>
      </w:pPr>
      <w:proofErr w:type="gramStart"/>
      <w:r w:rsidRPr="00786600">
        <w:rPr>
          <w:sz w:val="28"/>
          <w:szCs w:val="28"/>
        </w:rPr>
        <w:t>от</w:t>
      </w:r>
      <w:proofErr w:type="gramEnd"/>
      <w:r w:rsidRPr="00786600">
        <w:rPr>
          <w:sz w:val="28"/>
          <w:szCs w:val="28"/>
        </w:rPr>
        <w:t xml:space="preserve"> “___”_________20</w:t>
      </w:r>
      <w:r w:rsidR="00DB3C96">
        <w:rPr>
          <w:sz w:val="28"/>
          <w:szCs w:val="28"/>
        </w:rPr>
        <w:t>2</w:t>
      </w:r>
      <w:r w:rsidR="004F13AA">
        <w:rPr>
          <w:sz w:val="28"/>
          <w:szCs w:val="28"/>
        </w:rPr>
        <w:t>1</w:t>
      </w:r>
      <w:r w:rsidRPr="00786600">
        <w:rPr>
          <w:sz w:val="28"/>
          <w:szCs w:val="28"/>
        </w:rPr>
        <w:t xml:space="preserve"> г.</w:t>
      </w:r>
    </w:p>
    <w:p w:rsidR="00786600" w:rsidRPr="00786600" w:rsidRDefault="00786600" w:rsidP="00786600">
      <w:pPr>
        <w:rPr>
          <w:sz w:val="28"/>
          <w:szCs w:val="28"/>
        </w:rPr>
      </w:pPr>
      <w:r w:rsidRPr="00786600">
        <w:rPr>
          <w:sz w:val="28"/>
          <w:szCs w:val="28"/>
        </w:rPr>
        <w:t>__________</w:t>
      </w:r>
      <w:r w:rsidR="00AB42FF">
        <w:rPr>
          <w:sz w:val="28"/>
          <w:szCs w:val="28"/>
        </w:rPr>
        <w:t>А</w:t>
      </w:r>
      <w:r w:rsidRPr="00786600">
        <w:rPr>
          <w:sz w:val="28"/>
          <w:szCs w:val="28"/>
        </w:rPr>
        <w:t>.</w:t>
      </w:r>
      <w:r w:rsidR="00AB42FF">
        <w:rPr>
          <w:sz w:val="28"/>
          <w:szCs w:val="28"/>
        </w:rPr>
        <w:t>Л</w:t>
      </w:r>
      <w:r w:rsidRPr="00786600">
        <w:rPr>
          <w:sz w:val="28"/>
          <w:szCs w:val="28"/>
        </w:rPr>
        <w:t xml:space="preserve">. </w:t>
      </w:r>
      <w:proofErr w:type="spellStart"/>
      <w:r w:rsidR="00AB42FF">
        <w:rPr>
          <w:sz w:val="28"/>
          <w:szCs w:val="28"/>
        </w:rPr>
        <w:t>Сабинина</w:t>
      </w:r>
      <w:proofErr w:type="spellEnd"/>
    </w:p>
    <w:p w:rsidR="00FD282F" w:rsidRDefault="00FD282F" w:rsidP="00FD282F">
      <w:pPr>
        <w:pStyle w:val="1"/>
        <w:spacing w:line="360" w:lineRule="auto"/>
        <w:ind w:firstLine="709"/>
        <w:jc w:val="right"/>
      </w:pPr>
      <w:r>
        <w:rPr>
          <w:sz w:val="28"/>
          <w:szCs w:val="28"/>
        </w:rPr>
        <w:br w:type="page"/>
      </w:r>
      <w:bookmarkStart w:id="39" w:name="_Toc276307579"/>
      <w:bookmarkStart w:id="40" w:name="_Toc524936185"/>
      <w:r>
        <w:lastRenderedPageBreak/>
        <w:t>ПРИЛОЖЕНИЕ 1.</w:t>
      </w:r>
      <w:r>
        <w:br/>
        <w:t xml:space="preserve">Образец оформления титульного листа </w:t>
      </w:r>
      <w:r w:rsidR="0022475F">
        <w:t>Л</w:t>
      </w:r>
      <w:r>
        <w:t>Р</w:t>
      </w:r>
      <w:bookmarkEnd w:id="39"/>
      <w:bookmarkEnd w:id="40"/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034900" w:rsidRDefault="00034900" w:rsidP="0003490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 Российской Федерации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  <w:r w:rsidRPr="00FD282F">
        <w:rPr>
          <w:sz w:val="28"/>
          <w:szCs w:val="28"/>
        </w:rPr>
        <w:t>Федеральное государственное бюджетное образовательное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  <w:r w:rsidRPr="00FD282F">
        <w:rPr>
          <w:sz w:val="28"/>
          <w:szCs w:val="28"/>
        </w:rPr>
        <w:t>учреждение высшего образования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  <w:r w:rsidRPr="00FD282F">
        <w:rPr>
          <w:sz w:val="28"/>
          <w:szCs w:val="28"/>
        </w:rPr>
        <w:t>«Тульский государственный университет»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  <w:r w:rsidRPr="00FD282F">
        <w:rPr>
          <w:sz w:val="28"/>
          <w:szCs w:val="28"/>
        </w:rPr>
        <w:t>Институт Права и управления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  <w:r w:rsidRPr="00FD282F">
        <w:rPr>
          <w:sz w:val="28"/>
          <w:szCs w:val="28"/>
        </w:rPr>
        <w:t>Кафедра «Финансы и менеджмент»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  <w:r w:rsidRPr="00FD282F">
        <w:rPr>
          <w:sz w:val="28"/>
          <w:szCs w:val="28"/>
        </w:rPr>
        <w:t>Информационные системы в экономике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Pr="00FD282F" w:rsidRDefault="00FD282F" w:rsidP="00FD282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выполнении лабораторной работы № 1</w:t>
      </w:r>
    </w:p>
    <w:p w:rsidR="00FD282F" w:rsidRPr="00FD282F" w:rsidRDefault="00FD282F" w:rsidP="00FD282F">
      <w:pPr>
        <w:spacing w:line="360" w:lineRule="auto"/>
        <w:jc w:val="center"/>
        <w:rPr>
          <w:b/>
          <w:sz w:val="28"/>
          <w:szCs w:val="28"/>
        </w:rPr>
      </w:pPr>
      <w:r w:rsidRPr="00FD282F">
        <w:rPr>
          <w:b/>
          <w:sz w:val="28"/>
          <w:szCs w:val="28"/>
        </w:rPr>
        <w:t xml:space="preserve">Оформление документации в </w:t>
      </w:r>
      <w:r w:rsidRPr="00FD282F">
        <w:rPr>
          <w:b/>
          <w:sz w:val="28"/>
          <w:szCs w:val="28"/>
          <w:lang w:val="en-US"/>
        </w:rPr>
        <w:t>Microsoft</w:t>
      </w:r>
      <w:r w:rsidRPr="00FD282F">
        <w:rPr>
          <w:b/>
          <w:sz w:val="28"/>
          <w:szCs w:val="28"/>
        </w:rPr>
        <w:t xml:space="preserve"> </w:t>
      </w:r>
      <w:r w:rsidRPr="00FD282F">
        <w:rPr>
          <w:b/>
          <w:sz w:val="28"/>
          <w:szCs w:val="28"/>
          <w:lang w:val="en-US"/>
        </w:rPr>
        <w:t>Word</w:t>
      </w:r>
    </w:p>
    <w:p w:rsidR="00FD282F" w:rsidRDefault="004807B1" w:rsidP="00FD282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тему</w:t>
      </w:r>
      <w:r w:rsidR="00290AE6">
        <w:rPr>
          <w:sz w:val="28"/>
          <w:szCs w:val="28"/>
        </w:rPr>
        <w:t xml:space="preserve"> № ___</w:t>
      </w:r>
    </w:p>
    <w:p w:rsidR="004807B1" w:rsidRPr="00FD282F" w:rsidRDefault="004807B1" w:rsidP="00FD282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«________________________________________________»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Pr="00FD282F" w:rsidRDefault="00FD282F" w:rsidP="00FD282F">
      <w:pPr>
        <w:tabs>
          <w:tab w:val="left" w:pos="6804"/>
        </w:tabs>
        <w:spacing w:line="360" w:lineRule="auto"/>
        <w:rPr>
          <w:sz w:val="28"/>
          <w:szCs w:val="28"/>
        </w:rPr>
      </w:pPr>
      <w:r w:rsidRPr="00FD282F">
        <w:rPr>
          <w:sz w:val="28"/>
          <w:szCs w:val="28"/>
        </w:rPr>
        <w:t>Выполнил: студент__ гр. ______</w:t>
      </w:r>
      <w:r w:rsidRPr="00FD282F">
        <w:rPr>
          <w:sz w:val="28"/>
          <w:szCs w:val="28"/>
        </w:rPr>
        <w:tab/>
        <w:t>_________________</w:t>
      </w:r>
    </w:p>
    <w:p w:rsidR="00FD282F" w:rsidRPr="00FD282F" w:rsidRDefault="00FD282F" w:rsidP="00FD282F">
      <w:pPr>
        <w:tabs>
          <w:tab w:val="left" w:pos="6663"/>
        </w:tabs>
        <w:spacing w:line="360" w:lineRule="auto"/>
        <w:jc w:val="center"/>
        <w:rPr>
          <w:sz w:val="28"/>
          <w:szCs w:val="28"/>
          <w:vertAlign w:val="superscript"/>
        </w:rPr>
      </w:pPr>
      <w:r w:rsidRPr="00FD282F">
        <w:rPr>
          <w:sz w:val="28"/>
          <w:szCs w:val="28"/>
          <w:vertAlign w:val="superscript"/>
        </w:rPr>
        <w:tab/>
        <w:t>(Фамилия И.О.)</w:t>
      </w:r>
    </w:p>
    <w:p w:rsidR="00FD282F" w:rsidRPr="00FD282F" w:rsidRDefault="00FD282F" w:rsidP="00FD282F">
      <w:pPr>
        <w:tabs>
          <w:tab w:val="left" w:pos="6804"/>
        </w:tabs>
        <w:spacing w:line="360" w:lineRule="auto"/>
        <w:rPr>
          <w:sz w:val="28"/>
          <w:szCs w:val="28"/>
        </w:rPr>
      </w:pPr>
      <w:r w:rsidRPr="00FD282F">
        <w:rPr>
          <w:sz w:val="28"/>
          <w:szCs w:val="28"/>
        </w:rPr>
        <w:t>Проверил: __________________</w:t>
      </w:r>
      <w:r w:rsidRPr="00FD282F">
        <w:rPr>
          <w:sz w:val="28"/>
          <w:szCs w:val="28"/>
        </w:rPr>
        <w:tab/>
        <w:t>_________________</w:t>
      </w:r>
    </w:p>
    <w:p w:rsidR="00FD282F" w:rsidRPr="00FD282F" w:rsidRDefault="00FD282F" w:rsidP="00FD282F">
      <w:pPr>
        <w:tabs>
          <w:tab w:val="left" w:pos="1276"/>
          <w:tab w:val="left" w:pos="6663"/>
        </w:tabs>
        <w:spacing w:line="360" w:lineRule="auto"/>
        <w:jc w:val="center"/>
        <w:rPr>
          <w:sz w:val="28"/>
          <w:szCs w:val="28"/>
          <w:vertAlign w:val="superscript"/>
        </w:rPr>
      </w:pPr>
      <w:r w:rsidRPr="00FD282F">
        <w:rPr>
          <w:sz w:val="28"/>
          <w:szCs w:val="28"/>
          <w:vertAlign w:val="superscript"/>
        </w:rPr>
        <w:tab/>
        <w:t>(Должность)</w:t>
      </w:r>
      <w:r w:rsidRPr="00FD282F">
        <w:rPr>
          <w:sz w:val="28"/>
          <w:szCs w:val="28"/>
          <w:vertAlign w:val="superscript"/>
        </w:rPr>
        <w:tab/>
        <w:t>(Фамилия И.О.)</w:t>
      </w: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FD282F" w:rsidRPr="00FD282F" w:rsidRDefault="00FD282F" w:rsidP="00FD282F">
      <w:pPr>
        <w:spacing w:line="360" w:lineRule="auto"/>
        <w:jc w:val="center"/>
        <w:rPr>
          <w:sz w:val="28"/>
          <w:szCs w:val="28"/>
        </w:rPr>
      </w:pPr>
    </w:p>
    <w:p w:rsidR="00786600" w:rsidRPr="00786600" w:rsidRDefault="00FD282F" w:rsidP="00FD282F">
      <w:pPr>
        <w:spacing w:line="360" w:lineRule="auto"/>
        <w:jc w:val="center"/>
        <w:rPr>
          <w:sz w:val="28"/>
          <w:szCs w:val="28"/>
        </w:rPr>
      </w:pPr>
      <w:r w:rsidRPr="00FD282F">
        <w:rPr>
          <w:sz w:val="28"/>
          <w:szCs w:val="28"/>
        </w:rPr>
        <w:t>Тула 20</w:t>
      </w:r>
      <w:r w:rsidR="00DB3C96">
        <w:rPr>
          <w:sz w:val="28"/>
          <w:szCs w:val="28"/>
        </w:rPr>
        <w:t>2</w:t>
      </w:r>
      <w:r w:rsidRPr="00FD282F">
        <w:rPr>
          <w:sz w:val="28"/>
          <w:szCs w:val="28"/>
        </w:rPr>
        <w:t>_</w:t>
      </w:r>
    </w:p>
    <w:sectPr w:rsidR="00786600" w:rsidRPr="00786600" w:rsidSect="008157AE">
      <w:footerReference w:type="even" r:id="rId51"/>
      <w:footerReference w:type="default" r:id="rId5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058" w:rsidRDefault="00297058">
      <w:r>
        <w:separator/>
      </w:r>
    </w:p>
  </w:endnote>
  <w:endnote w:type="continuationSeparator" w:id="0">
    <w:p w:rsidR="00297058" w:rsidRDefault="0029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32C" w:rsidRDefault="00B2032C" w:rsidP="008157A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032C" w:rsidRDefault="00B2032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32C" w:rsidRDefault="00B2032C" w:rsidP="008157A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05CD4">
      <w:rPr>
        <w:rStyle w:val="a6"/>
        <w:noProof/>
      </w:rPr>
      <w:t>44</w:t>
    </w:r>
    <w:r>
      <w:rPr>
        <w:rStyle w:val="a6"/>
      </w:rPr>
      <w:fldChar w:fldCharType="end"/>
    </w:r>
  </w:p>
  <w:p w:rsidR="00B2032C" w:rsidRDefault="00B203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058" w:rsidRDefault="00297058">
      <w:r>
        <w:separator/>
      </w:r>
    </w:p>
  </w:footnote>
  <w:footnote w:type="continuationSeparator" w:id="0">
    <w:p w:rsidR="00297058" w:rsidRDefault="00297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BEF"/>
    <w:multiLevelType w:val="hybridMultilevel"/>
    <w:tmpl w:val="EBEECE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3678DB"/>
    <w:multiLevelType w:val="multilevel"/>
    <w:tmpl w:val="88161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E2D19"/>
    <w:multiLevelType w:val="hybridMultilevel"/>
    <w:tmpl w:val="8E9C9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1378A"/>
    <w:multiLevelType w:val="hybridMultilevel"/>
    <w:tmpl w:val="DD50CEA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D89641E"/>
    <w:multiLevelType w:val="hybridMultilevel"/>
    <w:tmpl w:val="3612B26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0E6F68E5"/>
    <w:multiLevelType w:val="hybridMultilevel"/>
    <w:tmpl w:val="D35ADC4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0E881ACC"/>
    <w:multiLevelType w:val="hybridMultilevel"/>
    <w:tmpl w:val="7C0C46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E973C2"/>
    <w:multiLevelType w:val="hybridMultilevel"/>
    <w:tmpl w:val="31828F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144074D"/>
    <w:multiLevelType w:val="hybridMultilevel"/>
    <w:tmpl w:val="94669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CC4FC8"/>
    <w:multiLevelType w:val="hybridMultilevel"/>
    <w:tmpl w:val="C0D2B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595469"/>
    <w:multiLevelType w:val="hybridMultilevel"/>
    <w:tmpl w:val="0C0EF91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1A0262F1"/>
    <w:multiLevelType w:val="hybridMultilevel"/>
    <w:tmpl w:val="1818B4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D57DB8"/>
    <w:multiLevelType w:val="hybridMultilevel"/>
    <w:tmpl w:val="B7AE0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761341"/>
    <w:multiLevelType w:val="hybridMultilevel"/>
    <w:tmpl w:val="AF606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D1C88"/>
    <w:multiLevelType w:val="multilevel"/>
    <w:tmpl w:val="A11AD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D327BF"/>
    <w:multiLevelType w:val="multilevel"/>
    <w:tmpl w:val="1562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690F0E"/>
    <w:multiLevelType w:val="hybridMultilevel"/>
    <w:tmpl w:val="6D387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6179DE"/>
    <w:multiLevelType w:val="hybridMultilevel"/>
    <w:tmpl w:val="7E668930"/>
    <w:lvl w:ilvl="0" w:tplc="126E5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CD5F4D"/>
    <w:multiLevelType w:val="hybridMultilevel"/>
    <w:tmpl w:val="9028DC8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386A08C0"/>
    <w:multiLevelType w:val="hybridMultilevel"/>
    <w:tmpl w:val="AB7E74B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3919280C"/>
    <w:multiLevelType w:val="hybridMultilevel"/>
    <w:tmpl w:val="50CC1178"/>
    <w:lvl w:ilvl="0" w:tplc="5896C3AC">
      <w:start w:val="1"/>
      <w:numFmt w:val="decimal"/>
      <w:lvlText w:val="%1."/>
      <w:lvlJc w:val="left"/>
      <w:pPr>
        <w:ind w:left="6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52" w:hanging="360"/>
      </w:pPr>
    </w:lvl>
    <w:lvl w:ilvl="2" w:tplc="0419001B" w:tentative="1">
      <w:start w:val="1"/>
      <w:numFmt w:val="lowerRoman"/>
      <w:lvlText w:val="%3."/>
      <w:lvlJc w:val="right"/>
      <w:pPr>
        <w:ind w:left="7572" w:hanging="180"/>
      </w:pPr>
    </w:lvl>
    <w:lvl w:ilvl="3" w:tplc="0419000F" w:tentative="1">
      <w:start w:val="1"/>
      <w:numFmt w:val="decimal"/>
      <w:lvlText w:val="%4."/>
      <w:lvlJc w:val="left"/>
      <w:pPr>
        <w:ind w:left="8292" w:hanging="360"/>
      </w:pPr>
    </w:lvl>
    <w:lvl w:ilvl="4" w:tplc="04190019" w:tentative="1">
      <w:start w:val="1"/>
      <w:numFmt w:val="lowerLetter"/>
      <w:lvlText w:val="%5."/>
      <w:lvlJc w:val="left"/>
      <w:pPr>
        <w:ind w:left="9012" w:hanging="360"/>
      </w:pPr>
    </w:lvl>
    <w:lvl w:ilvl="5" w:tplc="0419001B" w:tentative="1">
      <w:start w:val="1"/>
      <w:numFmt w:val="lowerRoman"/>
      <w:lvlText w:val="%6."/>
      <w:lvlJc w:val="right"/>
      <w:pPr>
        <w:ind w:left="9732" w:hanging="180"/>
      </w:pPr>
    </w:lvl>
    <w:lvl w:ilvl="6" w:tplc="0419000F" w:tentative="1">
      <w:start w:val="1"/>
      <w:numFmt w:val="decimal"/>
      <w:lvlText w:val="%7."/>
      <w:lvlJc w:val="left"/>
      <w:pPr>
        <w:ind w:left="10452" w:hanging="360"/>
      </w:pPr>
    </w:lvl>
    <w:lvl w:ilvl="7" w:tplc="04190019" w:tentative="1">
      <w:start w:val="1"/>
      <w:numFmt w:val="lowerLetter"/>
      <w:lvlText w:val="%8."/>
      <w:lvlJc w:val="left"/>
      <w:pPr>
        <w:ind w:left="11172" w:hanging="360"/>
      </w:pPr>
    </w:lvl>
    <w:lvl w:ilvl="8" w:tplc="0419001B" w:tentative="1">
      <w:start w:val="1"/>
      <w:numFmt w:val="lowerRoman"/>
      <w:lvlText w:val="%9."/>
      <w:lvlJc w:val="right"/>
      <w:pPr>
        <w:ind w:left="11892" w:hanging="180"/>
      </w:pPr>
    </w:lvl>
  </w:abstractNum>
  <w:abstractNum w:abstractNumId="21">
    <w:nsid w:val="3AB56DEF"/>
    <w:multiLevelType w:val="hybridMultilevel"/>
    <w:tmpl w:val="8A16F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12A9C"/>
    <w:multiLevelType w:val="hybridMultilevel"/>
    <w:tmpl w:val="A1026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DA22A1"/>
    <w:multiLevelType w:val="hybridMultilevel"/>
    <w:tmpl w:val="D40A4342"/>
    <w:lvl w:ilvl="0" w:tplc="C2889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EF2453"/>
    <w:multiLevelType w:val="multilevel"/>
    <w:tmpl w:val="90602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C07E43"/>
    <w:multiLevelType w:val="hybridMultilevel"/>
    <w:tmpl w:val="4042844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4E357EAC"/>
    <w:multiLevelType w:val="hybridMultilevel"/>
    <w:tmpl w:val="9FBA2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C22B3C"/>
    <w:multiLevelType w:val="hybridMultilevel"/>
    <w:tmpl w:val="9BE2CCC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54521E2B"/>
    <w:multiLevelType w:val="hybridMultilevel"/>
    <w:tmpl w:val="00FAE2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6570058"/>
    <w:multiLevelType w:val="hybridMultilevel"/>
    <w:tmpl w:val="BF20C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741352"/>
    <w:multiLevelType w:val="hybridMultilevel"/>
    <w:tmpl w:val="EA44F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0B2C59"/>
    <w:multiLevelType w:val="hybridMultilevel"/>
    <w:tmpl w:val="2638A51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5C0861C8"/>
    <w:multiLevelType w:val="hybridMultilevel"/>
    <w:tmpl w:val="FA1CB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A9774F"/>
    <w:multiLevelType w:val="hybridMultilevel"/>
    <w:tmpl w:val="D788F6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23A1A43"/>
    <w:multiLevelType w:val="hybridMultilevel"/>
    <w:tmpl w:val="E904C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EB7D21"/>
    <w:multiLevelType w:val="hybridMultilevel"/>
    <w:tmpl w:val="61EAE0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A9B1B4D"/>
    <w:multiLevelType w:val="multilevel"/>
    <w:tmpl w:val="4342A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032043"/>
    <w:multiLevelType w:val="hybridMultilevel"/>
    <w:tmpl w:val="E4261B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CAA0899"/>
    <w:multiLevelType w:val="hybridMultilevel"/>
    <w:tmpl w:val="1526B1A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6E116360"/>
    <w:multiLevelType w:val="hybridMultilevel"/>
    <w:tmpl w:val="5ECA0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D04998"/>
    <w:multiLevelType w:val="hybridMultilevel"/>
    <w:tmpl w:val="173CC42A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1">
    <w:nsid w:val="74B16889"/>
    <w:multiLevelType w:val="multilevel"/>
    <w:tmpl w:val="40BE0EE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2">
    <w:nsid w:val="76C535AA"/>
    <w:multiLevelType w:val="hybridMultilevel"/>
    <w:tmpl w:val="40DA5864"/>
    <w:lvl w:ilvl="0" w:tplc="7EF048FA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E50314"/>
    <w:multiLevelType w:val="hybridMultilevel"/>
    <w:tmpl w:val="87B80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655A01"/>
    <w:multiLevelType w:val="hybridMultilevel"/>
    <w:tmpl w:val="39C46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4"/>
  </w:num>
  <w:num w:numId="2">
    <w:abstractNumId w:val="27"/>
  </w:num>
  <w:num w:numId="3">
    <w:abstractNumId w:val="19"/>
  </w:num>
  <w:num w:numId="4">
    <w:abstractNumId w:val="10"/>
  </w:num>
  <w:num w:numId="5">
    <w:abstractNumId w:val="31"/>
  </w:num>
  <w:num w:numId="6">
    <w:abstractNumId w:val="4"/>
  </w:num>
  <w:num w:numId="7">
    <w:abstractNumId w:val="3"/>
  </w:num>
  <w:num w:numId="8">
    <w:abstractNumId w:val="34"/>
  </w:num>
  <w:num w:numId="9">
    <w:abstractNumId w:val="41"/>
  </w:num>
  <w:num w:numId="10">
    <w:abstractNumId w:val="13"/>
  </w:num>
  <w:num w:numId="11">
    <w:abstractNumId w:val="5"/>
  </w:num>
  <w:num w:numId="12">
    <w:abstractNumId w:val="9"/>
  </w:num>
  <w:num w:numId="13">
    <w:abstractNumId w:val="25"/>
  </w:num>
  <w:num w:numId="14">
    <w:abstractNumId w:val="32"/>
  </w:num>
  <w:num w:numId="15">
    <w:abstractNumId w:val="40"/>
  </w:num>
  <w:num w:numId="16">
    <w:abstractNumId w:val="30"/>
  </w:num>
  <w:num w:numId="17">
    <w:abstractNumId w:val="18"/>
  </w:num>
  <w:num w:numId="18">
    <w:abstractNumId w:val="12"/>
  </w:num>
  <w:num w:numId="19">
    <w:abstractNumId w:val="38"/>
  </w:num>
  <w:num w:numId="20">
    <w:abstractNumId w:val="26"/>
  </w:num>
  <w:num w:numId="21">
    <w:abstractNumId w:val="16"/>
  </w:num>
  <w:num w:numId="22">
    <w:abstractNumId w:val="39"/>
  </w:num>
  <w:num w:numId="23">
    <w:abstractNumId w:val="2"/>
  </w:num>
  <w:num w:numId="24">
    <w:abstractNumId w:val="22"/>
  </w:num>
  <w:num w:numId="25">
    <w:abstractNumId w:val="21"/>
  </w:num>
  <w:num w:numId="26">
    <w:abstractNumId w:val="29"/>
  </w:num>
  <w:num w:numId="27">
    <w:abstractNumId w:val="8"/>
  </w:num>
  <w:num w:numId="28">
    <w:abstractNumId w:val="7"/>
  </w:num>
  <w:num w:numId="29">
    <w:abstractNumId w:val="23"/>
  </w:num>
  <w:num w:numId="30">
    <w:abstractNumId w:val="0"/>
  </w:num>
  <w:num w:numId="31">
    <w:abstractNumId w:val="28"/>
  </w:num>
  <w:num w:numId="32">
    <w:abstractNumId w:val="20"/>
  </w:num>
  <w:num w:numId="33">
    <w:abstractNumId w:val="14"/>
  </w:num>
  <w:num w:numId="34">
    <w:abstractNumId w:val="36"/>
  </w:num>
  <w:num w:numId="35">
    <w:abstractNumId w:val="37"/>
  </w:num>
  <w:num w:numId="36">
    <w:abstractNumId w:val="24"/>
  </w:num>
  <w:num w:numId="37">
    <w:abstractNumId w:val="1"/>
  </w:num>
  <w:num w:numId="38">
    <w:abstractNumId w:val="15"/>
  </w:num>
  <w:num w:numId="39">
    <w:abstractNumId w:val="35"/>
  </w:num>
  <w:num w:numId="40">
    <w:abstractNumId w:val="6"/>
  </w:num>
  <w:num w:numId="41">
    <w:abstractNumId w:val="33"/>
  </w:num>
  <w:num w:numId="42">
    <w:abstractNumId w:val="42"/>
  </w:num>
  <w:num w:numId="43">
    <w:abstractNumId w:val="17"/>
  </w:num>
  <w:num w:numId="44">
    <w:abstractNumId w:val="1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4E"/>
    <w:rsid w:val="00005CD4"/>
    <w:rsid w:val="00034900"/>
    <w:rsid w:val="00037A83"/>
    <w:rsid w:val="00043D20"/>
    <w:rsid w:val="00054AD4"/>
    <w:rsid w:val="000E30BC"/>
    <w:rsid w:val="001C1531"/>
    <w:rsid w:val="001C3099"/>
    <w:rsid w:val="001C79E8"/>
    <w:rsid w:val="001E6992"/>
    <w:rsid w:val="0022475F"/>
    <w:rsid w:val="0024660E"/>
    <w:rsid w:val="002650B7"/>
    <w:rsid w:val="00275DE9"/>
    <w:rsid w:val="00290AE6"/>
    <w:rsid w:val="00297058"/>
    <w:rsid w:val="002A7A74"/>
    <w:rsid w:val="002B25B0"/>
    <w:rsid w:val="002D467A"/>
    <w:rsid w:val="002E6EEE"/>
    <w:rsid w:val="002F221E"/>
    <w:rsid w:val="0030151D"/>
    <w:rsid w:val="00311892"/>
    <w:rsid w:val="003260CD"/>
    <w:rsid w:val="0033560E"/>
    <w:rsid w:val="003360B0"/>
    <w:rsid w:val="00337E79"/>
    <w:rsid w:val="00342843"/>
    <w:rsid w:val="00342DA6"/>
    <w:rsid w:val="00343CA7"/>
    <w:rsid w:val="00356587"/>
    <w:rsid w:val="00376CBC"/>
    <w:rsid w:val="003801FB"/>
    <w:rsid w:val="00394350"/>
    <w:rsid w:val="003C379B"/>
    <w:rsid w:val="003D03CB"/>
    <w:rsid w:val="003E152C"/>
    <w:rsid w:val="00407717"/>
    <w:rsid w:val="0043015F"/>
    <w:rsid w:val="004409B5"/>
    <w:rsid w:val="0044230E"/>
    <w:rsid w:val="00467155"/>
    <w:rsid w:val="00470BE2"/>
    <w:rsid w:val="004807B1"/>
    <w:rsid w:val="00485B0D"/>
    <w:rsid w:val="004A23BF"/>
    <w:rsid w:val="004A6F78"/>
    <w:rsid w:val="004F13AA"/>
    <w:rsid w:val="0050028B"/>
    <w:rsid w:val="00510A05"/>
    <w:rsid w:val="00521B8E"/>
    <w:rsid w:val="00526E52"/>
    <w:rsid w:val="00532270"/>
    <w:rsid w:val="005359F2"/>
    <w:rsid w:val="005429FF"/>
    <w:rsid w:val="00544694"/>
    <w:rsid w:val="00560DD2"/>
    <w:rsid w:val="00572AA6"/>
    <w:rsid w:val="005B6E7D"/>
    <w:rsid w:val="005B7D85"/>
    <w:rsid w:val="005E241D"/>
    <w:rsid w:val="005F24EA"/>
    <w:rsid w:val="00605EDC"/>
    <w:rsid w:val="00643A28"/>
    <w:rsid w:val="00653EC0"/>
    <w:rsid w:val="00673A83"/>
    <w:rsid w:val="0067434E"/>
    <w:rsid w:val="00684FC3"/>
    <w:rsid w:val="006914F6"/>
    <w:rsid w:val="006A60B1"/>
    <w:rsid w:val="006C39D3"/>
    <w:rsid w:val="006E2D91"/>
    <w:rsid w:val="006E47D1"/>
    <w:rsid w:val="007303CF"/>
    <w:rsid w:val="00732B22"/>
    <w:rsid w:val="00734754"/>
    <w:rsid w:val="00735CCE"/>
    <w:rsid w:val="007369B3"/>
    <w:rsid w:val="00746780"/>
    <w:rsid w:val="0076217A"/>
    <w:rsid w:val="00786600"/>
    <w:rsid w:val="00796EF7"/>
    <w:rsid w:val="007A3203"/>
    <w:rsid w:val="007B2A34"/>
    <w:rsid w:val="0081261C"/>
    <w:rsid w:val="00812FB5"/>
    <w:rsid w:val="008157AE"/>
    <w:rsid w:val="00840306"/>
    <w:rsid w:val="008429F5"/>
    <w:rsid w:val="00847C25"/>
    <w:rsid w:val="00862D82"/>
    <w:rsid w:val="008647CD"/>
    <w:rsid w:val="00872FA2"/>
    <w:rsid w:val="0087458C"/>
    <w:rsid w:val="00880A7D"/>
    <w:rsid w:val="00895793"/>
    <w:rsid w:val="008A6108"/>
    <w:rsid w:val="008A759E"/>
    <w:rsid w:val="008B576B"/>
    <w:rsid w:val="00914852"/>
    <w:rsid w:val="00923B3E"/>
    <w:rsid w:val="0094453C"/>
    <w:rsid w:val="009539C2"/>
    <w:rsid w:val="00967713"/>
    <w:rsid w:val="009719C4"/>
    <w:rsid w:val="009971AA"/>
    <w:rsid w:val="009C2E18"/>
    <w:rsid w:val="009E0A30"/>
    <w:rsid w:val="009E73E9"/>
    <w:rsid w:val="009F1A23"/>
    <w:rsid w:val="00A12C02"/>
    <w:rsid w:val="00A24F78"/>
    <w:rsid w:val="00A40D28"/>
    <w:rsid w:val="00A424D5"/>
    <w:rsid w:val="00A8762E"/>
    <w:rsid w:val="00A93F20"/>
    <w:rsid w:val="00AB2792"/>
    <w:rsid w:val="00AB27DC"/>
    <w:rsid w:val="00AB42FF"/>
    <w:rsid w:val="00B0261C"/>
    <w:rsid w:val="00B03635"/>
    <w:rsid w:val="00B2032C"/>
    <w:rsid w:val="00B519A2"/>
    <w:rsid w:val="00B6312B"/>
    <w:rsid w:val="00B6749F"/>
    <w:rsid w:val="00B746D4"/>
    <w:rsid w:val="00B84910"/>
    <w:rsid w:val="00B878D6"/>
    <w:rsid w:val="00BA24CB"/>
    <w:rsid w:val="00BD2618"/>
    <w:rsid w:val="00BE13C5"/>
    <w:rsid w:val="00C02610"/>
    <w:rsid w:val="00C123DF"/>
    <w:rsid w:val="00C44722"/>
    <w:rsid w:val="00C55CB1"/>
    <w:rsid w:val="00C729B7"/>
    <w:rsid w:val="00C96728"/>
    <w:rsid w:val="00CA1CB8"/>
    <w:rsid w:val="00CA54B2"/>
    <w:rsid w:val="00CB4F00"/>
    <w:rsid w:val="00CC6F22"/>
    <w:rsid w:val="00CC7015"/>
    <w:rsid w:val="00CE0996"/>
    <w:rsid w:val="00CE0C87"/>
    <w:rsid w:val="00CE5D49"/>
    <w:rsid w:val="00D20592"/>
    <w:rsid w:val="00D27227"/>
    <w:rsid w:val="00D35321"/>
    <w:rsid w:val="00D36FF8"/>
    <w:rsid w:val="00D411EE"/>
    <w:rsid w:val="00D47736"/>
    <w:rsid w:val="00D51D3D"/>
    <w:rsid w:val="00D525D2"/>
    <w:rsid w:val="00D671AB"/>
    <w:rsid w:val="00D706EB"/>
    <w:rsid w:val="00D91FB0"/>
    <w:rsid w:val="00DB3C96"/>
    <w:rsid w:val="00DC1608"/>
    <w:rsid w:val="00DD2EE0"/>
    <w:rsid w:val="00DF2389"/>
    <w:rsid w:val="00DF7FFB"/>
    <w:rsid w:val="00E0669A"/>
    <w:rsid w:val="00E40AFF"/>
    <w:rsid w:val="00E611B2"/>
    <w:rsid w:val="00E71F33"/>
    <w:rsid w:val="00E921E0"/>
    <w:rsid w:val="00EB46B4"/>
    <w:rsid w:val="00EC21E4"/>
    <w:rsid w:val="00EF3086"/>
    <w:rsid w:val="00F0313A"/>
    <w:rsid w:val="00F0360F"/>
    <w:rsid w:val="00F158B8"/>
    <w:rsid w:val="00F612BE"/>
    <w:rsid w:val="00F62A98"/>
    <w:rsid w:val="00F70259"/>
    <w:rsid w:val="00F709FE"/>
    <w:rsid w:val="00F7700B"/>
    <w:rsid w:val="00F85288"/>
    <w:rsid w:val="00F90980"/>
    <w:rsid w:val="00FA45FE"/>
    <w:rsid w:val="00FB4A37"/>
    <w:rsid w:val="00FC52F7"/>
    <w:rsid w:val="00FD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4DFBA9-2D5F-4030-B6B6-8233B20F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34E"/>
  </w:style>
  <w:style w:type="paragraph" w:styleId="1">
    <w:name w:val="heading 1"/>
    <w:basedOn w:val="a"/>
    <w:next w:val="a"/>
    <w:link w:val="10"/>
    <w:qFormat/>
    <w:rsid w:val="003565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322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9672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67434E"/>
    <w:pPr>
      <w:keepNext/>
      <w:tabs>
        <w:tab w:val="left" w:pos="4044"/>
      </w:tabs>
      <w:spacing w:line="360" w:lineRule="auto"/>
      <w:ind w:right="-66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4">
    <w:name w:val="FR4"/>
    <w:rsid w:val="0067434E"/>
    <w:pPr>
      <w:widowControl w:val="0"/>
    </w:pPr>
    <w:rPr>
      <w:rFonts w:ascii="Arial" w:hAnsi="Arial"/>
      <w:snapToGrid w:val="0"/>
      <w:sz w:val="16"/>
    </w:rPr>
  </w:style>
  <w:style w:type="paragraph" w:styleId="a3">
    <w:name w:val="Plain Text"/>
    <w:basedOn w:val="a"/>
    <w:rsid w:val="0067434E"/>
    <w:pPr>
      <w:spacing w:line="264" w:lineRule="auto"/>
      <w:ind w:firstLine="709"/>
      <w:jc w:val="both"/>
    </w:pPr>
    <w:rPr>
      <w:rFonts w:ascii="Courier New" w:hAnsi="Courier New"/>
    </w:rPr>
  </w:style>
  <w:style w:type="paragraph" w:styleId="11">
    <w:name w:val="toc 1"/>
    <w:basedOn w:val="a"/>
    <w:next w:val="a"/>
    <w:autoRedefine/>
    <w:uiPriority w:val="39"/>
    <w:rsid w:val="00786600"/>
  </w:style>
  <w:style w:type="character" w:styleId="a4">
    <w:name w:val="Hyperlink"/>
    <w:uiPriority w:val="99"/>
    <w:rsid w:val="00786600"/>
    <w:rPr>
      <w:color w:val="0000FF"/>
      <w:u w:val="single"/>
    </w:rPr>
  </w:style>
  <w:style w:type="paragraph" w:styleId="a5">
    <w:name w:val="footer"/>
    <w:basedOn w:val="a"/>
    <w:rsid w:val="008157A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157AE"/>
  </w:style>
  <w:style w:type="paragraph" w:styleId="20">
    <w:name w:val="toc 2"/>
    <w:basedOn w:val="a"/>
    <w:next w:val="a"/>
    <w:autoRedefine/>
    <w:uiPriority w:val="39"/>
    <w:rsid w:val="00872FA2"/>
    <w:pPr>
      <w:ind w:left="200"/>
    </w:pPr>
  </w:style>
  <w:style w:type="paragraph" w:styleId="a7">
    <w:name w:val="footnote text"/>
    <w:basedOn w:val="a"/>
    <w:link w:val="a8"/>
    <w:rsid w:val="00872FA2"/>
  </w:style>
  <w:style w:type="character" w:customStyle="1" w:styleId="a8">
    <w:name w:val="Текст сноски Знак"/>
    <w:basedOn w:val="a0"/>
    <w:link w:val="a7"/>
    <w:rsid w:val="00872FA2"/>
  </w:style>
  <w:style w:type="character" w:styleId="a9">
    <w:name w:val="annotation reference"/>
    <w:rsid w:val="00560DD2"/>
    <w:rPr>
      <w:sz w:val="16"/>
      <w:szCs w:val="16"/>
    </w:rPr>
  </w:style>
  <w:style w:type="paragraph" w:styleId="aa">
    <w:name w:val="annotation text"/>
    <w:basedOn w:val="a"/>
    <w:link w:val="ab"/>
    <w:rsid w:val="00560DD2"/>
  </w:style>
  <w:style w:type="character" w:customStyle="1" w:styleId="ab">
    <w:name w:val="Текст примечания Знак"/>
    <w:basedOn w:val="a0"/>
    <w:link w:val="aa"/>
    <w:rsid w:val="00560DD2"/>
  </w:style>
  <w:style w:type="paragraph" w:styleId="ac">
    <w:name w:val="annotation subject"/>
    <w:basedOn w:val="aa"/>
    <w:next w:val="aa"/>
    <w:link w:val="ad"/>
    <w:rsid w:val="00560DD2"/>
    <w:rPr>
      <w:b/>
      <w:bCs/>
    </w:rPr>
  </w:style>
  <w:style w:type="character" w:customStyle="1" w:styleId="ad">
    <w:name w:val="Тема примечания Знак"/>
    <w:link w:val="ac"/>
    <w:rsid w:val="00560DD2"/>
    <w:rPr>
      <w:b/>
      <w:bCs/>
    </w:rPr>
  </w:style>
  <w:style w:type="paragraph" w:styleId="ae">
    <w:name w:val="Balloon Text"/>
    <w:basedOn w:val="a"/>
    <w:link w:val="af"/>
    <w:rsid w:val="00560DD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60DD2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94453C"/>
    <w:pPr>
      <w:spacing w:before="100" w:beforeAutospacing="1" w:after="100" w:afterAutospacing="1"/>
    </w:pPr>
    <w:rPr>
      <w:sz w:val="24"/>
      <w:szCs w:val="24"/>
    </w:rPr>
  </w:style>
  <w:style w:type="paragraph" w:customStyle="1" w:styleId="720701">
    <w:name w:val="Основной текст Чуканова А.И. гр.720701"/>
    <w:basedOn w:val="a"/>
    <w:qFormat/>
    <w:rsid w:val="0094453C"/>
    <w:pPr>
      <w:spacing w:line="360" w:lineRule="auto"/>
      <w:ind w:firstLine="709"/>
      <w:jc w:val="both"/>
    </w:pPr>
    <w:rPr>
      <w:bCs/>
      <w:sz w:val="28"/>
      <w:szCs w:val="28"/>
    </w:rPr>
  </w:style>
  <w:style w:type="character" w:customStyle="1" w:styleId="apple-converted-space">
    <w:name w:val="apple-converted-space"/>
    <w:rsid w:val="0094453C"/>
  </w:style>
  <w:style w:type="character" w:customStyle="1" w:styleId="30">
    <w:name w:val="Заголовок 3 Знак"/>
    <w:link w:val="3"/>
    <w:semiHidden/>
    <w:rsid w:val="00C96728"/>
    <w:rPr>
      <w:rFonts w:ascii="Cambria" w:eastAsia="Times New Roman" w:hAnsi="Cambria" w:cs="Times New Roman"/>
      <w:b/>
      <w:bCs/>
      <w:sz w:val="26"/>
      <w:szCs w:val="26"/>
    </w:rPr>
  </w:style>
  <w:style w:type="character" w:styleId="af1">
    <w:name w:val="Strong"/>
    <w:uiPriority w:val="22"/>
    <w:qFormat/>
    <w:rsid w:val="00C96728"/>
    <w:rPr>
      <w:b/>
      <w:bCs/>
    </w:rPr>
  </w:style>
  <w:style w:type="character" w:customStyle="1" w:styleId="10">
    <w:name w:val="Заголовок 1 Знак"/>
    <w:link w:val="1"/>
    <w:rsid w:val="003D03CB"/>
    <w:rPr>
      <w:rFonts w:ascii="Arial" w:hAnsi="Arial" w:cs="Arial"/>
      <w:b/>
      <w:bCs/>
      <w:kern w:val="32"/>
      <w:sz w:val="32"/>
      <w:szCs w:val="32"/>
    </w:rPr>
  </w:style>
  <w:style w:type="paragraph" w:styleId="af2">
    <w:name w:val="List Paragraph"/>
    <w:basedOn w:val="a"/>
    <w:uiPriority w:val="34"/>
    <w:qFormat/>
    <w:rsid w:val="00B20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png"/><Relationship Id="rId47" Type="http://schemas.openxmlformats.org/officeDocument/2006/relationships/image" Target="http://officeimg.vo.msecnd.net/ru-ru/files/832/909/ZA006052358.gif" TargetMode="External"/><Relationship Id="rId50" Type="http://schemas.openxmlformats.org/officeDocument/2006/relationships/hyperlink" Target="https://ru.wikipedia.org/wiki/%D0%A6%D0%B5%D0%BF%D0%BE%D1%87%D0%BA%D0%B0_%D0%B1%D0%BB%D0%BE%D0%BA%D0%BE%D0%B2_%D1%82%D1%80%D0%B0%D0%BD%D0%B7%D0%B0%D0%BA%D1%86%D0%B8%D0%B9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-=(&#1076;&#1083;&#1103;%20&#1089;&#1074;&#1103;&#1079;&#1080;)=-\-=&#1076;&#1083;&#1103;%20&#1087;&#1088;&#1086;&#1074;&#1077;&#1088;&#1082;&#1080;=-\2017%20&#1086;&#1089;&#1077;&#1085;&#1100;\&#1048;&#1057;&#1069;%202017\&#1051;&#1072;&#1073;&#1086;&#1088;&#1072;&#1090;&#1086;&#1088;&#1085;&#1099;&#1077;\MS%20Word\3.%20&#1044;&#1086;&#1082;&#1091;&#1084;&#1077;&#1085;&#1090;%20&#1086;&#1092;&#1086;&#1088;&#1084;&#1083;&#1077;&#1085;%20&#1089;&#1086;&#1073;&#1089;&#1090;&#1074;&#1077;&#1085;&#1085;&#1099;&#1084;&#1080;%20&#1089;&#1090;&#1080;&#1083;&#1103;&#1084;&#1080;.docx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http://wordexpert.ru/wp-content/uploads/indis_blank.gif" TargetMode="External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file:///C:\-=(&#1076;&#1083;&#1103;%20&#1089;&#1074;&#1103;&#1079;&#1080;)=-\-=&#1076;&#1083;&#1103;%20&#1087;&#1088;&#1086;&#1074;&#1077;&#1088;&#1082;&#1080;=-\2017%20&#1086;&#1089;&#1077;&#1085;&#1100;\&#1048;&#1057;&#1069;%202017\&#1051;&#1072;&#1073;&#1086;&#1088;&#1072;&#1090;&#1086;&#1088;&#1085;&#1099;&#1077;\MS%20Word\2.%20&#1044;&#1086;&#1082;&#1091;&#1084;&#1077;&#1085;&#1090;%20&#1086;&#1092;&#1086;&#1088;&#1084;&#1083;&#1077;&#1085;%20&#1089;&#1090;&#1072;&#1085;&#1076;&#1072;&#1088;&#1090;&#1085;&#1099;&#1084;&#1080;%20&#1089;&#1090;&#1080;&#1083;&#1103;&#1084;&#1080;.docx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gif"/><Relationship Id="rId48" Type="http://schemas.openxmlformats.org/officeDocument/2006/relationships/image" Target="media/image37.png"/><Relationship Id="rId8" Type="http://schemas.openxmlformats.org/officeDocument/2006/relationships/hyperlink" Target="file:///C:\-=(&#1076;&#1083;&#1103;%20&#1089;&#1074;&#1103;&#1079;&#1080;)=-\-=&#1076;&#1083;&#1103;%20&#1087;&#1088;&#1086;&#1074;&#1077;&#1088;&#1082;&#1080;=-\2017%20&#1086;&#1089;&#1077;&#1085;&#1100;\&#1048;&#1057;&#1069;%202017\&#1051;&#1072;&#1073;&#1086;&#1088;&#1072;&#1090;&#1086;&#1088;&#1085;&#1099;&#1077;\MS%20Word\1.%20&#1044;&#1086;&#1082;&#1091;&#1084;&#1077;&#1085;&#1090;%20&#1085;&#1077;%20&#1086;&#1092;&#1086;&#1088;&#1084;&#1083;&#1077;&#1085;.docx" TargetMode="External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20" Type="http://schemas.openxmlformats.org/officeDocument/2006/relationships/image" Target="media/image11.jpeg"/><Relationship Id="rId41" Type="http://schemas.openxmlformats.org/officeDocument/2006/relationships/image" Target="media/image32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45</Pages>
  <Words>5501</Words>
  <Characters>31358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OAVSoft</Company>
  <LinksUpToDate>false</LinksUpToDate>
  <CharactersWithSpaces>36786</CharactersWithSpaces>
  <SharedDoc>false</SharedDoc>
  <HLinks>
    <vt:vector size="90" baseType="variant">
      <vt:variant>
        <vt:i4>67108988</vt:i4>
      </vt:variant>
      <vt:variant>
        <vt:i4>72</vt:i4>
      </vt:variant>
      <vt:variant>
        <vt:i4>0</vt:i4>
      </vt:variant>
      <vt:variant>
        <vt:i4>5</vt:i4>
      </vt:variant>
      <vt:variant>
        <vt:lpwstr>MS Word/3. Документ оформлен собственными стилями.docx</vt:lpwstr>
      </vt:variant>
      <vt:variant>
        <vt:lpwstr/>
      </vt:variant>
      <vt:variant>
        <vt:i4>67239936</vt:i4>
      </vt:variant>
      <vt:variant>
        <vt:i4>69</vt:i4>
      </vt:variant>
      <vt:variant>
        <vt:i4>0</vt:i4>
      </vt:variant>
      <vt:variant>
        <vt:i4>5</vt:i4>
      </vt:variant>
      <vt:variant>
        <vt:lpwstr>MS Word/2. Документ оформлен стандартными стилями.docx</vt:lpwstr>
      </vt:variant>
      <vt:variant>
        <vt:lpwstr/>
      </vt:variant>
      <vt:variant>
        <vt:i4>73204805</vt:i4>
      </vt:variant>
      <vt:variant>
        <vt:i4>66</vt:i4>
      </vt:variant>
      <vt:variant>
        <vt:i4>0</vt:i4>
      </vt:variant>
      <vt:variant>
        <vt:i4>5</vt:i4>
      </vt:variant>
      <vt:variant>
        <vt:lpwstr>MS Word/1. Документ не оформлен.docx</vt:lpwstr>
      </vt:variant>
      <vt:variant>
        <vt:lpwstr/>
      </vt:variant>
      <vt:variant>
        <vt:i4>1114170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_Toc431373857</vt:lpwstr>
      </vt:variant>
      <vt:variant>
        <vt:i4>1114170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_Toc431373856</vt:lpwstr>
      </vt:variant>
      <vt:variant>
        <vt:i4>1114170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_Toc431373855</vt:lpwstr>
      </vt:variant>
      <vt:variant>
        <vt:i4>1114170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_Toc431373854</vt:lpwstr>
      </vt:variant>
      <vt:variant>
        <vt:i4>1114170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_Toc431373853</vt:lpwstr>
      </vt:variant>
      <vt:variant>
        <vt:i4>1114170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_Toc431373852</vt:lpwstr>
      </vt:variant>
      <vt:variant>
        <vt:i4>1114170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_Toc431373851</vt:lpwstr>
      </vt:variant>
      <vt:variant>
        <vt:i4>1114170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_Toc431373850</vt:lpwstr>
      </vt:variant>
      <vt:variant>
        <vt:i4>1048634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_Toc431373849</vt:lpwstr>
      </vt:variant>
      <vt:variant>
        <vt:i4>1048634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_Toc431373848</vt:lpwstr>
      </vt:variant>
      <vt:variant>
        <vt:i4>5963808</vt:i4>
      </vt:variant>
      <vt:variant>
        <vt:i4>71498</vt:i4>
      </vt:variant>
      <vt:variant>
        <vt:i4>1058</vt:i4>
      </vt:variant>
      <vt:variant>
        <vt:i4>1</vt:i4>
      </vt:variant>
      <vt:variant>
        <vt:lpwstr>http://wordexpert.ru/wp-content/uploads/indis_blank.gif</vt:lpwstr>
      </vt:variant>
      <vt:variant>
        <vt:lpwstr/>
      </vt:variant>
      <vt:variant>
        <vt:i4>6488164</vt:i4>
      </vt:variant>
      <vt:variant>
        <vt:i4>73300</vt:i4>
      </vt:variant>
      <vt:variant>
        <vt:i4>1060</vt:i4>
      </vt:variant>
      <vt:variant>
        <vt:i4>1</vt:i4>
      </vt:variant>
      <vt:variant>
        <vt:lpwstr>http://officeimg.vo.msecnd.net/ru-ru/files/832/909/ZA006052358.gif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subject/>
  <dc:creator>Sasha</dc:creator>
  <cp:keywords/>
  <dc:description/>
  <cp:lastModifiedBy>Dima</cp:lastModifiedBy>
  <cp:revision>11</cp:revision>
  <dcterms:created xsi:type="dcterms:W3CDTF">2017-12-11T21:39:00Z</dcterms:created>
  <dcterms:modified xsi:type="dcterms:W3CDTF">2021-09-14T06:00:00Z</dcterms:modified>
</cp:coreProperties>
</file>