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57DD" w:rsidRPr="001D7F56" w:rsidRDefault="0007541B" w:rsidP="00C257DD">
      <w:pPr>
        <w:pStyle w:val="1"/>
        <w:spacing w:line="360" w:lineRule="auto"/>
        <w:rPr>
          <w:rFonts w:ascii="Times New Roman" w:eastAsia="&quot;Times New Roman&quot;" w:hAnsi="Times New Roman" w:cs="Times New Roman"/>
          <w:color w:val="000000"/>
        </w:rPr>
      </w:pPr>
      <w:r>
        <w:rPr>
          <w:rFonts w:ascii="Times New Roman" w:hAnsi="Times New Roman" w:cs="Times New Roman"/>
        </w:rPr>
        <w:t>Л</w:t>
      </w:r>
      <w:r w:rsidR="00F54C64">
        <w:rPr>
          <w:rFonts w:ascii="Times New Roman" w:hAnsi="Times New Roman" w:cs="Times New Roman"/>
        </w:rPr>
        <w:t>абораторн</w:t>
      </w:r>
      <w:r>
        <w:rPr>
          <w:rFonts w:ascii="Times New Roman" w:hAnsi="Times New Roman" w:cs="Times New Roman"/>
        </w:rPr>
        <w:t>ая</w:t>
      </w:r>
      <w:r w:rsidR="00B84229" w:rsidRPr="007A04F5">
        <w:rPr>
          <w:rFonts w:ascii="Times New Roman" w:hAnsi="Times New Roman" w:cs="Times New Roman"/>
        </w:rPr>
        <w:t xml:space="preserve"> работ</w:t>
      </w:r>
      <w:r>
        <w:rPr>
          <w:rFonts w:ascii="Times New Roman" w:hAnsi="Times New Roman" w:cs="Times New Roman"/>
        </w:rPr>
        <w:t xml:space="preserve">а № </w:t>
      </w:r>
      <w:r w:rsidR="00AB59CD">
        <w:rPr>
          <w:rFonts w:ascii="Times New Roman" w:hAnsi="Times New Roman" w:cs="Times New Roman"/>
        </w:rPr>
        <w:t>1</w:t>
      </w:r>
      <w:r w:rsidR="00E8369E">
        <w:rPr>
          <w:rFonts w:ascii="Times New Roman" w:hAnsi="Times New Roman" w:cs="Times New Roman"/>
        </w:rPr>
        <w:t xml:space="preserve"> </w:t>
      </w:r>
      <w:r w:rsidR="00F54C64" w:rsidRPr="007A04F5">
        <w:rPr>
          <w:rFonts w:ascii="Times New Roman" w:hAnsi="Times New Roman" w:cs="Times New Roman"/>
        </w:rPr>
        <w:t>«</w:t>
      </w:r>
      <w:r w:rsidR="00690E67" w:rsidRPr="00690E67">
        <w:rPr>
          <w:rFonts w:ascii="Times New Roman" w:hAnsi="Times New Roman" w:cs="Times New Roman"/>
        </w:rPr>
        <w:t>Исследование физических показателей качества воды</w:t>
      </w:r>
      <w:r w:rsidR="00F54C64" w:rsidRPr="007A04F5">
        <w:rPr>
          <w:rFonts w:ascii="Times New Roman" w:hAnsi="Times New Roman" w:cs="Times New Roman"/>
        </w:rPr>
        <w:t>»</w:t>
      </w:r>
      <w:r w:rsidR="00F54C64">
        <w:rPr>
          <w:rFonts w:ascii="Times New Roman" w:hAnsi="Times New Roman" w:cs="Times New Roman"/>
        </w:rPr>
        <w:br/>
      </w:r>
      <w:r w:rsidR="00B84229" w:rsidRPr="007A04F5">
        <w:rPr>
          <w:rFonts w:ascii="Times New Roman" w:hAnsi="Times New Roman" w:cs="Times New Roman"/>
        </w:rPr>
        <w:t xml:space="preserve">по </w:t>
      </w:r>
      <w:r w:rsidR="00F54C64">
        <w:rPr>
          <w:rFonts w:ascii="Times New Roman" w:hAnsi="Times New Roman" w:cs="Times New Roman"/>
        </w:rPr>
        <w:t>курсу «</w:t>
      </w:r>
      <w:r w:rsidR="00AA28FA">
        <w:rPr>
          <w:rFonts w:ascii="Times New Roman" w:hAnsi="Times New Roman" w:cs="Times New Roman"/>
        </w:rPr>
        <w:t>Экология</w:t>
      </w:r>
      <w:r w:rsidR="00F54C64">
        <w:rPr>
          <w:rFonts w:ascii="Times New Roman" w:hAnsi="Times New Roman" w:cs="Times New Roman"/>
        </w:rPr>
        <w:t>»</w:t>
      </w:r>
      <w:r w:rsidR="00AA35B3" w:rsidRPr="007A04F5">
        <w:rPr>
          <w:rFonts w:ascii="Times New Roman" w:hAnsi="Times New Roman" w:cs="Times New Roman"/>
        </w:rPr>
        <w:br/>
      </w:r>
      <w:r w:rsidR="00F06D78" w:rsidRPr="001D7F56">
        <w:rPr>
          <w:rFonts w:ascii="Times New Roman" w:hAnsi="Times New Roman" w:cs="Times New Roman"/>
          <w:color w:val="000000" w:themeColor="text1"/>
          <w:szCs w:val="24"/>
        </w:rPr>
        <w:t xml:space="preserve">Тема 1. </w:t>
      </w:r>
      <w:r w:rsidR="00C257DD" w:rsidRPr="001D7F56">
        <w:rPr>
          <w:rFonts w:ascii="Times New Roman" w:eastAsia="&quot;Times New Roman&quot;" w:hAnsi="Times New Roman" w:cs="Times New Roman"/>
          <w:color w:val="000000"/>
        </w:rPr>
        <w:t xml:space="preserve">Цели и задачи дисциплины "Экология". Экологические факторы. </w:t>
      </w:r>
    </w:p>
    <w:p w:rsidR="00E04373" w:rsidRPr="00E04373" w:rsidRDefault="00F06D78" w:rsidP="00D34BCA">
      <w:pPr>
        <w:spacing w:after="0" w:line="360" w:lineRule="auto"/>
        <w:ind w:firstLine="709"/>
        <w:jc w:val="both"/>
        <w:rPr>
          <w:rFonts w:ascii="Times New Roman" w:eastAsia="Arial" w:hAnsi="Times New Roman" w:cs="Times New Roman"/>
          <w:bCs/>
          <w:sz w:val="28"/>
          <w:szCs w:val="28"/>
        </w:rPr>
      </w:pPr>
      <w:r w:rsidRPr="00F06D78">
        <w:rPr>
          <w:rFonts w:ascii="Times New Roman" w:eastAsia="Arial" w:hAnsi="Times New Roman" w:cs="Times New Roman"/>
          <w:b/>
          <w:bCs/>
          <w:sz w:val="28"/>
          <w:szCs w:val="28"/>
        </w:rPr>
        <w:t>Цели и задачи</w:t>
      </w:r>
      <w:r>
        <w:rPr>
          <w:rFonts w:ascii="Times New Roman" w:eastAsia="Arial" w:hAnsi="Times New Roman" w:cs="Times New Roman"/>
          <w:b/>
          <w:bCs/>
          <w:sz w:val="28"/>
          <w:szCs w:val="28"/>
        </w:rPr>
        <w:t xml:space="preserve"> работы: </w:t>
      </w:r>
      <w:r w:rsidR="00E04373" w:rsidRPr="00E04373">
        <w:rPr>
          <w:rFonts w:ascii="Times New Roman" w:eastAsia="Arial" w:hAnsi="Times New Roman" w:cs="Times New Roman"/>
          <w:bCs/>
          <w:sz w:val="28"/>
          <w:szCs w:val="28"/>
        </w:rPr>
        <w:t>Провести обучающий физический эксперимент по анализу качества воды.</w:t>
      </w:r>
    </w:p>
    <w:p w:rsidR="007228E5" w:rsidRPr="007632F7" w:rsidRDefault="007228E5" w:rsidP="007228E5">
      <w:pPr>
        <w:pStyle w:val="1"/>
        <w:spacing w:before="240" w:line="360" w:lineRule="auto"/>
        <w:ind w:firstLine="709"/>
        <w:rPr>
          <w:rFonts w:ascii="Times New Roman" w:hAnsi="Times New Roman" w:cs="Times New Roman"/>
          <w:color w:val="000000" w:themeColor="text1"/>
        </w:rPr>
      </w:pPr>
      <w:r w:rsidRPr="007632F7">
        <w:rPr>
          <w:rFonts w:ascii="Times New Roman" w:hAnsi="Times New Roman" w:cs="Times New Roman"/>
          <w:color w:val="000000" w:themeColor="text1"/>
        </w:rPr>
        <w:t>1. Порядок запуска виртуальной лабораторной работы (ВЛР)</w:t>
      </w:r>
    </w:p>
    <w:p w:rsidR="009D40FF" w:rsidRPr="00186897" w:rsidRDefault="009D40FF" w:rsidP="009D40FF">
      <w:pPr>
        <w:spacing w:after="0" w:line="360" w:lineRule="auto"/>
        <w:ind w:firstLine="709"/>
        <w:jc w:val="both"/>
        <w:rPr>
          <w:rFonts w:ascii="Times New Roman" w:hAnsi="Times New Roman" w:cs="Times New Roman"/>
          <w:sz w:val="28"/>
          <w:szCs w:val="28"/>
        </w:rPr>
      </w:pPr>
      <w:r w:rsidRPr="00186897">
        <w:rPr>
          <w:rFonts w:ascii="Times New Roman" w:hAnsi="Times New Roman" w:cs="Times New Roman"/>
          <w:sz w:val="28"/>
          <w:szCs w:val="28"/>
        </w:rPr>
        <w:t>1. Получите доступ к виртуальному рабочему столу. Инструкция по доступу прилагается к заданию в курсе.</w:t>
      </w:r>
    </w:p>
    <w:p w:rsidR="009D40FF" w:rsidRPr="000847DD" w:rsidRDefault="009D40FF" w:rsidP="009D40F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Pr="00186897">
        <w:rPr>
          <w:rFonts w:ascii="Times New Roman" w:hAnsi="Times New Roman" w:cs="Times New Roman"/>
          <w:sz w:val="28"/>
          <w:szCs w:val="28"/>
        </w:rPr>
        <w:t xml:space="preserve"> </w:t>
      </w:r>
      <w:r>
        <w:rPr>
          <w:rFonts w:ascii="Times New Roman" w:hAnsi="Times New Roman" w:cs="Times New Roman"/>
          <w:sz w:val="28"/>
          <w:szCs w:val="28"/>
        </w:rPr>
        <w:t xml:space="preserve">Откройте на виртуальном рабочем столе папку </w:t>
      </w:r>
      <w:r>
        <w:rPr>
          <w:rFonts w:ascii="Times New Roman" w:hAnsi="Times New Roman" w:cs="Times New Roman"/>
          <w:b/>
          <w:sz w:val="28"/>
          <w:szCs w:val="28"/>
        </w:rPr>
        <w:t>«Лабораторные работы»</w:t>
      </w:r>
      <w:r>
        <w:rPr>
          <w:rFonts w:ascii="Times New Roman" w:hAnsi="Times New Roman" w:cs="Times New Roman"/>
          <w:sz w:val="28"/>
          <w:szCs w:val="28"/>
        </w:rPr>
        <w:t xml:space="preserve">, </w:t>
      </w:r>
      <w:r w:rsidRPr="00186897">
        <w:rPr>
          <w:rFonts w:ascii="Times New Roman" w:hAnsi="Times New Roman" w:cs="Times New Roman"/>
          <w:sz w:val="28"/>
          <w:szCs w:val="28"/>
        </w:rPr>
        <w:t>выберите папку «</w:t>
      </w:r>
      <w:r>
        <w:rPr>
          <w:rFonts w:ascii="Times New Roman" w:hAnsi="Times New Roman" w:cs="Times New Roman"/>
          <w:sz w:val="28"/>
          <w:szCs w:val="28"/>
        </w:rPr>
        <w:t>ЕМАКЕТ</w:t>
      </w:r>
      <w:r w:rsidRPr="00186897">
        <w:rPr>
          <w:rFonts w:ascii="Times New Roman" w:hAnsi="Times New Roman" w:cs="Times New Roman"/>
          <w:sz w:val="28"/>
          <w:szCs w:val="28"/>
        </w:rPr>
        <w:t>», в ней</w:t>
      </w:r>
      <w:r>
        <w:rPr>
          <w:rFonts w:ascii="Times New Roman" w:hAnsi="Times New Roman" w:cs="Times New Roman"/>
          <w:sz w:val="28"/>
          <w:szCs w:val="28"/>
        </w:rPr>
        <w:t xml:space="preserve"> запустите двойным щелчком программу</w:t>
      </w:r>
      <w:r w:rsidRPr="00186897">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eLabsClient</w:t>
      </w:r>
      <w:proofErr w:type="spellEnd"/>
      <w:r>
        <w:rPr>
          <w:rFonts w:ascii="Times New Roman" w:hAnsi="Times New Roman" w:cs="Times New Roman"/>
          <w:sz w:val="28"/>
          <w:szCs w:val="28"/>
        </w:rPr>
        <w:t>.</w:t>
      </w:r>
    </w:p>
    <w:p w:rsidR="007228E5" w:rsidRDefault="007228E5" w:rsidP="007228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В правой части экрана Вы можете ознакомиться с руководством пользователя по интерфейсу программы.</w:t>
      </w:r>
    </w:p>
    <w:p w:rsidR="00615DD1" w:rsidRDefault="007228E5" w:rsidP="007228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 В левой части экрана в</w:t>
      </w:r>
      <w:r w:rsidRPr="00615DD1">
        <w:rPr>
          <w:rFonts w:ascii="Times New Roman" w:hAnsi="Times New Roman" w:cs="Times New Roman"/>
          <w:sz w:val="28"/>
          <w:szCs w:val="28"/>
        </w:rPr>
        <w:t xml:space="preserve"> </w:t>
      </w:r>
      <w:r>
        <w:rPr>
          <w:rFonts w:ascii="Times New Roman" w:hAnsi="Times New Roman" w:cs="Times New Roman"/>
          <w:sz w:val="28"/>
          <w:szCs w:val="28"/>
        </w:rPr>
        <w:t xml:space="preserve">списке доступных продуктов нажмите на блок «Общая экология», чтобы развернуть список и кликните по названию работы </w:t>
      </w:r>
      <w:r w:rsidR="00615DD1">
        <w:rPr>
          <w:rFonts w:ascii="Times New Roman" w:hAnsi="Times New Roman" w:cs="Times New Roman"/>
          <w:sz w:val="28"/>
          <w:szCs w:val="28"/>
        </w:rPr>
        <w:t>«</w:t>
      </w:r>
      <w:r w:rsidR="00CA476B" w:rsidRPr="00CA476B">
        <w:rPr>
          <w:rFonts w:ascii="Times New Roman" w:hAnsi="Times New Roman" w:cs="Times New Roman"/>
          <w:sz w:val="28"/>
          <w:szCs w:val="28"/>
        </w:rPr>
        <w:t>Исследование физических показателей качества воды</w:t>
      </w:r>
      <w:r w:rsidR="00615DD1" w:rsidRPr="00615DD1">
        <w:rPr>
          <w:rFonts w:ascii="Times New Roman" w:hAnsi="Times New Roman" w:cs="Times New Roman"/>
          <w:sz w:val="28"/>
          <w:szCs w:val="28"/>
        </w:rPr>
        <w:t>»</w:t>
      </w:r>
      <w:r w:rsidR="00615DD1">
        <w:rPr>
          <w:rFonts w:ascii="Times New Roman" w:hAnsi="Times New Roman" w:cs="Times New Roman"/>
          <w:sz w:val="28"/>
          <w:szCs w:val="28"/>
        </w:rPr>
        <w:t xml:space="preserve"> для запуска</w:t>
      </w:r>
      <w:r w:rsidR="0023208C">
        <w:rPr>
          <w:rFonts w:ascii="Times New Roman" w:hAnsi="Times New Roman" w:cs="Times New Roman"/>
          <w:sz w:val="28"/>
          <w:szCs w:val="28"/>
        </w:rPr>
        <w:t>. В появившемся окне нажмите кнопку «Запустить».</w:t>
      </w:r>
    </w:p>
    <w:p w:rsidR="007228E5" w:rsidRDefault="007228E5" w:rsidP="007228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Pr="00AA35B3">
        <w:rPr>
          <w:rFonts w:ascii="Times New Roman" w:hAnsi="Times New Roman" w:cs="Times New Roman"/>
          <w:sz w:val="28"/>
          <w:szCs w:val="28"/>
        </w:rPr>
        <w:t xml:space="preserve">. </w:t>
      </w:r>
      <w:r>
        <w:rPr>
          <w:rFonts w:ascii="Times New Roman" w:hAnsi="Times New Roman" w:cs="Times New Roman"/>
          <w:sz w:val="28"/>
          <w:szCs w:val="28"/>
        </w:rPr>
        <w:t xml:space="preserve">Подведите курсор к правому верхнему углу экрана – появится пиктограмма листка бумаги - это методическое пособие к лабораторной работе. Щелкните по ней, чтобы развернуть и ознакомиться. </w:t>
      </w:r>
    </w:p>
    <w:p w:rsidR="007228E5" w:rsidRDefault="007228E5" w:rsidP="007228E5">
      <w:pPr>
        <w:spacing w:after="0" w:line="360" w:lineRule="auto"/>
        <w:ind w:firstLine="709"/>
        <w:jc w:val="center"/>
        <w:rPr>
          <w:rFonts w:ascii="Times New Roman" w:hAnsi="Times New Roman" w:cs="Times New Roman"/>
          <w:sz w:val="28"/>
          <w:szCs w:val="28"/>
        </w:rPr>
      </w:pPr>
      <w:r>
        <w:rPr>
          <w:rFonts w:ascii="Times New Roman" w:hAnsi="Times New Roman" w:cs="Times New Roman"/>
          <w:noProof/>
          <w:lang w:eastAsia="ru-RU"/>
        </w:rPr>
        <mc:AlternateContent>
          <mc:Choice Requires="wpg">
            <w:drawing>
              <wp:inline distT="0" distB="0" distL="0" distR="0" wp14:anchorId="7BB49389" wp14:editId="598CE72E">
                <wp:extent cx="1509623" cy="703565"/>
                <wp:effectExtent l="0" t="38100" r="0" b="1905"/>
                <wp:docPr id="1" name="Группа 1"/>
                <wp:cNvGraphicFramePr/>
                <a:graphic xmlns:a="http://schemas.openxmlformats.org/drawingml/2006/main">
                  <a:graphicData uri="http://schemas.microsoft.com/office/word/2010/wordprocessingGroup">
                    <wpg:wgp>
                      <wpg:cNvGrpSpPr/>
                      <wpg:grpSpPr>
                        <a:xfrm>
                          <a:off x="0" y="0"/>
                          <a:ext cx="1509623" cy="703565"/>
                          <a:chOff x="0" y="0"/>
                          <a:chExt cx="2553419" cy="1190446"/>
                        </a:xfrm>
                      </wpg:grpSpPr>
                      <pic:pic xmlns:pic="http://schemas.openxmlformats.org/drawingml/2006/picture">
                        <pic:nvPicPr>
                          <pic:cNvPr id="4" name="Рисунок 4"/>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2553419" cy="1190446"/>
                          </a:xfrm>
                          <a:prstGeom prst="rect">
                            <a:avLst/>
                          </a:prstGeom>
                        </pic:spPr>
                      </pic:pic>
                      <wps:wsp>
                        <wps:cNvPr id="5" name="Прямая со стрелкой 5"/>
                        <wps:cNvCnPr/>
                        <wps:spPr>
                          <a:xfrm flipV="1">
                            <a:off x="181155" y="241540"/>
                            <a:ext cx="793630" cy="741872"/>
                          </a:xfrm>
                          <a:prstGeom prst="straightConnector1">
                            <a:avLst/>
                          </a:prstGeom>
                          <a:ln w="28575">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28E2979A" id="Группа 1" o:spid="_x0000_s1026" style="width:118.85pt;height:55.4pt;mso-position-horizontal-relative:char;mso-position-vertical-relative:line" coordsize="25534,1190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4" o:spid="_x0000_s1027" type="#_x0000_t75" style="position:absolute;width:25534;height:119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">
                  <v:imagedata r:id="rId7" o:title=""/>
                  <v:path arrowok="t"/>
                </v:shape>
                <v:shapetype id="_x0000_t32" coordsize="21600,21600" o:spt="32" o:oned="t" path="m,l21600,21600e" filled="f">
                  <v:path arrowok="t" fillok="f" o:connecttype="none"/>
                  <o:lock v:ext="edit" shapetype="t"/>
                </v:shapetype>
                <v:shape id="Прямая со стрелкой 5" o:spid="_x0000_s1028" type="#_x0000_t32" style="position:absolute;left:1811;top:2415;width:7936;height:741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" strokecolor="red" strokeweight="2.25pt">
                  <v:stroke endarrow="open"/>
                </v:shape>
                <w10:anchorlock/>
              </v:group>
            </w:pict>
          </mc:Fallback>
        </mc:AlternateContent>
      </w:r>
    </w:p>
    <w:p w:rsidR="007228E5" w:rsidRDefault="007228E5" w:rsidP="007228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Второй щелчок по этой пиктограмме свернет методическое пособие.</w:t>
      </w:r>
    </w:p>
    <w:p w:rsidR="007228E5" w:rsidRPr="007228E5" w:rsidRDefault="007228E5" w:rsidP="007228E5">
      <w:pPr>
        <w:pStyle w:val="1"/>
        <w:spacing w:before="240" w:line="360" w:lineRule="auto"/>
        <w:ind w:firstLine="709"/>
        <w:rPr>
          <w:rFonts w:ascii="Times New Roman" w:eastAsia="Arial" w:hAnsi="Times New Roman" w:cs="Times New Roman"/>
          <w:color w:val="000000" w:themeColor="text1"/>
        </w:rPr>
      </w:pPr>
      <w:r w:rsidRPr="007632F7">
        <w:rPr>
          <w:rFonts w:ascii="Times New Roman" w:eastAsia="Arial" w:hAnsi="Times New Roman" w:cs="Times New Roman"/>
          <w:color w:val="000000" w:themeColor="text1"/>
        </w:rPr>
        <w:lastRenderedPageBreak/>
        <w:t>2. Управление ВЛР</w:t>
      </w:r>
    </w:p>
    <w:p w:rsidR="007228E5" w:rsidRPr="006D2592" w:rsidRDefault="007228E5" w:rsidP="007228E5">
      <w:pPr>
        <w:tabs>
          <w:tab w:val="left" w:pos="299"/>
        </w:tabs>
        <w:spacing w:after="0" w:line="333" w:lineRule="auto"/>
        <w:ind w:left="8" w:firstLine="701"/>
        <w:jc w:val="both"/>
        <w:rPr>
          <w:rFonts w:ascii="Times New Roman" w:eastAsia="Arial" w:hAnsi="Times New Roman" w:cs="Times New Roman"/>
          <w:sz w:val="28"/>
          <w:szCs w:val="28"/>
        </w:rPr>
      </w:pPr>
      <w:r w:rsidRPr="006D2592">
        <w:rPr>
          <w:rFonts w:ascii="Times New Roman" w:eastAsia="Arial" w:hAnsi="Times New Roman" w:cs="Times New Roman"/>
          <w:sz w:val="28"/>
          <w:szCs w:val="28"/>
        </w:rPr>
        <w:t>В виртуальной лаборатории и</w:t>
      </w:r>
      <w:r w:rsidRPr="006D2592">
        <w:rPr>
          <w:rFonts w:ascii="Times New Roman" w:eastAsia="Arial" w:hAnsi="Times New Roman" w:cs="Times New Roman"/>
          <w:bCs/>
          <w:sz w:val="28"/>
          <w:szCs w:val="28"/>
        </w:rPr>
        <w:t>спользуются</w:t>
      </w:r>
      <w:r w:rsidRPr="006D2592">
        <w:rPr>
          <w:rFonts w:ascii="Times New Roman" w:eastAsia="Arial" w:hAnsi="Times New Roman" w:cs="Times New Roman"/>
          <w:sz w:val="28"/>
          <w:szCs w:val="28"/>
        </w:rPr>
        <w:t xml:space="preserve"> </w:t>
      </w:r>
      <w:r w:rsidRPr="006D2592">
        <w:rPr>
          <w:rFonts w:ascii="Times New Roman" w:eastAsia="Arial" w:hAnsi="Times New Roman" w:cs="Times New Roman"/>
          <w:bCs/>
          <w:sz w:val="28"/>
          <w:szCs w:val="28"/>
        </w:rPr>
        <w:t>стандартные средства управления</w:t>
      </w:r>
      <w:r w:rsidRPr="006D2592">
        <w:rPr>
          <w:rFonts w:ascii="Times New Roman" w:eastAsia="Arial" w:hAnsi="Times New Roman" w:cs="Times New Roman"/>
          <w:sz w:val="28"/>
          <w:szCs w:val="28"/>
        </w:rPr>
        <w:t>:</w:t>
      </w:r>
    </w:p>
    <w:tbl>
      <w:tblPr>
        <w:tblStyle w:val="a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6"/>
        <w:gridCol w:w="6145"/>
      </w:tblGrid>
      <w:tr w:rsidR="007228E5" w:rsidTr="00BF46AE">
        <w:tc>
          <w:tcPr>
            <w:tcW w:w="1790" w:type="pct"/>
          </w:tcPr>
          <w:p w:rsidR="007228E5" w:rsidRDefault="007228E5" w:rsidP="00BF46AE">
            <w:pPr>
              <w:rPr>
                <w:rFonts w:ascii="Times New Roman" w:eastAsia="Arial" w:hAnsi="Times New Roman" w:cs="Times New Roman"/>
                <w:bCs/>
                <w:sz w:val="28"/>
                <w:szCs w:val="28"/>
              </w:rPr>
            </w:pPr>
            <w:r w:rsidRPr="00264575">
              <w:rPr>
                <w:rFonts w:ascii="Times New Roman" w:hAnsi="Times New Roman" w:cs="Times New Roman"/>
                <w:noProof/>
                <w:sz w:val="24"/>
                <w:szCs w:val="24"/>
                <w:lang w:eastAsia="ru-RU"/>
              </w:rPr>
              <w:drawing>
                <wp:inline distT="0" distB="0" distL="0" distR="0" wp14:anchorId="7C120A18" wp14:editId="5B1A2F88">
                  <wp:extent cx="2036140" cy="1354348"/>
                  <wp:effectExtent l="0" t="0" r="254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3489" cy="1365888"/>
                          </a:xfrm>
                          <a:prstGeom prst="rect">
                            <a:avLst/>
                          </a:prstGeom>
                          <a:noFill/>
                        </pic:spPr>
                      </pic:pic>
                    </a:graphicData>
                  </a:graphic>
                </wp:inline>
              </w:drawing>
            </w:r>
          </w:p>
        </w:tc>
        <w:tc>
          <w:tcPr>
            <w:tcW w:w="3210" w:type="pct"/>
          </w:tcPr>
          <w:p w:rsidR="007228E5" w:rsidRPr="0020645A" w:rsidRDefault="007228E5" w:rsidP="00BF46AE">
            <w:pPr>
              <w:spacing w:line="341" w:lineRule="auto"/>
              <w:rPr>
                <w:rFonts w:ascii="Times New Roman" w:eastAsia="Arial" w:hAnsi="Times New Roman" w:cs="Times New Roman"/>
                <w:b/>
                <w:bCs/>
                <w:sz w:val="28"/>
                <w:szCs w:val="26"/>
              </w:rPr>
            </w:pPr>
            <w:r w:rsidRPr="0020645A">
              <w:rPr>
                <w:rFonts w:ascii="Times New Roman" w:eastAsia="Arial" w:hAnsi="Times New Roman" w:cs="Times New Roman"/>
                <w:b/>
                <w:bCs/>
                <w:sz w:val="28"/>
                <w:szCs w:val="26"/>
              </w:rPr>
              <w:t>Клавиши клавиатуры:</w:t>
            </w:r>
          </w:p>
          <w:p w:rsidR="007228E5" w:rsidRPr="0020645A" w:rsidRDefault="007228E5" w:rsidP="00BF46AE">
            <w:pPr>
              <w:spacing w:line="341" w:lineRule="auto"/>
              <w:rPr>
                <w:rFonts w:ascii="Times New Roman" w:eastAsia="Arial" w:hAnsi="Times New Roman" w:cs="Times New Roman"/>
                <w:sz w:val="28"/>
                <w:szCs w:val="26"/>
              </w:rPr>
            </w:pPr>
            <w:r w:rsidRPr="0020645A">
              <w:rPr>
                <w:rFonts w:ascii="Times New Roman" w:eastAsia="Arial" w:hAnsi="Times New Roman" w:cs="Times New Roman"/>
                <w:b/>
                <w:bCs/>
                <w:sz w:val="28"/>
                <w:szCs w:val="26"/>
              </w:rPr>
              <w:t xml:space="preserve">«W» </w:t>
            </w:r>
            <w:r w:rsidRPr="0020645A">
              <w:rPr>
                <w:rFonts w:ascii="Times New Roman" w:eastAsia="Arial" w:hAnsi="Times New Roman" w:cs="Times New Roman"/>
                <w:sz w:val="28"/>
                <w:szCs w:val="26"/>
              </w:rPr>
              <w:t>-</w:t>
            </w:r>
            <w:r w:rsidRPr="0020645A">
              <w:rPr>
                <w:rFonts w:ascii="Times New Roman" w:eastAsia="Arial" w:hAnsi="Times New Roman" w:cs="Times New Roman"/>
                <w:b/>
                <w:bCs/>
                <w:sz w:val="28"/>
                <w:szCs w:val="26"/>
              </w:rPr>
              <w:t xml:space="preserve"> </w:t>
            </w:r>
            <w:r w:rsidRPr="0020645A">
              <w:rPr>
                <w:rFonts w:ascii="Times New Roman" w:eastAsia="Arial" w:hAnsi="Times New Roman" w:cs="Times New Roman"/>
                <w:sz w:val="28"/>
                <w:szCs w:val="26"/>
              </w:rPr>
              <w:t>Перемещение вперед;</w:t>
            </w:r>
          </w:p>
          <w:p w:rsidR="007228E5" w:rsidRPr="0020645A" w:rsidRDefault="007228E5" w:rsidP="00BF46AE">
            <w:pPr>
              <w:spacing w:line="341" w:lineRule="auto"/>
              <w:rPr>
                <w:rFonts w:ascii="Times New Roman" w:eastAsia="Arial" w:hAnsi="Times New Roman" w:cs="Times New Roman"/>
                <w:sz w:val="28"/>
                <w:szCs w:val="26"/>
              </w:rPr>
            </w:pPr>
            <w:r w:rsidRPr="0020645A">
              <w:rPr>
                <w:rFonts w:ascii="Times New Roman" w:eastAsia="Arial" w:hAnsi="Times New Roman" w:cs="Times New Roman"/>
                <w:b/>
                <w:bCs/>
                <w:sz w:val="28"/>
                <w:szCs w:val="26"/>
              </w:rPr>
              <w:t xml:space="preserve">«S» </w:t>
            </w:r>
            <w:r w:rsidRPr="0020645A">
              <w:rPr>
                <w:rFonts w:ascii="Times New Roman" w:eastAsia="Arial" w:hAnsi="Times New Roman" w:cs="Times New Roman"/>
                <w:sz w:val="28"/>
                <w:szCs w:val="26"/>
              </w:rPr>
              <w:t>-</w:t>
            </w:r>
            <w:r w:rsidRPr="0020645A">
              <w:rPr>
                <w:rFonts w:ascii="Times New Roman" w:eastAsia="Arial" w:hAnsi="Times New Roman" w:cs="Times New Roman"/>
                <w:b/>
                <w:bCs/>
                <w:sz w:val="28"/>
                <w:szCs w:val="26"/>
              </w:rPr>
              <w:t xml:space="preserve"> </w:t>
            </w:r>
            <w:r w:rsidRPr="0020645A">
              <w:rPr>
                <w:rFonts w:ascii="Times New Roman" w:eastAsia="Arial" w:hAnsi="Times New Roman" w:cs="Times New Roman"/>
                <w:sz w:val="28"/>
                <w:szCs w:val="26"/>
              </w:rPr>
              <w:t>Перемещение назад;</w:t>
            </w:r>
          </w:p>
          <w:p w:rsidR="007228E5" w:rsidRPr="0020645A" w:rsidRDefault="007228E5" w:rsidP="00BF46AE">
            <w:pPr>
              <w:spacing w:line="341" w:lineRule="auto"/>
              <w:rPr>
                <w:rFonts w:ascii="Times New Roman" w:eastAsia="Arial" w:hAnsi="Times New Roman" w:cs="Times New Roman"/>
                <w:sz w:val="28"/>
                <w:szCs w:val="26"/>
              </w:rPr>
            </w:pPr>
            <w:r w:rsidRPr="0020645A">
              <w:rPr>
                <w:rFonts w:ascii="Times New Roman" w:eastAsia="Arial" w:hAnsi="Times New Roman" w:cs="Times New Roman"/>
                <w:b/>
                <w:bCs/>
                <w:sz w:val="28"/>
                <w:szCs w:val="26"/>
              </w:rPr>
              <w:t xml:space="preserve">«A» </w:t>
            </w:r>
            <w:r w:rsidRPr="0020645A">
              <w:rPr>
                <w:rFonts w:ascii="Times New Roman" w:eastAsia="Arial" w:hAnsi="Times New Roman" w:cs="Times New Roman"/>
                <w:sz w:val="28"/>
                <w:szCs w:val="26"/>
              </w:rPr>
              <w:t>-</w:t>
            </w:r>
            <w:r w:rsidRPr="0020645A">
              <w:rPr>
                <w:rFonts w:ascii="Times New Roman" w:eastAsia="Arial" w:hAnsi="Times New Roman" w:cs="Times New Roman"/>
                <w:b/>
                <w:bCs/>
                <w:sz w:val="28"/>
                <w:szCs w:val="26"/>
              </w:rPr>
              <w:t xml:space="preserve"> </w:t>
            </w:r>
            <w:r w:rsidRPr="0020645A">
              <w:rPr>
                <w:rFonts w:ascii="Times New Roman" w:eastAsia="Arial" w:hAnsi="Times New Roman" w:cs="Times New Roman"/>
                <w:sz w:val="28"/>
                <w:szCs w:val="26"/>
              </w:rPr>
              <w:t>Перемещение влево;</w:t>
            </w:r>
          </w:p>
          <w:p w:rsidR="007228E5" w:rsidRPr="0020645A" w:rsidRDefault="007228E5" w:rsidP="00BF46AE">
            <w:pPr>
              <w:spacing w:line="341" w:lineRule="auto"/>
              <w:rPr>
                <w:rFonts w:ascii="Times New Roman" w:eastAsia="Arial" w:hAnsi="Times New Roman" w:cs="Times New Roman"/>
                <w:bCs/>
                <w:sz w:val="28"/>
                <w:szCs w:val="28"/>
              </w:rPr>
            </w:pPr>
            <w:r w:rsidRPr="0020645A">
              <w:rPr>
                <w:rFonts w:ascii="Times New Roman" w:eastAsia="Arial" w:hAnsi="Times New Roman" w:cs="Times New Roman"/>
                <w:b/>
                <w:bCs/>
                <w:sz w:val="28"/>
                <w:szCs w:val="26"/>
              </w:rPr>
              <w:t xml:space="preserve">«D» </w:t>
            </w:r>
            <w:r w:rsidRPr="0020645A">
              <w:rPr>
                <w:rFonts w:ascii="Times New Roman" w:eastAsia="Arial" w:hAnsi="Times New Roman" w:cs="Times New Roman"/>
                <w:sz w:val="28"/>
                <w:szCs w:val="26"/>
              </w:rPr>
              <w:t>-</w:t>
            </w:r>
            <w:r w:rsidRPr="0020645A">
              <w:rPr>
                <w:rFonts w:ascii="Times New Roman" w:eastAsia="Arial" w:hAnsi="Times New Roman" w:cs="Times New Roman"/>
                <w:b/>
                <w:bCs/>
                <w:sz w:val="28"/>
                <w:szCs w:val="26"/>
              </w:rPr>
              <w:t xml:space="preserve"> </w:t>
            </w:r>
            <w:r w:rsidRPr="0020645A">
              <w:rPr>
                <w:rFonts w:ascii="Times New Roman" w:eastAsia="Arial" w:hAnsi="Times New Roman" w:cs="Times New Roman"/>
                <w:sz w:val="28"/>
                <w:szCs w:val="26"/>
              </w:rPr>
              <w:t>Перемещение вправо.</w:t>
            </w:r>
          </w:p>
        </w:tc>
      </w:tr>
      <w:tr w:rsidR="007228E5" w:rsidTr="00BF46AE">
        <w:tc>
          <w:tcPr>
            <w:tcW w:w="1790" w:type="pct"/>
          </w:tcPr>
          <w:p w:rsidR="007228E5" w:rsidRPr="006D2592" w:rsidRDefault="007228E5" w:rsidP="00BF46AE">
            <w:pPr>
              <w:spacing w:line="360" w:lineRule="auto"/>
              <w:rPr>
                <w:rFonts w:ascii="Times New Roman" w:hAnsi="Times New Roman" w:cs="Times New Roman"/>
                <w:noProof/>
                <w:sz w:val="24"/>
                <w:szCs w:val="24"/>
              </w:rPr>
            </w:pPr>
            <w:r w:rsidRPr="006D2592">
              <w:rPr>
                <w:noProof/>
                <w:sz w:val="24"/>
                <w:szCs w:val="20"/>
                <w:lang w:eastAsia="ru-RU"/>
              </w:rPr>
              <w:drawing>
                <wp:inline distT="0" distB="0" distL="0" distR="0" wp14:anchorId="169E5524" wp14:editId="53350CA9">
                  <wp:extent cx="1828800" cy="267421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31398" cy="2678009"/>
                          </a:xfrm>
                          <a:prstGeom prst="rect">
                            <a:avLst/>
                          </a:prstGeom>
                          <a:noFill/>
                        </pic:spPr>
                      </pic:pic>
                    </a:graphicData>
                  </a:graphic>
                </wp:inline>
              </w:drawing>
            </w:r>
          </w:p>
        </w:tc>
        <w:tc>
          <w:tcPr>
            <w:tcW w:w="3210" w:type="pct"/>
          </w:tcPr>
          <w:p w:rsidR="007228E5" w:rsidRPr="0020645A" w:rsidRDefault="007228E5" w:rsidP="00BF46AE">
            <w:pPr>
              <w:spacing w:line="360" w:lineRule="auto"/>
              <w:rPr>
                <w:rFonts w:ascii="Times New Roman" w:hAnsi="Times New Roman" w:cs="Times New Roman"/>
                <w:sz w:val="28"/>
                <w:szCs w:val="26"/>
              </w:rPr>
            </w:pPr>
            <w:r w:rsidRPr="0020645A">
              <w:rPr>
                <w:rFonts w:ascii="Times New Roman" w:eastAsia="Arial" w:hAnsi="Times New Roman" w:cs="Times New Roman"/>
                <w:b/>
                <w:bCs/>
                <w:sz w:val="28"/>
                <w:szCs w:val="26"/>
              </w:rPr>
              <w:t>Правая клавиша мыши</w:t>
            </w:r>
          </w:p>
          <w:p w:rsidR="007228E5" w:rsidRPr="0020645A" w:rsidRDefault="007228E5" w:rsidP="00BF46AE">
            <w:pPr>
              <w:tabs>
                <w:tab w:val="left" w:pos="5180"/>
                <w:tab w:val="left" w:pos="7200"/>
                <w:tab w:val="left" w:pos="9560"/>
              </w:tabs>
              <w:spacing w:line="360" w:lineRule="auto"/>
              <w:rPr>
                <w:rFonts w:ascii="Times New Roman" w:hAnsi="Times New Roman" w:cs="Times New Roman"/>
                <w:sz w:val="28"/>
                <w:szCs w:val="26"/>
              </w:rPr>
            </w:pPr>
            <w:r w:rsidRPr="0020645A">
              <w:rPr>
                <w:rFonts w:ascii="Times New Roman" w:eastAsia="Arial" w:hAnsi="Times New Roman" w:cs="Times New Roman"/>
                <w:sz w:val="28"/>
                <w:szCs w:val="26"/>
              </w:rPr>
              <w:t>Для изменения направления взгляда (поворота головы) используется перемещение манипулятора мышь с нажатой правой клавишей.</w:t>
            </w:r>
          </w:p>
          <w:p w:rsidR="007228E5" w:rsidRPr="0020645A" w:rsidRDefault="007228E5" w:rsidP="00BF46AE">
            <w:pPr>
              <w:spacing w:line="360" w:lineRule="auto"/>
              <w:rPr>
                <w:rFonts w:ascii="Times New Roman" w:hAnsi="Times New Roman" w:cs="Times New Roman"/>
                <w:sz w:val="28"/>
                <w:szCs w:val="26"/>
              </w:rPr>
            </w:pPr>
            <w:r w:rsidRPr="0020645A">
              <w:rPr>
                <w:rFonts w:ascii="Times New Roman" w:eastAsia="Arial" w:hAnsi="Times New Roman" w:cs="Times New Roman"/>
                <w:b/>
                <w:bCs/>
                <w:sz w:val="28"/>
                <w:szCs w:val="26"/>
              </w:rPr>
              <w:t>Левая клавиша мыши</w:t>
            </w:r>
          </w:p>
          <w:p w:rsidR="007228E5" w:rsidRPr="0020645A" w:rsidRDefault="007228E5" w:rsidP="00BF46AE">
            <w:pPr>
              <w:spacing w:line="360" w:lineRule="auto"/>
              <w:jc w:val="both"/>
              <w:rPr>
                <w:rFonts w:ascii="Times New Roman" w:hAnsi="Times New Roman" w:cs="Times New Roman"/>
                <w:sz w:val="28"/>
                <w:szCs w:val="26"/>
              </w:rPr>
            </w:pPr>
            <w:r w:rsidRPr="0020645A">
              <w:rPr>
                <w:rFonts w:ascii="Times New Roman" w:eastAsia="Arial" w:hAnsi="Times New Roman" w:cs="Times New Roman"/>
                <w:sz w:val="28"/>
                <w:szCs w:val="26"/>
              </w:rPr>
              <w:t>Для нажатия на объект, его перемещения, поворота и т.д. используется нажатие левой клавиши.</w:t>
            </w:r>
          </w:p>
          <w:p w:rsidR="007228E5" w:rsidRPr="0020645A" w:rsidRDefault="007228E5" w:rsidP="00BF46AE">
            <w:pPr>
              <w:spacing w:line="292" w:lineRule="auto"/>
              <w:jc w:val="both"/>
              <w:rPr>
                <w:rFonts w:ascii="Times New Roman" w:eastAsia="Arial" w:hAnsi="Times New Roman" w:cs="Times New Roman"/>
                <w:b/>
                <w:bCs/>
                <w:sz w:val="28"/>
                <w:szCs w:val="24"/>
              </w:rPr>
            </w:pPr>
            <w:r w:rsidRPr="0020645A">
              <w:rPr>
                <w:rFonts w:ascii="Times New Roman" w:eastAsia="Arial" w:hAnsi="Times New Roman" w:cs="Times New Roman"/>
                <w:b/>
                <w:sz w:val="28"/>
                <w:szCs w:val="26"/>
              </w:rPr>
              <w:t>Для перемещения или вращения объекта</w:t>
            </w:r>
            <w:r w:rsidRPr="0020645A">
              <w:rPr>
                <w:rFonts w:ascii="Times New Roman" w:eastAsia="Arial" w:hAnsi="Times New Roman" w:cs="Times New Roman"/>
                <w:sz w:val="28"/>
                <w:szCs w:val="26"/>
              </w:rPr>
              <w:t>, необходимо выполнить нажатие на объекте левой клавишей и произвести перемещение манипулятора не отпуская клавишу.</w:t>
            </w:r>
          </w:p>
        </w:tc>
      </w:tr>
    </w:tbl>
    <w:p w:rsidR="00264575" w:rsidRDefault="00264575" w:rsidP="001B48F0">
      <w:pPr>
        <w:jc w:val="both"/>
        <w:rPr>
          <w:rFonts w:ascii="Times New Roman" w:hAnsi="Times New Roman" w:cs="Times New Roman"/>
          <w:sz w:val="28"/>
          <w:szCs w:val="28"/>
        </w:rPr>
      </w:pPr>
    </w:p>
    <w:p w:rsidR="007C5BCA" w:rsidRPr="00463DA8" w:rsidRDefault="001B0171" w:rsidP="00463DA8">
      <w:pPr>
        <w:pStyle w:val="1"/>
        <w:spacing w:before="240" w:line="360" w:lineRule="auto"/>
        <w:ind w:firstLine="709"/>
        <w:rPr>
          <w:rFonts w:ascii="Times New Roman" w:hAnsi="Times New Roman" w:cs="Times New Roman"/>
          <w:b w:val="0"/>
          <w:color w:val="000000" w:themeColor="text1"/>
        </w:rPr>
      </w:pPr>
      <w:r w:rsidRPr="00463DA8">
        <w:rPr>
          <w:rFonts w:ascii="Times New Roman" w:hAnsi="Times New Roman" w:cs="Times New Roman"/>
          <w:color w:val="000000" w:themeColor="text1"/>
        </w:rPr>
        <w:t xml:space="preserve">3. </w:t>
      </w:r>
      <w:r w:rsidR="007C5BCA" w:rsidRPr="00463DA8">
        <w:rPr>
          <w:rFonts w:ascii="Times New Roman" w:hAnsi="Times New Roman" w:cs="Times New Roman"/>
          <w:color w:val="000000" w:themeColor="text1"/>
        </w:rPr>
        <w:t>Краткая теория</w:t>
      </w:r>
    </w:p>
    <w:p w:rsidR="00E04373" w:rsidRDefault="00E04373" w:rsidP="00CA476B">
      <w:pPr>
        <w:tabs>
          <w:tab w:val="left" w:pos="284"/>
        </w:tabs>
        <w:spacing w:after="0" w:line="360" w:lineRule="auto"/>
        <w:ind w:left="6" w:firstLine="703"/>
        <w:jc w:val="both"/>
        <w:rPr>
          <w:rFonts w:ascii="Times New Roman" w:eastAsia="Arial" w:hAnsi="Times New Roman" w:cs="Times New Roman"/>
          <w:sz w:val="28"/>
          <w:szCs w:val="28"/>
        </w:rPr>
      </w:pPr>
      <w:r>
        <w:rPr>
          <w:rFonts w:ascii="Times New Roman" w:eastAsia="Arial" w:hAnsi="Times New Roman" w:cs="Times New Roman"/>
          <w:sz w:val="28"/>
          <w:szCs w:val="28"/>
        </w:rPr>
        <w:t xml:space="preserve">В </w:t>
      </w:r>
      <w:r w:rsidRPr="00E04373">
        <w:rPr>
          <w:rFonts w:ascii="Times New Roman" w:eastAsia="Arial" w:hAnsi="Times New Roman" w:cs="Times New Roman"/>
          <w:sz w:val="28"/>
          <w:szCs w:val="28"/>
        </w:rPr>
        <w:t>связи с постоянно растущими потребностями промышленности и сельского хозяйства в пресной воде со всей остротой встает проблема сохранения существующих водных ресурсов. Ведь пригодной для нужд человека воды, как показывают статистические данные, не так уж много на Земном шаре. Известно, что более 70 % поверхности Земли покрыто водой. Около 95 % ее приходится на моря и океаны, 4 % — на льды Арктики и Антарктики, и лишь 1 % составляет пресная вода рек и озер. Значительные источники воды находятся под землей, иногда на большой глубине.</w:t>
      </w:r>
    </w:p>
    <w:p w:rsidR="001B48F0" w:rsidRDefault="00E04373" w:rsidP="00666F2F">
      <w:pPr>
        <w:tabs>
          <w:tab w:val="left" w:pos="284"/>
        </w:tabs>
        <w:spacing w:after="0" w:line="360" w:lineRule="auto"/>
        <w:ind w:left="6" w:firstLine="420"/>
        <w:jc w:val="both"/>
        <w:rPr>
          <w:rFonts w:ascii="Times New Roman" w:eastAsia="Arial" w:hAnsi="Times New Roman" w:cs="Times New Roman"/>
          <w:sz w:val="28"/>
          <w:szCs w:val="28"/>
        </w:rPr>
      </w:pPr>
      <w:r w:rsidRPr="00E04373">
        <w:rPr>
          <w:rFonts w:ascii="Times New Roman" w:eastAsia="Arial" w:hAnsi="Times New Roman" w:cs="Times New Roman"/>
          <w:sz w:val="28"/>
          <w:szCs w:val="28"/>
        </w:rPr>
        <w:lastRenderedPageBreak/>
        <w:t xml:space="preserve">Нормативы качества воды различных источников </w:t>
      </w:r>
      <w:r>
        <w:rPr>
          <w:rFonts w:ascii="Times New Roman" w:eastAsia="Arial" w:hAnsi="Times New Roman" w:cs="Times New Roman"/>
          <w:sz w:val="28"/>
          <w:szCs w:val="28"/>
        </w:rPr>
        <w:t>-</w:t>
      </w:r>
      <w:r w:rsidRPr="00E04373">
        <w:rPr>
          <w:rFonts w:ascii="Times New Roman" w:eastAsia="Arial" w:hAnsi="Times New Roman" w:cs="Times New Roman"/>
          <w:sz w:val="28"/>
          <w:szCs w:val="28"/>
        </w:rPr>
        <w:t xml:space="preserve"> предельно-допустимые концентрации (ПДК), ориентировочные допустимые уровни (ОДУ) и ориентировочно-безопасные уровни воздействия (ОБУВ) </w:t>
      </w:r>
      <w:r>
        <w:rPr>
          <w:rFonts w:ascii="Times New Roman" w:eastAsia="Arial" w:hAnsi="Times New Roman" w:cs="Times New Roman"/>
          <w:sz w:val="28"/>
          <w:szCs w:val="28"/>
        </w:rPr>
        <w:t>-</w:t>
      </w:r>
      <w:r w:rsidRPr="00E04373">
        <w:rPr>
          <w:rFonts w:ascii="Times New Roman" w:eastAsia="Arial" w:hAnsi="Times New Roman" w:cs="Times New Roman"/>
          <w:sz w:val="28"/>
          <w:szCs w:val="28"/>
        </w:rPr>
        <w:t xml:space="preserve"> содержатся в нормативно-технической литературе, составляющей водно-санитарное законодательство. К ним, в частности, относятся Государственные стандарты</w:t>
      </w:r>
      <w:r>
        <w:rPr>
          <w:rFonts w:ascii="Times New Roman" w:eastAsia="Arial" w:hAnsi="Times New Roman" w:cs="Times New Roman"/>
          <w:sz w:val="28"/>
          <w:szCs w:val="28"/>
        </w:rPr>
        <w:t xml:space="preserve"> - </w:t>
      </w:r>
      <w:r w:rsidRPr="00E04373">
        <w:rPr>
          <w:rFonts w:ascii="Times New Roman" w:eastAsia="Arial" w:hAnsi="Times New Roman" w:cs="Times New Roman"/>
          <w:sz w:val="28"/>
          <w:szCs w:val="28"/>
        </w:rPr>
        <w:t>ГОСТ 2874, ГОСТ 24902, ГОСТ 17.1.3.03, различные перечни, нормы, ОБУВ, санитарные правила и нормы охраны поверхностных вод от загрязнений сточными водами СНиП № 4630 и др.</w:t>
      </w:r>
    </w:p>
    <w:p w:rsidR="00666F2F" w:rsidRPr="00666F2F" w:rsidRDefault="00666F2F" w:rsidP="00666F2F">
      <w:pPr>
        <w:tabs>
          <w:tab w:val="left" w:pos="284"/>
        </w:tabs>
        <w:spacing w:after="0" w:line="360" w:lineRule="auto"/>
        <w:ind w:left="6" w:firstLine="420"/>
        <w:jc w:val="both"/>
        <w:rPr>
          <w:rFonts w:ascii="Times New Roman" w:eastAsia="Arial" w:hAnsi="Times New Roman" w:cs="Times New Roman"/>
          <w:sz w:val="28"/>
          <w:szCs w:val="28"/>
        </w:rPr>
      </w:pPr>
    </w:p>
    <w:p w:rsidR="001B0171" w:rsidRPr="008E6C7B" w:rsidRDefault="00037A3D" w:rsidP="008E6C7B">
      <w:pPr>
        <w:pStyle w:val="1"/>
        <w:spacing w:before="240" w:line="360" w:lineRule="auto"/>
        <w:ind w:firstLine="709"/>
        <w:rPr>
          <w:rFonts w:ascii="Times New Roman" w:eastAsia="Arial" w:hAnsi="Times New Roman" w:cs="Times New Roman"/>
          <w:b w:val="0"/>
          <w:bCs w:val="0"/>
          <w:color w:val="000000" w:themeColor="text1"/>
        </w:rPr>
      </w:pPr>
      <w:r w:rsidRPr="008E6C7B">
        <w:rPr>
          <w:rFonts w:ascii="Times New Roman" w:eastAsia="Arial" w:hAnsi="Times New Roman" w:cs="Times New Roman"/>
          <w:color w:val="000000" w:themeColor="text1"/>
        </w:rPr>
        <w:t xml:space="preserve">4. </w:t>
      </w:r>
      <w:r w:rsidR="001B0171" w:rsidRPr="008E6C7B">
        <w:rPr>
          <w:rFonts w:ascii="Times New Roman" w:eastAsia="Arial" w:hAnsi="Times New Roman" w:cs="Times New Roman"/>
          <w:color w:val="000000" w:themeColor="text1"/>
        </w:rPr>
        <w:t>Лабораторное оборудование</w:t>
      </w:r>
    </w:p>
    <w:p w:rsidR="001B0171" w:rsidRDefault="00F5571D" w:rsidP="001B0171">
      <w:pPr>
        <w:rPr>
          <w:rFonts w:ascii="Times New Roman" w:eastAsia="Arial" w:hAnsi="Times New Roman" w:cs="Times New Roman"/>
          <w:b/>
          <w:bCs/>
          <w:sz w:val="28"/>
          <w:szCs w:val="28"/>
        </w:rPr>
      </w:pPr>
      <w:r>
        <w:rPr>
          <w:rFonts w:ascii="Times New Roman" w:eastAsia="Arial" w:hAnsi="Times New Roman" w:cs="Times New Roman"/>
          <w:b/>
          <w:bCs/>
          <w:noProof/>
          <w:sz w:val="28"/>
          <w:szCs w:val="28"/>
          <w:lang w:eastAsia="ru-RU"/>
        </w:rPr>
        <w:drawing>
          <wp:inline distT="0" distB="0" distL="0" distR="0">
            <wp:extent cx="6076648" cy="2225615"/>
            <wp:effectExtent l="0" t="0" r="63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76648" cy="2225615"/>
                    </a:xfrm>
                    <a:prstGeom prst="rect">
                      <a:avLst/>
                    </a:prstGeom>
                    <a:noFill/>
                  </pic:spPr>
                </pic:pic>
              </a:graphicData>
            </a:graphic>
          </wp:inline>
        </w:drawing>
      </w:r>
    </w:p>
    <w:p w:rsidR="001B0171" w:rsidRPr="001B0171" w:rsidRDefault="001B0171" w:rsidP="001B0171">
      <w:pPr>
        <w:jc w:val="center"/>
        <w:rPr>
          <w:rFonts w:ascii="Times New Roman" w:hAnsi="Times New Roman" w:cs="Times New Roman"/>
          <w:sz w:val="20"/>
          <w:szCs w:val="20"/>
        </w:rPr>
      </w:pPr>
      <w:r w:rsidRPr="001B0171">
        <w:rPr>
          <w:rFonts w:ascii="Times New Roman" w:eastAsia="Arial" w:hAnsi="Times New Roman" w:cs="Times New Roman"/>
          <w:sz w:val="28"/>
          <w:szCs w:val="28"/>
        </w:rPr>
        <w:t>Рис.1. Лабораторное оборудование.</w:t>
      </w:r>
    </w:p>
    <w:p w:rsidR="00666F2F" w:rsidRPr="00666F2F" w:rsidRDefault="00666F2F" w:rsidP="008E6C7B">
      <w:pPr>
        <w:numPr>
          <w:ilvl w:val="0"/>
          <w:numId w:val="2"/>
        </w:numPr>
        <w:tabs>
          <w:tab w:val="left" w:pos="1418"/>
        </w:tabs>
        <w:spacing w:after="0" w:line="360" w:lineRule="auto"/>
        <w:ind w:right="140" w:firstLine="709"/>
        <w:rPr>
          <w:rFonts w:ascii="Times New Roman" w:eastAsia="Arial" w:hAnsi="Times New Roman" w:cs="Times New Roman"/>
          <w:sz w:val="28"/>
          <w:szCs w:val="28"/>
        </w:rPr>
      </w:pPr>
      <w:r w:rsidRPr="00666F2F">
        <w:rPr>
          <w:rFonts w:ascii="Times New Roman" w:eastAsia="Arial" w:hAnsi="Times New Roman" w:cs="Times New Roman"/>
          <w:sz w:val="28"/>
          <w:szCs w:val="28"/>
        </w:rPr>
        <w:t>Оборудование для проведения опыта по исследованию запаха воды (колба с крышкой);</w:t>
      </w:r>
    </w:p>
    <w:p w:rsidR="00666F2F" w:rsidRPr="00666F2F" w:rsidRDefault="00666F2F" w:rsidP="008E6C7B">
      <w:pPr>
        <w:numPr>
          <w:ilvl w:val="0"/>
          <w:numId w:val="2"/>
        </w:numPr>
        <w:tabs>
          <w:tab w:val="left" w:pos="1418"/>
        </w:tabs>
        <w:spacing w:after="0" w:line="360" w:lineRule="auto"/>
        <w:ind w:firstLine="709"/>
        <w:rPr>
          <w:rFonts w:ascii="Times New Roman" w:eastAsia="Arial" w:hAnsi="Times New Roman" w:cs="Times New Roman"/>
          <w:sz w:val="28"/>
          <w:szCs w:val="28"/>
        </w:rPr>
      </w:pPr>
      <w:r w:rsidRPr="00666F2F">
        <w:rPr>
          <w:rFonts w:ascii="Times New Roman" w:eastAsia="Arial" w:hAnsi="Times New Roman" w:cs="Times New Roman"/>
          <w:sz w:val="28"/>
          <w:szCs w:val="28"/>
        </w:rPr>
        <w:t>Оборудование для проведения опыта по исследованию цветности воды</w:t>
      </w:r>
    </w:p>
    <w:p w:rsidR="00666F2F" w:rsidRPr="00666F2F" w:rsidRDefault="00666F2F" w:rsidP="008E6C7B">
      <w:pPr>
        <w:tabs>
          <w:tab w:val="left" w:pos="1418"/>
        </w:tabs>
        <w:spacing w:after="0" w:line="360" w:lineRule="auto"/>
        <w:ind w:firstLine="709"/>
        <w:rPr>
          <w:rFonts w:ascii="Times New Roman" w:hAnsi="Times New Roman" w:cs="Times New Roman"/>
          <w:sz w:val="20"/>
          <w:szCs w:val="20"/>
        </w:rPr>
      </w:pPr>
      <w:r w:rsidRPr="00666F2F">
        <w:rPr>
          <w:rFonts w:ascii="Times New Roman" w:eastAsia="Arial" w:hAnsi="Times New Roman" w:cs="Times New Roman"/>
          <w:sz w:val="28"/>
          <w:szCs w:val="28"/>
        </w:rPr>
        <w:t>(эталонные колбы);</w:t>
      </w:r>
    </w:p>
    <w:p w:rsidR="00666F2F" w:rsidRPr="00666F2F" w:rsidRDefault="00666F2F" w:rsidP="008E6C7B">
      <w:pPr>
        <w:numPr>
          <w:ilvl w:val="0"/>
          <w:numId w:val="16"/>
        </w:numPr>
        <w:tabs>
          <w:tab w:val="left" w:pos="1418"/>
        </w:tabs>
        <w:spacing w:after="0" w:line="360" w:lineRule="auto"/>
        <w:ind w:firstLine="709"/>
        <w:rPr>
          <w:rFonts w:ascii="Times New Roman" w:eastAsia="Arial" w:hAnsi="Times New Roman" w:cs="Times New Roman"/>
          <w:sz w:val="28"/>
          <w:szCs w:val="28"/>
        </w:rPr>
      </w:pPr>
      <w:r w:rsidRPr="00666F2F">
        <w:rPr>
          <w:rFonts w:ascii="Times New Roman" w:eastAsia="Arial" w:hAnsi="Times New Roman" w:cs="Times New Roman"/>
          <w:sz w:val="28"/>
          <w:szCs w:val="28"/>
        </w:rPr>
        <w:t xml:space="preserve">Оборудования для исследования </w:t>
      </w:r>
      <w:proofErr w:type="spellStart"/>
      <w:r w:rsidRPr="00666F2F">
        <w:rPr>
          <w:rFonts w:ascii="Times New Roman" w:eastAsia="Arial" w:hAnsi="Times New Roman" w:cs="Times New Roman"/>
          <w:sz w:val="28"/>
          <w:szCs w:val="28"/>
        </w:rPr>
        <w:t>pH</w:t>
      </w:r>
      <w:proofErr w:type="spellEnd"/>
      <w:r w:rsidRPr="00666F2F">
        <w:rPr>
          <w:rFonts w:ascii="Times New Roman" w:eastAsia="Arial" w:hAnsi="Times New Roman" w:cs="Times New Roman"/>
          <w:sz w:val="28"/>
          <w:szCs w:val="28"/>
        </w:rPr>
        <w:t xml:space="preserve"> воды;</w:t>
      </w:r>
    </w:p>
    <w:p w:rsidR="00666F2F" w:rsidRDefault="00666F2F" w:rsidP="008E6C7B">
      <w:pPr>
        <w:numPr>
          <w:ilvl w:val="0"/>
          <w:numId w:val="16"/>
        </w:numPr>
        <w:tabs>
          <w:tab w:val="left" w:pos="1418"/>
        </w:tabs>
        <w:spacing w:after="0" w:line="360" w:lineRule="auto"/>
        <w:ind w:right="1340" w:firstLine="709"/>
        <w:rPr>
          <w:rFonts w:ascii="Times New Roman" w:eastAsia="Arial" w:hAnsi="Times New Roman" w:cs="Times New Roman"/>
          <w:sz w:val="28"/>
          <w:szCs w:val="28"/>
        </w:rPr>
      </w:pPr>
      <w:r w:rsidRPr="00666F2F">
        <w:rPr>
          <w:rFonts w:ascii="Times New Roman" w:eastAsia="Arial" w:hAnsi="Times New Roman" w:cs="Times New Roman"/>
          <w:sz w:val="28"/>
          <w:szCs w:val="28"/>
        </w:rPr>
        <w:t>Оборудование для про</w:t>
      </w:r>
      <w:r>
        <w:rPr>
          <w:rFonts w:ascii="Times New Roman" w:eastAsia="Arial" w:hAnsi="Times New Roman" w:cs="Times New Roman"/>
          <w:sz w:val="28"/>
          <w:szCs w:val="28"/>
        </w:rPr>
        <w:t>ведения опыта по исследованию с</w:t>
      </w:r>
      <w:r w:rsidR="00D7414F">
        <w:rPr>
          <w:rFonts w:ascii="Times New Roman" w:eastAsia="Arial" w:hAnsi="Times New Roman" w:cs="Times New Roman"/>
          <w:sz w:val="28"/>
          <w:szCs w:val="28"/>
        </w:rPr>
        <w:t>о</w:t>
      </w:r>
      <w:r w:rsidRPr="00666F2F">
        <w:rPr>
          <w:rFonts w:ascii="Times New Roman" w:eastAsia="Arial" w:hAnsi="Times New Roman" w:cs="Times New Roman"/>
          <w:sz w:val="28"/>
          <w:szCs w:val="28"/>
        </w:rPr>
        <w:t>держания хлоридов;</w:t>
      </w:r>
    </w:p>
    <w:p w:rsidR="001B0171" w:rsidRPr="00666F2F" w:rsidRDefault="00666F2F" w:rsidP="008E6C7B">
      <w:pPr>
        <w:numPr>
          <w:ilvl w:val="0"/>
          <w:numId w:val="16"/>
        </w:numPr>
        <w:tabs>
          <w:tab w:val="left" w:pos="1418"/>
        </w:tabs>
        <w:spacing w:after="0" w:line="360" w:lineRule="auto"/>
        <w:ind w:right="1340" w:firstLine="709"/>
        <w:rPr>
          <w:rFonts w:ascii="Times New Roman" w:eastAsia="Arial" w:hAnsi="Times New Roman" w:cs="Times New Roman"/>
          <w:sz w:val="28"/>
          <w:szCs w:val="28"/>
        </w:rPr>
      </w:pPr>
      <w:r w:rsidRPr="00666F2F">
        <w:rPr>
          <w:rFonts w:ascii="Times New Roman" w:eastAsia="Arial" w:hAnsi="Times New Roman" w:cs="Times New Roman"/>
          <w:sz w:val="28"/>
          <w:szCs w:val="28"/>
        </w:rPr>
        <w:t>Оборудование для проведения опыта по исследованию содержания фосфатов.</w:t>
      </w:r>
    </w:p>
    <w:p w:rsidR="001B0171" w:rsidRDefault="001B0171" w:rsidP="008E6C7B">
      <w:pPr>
        <w:tabs>
          <w:tab w:val="left" w:pos="1418"/>
        </w:tabs>
        <w:spacing w:after="0" w:line="360" w:lineRule="auto"/>
        <w:ind w:firstLine="709"/>
        <w:jc w:val="both"/>
        <w:rPr>
          <w:rFonts w:ascii="Times New Roman" w:hAnsi="Times New Roman" w:cs="Times New Roman"/>
          <w:sz w:val="28"/>
          <w:szCs w:val="28"/>
        </w:rPr>
      </w:pPr>
    </w:p>
    <w:p w:rsidR="00037A3D" w:rsidRPr="008E6C7B" w:rsidRDefault="00037A3D" w:rsidP="008E6C7B">
      <w:pPr>
        <w:pStyle w:val="1"/>
        <w:spacing w:before="240" w:line="360" w:lineRule="auto"/>
        <w:ind w:firstLine="709"/>
        <w:rPr>
          <w:rFonts w:ascii="Times New Roman" w:hAnsi="Times New Roman" w:cs="Times New Roman"/>
          <w:b w:val="0"/>
          <w:color w:val="000000" w:themeColor="text1"/>
        </w:rPr>
      </w:pPr>
      <w:r w:rsidRPr="008E6C7B">
        <w:rPr>
          <w:rFonts w:ascii="Times New Roman" w:hAnsi="Times New Roman" w:cs="Times New Roman"/>
          <w:color w:val="000000" w:themeColor="text1"/>
        </w:rPr>
        <w:lastRenderedPageBreak/>
        <w:t>5. Порядок выполнения работы</w:t>
      </w:r>
    </w:p>
    <w:p w:rsidR="00D7414F" w:rsidRPr="00D7414F" w:rsidRDefault="00D7414F" w:rsidP="008E6C7B">
      <w:pPr>
        <w:numPr>
          <w:ilvl w:val="0"/>
          <w:numId w:val="9"/>
        </w:numPr>
        <w:tabs>
          <w:tab w:val="left" w:pos="1276"/>
        </w:tabs>
        <w:spacing w:after="0" w:line="360" w:lineRule="auto"/>
        <w:ind w:firstLine="709"/>
        <w:rPr>
          <w:rFonts w:ascii="Times New Roman" w:eastAsia="Arial" w:hAnsi="Times New Roman" w:cs="Times New Roman"/>
          <w:sz w:val="28"/>
          <w:szCs w:val="28"/>
        </w:rPr>
      </w:pPr>
      <w:r w:rsidRPr="00D7414F">
        <w:rPr>
          <w:rFonts w:ascii="Times New Roman" w:eastAsia="Arial" w:hAnsi="Times New Roman" w:cs="Times New Roman"/>
          <w:sz w:val="28"/>
          <w:szCs w:val="28"/>
        </w:rPr>
        <w:t>Оценить запах воды — произвести нажатие на колбу [1], записать результат;</w:t>
      </w:r>
    </w:p>
    <w:p w:rsidR="00D7414F" w:rsidRPr="00D7414F" w:rsidRDefault="00D7414F" w:rsidP="008E6C7B">
      <w:pPr>
        <w:numPr>
          <w:ilvl w:val="0"/>
          <w:numId w:val="9"/>
        </w:numPr>
        <w:tabs>
          <w:tab w:val="left" w:pos="347"/>
          <w:tab w:val="left" w:pos="1276"/>
        </w:tabs>
        <w:spacing w:after="0" w:line="360" w:lineRule="auto"/>
        <w:ind w:firstLine="709"/>
        <w:jc w:val="both"/>
        <w:rPr>
          <w:rFonts w:ascii="Times New Roman" w:eastAsia="Arial" w:hAnsi="Times New Roman" w:cs="Times New Roman"/>
          <w:sz w:val="28"/>
          <w:szCs w:val="28"/>
        </w:rPr>
      </w:pPr>
      <w:r w:rsidRPr="00D7414F">
        <w:rPr>
          <w:rFonts w:ascii="Times New Roman" w:eastAsia="Arial" w:hAnsi="Times New Roman" w:cs="Times New Roman"/>
          <w:sz w:val="28"/>
          <w:szCs w:val="28"/>
        </w:rPr>
        <w:t>Определить цветность воды — произвести нажатие на колбу [2], визуально сопоставить цвет воды с цветом эталонных образцов, записать номер соответствующего эталона;</w:t>
      </w:r>
    </w:p>
    <w:p w:rsidR="00D7414F" w:rsidRPr="00D7414F" w:rsidRDefault="00D7414F" w:rsidP="008E6C7B">
      <w:pPr>
        <w:numPr>
          <w:ilvl w:val="0"/>
          <w:numId w:val="9"/>
        </w:numPr>
        <w:tabs>
          <w:tab w:val="left" w:pos="1276"/>
        </w:tabs>
        <w:spacing w:after="0" w:line="360" w:lineRule="auto"/>
        <w:ind w:firstLine="709"/>
        <w:rPr>
          <w:rFonts w:ascii="Times New Roman" w:eastAsia="Arial" w:hAnsi="Times New Roman" w:cs="Times New Roman"/>
          <w:sz w:val="28"/>
          <w:szCs w:val="28"/>
        </w:rPr>
      </w:pPr>
      <w:r w:rsidRPr="00D7414F">
        <w:rPr>
          <w:rFonts w:ascii="Times New Roman" w:eastAsia="Arial" w:hAnsi="Times New Roman" w:cs="Times New Roman"/>
          <w:sz w:val="28"/>
          <w:szCs w:val="28"/>
        </w:rPr>
        <w:t xml:space="preserve">Определить </w:t>
      </w:r>
      <w:proofErr w:type="spellStart"/>
      <w:r w:rsidRPr="00D7414F">
        <w:rPr>
          <w:rFonts w:ascii="Times New Roman" w:eastAsia="Arial" w:hAnsi="Times New Roman" w:cs="Times New Roman"/>
          <w:sz w:val="28"/>
          <w:szCs w:val="28"/>
        </w:rPr>
        <w:t>pH</w:t>
      </w:r>
      <w:proofErr w:type="spellEnd"/>
      <w:r w:rsidRPr="00D7414F">
        <w:rPr>
          <w:rFonts w:ascii="Times New Roman" w:eastAsia="Arial" w:hAnsi="Times New Roman" w:cs="Times New Roman"/>
          <w:sz w:val="28"/>
          <w:szCs w:val="28"/>
        </w:rPr>
        <w:t xml:space="preserve"> воды — произвести нажатие на колбу [3], записать результат измерения;</w:t>
      </w:r>
    </w:p>
    <w:p w:rsidR="00D7414F" w:rsidRPr="00D7414F" w:rsidRDefault="00D7414F" w:rsidP="008E6C7B">
      <w:pPr>
        <w:numPr>
          <w:ilvl w:val="0"/>
          <w:numId w:val="9"/>
        </w:numPr>
        <w:tabs>
          <w:tab w:val="left" w:pos="439"/>
          <w:tab w:val="left" w:pos="1276"/>
        </w:tabs>
        <w:spacing w:after="0" w:line="360" w:lineRule="auto"/>
        <w:ind w:firstLine="709"/>
        <w:rPr>
          <w:rFonts w:ascii="Times New Roman" w:eastAsia="Arial" w:hAnsi="Times New Roman" w:cs="Times New Roman"/>
          <w:sz w:val="28"/>
          <w:szCs w:val="28"/>
        </w:rPr>
      </w:pPr>
      <w:r w:rsidRPr="00D7414F">
        <w:rPr>
          <w:rFonts w:ascii="Times New Roman" w:eastAsia="Arial" w:hAnsi="Times New Roman" w:cs="Times New Roman"/>
          <w:sz w:val="28"/>
          <w:szCs w:val="28"/>
        </w:rPr>
        <w:t>Провести опыт по исследованию содержания хлоридов — произвести нажатие на колбу [4], записать результат изменения цвета и осадка:</w:t>
      </w:r>
    </w:p>
    <w:p w:rsidR="00D7414F" w:rsidRPr="00D7414F" w:rsidRDefault="00D7414F" w:rsidP="008E6C7B">
      <w:pPr>
        <w:numPr>
          <w:ilvl w:val="1"/>
          <w:numId w:val="9"/>
        </w:numPr>
        <w:tabs>
          <w:tab w:val="left" w:pos="1276"/>
        </w:tabs>
        <w:spacing w:after="0" w:line="360" w:lineRule="auto"/>
        <w:ind w:firstLine="709"/>
        <w:rPr>
          <w:rFonts w:ascii="Times New Roman" w:eastAsia="Symbol" w:hAnsi="Times New Roman" w:cs="Times New Roman"/>
          <w:sz w:val="28"/>
          <w:szCs w:val="28"/>
        </w:rPr>
      </w:pPr>
      <w:r w:rsidRPr="00D7414F">
        <w:rPr>
          <w:rFonts w:ascii="Times New Roman" w:eastAsia="Arial" w:hAnsi="Times New Roman" w:cs="Times New Roman"/>
          <w:sz w:val="28"/>
          <w:szCs w:val="28"/>
        </w:rPr>
        <w:t>Опалесценция или слабая муть - Содержание хлоридов 1-10 мг/л;</w:t>
      </w:r>
    </w:p>
    <w:p w:rsidR="00D7414F" w:rsidRPr="00D7414F" w:rsidRDefault="00D7414F" w:rsidP="008E6C7B">
      <w:pPr>
        <w:numPr>
          <w:ilvl w:val="1"/>
          <w:numId w:val="9"/>
        </w:numPr>
        <w:tabs>
          <w:tab w:val="left" w:pos="1276"/>
        </w:tabs>
        <w:spacing w:after="0" w:line="360" w:lineRule="auto"/>
        <w:ind w:firstLine="709"/>
        <w:rPr>
          <w:rFonts w:ascii="Times New Roman" w:eastAsia="Symbol" w:hAnsi="Times New Roman" w:cs="Times New Roman"/>
          <w:sz w:val="28"/>
          <w:szCs w:val="28"/>
        </w:rPr>
      </w:pPr>
      <w:r w:rsidRPr="00D7414F">
        <w:rPr>
          <w:rFonts w:ascii="Times New Roman" w:eastAsia="Arial" w:hAnsi="Times New Roman" w:cs="Times New Roman"/>
          <w:sz w:val="28"/>
          <w:szCs w:val="28"/>
        </w:rPr>
        <w:t>Сильная муть - Содержание хлоридов 10-50 мг/л;</w:t>
      </w:r>
    </w:p>
    <w:p w:rsidR="00D7414F" w:rsidRPr="00D7414F" w:rsidRDefault="00D7414F" w:rsidP="008E6C7B">
      <w:pPr>
        <w:numPr>
          <w:ilvl w:val="1"/>
          <w:numId w:val="9"/>
        </w:numPr>
        <w:tabs>
          <w:tab w:val="left" w:pos="1276"/>
        </w:tabs>
        <w:spacing w:after="0" w:line="360" w:lineRule="auto"/>
        <w:ind w:firstLine="709"/>
        <w:rPr>
          <w:rFonts w:ascii="Times New Roman" w:eastAsia="Symbol" w:hAnsi="Times New Roman" w:cs="Times New Roman"/>
          <w:sz w:val="28"/>
          <w:szCs w:val="28"/>
        </w:rPr>
      </w:pPr>
      <w:r w:rsidRPr="00D7414F">
        <w:rPr>
          <w:rFonts w:ascii="Times New Roman" w:eastAsia="Arial" w:hAnsi="Times New Roman" w:cs="Times New Roman"/>
          <w:sz w:val="28"/>
          <w:szCs w:val="28"/>
        </w:rPr>
        <w:t>Образуются хлопья, осаждаются не сразу - Содержание хлоридов 50-100 мг/л;</w:t>
      </w:r>
    </w:p>
    <w:p w:rsidR="00D7414F" w:rsidRPr="00D7414F" w:rsidRDefault="00D7414F" w:rsidP="008E6C7B">
      <w:pPr>
        <w:numPr>
          <w:ilvl w:val="1"/>
          <w:numId w:val="9"/>
        </w:numPr>
        <w:tabs>
          <w:tab w:val="left" w:pos="1276"/>
        </w:tabs>
        <w:spacing w:after="0" w:line="360" w:lineRule="auto"/>
        <w:ind w:firstLine="709"/>
        <w:rPr>
          <w:rFonts w:ascii="Times New Roman" w:eastAsia="Symbol" w:hAnsi="Times New Roman" w:cs="Times New Roman"/>
          <w:sz w:val="28"/>
          <w:szCs w:val="28"/>
        </w:rPr>
      </w:pPr>
      <w:r w:rsidRPr="00D7414F">
        <w:rPr>
          <w:rFonts w:ascii="Times New Roman" w:eastAsia="Arial" w:hAnsi="Times New Roman" w:cs="Times New Roman"/>
          <w:sz w:val="28"/>
          <w:szCs w:val="28"/>
        </w:rPr>
        <w:t>Белый объемный осадок - Содержание хлоридов, более 100 мг/л.</w:t>
      </w:r>
    </w:p>
    <w:p w:rsidR="00D7414F" w:rsidRPr="00D7414F" w:rsidRDefault="00D7414F" w:rsidP="008E6C7B">
      <w:pPr>
        <w:numPr>
          <w:ilvl w:val="0"/>
          <w:numId w:val="9"/>
        </w:numPr>
        <w:tabs>
          <w:tab w:val="left" w:pos="1276"/>
        </w:tabs>
        <w:spacing w:after="0" w:line="360" w:lineRule="auto"/>
        <w:ind w:firstLine="709"/>
        <w:rPr>
          <w:rFonts w:ascii="Times New Roman" w:eastAsia="Arial" w:hAnsi="Times New Roman" w:cs="Times New Roman"/>
          <w:sz w:val="28"/>
          <w:szCs w:val="28"/>
        </w:rPr>
      </w:pPr>
      <w:r w:rsidRPr="00D7414F">
        <w:rPr>
          <w:rFonts w:ascii="Times New Roman" w:eastAsia="Arial" w:hAnsi="Times New Roman" w:cs="Times New Roman"/>
          <w:sz w:val="28"/>
          <w:szCs w:val="28"/>
        </w:rPr>
        <w:t>Провести опыт по исследованию содержания фосфатов — произвести нажатие на колбу [5], записать результат изменения цвета и осадка:</w:t>
      </w:r>
    </w:p>
    <w:p w:rsidR="00D7414F" w:rsidRPr="00D7414F" w:rsidRDefault="00D7414F" w:rsidP="008E6C7B">
      <w:pPr>
        <w:numPr>
          <w:ilvl w:val="2"/>
          <w:numId w:val="9"/>
        </w:numPr>
        <w:tabs>
          <w:tab w:val="left" w:pos="1020"/>
          <w:tab w:val="left" w:pos="1276"/>
        </w:tabs>
        <w:spacing w:after="0" w:line="360" w:lineRule="auto"/>
        <w:ind w:firstLine="709"/>
        <w:rPr>
          <w:rFonts w:ascii="Times New Roman" w:eastAsia="Symbol" w:hAnsi="Times New Roman" w:cs="Times New Roman"/>
          <w:sz w:val="28"/>
          <w:szCs w:val="28"/>
        </w:rPr>
      </w:pPr>
      <w:r w:rsidRPr="00D7414F">
        <w:rPr>
          <w:rFonts w:ascii="Times New Roman" w:eastAsia="Arial" w:hAnsi="Times New Roman" w:cs="Times New Roman"/>
          <w:sz w:val="28"/>
          <w:szCs w:val="28"/>
        </w:rPr>
        <w:t>Светло-голубая - Содержание фосфатов 0,1-10 мг/л;</w:t>
      </w:r>
    </w:p>
    <w:p w:rsidR="00D7414F" w:rsidRPr="00D7414F" w:rsidRDefault="00D7414F" w:rsidP="008E6C7B">
      <w:pPr>
        <w:numPr>
          <w:ilvl w:val="2"/>
          <w:numId w:val="9"/>
        </w:numPr>
        <w:tabs>
          <w:tab w:val="left" w:pos="1020"/>
          <w:tab w:val="left" w:pos="1276"/>
        </w:tabs>
        <w:spacing w:after="0" w:line="360" w:lineRule="auto"/>
        <w:ind w:firstLine="709"/>
        <w:rPr>
          <w:rFonts w:ascii="Times New Roman" w:eastAsia="Symbol" w:hAnsi="Times New Roman" w:cs="Times New Roman"/>
          <w:sz w:val="28"/>
          <w:szCs w:val="28"/>
        </w:rPr>
      </w:pPr>
      <w:r w:rsidRPr="00D7414F">
        <w:rPr>
          <w:rFonts w:ascii="Times New Roman" w:eastAsia="Arial" w:hAnsi="Times New Roman" w:cs="Times New Roman"/>
          <w:sz w:val="28"/>
          <w:szCs w:val="28"/>
        </w:rPr>
        <w:t>Голубая - Содержание фосфатов 10-45 мг/л;</w:t>
      </w:r>
    </w:p>
    <w:p w:rsidR="00D7414F" w:rsidRPr="003E144E" w:rsidRDefault="00D7414F" w:rsidP="008E6C7B">
      <w:pPr>
        <w:numPr>
          <w:ilvl w:val="2"/>
          <w:numId w:val="9"/>
        </w:numPr>
        <w:tabs>
          <w:tab w:val="left" w:pos="1020"/>
          <w:tab w:val="left" w:pos="1276"/>
        </w:tabs>
        <w:spacing w:after="0" w:line="360" w:lineRule="auto"/>
        <w:ind w:firstLine="709"/>
        <w:rPr>
          <w:rFonts w:ascii="Times New Roman" w:eastAsia="Symbol" w:hAnsi="Times New Roman" w:cs="Times New Roman"/>
          <w:sz w:val="28"/>
          <w:szCs w:val="28"/>
        </w:rPr>
      </w:pPr>
      <w:r w:rsidRPr="00D7414F">
        <w:rPr>
          <w:rFonts w:ascii="Times New Roman" w:eastAsia="Arial" w:hAnsi="Times New Roman" w:cs="Times New Roman"/>
          <w:sz w:val="28"/>
          <w:szCs w:val="28"/>
        </w:rPr>
        <w:t>Синяя - Содержание фосфатов, более 45 мг/л.</w:t>
      </w:r>
    </w:p>
    <w:p w:rsidR="003E144E" w:rsidRPr="00D7414F" w:rsidRDefault="003E144E" w:rsidP="008E6C7B">
      <w:pPr>
        <w:tabs>
          <w:tab w:val="left" w:pos="1276"/>
        </w:tabs>
        <w:spacing w:after="0" w:line="360" w:lineRule="auto"/>
        <w:ind w:firstLine="709"/>
        <w:rPr>
          <w:rFonts w:ascii="Times New Roman" w:eastAsia="Symbol" w:hAnsi="Times New Roman" w:cs="Times New Roman"/>
          <w:sz w:val="28"/>
          <w:szCs w:val="28"/>
        </w:rPr>
      </w:pPr>
      <w:r>
        <w:rPr>
          <w:rFonts w:ascii="Times New Roman" w:eastAsia="Arial" w:hAnsi="Times New Roman" w:cs="Times New Roman"/>
          <w:sz w:val="28"/>
          <w:szCs w:val="28"/>
        </w:rPr>
        <w:t>6.</w:t>
      </w:r>
      <w:r>
        <w:rPr>
          <w:rFonts w:ascii="Times New Roman" w:eastAsia="Arial" w:hAnsi="Times New Roman" w:cs="Times New Roman"/>
          <w:sz w:val="28"/>
          <w:szCs w:val="28"/>
        </w:rPr>
        <w:tab/>
        <w:t>Оформить отчет согласно структуре, приведенной ниже, и прикрепить его в курс для проверки.</w:t>
      </w:r>
    </w:p>
    <w:p w:rsidR="00D7414F" w:rsidRDefault="00D7414F" w:rsidP="00D7414F">
      <w:pPr>
        <w:tabs>
          <w:tab w:val="left" w:pos="1418"/>
        </w:tabs>
        <w:spacing w:after="0" w:line="360" w:lineRule="auto"/>
        <w:jc w:val="both"/>
        <w:rPr>
          <w:rFonts w:ascii="Times New Roman" w:hAnsi="Times New Roman" w:cs="Times New Roman"/>
          <w:sz w:val="28"/>
          <w:szCs w:val="28"/>
        </w:rPr>
      </w:pPr>
    </w:p>
    <w:p w:rsidR="0061554E" w:rsidRPr="008E6C7B" w:rsidRDefault="00FD73B9" w:rsidP="008E6C7B">
      <w:pPr>
        <w:pStyle w:val="1"/>
        <w:spacing w:before="240" w:line="360" w:lineRule="auto"/>
        <w:ind w:firstLine="709"/>
        <w:rPr>
          <w:rFonts w:ascii="Times New Roman" w:hAnsi="Times New Roman" w:cs="Times New Roman"/>
          <w:b w:val="0"/>
          <w:color w:val="000000" w:themeColor="text1"/>
        </w:rPr>
      </w:pPr>
      <w:r w:rsidRPr="008E6C7B">
        <w:rPr>
          <w:rFonts w:ascii="Times New Roman" w:hAnsi="Times New Roman" w:cs="Times New Roman"/>
          <w:color w:val="000000" w:themeColor="text1"/>
        </w:rPr>
        <w:t xml:space="preserve">6. </w:t>
      </w:r>
      <w:r w:rsidR="0061554E" w:rsidRPr="008E6C7B">
        <w:rPr>
          <w:rFonts w:ascii="Times New Roman" w:hAnsi="Times New Roman" w:cs="Times New Roman"/>
          <w:color w:val="000000" w:themeColor="text1"/>
        </w:rPr>
        <w:t>Структура отчета по проделанной работе</w:t>
      </w:r>
    </w:p>
    <w:p w:rsidR="007A7E33" w:rsidRPr="0061554E" w:rsidRDefault="007A7E33" w:rsidP="0061554E">
      <w:pPr>
        <w:pStyle w:val="a7"/>
        <w:numPr>
          <w:ilvl w:val="0"/>
          <w:numId w:val="8"/>
        </w:numPr>
        <w:tabs>
          <w:tab w:val="left" w:pos="1418"/>
        </w:tabs>
        <w:spacing w:after="0" w:line="360" w:lineRule="auto"/>
        <w:ind w:left="0" w:firstLine="709"/>
        <w:jc w:val="both"/>
        <w:rPr>
          <w:rFonts w:ascii="Times New Roman" w:hAnsi="Times New Roman" w:cs="Times New Roman"/>
          <w:sz w:val="28"/>
          <w:szCs w:val="28"/>
        </w:rPr>
      </w:pPr>
      <w:r w:rsidRPr="0061554E">
        <w:rPr>
          <w:rFonts w:ascii="Times New Roman" w:hAnsi="Times New Roman" w:cs="Times New Roman"/>
          <w:sz w:val="28"/>
          <w:szCs w:val="28"/>
        </w:rPr>
        <w:t>Титульный лист (стандартный, прикреплен в курсе)</w:t>
      </w:r>
    </w:p>
    <w:p w:rsidR="007A7E33" w:rsidRPr="007A7E33" w:rsidRDefault="007A7E33" w:rsidP="0061554E">
      <w:pPr>
        <w:pStyle w:val="a7"/>
        <w:numPr>
          <w:ilvl w:val="0"/>
          <w:numId w:val="8"/>
        </w:numPr>
        <w:tabs>
          <w:tab w:val="left" w:pos="1418"/>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Цель и задачи работы</w:t>
      </w:r>
      <w:r w:rsidR="004B78EF" w:rsidRPr="004B78EF">
        <w:rPr>
          <w:rFonts w:ascii="Times New Roman" w:hAnsi="Times New Roman" w:cs="Times New Roman"/>
          <w:sz w:val="28"/>
          <w:szCs w:val="28"/>
        </w:rPr>
        <w:t xml:space="preserve"> (</w:t>
      </w:r>
      <w:r w:rsidR="004B78EF">
        <w:rPr>
          <w:rFonts w:ascii="Times New Roman" w:hAnsi="Times New Roman" w:cs="Times New Roman"/>
          <w:sz w:val="28"/>
          <w:szCs w:val="28"/>
        </w:rPr>
        <w:t>бланк).</w:t>
      </w:r>
    </w:p>
    <w:p w:rsidR="004B78EF" w:rsidRPr="007A7E33" w:rsidRDefault="00037A3D" w:rsidP="004B78EF">
      <w:pPr>
        <w:pStyle w:val="a7"/>
        <w:numPr>
          <w:ilvl w:val="0"/>
          <w:numId w:val="8"/>
        </w:numPr>
        <w:tabs>
          <w:tab w:val="left" w:pos="1418"/>
        </w:tabs>
        <w:spacing w:after="0" w:line="360" w:lineRule="auto"/>
        <w:ind w:left="0" w:firstLine="709"/>
        <w:jc w:val="both"/>
        <w:rPr>
          <w:rFonts w:ascii="Times New Roman" w:hAnsi="Times New Roman" w:cs="Times New Roman"/>
          <w:sz w:val="28"/>
          <w:szCs w:val="28"/>
        </w:rPr>
      </w:pPr>
      <w:r w:rsidRPr="00537E02">
        <w:rPr>
          <w:rFonts w:ascii="Times New Roman" w:hAnsi="Times New Roman" w:cs="Times New Roman"/>
          <w:sz w:val="28"/>
          <w:szCs w:val="28"/>
        </w:rPr>
        <w:t>Схема установки и используемое оборудование</w:t>
      </w:r>
      <w:r w:rsidR="004B78EF">
        <w:rPr>
          <w:rFonts w:ascii="Times New Roman" w:hAnsi="Times New Roman" w:cs="Times New Roman"/>
          <w:sz w:val="28"/>
          <w:szCs w:val="28"/>
        </w:rPr>
        <w:t xml:space="preserve"> </w:t>
      </w:r>
      <w:r w:rsidR="004B78EF" w:rsidRPr="004B78EF">
        <w:rPr>
          <w:rFonts w:ascii="Times New Roman" w:hAnsi="Times New Roman" w:cs="Times New Roman"/>
          <w:sz w:val="28"/>
          <w:szCs w:val="28"/>
        </w:rPr>
        <w:t>(</w:t>
      </w:r>
      <w:r w:rsidR="004B78EF">
        <w:rPr>
          <w:rFonts w:ascii="Times New Roman" w:hAnsi="Times New Roman" w:cs="Times New Roman"/>
          <w:sz w:val="28"/>
          <w:szCs w:val="28"/>
        </w:rPr>
        <w:t>бланк).</w:t>
      </w:r>
    </w:p>
    <w:p w:rsidR="004B78EF" w:rsidRPr="007A7E33" w:rsidRDefault="00D7414F" w:rsidP="004B78EF">
      <w:pPr>
        <w:pStyle w:val="a7"/>
        <w:numPr>
          <w:ilvl w:val="0"/>
          <w:numId w:val="8"/>
        </w:numPr>
        <w:tabs>
          <w:tab w:val="left" w:pos="1418"/>
        </w:tabs>
        <w:spacing w:after="0" w:line="360" w:lineRule="auto"/>
        <w:ind w:left="0" w:firstLine="709"/>
        <w:jc w:val="both"/>
        <w:rPr>
          <w:rFonts w:ascii="Times New Roman" w:hAnsi="Times New Roman" w:cs="Times New Roman"/>
          <w:sz w:val="28"/>
          <w:szCs w:val="28"/>
        </w:rPr>
      </w:pPr>
      <w:r w:rsidRPr="00D7414F">
        <w:rPr>
          <w:rFonts w:ascii="Times New Roman" w:hAnsi="Times New Roman" w:cs="Times New Roman"/>
          <w:sz w:val="28"/>
          <w:szCs w:val="28"/>
        </w:rPr>
        <w:t>Результаты исследования запаха воды</w:t>
      </w:r>
      <w:r w:rsidR="004B78EF">
        <w:rPr>
          <w:rFonts w:ascii="Times New Roman" w:hAnsi="Times New Roman" w:cs="Times New Roman"/>
          <w:sz w:val="28"/>
          <w:szCs w:val="28"/>
        </w:rPr>
        <w:t xml:space="preserve"> </w:t>
      </w:r>
      <w:r w:rsidR="004B78EF" w:rsidRPr="004B78EF">
        <w:rPr>
          <w:rFonts w:ascii="Times New Roman" w:hAnsi="Times New Roman" w:cs="Times New Roman"/>
          <w:sz w:val="28"/>
          <w:szCs w:val="28"/>
        </w:rPr>
        <w:t>(</w:t>
      </w:r>
      <w:r w:rsidR="004B78EF">
        <w:rPr>
          <w:rFonts w:ascii="Times New Roman" w:hAnsi="Times New Roman" w:cs="Times New Roman"/>
          <w:sz w:val="28"/>
          <w:szCs w:val="28"/>
        </w:rPr>
        <w:t>бланк).</w:t>
      </w:r>
    </w:p>
    <w:p w:rsidR="004B78EF" w:rsidRPr="007A7E33" w:rsidRDefault="00C30B1B" w:rsidP="004B78EF">
      <w:pPr>
        <w:pStyle w:val="a7"/>
        <w:numPr>
          <w:ilvl w:val="0"/>
          <w:numId w:val="8"/>
        </w:numPr>
        <w:tabs>
          <w:tab w:val="left" w:pos="1418"/>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Результаты исследования рН воды</w:t>
      </w:r>
      <w:r w:rsidR="004B78EF">
        <w:rPr>
          <w:rFonts w:ascii="Times New Roman" w:hAnsi="Times New Roman" w:cs="Times New Roman"/>
          <w:sz w:val="28"/>
          <w:szCs w:val="28"/>
        </w:rPr>
        <w:t xml:space="preserve"> </w:t>
      </w:r>
      <w:r w:rsidR="004B78EF" w:rsidRPr="004B78EF">
        <w:rPr>
          <w:rFonts w:ascii="Times New Roman" w:hAnsi="Times New Roman" w:cs="Times New Roman"/>
          <w:sz w:val="28"/>
          <w:szCs w:val="28"/>
        </w:rPr>
        <w:t>(</w:t>
      </w:r>
      <w:r w:rsidR="004B78EF">
        <w:rPr>
          <w:rFonts w:ascii="Times New Roman" w:hAnsi="Times New Roman" w:cs="Times New Roman"/>
          <w:sz w:val="28"/>
          <w:szCs w:val="28"/>
        </w:rPr>
        <w:t>бланк).</w:t>
      </w:r>
    </w:p>
    <w:p w:rsidR="003E144E" w:rsidRPr="007A7E33" w:rsidRDefault="00D7414F" w:rsidP="003E144E">
      <w:pPr>
        <w:pStyle w:val="a7"/>
        <w:numPr>
          <w:ilvl w:val="0"/>
          <w:numId w:val="8"/>
        </w:numPr>
        <w:tabs>
          <w:tab w:val="left" w:pos="1418"/>
        </w:tabs>
        <w:spacing w:after="0" w:line="360" w:lineRule="auto"/>
        <w:ind w:left="0" w:firstLine="709"/>
        <w:jc w:val="both"/>
        <w:rPr>
          <w:rFonts w:ascii="Times New Roman" w:hAnsi="Times New Roman" w:cs="Times New Roman"/>
          <w:sz w:val="28"/>
          <w:szCs w:val="28"/>
        </w:rPr>
      </w:pPr>
      <w:r w:rsidRPr="00D7414F">
        <w:rPr>
          <w:rFonts w:ascii="Times New Roman" w:eastAsia="Arial" w:hAnsi="Times New Roman" w:cs="Times New Roman"/>
          <w:sz w:val="28"/>
          <w:szCs w:val="28"/>
        </w:rPr>
        <w:t>Результаты исследования цветности воды</w:t>
      </w:r>
      <w:r w:rsidR="003E144E">
        <w:rPr>
          <w:rFonts w:ascii="Times New Roman" w:eastAsia="Arial" w:hAnsi="Times New Roman" w:cs="Times New Roman"/>
          <w:sz w:val="28"/>
          <w:szCs w:val="28"/>
        </w:rPr>
        <w:t xml:space="preserve"> </w:t>
      </w:r>
      <w:r w:rsidR="003E144E" w:rsidRPr="004B78EF">
        <w:rPr>
          <w:rFonts w:ascii="Times New Roman" w:hAnsi="Times New Roman" w:cs="Times New Roman"/>
          <w:sz w:val="28"/>
          <w:szCs w:val="28"/>
        </w:rPr>
        <w:t>(</w:t>
      </w:r>
      <w:r w:rsidR="003E144E">
        <w:rPr>
          <w:rFonts w:ascii="Times New Roman" w:hAnsi="Times New Roman" w:cs="Times New Roman"/>
          <w:sz w:val="28"/>
          <w:szCs w:val="28"/>
        </w:rPr>
        <w:t>бланк).</w:t>
      </w:r>
    </w:p>
    <w:p w:rsidR="003E144E" w:rsidRPr="007A7E33" w:rsidRDefault="00D7414F" w:rsidP="003E144E">
      <w:pPr>
        <w:pStyle w:val="a7"/>
        <w:numPr>
          <w:ilvl w:val="0"/>
          <w:numId w:val="8"/>
        </w:numPr>
        <w:tabs>
          <w:tab w:val="left" w:pos="1418"/>
        </w:tabs>
        <w:spacing w:after="0" w:line="360" w:lineRule="auto"/>
        <w:ind w:left="0" w:firstLine="709"/>
        <w:jc w:val="both"/>
        <w:rPr>
          <w:rFonts w:ascii="Times New Roman" w:hAnsi="Times New Roman" w:cs="Times New Roman"/>
          <w:sz w:val="28"/>
          <w:szCs w:val="28"/>
        </w:rPr>
      </w:pPr>
      <w:r w:rsidRPr="00D7414F">
        <w:rPr>
          <w:rFonts w:ascii="Times New Roman" w:eastAsia="Arial" w:hAnsi="Times New Roman" w:cs="Times New Roman"/>
          <w:sz w:val="28"/>
          <w:szCs w:val="28"/>
        </w:rPr>
        <w:t>Результаты исследования содержания хлоридов</w:t>
      </w:r>
      <w:r w:rsidR="003E144E">
        <w:rPr>
          <w:rFonts w:ascii="Times New Roman" w:eastAsia="Arial" w:hAnsi="Times New Roman" w:cs="Times New Roman"/>
          <w:sz w:val="28"/>
          <w:szCs w:val="28"/>
        </w:rPr>
        <w:t xml:space="preserve"> </w:t>
      </w:r>
      <w:r w:rsidR="003E144E" w:rsidRPr="004B78EF">
        <w:rPr>
          <w:rFonts w:ascii="Times New Roman" w:hAnsi="Times New Roman" w:cs="Times New Roman"/>
          <w:sz w:val="28"/>
          <w:szCs w:val="28"/>
        </w:rPr>
        <w:t>(</w:t>
      </w:r>
      <w:r w:rsidR="003E144E">
        <w:rPr>
          <w:rFonts w:ascii="Times New Roman" w:hAnsi="Times New Roman" w:cs="Times New Roman"/>
          <w:sz w:val="28"/>
          <w:szCs w:val="28"/>
        </w:rPr>
        <w:t>бланк).</w:t>
      </w:r>
    </w:p>
    <w:p w:rsidR="003E144E" w:rsidRPr="007A7E33" w:rsidRDefault="00D7414F" w:rsidP="003E144E">
      <w:pPr>
        <w:pStyle w:val="a7"/>
        <w:numPr>
          <w:ilvl w:val="0"/>
          <w:numId w:val="8"/>
        </w:numPr>
        <w:tabs>
          <w:tab w:val="left" w:pos="1418"/>
        </w:tabs>
        <w:spacing w:after="0" w:line="360" w:lineRule="auto"/>
        <w:ind w:left="0" w:firstLine="709"/>
        <w:jc w:val="both"/>
        <w:rPr>
          <w:rFonts w:ascii="Times New Roman" w:hAnsi="Times New Roman" w:cs="Times New Roman"/>
          <w:sz w:val="28"/>
          <w:szCs w:val="28"/>
        </w:rPr>
      </w:pPr>
      <w:r w:rsidRPr="00D7414F">
        <w:rPr>
          <w:rFonts w:ascii="Times New Roman" w:eastAsia="Arial" w:hAnsi="Times New Roman" w:cs="Times New Roman"/>
          <w:sz w:val="28"/>
          <w:szCs w:val="28"/>
        </w:rPr>
        <w:t>Результаты исследования содержания фосфатов</w:t>
      </w:r>
      <w:r w:rsidR="003E144E">
        <w:rPr>
          <w:rFonts w:ascii="Times New Roman" w:eastAsia="Arial" w:hAnsi="Times New Roman" w:cs="Times New Roman"/>
          <w:sz w:val="28"/>
          <w:szCs w:val="28"/>
        </w:rPr>
        <w:t xml:space="preserve"> </w:t>
      </w:r>
      <w:r w:rsidR="003E144E" w:rsidRPr="004B78EF">
        <w:rPr>
          <w:rFonts w:ascii="Times New Roman" w:hAnsi="Times New Roman" w:cs="Times New Roman"/>
          <w:sz w:val="28"/>
          <w:szCs w:val="28"/>
        </w:rPr>
        <w:t>(</w:t>
      </w:r>
      <w:r w:rsidR="003E144E">
        <w:rPr>
          <w:rFonts w:ascii="Times New Roman" w:hAnsi="Times New Roman" w:cs="Times New Roman"/>
          <w:sz w:val="28"/>
          <w:szCs w:val="28"/>
        </w:rPr>
        <w:t>бланк).</w:t>
      </w:r>
    </w:p>
    <w:p w:rsidR="00037A3D" w:rsidRPr="003E144E" w:rsidRDefault="00037A3D" w:rsidP="003E144E">
      <w:pPr>
        <w:pStyle w:val="a7"/>
        <w:numPr>
          <w:ilvl w:val="0"/>
          <w:numId w:val="8"/>
        </w:numPr>
        <w:tabs>
          <w:tab w:val="left" w:pos="1418"/>
        </w:tabs>
        <w:spacing w:after="0" w:line="360" w:lineRule="auto"/>
        <w:ind w:left="0" w:firstLine="709"/>
        <w:jc w:val="both"/>
        <w:rPr>
          <w:rFonts w:ascii="Times New Roman" w:hAnsi="Times New Roman" w:cs="Times New Roman"/>
          <w:sz w:val="28"/>
          <w:szCs w:val="28"/>
        </w:rPr>
      </w:pPr>
      <w:r w:rsidRPr="003E144E">
        <w:rPr>
          <w:rFonts w:ascii="Times New Roman" w:hAnsi="Times New Roman" w:cs="Times New Roman"/>
          <w:sz w:val="28"/>
          <w:szCs w:val="28"/>
        </w:rPr>
        <w:t>Выводы</w:t>
      </w:r>
      <w:r w:rsidR="00D63122" w:rsidRPr="003E144E">
        <w:rPr>
          <w:rFonts w:ascii="Times New Roman" w:hAnsi="Times New Roman" w:cs="Times New Roman"/>
          <w:sz w:val="28"/>
          <w:szCs w:val="28"/>
        </w:rPr>
        <w:t xml:space="preserve"> (</w:t>
      </w:r>
      <w:r w:rsidR="00D63122" w:rsidRPr="003E144E">
        <w:rPr>
          <w:rFonts w:ascii="Times New Roman" w:hAnsi="Times New Roman" w:cs="Times New Roman"/>
          <w:iCs/>
          <w:sz w:val="28"/>
          <w:szCs w:val="28"/>
        </w:rPr>
        <w:t>Сформулируйте выводы по проделанной работе</w:t>
      </w:r>
      <w:r w:rsidR="003E144E">
        <w:rPr>
          <w:rFonts w:ascii="Times New Roman" w:hAnsi="Times New Roman" w:cs="Times New Roman"/>
          <w:iCs/>
          <w:sz w:val="28"/>
          <w:szCs w:val="28"/>
        </w:rPr>
        <w:t xml:space="preserve"> </w:t>
      </w:r>
      <w:r w:rsidR="00D63122" w:rsidRPr="003E144E">
        <w:rPr>
          <w:rFonts w:ascii="Times New Roman" w:hAnsi="Times New Roman" w:cs="Times New Roman"/>
          <w:iCs/>
          <w:sz w:val="28"/>
          <w:szCs w:val="28"/>
        </w:rPr>
        <w:t>согласно цели и</w:t>
      </w:r>
      <w:r w:rsidR="00D63122" w:rsidRPr="003E144E">
        <w:rPr>
          <w:rFonts w:ascii="Times New Roman" w:hAnsi="Times New Roman" w:cs="Times New Roman"/>
          <w:b/>
          <w:bCs/>
          <w:iCs/>
          <w:sz w:val="28"/>
          <w:szCs w:val="28"/>
        </w:rPr>
        <w:t xml:space="preserve"> </w:t>
      </w:r>
      <w:r w:rsidR="00D63122" w:rsidRPr="003E144E">
        <w:rPr>
          <w:rFonts w:ascii="Times New Roman" w:hAnsi="Times New Roman" w:cs="Times New Roman"/>
          <w:iCs/>
          <w:sz w:val="28"/>
          <w:szCs w:val="28"/>
        </w:rPr>
        <w:t>поставленным задачам</w:t>
      </w:r>
      <w:r w:rsidR="00D63122" w:rsidRPr="003E144E">
        <w:rPr>
          <w:rFonts w:ascii="Times New Roman" w:hAnsi="Times New Roman" w:cs="Times New Roman"/>
          <w:sz w:val="28"/>
          <w:szCs w:val="28"/>
        </w:rPr>
        <w:t>)</w:t>
      </w:r>
    </w:p>
    <w:p w:rsidR="003E144E" w:rsidRPr="007A7E33" w:rsidRDefault="00537E02" w:rsidP="003E144E">
      <w:pPr>
        <w:pStyle w:val="a7"/>
        <w:numPr>
          <w:ilvl w:val="0"/>
          <w:numId w:val="8"/>
        </w:numPr>
        <w:tabs>
          <w:tab w:val="left" w:pos="1418"/>
        </w:tabs>
        <w:spacing w:after="0" w:line="360" w:lineRule="auto"/>
        <w:ind w:left="0" w:firstLine="709"/>
        <w:jc w:val="both"/>
        <w:rPr>
          <w:rFonts w:ascii="Times New Roman" w:hAnsi="Times New Roman" w:cs="Times New Roman"/>
          <w:sz w:val="28"/>
          <w:szCs w:val="28"/>
        </w:rPr>
      </w:pPr>
      <w:r w:rsidRPr="00537E02">
        <w:rPr>
          <w:rFonts w:ascii="Times New Roman" w:hAnsi="Times New Roman" w:cs="Times New Roman"/>
          <w:sz w:val="28"/>
          <w:szCs w:val="28"/>
        </w:rPr>
        <w:t>Письменные о</w:t>
      </w:r>
      <w:r w:rsidR="00A0692E" w:rsidRPr="00537E02">
        <w:rPr>
          <w:rFonts w:ascii="Times New Roman" w:hAnsi="Times New Roman" w:cs="Times New Roman"/>
          <w:sz w:val="28"/>
          <w:szCs w:val="28"/>
        </w:rPr>
        <w:t>тветы на к</w:t>
      </w:r>
      <w:r w:rsidR="00037A3D" w:rsidRPr="00537E02">
        <w:rPr>
          <w:rFonts w:ascii="Times New Roman" w:hAnsi="Times New Roman" w:cs="Times New Roman"/>
          <w:sz w:val="28"/>
          <w:szCs w:val="28"/>
        </w:rPr>
        <w:t>онтрольные вопросы</w:t>
      </w:r>
      <w:r w:rsidR="003E144E">
        <w:rPr>
          <w:rFonts w:ascii="Times New Roman" w:hAnsi="Times New Roman" w:cs="Times New Roman"/>
          <w:sz w:val="28"/>
          <w:szCs w:val="28"/>
        </w:rPr>
        <w:t xml:space="preserve"> </w:t>
      </w:r>
      <w:r w:rsidR="003E144E" w:rsidRPr="004B78EF">
        <w:rPr>
          <w:rFonts w:ascii="Times New Roman" w:hAnsi="Times New Roman" w:cs="Times New Roman"/>
          <w:sz w:val="28"/>
          <w:szCs w:val="28"/>
        </w:rPr>
        <w:t>(</w:t>
      </w:r>
      <w:r w:rsidR="003E144E">
        <w:rPr>
          <w:rFonts w:ascii="Times New Roman" w:hAnsi="Times New Roman" w:cs="Times New Roman"/>
          <w:sz w:val="28"/>
          <w:szCs w:val="28"/>
        </w:rPr>
        <w:t>бланк).</w:t>
      </w:r>
    </w:p>
    <w:p w:rsidR="00C30B1B" w:rsidRPr="00537E02" w:rsidRDefault="00C30B1B" w:rsidP="00C30B1B">
      <w:pPr>
        <w:pStyle w:val="a7"/>
        <w:tabs>
          <w:tab w:val="left" w:pos="1418"/>
        </w:tabs>
        <w:spacing w:after="0" w:line="360" w:lineRule="auto"/>
        <w:ind w:left="709"/>
        <w:jc w:val="both"/>
        <w:rPr>
          <w:rFonts w:ascii="Times New Roman" w:hAnsi="Times New Roman" w:cs="Times New Roman"/>
          <w:sz w:val="28"/>
          <w:szCs w:val="28"/>
        </w:rPr>
      </w:pPr>
    </w:p>
    <w:p w:rsidR="00A0692E" w:rsidRPr="008E6C7B" w:rsidRDefault="00FD73B9" w:rsidP="008E6C7B">
      <w:pPr>
        <w:pStyle w:val="1"/>
        <w:spacing w:before="240" w:line="360" w:lineRule="auto"/>
        <w:ind w:firstLine="709"/>
        <w:rPr>
          <w:rFonts w:ascii="Times New Roman" w:hAnsi="Times New Roman" w:cs="Times New Roman"/>
          <w:b w:val="0"/>
          <w:color w:val="000000" w:themeColor="text1"/>
        </w:rPr>
      </w:pPr>
      <w:r w:rsidRPr="008E6C7B">
        <w:rPr>
          <w:rFonts w:ascii="Times New Roman" w:hAnsi="Times New Roman" w:cs="Times New Roman"/>
          <w:color w:val="000000" w:themeColor="text1"/>
        </w:rPr>
        <w:t xml:space="preserve">7. </w:t>
      </w:r>
      <w:r w:rsidR="00A0692E" w:rsidRPr="008E6C7B">
        <w:rPr>
          <w:rFonts w:ascii="Times New Roman" w:hAnsi="Times New Roman" w:cs="Times New Roman"/>
          <w:color w:val="000000" w:themeColor="text1"/>
        </w:rPr>
        <w:t>Контрольные вопросы</w:t>
      </w:r>
    </w:p>
    <w:p w:rsidR="00D7414F" w:rsidRPr="00D7414F" w:rsidRDefault="00D7414F" w:rsidP="00F5571D">
      <w:pPr>
        <w:numPr>
          <w:ilvl w:val="0"/>
          <w:numId w:val="11"/>
        </w:numPr>
        <w:tabs>
          <w:tab w:val="left" w:pos="300"/>
          <w:tab w:val="left" w:pos="1418"/>
        </w:tabs>
        <w:spacing w:after="0" w:line="360" w:lineRule="auto"/>
        <w:ind w:firstLine="709"/>
        <w:rPr>
          <w:rFonts w:ascii="Times New Roman" w:eastAsia="Arial" w:hAnsi="Times New Roman" w:cs="Times New Roman"/>
          <w:sz w:val="28"/>
          <w:szCs w:val="28"/>
        </w:rPr>
      </w:pPr>
      <w:r w:rsidRPr="00D7414F">
        <w:rPr>
          <w:rFonts w:ascii="Times New Roman" w:eastAsia="Arial" w:hAnsi="Times New Roman" w:cs="Times New Roman"/>
          <w:sz w:val="28"/>
          <w:szCs w:val="28"/>
        </w:rPr>
        <w:t>Как проводится исследование запаха воды?</w:t>
      </w:r>
    </w:p>
    <w:p w:rsidR="00D7414F" w:rsidRPr="00D7414F" w:rsidRDefault="00D7414F" w:rsidP="00F5571D">
      <w:pPr>
        <w:numPr>
          <w:ilvl w:val="0"/>
          <w:numId w:val="11"/>
        </w:numPr>
        <w:tabs>
          <w:tab w:val="left" w:pos="300"/>
          <w:tab w:val="left" w:pos="1418"/>
        </w:tabs>
        <w:spacing w:after="0" w:line="360" w:lineRule="auto"/>
        <w:ind w:firstLine="709"/>
        <w:rPr>
          <w:rFonts w:ascii="Times New Roman" w:eastAsia="Arial" w:hAnsi="Times New Roman" w:cs="Times New Roman"/>
          <w:sz w:val="28"/>
          <w:szCs w:val="28"/>
        </w:rPr>
      </w:pPr>
      <w:r w:rsidRPr="00D7414F">
        <w:rPr>
          <w:rFonts w:ascii="Times New Roman" w:eastAsia="Arial" w:hAnsi="Times New Roman" w:cs="Times New Roman"/>
          <w:sz w:val="28"/>
          <w:szCs w:val="28"/>
        </w:rPr>
        <w:t>Как проводится исследование цветности воды?</w:t>
      </w:r>
    </w:p>
    <w:p w:rsidR="00D7414F" w:rsidRPr="00D7414F" w:rsidRDefault="00D7414F" w:rsidP="00F5571D">
      <w:pPr>
        <w:numPr>
          <w:ilvl w:val="0"/>
          <w:numId w:val="11"/>
        </w:numPr>
        <w:tabs>
          <w:tab w:val="left" w:pos="300"/>
          <w:tab w:val="left" w:pos="1418"/>
        </w:tabs>
        <w:spacing w:after="0" w:line="360" w:lineRule="auto"/>
        <w:ind w:firstLine="709"/>
        <w:rPr>
          <w:rFonts w:ascii="Times New Roman" w:eastAsia="Arial" w:hAnsi="Times New Roman" w:cs="Times New Roman"/>
          <w:sz w:val="28"/>
          <w:szCs w:val="28"/>
        </w:rPr>
      </w:pPr>
      <w:r w:rsidRPr="00D7414F">
        <w:rPr>
          <w:rFonts w:ascii="Times New Roman" w:eastAsia="Arial" w:hAnsi="Times New Roman" w:cs="Times New Roman"/>
          <w:sz w:val="28"/>
          <w:szCs w:val="28"/>
        </w:rPr>
        <w:t>Как проводится исследование содержания хлоридов?</w:t>
      </w:r>
    </w:p>
    <w:p w:rsidR="00D7414F" w:rsidRPr="00D7414F" w:rsidRDefault="00D7414F" w:rsidP="00F5571D">
      <w:pPr>
        <w:numPr>
          <w:ilvl w:val="0"/>
          <w:numId w:val="11"/>
        </w:numPr>
        <w:tabs>
          <w:tab w:val="left" w:pos="300"/>
          <w:tab w:val="left" w:pos="1418"/>
        </w:tabs>
        <w:spacing w:after="0" w:line="360" w:lineRule="auto"/>
        <w:ind w:firstLine="709"/>
        <w:rPr>
          <w:rFonts w:ascii="Times New Roman" w:eastAsia="Arial" w:hAnsi="Times New Roman" w:cs="Times New Roman"/>
          <w:sz w:val="28"/>
          <w:szCs w:val="28"/>
        </w:rPr>
      </w:pPr>
      <w:r w:rsidRPr="00D7414F">
        <w:rPr>
          <w:rFonts w:ascii="Times New Roman" w:eastAsia="Arial" w:hAnsi="Times New Roman" w:cs="Times New Roman"/>
          <w:sz w:val="28"/>
          <w:szCs w:val="28"/>
        </w:rPr>
        <w:t>Как проводится исследование содержания фосфатов?</w:t>
      </w:r>
    </w:p>
    <w:p w:rsidR="00D7414F" w:rsidRPr="00D7414F" w:rsidRDefault="00D7414F" w:rsidP="00F5571D">
      <w:pPr>
        <w:numPr>
          <w:ilvl w:val="0"/>
          <w:numId w:val="11"/>
        </w:numPr>
        <w:tabs>
          <w:tab w:val="left" w:pos="300"/>
          <w:tab w:val="left" w:pos="1418"/>
        </w:tabs>
        <w:spacing w:after="0" w:line="360" w:lineRule="auto"/>
        <w:ind w:firstLine="709"/>
        <w:rPr>
          <w:rFonts w:ascii="Times New Roman" w:eastAsia="Arial" w:hAnsi="Times New Roman" w:cs="Times New Roman"/>
          <w:sz w:val="28"/>
          <w:szCs w:val="28"/>
        </w:rPr>
      </w:pPr>
      <w:r w:rsidRPr="00D7414F">
        <w:rPr>
          <w:rFonts w:ascii="Times New Roman" w:eastAsia="Arial" w:hAnsi="Times New Roman" w:cs="Times New Roman"/>
          <w:sz w:val="28"/>
          <w:szCs w:val="28"/>
        </w:rPr>
        <w:t xml:space="preserve">Как проводится исследование </w:t>
      </w:r>
      <w:proofErr w:type="spellStart"/>
      <w:r w:rsidRPr="00D7414F">
        <w:rPr>
          <w:rFonts w:ascii="Times New Roman" w:eastAsia="Arial" w:hAnsi="Times New Roman" w:cs="Times New Roman"/>
          <w:sz w:val="28"/>
          <w:szCs w:val="28"/>
        </w:rPr>
        <w:t>pH</w:t>
      </w:r>
      <w:proofErr w:type="spellEnd"/>
      <w:r w:rsidRPr="00D7414F">
        <w:rPr>
          <w:rFonts w:ascii="Times New Roman" w:eastAsia="Arial" w:hAnsi="Times New Roman" w:cs="Times New Roman"/>
          <w:sz w:val="28"/>
          <w:szCs w:val="28"/>
        </w:rPr>
        <w:t xml:space="preserve"> воды?</w:t>
      </w:r>
    </w:p>
    <w:p w:rsidR="00D7414F" w:rsidRPr="00D7414F" w:rsidRDefault="00D7414F" w:rsidP="00F5571D">
      <w:pPr>
        <w:numPr>
          <w:ilvl w:val="0"/>
          <w:numId w:val="11"/>
        </w:numPr>
        <w:tabs>
          <w:tab w:val="left" w:pos="300"/>
          <w:tab w:val="left" w:pos="1418"/>
        </w:tabs>
        <w:spacing w:after="0" w:line="360" w:lineRule="auto"/>
        <w:ind w:firstLine="709"/>
        <w:rPr>
          <w:rFonts w:ascii="Times New Roman" w:eastAsia="Arial" w:hAnsi="Times New Roman" w:cs="Times New Roman"/>
          <w:sz w:val="28"/>
          <w:szCs w:val="28"/>
        </w:rPr>
      </w:pPr>
      <w:r w:rsidRPr="00D7414F">
        <w:rPr>
          <w:rFonts w:ascii="Times New Roman" w:eastAsia="Arial" w:hAnsi="Times New Roman" w:cs="Times New Roman"/>
          <w:sz w:val="28"/>
          <w:szCs w:val="28"/>
        </w:rPr>
        <w:t xml:space="preserve">Что такое </w:t>
      </w:r>
      <w:proofErr w:type="spellStart"/>
      <w:r w:rsidRPr="00D7414F">
        <w:rPr>
          <w:rFonts w:ascii="Times New Roman" w:eastAsia="Arial" w:hAnsi="Times New Roman" w:cs="Times New Roman"/>
          <w:sz w:val="28"/>
          <w:szCs w:val="28"/>
        </w:rPr>
        <w:t>pH</w:t>
      </w:r>
      <w:proofErr w:type="spellEnd"/>
      <w:r w:rsidRPr="00D7414F">
        <w:rPr>
          <w:rFonts w:ascii="Times New Roman" w:eastAsia="Arial" w:hAnsi="Times New Roman" w:cs="Times New Roman"/>
          <w:sz w:val="28"/>
          <w:szCs w:val="28"/>
        </w:rPr>
        <w:t>?</w:t>
      </w:r>
    </w:p>
    <w:p w:rsidR="00D7414F" w:rsidRPr="00D7414F" w:rsidRDefault="00D7414F" w:rsidP="00F5571D">
      <w:pPr>
        <w:numPr>
          <w:ilvl w:val="0"/>
          <w:numId w:val="11"/>
        </w:numPr>
        <w:tabs>
          <w:tab w:val="left" w:pos="300"/>
          <w:tab w:val="left" w:pos="1418"/>
        </w:tabs>
        <w:spacing w:after="0" w:line="360" w:lineRule="auto"/>
        <w:ind w:firstLine="709"/>
        <w:rPr>
          <w:rFonts w:ascii="Times New Roman" w:eastAsia="Arial" w:hAnsi="Times New Roman" w:cs="Times New Roman"/>
          <w:sz w:val="28"/>
          <w:szCs w:val="28"/>
        </w:rPr>
      </w:pPr>
      <w:r w:rsidRPr="00D7414F">
        <w:rPr>
          <w:rFonts w:ascii="Times New Roman" w:eastAsia="Arial" w:hAnsi="Times New Roman" w:cs="Times New Roman"/>
          <w:sz w:val="28"/>
          <w:szCs w:val="28"/>
        </w:rPr>
        <w:t>Что такое фосфаты?</w:t>
      </w:r>
    </w:p>
    <w:p w:rsidR="00D7414F" w:rsidRPr="00D7414F" w:rsidRDefault="00D7414F" w:rsidP="00F5571D">
      <w:pPr>
        <w:numPr>
          <w:ilvl w:val="0"/>
          <w:numId w:val="11"/>
        </w:numPr>
        <w:tabs>
          <w:tab w:val="left" w:pos="300"/>
          <w:tab w:val="left" w:pos="1418"/>
        </w:tabs>
        <w:spacing w:after="0" w:line="360" w:lineRule="auto"/>
        <w:ind w:firstLine="709"/>
        <w:rPr>
          <w:rFonts w:ascii="Times New Roman" w:eastAsia="Arial" w:hAnsi="Times New Roman" w:cs="Times New Roman"/>
          <w:sz w:val="28"/>
          <w:szCs w:val="28"/>
        </w:rPr>
      </w:pPr>
      <w:r w:rsidRPr="00D7414F">
        <w:rPr>
          <w:rFonts w:ascii="Times New Roman" w:eastAsia="Arial" w:hAnsi="Times New Roman" w:cs="Times New Roman"/>
          <w:sz w:val="28"/>
          <w:szCs w:val="28"/>
        </w:rPr>
        <w:t>Что такое качество воды?</w:t>
      </w:r>
    </w:p>
    <w:p w:rsidR="00D7414F" w:rsidRPr="00D7414F" w:rsidRDefault="00D7414F" w:rsidP="00F5571D">
      <w:pPr>
        <w:numPr>
          <w:ilvl w:val="0"/>
          <w:numId w:val="11"/>
        </w:numPr>
        <w:tabs>
          <w:tab w:val="left" w:pos="300"/>
          <w:tab w:val="left" w:pos="1418"/>
        </w:tabs>
        <w:spacing w:after="0" w:line="360" w:lineRule="auto"/>
        <w:ind w:firstLine="709"/>
        <w:rPr>
          <w:rFonts w:ascii="Times New Roman" w:eastAsia="Arial" w:hAnsi="Times New Roman" w:cs="Times New Roman"/>
          <w:sz w:val="28"/>
          <w:szCs w:val="28"/>
        </w:rPr>
      </w:pPr>
      <w:r w:rsidRPr="00D7414F">
        <w:rPr>
          <w:rFonts w:ascii="Times New Roman" w:eastAsia="Arial" w:hAnsi="Times New Roman" w:cs="Times New Roman"/>
          <w:sz w:val="28"/>
          <w:szCs w:val="28"/>
        </w:rPr>
        <w:t>Что такое хлориды?</w:t>
      </w:r>
    </w:p>
    <w:p w:rsidR="00D7414F" w:rsidRPr="00D7414F" w:rsidRDefault="00D7414F" w:rsidP="00F5571D">
      <w:pPr>
        <w:numPr>
          <w:ilvl w:val="0"/>
          <w:numId w:val="11"/>
        </w:numPr>
        <w:tabs>
          <w:tab w:val="left" w:pos="460"/>
          <w:tab w:val="left" w:pos="1418"/>
        </w:tabs>
        <w:spacing w:after="0" w:line="360" w:lineRule="auto"/>
        <w:ind w:firstLine="709"/>
        <w:rPr>
          <w:rFonts w:ascii="Times New Roman" w:eastAsia="Arial" w:hAnsi="Times New Roman" w:cs="Times New Roman"/>
          <w:sz w:val="28"/>
          <w:szCs w:val="28"/>
        </w:rPr>
      </w:pPr>
      <w:r w:rsidRPr="00D7414F">
        <w:rPr>
          <w:rFonts w:ascii="Times New Roman" w:eastAsia="Arial" w:hAnsi="Times New Roman" w:cs="Times New Roman"/>
          <w:sz w:val="28"/>
          <w:szCs w:val="28"/>
        </w:rPr>
        <w:t>Что такое ПДК?</w:t>
      </w:r>
    </w:p>
    <w:p w:rsidR="00F5571D" w:rsidRDefault="00F5571D" w:rsidP="00D627A9">
      <w:pPr>
        <w:tabs>
          <w:tab w:val="left" w:pos="1418"/>
        </w:tabs>
        <w:spacing w:after="0" w:line="360" w:lineRule="auto"/>
        <w:jc w:val="both"/>
        <w:rPr>
          <w:rFonts w:ascii="Times New Roman" w:hAnsi="Times New Roman" w:cs="Times New Roman"/>
          <w:sz w:val="28"/>
          <w:szCs w:val="28"/>
        </w:rPr>
      </w:pPr>
      <w:bookmarkStart w:id="0" w:name="_GoBack"/>
      <w:bookmarkEnd w:id="0"/>
    </w:p>
    <w:sectPr w:rsidR="00F5571D" w:rsidSect="00A0692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quot;Times New Roman&quot;">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644C6"/>
    <w:multiLevelType w:val="hybridMultilevel"/>
    <w:tmpl w:val="CD9A3C84"/>
    <w:lvl w:ilvl="0" w:tplc="ADAE86FA">
      <w:start w:val="1"/>
      <w:numFmt w:val="decimal"/>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66B56AA"/>
    <w:multiLevelType w:val="hybridMultilevel"/>
    <w:tmpl w:val="B26ED67E"/>
    <w:lvl w:ilvl="0" w:tplc="8DD00002">
      <w:start w:val="1"/>
      <w:numFmt w:val="decimal"/>
      <w:lvlText w:val="%1."/>
      <w:lvlJc w:val="left"/>
      <w:pPr>
        <w:ind w:left="1429" w:hanging="360"/>
      </w:pPr>
      <w:rPr>
        <w:rFonts w:ascii="Times New Roman" w:hAnsi="Times New Roman" w:hint="default"/>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BD650CA"/>
    <w:multiLevelType w:val="hybridMultilevel"/>
    <w:tmpl w:val="98DA8B04"/>
    <w:lvl w:ilvl="0" w:tplc="A41C3D82">
      <w:start w:val="1"/>
      <w:numFmt w:val="decimal"/>
      <w:lvlText w:val="%1."/>
      <w:lvlJc w:val="left"/>
    </w:lvl>
    <w:lvl w:ilvl="1" w:tplc="3236CA2E">
      <w:numFmt w:val="decimal"/>
      <w:lvlText w:val=""/>
      <w:lvlJc w:val="left"/>
    </w:lvl>
    <w:lvl w:ilvl="2" w:tplc="D5EAF31E">
      <w:numFmt w:val="decimal"/>
      <w:lvlText w:val=""/>
      <w:lvlJc w:val="left"/>
    </w:lvl>
    <w:lvl w:ilvl="3" w:tplc="87EAACFC">
      <w:numFmt w:val="decimal"/>
      <w:lvlText w:val=""/>
      <w:lvlJc w:val="left"/>
    </w:lvl>
    <w:lvl w:ilvl="4" w:tplc="D3227A58">
      <w:numFmt w:val="decimal"/>
      <w:lvlText w:val=""/>
      <w:lvlJc w:val="left"/>
    </w:lvl>
    <w:lvl w:ilvl="5" w:tplc="03E6E938">
      <w:numFmt w:val="decimal"/>
      <w:lvlText w:val=""/>
      <w:lvlJc w:val="left"/>
    </w:lvl>
    <w:lvl w:ilvl="6" w:tplc="BE626662">
      <w:numFmt w:val="decimal"/>
      <w:lvlText w:val=""/>
      <w:lvlJc w:val="left"/>
    </w:lvl>
    <w:lvl w:ilvl="7" w:tplc="47CE396C">
      <w:numFmt w:val="decimal"/>
      <w:lvlText w:val=""/>
      <w:lvlJc w:val="left"/>
    </w:lvl>
    <w:lvl w:ilvl="8" w:tplc="4B124B66">
      <w:numFmt w:val="decimal"/>
      <w:lvlText w:val=""/>
      <w:lvlJc w:val="left"/>
    </w:lvl>
  </w:abstractNum>
  <w:abstractNum w:abstractNumId="3" w15:restartNumberingAfterBreak="0">
    <w:nsid w:val="14D84899"/>
    <w:multiLevelType w:val="hybridMultilevel"/>
    <w:tmpl w:val="98DA8B04"/>
    <w:lvl w:ilvl="0" w:tplc="A41C3D82">
      <w:start w:val="1"/>
      <w:numFmt w:val="decimal"/>
      <w:lvlText w:val="%1."/>
      <w:lvlJc w:val="left"/>
    </w:lvl>
    <w:lvl w:ilvl="1" w:tplc="3236CA2E">
      <w:numFmt w:val="decimal"/>
      <w:lvlText w:val=""/>
      <w:lvlJc w:val="left"/>
    </w:lvl>
    <w:lvl w:ilvl="2" w:tplc="D5EAF31E">
      <w:numFmt w:val="decimal"/>
      <w:lvlText w:val=""/>
      <w:lvlJc w:val="left"/>
    </w:lvl>
    <w:lvl w:ilvl="3" w:tplc="87EAACFC">
      <w:numFmt w:val="decimal"/>
      <w:lvlText w:val=""/>
      <w:lvlJc w:val="left"/>
    </w:lvl>
    <w:lvl w:ilvl="4" w:tplc="D3227A58">
      <w:numFmt w:val="decimal"/>
      <w:lvlText w:val=""/>
      <w:lvlJc w:val="left"/>
    </w:lvl>
    <w:lvl w:ilvl="5" w:tplc="03E6E938">
      <w:numFmt w:val="decimal"/>
      <w:lvlText w:val=""/>
      <w:lvlJc w:val="left"/>
    </w:lvl>
    <w:lvl w:ilvl="6" w:tplc="BE626662">
      <w:numFmt w:val="decimal"/>
      <w:lvlText w:val=""/>
      <w:lvlJc w:val="left"/>
    </w:lvl>
    <w:lvl w:ilvl="7" w:tplc="47CE396C">
      <w:numFmt w:val="decimal"/>
      <w:lvlText w:val=""/>
      <w:lvlJc w:val="left"/>
    </w:lvl>
    <w:lvl w:ilvl="8" w:tplc="4B124B66">
      <w:numFmt w:val="decimal"/>
      <w:lvlText w:val=""/>
      <w:lvlJc w:val="left"/>
    </w:lvl>
  </w:abstractNum>
  <w:abstractNum w:abstractNumId="4" w15:restartNumberingAfterBreak="0">
    <w:nsid w:val="21057F67"/>
    <w:multiLevelType w:val="hybridMultilevel"/>
    <w:tmpl w:val="B26ED67E"/>
    <w:lvl w:ilvl="0" w:tplc="8DD00002">
      <w:start w:val="1"/>
      <w:numFmt w:val="decimal"/>
      <w:lvlText w:val="%1."/>
      <w:lvlJc w:val="left"/>
      <w:pPr>
        <w:ind w:left="1429" w:hanging="360"/>
      </w:pPr>
      <w:rPr>
        <w:rFonts w:ascii="Times New Roman" w:hAnsi="Times New Roman" w:hint="default"/>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38E1F29"/>
    <w:multiLevelType w:val="hybridMultilevel"/>
    <w:tmpl w:val="CA54A3AE"/>
    <w:lvl w:ilvl="0" w:tplc="B5089C28">
      <w:start w:val="1"/>
      <w:numFmt w:val="bullet"/>
      <w:lvlText w:val="В"/>
      <w:lvlJc w:val="left"/>
    </w:lvl>
    <w:lvl w:ilvl="1" w:tplc="55E6BB52">
      <w:numFmt w:val="decimal"/>
      <w:lvlText w:val=""/>
      <w:lvlJc w:val="left"/>
    </w:lvl>
    <w:lvl w:ilvl="2" w:tplc="EEE0915C">
      <w:numFmt w:val="decimal"/>
      <w:lvlText w:val=""/>
      <w:lvlJc w:val="left"/>
    </w:lvl>
    <w:lvl w:ilvl="3" w:tplc="1D56D730">
      <w:numFmt w:val="decimal"/>
      <w:lvlText w:val=""/>
      <w:lvlJc w:val="left"/>
    </w:lvl>
    <w:lvl w:ilvl="4" w:tplc="F992F9AC">
      <w:numFmt w:val="decimal"/>
      <w:lvlText w:val=""/>
      <w:lvlJc w:val="left"/>
    </w:lvl>
    <w:lvl w:ilvl="5" w:tplc="C89ED472">
      <w:numFmt w:val="decimal"/>
      <w:lvlText w:val=""/>
      <w:lvlJc w:val="left"/>
    </w:lvl>
    <w:lvl w:ilvl="6" w:tplc="CCE4C3D2">
      <w:numFmt w:val="decimal"/>
      <w:lvlText w:val=""/>
      <w:lvlJc w:val="left"/>
    </w:lvl>
    <w:lvl w:ilvl="7" w:tplc="01B023C4">
      <w:numFmt w:val="decimal"/>
      <w:lvlText w:val=""/>
      <w:lvlJc w:val="left"/>
    </w:lvl>
    <w:lvl w:ilvl="8" w:tplc="9D5422E6">
      <w:numFmt w:val="decimal"/>
      <w:lvlText w:val=""/>
      <w:lvlJc w:val="left"/>
    </w:lvl>
  </w:abstractNum>
  <w:abstractNum w:abstractNumId="6" w15:restartNumberingAfterBreak="0">
    <w:nsid w:val="29EB542F"/>
    <w:multiLevelType w:val="hybridMultilevel"/>
    <w:tmpl w:val="98DA8B04"/>
    <w:lvl w:ilvl="0" w:tplc="A41C3D82">
      <w:start w:val="1"/>
      <w:numFmt w:val="decimal"/>
      <w:lvlText w:val="%1."/>
      <w:lvlJc w:val="left"/>
    </w:lvl>
    <w:lvl w:ilvl="1" w:tplc="3236CA2E">
      <w:numFmt w:val="decimal"/>
      <w:lvlText w:val=""/>
      <w:lvlJc w:val="left"/>
    </w:lvl>
    <w:lvl w:ilvl="2" w:tplc="D5EAF31E">
      <w:numFmt w:val="decimal"/>
      <w:lvlText w:val=""/>
      <w:lvlJc w:val="left"/>
    </w:lvl>
    <w:lvl w:ilvl="3" w:tplc="87EAACFC">
      <w:numFmt w:val="decimal"/>
      <w:lvlText w:val=""/>
      <w:lvlJc w:val="left"/>
    </w:lvl>
    <w:lvl w:ilvl="4" w:tplc="D3227A58">
      <w:numFmt w:val="decimal"/>
      <w:lvlText w:val=""/>
      <w:lvlJc w:val="left"/>
    </w:lvl>
    <w:lvl w:ilvl="5" w:tplc="03E6E938">
      <w:numFmt w:val="decimal"/>
      <w:lvlText w:val=""/>
      <w:lvlJc w:val="left"/>
    </w:lvl>
    <w:lvl w:ilvl="6" w:tplc="BE626662">
      <w:numFmt w:val="decimal"/>
      <w:lvlText w:val=""/>
      <w:lvlJc w:val="left"/>
    </w:lvl>
    <w:lvl w:ilvl="7" w:tplc="47CE396C">
      <w:numFmt w:val="decimal"/>
      <w:lvlText w:val=""/>
      <w:lvlJc w:val="left"/>
    </w:lvl>
    <w:lvl w:ilvl="8" w:tplc="4B124B66">
      <w:numFmt w:val="decimal"/>
      <w:lvlText w:val=""/>
      <w:lvlJc w:val="left"/>
    </w:lvl>
  </w:abstractNum>
  <w:abstractNum w:abstractNumId="7" w15:restartNumberingAfterBreak="0">
    <w:nsid w:val="2E5D5A60"/>
    <w:multiLevelType w:val="hybridMultilevel"/>
    <w:tmpl w:val="9F3A1D9C"/>
    <w:lvl w:ilvl="0" w:tplc="8DD00002">
      <w:start w:val="1"/>
      <w:numFmt w:val="decimal"/>
      <w:lvlText w:val="%1."/>
      <w:lvlJc w:val="left"/>
      <w:pPr>
        <w:ind w:left="1429" w:hanging="360"/>
      </w:pPr>
      <w:rPr>
        <w:rFonts w:ascii="Times New Roman" w:hAnsi="Times New Roman" w:hint="default"/>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EB141F2"/>
    <w:multiLevelType w:val="hybridMultilevel"/>
    <w:tmpl w:val="C7860E74"/>
    <w:lvl w:ilvl="0" w:tplc="B62C6F52">
      <w:start w:val="1"/>
      <w:numFmt w:val="decimal"/>
      <w:lvlText w:val="%1."/>
      <w:lvlJc w:val="left"/>
    </w:lvl>
    <w:lvl w:ilvl="1" w:tplc="3E5239D0">
      <w:numFmt w:val="decimal"/>
      <w:lvlText w:val=""/>
      <w:lvlJc w:val="left"/>
    </w:lvl>
    <w:lvl w:ilvl="2" w:tplc="49280746">
      <w:numFmt w:val="decimal"/>
      <w:lvlText w:val=""/>
      <w:lvlJc w:val="left"/>
    </w:lvl>
    <w:lvl w:ilvl="3" w:tplc="824E8B96">
      <w:numFmt w:val="decimal"/>
      <w:lvlText w:val=""/>
      <w:lvlJc w:val="left"/>
    </w:lvl>
    <w:lvl w:ilvl="4" w:tplc="8188AD92">
      <w:numFmt w:val="decimal"/>
      <w:lvlText w:val=""/>
      <w:lvlJc w:val="left"/>
    </w:lvl>
    <w:lvl w:ilvl="5" w:tplc="27041DBC">
      <w:numFmt w:val="decimal"/>
      <w:lvlText w:val=""/>
      <w:lvlJc w:val="left"/>
    </w:lvl>
    <w:lvl w:ilvl="6" w:tplc="292E2B3E">
      <w:numFmt w:val="decimal"/>
      <w:lvlText w:val=""/>
      <w:lvlJc w:val="left"/>
    </w:lvl>
    <w:lvl w:ilvl="7" w:tplc="4CE0B306">
      <w:numFmt w:val="decimal"/>
      <w:lvlText w:val=""/>
      <w:lvlJc w:val="left"/>
    </w:lvl>
    <w:lvl w:ilvl="8" w:tplc="5B8CA0D4">
      <w:numFmt w:val="decimal"/>
      <w:lvlText w:val=""/>
      <w:lvlJc w:val="left"/>
    </w:lvl>
  </w:abstractNum>
  <w:abstractNum w:abstractNumId="9" w15:restartNumberingAfterBreak="0">
    <w:nsid w:val="34B375F4"/>
    <w:multiLevelType w:val="hybridMultilevel"/>
    <w:tmpl w:val="911C847C"/>
    <w:lvl w:ilvl="0" w:tplc="0EF663EA">
      <w:start w:val="1"/>
      <w:numFmt w:val="decimal"/>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95A6F0E"/>
    <w:multiLevelType w:val="hybridMultilevel"/>
    <w:tmpl w:val="98DA8B04"/>
    <w:lvl w:ilvl="0" w:tplc="A41C3D82">
      <w:start w:val="1"/>
      <w:numFmt w:val="decimal"/>
      <w:lvlText w:val="%1."/>
      <w:lvlJc w:val="left"/>
    </w:lvl>
    <w:lvl w:ilvl="1" w:tplc="3236CA2E">
      <w:numFmt w:val="decimal"/>
      <w:lvlText w:val=""/>
      <w:lvlJc w:val="left"/>
    </w:lvl>
    <w:lvl w:ilvl="2" w:tplc="D5EAF31E">
      <w:numFmt w:val="decimal"/>
      <w:lvlText w:val=""/>
      <w:lvlJc w:val="left"/>
    </w:lvl>
    <w:lvl w:ilvl="3" w:tplc="87EAACFC">
      <w:numFmt w:val="decimal"/>
      <w:lvlText w:val=""/>
      <w:lvlJc w:val="left"/>
    </w:lvl>
    <w:lvl w:ilvl="4" w:tplc="D3227A58">
      <w:numFmt w:val="decimal"/>
      <w:lvlText w:val=""/>
      <w:lvlJc w:val="left"/>
    </w:lvl>
    <w:lvl w:ilvl="5" w:tplc="03E6E938">
      <w:numFmt w:val="decimal"/>
      <w:lvlText w:val=""/>
      <w:lvlJc w:val="left"/>
    </w:lvl>
    <w:lvl w:ilvl="6" w:tplc="BE626662">
      <w:numFmt w:val="decimal"/>
      <w:lvlText w:val=""/>
      <w:lvlJc w:val="left"/>
    </w:lvl>
    <w:lvl w:ilvl="7" w:tplc="47CE396C">
      <w:numFmt w:val="decimal"/>
      <w:lvlText w:val=""/>
      <w:lvlJc w:val="left"/>
    </w:lvl>
    <w:lvl w:ilvl="8" w:tplc="4B124B66">
      <w:numFmt w:val="decimal"/>
      <w:lvlText w:val=""/>
      <w:lvlJc w:val="left"/>
    </w:lvl>
  </w:abstractNum>
  <w:abstractNum w:abstractNumId="11" w15:restartNumberingAfterBreak="0">
    <w:nsid w:val="3D1B58BA"/>
    <w:multiLevelType w:val="hybridMultilevel"/>
    <w:tmpl w:val="AAB2E810"/>
    <w:lvl w:ilvl="0" w:tplc="73980050">
      <w:start w:val="1"/>
      <w:numFmt w:val="decimal"/>
      <w:lvlText w:val="%1."/>
      <w:lvlJc w:val="left"/>
    </w:lvl>
    <w:lvl w:ilvl="1" w:tplc="6B7284F0">
      <w:numFmt w:val="decimal"/>
      <w:lvlText w:val=""/>
      <w:lvlJc w:val="left"/>
    </w:lvl>
    <w:lvl w:ilvl="2" w:tplc="651097AE">
      <w:numFmt w:val="decimal"/>
      <w:lvlText w:val=""/>
      <w:lvlJc w:val="left"/>
    </w:lvl>
    <w:lvl w:ilvl="3" w:tplc="749883A4">
      <w:numFmt w:val="decimal"/>
      <w:lvlText w:val=""/>
      <w:lvlJc w:val="left"/>
    </w:lvl>
    <w:lvl w:ilvl="4" w:tplc="A96AE34C">
      <w:numFmt w:val="decimal"/>
      <w:lvlText w:val=""/>
      <w:lvlJc w:val="left"/>
    </w:lvl>
    <w:lvl w:ilvl="5" w:tplc="585A0690">
      <w:numFmt w:val="decimal"/>
      <w:lvlText w:val=""/>
      <w:lvlJc w:val="left"/>
    </w:lvl>
    <w:lvl w:ilvl="6" w:tplc="2256A394">
      <w:numFmt w:val="decimal"/>
      <w:lvlText w:val=""/>
      <w:lvlJc w:val="left"/>
    </w:lvl>
    <w:lvl w:ilvl="7" w:tplc="E4A883AA">
      <w:numFmt w:val="decimal"/>
      <w:lvlText w:val=""/>
      <w:lvlJc w:val="left"/>
    </w:lvl>
    <w:lvl w:ilvl="8" w:tplc="AF9A5294">
      <w:numFmt w:val="decimal"/>
      <w:lvlText w:val=""/>
      <w:lvlJc w:val="left"/>
    </w:lvl>
  </w:abstractNum>
  <w:abstractNum w:abstractNumId="12" w15:restartNumberingAfterBreak="0">
    <w:nsid w:val="41B71EFB"/>
    <w:multiLevelType w:val="hybridMultilevel"/>
    <w:tmpl w:val="899E0940"/>
    <w:lvl w:ilvl="0" w:tplc="2BF2573C">
      <w:start w:val="1"/>
      <w:numFmt w:val="decimal"/>
      <w:lvlText w:val="%1."/>
      <w:lvlJc w:val="left"/>
    </w:lvl>
    <w:lvl w:ilvl="1" w:tplc="19E490B6">
      <w:numFmt w:val="decimal"/>
      <w:lvlText w:val=""/>
      <w:lvlJc w:val="left"/>
    </w:lvl>
    <w:lvl w:ilvl="2" w:tplc="1D40A90C">
      <w:numFmt w:val="decimal"/>
      <w:lvlText w:val=""/>
      <w:lvlJc w:val="left"/>
    </w:lvl>
    <w:lvl w:ilvl="3" w:tplc="CF56B51C">
      <w:numFmt w:val="decimal"/>
      <w:lvlText w:val=""/>
      <w:lvlJc w:val="left"/>
    </w:lvl>
    <w:lvl w:ilvl="4" w:tplc="66706438">
      <w:numFmt w:val="decimal"/>
      <w:lvlText w:val=""/>
      <w:lvlJc w:val="left"/>
    </w:lvl>
    <w:lvl w:ilvl="5" w:tplc="379CC00E">
      <w:numFmt w:val="decimal"/>
      <w:lvlText w:val=""/>
      <w:lvlJc w:val="left"/>
    </w:lvl>
    <w:lvl w:ilvl="6" w:tplc="824C31DA">
      <w:numFmt w:val="decimal"/>
      <w:lvlText w:val=""/>
      <w:lvlJc w:val="left"/>
    </w:lvl>
    <w:lvl w:ilvl="7" w:tplc="C5B2EDF4">
      <w:numFmt w:val="decimal"/>
      <w:lvlText w:val=""/>
      <w:lvlJc w:val="left"/>
    </w:lvl>
    <w:lvl w:ilvl="8" w:tplc="70341472">
      <w:numFmt w:val="decimal"/>
      <w:lvlText w:val=""/>
      <w:lvlJc w:val="left"/>
    </w:lvl>
  </w:abstractNum>
  <w:abstractNum w:abstractNumId="13" w15:restartNumberingAfterBreak="0">
    <w:nsid w:val="46E87CCD"/>
    <w:multiLevelType w:val="hybridMultilevel"/>
    <w:tmpl w:val="DBF2511C"/>
    <w:lvl w:ilvl="0" w:tplc="220A54E4">
      <w:start w:val="1"/>
      <w:numFmt w:val="bullet"/>
      <w:lvlText w:val="В"/>
      <w:lvlJc w:val="left"/>
    </w:lvl>
    <w:lvl w:ilvl="1" w:tplc="05B2FFB8">
      <w:numFmt w:val="decimal"/>
      <w:lvlText w:val=""/>
      <w:lvlJc w:val="left"/>
    </w:lvl>
    <w:lvl w:ilvl="2" w:tplc="F850CDDC">
      <w:numFmt w:val="decimal"/>
      <w:lvlText w:val=""/>
      <w:lvlJc w:val="left"/>
    </w:lvl>
    <w:lvl w:ilvl="3" w:tplc="0B1EFBC8">
      <w:numFmt w:val="decimal"/>
      <w:lvlText w:val=""/>
      <w:lvlJc w:val="left"/>
    </w:lvl>
    <w:lvl w:ilvl="4" w:tplc="E78A179C">
      <w:numFmt w:val="decimal"/>
      <w:lvlText w:val=""/>
      <w:lvlJc w:val="left"/>
    </w:lvl>
    <w:lvl w:ilvl="5" w:tplc="0B369350">
      <w:numFmt w:val="decimal"/>
      <w:lvlText w:val=""/>
      <w:lvlJc w:val="left"/>
    </w:lvl>
    <w:lvl w:ilvl="6" w:tplc="F4FE3ED4">
      <w:numFmt w:val="decimal"/>
      <w:lvlText w:val=""/>
      <w:lvlJc w:val="left"/>
    </w:lvl>
    <w:lvl w:ilvl="7" w:tplc="D102CA72">
      <w:numFmt w:val="decimal"/>
      <w:lvlText w:val=""/>
      <w:lvlJc w:val="left"/>
    </w:lvl>
    <w:lvl w:ilvl="8" w:tplc="FDC62064">
      <w:numFmt w:val="decimal"/>
      <w:lvlText w:val=""/>
      <w:lvlJc w:val="left"/>
    </w:lvl>
  </w:abstractNum>
  <w:abstractNum w:abstractNumId="14" w15:restartNumberingAfterBreak="0">
    <w:nsid w:val="4E5733E7"/>
    <w:multiLevelType w:val="hybridMultilevel"/>
    <w:tmpl w:val="98DA8B04"/>
    <w:lvl w:ilvl="0" w:tplc="A41C3D82">
      <w:start w:val="1"/>
      <w:numFmt w:val="decimal"/>
      <w:lvlText w:val="%1."/>
      <w:lvlJc w:val="left"/>
    </w:lvl>
    <w:lvl w:ilvl="1" w:tplc="3236CA2E">
      <w:numFmt w:val="decimal"/>
      <w:lvlText w:val=""/>
      <w:lvlJc w:val="left"/>
    </w:lvl>
    <w:lvl w:ilvl="2" w:tplc="D5EAF31E">
      <w:numFmt w:val="decimal"/>
      <w:lvlText w:val=""/>
      <w:lvlJc w:val="left"/>
    </w:lvl>
    <w:lvl w:ilvl="3" w:tplc="87EAACFC">
      <w:numFmt w:val="decimal"/>
      <w:lvlText w:val=""/>
      <w:lvlJc w:val="left"/>
    </w:lvl>
    <w:lvl w:ilvl="4" w:tplc="D3227A58">
      <w:numFmt w:val="decimal"/>
      <w:lvlText w:val=""/>
      <w:lvlJc w:val="left"/>
    </w:lvl>
    <w:lvl w:ilvl="5" w:tplc="03E6E938">
      <w:numFmt w:val="decimal"/>
      <w:lvlText w:val=""/>
      <w:lvlJc w:val="left"/>
    </w:lvl>
    <w:lvl w:ilvl="6" w:tplc="BE626662">
      <w:numFmt w:val="decimal"/>
      <w:lvlText w:val=""/>
      <w:lvlJc w:val="left"/>
    </w:lvl>
    <w:lvl w:ilvl="7" w:tplc="47CE396C">
      <w:numFmt w:val="decimal"/>
      <w:lvlText w:val=""/>
      <w:lvlJc w:val="left"/>
    </w:lvl>
    <w:lvl w:ilvl="8" w:tplc="4B124B66">
      <w:numFmt w:val="decimal"/>
      <w:lvlText w:val=""/>
      <w:lvlJc w:val="left"/>
    </w:lvl>
  </w:abstractNum>
  <w:abstractNum w:abstractNumId="15" w15:restartNumberingAfterBreak="0">
    <w:nsid w:val="507ED7AB"/>
    <w:multiLevelType w:val="hybridMultilevel"/>
    <w:tmpl w:val="F2A4FF20"/>
    <w:lvl w:ilvl="0" w:tplc="12EC402A">
      <w:start w:val="3"/>
      <w:numFmt w:val="decimal"/>
      <w:lvlText w:val="%1."/>
      <w:lvlJc w:val="left"/>
    </w:lvl>
    <w:lvl w:ilvl="1" w:tplc="E21CD6DC">
      <w:numFmt w:val="decimal"/>
      <w:lvlText w:val=""/>
      <w:lvlJc w:val="left"/>
    </w:lvl>
    <w:lvl w:ilvl="2" w:tplc="490CE126">
      <w:numFmt w:val="decimal"/>
      <w:lvlText w:val=""/>
      <w:lvlJc w:val="left"/>
    </w:lvl>
    <w:lvl w:ilvl="3" w:tplc="24F88BA6">
      <w:numFmt w:val="decimal"/>
      <w:lvlText w:val=""/>
      <w:lvlJc w:val="left"/>
    </w:lvl>
    <w:lvl w:ilvl="4" w:tplc="F11EBDA4">
      <w:numFmt w:val="decimal"/>
      <w:lvlText w:val=""/>
      <w:lvlJc w:val="left"/>
    </w:lvl>
    <w:lvl w:ilvl="5" w:tplc="E58CE2A0">
      <w:numFmt w:val="decimal"/>
      <w:lvlText w:val=""/>
      <w:lvlJc w:val="left"/>
    </w:lvl>
    <w:lvl w:ilvl="6" w:tplc="A328E41A">
      <w:numFmt w:val="decimal"/>
      <w:lvlText w:val=""/>
      <w:lvlJc w:val="left"/>
    </w:lvl>
    <w:lvl w:ilvl="7" w:tplc="5AD2C818">
      <w:numFmt w:val="decimal"/>
      <w:lvlText w:val=""/>
      <w:lvlJc w:val="left"/>
    </w:lvl>
    <w:lvl w:ilvl="8" w:tplc="D7C64F1C">
      <w:numFmt w:val="decimal"/>
      <w:lvlText w:val=""/>
      <w:lvlJc w:val="left"/>
    </w:lvl>
  </w:abstractNum>
  <w:abstractNum w:abstractNumId="16" w15:restartNumberingAfterBreak="0">
    <w:nsid w:val="515F007C"/>
    <w:multiLevelType w:val="hybridMultilevel"/>
    <w:tmpl w:val="7F1CF014"/>
    <w:lvl w:ilvl="0" w:tplc="F7BEBADC">
      <w:start w:val="1"/>
      <w:numFmt w:val="decimal"/>
      <w:lvlText w:val="%1."/>
      <w:lvlJc w:val="left"/>
    </w:lvl>
    <w:lvl w:ilvl="1" w:tplc="2D382AC4">
      <w:numFmt w:val="decimal"/>
      <w:lvlText w:val=""/>
      <w:lvlJc w:val="left"/>
    </w:lvl>
    <w:lvl w:ilvl="2" w:tplc="07C6B020">
      <w:numFmt w:val="decimal"/>
      <w:lvlText w:val=""/>
      <w:lvlJc w:val="left"/>
    </w:lvl>
    <w:lvl w:ilvl="3" w:tplc="53D0A9EC">
      <w:numFmt w:val="decimal"/>
      <w:lvlText w:val=""/>
      <w:lvlJc w:val="left"/>
    </w:lvl>
    <w:lvl w:ilvl="4" w:tplc="450C5D36">
      <w:numFmt w:val="decimal"/>
      <w:lvlText w:val=""/>
      <w:lvlJc w:val="left"/>
    </w:lvl>
    <w:lvl w:ilvl="5" w:tplc="463E16BE">
      <w:numFmt w:val="decimal"/>
      <w:lvlText w:val=""/>
      <w:lvlJc w:val="left"/>
    </w:lvl>
    <w:lvl w:ilvl="6" w:tplc="F85EB582">
      <w:numFmt w:val="decimal"/>
      <w:lvlText w:val=""/>
      <w:lvlJc w:val="left"/>
    </w:lvl>
    <w:lvl w:ilvl="7" w:tplc="BD0AE370">
      <w:numFmt w:val="decimal"/>
      <w:lvlText w:val=""/>
      <w:lvlJc w:val="left"/>
    </w:lvl>
    <w:lvl w:ilvl="8" w:tplc="BD781D5A">
      <w:numFmt w:val="decimal"/>
      <w:lvlText w:val=""/>
      <w:lvlJc w:val="left"/>
    </w:lvl>
  </w:abstractNum>
  <w:abstractNum w:abstractNumId="17" w15:restartNumberingAfterBreak="0">
    <w:nsid w:val="5AD31CB4"/>
    <w:multiLevelType w:val="hybridMultilevel"/>
    <w:tmpl w:val="98DA8B04"/>
    <w:lvl w:ilvl="0" w:tplc="A41C3D82">
      <w:start w:val="1"/>
      <w:numFmt w:val="decimal"/>
      <w:lvlText w:val="%1."/>
      <w:lvlJc w:val="left"/>
    </w:lvl>
    <w:lvl w:ilvl="1" w:tplc="3236CA2E">
      <w:numFmt w:val="decimal"/>
      <w:lvlText w:val=""/>
      <w:lvlJc w:val="left"/>
    </w:lvl>
    <w:lvl w:ilvl="2" w:tplc="D5EAF31E">
      <w:numFmt w:val="decimal"/>
      <w:lvlText w:val=""/>
      <w:lvlJc w:val="left"/>
    </w:lvl>
    <w:lvl w:ilvl="3" w:tplc="87EAACFC">
      <w:numFmt w:val="decimal"/>
      <w:lvlText w:val=""/>
      <w:lvlJc w:val="left"/>
    </w:lvl>
    <w:lvl w:ilvl="4" w:tplc="D3227A58">
      <w:numFmt w:val="decimal"/>
      <w:lvlText w:val=""/>
      <w:lvlJc w:val="left"/>
    </w:lvl>
    <w:lvl w:ilvl="5" w:tplc="03E6E938">
      <w:numFmt w:val="decimal"/>
      <w:lvlText w:val=""/>
      <w:lvlJc w:val="left"/>
    </w:lvl>
    <w:lvl w:ilvl="6" w:tplc="BE626662">
      <w:numFmt w:val="decimal"/>
      <w:lvlText w:val=""/>
      <w:lvlJc w:val="left"/>
    </w:lvl>
    <w:lvl w:ilvl="7" w:tplc="47CE396C">
      <w:numFmt w:val="decimal"/>
      <w:lvlText w:val=""/>
      <w:lvlJc w:val="left"/>
    </w:lvl>
    <w:lvl w:ilvl="8" w:tplc="4B124B66">
      <w:numFmt w:val="decimal"/>
      <w:lvlText w:val=""/>
      <w:lvlJc w:val="left"/>
    </w:lvl>
  </w:abstractNum>
  <w:abstractNum w:abstractNumId="18" w15:restartNumberingAfterBreak="0">
    <w:nsid w:val="5B98141F"/>
    <w:multiLevelType w:val="hybridMultilevel"/>
    <w:tmpl w:val="98DA8B04"/>
    <w:lvl w:ilvl="0" w:tplc="A41C3D82">
      <w:start w:val="1"/>
      <w:numFmt w:val="decimal"/>
      <w:lvlText w:val="%1."/>
      <w:lvlJc w:val="left"/>
    </w:lvl>
    <w:lvl w:ilvl="1" w:tplc="3236CA2E">
      <w:numFmt w:val="decimal"/>
      <w:lvlText w:val=""/>
      <w:lvlJc w:val="left"/>
    </w:lvl>
    <w:lvl w:ilvl="2" w:tplc="D5EAF31E">
      <w:numFmt w:val="decimal"/>
      <w:lvlText w:val=""/>
      <w:lvlJc w:val="left"/>
    </w:lvl>
    <w:lvl w:ilvl="3" w:tplc="87EAACFC">
      <w:numFmt w:val="decimal"/>
      <w:lvlText w:val=""/>
      <w:lvlJc w:val="left"/>
    </w:lvl>
    <w:lvl w:ilvl="4" w:tplc="D3227A58">
      <w:numFmt w:val="decimal"/>
      <w:lvlText w:val=""/>
      <w:lvlJc w:val="left"/>
    </w:lvl>
    <w:lvl w:ilvl="5" w:tplc="03E6E938">
      <w:numFmt w:val="decimal"/>
      <w:lvlText w:val=""/>
      <w:lvlJc w:val="left"/>
    </w:lvl>
    <w:lvl w:ilvl="6" w:tplc="BE626662">
      <w:numFmt w:val="decimal"/>
      <w:lvlText w:val=""/>
      <w:lvlJc w:val="left"/>
    </w:lvl>
    <w:lvl w:ilvl="7" w:tplc="47CE396C">
      <w:numFmt w:val="decimal"/>
      <w:lvlText w:val=""/>
      <w:lvlJc w:val="left"/>
    </w:lvl>
    <w:lvl w:ilvl="8" w:tplc="4B124B66">
      <w:numFmt w:val="decimal"/>
      <w:lvlText w:val=""/>
      <w:lvlJc w:val="left"/>
    </w:lvl>
  </w:abstractNum>
  <w:abstractNum w:abstractNumId="19" w15:restartNumberingAfterBreak="0">
    <w:nsid w:val="5CD22D80"/>
    <w:multiLevelType w:val="hybridMultilevel"/>
    <w:tmpl w:val="98DA8B04"/>
    <w:lvl w:ilvl="0" w:tplc="A41C3D82">
      <w:start w:val="1"/>
      <w:numFmt w:val="decimal"/>
      <w:lvlText w:val="%1."/>
      <w:lvlJc w:val="left"/>
    </w:lvl>
    <w:lvl w:ilvl="1" w:tplc="3236CA2E">
      <w:numFmt w:val="decimal"/>
      <w:lvlText w:val=""/>
      <w:lvlJc w:val="left"/>
    </w:lvl>
    <w:lvl w:ilvl="2" w:tplc="D5EAF31E">
      <w:numFmt w:val="decimal"/>
      <w:lvlText w:val=""/>
      <w:lvlJc w:val="left"/>
    </w:lvl>
    <w:lvl w:ilvl="3" w:tplc="87EAACFC">
      <w:numFmt w:val="decimal"/>
      <w:lvlText w:val=""/>
      <w:lvlJc w:val="left"/>
    </w:lvl>
    <w:lvl w:ilvl="4" w:tplc="D3227A58">
      <w:numFmt w:val="decimal"/>
      <w:lvlText w:val=""/>
      <w:lvlJc w:val="left"/>
    </w:lvl>
    <w:lvl w:ilvl="5" w:tplc="03E6E938">
      <w:numFmt w:val="decimal"/>
      <w:lvlText w:val=""/>
      <w:lvlJc w:val="left"/>
    </w:lvl>
    <w:lvl w:ilvl="6" w:tplc="BE626662">
      <w:numFmt w:val="decimal"/>
      <w:lvlText w:val=""/>
      <w:lvlJc w:val="left"/>
    </w:lvl>
    <w:lvl w:ilvl="7" w:tplc="47CE396C">
      <w:numFmt w:val="decimal"/>
      <w:lvlText w:val=""/>
      <w:lvlJc w:val="left"/>
    </w:lvl>
    <w:lvl w:ilvl="8" w:tplc="4B124B66">
      <w:numFmt w:val="decimal"/>
      <w:lvlText w:val=""/>
      <w:lvlJc w:val="left"/>
    </w:lvl>
  </w:abstractNum>
  <w:abstractNum w:abstractNumId="20" w15:restartNumberingAfterBreak="0">
    <w:nsid w:val="60277E54"/>
    <w:multiLevelType w:val="hybridMultilevel"/>
    <w:tmpl w:val="67AEFC8E"/>
    <w:lvl w:ilvl="0" w:tplc="8DD00002">
      <w:start w:val="1"/>
      <w:numFmt w:val="decimal"/>
      <w:lvlText w:val="%1."/>
      <w:lvlJc w:val="left"/>
      <w:pPr>
        <w:ind w:left="1429" w:hanging="360"/>
      </w:pPr>
      <w:rPr>
        <w:rFonts w:ascii="Times New Roman" w:hAnsi="Times New Roman" w:hint="default"/>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6122326A"/>
    <w:multiLevelType w:val="hybridMultilevel"/>
    <w:tmpl w:val="AF249F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E2004D8"/>
    <w:multiLevelType w:val="hybridMultilevel"/>
    <w:tmpl w:val="98DA8B04"/>
    <w:lvl w:ilvl="0" w:tplc="A41C3D82">
      <w:start w:val="1"/>
      <w:numFmt w:val="decimal"/>
      <w:lvlText w:val="%1."/>
      <w:lvlJc w:val="left"/>
    </w:lvl>
    <w:lvl w:ilvl="1" w:tplc="3236CA2E">
      <w:numFmt w:val="decimal"/>
      <w:lvlText w:val=""/>
      <w:lvlJc w:val="left"/>
    </w:lvl>
    <w:lvl w:ilvl="2" w:tplc="D5EAF31E">
      <w:numFmt w:val="decimal"/>
      <w:lvlText w:val=""/>
      <w:lvlJc w:val="left"/>
    </w:lvl>
    <w:lvl w:ilvl="3" w:tplc="87EAACFC">
      <w:numFmt w:val="decimal"/>
      <w:lvlText w:val=""/>
      <w:lvlJc w:val="left"/>
    </w:lvl>
    <w:lvl w:ilvl="4" w:tplc="D3227A58">
      <w:numFmt w:val="decimal"/>
      <w:lvlText w:val=""/>
      <w:lvlJc w:val="left"/>
    </w:lvl>
    <w:lvl w:ilvl="5" w:tplc="03E6E938">
      <w:numFmt w:val="decimal"/>
      <w:lvlText w:val=""/>
      <w:lvlJc w:val="left"/>
    </w:lvl>
    <w:lvl w:ilvl="6" w:tplc="BE626662">
      <w:numFmt w:val="decimal"/>
      <w:lvlText w:val=""/>
      <w:lvlJc w:val="left"/>
    </w:lvl>
    <w:lvl w:ilvl="7" w:tplc="47CE396C">
      <w:numFmt w:val="decimal"/>
      <w:lvlText w:val=""/>
      <w:lvlJc w:val="left"/>
    </w:lvl>
    <w:lvl w:ilvl="8" w:tplc="4B124B66">
      <w:numFmt w:val="decimal"/>
      <w:lvlText w:val=""/>
      <w:lvlJc w:val="left"/>
    </w:lvl>
  </w:abstractNum>
  <w:abstractNum w:abstractNumId="23" w15:restartNumberingAfterBreak="0">
    <w:nsid w:val="743A13D3"/>
    <w:multiLevelType w:val="hybridMultilevel"/>
    <w:tmpl w:val="684EFC58"/>
    <w:lvl w:ilvl="0" w:tplc="8DD00002">
      <w:start w:val="1"/>
      <w:numFmt w:val="decimal"/>
      <w:lvlText w:val="%1."/>
      <w:lvlJc w:val="left"/>
      <w:rPr>
        <w:rFonts w:ascii="Times New Roman" w:hAnsi="Times New Roman" w:hint="default"/>
        <w:sz w:val="28"/>
      </w:rPr>
    </w:lvl>
    <w:lvl w:ilvl="1" w:tplc="6B7284F0">
      <w:numFmt w:val="decimal"/>
      <w:lvlText w:val=""/>
      <w:lvlJc w:val="left"/>
    </w:lvl>
    <w:lvl w:ilvl="2" w:tplc="651097AE">
      <w:numFmt w:val="decimal"/>
      <w:lvlText w:val=""/>
      <w:lvlJc w:val="left"/>
    </w:lvl>
    <w:lvl w:ilvl="3" w:tplc="749883A4">
      <w:numFmt w:val="decimal"/>
      <w:lvlText w:val=""/>
      <w:lvlJc w:val="left"/>
    </w:lvl>
    <w:lvl w:ilvl="4" w:tplc="A96AE34C">
      <w:numFmt w:val="decimal"/>
      <w:lvlText w:val=""/>
      <w:lvlJc w:val="left"/>
    </w:lvl>
    <w:lvl w:ilvl="5" w:tplc="585A0690">
      <w:numFmt w:val="decimal"/>
      <w:lvlText w:val=""/>
      <w:lvlJc w:val="left"/>
    </w:lvl>
    <w:lvl w:ilvl="6" w:tplc="2256A394">
      <w:numFmt w:val="decimal"/>
      <w:lvlText w:val=""/>
      <w:lvlJc w:val="left"/>
    </w:lvl>
    <w:lvl w:ilvl="7" w:tplc="E4A883AA">
      <w:numFmt w:val="decimal"/>
      <w:lvlText w:val=""/>
      <w:lvlJc w:val="left"/>
    </w:lvl>
    <w:lvl w:ilvl="8" w:tplc="AF9A5294">
      <w:numFmt w:val="decimal"/>
      <w:lvlText w:val=""/>
      <w:lvlJc w:val="left"/>
    </w:lvl>
  </w:abstractNum>
  <w:abstractNum w:abstractNumId="24" w15:restartNumberingAfterBreak="0">
    <w:nsid w:val="7545E146"/>
    <w:multiLevelType w:val="hybridMultilevel"/>
    <w:tmpl w:val="18446814"/>
    <w:lvl w:ilvl="0" w:tplc="5A280680">
      <w:start w:val="2"/>
      <w:numFmt w:val="decimal"/>
      <w:lvlText w:val="%1."/>
      <w:lvlJc w:val="left"/>
    </w:lvl>
    <w:lvl w:ilvl="1" w:tplc="D5B06B8C">
      <w:numFmt w:val="decimal"/>
      <w:lvlText w:val=""/>
      <w:lvlJc w:val="left"/>
    </w:lvl>
    <w:lvl w:ilvl="2" w:tplc="6F7A3410">
      <w:numFmt w:val="decimal"/>
      <w:lvlText w:val=""/>
      <w:lvlJc w:val="left"/>
    </w:lvl>
    <w:lvl w:ilvl="3" w:tplc="D638D572">
      <w:numFmt w:val="decimal"/>
      <w:lvlText w:val=""/>
      <w:lvlJc w:val="left"/>
    </w:lvl>
    <w:lvl w:ilvl="4" w:tplc="0AEC6ABE">
      <w:numFmt w:val="decimal"/>
      <w:lvlText w:val=""/>
      <w:lvlJc w:val="left"/>
    </w:lvl>
    <w:lvl w:ilvl="5" w:tplc="571E9854">
      <w:numFmt w:val="decimal"/>
      <w:lvlText w:val=""/>
      <w:lvlJc w:val="left"/>
    </w:lvl>
    <w:lvl w:ilvl="6" w:tplc="624096AC">
      <w:numFmt w:val="decimal"/>
      <w:lvlText w:val=""/>
      <w:lvlJc w:val="left"/>
    </w:lvl>
    <w:lvl w:ilvl="7" w:tplc="C6DEE8B8">
      <w:numFmt w:val="decimal"/>
      <w:lvlText w:val=""/>
      <w:lvlJc w:val="left"/>
    </w:lvl>
    <w:lvl w:ilvl="8" w:tplc="79B823CA">
      <w:numFmt w:val="decimal"/>
      <w:lvlText w:val=""/>
      <w:lvlJc w:val="left"/>
    </w:lvl>
  </w:abstractNum>
  <w:abstractNum w:abstractNumId="25" w15:restartNumberingAfterBreak="0">
    <w:nsid w:val="79E2A9E3"/>
    <w:multiLevelType w:val="hybridMultilevel"/>
    <w:tmpl w:val="98DA8B04"/>
    <w:lvl w:ilvl="0" w:tplc="A41C3D82">
      <w:start w:val="1"/>
      <w:numFmt w:val="decimal"/>
      <w:lvlText w:val="%1."/>
      <w:lvlJc w:val="left"/>
    </w:lvl>
    <w:lvl w:ilvl="1" w:tplc="3236CA2E">
      <w:numFmt w:val="decimal"/>
      <w:lvlText w:val=""/>
      <w:lvlJc w:val="left"/>
    </w:lvl>
    <w:lvl w:ilvl="2" w:tplc="D5EAF31E">
      <w:numFmt w:val="decimal"/>
      <w:lvlText w:val=""/>
      <w:lvlJc w:val="left"/>
    </w:lvl>
    <w:lvl w:ilvl="3" w:tplc="87EAACFC">
      <w:numFmt w:val="decimal"/>
      <w:lvlText w:val=""/>
      <w:lvlJc w:val="left"/>
    </w:lvl>
    <w:lvl w:ilvl="4" w:tplc="D3227A58">
      <w:numFmt w:val="decimal"/>
      <w:lvlText w:val=""/>
      <w:lvlJc w:val="left"/>
    </w:lvl>
    <w:lvl w:ilvl="5" w:tplc="03E6E938">
      <w:numFmt w:val="decimal"/>
      <w:lvlText w:val=""/>
      <w:lvlJc w:val="left"/>
    </w:lvl>
    <w:lvl w:ilvl="6" w:tplc="BE626662">
      <w:numFmt w:val="decimal"/>
      <w:lvlText w:val=""/>
      <w:lvlJc w:val="left"/>
    </w:lvl>
    <w:lvl w:ilvl="7" w:tplc="47CE396C">
      <w:numFmt w:val="decimal"/>
      <w:lvlText w:val=""/>
      <w:lvlJc w:val="left"/>
    </w:lvl>
    <w:lvl w:ilvl="8" w:tplc="4B124B66">
      <w:numFmt w:val="decimal"/>
      <w:lvlText w:val=""/>
      <w:lvlJc w:val="left"/>
    </w:lvl>
  </w:abstractNum>
  <w:num w:numId="1">
    <w:abstractNumId w:val="13"/>
  </w:num>
  <w:num w:numId="2">
    <w:abstractNumId w:val="11"/>
  </w:num>
  <w:num w:numId="3">
    <w:abstractNumId w:val="23"/>
  </w:num>
  <w:num w:numId="4">
    <w:abstractNumId w:val="7"/>
  </w:num>
  <w:num w:numId="5">
    <w:abstractNumId w:val="0"/>
  </w:num>
  <w:num w:numId="6">
    <w:abstractNumId w:val="20"/>
  </w:num>
  <w:num w:numId="7">
    <w:abstractNumId w:val="9"/>
  </w:num>
  <w:num w:numId="8">
    <w:abstractNumId w:val="4"/>
  </w:num>
  <w:num w:numId="9">
    <w:abstractNumId w:val="8"/>
  </w:num>
  <w:num w:numId="10">
    <w:abstractNumId w:val="12"/>
  </w:num>
  <w:num w:numId="11">
    <w:abstractNumId w:val="25"/>
  </w:num>
  <w:num w:numId="12">
    <w:abstractNumId w:val="24"/>
  </w:num>
  <w:num w:numId="13">
    <w:abstractNumId w:val="21"/>
  </w:num>
  <w:num w:numId="14">
    <w:abstractNumId w:val="16"/>
  </w:num>
  <w:num w:numId="15">
    <w:abstractNumId w:val="5"/>
  </w:num>
  <w:num w:numId="16">
    <w:abstractNumId w:val="15"/>
  </w:num>
  <w:num w:numId="17">
    <w:abstractNumId w:val="17"/>
  </w:num>
  <w:num w:numId="18">
    <w:abstractNumId w:val="22"/>
  </w:num>
  <w:num w:numId="19">
    <w:abstractNumId w:val="2"/>
  </w:num>
  <w:num w:numId="20">
    <w:abstractNumId w:val="6"/>
  </w:num>
  <w:num w:numId="21">
    <w:abstractNumId w:val="19"/>
  </w:num>
  <w:num w:numId="22">
    <w:abstractNumId w:val="10"/>
  </w:num>
  <w:num w:numId="23">
    <w:abstractNumId w:val="14"/>
  </w:num>
  <w:num w:numId="24">
    <w:abstractNumId w:val="18"/>
  </w:num>
  <w:num w:numId="25">
    <w:abstractNumId w:val="3"/>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6172"/>
    <w:rsid w:val="000317E0"/>
    <w:rsid w:val="000329CB"/>
    <w:rsid w:val="00037A3D"/>
    <w:rsid w:val="00041AF2"/>
    <w:rsid w:val="0007541B"/>
    <w:rsid w:val="000847DD"/>
    <w:rsid w:val="000A1EB7"/>
    <w:rsid w:val="000D4A27"/>
    <w:rsid w:val="00140476"/>
    <w:rsid w:val="001A0D17"/>
    <w:rsid w:val="001B0171"/>
    <w:rsid w:val="001B48F0"/>
    <w:rsid w:val="001C505B"/>
    <w:rsid w:val="001D7F56"/>
    <w:rsid w:val="001F1F52"/>
    <w:rsid w:val="0023208C"/>
    <w:rsid w:val="0025381A"/>
    <w:rsid w:val="00264575"/>
    <w:rsid w:val="0026604F"/>
    <w:rsid w:val="00295645"/>
    <w:rsid w:val="002A63C2"/>
    <w:rsid w:val="0030391F"/>
    <w:rsid w:val="0039208D"/>
    <w:rsid w:val="003A345D"/>
    <w:rsid w:val="003E144E"/>
    <w:rsid w:val="003F2845"/>
    <w:rsid w:val="004141E4"/>
    <w:rsid w:val="00424777"/>
    <w:rsid w:val="00463DA8"/>
    <w:rsid w:val="004B78EF"/>
    <w:rsid w:val="004C2587"/>
    <w:rsid w:val="004C7957"/>
    <w:rsid w:val="004F2552"/>
    <w:rsid w:val="00521919"/>
    <w:rsid w:val="00537E02"/>
    <w:rsid w:val="00565837"/>
    <w:rsid w:val="005E1C2C"/>
    <w:rsid w:val="005E51D0"/>
    <w:rsid w:val="0061554E"/>
    <w:rsid w:val="00615DD1"/>
    <w:rsid w:val="00647742"/>
    <w:rsid w:val="00656E2A"/>
    <w:rsid w:val="00666F2F"/>
    <w:rsid w:val="00690E67"/>
    <w:rsid w:val="006C7DBA"/>
    <w:rsid w:val="006D2592"/>
    <w:rsid w:val="006E2DC5"/>
    <w:rsid w:val="00707492"/>
    <w:rsid w:val="007228E5"/>
    <w:rsid w:val="00722BDB"/>
    <w:rsid w:val="00741665"/>
    <w:rsid w:val="00741DC3"/>
    <w:rsid w:val="007A04F5"/>
    <w:rsid w:val="007A7E33"/>
    <w:rsid w:val="007C5BCA"/>
    <w:rsid w:val="00802DB3"/>
    <w:rsid w:val="00852307"/>
    <w:rsid w:val="008C73DA"/>
    <w:rsid w:val="008E6C7B"/>
    <w:rsid w:val="008F08EC"/>
    <w:rsid w:val="00956427"/>
    <w:rsid w:val="00995558"/>
    <w:rsid w:val="009B7FAC"/>
    <w:rsid w:val="009D40FF"/>
    <w:rsid w:val="009D481D"/>
    <w:rsid w:val="009F6172"/>
    <w:rsid w:val="00A0692E"/>
    <w:rsid w:val="00A217F6"/>
    <w:rsid w:val="00AA28FA"/>
    <w:rsid w:val="00AA35B3"/>
    <w:rsid w:val="00AB0766"/>
    <w:rsid w:val="00AB59CD"/>
    <w:rsid w:val="00AF09F9"/>
    <w:rsid w:val="00B3286B"/>
    <w:rsid w:val="00B76333"/>
    <w:rsid w:val="00B76BD5"/>
    <w:rsid w:val="00B84229"/>
    <w:rsid w:val="00BE1E6E"/>
    <w:rsid w:val="00BE6172"/>
    <w:rsid w:val="00BF5334"/>
    <w:rsid w:val="00C257DD"/>
    <w:rsid w:val="00C30B1B"/>
    <w:rsid w:val="00C67EA7"/>
    <w:rsid w:val="00C94A86"/>
    <w:rsid w:val="00CA476B"/>
    <w:rsid w:val="00CD337D"/>
    <w:rsid w:val="00D01BB5"/>
    <w:rsid w:val="00D34BCA"/>
    <w:rsid w:val="00D627A9"/>
    <w:rsid w:val="00D63122"/>
    <w:rsid w:val="00D63933"/>
    <w:rsid w:val="00D7414F"/>
    <w:rsid w:val="00DB482F"/>
    <w:rsid w:val="00DC0379"/>
    <w:rsid w:val="00DD089A"/>
    <w:rsid w:val="00DD1CF9"/>
    <w:rsid w:val="00E04373"/>
    <w:rsid w:val="00E65747"/>
    <w:rsid w:val="00E8365C"/>
    <w:rsid w:val="00E8369E"/>
    <w:rsid w:val="00E97DF4"/>
    <w:rsid w:val="00EA09B2"/>
    <w:rsid w:val="00EE196D"/>
    <w:rsid w:val="00F06D78"/>
    <w:rsid w:val="00F4469B"/>
    <w:rsid w:val="00F54C64"/>
    <w:rsid w:val="00F5571D"/>
    <w:rsid w:val="00F557F1"/>
    <w:rsid w:val="00FD73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1559E"/>
  <w15:docId w15:val="{5C9EBAF8-DCF9-4A54-A7C2-E63272060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AA35B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A35B3"/>
    <w:rPr>
      <w:rFonts w:asciiTheme="majorHAnsi" w:eastAsiaTheme="majorEastAsia" w:hAnsiTheme="majorHAnsi" w:cstheme="majorBidi"/>
      <w:b/>
      <w:bCs/>
      <w:color w:val="365F91" w:themeColor="accent1" w:themeShade="BF"/>
      <w:sz w:val="28"/>
      <w:szCs w:val="28"/>
    </w:rPr>
  </w:style>
  <w:style w:type="table" w:styleId="a3">
    <w:name w:val="Table Grid"/>
    <w:basedOn w:val="a1"/>
    <w:uiPriority w:val="59"/>
    <w:rsid w:val="00AA35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Placeholder Text"/>
    <w:basedOn w:val="a0"/>
    <w:uiPriority w:val="99"/>
    <w:semiHidden/>
    <w:rsid w:val="00BE1E6E"/>
    <w:rPr>
      <w:color w:val="808080"/>
    </w:rPr>
  </w:style>
  <w:style w:type="paragraph" w:styleId="a5">
    <w:name w:val="Balloon Text"/>
    <w:basedOn w:val="a"/>
    <w:link w:val="a6"/>
    <w:uiPriority w:val="99"/>
    <w:semiHidden/>
    <w:unhideWhenUsed/>
    <w:rsid w:val="00BE1E6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E1E6E"/>
    <w:rPr>
      <w:rFonts w:ascii="Tahoma" w:hAnsi="Tahoma" w:cs="Tahoma"/>
      <w:sz w:val="16"/>
      <w:szCs w:val="16"/>
    </w:rPr>
  </w:style>
  <w:style w:type="paragraph" w:styleId="a7">
    <w:name w:val="List Paragraph"/>
    <w:basedOn w:val="a"/>
    <w:uiPriority w:val="34"/>
    <w:qFormat/>
    <w:rsid w:val="00037A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504928-ACC2-4DC0-8667-CE45A6602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5</Pages>
  <Words>784</Words>
  <Characters>4470</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tltsu</Company>
  <LinksUpToDate>false</LinksUpToDate>
  <CharactersWithSpaces>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Мананникова</dc:creator>
  <cp:lastModifiedBy>Пользователь</cp:lastModifiedBy>
  <cp:revision>20</cp:revision>
  <dcterms:created xsi:type="dcterms:W3CDTF">2018-11-06T09:34:00Z</dcterms:created>
  <dcterms:modified xsi:type="dcterms:W3CDTF">2018-12-28T11:55:00Z</dcterms:modified>
</cp:coreProperties>
</file>