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B5C" w:rsidRPr="00D61E19" w:rsidRDefault="00D41B5C" w:rsidP="00D41B5C">
      <w:pPr>
        <w:pStyle w:val="1"/>
        <w:spacing w:line="360" w:lineRule="auto"/>
        <w:rPr>
          <w:rFonts w:cs="Times New Roman"/>
          <w:sz w:val="28"/>
        </w:rPr>
      </w:pPr>
      <w:r w:rsidRPr="00D61E19">
        <w:rPr>
          <w:rFonts w:cs="Times New Roman"/>
          <w:sz w:val="28"/>
        </w:rPr>
        <w:t>Практическое задание для допуска к виртуальным лабораторным работам</w:t>
      </w:r>
    </w:p>
    <w:p w:rsidR="00A277E1" w:rsidRPr="00D61E19" w:rsidRDefault="00D41B5C" w:rsidP="00D41B5C">
      <w:pPr>
        <w:pStyle w:val="1"/>
        <w:spacing w:line="360" w:lineRule="auto"/>
        <w:rPr>
          <w:rFonts w:cs="Times New Roman"/>
        </w:rPr>
      </w:pPr>
      <w:r w:rsidRPr="00D61E19">
        <w:rPr>
          <w:rFonts w:cs="Times New Roman"/>
        </w:rPr>
        <w:t>УРАВНЕНИЕ Д.</w:t>
      </w:r>
      <w:r w:rsidR="00A277E1" w:rsidRPr="00D61E19">
        <w:rPr>
          <w:rFonts w:cs="Times New Roman"/>
        </w:rPr>
        <w:t xml:space="preserve"> </w:t>
      </w:r>
      <w:r w:rsidRPr="00D61E19">
        <w:rPr>
          <w:rFonts w:cs="Times New Roman"/>
        </w:rPr>
        <w:t xml:space="preserve">БЕРНУЛЛИ </w:t>
      </w:r>
    </w:p>
    <w:p w:rsidR="00D41B5C" w:rsidRPr="00D61E19" w:rsidRDefault="00D41B5C" w:rsidP="00D41B5C">
      <w:pPr>
        <w:pStyle w:val="1"/>
        <w:spacing w:line="360" w:lineRule="auto"/>
        <w:rPr>
          <w:rFonts w:cs="Times New Roman"/>
          <w:sz w:val="28"/>
          <w:szCs w:val="28"/>
        </w:rPr>
      </w:pPr>
      <w:r w:rsidRPr="00D61E19">
        <w:rPr>
          <w:rFonts w:cs="Times New Roman"/>
        </w:rPr>
        <w:t>(</w:t>
      </w:r>
      <w:r w:rsidRPr="00D61E19">
        <w:rPr>
          <w:rFonts w:cs="Times New Roman"/>
          <w:sz w:val="28"/>
          <w:szCs w:val="28"/>
        </w:rPr>
        <w:t>экспериментальное изучение и практическая реализация)</w:t>
      </w:r>
    </w:p>
    <w:p w:rsidR="00D41B5C" w:rsidRPr="00D61E19" w:rsidRDefault="00D41B5C" w:rsidP="00D41B5C">
      <w:pPr>
        <w:rPr>
          <w:rFonts w:ascii="Times New Roman" w:hAnsi="Times New Roman" w:cs="Times New Roman"/>
          <w:lang w:eastAsia="en-US" w:bidi="ar-SA"/>
        </w:rPr>
      </w:pPr>
    </w:p>
    <w:p w:rsidR="00D41B5C" w:rsidRPr="00D61E19" w:rsidRDefault="00D41B5C">
      <w:pPr>
        <w:pStyle w:val="a7"/>
        <w:widowControl/>
        <w:spacing w:after="60" w:line="360" w:lineRule="auto"/>
        <w:ind w:left="0"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b/>
          <w:color w:val="auto"/>
          <w:sz w:val="28"/>
          <w:lang w:bidi="ar-SA"/>
        </w:rPr>
        <w:t xml:space="preserve">Цель работы: </w:t>
      </w:r>
      <w:r w:rsidR="00A277E1" w:rsidRPr="00D61E19">
        <w:rPr>
          <w:rFonts w:ascii="Times New Roman" w:eastAsia="Times New Roman" w:hAnsi="Times New Roman" w:cs="Times New Roman"/>
          <w:color w:val="auto"/>
          <w:sz w:val="28"/>
          <w:lang w:bidi="ar-SA"/>
        </w:rPr>
        <w:t xml:space="preserve">ознакомиться </w:t>
      </w:r>
      <w:r w:rsidRPr="00D61E19">
        <w:rPr>
          <w:rFonts w:ascii="Times New Roman" w:eastAsia="Times New Roman" w:hAnsi="Times New Roman" w:cs="Times New Roman"/>
          <w:color w:val="auto"/>
          <w:sz w:val="28"/>
          <w:lang w:bidi="ar-SA"/>
        </w:rPr>
        <w:t>и понять смысл уравнения Бернулли, уметь применять его для решения практических задач гидродинамики.</w:t>
      </w:r>
    </w:p>
    <w:p w:rsidR="003D7826" w:rsidRPr="00D61E19" w:rsidRDefault="003D7826">
      <w:pPr>
        <w:widowControl/>
        <w:spacing w:after="60" w:line="360" w:lineRule="auto"/>
        <w:ind w:firstLine="709"/>
        <w:jc w:val="both"/>
        <w:rPr>
          <w:rFonts w:ascii="Times New Roman" w:eastAsia="Times New Roman" w:hAnsi="Times New Roman" w:cs="Times New Roman"/>
          <w:b/>
          <w:color w:val="auto"/>
          <w:sz w:val="28"/>
          <w:lang w:bidi="ar-SA"/>
        </w:rPr>
      </w:pPr>
    </w:p>
    <w:p w:rsidR="00D41B5C" w:rsidRPr="00D61E19" w:rsidRDefault="00D41B5C">
      <w:pPr>
        <w:pStyle w:val="a7"/>
        <w:widowControl/>
        <w:spacing w:after="60" w:line="360" w:lineRule="auto"/>
        <w:ind w:left="0" w:firstLine="709"/>
        <w:jc w:val="both"/>
        <w:rPr>
          <w:rFonts w:ascii="Times New Roman" w:eastAsia="Times New Roman" w:hAnsi="Times New Roman" w:cs="Times New Roman"/>
          <w:b/>
          <w:color w:val="auto"/>
          <w:sz w:val="28"/>
          <w:lang w:bidi="ar-SA"/>
        </w:rPr>
      </w:pPr>
      <w:r w:rsidRPr="00D61E19">
        <w:rPr>
          <w:rFonts w:ascii="Times New Roman" w:eastAsia="Times New Roman" w:hAnsi="Times New Roman" w:cs="Times New Roman"/>
          <w:b/>
          <w:color w:val="auto"/>
          <w:sz w:val="28"/>
          <w:lang w:bidi="ar-SA"/>
        </w:rPr>
        <w:t>Схема лабораторной установки</w:t>
      </w:r>
    </w:p>
    <w:p w:rsidR="00D41B5C" w:rsidRPr="00D61E19" w:rsidRDefault="00D41B5C" w:rsidP="004B7308">
      <w:pPr>
        <w:widowControl/>
        <w:spacing w:after="60" w:line="360" w:lineRule="auto"/>
        <w:ind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Работа производится на установке, представленной на рис.</w:t>
      </w:r>
      <w:r w:rsidR="00A277E1" w:rsidRPr="00D61E19">
        <w:rPr>
          <w:rFonts w:ascii="Times New Roman" w:eastAsia="Times New Roman" w:hAnsi="Times New Roman" w:cs="Times New Roman"/>
          <w:color w:val="auto"/>
          <w:sz w:val="28"/>
          <w:lang w:bidi="ar-SA"/>
        </w:rPr>
        <w:t xml:space="preserve"> </w:t>
      </w:r>
      <w:r w:rsidRPr="00D61E19">
        <w:rPr>
          <w:rFonts w:ascii="Times New Roman" w:eastAsia="Times New Roman" w:hAnsi="Times New Roman" w:cs="Times New Roman"/>
          <w:color w:val="auto"/>
          <w:sz w:val="28"/>
          <w:lang w:bidi="ar-SA"/>
        </w:rPr>
        <w:t>1</w:t>
      </w:r>
      <w:r w:rsidR="002B279E" w:rsidRPr="00D61E19">
        <w:rPr>
          <w:rFonts w:ascii="Times New Roman" w:eastAsia="Times New Roman" w:hAnsi="Times New Roman" w:cs="Times New Roman"/>
          <w:color w:val="auto"/>
          <w:sz w:val="28"/>
          <w:lang w:bidi="ar-SA"/>
        </w:rPr>
        <w:t>.</w:t>
      </w:r>
    </w:p>
    <w:p w:rsidR="00D41B5C" w:rsidRPr="00D61E19" w:rsidRDefault="00D41B5C" w:rsidP="00D41B5C">
      <w:pPr>
        <w:widowControl/>
        <w:spacing w:after="60" w:line="360" w:lineRule="auto"/>
        <w:ind w:firstLine="34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noProof/>
          <w:color w:val="auto"/>
          <w:lang w:bidi="ar-SA"/>
        </w:rPr>
        <w:drawing>
          <wp:inline distT="0" distB="0" distL="0" distR="0" wp14:anchorId="15AF6D9E" wp14:editId="060D0F9B">
            <wp:extent cx="4867275" cy="3190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3190875"/>
                    </a:xfrm>
                    <a:prstGeom prst="rect">
                      <a:avLst/>
                    </a:prstGeom>
                    <a:noFill/>
                    <a:ln>
                      <a:noFill/>
                    </a:ln>
                  </pic:spPr>
                </pic:pic>
              </a:graphicData>
            </a:graphic>
          </wp:inline>
        </w:drawing>
      </w:r>
    </w:p>
    <w:p w:rsidR="00D41B5C" w:rsidRPr="00D61E19" w:rsidRDefault="002B279E" w:rsidP="00D41B5C">
      <w:pPr>
        <w:widowControl/>
        <w:spacing w:after="60"/>
        <w:jc w:val="center"/>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Рис. </w:t>
      </w:r>
      <w:r w:rsidR="00D41B5C" w:rsidRPr="00D61E19">
        <w:rPr>
          <w:rFonts w:ascii="Times New Roman" w:eastAsia="Times New Roman" w:hAnsi="Times New Roman" w:cs="Times New Roman"/>
          <w:color w:val="auto"/>
          <w:sz w:val="28"/>
          <w:lang w:bidi="ar-SA"/>
        </w:rPr>
        <w:t>1. Экспериментальная установка и построение линий полного и пьезометрического напоров при течении жидкости в трубе переменного сечения</w:t>
      </w:r>
    </w:p>
    <w:p w:rsidR="00D41B5C" w:rsidRPr="00D61E19" w:rsidRDefault="00D41B5C" w:rsidP="00D41B5C">
      <w:pPr>
        <w:widowControl/>
        <w:spacing w:after="60"/>
        <w:ind w:firstLine="34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b/>
          <w:noProof/>
          <w:color w:val="auto"/>
          <w:lang w:bidi="ar-SA"/>
        </w:rPr>
        <w:lastRenderedPageBreak/>
        <w:drawing>
          <wp:inline distT="0" distB="0" distL="0" distR="0" wp14:anchorId="3E1C728B" wp14:editId="6463120A">
            <wp:extent cx="4095750" cy="3514725"/>
            <wp:effectExtent l="0" t="0" r="0" b="9525"/>
            <wp:docPr id="10" name="Рисунок 1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0" cy="3514725"/>
                    </a:xfrm>
                    <a:prstGeom prst="rect">
                      <a:avLst/>
                    </a:prstGeom>
                    <a:noFill/>
                    <a:ln>
                      <a:noFill/>
                    </a:ln>
                  </pic:spPr>
                </pic:pic>
              </a:graphicData>
            </a:graphic>
          </wp:inline>
        </w:drawing>
      </w:r>
    </w:p>
    <w:p w:rsidR="00D41B5C" w:rsidRPr="00D61E19" w:rsidRDefault="002B279E" w:rsidP="00D41B5C">
      <w:pPr>
        <w:widowControl/>
        <w:spacing w:after="60"/>
        <w:ind w:firstLine="340"/>
        <w:jc w:val="center"/>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Рис. </w:t>
      </w:r>
      <w:r w:rsidR="00D41B5C" w:rsidRPr="00D61E19">
        <w:rPr>
          <w:rFonts w:ascii="Times New Roman" w:eastAsia="Times New Roman" w:hAnsi="Times New Roman" w:cs="Times New Roman"/>
          <w:color w:val="auto"/>
          <w:sz w:val="28"/>
          <w:lang w:bidi="ar-SA"/>
        </w:rPr>
        <w:t>2. Пример геометрической интерпретации уравнения Бернулли</w:t>
      </w:r>
    </w:p>
    <w:p w:rsidR="00D41B5C" w:rsidRPr="00D61E19" w:rsidRDefault="00D41B5C" w:rsidP="00D41B5C">
      <w:pPr>
        <w:widowControl/>
        <w:spacing w:after="60"/>
        <w:ind w:firstLine="340"/>
        <w:jc w:val="center"/>
        <w:rPr>
          <w:rFonts w:ascii="Times New Roman" w:eastAsia="Times New Roman" w:hAnsi="Times New Roman" w:cs="Times New Roman"/>
          <w:color w:val="auto"/>
          <w:lang w:bidi="ar-SA"/>
        </w:rPr>
      </w:pPr>
    </w:p>
    <w:p w:rsidR="00D41B5C" w:rsidRPr="00D61E19" w:rsidRDefault="00D41B5C" w:rsidP="00244A33">
      <w:pPr>
        <w:pStyle w:val="a7"/>
        <w:widowControl/>
        <w:spacing w:after="60" w:line="360" w:lineRule="auto"/>
        <w:ind w:left="0" w:firstLine="709"/>
        <w:jc w:val="both"/>
        <w:rPr>
          <w:rFonts w:ascii="Times New Roman" w:eastAsia="Times New Roman" w:hAnsi="Times New Roman" w:cs="Times New Roman"/>
          <w:b/>
          <w:color w:val="auto"/>
          <w:sz w:val="28"/>
          <w:szCs w:val="28"/>
          <w:lang w:bidi="ar-SA"/>
        </w:rPr>
      </w:pPr>
      <w:r w:rsidRPr="00D61E19">
        <w:rPr>
          <w:rFonts w:ascii="Times New Roman" w:eastAsia="Times New Roman" w:hAnsi="Times New Roman" w:cs="Times New Roman"/>
          <w:b/>
          <w:color w:val="auto"/>
          <w:sz w:val="28"/>
          <w:szCs w:val="28"/>
          <w:lang w:bidi="ar-SA"/>
        </w:rPr>
        <w:t>Программа работы</w:t>
      </w:r>
    </w:p>
    <w:p w:rsidR="00D41B5C" w:rsidRPr="00D61E19"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Проследить за изменением величины потерь напора по длине исследуемой трубы и характером уклонов.</w:t>
      </w:r>
    </w:p>
    <w:p w:rsidR="00D41B5C" w:rsidRPr="00D61E19"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Уяснить значение трубки Пито.</w:t>
      </w:r>
    </w:p>
    <w:p w:rsidR="00D41B5C" w:rsidRPr="00D61E19"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Построить график изменении напоров.</w:t>
      </w:r>
    </w:p>
    <w:p w:rsidR="00D41B5C" w:rsidRPr="00D61E19"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Ответить на контрольные вопросы.</w:t>
      </w:r>
    </w:p>
    <w:p w:rsidR="00D41B5C" w:rsidRPr="00D61E19" w:rsidRDefault="00D41B5C" w:rsidP="00D41B5C">
      <w:pPr>
        <w:widowControl/>
        <w:spacing w:after="60"/>
        <w:ind w:firstLine="340"/>
        <w:rPr>
          <w:rFonts w:ascii="Times New Roman" w:eastAsia="Times New Roman" w:hAnsi="Times New Roman" w:cs="Times New Roman"/>
          <w:color w:val="auto"/>
          <w:u w:val="single"/>
          <w:lang w:bidi="ar-SA"/>
        </w:rPr>
      </w:pPr>
    </w:p>
    <w:p w:rsidR="00D41B5C" w:rsidRPr="00D61E19" w:rsidRDefault="00D41B5C" w:rsidP="00244A33">
      <w:pPr>
        <w:pStyle w:val="a7"/>
        <w:widowControl/>
        <w:spacing w:line="360" w:lineRule="auto"/>
        <w:ind w:left="0" w:firstLine="709"/>
        <w:rPr>
          <w:rFonts w:ascii="Times New Roman" w:eastAsia="Times New Roman" w:hAnsi="Times New Roman" w:cs="Times New Roman"/>
          <w:b/>
          <w:color w:val="auto"/>
          <w:sz w:val="28"/>
          <w:lang w:bidi="ar-SA"/>
        </w:rPr>
      </w:pPr>
      <w:r w:rsidRPr="00D61E19">
        <w:rPr>
          <w:rFonts w:ascii="Times New Roman" w:eastAsia="Times New Roman" w:hAnsi="Times New Roman" w:cs="Times New Roman"/>
          <w:b/>
          <w:color w:val="auto"/>
          <w:sz w:val="28"/>
          <w:lang w:bidi="ar-SA"/>
        </w:rPr>
        <w:t>Те</w:t>
      </w:r>
      <w:r w:rsidR="003D7826" w:rsidRPr="00D61E19">
        <w:rPr>
          <w:rFonts w:ascii="Times New Roman" w:eastAsia="Times New Roman" w:hAnsi="Times New Roman" w:cs="Times New Roman"/>
          <w:b/>
          <w:color w:val="auto"/>
          <w:sz w:val="28"/>
          <w:lang w:bidi="ar-SA"/>
        </w:rPr>
        <w:t>оретические сведения</w:t>
      </w:r>
    </w:p>
    <w:p w:rsidR="00D41B5C" w:rsidRPr="00D61E19" w:rsidRDefault="00D41B5C" w:rsidP="00092001">
      <w:pPr>
        <w:widowControl/>
        <w:spacing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Закон сохранения энергии для установившегося потока несжимаемой жидкости в поле сил тяжести выражается уравнением Бернулли:</w:t>
      </w:r>
    </w:p>
    <w:p w:rsidR="00D41B5C" w:rsidRPr="00D61E19" w:rsidRDefault="00D41B5C" w:rsidP="00D61E19">
      <w:pPr>
        <w:widowControl/>
        <w:spacing w:after="60" w:line="360" w:lineRule="auto"/>
        <w:ind w:firstLine="709"/>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α</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i/>
          <w:color w:val="auto"/>
          <w:sz w:val="28"/>
          <w:szCs w:val="28"/>
          <w:lang w:val="en-US" w:bidi="ar-SA"/>
        </w:rPr>
        <w:t>υ</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vertAlign w:val="superscript"/>
          <w:lang w:bidi="ar-SA"/>
        </w:rPr>
        <w:t>2</w:t>
      </w:r>
      <w:r w:rsidRPr="00D61E19">
        <w:rPr>
          <w:rFonts w:ascii="Times New Roman" w:eastAsia="Times New Roman" w:hAnsi="Times New Roman" w:cs="Times New Roman"/>
          <w:color w:val="auto"/>
          <w:sz w:val="28"/>
          <w:szCs w:val="28"/>
          <w:lang w:bidi="ar-SA"/>
        </w:rPr>
        <w:t>/(2</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α</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i/>
          <w:color w:val="auto"/>
          <w:sz w:val="28"/>
          <w:szCs w:val="28"/>
          <w:lang w:val="en-US" w:bidi="ar-SA"/>
        </w:rPr>
        <w:t>υ</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vertAlign w:val="superscript"/>
          <w:lang w:bidi="ar-SA"/>
        </w:rPr>
        <w:t>2</w:t>
      </w:r>
      <w:r w:rsidRPr="00D61E19">
        <w:rPr>
          <w:rFonts w:ascii="Times New Roman" w:eastAsia="Times New Roman" w:hAnsi="Times New Roman" w:cs="Times New Roman"/>
          <w:color w:val="auto"/>
          <w:sz w:val="28"/>
          <w:szCs w:val="28"/>
          <w:lang w:bidi="ar-SA"/>
        </w:rPr>
        <w:t>/(2</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h</w:t>
      </w:r>
      <w:r w:rsidRPr="00D61E19">
        <w:rPr>
          <w:rFonts w:ascii="Times New Roman" w:eastAsia="Times New Roman" w:hAnsi="Times New Roman" w:cs="Times New Roman"/>
          <w:i/>
          <w:color w:val="auto"/>
          <w:sz w:val="28"/>
          <w:szCs w:val="28"/>
          <w:vertAlign w:val="subscript"/>
          <w:lang w:val="en-US" w:bidi="ar-SA"/>
        </w:rPr>
        <w:t>w</w:t>
      </w:r>
      <w:r w:rsidR="003B0B60" w:rsidRPr="00D61E19">
        <w:rPr>
          <w:rFonts w:ascii="Times New Roman" w:eastAsia="Times New Roman" w:hAnsi="Times New Roman" w:cs="Times New Roman"/>
          <w:color w:val="auto"/>
          <w:sz w:val="28"/>
          <w:szCs w:val="28"/>
          <w:lang w:bidi="ar-SA"/>
        </w:rPr>
        <w:t>.</w:t>
      </w:r>
      <w:r w:rsidR="00092001" w:rsidRPr="00D61E19">
        <w:rPr>
          <w:rFonts w:ascii="Times New Roman" w:eastAsia="Times New Roman" w:hAnsi="Times New Roman" w:cs="Times New Roman"/>
          <w:color w:val="auto"/>
          <w:sz w:val="28"/>
          <w:szCs w:val="28"/>
          <w:lang w:bidi="ar-SA"/>
        </w:rPr>
        <w:tab/>
      </w:r>
      <w:r w:rsidR="00092001" w:rsidRPr="00D61E19">
        <w:rPr>
          <w:rFonts w:ascii="Times New Roman" w:eastAsia="Times New Roman" w:hAnsi="Times New Roman" w:cs="Times New Roman"/>
          <w:color w:val="auto"/>
          <w:sz w:val="28"/>
          <w:szCs w:val="28"/>
          <w:lang w:bidi="ar-SA"/>
        </w:rPr>
        <w:tab/>
        <w:t>(</w:t>
      </w:r>
      <w:r w:rsidRPr="00D61E19">
        <w:rPr>
          <w:rFonts w:ascii="Times New Roman" w:eastAsia="Times New Roman" w:hAnsi="Times New Roman" w:cs="Times New Roman"/>
          <w:color w:val="auto"/>
          <w:sz w:val="28"/>
          <w:szCs w:val="28"/>
          <w:lang w:bidi="ar-SA"/>
        </w:rPr>
        <w:t>1)</w:t>
      </w:r>
    </w:p>
    <w:p w:rsidR="00D41B5C" w:rsidRPr="00D61E19" w:rsidRDefault="003B0B60" w:rsidP="00D41B5C">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w:t>
      </w:r>
      <w:r w:rsidR="00D41B5C" w:rsidRPr="00D61E19">
        <w:rPr>
          <w:rFonts w:ascii="Times New Roman" w:eastAsia="Times New Roman" w:hAnsi="Times New Roman" w:cs="Times New Roman"/>
          <w:color w:val="auto"/>
          <w:sz w:val="28"/>
          <w:szCs w:val="28"/>
          <w:lang w:bidi="ar-SA"/>
        </w:rPr>
        <w:t>равнение (</w:t>
      </w:r>
      <w:r w:rsidR="00AF3FD3" w:rsidRPr="00D61E19">
        <w:rPr>
          <w:rFonts w:ascii="Times New Roman" w:eastAsia="Times New Roman" w:hAnsi="Times New Roman" w:cs="Times New Roman"/>
          <w:color w:val="auto"/>
          <w:sz w:val="28"/>
          <w:szCs w:val="28"/>
          <w:lang w:bidi="ar-SA"/>
        </w:rPr>
        <w:t>1</w:t>
      </w:r>
      <w:r w:rsidR="00D41B5C" w:rsidRPr="00D61E19">
        <w:rPr>
          <w:rFonts w:ascii="Times New Roman" w:eastAsia="Times New Roman" w:hAnsi="Times New Roman" w:cs="Times New Roman"/>
          <w:color w:val="auto"/>
          <w:sz w:val="28"/>
          <w:szCs w:val="28"/>
          <w:lang w:bidi="ar-SA"/>
        </w:rPr>
        <w:t>) можно записать в виде</w:t>
      </w:r>
    </w:p>
    <w:p w:rsidR="00D41B5C" w:rsidRPr="00D61E19" w:rsidRDefault="00D41B5C" w:rsidP="00092001">
      <w:pPr>
        <w:widowControl/>
        <w:spacing w:after="60" w:line="360" w:lineRule="auto"/>
        <w:ind w:firstLine="709"/>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α</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i/>
          <w:color w:val="auto"/>
          <w:sz w:val="28"/>
          <w:szCs w:val="28"/>
          <w:lang w:val="en-US" w:bidi="ar-SA"/>
        </w:rPr>
        <w:t>υ</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vertAlign w:val="superscript"/>
          <w:lang w:bidi="ar-SA"/>
        </w:rPr>
        <w:t>2</w:t>
      </w:r>
      <w:r w:rsidRPr="00D61E19">
        <w:rPr>
          <w:rFonts w:ascii="Times New Roman" w:eastAsia="Times New Roman" w:hAnsi="Times New Roman" w:cs="Times New Roman"/>
          <w:color w:val="auto"/>
          <w:sz w:val="28"/>
          <w:szCs w:val="28"/>
          <w:lang w:bidi="ar-SA"/>
        </w:rPr>
        <w:t xml:space="preserve">/2 = </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α</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i/>
          <w:color w:val="auto"/>
          <w:sz w:val="28"/>
          <w:szCs w:val="28"/>
          <w:lang w:val="en-US" w:bidi="ar-SA"/>
        </w:rPr>
        <w:t>υ</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vertAlign w:val="superscript"/>
          <w:lang w:bidi="ar-SA"/>
        </w:rPr>
        <w:t>2</w:t>
      </w:r>
      <w:r w:rsidRPr="00D61E19">
        <w:rPr>
          <w:rFonts w:ascii="Times New Roman" w:eastAsia="Times New Roman" w:hAnsi="Times New Roman" w:cs="Times New Roman"/>
          <w:color w:val="auto"/>
          <w:sz w:val="28"/>
          <w:szCs w:val="28"/>
          <w:lang w:bidi="ar-SA"/>
        </w:rPr>
        <w:t xml:space="preserve">/2 + </w:t>
      </w:r>
      <w:r w:rsidRPr="00D61E19">
        <w:rPr>
          <w:rFonts w:ascii="Times New Roman" w:eastAsia="Times New Roman" w:hAnsi="Times New Roman" w:cs="Times New Roman"/>
          <w:i/>
          <w:color w:val="auto"/>
          <w:sz w:val="28"/>
          <w:szCs w:val="28"/>
          <w:lang w:val="en-US" w:bidi="ar-SA"/>
        </w:rPr>
        <w:t>h</w:t>
      </w:r>
      <w:r w:rsidRPr="00D61E19">
        <w:rPr>
          <w:rFonts w:ascii="Times New Roman" w:eastAsia="Times New Roman" w:hAnsi="Times New Roman" w:cs="Times New Roman"/>
          <w:i/>
          <w:color w:val="auto"/>
          <w:sz w:val="28"/>
          <w:szCs w:val="28"/>
          <w:vertAlign w:val="subscript"/>
          <w:lang w:val="en-US" w:bidi="ar-SA"/>
        </w:rPr>
        <w:t>wg</w:t>
      </w:r>
      <w:r w:rsidR="003B0B60"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vertAlign w:val="subscript"/>
          <w:lang w:bidi="ar-SA"/>
        </w:rPr>
        <w:t xml:space="preserve"> </w:t>
      </w:r>
      <w:r w:rsidR="00092001" w:rsidRPr="00D61E19">
        <w:rPr>
          <w:rFonts w:ascii="Times New Roman" w:eastAsia="Times New Roman" w:hAnsi="Times New Roman" w:cs="Times New Roman"/>
          <w:color w:val="auto"/>
          <w:sz w:val="28"/>
          <w:szCs w:val="28"/>
          <w:lang w:bidi="ar-SA"/>
        </w:rPr>
        <w:tab/>
      </w:r>
      <w:r w:rsidR="00092001" w:rsidRPr="00D61E19">
        <w:rPr>
          <w:rFonts w:ascii="Times New Roman" w:eastAsia="Times New Roman" w:hAnsi="Times New Roman" w:cs="Times New Roman"/>
          <w:color w:val="auto"/>
          <w:sz w:val="28"/>
          <w:szCs w:val="28"/>
          <w:lang w:bidi="ar-SA"/>
        </w:rPr>
        <w:tab/>
      </w:r>
      <w:r w:rsidRPr="00D61E19">
        <w:rPr>
          <w:rFonts w:ascii="Times New Roman" w:eastAsia="Times New Roman" w:hAnsi="Times New Roman" w:cs="Times New Roman"/>
          <w:color w:val="auto"/>
          <w:sz w:val="28"/>
          <w:szCs w:val="28"/>
          <w:lang w:bidi="ar-SA"/>
        </w:rPr>
        <w:t>(</w:t>
      </w:r>
      <w:r w:rsidR="00092001" w:rsidRPr="00D61E19">
        <w:rPr>
          <w:rFonts w:ascii="Times New Roman" w:eastAsia="Times New Roman" w:hAnsi="Times New Roman" w:cs="Times New Roman"/>
          <w:color w:val="auto"/>
          <w:sz w:val="28"/>
          <w:szCs w:val="28"/>
          <w:lang w:bidi="ar-SA"/>
        </w:rPr>
        <w:t>2</w:t>
      </w:r>
      <w:r w:rsidRPr="00D61E19">
        <w:rPr>
          <w:rFonts w:ascii="Times New Roman" w:eastAsia="Times New Roman" w:hAnsi="Times New Roman" w:cs="Times New Roman"/>
          <w:color w:val="auto"/>
          <w:sz w:val="28"/>
          <w:szCs w:val="28"/>
          <w:lang w:bidi="ar-SA"/>
        </w:rPr>
        <w:t>)</w:t>
      </w:r>
    </w:p>
    <w:p w:rsidR="00D41B5C" w:rsidRPr="00D61E19" w:rsidRDefault="00D41B5C" w:rsidP="00092001">
      <w:pPr>
        <w:widowControl/>
        <w:spacing w:after="60" w:line="360" w:lineRule="auto"/>
        <w:ind w:firstLine="708"/>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Все ве</w:t>
      </w:r>
      <w:r w:rsidR="00092001" w:rsidRPr="00D61E19">
        <w:rPr>
          <w:rFonts w:ascii="Times New Roman" w:eastAsia="Times New Roman" w:hAnsi="Times New Roman" w:cs="Times New Roman"/>
          <w:color w:val="auto"/>
          <w:sz w:val="28"/>
          <w:szCs w:val="28"/>
          <w:lang w:bidi="ar-SA"/>
        </w:rPr>
        <w:t>личины, входящие в уравнения (</w:t>
      </w:r>
      <w:r w:rsidRPr="00D61E19">
        <w:rPr>
          <w:rFonts w:ascii="Times New Roman" w:eastAsia="Times New Roman" w:hAnsi="Times New Roman" w:cs="Times New Roman"/>
          <w:color w:val="auto"/>
          <w:sz w:val="28"/>
          <w:szCs w:val="28"/>
          <w:lang w:bidi="ar-SA"/>
        </w:rPr>
        <w:t>1) и (</w:t>
      </w:r>
      <w:r w:rsidR="00092001" w:rsidRPr="00D61E19">
        <w:rPr>
          <w:rFonts w:ascii="Times New Roman" w:eastAsia="Times New Roman" w:hAnsi="Times New Roman" w:cs="Times New Roman"/>
          <w:color w:val="auto"/>
          <w:sz w:val="28"/>
          <w:szCs w:val="28"/>
          <w:lang w:bidi="ar-SA"/>
        </w:rPr>
        <w:t>2</w:t>
      </w:r>
      <w:r w:rsidRPr="00D61E19">
        <w:rPr>
          <w:rFonts w:ascii="Times New Roman" w:eastAsia="Times New Roman" w:hAnsi="Times New Roman" w:cs="Times New Roman"/>
          <w:color w:val="auto"/>
          <w:sz w:val="28"/>
          <w:szCs w:val="28"/>
          <w:lang w:bidi="ar-SA"/>
        </w:rPr>
        <w:t>), имеют геометрический и э</w:t>
      </w:r>
      <w:r w:rsidR="00092001" w:rsidRPr="00D61E19">
        <w:rPr>
          <w:rFonts w:ascii="Times New Roman" w:eastAsia="Times New Roman" w:hAnsi="Times New Roman" w:cs="Times New Roman"/>
          <w:color w:val="auto"/>
          <w:sz w:val="28"/>
          <w:szCs w:val="28"/>
          <w:lang w:bidi="ar-SA"/>
        </w:rPr>
        <w:t>нергетический смысл</w:t>
      </w:r>
      <w:r w:rsidR="003B0B60" w:rsidRPr="00D61E19">
        <w:rPr>
          <w:rFonts w:ascii="Times New Roman" w:eastAsia="Times New Roman" w:hAnsi="Times New Roman" w:cs="Times New Roman"/>
          <w:color w:val="auto"/>
          <w:sz w:val="28"/>
          <w:szCs w:val="28"/>
          <w:lang w:bidi="ar-SA"/>
        </w:rPr>
        <w:t>ы</w:t>
      </w:r>
      <w:r w:rsidR="00092001" w:rsidRPr="00D61E19">
        <w:rPr>
          <w:rFonts w:ascii="Times New Roman" w:eastAsia="Times New Roman" w:hAnsi="Times New Roman" w:cs="Times New Roman"/>
          <w:color w:val="auto"/>
          <w:sz w:val="28"/>
          <w:szCs w:val="28"/>
          <w:lang w:bidi="ar-SA"/>
        </w:rPr>
        <w:t xml:space="preserve"> (табл. 1</w:t>
      </w:r>
      <w:r w:rsidR="00244A33"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bidi="ar-SA"/>
        </w:rPr>
        <w:t xml:space="preserve"> рис.</w:t>
      </w:r>
      <w:r w:rsidR="003B0B60"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2).</w:t>
      </w:r>
    </w:p>
    <w:p w:rsidR="00D41B5C" w:rsidRPr="00D61E19" w:rsidRDefault="00AF3FD3" w:rsidP="00CB2AFF">
      <w:pPr>
        <w:pageBreakBefore/>
        <w:widowControl/>
        <w:spacing w:after="60"/>
        <w:ind w:firstLine="539"/>
        <w:jc w:val="right"/>
        <w:rPr>
          <w:rFonts w:ascii="Times New Roman" w:eastAsia="Times New Roman" w:hAnsi="Times New Roman" w:cs="Times New Roman"/>
          <w:color w:val="auto"/>
          <w:sz w:val="28"/>
          <w:lang w:val="en-US" w:bidi="ar-SA"/>
        </w:rPr>
      </w:pPr>
      <w:r w:rsidRPr="00D61E19">
        <w:rPr>
          <w:rFonts w:ascii="Times New Roman" w:eastAsia="Times New Roman" w:hAnsi="Times New Roman" w:cs="Times New Roman"/>
          <w:color w:val="auto"/>
          <w:sz w:val="28"/>
          <w:lang w:bidi="ar-SA"/>
        </w:rPr>
        <w:lastRenderedPageBreak/>
        <w:t xml:space="preserve">Таблица </w:t>
      </w:r>
      <w:r w:rsidR="00D41B5C" w:rsidRPr="00D61E19">
        <w:rPr>
          <w:rFonts w:ascii="Times New Roman" w:eastAsia="Times New Roman" w:hAnsi="Times New Roman" w:cs="Times New Roman"/>
          <w:color w:val="auto"/>
          <w:sz w:val="28"/>
          <w:lang w:bidi="ar-SA"/>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2320"/>
        <w:gridCol w:w="2381"/>
        <w:gridCol w:w="3289"/>
      </w:tblGrid>
      <w:tr w:rsidR="00D41B5C" w:rsidRPr="00D61E19" w:rsidTr="004B7308">
        <w:tc>
          <w:tcPr>
            <w:tcW w:w="1928" w:type="dxa"/>
          </w:tcPr>
          <w:p w:rsidR="00D41B5C" w:rsidRPr="00D61E19" w:rsidRDefault="00D41B5C" w:rsidP="00092001">
            <w:pPr>
              <w:widowControl/>
              <w:spacing w:after="60"/>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Величина</w:t>
            </w:r>
          </w:p>
        </w:tc>
        <w:tc>
          <w:tcPr>
            <w:tcW w:w="2320" w:type="dxa"/>
          </w:tcPr>
          <w:p w:rsidR="00D41B5C" w:rsidRPr="00D61E19" w:rsidRDefault="00D41B5C" w:rsidP="00092001">
            <w:pPr>
              <w:widowControl/>
              <w:spacing w:after="60"/>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Энергетический смысл</w:t>
            </w:r>
          </w:p>
        </w:tc>
        <w:tc>
          <w:tcPr>
            <w:tcW w:w="2381" w:type="dxa"/>
          </w:tcPr>
          <w:p w:rsidR="00D41B5C" w:rsidRPr="00D61E19" w:rsidRDefault="00943958" w:rsidP="00092001">
            <w:pPr>
              <w:widowControl/>
              <w:spacing w:after="60"/>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Величина</w:t>
            </w:r>
          </w:p>
        </w:tc>
        <w:tc>
          <w:tcPr>
            <w:tcW w:w="3289" w:type="dxa"/>
          </w:tcPr>
          <w:p w:rsidR="00D41B5C" w:rsidRPr="00D61E19" w:rsidRDefault="00D41B5C" w:rsidP="00092001">
            <w:pPr>
              <w:widowControl/>
              <w:spacing w:after="60"/>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Геометрический смысл</w:t>
            </w:r>
          </w:p>
        </w:tc>
      </w:tr>
      <w:tr w:rsidR="00D41B5C" w:rsidRPr="00D61E19" w:rsidTr="004B7308">
        <w:tc>
          <w:tcPr>
            <w:tcW w:w="1928" w:type="dxa"/>
          </w:tcPr>
          <w:p w:rsidR="00D41B5C" w:rsidRPr="00D61E19" w:rsidRDefault="00D41B5C" w:rsidP="00092001">
            <w:pPr>
              <w:widowControl/>
              <w:spacing w:after="60"/>
              <w:jc w:val="center"/>
              <w:rPr>
                <w:rFonts w:ascii="Times New Roman" w:eastAsia="Times New Roman" w:hAnsi="Times New Roman" w:cs="Times New Roman"/>
                <w:i/>
                <w:color w:val="auto"/>
                <w:lang w:val="en-US" w:bidi="ar-SA"/>
              </w:rPr>
            </w:pPr>
            <w:r w:rsidRPr="00D61E19">
              <w:rPr>
                <w:rFonts w:ascii="Times New Roman" w:eastAsia="Times New Roman" w:hAnsi="Times New Roman" w:cs="Times New Roman"/>
                <w:i/>
                <w:color w:val="auto"/>
                <w:lang w:val="en-US" w:bidi="ar-SA"/>
              </w:rPr>
              <w:t>Zg</w:t>
            </w:r>
          </w:p>
          <w:p w:rsidR="00D41B5C" w:rsidRPr="00D61E19" w:rsidRDefault="00D41B5C" w:rsidP="00092001">
            <w:pPr>
              <w:widowControl/>
              <w:spacing w:after="60"/>
              <w:jc w:val="center"/>
              <w:rPr>
                <w:rFonts w:ascii="Times New Roman" w:eastAsia="Times New Roman" w:hAnsi="Times New Roman" w:cs="Times New Roman"/>
                <w:color w:val="auto"/>
                <w:lang w:val="en-US" w:bidi="ar-SA"/>
              </w:rPr>
            </w:pPr>
          </w:p>
        </w:tc>
        <w:tc>
          <w:tcPr>
            <w:tcW w:w="2320"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Удельная потенциальная энергия положения</w:t>
            </w:r>
          </w:p>
        </w:tc>
        <w:tc>
          <w:tcPr>
            <w:tcW w:w="2381" w:type="dxa"/>
          </w:tcPr>
          <w:p w:rsidR="00D41B5C" w:rsidRPr="00D61E19" w:rsidRDefault="00D41B5C" w:rsidP="00092001">
            <w:pPr>
              <w:widowControl/>
              <w:spacing w:after="60"/>
              <w:jc w:val="center"/>
              <w:rPr>
                <w:rFonts w:ascii="Times New Roman" w:eastAsia="Times New Roman" w:hAnsi="Times New Roman" w:cs="Times New Roman"/>
                <w:i/>
                <w:color w:val="auto"/>
                <w:lang w:val="en-US" w:bidi="ar-SA"/>
              </w:rPr>
            </w:pPr>
            <w:r w:rsidRPr="00D61E19">
              <w:rPr>
                <w:rFonts w:ascii="Times New Roman" w:eastAsia="Times New Roman" w:hAnsi="Times New Roman" w:cs="Times New Roman"/>
                <w:i/>
                <w:color w:val="auto"/>
                <w:lang w:val="en-US" w:bidi="ar-SA"/>
              </w:rPr>
              <w:t>Z</w:t>
            </w:r>
          </w:p>
        </w:tc>
        <w:tc>
          <w:tcPr>
            <w:tcW w:w="3289"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Геометрическая высота от плоскости сравнения до ц</w:t>
            </w:r>
            <w:r w:rsidR="00092001" w:rsidRPr="00D61E19">
              <w:rPr>
                <w:rFonts w:ascii="Times New Roman" w:eastAsia="Times New Roman" w:hAnsi="Times New Roman" w:cs="Times New Roman"/>
                <w:color w:val="auto"/>
                <w:lang w:bidi="ar-SA"/>
              </w:rPr>
              <w:t xml:space="preserve">ентра тяжести сечения потока </w:t>
            </w:r>
            <w:r w:rsidRPr="00D61E19">
              <w:rPr>
                <w:rFonts w:ascii="Times New Roman" w:eastAsia="Times New Roman" w:hAnsi="Times New Roman" w:cs="Times New Roman"/>
                <w:b/>
                <w:color w:val="auto"/>
                <w:lang w:bidi="ar-SA"/>
              </w:rPr>
              <w:t>(геометрический напор)</w:t>
            </w:r>
          </w:p>
        </w:tc>
      </w:tr>
      <w:tr w:rsidR="00D41B5C" w:rsidRPr="00D61E19" w:rsidTr="004B7308">
        <w:trPr>
          <w:trHeight w:val="1306"/>
        </w:trPr>
        <w:tc>
          <w:tcPr>
            <w:tcW w:w="1928" w:type="dxa"/>
          </w:tcPr>
          <w:p w:rsidR="00D41B5C" w:rsidRPr="00D61E19" w:rsidRDefault="00D41B5C" w:rsidP="00092001">
            <w:pPr>
              <w:widowControl/>
              <w:spacing w:after="60"/>
              <w:jc w:val="center"/>
              <w:rPr>
                <w:rFonts w:ascii="Times New Roman" w:eastAsia="Times New Roman" w:hAnsi="Times New Roman" w:cs="Times New Roman"/>
                <w:color w:val="auto"/>
                <w:lang w:val="en-US" w:bidi="ar-SA"/>
              </w:rPr>
            </w:pPr>
            <w:r w:rsidRPr="00D61E19">
              <w:rPr>
                <w:rFonts w:ascii="Times New Roman" w:eastAsia="Times New Roman" w:hAnsi="Times New Roman" w:cs="Times New Roman"/>
                <w:i/>
                <w:color w:val="auto"/>
                <w:lang w:val="en-US" w:bidi="ar-SA"/>
              </w:rPr>
              <w:t>Pg</w:t>
            </w:r>
            <w:r w:rsidRPr="00D61E19">
              <w:rPr>
                <w:rFonts w:ascii="Times New Roman" w:eastAsia="Times New Roman" w:hAnsi="Times New Roman" w:cs="Times New Roman"/>
                <w:color w:val="auto"/>
                <w:lang w:val="en-US" w:bidi="ar-SA"/>
              </w:rPr>
              <w:t>/γ</w:t>
            </w:r>
          </w:p>
        </w:tc>
        <w:tc>
          <w:tcPr>
            <w:tcW w:w="2320"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Удельная потенциальная энергия давления</w:t>
            </w:r>
          </w:p>
        </w:tc>
        <w:tc>
          <w:tcPr>
            <w:tcW w:w="2381" w:type="dxa"/>
          </w:tcPr>
          <w:p w:rsidR="00D41B5C" w:rsidRPr="00D61E19" w:rsidRDefault="00D41B5C" w:rsidP="00092001">
            <w:pPr>
              <w:widowControl/>
              <w:spacing w:after="60"/>
              <w:jc w:val="center"/>
              <w:rPr>
                <w:rFonts w:ascii="Times New Roman" w:eastAsia="Times New Roman" w:hAnsi="Times New Roman" w:cs="Times New Roman"/>
                <w:color w:val="auto"/>
                <w:lang w:val="en-US" w:bidi="ar-SA"/>
              </w:rPr>
            </w:pPr>
            <w:r w:rsidRPr="00D61E19">
              <w:rPr>
                <w:rFonts w:ascii="Times New Roman" w:eastAsia="Times New Roman" w:hAnsi="Times New Roman" w:cs="Times New Roman"/>
                <w:i/>
                <w:color w:val="auto"/>
                <w:lang w:val="en-US" w:bidi="ar-SA"/>
              </w:rPr>
              <w:t>P</w:t>
            </w:r>
            <w:r w:rsidRPr="00D61E19">
              <w:rPr>
                <w:rFonts w:ascii="Times New Roman" w:eastAsia="Times New Roman" w:hAnsi="Times New Roman" w:cs="Times New Roman"/>
                <w:color w:val="auto"/>
                <w:lang w:val="en-US" w:bidi="ar-SA"/>
              </w:rPr>
              <w:t>/γ</w:t>
            </w:r>
          </w:p>
        </w:tc>
        <w:tc>
          <w:tcPr>
            <w:tcW w:w="3289"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Пьезометрическая высота, замеряемая от центра тяжести сечения до уровня жидкости</w:t>
            </w:r>
            <w:r w:rsidR="00092001" w:rsidRPr="00D61E19">
              <w:rPr>
                <w:rFonts w:ascii="Times New Roman" w:eastAsia="Times New Roman" w:hAnsi="Times New Roman" w:cs="Times New Roman"/>
                <w:color w:val="auto"/>
                <w:lang w:bidi="ar-SA"/>
              </w:rPr>
              <w:t xml:space="preserve"> в пьезометре </w:t>
            </w:r>
            <w:r w:rsidR="00092001"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bidi="ar-SA"/>
              </w:rPr>
              <w:t>пь</w:t>
            </w:r>
            <w:r w:rsidR="00CB364F" w:rsidRPr="00D61E19">
              <w:rPr>
                <w:rFonts w:ascii="Times New Roman" w:eastAsia="Times New Roman" w:hAnsi="Times New Roman" w:cs="Times New Roman"/>
                <w:b/>
                <w:color w:val="auto"/>
                <w:lang w:bidi="ar-SA"/>
              </w:rPr>
              <w:t>е</w:t>
            </w:r>
            <w:r w:rsidRPr="00D61E19">
              <w:rPr>
                <w:rFonts w:ascii="Times New Roman" w:eastAsia="Times New Roman" w:hAnsi="Times New Roman" w:cs="Times New Roman"/>
                <w:b/>
                <w:color w:val="auto"/>
                <w:lang w:bidi="ar-SA"/>
              </w:rPr>
              <w:t>зометрический напор)</w:t>
            </w:r>
          </w:p>
        </w:tc>
      </w:tr>
      <w:tr w:rsidR="00D41B5C" w:rsidRPr="00D61E19" w:rsidTr="004B7308">
        <w:tc>
          <w:tcPr>
            <w:tcW w:w="1928" w:type="dxa"/>
          </w:tcPr>
          <w:p w:rsidR="00D41B5C" w:rsidRPr="00D61E19" w:rsidRDefault="00D41B5C" w:rsidP="00092001">
            <w:pPr>
              <w:widowControl/>
              <w:spacing w:after="60"/>
              <w:jc w:val="center"/>
              <w:rPr>
                <w:rFonts w:ascii="Times New Roman" w:eastAsia="Times New Roman" w:hAnsi="Times New Roman" w:cs="Times New Roman"/>
                <w:color w:val="auto"/>
                <w:lang w:val="en-US" w:bidi="ar-SA"/>
              </w:rPr>
            </w:pPr>
            <w:r w:rsidRPr="00D61E19">
              <w:rPr>
                <w:rFonts w:ascii="Times New Roman" w:eastAsia="Times New Roman" w:hAnsi="Times New Roman" w:cs="Times New Roman"/>
                <w:color w:val="auto"/>
                <w:lang w:val="en-US" w:bidi="ar-SA"/>
              </w:rPr>
              <w:t>α</w:t>
            </w:r>
            <w:r w:rsidRPr="00D61E19">
              <w:rPr>
                <w:rFonts w:ascii="Times New Roman" w:eastAsia="Times New Roman" w:hAnsi="Times New Roman" w:cs="Times New Roman"/>
                <w:i/>
                <w:color w:val="auto"/>
                <w:lang w:val="en-US" w:bidi="ar-SA"/>
              </w:rPr>
              <w:t>υ</w:t>
            </w:r>
            <w:r w:rsidRPr="00D61E19">
              <w:rPr>
                <w:rFonts w:ascii="Times New Roman" w:eastAsia="Times New Roman" w:hAnsi="Times New Roman" w:cs="Times New Roman"/>
                <w:color w:val="auto"/>
                <w:vertAlign w:val="superscript"/>
                <w:lang w:val="en-US" w:bidi="ar-SA"/>
              </w:rPr>
              <w:t>2</w:t>
            </w:r>
            <w:r w:rsidRPr="00D61E19">
              <w:rPr>
                <w:rFonts w:ascii="Times New Roman" w:eastAsia="Times New Roman" w:hAnsi="Times New Roman" w:cs="Times New Roman"/>
                <w:color w:val="auto"/>
                <w:lang w:val="en-US" w:bidi="ar-SA"/>
              </w:rPr>
              <w:t>/2</w:t>
            </w:r>
          </w:p>
        </w:tc>
        <w:tc>
          <w:tcPr>
            <w:tcW w:w="2320"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Удельная кинетическая энергия</w:t>
            </w:r>
          </w:p>
        </w:tc>
        <w:tc>
          <w:tcPr>
            <w:tcW w:w="2381" w:type="dxa"/>
          </w:tcPr>
          <w:p w:rsidR="00D41B5C" w:rsidRPr="00D61E19" w:rsidRDefault="00D41B5C" w:rsidP="00092001">
            <w:pPr>
              <w:widowControl/>
              <w:spacing w:after="60"/>
              <w:jc w:val="center"/>
              <w:rPr>
                <w:rFonts w:ascii="Times New Roman" w:eastAsia="Times New Roman" w:hAnsi="Times New Roman" w:cs="Times New Roman"/>
                <w:color w:val="auto"/>
                <w:lang w:val="en-US" w:bidi="ar-SA"/>
              </w:rPr>
            </w:pPr>
            <w:r w:rsidRPr="00D61E19">
              <w:rPr>
                <w:rFonts w:ascii="Times New Roman" w:eastAsia="Times New Roman" w:hAnsi="Times New Roman" w:cs="Times New Roman"/>
                <w:color w:val="auto"/>
                <w:lang w:val="en-US" w:bidi="ar-SA"/>
              </w:rPr>
              <w:t>α</w:t>
            </w:r>
            <w:r w:rsidRPr="00D61E19">
              <w:rPr>
                <w:rFonts w:ascii="Times New Roman" w:eastAsia="Times New Roman" w:hAnsi="Times New Roman" w:cs="Times New Roman"/>
                <w:i/>
                <w:color w:val="auto"/>
                <w:lang w:val="en-US" w:bidi="ar-SA"/>
              </w:rPr>
              <w:t>υ</w:t>
            </w:r>
            <w:r w:rsidRPr="00D61E19">
              <w:rPr>
                <w:rFonts w:ascii="Times New Roman" w:eastAsia="Times New Roman" w:hAnsi="Times New Roman" w:cs="Times New Roman"/>
                <w:color w:val="auto"/>
                <w:vertAlign w:val="superscript"/>
                <w:lang w:val="en-US" w:bidi="ar-SA"/>
              </w:rPr>
              <w:t>2</w:t>
            </w:r>
            <w:r w:rsidRPr="00D61E19">
              <w:rPr>
                <w:rFonts w:ascii="Times New Roman" w:eastAsia="Times New Roman" w:hAnsi="Times New Roman" w:cs="Times New Roman"/>
                <w:color w:val="auto"/>
                <w:lang w:val="en-US" w:bidi="ar-SA"/>
              </w:rPr>
              <w:t>/(2</w:t>
            </w:r>
            <w:r w:rsidRPr="00D61E19">
              <w:rPr>
                <w:rFonts w:ascii="Times New Roman" w:eastAsia="Times New Roman" w:hAnsi="Times New Roman" w:cs="Times New Roman"/>
                <w:i/>
                <w:color w:val="auto"/>
                <w:lang w:val="en-US" w:bidi="ar-SA"/>
              </w:rPr>
              <w:t>g</w:t>
            </w:r>
            <w:r w:rsidRPr="00D61E19">
              <w:rPr>
                <w:rFonts w:ascii="Times New Roman" w:eastAsia="Times New Roman" w:hAnsi="Times New Roman" w:cs="Times New Roman"/>
                <w:color w:val="auto"/>
                <w:lang w:val="en-US" w:bidi="ar-SA"/>
              </w:rPr>
              <w:t>)</w:t>
            </w:r>
          </w:p>
        </w:tc>
        <w:tc>
          <w:tcPr>
            <w:tcW w:w="3289"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 xml:space="preserve">Скоростная высота, замеряемая по разности высот </w:t>
            </w:r>
            <w:r w:rsidR="00092001" w:rsidRPr="00D61E19">
              <w:rPr>
                <w:rFonts w:ascii="Times New Roman" w:eastAsia="Times New Roman" w:hAnsi="Times New Roman" w:cs="Times New Roman"/>
                <w:color w:val="auto"/>
                <w:lang w:bidi="ar-SA"/>
              </w:rPr>
              <w:t>в пьезометре и трубке Пито</w:t>
            </w:r>
            <w:r w:rsidRPr="00D61E19">
              <w:rPr>
                <w:rFonts w:ascii="Times New Roman" w:eastAsia="Times New Roman" w:hAnsi="Times New Roman" w:cs="Times New Roman"/>
                <w:color w:val="auto"/>
                <w:lang w:bidi="ar-SA"/>
              </w:rPr>
              <w:t xml:space="preserve"> </w:t>
            </w:r>
            <w:r w:rsidR="00092001"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bidi="ar-SA"/>
              </w:rPr>
              <w:t>скоростной напор)</w:t>
            </w:r>
          </w:p>
        </w:tc>
      </w:tr>
      <w:tr w:rsidR="00D41B5C" w:rsidRPr="00D61E19" w:rsidTr="004B7308">
        <w:tc>
          <w:tcPr>
            <w:tcW w:w="1928" w:type="dxa"/>
          </w:tcPr>
          <w:p w:rsidR="00D41B5C" w:rsidRPr="00D61E19" w:rsidRDefault="00D41B5C" w:rsidP="00092001">
            <w:pPr>
              <w:widowControl/>
              <w:spacing w:after="60"/>
              <w:jc w:val="center"/>
              <w:rPr>
                <w:rFonts w:ascii="Times New Roman" w:eastAsia="Times New Roman" w:hAnsi="Times New Roman" w:cs="Times New Roman"/>
                <w:color w:val="auto"/>
                <w:lang w:val="en-US" w:bidi="ar-SA"/>
              </w:rPr>
            </w:pPr>
            <w:r w:rsidRPr="00D61E19">
              <w:rPr>
                <w:rFonts w:ascii="Times New Roman" w:eastAsia="Times New Roman" w:hAnsi="Times New Roman" w:cs="Times New Roman"/>
                <w:i/>
                <w:color w:val="auto"/>
                <w:lang w:val="en-US" w:bidi="ar-SA"/>
              </w:rPr>
              <w:t>Zg</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val="en-US" w:bidi="ar-SA"/>
              </w:rPr>
              <w:t>+</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val="en-US" w:bidi="ar-SA"/>
              </w:rPr>
              <w:t>Pg/γ</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val="en-US" w:bidi="ar-SA"/>
              </w:rPr>
              <w:t>+</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val="en-US" w:bidi="ar-SA"/>
              </w:rPr>
              <w:t>α</w:t>
            </w:r>
            <w:r w:rsidRPr="00D61E19">
              <w:rPr>
                <w:rFonts w:ascii="Times New Roman" w:eastAsia="Times New Roman" w:hAnsi="Times New Roman" w:cs="Times New Roman"/>
                <w:i/>
                <w:color w:val="auto"/>
                <w:lang w:val="en-US" w:bidi="ar-SA"/>
              </w:rPr>
              <w:t>υ</w:t>
            </w:r>
            <w:r w:rsidRPr="00D61E19">
              <w:rPr>
                <w:rFonts w:ascii="Times New Roman" w:eastAsia="Times New Roman" w:hAnsi="Times New Roman" w:cs="Times New Roman"/>
                <w:color w:val="auto"/>
                <w:vertAlign w:val="superscript"/>
                <w:lang w:val="en-US" w:bidi="ar-SA"/>
              </w:rPr>
              <w:t>2</w:t>
            </w:r>
            <w:r w:rsidRPr="00D61E19">
              <w:rPr>
                <w:rFonts w:ascii="Times New Roman" w:eastAsia="Times New Roman" w:hAnsi="Times New Roman" w:cs="Times New Roman"/>
                <w:color w:val="auto"/>
                <w:lang w:val="en-US" w:bidi="ar-SA"/>
              </w:rPr>
              <w:t>/2</w:t>
            </w:r>
          </w:p>
        </w:tc>
        <w:tc>
          <w:tcPr>
            <w:tcW w:w="2320"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Полная удельная энергия</w:t>
            </w:r>
          </w:p>
        </w:tc>
        <w:tc>
          <w:tcPr>
            <w:tcW w:w="2381"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val="en-US" w:bidi="ar-SA"/>
              </w:rPr>
              <w:t>H</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bidi="ar-SA"/>
              </w:rPr>
              <w:t>=</w:t>
            </w:r>
            <w:r w:rsidRPr="00D61E19">
              <w:rPr>
                <w:rFonts w:ascii="Times New Roman" w:eastAsia="Times New Roman" w:hAnsi="Times New Roman" w:cs="Times New Roman"/>
                <w:color w:val="auto"/>
                <w:lang w:val="en-US" w:bidi="ar-SA"/>
              </w:rPr>
              <w:t xml:space="preserve"> </w:t>
            </w:r>
            <w:r w:rsidRPr="00D61E19">
              <w:rPr>
                <w:rFonts w:ascii="Times New Roman" w:eastAsia="Times New Roman" w:hAnsi="Times New Roman" w:cs="Times New Roman"/>
                <w:i/>
                <w:color w:val="auto"/>
                <w:lang w:val="en-US" w:bidi="ar-SA"/>
              </w:rPr>
              <w:t>Z</w:t>
            </w:r>
            <w:r w:rsidRPr="00D61E19">
              <w:rPr>
                <w:rFonts w:ascii="Times New Roman" w:eastAsia="Times New Roman" w:hAnsi="Times New Roman" w:cs="Times New Roman"/>
                <w:color w:val="auto"/>
                <w:lang w:bidi="ar-SA"/>
              </w:rPr>
              <w:t>+</w:t>
            </w:r>
            <w:r w:rsidRPr="00D61E19">
              <w:rPr>
                <w:rFonts w:ascii="Times New Roman" w:eastAsia="Times New Roman" w:hAnsi="Times New Roman" w:cs="Times New Roman"/>
                <w:color w:val="auto"/>
                <w:lang w:val="en-US" w:bidi="ar-SA"/>
              </w:rPr>
              <w:t xml:space="preserve"> </w:t>
            </w:r>
            <w:r w:rsidRPr="00D61E19">
              <w:rPr>
                <w:rFonts w:ascii="Times New Roman" w:eastAsia="Times New Roman" w:hAnsi="Times New Roman" w:cs="Times New Roman"/>
                <w:i/>
                <w:color w:val="auto"/>
                <w:lang w:val="en-US" w:bidi="ar-SA"/>
              </w:rPr>
              <w:t>P</w:t>
            </w:r>
            <w:r w:rsidRPr="00D61E19">
              <w:rPr>
                <w:rFonts w:ascii="Times New Roman" w:eastAsia="Times New Roman" w:hAnsi="Times New Roman" w:cs="Times New Roman"/>
                <w:color w:val="auto"/>
                <w:lang w:val="en-US" w:bidi="ar-SA"/>
              </w:rPr>
              <w:t>/γ</w:t>
            </w:r>
            <w:r w:rsidR="00CB364F" w:rsidRPr="00D61E19">
              <w:rPr>
                <w:rFonts w:ascii="Times New Roman" w:eastAsia="Times New Roman" w:hAnsi="Times New Roman" w:cs="Times New Roman"/>
                <w:color w:val="auto"/>
                <w:lang w:bidi="ar-SA"/>
              </w:rPr>
              <w:t xml:space="preserve"> </w:t>
            </w:r>
            <w:r w:rsidRPr="00D61E19">
              <w:rPr>
                <w:rFonts w:ascii="Times New Roman" w:eastAsia="Times New Roman" w:hAnsi="Times New Roman" w:cs="Times New Roman"/>
                <w:color w:val="auto"/>
                <w:lang w:bidi="ar-SA"/>
              </w:rPr>
              <w:t>+</w:t>
            </w:r>
            <w:r w:rsidRPr="00D61E19">
              <w:rPr>
                <w:rFonts w:ascii="Times New Roman" w:eastAsia="Times New Roman" w:hAnsi="Times New Roman" w:cs="Times New Roman"/>
                <w:color w:val="auto"/>
                <w:lang w:val="en-US" w:bidi="ar-SA"/>
              </w:rPr>
              <w:t xml:space="preserve"> α</w:t>
            </w:r>
            <w:r w:rsidRPr="00D61E19">
              <w:rPr>
                <w:rFonts w:ascii="Times New Roman" w:eastAsia="Times New Roman" w:hAnsi="Times New Roman" w:cs="Times New Roman"/>
                <w:i/>
                <w:color w:val="auto"/>
                <w:lang w:val="en-US" w:bidi="ar-SA"/>
              </w:rPr>
              <w:t>υ</w:t>
            </w:r>
            <w:r w:rsidRPr="00D61E19">
              <w:rPr>
                <w:rFonts w:ascii="Times New Roman" w:eastAsia="Times New Roman" w:hAnsi="Times New Roman" w:cs="Times New Roman"/>
                <w:color w:val="auto"/>
                <w:vertAlign w:val="superscript"/>
                <w:lang w:val="en-US" w:bidi="ar-SA"/>
              </w:rPr>
              <w:t>2</w:t>
            </w:r>
            <w:r w:rsidRPr="00D61E19">
              <w:rPr>
                <w:rFonts w:ascii="Times New Roman" w:eastAsia="Times New Roman" w:hAnsi="Times New Roman" w:cs="Times New Roman"/>
                <w:color w:val="auto"/>
                <w:lang w:val="en-US" w:bidi="ar-SA"/>
              </w:rPr>
              <w:t>/(2</w:t>
            </w:r>
            <w:r w:rsidRPr="00D61E19">
              <w:rPr>
                <w:rFonts w:ascii="Times New Roman" w:eastAsia="Times New Roman" w:hAnsi="Times New Roman" w:cs="Times New Roman"/>
                <w:i/>
                <w:color w:val="auto"/>
                <w:lang w:val="en-US" w:bidi="ar-SA"/>
              </w:rPr>
              <w:t>g</w:t>
            </w:r>
            <w:r w:rsidRPr="00D61E19">
              <w:rPr>
                <w:rFonts w:ascii="Times New Roman" w:eastAsia="Times New Roman" w:hAnsi="Times New Roman" w:cs="Times New Roman"/>
                <w:color w:val="auto"/>
                <w:lang w:val="en-US" w:bidi="ar-SA"/>
              </w:rPr>
              <w:t>)</w:t>
            </w:r>
          </w:p>
        </w:tc>
        <w:tc>
          <w:tcPr>
            <w:tcW w:w="3289" w:type="dxa"/>
          </w:tcPr>
          <w:p w:rsidR="00D41B5C" w:rsidRPr="00D61E19" w:rsidRDefault="00092001"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Гидродинамический напор (</w:t>
            </w:r>
            <w:r w:rsidR="00D41B5C" w:rsidRPr="00D61E19">
              <w:rPr>
                <w:rFonts w:ascii="Times New Roman" w:eastAsia="Times New Roman" w:hAnsi="Times New Roman" w:cs="Times New Roman"/>
                <w:b/>
                <w:color w:val="auto"/>
                <w:lang w:bidi="ar-SA"/>
              </w:rPr>
              <w:t>полный напор</w:t>
            </w:r>
            <w:r w:rsidR="00D41B5C" w:rsidRPr="00D61E19">
              <w:rPr>
                <w:rFonts w:ascii="Times New Roman" w:eastAsia="Times New Roman" w:hAnsi="Times New Roman" w:cs="Times New Roman"/>
                <w:color w:val="auto"/>
                <w:lang w:bidi="ar-SA"/>
              </w:rPr>
              <w:t>)</w:t>
            </w:r>
          </w:p>
        </w:tc>
      </w:tr>
      <w:tr w:rsidR="00D41B5C" w:rsidRPr="00D61E19" w:rsidTr="004B7308">
        <w:tc>
          <w:tcPr>
            <w:tcW w:w="1928" w:type="dxa"/>
          </w:tcPr>
          <w:p w:rsidR="00D41B5C" w:rsidRPr="00D61E19" w:rsidRDefault="00D41B5C" w:rsidP="00092001">
            <w:pPr>
              <w:widowControl/>
              <w:spacing w:after="60"/>
              <w:jc w:val="center"/>
              <w:rPr>
                <w:rFonts w:ascii="Times New Roman" w:eastAsia="Times New Roman" w:hAnsi="Times New Roman" w:cs="Times New Roman"/>
                <w:i/>
                <w:color w:val="auto"/>
                <w:lang w:val="en-US" w:bidi="ar-SA"/>
              </w:rPr>
            </w:pPr>
            <w:r w:rsidRPr="00D61E19">
              <w:rPr>
                <w:rFonts w:ascii="Times New Roman" w:eastAsia="Times New Roman" w:hAnsi="Times New Roman" w:cs="Times New Roman"/>
                <w:i/>
                <w:color w:val="auto"/>
                <w:lang w:val="en-US" w:bidi="ar-SA"/>
              </w:rPr>
              <w:t>h</w:t>
            </w:r>
            <w:r w:rsidRPr="00D61E19">
              <w:rPr>
                <w:rFonts w:ascii="Times New Roman" w:eastAsia="Times New Roman" w:hAnsi="Times New Roman" w:cs="Times New Roman"/>
                <w:i/>
                <w:color w:val="auto"/>
                <w:vertAlign w:val="subscript"/>
                <w:lang w:val="en-US" w:bidi="ar-SA"/>
              </w:rPr>
              <w:t>w</w:t>
            </w:r>
            <w:r w:rsidRPr="00D61E19">
              <w:rPr>
                <w:rFonts w:ascii="Times New Roman" w:eastAsia="Times New Roman" w:hAnsi="Times New Roman" w:cs="Times New Roman"/>
                <w:i/>
                <w:color w:val="auto"/>
                <w:lang w:val="en-US" w:bidi="ar-SA"/>
              </w:rPr>
              <w:t>g</w:t>
            </w:r>
          </w:p>
        </w:tc>
        <w:tc>
          <w:tcPr>
            <w:tcW w:w="2320"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Потеря энергии между рассматриваемыми сечениями</w:t>
            </w:r>
          </w:p>
        </w:tc>
        <w:tc>
          <w:tcPr>
            <w:tcW w:w="2381" w:type="dxa"/>
          </w:tcPr>
          <w:p w:rsidR="00D41B5C" w:rsidRPr="00D61E19" w:rsidRDefault="00D41B5C" w:rsidP="00092001">
            <w:pPr>
              <w:widowControl/>
              <w:spacing w:after="60"/>
              <w:jc w:val="center"/>
              <w:rPr>
                <w:rFonts w:ascii="Times New Roman" w:eastAsia="Times New Roman" w:hAnsi="Times New Roman" w:cs="Times New Roman"/>
                <w:i/>
                <w:color w:val="auto"/>
                <w:lang w:val="en-US" w:bidi="ar-SA"/>
              </w:rPr>
            </w:pPr>
            <w:r w:rsidRPr="00D61E19">
              <w:rPr>
                <w:rFonts w:ascii="Times New Roman" w:eastAsia="Times New Roman" w:hAnsi="Times New Roman" w:cs="Times New Roman"/>
                <w:i/>
                <w:color w:val="auto"/>
                <w:lang w:val="en-US" w:bidi="ar-SA"/>
              </w:rPr>
              <w:t>h</w:t>
            </w:r>
            <w:r w:rsidRPr="00D61E19">
              <w:rPr>
                <w:rFonts w:ascii="Times New Roman" w:eastAsia="Times New Roman" w:hAnsi="Times New Roman" w:cs="Times New Roman"/>
                <w:i/>
                <w:color w:val="auto"/>
                <w:vertAlign w:val="subscript"/>
                <w:lang w:val="en-US" w:bidi="ar-SA"/>
              </w:rPr>
              <w:t>w</w:t>
            </w:r>
          </w:p>
        </w:tc>
        <w:tc>
          <w:tcPr>
            <w:tcW w:w="3289" w:type="dxa"/>
          </w:tcPr>
          <w:p w:rsidR="00D41B5C" w:rsidRPr="00D61E19" w:rsidRDefault="00D41B5C" w:rsidP="00092001">
            <w:pPr>
              <w:widowControl/>
              <w:spacing w:after="60"/>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b/>
                <w:color w:val="auto"/>
                <w:lang w:bidi="ar-SA"/>
              </w:rPr>
              <w:t>Потеря напора</w:t>
            </w:r>
            <w:r w:rsidRPr="00D61E19">
              <w:rPr>
                <w:rFonts w:ascii="Times New Roman" w:eastAsia="Times New Roman" w:hAnsi="Times New Roman" w:cs="Times New Roman"/>
                <w:color w:val="auto"/>
                <w:lang w:bidi="ar-SA"/>
              </w:rPr>
              <w:t>, замеряемая по разности полных напоров в двух сечениях</w:t>
            </w:r>
          </w:p>
        </w:tc>
      </w:tr>
    </w:tbl>
    <w:p w:rsidR="00092001" w:rsidRPr="00D61E19" w:rsidRDefault="00092001" w:rsidP="00D41B5C">
      <w:pPr>
        <w:widowControl/>
        <w:spacing w:after="60"/>
        <w:ind w:firstLine="540"/>
        <w:rPr>
          <w:rFonts w:ascii="Times New Roman" w:eastAsia="Times New Roman" w:hAnsi="Times New Roman" w:cs="Times New Roman"/>
          <w:color w:val="auto"/>
          <w:lang w:bidi="ar-SA"/>
        </w:rPr>
      </w:pPr>
    </w:p>
    <w:p w:rsidR="00D41B5C" w:rsidRPr="00D61E19"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Каждое слагаемое уравнения Бернулли выражает энергию, отнесенную к одному килограмму веса жид</w:t>
      </w:r>
      <w:r w:rsidR="00CB364F" w:rsidRPr="00D61E19">
        <w:rPr>
          <w:rFonts w:ascii="Times New Roman" w:eastAsia="Times New Roman" w:hAnsi="Times New Roman" w:cs="Times New Roman"/>
          <w:color w:val="auto"/>
          <w:sz w:val="28"/>
          <w:lang w:bidi="ar-SA"/>
        </w:rPr>
        <w:t>к</w:t>
      </w:r>
      <w:r w:rsidRPr="00D61E19">
        <w:rPr>
          <w:rFonts w:ascii="Times New Roman" w:eastAsia="Times New Roman" w:hAnsi="Times New Roman" w:cs="Times New Roman"/>
          <w:color w:val="auto"/>
          <w:sz w:val="28"/>
          <w:lang w:bidi="ar-SA"/>
        </w:rPr>
        <w:t>ости, т.</w:t>
      </w:r>
      <w:r w:rsidR="00CB364F" w:rsidRPr="00D61E19">
        <w:rPr>
          <w:rFonts w:ascii="Times New Roman" w:eastAsia="Times New Roman" w:hAnsi="Times New Roman" w:cs="Times New Roman"/>
          <w:color w:val="auto"/>
          <w:sz w:val="28"/>
          <w:lang w:bidi="ar-SA"/>
        </w:rPr>
        <w:t xml:space="preserve"> </w:t>
      </w:r>
      <w:r w:rsidRPr="00D61E19">
        <w:rPr>
          <w:rFonts w:ascii="Times New Roman" w:eastAsia="Times New Roman" w:hAnsi="Times New Roman" w:cs="Times New Roman"/>
          <w:color w:val="auto"/>
          <w:sz w:val="28"/>
          <w:lang w:bidi="ar-SA"/>
        </w:rPr>
        <w:t>е. удельную энергию, и тогда уравнение можно назвать балансом удельной энергии потока жидкости с учетом потерянной энергии.</w:t>
      </w:r>
    </w:p>
    <w:p w:rsidR="00D41B5C" w:rsidRPr="00D61E19"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Коэффициент α характеризует неравномерность распределения скоростей в поперечном сечении потока и представляет собой отношение исти</w:t>
      </w:r>
      <w:r w:rsidR="00CB364F" w:rsidRPr="00D61E19">
        <w:rPr>
          <w:rFonts w:ascii="Times New Roman" w:eastAsia="Times New Roman" w:hAnsi="Times New Roman" w:cs="Times New Roman"/>
          <w:color w:val="auto"/>
          <w:sz w:val="28"/>
          <w:lang w:bidi="ar-SA"/>
        </w:rPr>
        <w:t>н</w:t>
      </w:r>
      <w:r w:rsidRPr="00D61E19">
        <w:rPr>
          <w:rFonts w:ascii="Times New Roman" w:eastAsia="Times New Roman" w:hAnsi="Times New Roman" w:cs="Times New Roman"/>
          <w:color w:val="auto"/>
          <w:sz w:val="28"/>
          <w:lang w:bidi="ar-SA"/>
        </w:rPr>
        <w:t>ной кинетической энергии потока к кинетической энергии, вычисленной по средней скорости. Для труб при турбулентном режиме α = 1,1. При решении инженерных практических задач коэффициент α принимают равным 1.</w:t>
      </w:r>
    </w:p>
    <w:p w:rsidR="00D41B5C" w:rsidRPr="00D61E19"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u w:val="single"/>
          <w:lang w:bidi="ar-SA"/>
        </w:rPr>
        <w:t>Уклоны.</w:t>
      </w:r>
      <w:r w:rsidR="00D61E19" w:rsidRPr="00D61E19">
        <w:rPr>
          <w:rFonts w:ascii="Times New Roman" w:eastAsia="Times New Roman" w:hAnsi="Times New Roman" w:cs="Times New Roman"/>
          <w:color w:val="auto"/>
          <w:sz w:val="28"/>
          <w:lang w:bidi="ar-SA"/>
        </w:rPr>
        <w:t xml:space="preserve"> </w:t>
      </w:r>
      <w:r w:rsidRPr="00D61E19">
        <w:rPr>
          <w:rFonts w:ascii="Times New Roman" w:eastAsia="Times New Roman" w:hAnsi="Times New Roman" w:cs="Times New Roman"/>
          <w:color w:val="auto"/>
          <w:sz w:val="28"/>
          <w:lang w:bidi="ar-SA"/>
        </w:rPr>
        <w:t>Удельная энергия вдоль потока жидкости изменяется. Если считать, что изменение ее равномерно идет вдоль потока, иногда можно потерю энергии изобразить прямыми линиями и получить геометрическую, пьезо</w:t>
      </w:r>
      <w:r w:rsidR="00AF3FD3" w:rsidRPr="00D61E19">
        <w:rPr>
          <w:rFonts w:ascii="Times New Roman" w:eastAsia="Times New Roman" w:hAnsi="Times New Roman" w:cs="Times New Roman"/>
          <w:color w:val="auto"/>
          <w:sz w:val="28"/>
          <w:lang w:bidi="ar-SA"/>
        </w:rPr>
        <w:t>метрическую и напорную линии (1</w:t>
      </w:r>
      <w:r w:rsidRPr="00D61E19">
        <w:rPr>
          <w:rFonts w:ascii="Times New Roman" w:eastAsia="Times New Roman" w:hAnsi="Times New Roman" w:cs="Times New Roman"/>
          <w:color w:val="auto"/>
          <w:sz w:val="28"/>
          <w:lang w:bidi="ar-SA"/>
        </w:rPr>
        <w:t>).</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Геометрический уклон:</w:t>
      </w:r>
    </w:p>
    <w:p w:rsidR="00D41B5C" w:rsidRPr="00D61E19"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lastRenderedPageBreak/>
        <w:t>i</w:t>
      </w:r>
      <w:r w:rsidR="00AF3FD3"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 (</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 xml:space="preserve">1 </w:t>
      </w:r>
      <w:r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w:t>
      </w:r>
      <w:r w:rsidR="00CB364F"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w:t>
      </w:r>
      <w:r w:rsidR="00CB364F"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val="en-US" w:bidi="ar-SA"/>
        </w:rPr>
        <w:t>l</w:t>
      </w:r>
      <w:r w:rsidRPr="00D61E19">
        <w:rPr>
          <w:rFonts w:ascii="Times New Roman" w:eastAsia="Times New Roman" w:hAnsi="Times New Roman" w:cs="Times New Roman"/>
          <w:color w:val="auto"/>
          <w:sz w:val="28"/>
          <w:szCs w:val="28"/>
          <w:vertAlign w:val="subscript"/>
          <w:lang w:bidi="ar-SA"/>
        </w:rPr>
        <w:t>1</w:t>
      </w:r>
      <w:r w:rsidR="00CB364F" w:rsidRPr="00D61E19">
        <w:rPr>
          <w:rFonts w:ascii="Times New Roman" w:eastAsia="Times New Roman" w:hAnsi="Times New Roman" w:cs="Times New Roman"/>
          <w:color w:val="auto"/>
          <w:sz w:val="28"/>
          <w:szCs w:val="28"/>
          <w:vertAlign w:val="subscript"/>
          <w:lang w:bidi="ar-SA"/>
        </w:rPr>
        <w:t>–</w:t>
      </w:r>
      <w:r w:rsidRPr="00D61E19">
        <w:rPr>
          <w:rFonts w:ascii="Times New Roman" w:eastAsia="Times New Roman" w:hAnsi="Times New Roman" w:cs="Times New Roman"/>
          <w:color w:val="auto"/>
          <w:sz w:val="28"/>
          <w:szCs w:val="28"/>
          <w:vertAlign w:val="subscript"/>
          <w:lang w:bidi="ar-SA"/>
        </w:rPr>
        <w:t>2</w:t>
      </w:r>
      <w:r w:rsidR="00AF3FD3" w:rsidRPr="00D61E19">
        <w:rPr>
          <w:rFonts w:ascii="Times New Roman" w:eastAsia="Times New Roman" w:hAnsi="Times New Roman" w:cs="Times New Roman"/>
          <w:b/>
          <w:color w:val="auto"/>
          <w:sz w:val="28"/>
          <w:szCs w:val="28"/>
          <w:vertAlign w:val="subscript"/>
          <w:lang w:bidi="ar-SA"/>
        </w:rPr>
        <w:tab/>
      </w:r>
      <w:r w:rsidR="00AF3FD3" w:rsidRPr="00D61E19">
        <w:rPr>
          <w:rFonts w:ascii="Times New Roman" w:eastAsia="Times New Roman" w:hAnsi="Times New Roman" w:cs="Times New Roman"/>
          <w:b/>
          <w:color w:val="auto"/>
          <w:sz w:val="28"/>
          <w:szCs w:val="28"/>
          <w:vertAlign w:val="subscript"/>
          <w:lang w:bidi="ar-SA"/>
        </w:rPr>
        <w:tab/>
      </w:r>
      <w:r w:rsidR="00AF3FD3" w:rsidRPr="00D61E19">
        <w:rPr>
          <w:rFonts w:ascii="Times New Roman" w:eastAsia="Times New Roman" w:hAnsi="Times New Roman" w:cs="Times New Roman"/>
          <w:b/>
          <w:color w:val="auto"/>
          <w:sz w:val="28"/>
          <w:szCs w:val="28"/>
          <w:vertAlign w:val="subscript"/>
          <w:lang w:bidi="ar-SA"/>
        </w:rPr>
        <w:tab/>
      </w:r>
      <w:r w:rsidR="001047A0" w:rsidRPr="00D61E19">
        <w:rPr>
          <w:rFonts w:ascii="Times New Roman" w:eastAsia="Times New Roman" w:hAnsi="Times New Roman" w:cs="Times New Roman"/>
          <w:b/>
          <w:color w:val="auto"/>
          <w:sz w:val="28"/>
          <w:szCs w:val="28"/>
          <w:vertAlign w:val="subscript"/>
          <w:lang w:bidi="ar-SA"/>
        </w:rPr>
        <w:tab/>
      </w:r>
      <w:r w:rsidR="001047A0" w:rsidRPr="00D61E19">
        <w:rPr>
          <w:rFonts w:ascii="Times New Roman" w:eastAsia="Times New Roman" w:hAnsi="Times New Roman" w:cs="Times New Roman"/>
          <w:b/>
          <w:color w:val="auto"/>
          <w:sz w:val="28"/>
          <w:szCs w:val="28"/>
          <w:vertAlign w:val="subscript"/>
          <w:lang w:bidi="ar-SA"/>
        </w:rPr>
        <w:tab/>
      </w:r>
      <w:r w:rsidR="00AF3FD3" w:rsidRPr="00D61E19">
        <w:rPr>
          <w:rFonts w:ascii="Times New Roman" w:eastAsia="Times New Roman" w:hAnsi="Times New Roman" w:cs="Times New Roman"/>
          <w:b/>
          <w:color w:val="auto"/>
          <w:sz w:val="28"/>
          <w:szCs w:val="28"/>
          <w:vertAlign w:val="subscript"/>
          <w:lang w:bidi="ar-SA"/>
        </w:rPr>
        <w:tab/>
      </w:r>
      <w:r w:rsidRPr="00D61E19">
        <w:rPr>
          <w:rFonts w:ascii="Times New Roman" w:eastAsia="Times New Roman" w:hAnsi="Times New Roman" w:cs="Times New Roman"/>
          <w:color w:val="auto"/>
          <w:sz w:val="28"/>
          <w:szCs w:val="28"/>
          <w:lang w:bidi="ar-SA"/>
        </w:rPr>
        <w:t>(</w:t>
      </w:r>
      <w:r w:rsidR="00AF3FD3" w:rsidRPr="00D61E19">
        <w:rPr>
          <w:rFonts w:ascii="Times New Roman" w:eastAsia="Times New Roman" w:hAnsi="Times New Roman" w:cs="Times New Roman"/>
          <w:color w:val="auto"/>
          <w:sz w:val="28"/>
          <w:szCs w:val="28"/>
          <w:lang w:bidi="ar-SA"/>
        </w:rPr>
        <w:t>3</w:t>
      </w:r>
      <w:r w:rsidRPr="00D61E19">
        <w:rPr>
          <w:rFonts w:ascii="Times New Roman" w:eastAsia="Times New Roman" w:hAnsi="Times New Roman" w:cs="Times New Roman"/>
          <w:color w:val="auto"/>
          <w:sz w:val="28"/>
          <w:szCs w:val="28"/>
          <w:lang w:bidi="ar-SA"/>
        </w:rPr>
        <w:t>)</w:t>
      </w:r>
    </w:p>
    <w:p w:rsidR="00D41B5C" w:rsidRPr="00D61E19" w:rsidRDefault="00D41B5C" w:rsidP="004B7308">
      <w:pPr>
        <w:widowControl/>
        <w:spacing w:after="60" w:line="360" w:lineRule="auto"/>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есть тангенс угла наклона геометрической линии между сечениями к горизонтальной плоскости. Геометрический уклон показывает потерю удельной энергии положения, приходящейся на единицу длины</w:t>
      </w:r>
      <w:r w:rsidR="00CB364F" w:rsidRPr="00D61E19">
        <w:rPr>
          <w:rFonts w:ascii="Times New Roman" w:eastAsia="Times New Roman" w:hAnsi="Times New Roman" w:cs="Times New Roman"/>
          <w:color w:val="auto"/>
          <w:sz w:val="28"/>
          <w:szCs w:val="28"/>
          <w:lang w:bidi="ar-SA"/>
        </w:rPr>
        <w:t>.</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Пьезометрический уклон:</w:t>
      </w:r>
    </w:p>
    <w:p w:rsidR="00D41B5C" w:rsidRPr="00D61E19"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t>J</w:t>
      </w:r>
      <w:r w:rsidRPr="00D61E19">
        <w:rPr>
          <w:rFonts w:ascii="Times New Roman" w:eastAsia="Times New Roman" w:hAnsi="Times New Roman" w:cs="Times New Roman"/>
          <w:i/>
          <w:color w:val="auto"/>
          <w:sz w:val="28"/>
          <w:szCs w:val="28"/>
          <w:vertAlign w:val="subscript"/>
          <w:lang w:val="en-US" w:bidi="ar-SA"/>
        </w:rPr>
        <w:t>p</w:t>
      </w:r>
      <w:r w:rsidRPr="00D61E19">
        <w:rPr>
          <w:rFonts w:ascii="Times New Roman" w:eastAsia="Times New Roman" w:hAnsi="Times New Roman" w:cs="Times New Roman"/>
          <w:color w:val="auto"/>
          <w:sz w:val="28"/>
          <w:szCs w:val="28"/>
          <w:lang w:bidi="ar-SA"/>
        </w:rPr>
        <w:t xml:space="preserve"> =</w:t>
      </w:r>
      <w:r w:rsidR="00CB364F"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 – (</w:t>
      </w:r>
      <w:r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P</w:t>
      </w:r>
      <w:r w:rsidRPr="00D61E19">
        <w:rPr>
          <w:rFonts w:ascii="Times New Roman" w:eastAsia="Times New Roman" w:hAnsi="Times New Roman" w:cs="Times New Roman"/>
          <w:color w:val="auto"/>
          <w:sz w:val="28"/>
          <w:szCs w:val="28"/>
          <w:vertAlign w:val="subscript"/>
          <w:lang w:bidi="ar-SA"/>
        </w:rPr>
        <w:t>2</w:t>
      </w:r>
      <w:r w:rsidR="000E44EC" w:rsidRPr="00D61E19">
        <w:rPr>
          <w:rFonts w:ascii="Times New Roman" w:eastAsia="Times New Roman" w:hAnsi="Times New Roman" w:cs="Times New Roman"/>
          <w:color w:val="auto"/>
          <w:sz w:val="28"/>
          <w:szCs w:val="28"/>
          <w:vertAlign w:val="subscript"/>
          <w:lang w:bidi="ar-SA"/>
        </w:rPr>
        <w:t xml:space="preserve"> </w:t>
      </w:r>
      <w:r w:rsidRPr="00D61E19">
        <w:rPr>
          <w:rFonts w:ascii="Times New Roman" w:eastAsia="Times New Roman" w:hAnsi="Times New Roman" w:cs="Times New Roman"/>
          <w:color w:val="auto"/>
          <w:sz w:val="28"/>
          <w:szCs w:val="28"/>
          <w:lang w:bidi="ar-SA"/>
        </w:rPr>
        <w:t>/</w:t>
      </w:r>
      <w:r w:rsidR="000E44EC"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val="en-US" w:bidi="ar-SA"/>
        </w:rPr>
        <w:t>γ</w:t>
      </w:r>
      <w:r w:rsidRPr="00D61E19">
        <w:rPr>
          <w:rFonts w:ascii="Times New Roman" w:eastAsia="Times New Roman" w:hAnsi="Times New Roman" w:cs="Times New Roman"/>
          <w:color w:val="auto"/>
          <w:sz w:val="28"/>
          <w:szCs w:val="28"/>
          <w:lang w:bidi="ar-SA"/>
        </w:rPr>
        <w:t>))</w:t>
      </w:r>
      <w:r w:rsidR="00CB364F"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w:t>
      </w:r>
      <w:r w:rsidR="00CB364F"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val="en-US" w:bidi="ar-SA"/>
        </w:rPr>
        <w:t>l</w:t>
      </w:r>
      <w:r w:rsidRPr="00D61E19">
        <w:rPr>
          <w:rFonts w:ascii="Times New Roman" w:eastAsia="Times New Roman" w:hAnsi="Times New Roman" w:cs="Times New Roman"/>
          <w:color w:val="auto"/>
          <w:sz w:val="28"/>
          <w:szCs w:val="28"/>
          <w:vertAlign w:val="subscript"/>
          <w:lang w:bidi="ar-SA"/>
        </w:rPr>
        <w:t>1</w:t>
      </w:r>
      <w:r w:rsidR="000E44EC" w:rsidRPr="00D61E19">
        <w:rPr>
          <w:rFonts w:ascii="Times New Roman" w:eastAsia="Times New Roman" w:hAnsi="Times New Roman" w:cs="Times New Roman"/>
          <w:color w:val="auto"/>
          <w:sz w:val="28"/>
          <w:szCs w:val="28"/>
          <w:vertAlign w:val="subscript"/>
          <w:lang w:bidi="ar-SA"/>
        </w:rPr>
        <w:t>–</w:t>
      </w:r>
      <w:r w:rsidRPr="00D61E19">
        <w:rPr>
          <w:rFonts w:ascii="Times New Roman" w:eastAsia="Times New Roman" w:hAnsi="Times New Roman" w:cs="Times New Roman"/>
          <w:color w:val="auto"/>
          <w:sz w:val="28"/>
          <w:szCs w:val="28"/>
          <w:vertAlign w:val="subscript"/>
          <w:lang w:bidi="ar-SA"/>
        </w:rPr>
        <w:t>2</w:t>
      </w:r>
      <w:r w:rsidR="00AF3FD3" w:rsidRPr="00D61E19">
        <w:rPr>
          <w:rFonts w:ascii="Times New Roman" w:eastAsia="Times New Roman" w:hAnsi="Times New Roman" w:cs="Times New Roman"/>
          <w:color w:val="auto"/>
          <w:sz w:val="28"/>
          <w:szCs w:val="28"/>
          <w:lang w:bidi="ar-SA"/>
        </w:rPr>
        <w:t>.</w:t>
      </w:r>
      <w:r w:rsidR="00AF3FD3" w:rsidRPr="00D61E19">
        <w:rPr>
          <w:rFonts w:ascii="Times New Roman" w:eastAsia="Times New Roman" w:hAnsi="Times New Roman" w:cs="Times New Roman"/>
          <w:color w:val="auto"/>
          <w:sz w:val="28"/>
          <w:szCs w:val="28"/>
          <w:lang w:bidi="ar-SA"/>
        </w:rPr>
        <w:tab/>
      </w:r>
      <w:r w:rsidR="00AF3FD3" w:rsidRPr="00D61E19">
        <w:rPr>
          <w:rFonts w:ascii="Times New Roman" w:eastAsia="Times New Roman" w:hAnsi="Times New Roman" w:cs="Times New Roman"/>
          <w:color w:val="auto"/>
          <w:sz w:val="28"/>
          <w:szCs w:val="28"/>
          <w:lang w:bidi="ar-SA"/>
        </w:rPr>
        <w:tab/>
      </w:r>
      <w:r w:rsidR="00AF3FD3" w:rsidRPr="00D61E19">
        <w:rPr>
          <w:rFonts w:ascii="Times New Roman" w:eastAsia="Times New Roman" w:hAnsi="Times New Roman" w:cs="Times New Roman"/>
          <w:color w:val="auto"/>
          <w:sz w:val="28"/>
          <w:szCs w:val="28"/>
          <w:lang w:bidi="ar-SA"/>
        </w:rPr>
        <w:tab/>
      </w:r>
      <w:r w:rsidR="00AF3FD3" w:rsidRPr="00D61E19">
        <w:rPr>
          <w:rFonts w:ascii="Times New Roman" w:eastAsia="Times New Roman" w:hAnsi="Times New Roman" w:cs="Times New Roman"/>
          <w:color w:val="auto"/>
          <w:sz w:val="28"/>
          <w:szCs w:val="28"/>
          <w:lang w:bidi="ar-SA"/>
        </w:rPr>
        <w:tab/>
      </w:r>
      <w:r w:rsidRPr="00D61E19">
        <w:rPr>
          <w:rFonts w:ascii="Times New Roman" w:eastAsia="Times New Roman" w:hAnsi="Times New Roman" w:cs="Times New Roman"/>
          <w:color w:val="auto"/>
          <w:sz w:val="28"/>
          <w:szCs w:val="28"/>
          <w:lang w:bidi="ar-SA"/>
        </w:rPr>
        <w:t>(</w:t>
      </w:r>
      <w:r w:rsidR="00AF3FD3" w:rsidRPr="00D61E19">
        <w:rPr>
          <w:rFonts w:ascii="Times New Roman" w:eastAsia="Times New Roman" w:hAnsi="Times New Roman" w:cs="Times New Roman"/>
          <w:color w:val="auto"/>
          <w:sz w:val="28"/>
          <w:szCs w:val="28"/>
          <w:lang w:bidi="ar-SA"/>
        </w:rPr>
        <w:t>4</w:t>
      </w:r>
      <w:r w:rsidRPr="00D61E19">
        <w:rPr>
          <w:rFonts w:ascii="Times New Roman" w:eastAsia="Times New Roman" w:hAnsi="Times New Roman" w:cs="Times New Roman"/>
          <w:color w:val="auto"/>
          <w:sz w:val="28"/>
          <w:szCs w:val="28"/>
          <w:lang w:bidi="ar-SA"/>
        </w:rPr>
        <w:t xml:space="preserve">) </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Пьезометрический уклон показывает потерю удельной потенциальной энергии, приходящейся на единицу длины.</w:t>
      </w:r>
    </w:p>
    <w:p w:rsidR="00D41B5C" w:rsidRPr="00D61E19" w:rsidRDefault="001047A0" w:rsidP="001047A0">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Гидравлический уклон:</w:t>
      </w:r>
    </w:p>
    <w:p w:rsidR="00D41B5C" w:rsidRPr="00D61E19" w:rsidRDefault="00D41B5C" w:rsidP="004B7308">
      <w:pPr>
        <w:widowControl/>
        <w:spacing w:after="60" w:line="360" w:lineRule="auto"/>
        <w:jc w:val="center"/>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t>J</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i/>
          <w:color w:val="auto"/>
          <w:sz w:val="28"/>
          <w:szCs w:val="28"/>
          <w:lang w:val="en-US" w:bidi="ar-SA"/>
        </w:rPr>
        <w:t>h</w:t>
      </w:r>
      <w:r w:rsidRPr="00D61E19">
        <w:rPr>
          <w:rFonts w:ascii="Times New Roman" w:eastAsia="Times New Roman" w:hAnsi="Times New Roman" w:cs="Times New Roman"/>
          <w:i/>
          <w:color w:val="auto"/>
          <w:sz w:val="28"/>
          <w:szCs w:val="28"/>
          <w:vertAlign w:val="subscript"/>
          <w:lang w:val="en-US" w:bidi="ar-SA"/>
        </w:rPr>
        <w:t>w</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l</w:t>
      </w:r>
      <w:r w:rsidRPr="00D61E19">
        <w:rPr>
          <w:rFonts w:ascii="Times New Roman" w:eastAsia="Times New Roman" w:hAnsi="Times New Roman" w:cs="Times New Roman"/>
          <w:color w:val="auto"/>
          <w:sz w:val="28"/>
          <w:szCs w:val="28"/>
          <w:vertAlign w:val="subscript"/>
          <w:lang w:bidi="ar-SA"/>
        </w:rPr>
        <w:t>1</w:t>
      </w:r>
      <w:r w:rsidR="000E44EC" w:rsidRPr="00D61E19">
        <w:rPr>
          <w:rFonts w:ascii="Times New Roman" w:eastAsia="Times New Roman" w:hAnsi="Times New Roman" w:cs="Times New Roman"/>
          <w:color w:val="auto"/>
          <w:sz w:val="28"/>
          <w:szCs w:val="28"/>
          <w:vertAlign w:val="subscript"/>
          <w:lang w:bidi="ar-SA"/>
        </w:rPr>
        <w:t>–</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H</w:t>
      </w:r>
      <w:r w:rsidRPr="00D61E19">
        <w:rPr>
          <w:rFonts w:ascii="Times New Roman" w:eastAsia="Times New Roman" w:hAnsi="Times New Roman" w:cs="Times New Roman"/>
          <w:color w:val="auto"/>
          <w:sz w:val="28"/>
          <w:szCs w:val="28"/>
          <w:vertAlign w:val="subscript"/>
          <w:lang w:bidi="ar-SA"/>
        </w:rPr>
        <w:t>1</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H</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val="en-US" w:bidi="ar-SA"/>
        </w:rPr>
        <w:t>l</w:t>
      </w:r>
      <w:r w:rsidRPr="00D61E19">
        <w:rPr>
          <w:rFonts w:ascii="Times New Roman" w:eastAsia="Times New Roman" w:hAnsi="Times New Roman" w:cs="Times New Roman"/>
          <w:color w:val="auto"/>
          <w:sz w:val="28"/>
          <w:szCs w:val="28"/>
          <w:vertAlign w:val="subscript"/>
          <w:lang w:bidi="ar-SA"/>
        </w:rPr>
        <w:t>1</w:t>
      </w:r>
      <w:r w:rsidR="000E44EC" w:rsidRPr="00D61E19">
        <w:rPr>
          <w:rFonts w:ascii="Times New Roman" w:eastAsia="Times New Roman" w:hAnsi="Times New Roman" w:cs="Times New Roman"/>
          <w:color w:val="auto"/>
          <w:sz w:val="28"/>
          <w:szCs w:val="28"/>
          <w:vertAlign w:val="subscript"/>
          <w:lang w:bidi="ar-SA"/>
        </w:rPr>
        <w:t>–</w:t>
      </w:r>
      <w:r w:rsidRPr="00D61E19">
        <w:rPr>
          <w:rFonts w:ascii="Times New Roman" w:eastAsia="Times New Roman" w:hAnsi="Times New Roman" w:cs="Times New Roman"/>
          <w:color w:val="auto"/>
          <w:sz w:val="28"/>
          <w:szCs w:val="28"/>
          <w:vertAlign w:val="subscript"/>
          <w:lang w:bidi="ar-SA"/>
        </w:rPr>
        <w:t>2</w:t>
      </w:r>
      <w:r w:rsidRPr="00D61E19">
        <w:rPr>
          <w:rFonts w:ascii="Times New Roman" w:eastAsia="Times New Roman" w:hAnsi="Times New Roman" w:cs="Times New Roman"/>
          <w:color w:val="auto"/>
          <w:sz w:val="28"/>
          <w:szCs w:val="28"/>
          <w:lang w:bidi="ar-SA"/>
        </w:rPr>
        <w:t xml:space="preserve"> =</w:t>
      </w:r>
      <w:r w:rsidR="000E44EC" w:rsidRPr="00D61E19">
        <w:rPr>
          <w:rFonts w:ascii="Times New Roman" w:eastAsia="Times New Roman" w:hAnsi="Times New Roman" w:cs="Times New Roman"/>
          <w:color w:val="auto"/>
          <w:sz w:val="28"/>
          <w:szCs w:val="28"/>
          <w:lang w:bidi="ar-SA"/>
        </w:rPr>
        <w:t xml:space="preserve"> </w:t>
      </w:r>
      <w:r w:rsidR="001047A0" w:rsidRPr="00D61E19">
        <w:rPr>
          <w:rFonts w:ascii="Times New Roman" w:eastAsia="Times New Roman" w:hAnsi="Times New Roman" w:cs="Times New Roman"/>
          <w:color w:val="auto"/>
          <w:sz w:val="28"/>
          <w:szCs w:val="28"/>
          <w:lang w:bidi="ar-SA"/>
        </w:rPr>
        <w:t>((</w:t>
      </w:r>
      <w:r w:rsidR="001047A0" w:rsidRPr="00D61E19">
        <w:rPr>
          <w:rFonts w:ascii="Times New Roman" w:eastAsia="Times New Roman" w:hAnsi="Times New Roman" w:cs="Times New Roman"/>
          <w:i/>
          <w:color w:val="auto"/>
          <w:sz w:val="28"/>
          <w:szCs w:val="28"/>
          <w:lang w:val="en-US" w:bidi="ar-SA"/>
        </w:rPr>
        <w:t>Z</w:t>
      </w:r>
      <w:r w:rsidR="001047A0" w:rsidRPr="00D61E19">
        <w:rPr>
          <w:rFonts w:ascii="Times New Roman" w:eastAsia="Times New Roman" w:hAnsi="Times New Roman" w:cs="Times New Roman"/>
          <w:color w:val="auto"/>
          <w:sz w:val="28"/>
          <w:szCs w:val="28"/>
          <w:vertAlign w:val="subscript"/>
          <w:lang w:bidi="ar-SA"/>
        </w:rPr>
        <w:t>1</w:t>
      </w:r>
      <w:r w:rsidR="001047A0" w:rsidRPr="00D61E19">
        <w:rPr>
          <w:rFonts w:ascii="Times New Roman" w:eastAsia="Times New Roman" w:hAnsi="Times New Roman" w:cs="Times New Roman"/>
          <w:color w:val="auto"/>
          <w:sz w:val="28"/>
          <w:szCs w:val="28"/>
          <w:lang w:bidi="ar-SA"/>
        </w:rPr>
        <w:t xml:space="preserve"> + </w:t>
      </w:r>
      <w:r w:rsidR="001047A0" w:rsidRPr="00D61E19">
        <w:rPr>
          <w:rFonts w:ascii="Times New Roman" w:eastAsia="Times New Roman" w:hAnsi="Times New Roman" w:cs="Times New Roman"/>
          <w:i/>
          <w:color w:val="auto"/>
          <w:sz w:val="28"/>
          <w:szCs w:val="28"/>
          <w:lang w:val="en-US" w:bidi="ar-SA"/>
        </w:rPr>
        <w:t>P</w:t>
      </w:r>
      <w:r w:rsidR="001047A0" w:rsidRPr="00D61E19">
        <w:rPr>
          <w:rFonts w:ascii="Times New Roman" w:eastAsia="Times New Roman" w:hAnsi="Times New Roman" w:cs="Times New Roman"/>
          <w:color w:val="auto"/>
          <w:sz w:val="28"/>
          <w:szCs w:val="28"/>
          <w:vertAlign w:val="subscript"/>
          <w:lang w:bidi="ar-SA"/>
        </w:rPr>
        <w:t>1</w:t>
      </w:r>
      <w:r w:rsidR="001047A0" w:rsidRPr="00D61E19">
        <w:rPr>
          <w:rFonts w:ascii="Times New Roman" w:eastAsia="Times New Roman" w:hAnsi="Times New Roman" w:cs="Times New Roman"/>
          <w:color w:val="auto"/>
          <w:sz w:val="28"/>
          <w:szCs w:val="28"/>
          <w:lang w:bidi="ar-SA"/>
        </w:rPr>
        <w:t>/</w:t>
      </w:r>
      <w:r w:rsidR="001047A0" w:rsidRPr="00D61E19">
        <w:rPr>
          <w:rFonts w:ascii="Times New Roman" w:eastAsia="Times New Roman" w:hAnsi="Times New Roman" w:cs="Times New Roman"/>
          <w:color w:val="auto"/>
          <w:sz w:val="28"/>
          <w:szCs w:val="28"/>
          <w:lang w:val="en-US" w:bidi="ar-SA"/>
        </w:rPr>
        <w:t>γ</w:t>
      </w:r>
      <w:r w:rsidR="001047A0" w:rsidRPr="00D61E19">
        <w:rPr>
          <w:rFonts w:ascii="Times New Roman" w:eastAsia="Times New Roman" w:hAnsi="Times New Roman" w:cs="Times New Roman"/>
          <w:color w:val="auto"/>
          <w:sz w:val="28"/>
          <w:szCs w:val="28"/>
          <w:lang w:bidi="ar-SA"/>
        </w:rPr>
        <w:t xml:space="preserve"> +</w:t>
      </w:r>
      <w:r w:rsidR="000E44EC" w:rsidRPr="00D61E19">
        <w:rPr>
          <w:rFonts w:ascii="Times New Roman" w:eastAsia="Times New Roman" w:hAnsi="Times New Roman" w:cs="Times New Roman"/>
          <w:color w:val="auto"/>
          <w:sz w:val="28"/>
          <w:szCs w:val="28"/>
          <w:lang w:bidi="ar-SA"/>
        </w:rPr>
        <w:t xml:space="preserve"> </w:t>
      </w:r>
      <w:r w:rsidR="001047A0" w:rsidRPr="00D61E19">
        <w:rPr>
          <w:rFonts w:ascii="Times New Roman" w:eastAsia="Times New Roman" w:hAnsi="Times New Roman" w:cs="Times New Roman"/>
          <w:color w:val="auto"/>
          <w:sz w:val="28"/>
          <w:szCs w:val="28"/>
          <w:lang w:val="en-US" w:bidi="ar-SA"/>
        </w:rPr>
        <w:t>α</w:t>
      </w:r>
      <w:r w:rsidR="001047A0" w:rsidRPr="00D61E19">
        <w:rPr>
          <w:rFonts w:ascii="Times New Roman" w:eastAsia="Times New Roman" w:hAnsi="Times New Roman" w:cs="Times New Roman"/>
          <w:color w:val="auto"/>
          <w:sz w:val="28"/>
          <w:szCs w:val="28"/>
          <w:vertAlign w:val="subscript"/>
          <w:lang w:bidi="ar-SA"/>
        </w:rPr>
        <w:t>1</w:t>
      </w:r>
      <w:r w:rsidR="001047A0" w:rsidRPr="00D61E19">
        <w:rPr>
          <w:rFonts w:ascii="Times New Roman" w:eastAsia="Times New Roman" w:hAnsi="Times New Roman" w:cs="Times New Roman"/>
          <w:i/>
          <w:color w:val="auto"/>
          <w:sz w:val="28"/>
          <w:szCs w:val="28"/>
          <w:lang w:val="en-US" w:bidi="ar-SA"/>
        </w:rPr>
        <w:t>υ</w:t>
      </w:r>
      <w:r w:rsidR="001047A0" w:rsidRPr="00D61E19">
        <w:rPr>
          <w:rFonts w:ascii="Times New Roman" w:eastAsia="Times New Roman" w:hAnsi="Times New Roman" w:cs="Times New Roman"/>
          <w:color w:val="auto"/>
          <w:sz w:val="28"/>
          <w:szCs w:val="28"/>
          <w:vertAlign w:val="subscript"/>
          <w:lang w:bidi="ar-SA"/>
        </w:rPr>
        <w:t>1</w:t>
      </w:r>
      <w:r w:rsidR="001047A0" w:rsidRPr="00D61E19">
        <w:rPr>
          <w:rFonts w:ascii="Times New Roman" w:eastAsia="Times New Roman" w:hAnsi="Times New Roman" w:cs="Times New Roman"/>
          <w:color w:val="auto"/>
          <w:sz w:val="28"/>
          <w:szCs w:val="28"/>
          <w:vertAlign w:val="superscript"/>
          <w:lang w:bidi="ar-SA"/>
        </w:rPr>
        <w:t>2</w:t>
      </w:r>
      <w:r w:rsidR="001047A0" w:rsidRPr="00D61E19">
        <w:rPr>
          <w:rFonts w:ascii="Times New Roman" w:eastAsia="Times New Roman" w:hAnsi="Times New Roman" w:cs="Times New Roman"/>
          <w:color w:val="auto"/>
          <w:sz w:val="28"/>
          <w:szCs w:val="28"/>
          <w:lang w:bidi="ar-SA"/>
        </w:rPr>
        <w:t>/(2</w:t>
      </w:r>
      <w:r w:rsidR="001047A0" w:rsidRPr="00D61E19">
        <w:rPr>
          <w:rFonts w:ascii="Times New Roman" w:eastAsia="Times New Roman" w:hAnsi="Times New Roman" w:cs="Times New Roman"/>
          <w:i/>
          <w:color w:val="auto"/>
          <w:sz w:val="28"/>
          <w:szCs w:val="28"/>
          <w:lang w:val="en-US" w:bidi="ar-SA"/>
        </w:rPr>
        <w:t>g</w:t>
      </w:r>
      <w:r w:rsidR="001047A0" w:rsidRPr="00D61E19">
        <w:rPr>
          <w:rFonts w:ascii="Times New Roman" w:eastAsia="Times New Roman" w:hAnsi="Times New Roman" w:cs="Times New Roman"/>
          <w:color w:val="auto"/>
          <w:sz w:val="28"/>
          <w:szCs w:val="28"/>
          <w:lang w:bidi="ar-SA"/>
        </w:rPr>
        <w:t>)) – (</w:t>
      </w:r>
      <w:r w:rsidR="001047A0" w:rsidRPr="00D61E19">
        <w:rPr>
          <w:rFonts w:ascii="Times New Roman" w:eastAsia="Times New Roman" w:hAnsi="Times New Roman" w:cs="Times New Roman"/>
          <w:i/>
          <w:color w:val="auto"/>
          <w:sz w:val="28"/>
          <w:szCs w:val="28"/>
          <w:lang w:val="en-US" w:bidi="ar-SA"/>
        </w:rPr>
        <w:t>Z</w:t>
      </w:r>
      <w:r w:rsidR="001047A0" w:rsidRPr="00D61E19">
        <w:rPr>
          <w:rFonts w:ascii="Times New Roman" w:eastAsia="Times New Roman" w:hAnsi="Times New Roman" w:cs="Times New Roman"/>
          <w:color w:val="auto"/>
          <w:sz w:val="28"/>
          <w:szCs w:val="28"/>
          <w:vertAlign w:val="subscript"/>
          <w:lang w:bidi="ar-SA"/>
        </w:rPr>
        <w:t xml:space="preserve">2 </w:t>
      </w:r>
      <w:r w:rsidR="001047A0" w:rsidRPr="00D61E19">
        <w:rPr>
          <w:rFonts w:ascii="Times New Roman" w:eastAsia="Times New Roman" w:hAnsi="Times New Roman" w:cs="Times New Roman"/>
          <w:color w:val="auto"/>
          <w:sz w:val="28"/>
          <w:szCs w:val="28"/>
          <w:lang w:bidi="ar-SA"/>
        </w:rPr>
        <w:t xml:space="preserve">+ </w:t>
      </w:r>
      <w:r w:rsidR="001047A0" w:rsidRPr="00D61E19">
        <w:rPr>
          <w:rFonts w:ascii="Times New Roman" w:eastAsia="Times New Roman" w:hAnsi="Times New Roman" w:cs="Times New Roman"/>
          <w:i/>
          <w:color w:val="auto"/>
          <w:sz w:val="28"/>
          <w:szCs w:val="28"/>
          <w:lang w:val="en-US" w:bidi="ar-SA"/>
        </w:rPr>
        <w:t>P</w:t>
      </w:r>
      <w:r w:rsidR="001047A0" w:rsidRPr="00D61E19">
        <w:rPr>
          <w:rFonts w:ascii="Times New Roman" w:eastAsia="Times New Roman" w:hAnsi="Times New Roman" w:cs="Times New Roman"/>
          <w:color w:val="auto"/>
          <w:sz w:val="28"/>
          <w:szCs w:val="28"/>
          <w:vertAlign w:val="subscript"/>
          <w:lang w:bidi="ar-SA"/>
        </w:rPr>
        <w:t>2</w:t>
      </w:r>
      <w:r w:rsidR="001047A0" w:rsidRPr="00D61E19">
        <w:rPr>
          <w:rFonts w:ascii="Times New Roman" w:eastAsia="Times New Roman" w:hAnsi="Times New Roman" w:cs="Times New Roman"/>
          <w:color w:val="auto"/>
          <w:sz w:val="28"/>
          <w:szCs w:val="28"/>
          <w:lang w:bidi="ar-SA"/>
        </w:rPr>
        <w:t>/</w:t>
      </w:r>
      <w:r w:rsidR="001047A0" w:rsidRPr="00D61E19">
        <w:rPr>
          <w:rFonts w:ascii="Times New Roman" w:eastAsia="Times New Roman" w:hAnsi="Times New Roman" w:cs="Times New Roman"/>
          <w:color w:val="auto"/>
          <w:sz w:val="28"/>
          <w:szCs w:val="28"/>
          <w:lang w:val="en-US" w:bidi="ar-SA"/>
        </w:rPr>
        <w:t>γ</w:t>
      </w:r>
      <w:r w:rsidR="001047A0" w:rsidRPr="00D61E19">
        <w:rPr>
          <w:rFonts w:ascii="Times New Roman" w:eastAsia="Times New Roman" w:hAnsi="Times New Roman" w:cs="Times New Roman"/>
          <w:color w:val="auto"/>
          <w:sz w:val="28"/>
          <w:szCs w:val="28"/>
          <w:lang w:bidi="ar-SA"/>
        </w:rPr>
        <w:t xml:space="preserve"> + </w:t>
      </w:r>
      <w:r w:rsidR="001047A0" w:rsidRPr="00D61E19">
        <w:rPr>
          <w:rFonts w:ascii="Times New Roman" w:eastAsia="Times New Roman" w:hAnsi="Times New Roman" w:cs="Times New Roman"/>
          <w:color w:val="auto"/>
          <w:sz w:val="28"/>
          <w:szCs w:val="28"/>
          <w:lang w:val="en-US" w:bidi="ar-SA"/>
        </w:rPr>
        <w:t>α</w:t>
      </w:r>
      <w:r w:rsidR="001047A0" w:rsidRPr="00D61E19">
        <w:rPr>
          <w:rFonts w:ascii="Times New Roman" w:eastAsia="Times New Roman" w:hAnsi="Times New Roman" w:cs="Times New Roman"/>
          <w:color w:val="auto"/>
          <w:sz w:val="28"/>
          <w:szCs w:val="28"/>
          <w:vertAlign w:val="subscript"/>
          <w:lang w:bidi="ar-SA"/>
        </w:rPr>
        <w:t>2</w:t>
      </w:r>
      <w:r w:rsidR="001047A0" w:rsidRPr="00D61E19">
        <w:rPr>
          <w:rFonts w:ascii="Times New Roman" w:eastAsia="Times New Roman" w:hAnsi="Times New Roman" w:cs="Times New Roman"/>
          <w:i/>
          <w:color w:val="auto"/>
          <w:sz w:val="28"/>
          <w:szCs w:val="28"/>
          <w:lang w:val="en-US" w:bidi="ar-SA"/>
        </w:rPr>
        <w:t>υ</w:t>
      </w:r>
      <w:r w:rsidR="001047A0" w:rsidRPr="00D61E19">
        <w:rPr>
          <w:rFonts w:ascii="Times New Roman" w:eastAsia="Times New Roman" w:hAnsi="Times New Roman" w:cs="Times New Roman"/>
          <w:color w:val="auto"/>
          <w:sz w:val="28"/>
          <w:szCs w:val="28"/>
          <w:vertAlign w:val="subscript"/>
          <w:lang w:bidi="ar-SA"/>
        </w:rPr>
        <w:t>2</w:t>
      </w:r>
      <w:r w:rsidR="001047A0" w:rsidRPr="00D61E19">
        <w:rPr>
          <w:rFonts w:ascii="Times New Roman" w:eastAsia="Times New Roman" w:hAnsi="Times New Roman" w:cs="Times New Roman"/>
          <w:color w:val="auto"/>
          <w:sz w:val="28"/>
          <w:szCs w:val="28"/>
          <w:vertAlign w:val="superscript"/>
          <w:lang w:bidi="ar-SA"/>
        </w:rPr>
        <w:t>2</w:t>
      </w:r>
      <w:r w:rsidR="001047A0" w:rsidRPr="00D61E19">
        <w:rPr>
          <w:rFonts w:ascii="Times New Roman" w:eastAsia="Times New Roman" w:hAnsi="Times New Roman" w:cs="Times New Roman"/>
          <w:color w:val="auto"/>
          <w:sz w:val="28"/>
          <w:szCs w:val="28"/>
          <w:lang w:bidi="ar-SA"/>
        </w:rPr>
        <w:t>/(2</w:t>
      </w:r>
      <w:r w:rsidR="001047A0" w:rsidRPr="00D61E19">
        <w:rPr>
          <w:rFonts w:ascii="Times New Roman" w:eastAsia="Times New Roman" w:hAnsi="Times New Roman" w:cs="Times New Roman"/>
          <w:i/>
          <w:color w:val="auto"/>
          <w:sz w:val="28"/>
          <w:szCs w:val="28"/>
          <w:lang w:val="en-US" w:bidi="ar-SA"/>
        </w:rPr>
        <w:t>g</w:t>
      </w:r>
      <w:r w:rsidR="001047A0" w:rsidRPr="00D61E19">
        <w:rPr>
          <w:rFonts w:ascii="Times New Roman" w:eastAsia="Times New Roman" w:hAnsi="Times New Roman" w:cs="Times New Roman"/>
          <w:color w:val="auto"/>
          <w:sz w:val="28"/>
          <w:szCs w:val="28"/>
          <w:lang w:bidi="ar-SA"/>
        </w:rPr>
        <w:t>)))/</w:t>
      </w:r>
      <w:r w:rsidR="001047A0" w:rsidRPr="00D61E19">
        <w:rPr>
          <w:rFonts w:ascii="Times New Roman" w:eastAsia="Times New Roman" w:hAnsi="Times New Roman" w:cs="Times New Roman"/>
          <w:color w:val="auto"/>
          <w:sz w:val="28"/>
          <w:szCs w:val="28"/>
          <w:lang w:val="en-US" w:bidi="ar-SA"/>
        </w:rPr>
        <w:t>l</w:t>
      </w:r>
      <w:r w:rsidR="001047A0" w:rsidRPr="00D61E19">
        <w:rPr>
          <w:rFonts w:ascii="Times New Roman" w:eastAsia="Times New Roman" w:hAnsi="Times New Roman" w:cs="Times New Roman"/>
          <w:color w:val="auto"/>
          <w:sz w:val="28"/>
          <w:szCs w:val="28"/>
          <w:vertAlign w:val="subscript"/>
          <w:lang w:bidi="ar-SA"/>
        </w:rPr>
        <w:t>1</w:t>
      </w:r>
      <w:r w:rsidR="000E44EC" w:rsidRPr="00D61E19">
        <w:rPr>
          <w:rFonts w:ascii="Times New Roman" w:eastAsia="Times New Roman" w:hAnsi="Times New Roman" w:cs="Times New Roman"/>
          <w:color w:val="auto"/>
          <w:sz w:val="28"/>
          <w:szCs w:val="28"/>
          <w:vertAlign w:val="subscript"/>
          <w:lang w:bidi="ar-SA"/>
        </w:rPr>
        <w:t>–</w:t>
      </w:r>
      <w:r w:rsidR="001047A0" w:rsidRPr="00D61E19">
        <w:rPr>
          <w:rFonts w:ascii="Times New Roman" w:eastAsia="Times New Roman" w:hAnsi="Times New Roman" w:cs="Times New Roman"/>
          <w:color w:val="auto"/>
          <w:sz w:val="28"/>
          <w:szCs w:val="28"/>
          <w:vertAlign w:val="subscript"/>
          <w:lang w:bidi="ar-SA"/>
        </w:rPr>
        <w:t>2</w:t>
      </w:r>
      <w:r w:rsidR="000E44EC" w:rsidRPr="00D61E19">
        <w:rPr>
          <w:rFonts w:ascii="Times New Roman" w:eastAsia="Times New Roman" w:hAnsi="Times New Roman" w:cs="Times New Roman"/>
          <w:color w:val="auto"/>
          <w:sz w:val="28"/>
          <w:szCs w:val="28"/>
          <w:lang w:bidi="ar-SA"/>
        </w:rPr>
        <w:t>.</w:t>
      </w:r>
      <w:r w:rsidR="001047A0"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w:t>
      </w:r>
      <w:r w:rsidR="00AF3FD3" w:rsidRPr="00D61E19">
        <w:rPr>
          <w:rFonts w:ascii="Times New Roman" w:eastAsia="Times New Roman" w:hAnsi="Times New Roman" w:cs="Times New Roman"/>
          <w:color w:val="auto"/>
          <w:sz w:val="28"/>
          <w:szCs w:val="28"/>
          <w:lang w:bidi="ar-SA"/>
        </w:rPr>
        <w:t>5</w:t>
      </w:r>
      <w:r w:rsidRPr="00D61E19">
        <w:rPr>
          <w:rFonts w:ascii="Times New Roman" w:eastAsia="Times New Roman" w:hAnsi="Times New Roman" w:cs="Times New Roman"/>
          <w:color w:val="auto"/>
          <w:sz w:val="28"/>
          <w:szCs w:val="28"/>
          <w:lang w:bidi="ar-SA"/>
        </w:rPr>
        <w:t>)</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Гидравлический уклон показывает потерю полной удельной энергии, приходящейся на единицу длины.</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Геометрические и пьезометрические уклоны могут быть как положительными, так и отрицательными. Гидравлический же уклон может быть только положительным, </w:t>
      </w:r>
      <w:r w:rsidR="000E44EC" w:rsidRPr="00D61E19">
        <w:rPr>
          <w:rFonts w:ascii="Times New Roman" w:eastAsia="Times New Roman" w:hAnsi="Times New Roman" w:cs="Times New Roman"/>
          <w:color w:val="auto"/>
          <w:sz w:val="28"/>
          <w:szCs w:val="28"/>
          <w:lang w:bidi="ar-SA"/>
        </w:rPr>
        <w:t>так как</w:t>
      </w:r>
      <w:r w:rsidRPr="00D61E19">
        <w:rPr>
          <w:rFonts w:ascii="Times New Roman" w:eastAsia="Times New Roman" w:hAnsi="Times New Roman" w:cs="Times New Roman"/>
          <w:color w:val="auto"/>
          <w:sz w:val="28"/>
          <w:szCs w:val="28"/>
          <w:lang w:bidi="ar-SA"/>
        </w:rPr>
        <w:t xml:space="preserve"> полная удельная энергия вдоль потока жидкости теряется при движении жидкости.</w:t>
      </w:r>
    </w:p>
    <w:p w:rsidR="00D41B5C"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Величину средней скорости можно вычислить по уравнению:</w:t>
      </w:r>
    </w:p>
    <w:p w:rsidR="000E44EC" w:rsidRPr="00D61E19"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i/>
          <w:color w:val="auto"/>
          <w:sz w:val="28"/>
          <w:szCs w:val="28"/>
          <w:lang w:val="en-US" w:bidi="ar-SA"/>
        </w:rPr>
        <w:t>h</w:t>
      </w:r>
      <w:r w:rsidRPr="00D61E19">
        <w:rPr>
          <w:rFonts w:ascii="Times New Roman" w:eastAsia="Times New Roman" w:hAnsi="Times New Roman" w:cs="Times New Roman"/>
          <w:i/>
          <w:color w:val="auto"/>
          <w:sz w:val="28"/>
          <w:szCs w:val="28"/>
          <w:vertAlign w:val="subscript"/>
          <w:lang w:val="en-US" w:bidi="ar-SA"/>
        </w:rPr>
        <w:t>υ</w:t>
      </w:r>
      <w:r w:rsidRPr="00D61E19">
        <w:rPr>
          <w:rFonts w:ascii="Times New Roman" w:eastAsia="Times New Roman" w:hAnsi="Times New Roman" w:cs="Times New Roman"/>
          <w:color w:val="auto"/>
          <w:sz w:val="28"/>
          <w:szCs w:val="28"/>
          <w:lang w:bidi="ar-SA"/>
        </w:rPr>
        <w:t xml:space="preserve"> = </w:t>
      </w:r>
      <w:r w:rsidRPr="00D61E19">
        <w:rPr>
          <w:rFonts w:ascii="Times New Roman" w:eastAsia="Times New Roman" w:hAnsi="Times New Roman" w:cs="Times New Roman"/>
          <w:color w:val="auto"/>
          <w:sz w:val="28"/>
          <w:szCs w:val="28"/>
          <w:lang w:val="en-US" w:bidi="ar-SA"/>
        </w:rPr>
        <w:t>α</w:t>
      </w:r>
      <w:r w:rsidRPr="00D61E19">
        <w:rPr>
          <w:rFonts w:ascii="Times New Roman" w:eastAsia="Times New Roman" w:hAnsi="Times New Roman" w:cs="Times New Roman"/>
          <w:i/>
          <w:color w:val="auto"/>
          <w:sz w:val="28"/>
          <w:szCs w:val="28"/>
          <w:lang w:val="en-US" w:bidi="ar-SA"/>
        </w:rPr>
        <w:t>υ</w:t>
      </w:r>
      <w:r w:rsidRPr="00D61E19">
        <w:rPr>
          <w:rFonts w:ascii="Times New Roman" w:eastAsia="Times New Roman" w:hAnsi="Times New Roman" w:cs="Times New Roman"/>
          <w:color w:val="auto"/>
          <w:sz w:val="28"/>
          <w:szCs w:val="28"/>
          <w:vertAlign w:val="superscript"/>
          <w:lang w:bidi="ar-SA"/>
        </w:rPr>
        <w:t>2</w:t>
      </w:r>
      <w:r w:rsidR="000E44EC" w:rsidRPr="00D61E19">
        <w:rPr>
          <w:rFonts w:ascii="Times New Roman" w:eastAsia="Times New Roman" w:hAnsi="Times New Roman" w:cs="Times New Roman"/>
          <w:color w:val="auto"/>
          <w:sz w:val="28"/>
          <w:szCs w:val="28"/>
          <w:vertAlign w:val="superscript"/>
          <w:lang w:bidi="ar-SA"/>
        </w:rPr>
        <w:t xml:space="preserve"> </w:t>
      </w:r>
      <w:r w:rsidRPr="00D61E19">
        <w:rPr>
          <w:rFonts w:ascii="Times New Roman" w:eastAsia="Times New Roman" w:hAnsi="Times New Roman" w:cs="Times New Roman"/>
          <w:color w:val="auto"/>
          <w:sz w:val="28"/>
          <w:szCs w:val="28"/>
          <w:lang w:bidi="ar-SA"/>
        </w:rPr>
        <w:t>/</w:t>
      </w:r>
      <w:r w:rsidR="000E44EC"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(2</w:t>
      </w:r>
      <w:r w:rsidRPr="00D61E19">
        <w:rPr>
          <w:rFonts w:ascii="Times New Roman" w:eastAsia="Times New Roman" w:hAnsi="Times New Roman" w:cs="Times New Roman"/>
          <w:i/>
          <w:color w:val="auto"/>
          <w:sz w:val="28"/>
          <w:szCs w:val="28"/>
          <w:lang w:val="en-US" w:bidi="ar-SA"/>
        </w:rPr>
        <w:t>g</w:t>
      </w:r>
      <w:r w:rsidRPr="00D61E19">
        <w:rPr>
          <w:rFonts w:ascii="Times New Roman" w:eastAsia="Times New Roman" w:hAnsi="Times New Roman" w:cs="Times New Roman"/>
          <w:color w:val="auto"/>
          <w:sz w:val="28"/>
          <w:szCs w:val="28"/>
          <w:lang w:bidi="ar-SA"/>
        </w:rPr>
        <w:t xml:space="preserve">), </w:t>
      </w:r>
    </w:p>
    <w:p w:rsidR="000E44EC" w:rsidRPr="00D61E19" w:rsidRDefault="00D41B5C" w:rsidP="004B7308">
      <w:pPr>
        <w:widowControl/>
        <w:spacing w:after="60" w:line="360" w:lineRule="auto"/>
        <w:ind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откуда</w:t>
      </w:r>
    </w:p>
    <w:p w:rsidR="00D41B5C" w:rsidRPr="00D61E19" w:rsidRDefault="00D41B5C" w:rsidP="00D61E19">
      <w:pPr>
        <w:widowControl/>
        <w:spacing w:after="60" w:line="360" w:lineRule="auto"/>
        <w:ind w:firstLine="709"/>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val="en-US" w:bidi="ar-SA"/>
        </w:rPr>
        <w:t>υ</w:t>
      </w:r>
      <w:r w:rsidRPr="00D61E19">
        <w:rPr>
          <w:rFonts w:ascii="Times New Roman" w:eastAsia="Times New Roman" w:hAnsi="Times New Roman" w:cs="Times New Roman"/>
          <w:color w:val="auto"/>
          <w:sz w:val="28"/>
          <w:szCs w:val="28"/>
          <w:lang w:bidi="ar-SA"/>
        </w:rPr>
        <w:t xml:space="preserve"> = </w:t>
      </w:r>
      <m:oMath>
        <m:rad>
          <m:radPr>
            <m:degHide m:val="1"/>
            <m:ctrlPr>
              <w:rPr>
                <w:rFonts w:ascii="Cambria Math" w:eastAsia="Times New Roman" w:hAnsi="Cambria Math" w:cs="Times New Roman"/>
                <w:i/>
                <w:color w:val="auto"/>
                <w:sz w:val="28"/>
                <w:szCs w:val="28"/>
                <w:lang w:bidi="ar-SA"/>
              </w:rPr>
            </m:ctrlPr>
          </m:radPr>
          <m:deg/>
          <m:e>
            <m:r>
              <m:rPr>
                <m:sty m:val="p"/>
              </m:rPr>
              <w:rPr>
                <w:rFonts w:ascii="Cambria Math" w:eastAsia="Times New Roman" w:hAnsi="Cambria Math" w:cs="Times New Roman"/>
                <w:color w:val="auto"/>
                <w:sz w:val="28"/>
                <w:szCs w:val="28"/>
                <w:lang w:bidi="ar-SA"/>
              </w:rPr>
              <m:t>2</m:t>
            </m:r>
            <m:r>
              <m:rPr>
                <m:sty m:val="p"/>
              </m:rPr>
              <w:rPr>
                <w:rFonts w:ascii="Cambria Math" w:eastAsia="Times New Roman" w:hAnsi="Cambria Math" w:cs="Times New Roman"/>
                <w:color w:val="auto"/>
                <w:sz w:val="28"/>
                <w:szCs w:val="28"/>
                <w:lang w:val="en-US" w:bidi="ar-SA"/>
              </w:rPr>
              <m:t>gh</m:t>
            </m:r>
            <m:r>
              <m:rPr>
                <m:sty m:val="p"/>
              </m:rPr>
              <w:rPr>
                <w:rFonts w:ascii="Cambria Math" w:eastAsia="Times New Roman" w:hAnsi="Cambria Math" w:cs="Times New Roman"/>
                <w:color w:val="auto"/>
                <w:sz w:val="28"/>
                <w:szCs w:val="28"/>
                <w:vertAlign w:val="subscript"/>
                <w:lang w:val="en-US" w:bidi="ar-SA"/>
              </w:rPr>
              <m:t>υ</m:t>
            </m:r>
            <m:r>
              <m:rPr>
                <m:sty m:val="p"/>
              </m:rPr>
              <w:rPr>
                <w:rFonts w:ascii="Cambria Math" w:eastAsia="Times New Roman" w:hAnsi="Cambria Math" w:cs="Times New Roman"/>
                <w:color w:val="auto"/>
                <w:sz w:val="28"/>
                <w:szCs w:val="28"/>
                <w:lang w:bidi="ar-SA"/>
              </w:rPr>
              <m:t>/</m:t>
            </m:r>
            <m:r>
              <m:rPr>
                <m:sty m:val="p"/>
              </m:rPr>
              <w:rPr>
                <w:rFonts w:ascii="Cambria Math" w:eastAsia="Times New Roman" w:hAnsi="Cambria Math" w:cs="Times New Roman"/>
                <w:color w:val="auto"/>
                <w:sz w:val="28"/>
                <w:szCs w:val="28"/>
                <w:lang w:val="en-US" w:bidi="ar-SA"/>
              </w:rPr>
              <m:t>α</m:t>
            </m:r>
            <m:r>
              <m:rPr>
                <m:sty m:val="p"/>
              </m:rPr>
              <w:rPr>
                <w:rFonts w:ascii="Cambria Math" w:eastAsia="Times New Roman" w:hAnsi="Cambria Math" w:cs="Times New Roman"/>
                <w:color w:val="auto"/>
                <w:sz w:val="28"/>
                <w:szCs w:val="28"/>
                <w:lang w:bidi="ar-SA"/>
              </w:rPr>
              <m:t xml:space="preserve"> </m:t>
            </m:r>
          </m:e>
        </m:rad>
      </m:oMath>
      <w:r w:rsidR="000E44EC" w:rsidRPr="00D61E19">
        <w:rPr>
          <w:rFonts w:ascii="Times New Roman" w:eastAsia="Times New Roman" w:hAnsi="Times New Roman" w:cs="Times New Roman"/>
          <w:color w:val="auto"/>
          <w:sz w:val="28"/>
          <w:szCs w:val="28"/>
          <w:lang w:bidi="ar-SA"/>
        </w:rPr>
        <w:t>.</w:t>
      </w:r>
      <w:r w:rsidR="00D61E19" w:rsidRPr="00D61E19">
        <w:rPr>
          <w:rFonts w:ascii="Times New Roman" w:eastAsia="Times New Roman" w:hAnsi="Times New Roman" w:cs="Times New Roman"/>
          <w:color w:val="auto"/>
          <w:sz w:val="28"/>
          <w:szCs w:val="28"/>
          <w:lang w:bidi="ar-SA"/>
        </w:rPr>
        <w:tab/>
      </w:r>
      <w:r w:rsidR="00D61E19" w:rsidRPr="00D61E19">
        <w:rPr>
          <w:rFonts w:ascii="Times New Roman" w:eastAsia="Times New Roman" w:hAnsi="Times New Roman" w:cs="Times New Roman"/>
          <w:color w:val="auto"/>
          <w:sz w:val="28"/>
          <w:szCs w:val="28"/>
          <w:lang w:bidi="ar-SA"/>
        </w:rPr>
        <w:tab/>
      </w:r>
      <w:r w:rsidR="00D61E19" w:rsidRPr="00D61E19">
        <w:rPr>
          <w:rFonts w:ascii="Times New Roman" w:eastAsia="Times New Roman" w:hAnsi="Times New Roman" w:cs="Times New Roman"/>
          <w:color w:val="auto"/>
          <w:sz w:val="28"/>
          <w:szCs w:val="28"/>
          <w:lang w:bidi="ar-SA"/>
        </w:rPr>
        <w:tab/>
      </w:r>
      <w:r w:rsidR="001047A0" w:rsidRPr="00D61E19">
        <w:rPr>
          <w:rFonts w:ascii="Times New Roman" w:eastAsia="Times New Roman" w:hAnsi="Times New Roman" w:cs="Times New Roman"/>
          <w:color w:val="auto"/>
          <w:sz w:val="28"/>
          <w:szCs w:val="28"/>
          <w:lang w:bidi="ar-SA"/>
        </w:rPr>
        <w:tab/>
      </w:r>
      <w:r w:rsidR="001047A0" w:rsidRPr="00D61E19">
        <w:rPr>
          <w:rFonts w:ascii="Times New Roman" w:eastAsia="Times New Roman" w:hAnsi="Times New Roman" w:cs="Times New Roman"/>
          <w:color w:val="auto"/>
          <w:sz w:val="28"/>
          <w:szCs w:val="28"/>
          <w:lang w:bidi="ar-SA"/>
        </w:rPr>
        <w:tab/>
      </w:r>
      <w:r w:rsidRPr="00D61E19">
        <w:rPr>
          <w:rFonts w:ascii="Times New Roman" w:eastAsia="Times New Roman" w:hAnsi="Times New Roman" w:cs="Times New Roman"/>
          <w:color w:val="auto"/>
          <w:sz w:val="28"/>
          <w:szCs w:val="28"/>
          <w:lang w:bidi="ar-SA"/>
        </w:rPr>
        <w:t>(</w:t>
      </w:r>
      <w:r w:rsidR="00AF3FD3" w:rsidRPr="00D61E19">
        <w:rPr>
          <w:rFonts w:ascii="Times New Roman" w:eastAsia="Times New Roman" w:hAnsi="Times New Roman" w:cs="Times New Roman"/>
          <w:color w:val="auto"/>
          <w:sz w:val="28"/>
          <w:szCs w:val="28"/>
          <w:lang w:bidi="ar-SA"/>
        </w:rPr>
        <w:t>6</w:t>
      </w:r>
      <w:r w:rsidRPr="00D61E19">
        <w:rPr>
          <w:rFonts w:ascii="Times New Roman" w:eastAsia="Times New Roman" w:hAnsi="Times New Roman" w:cs="Times New Roman"/>
          <w:color w:val="auto"/>
          <w:sz w:val="28"/>
          <w:szCs w:val="28"/>
          <w:lang w:bidi="ar-SA"/>
        </w:rPr>
        <w:t>)</w:t>
      </w:r>
    </w:p>
    <w:p w:rsidR="001047A0" w:rsidRPr="00D61E19"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Значение α = 1,1 для турбулентного режима.</w:t>
      </w:r>
    </w:p>
    <w:p w:rsidR="00D41B5C" w:rsidRPr="00D61E19" w:rsidRDefault="00D41B5C" w:rsidP="00CB2AFF">
      <w:pPr>
        <w:pageBreakBefore/>
        <w:widowControl/>
        <w:spacing w:after="60"/>
        <w:jc w:val="center"/>
        <w:rPr>
          <w:rFonts w:ascii="Times New Roman" w:eastAsia="Times New Roman" w:hAnsi="Times New Roman" w:cs="Times New Roman"/>
          <w:b/>
          <w:color w:val="auto"/>
          <w:sz w:val="32"/>
          <w:szCs w:val="32"/>
          <w:u w:val="single"/>
          <w:lang w:bidi="ar-SA"/>
        </w:rPr>
      </w:pPr>
      <w:r w:rsidRPr="00D61E19">
        <w:rPr>
          <w:rFonts w:ascii="Times New Roman" w:eastAsia="Times New Roman" w:hAnsi="Times New Roman" w:cs="Times New Roman"/>
          <w:b/>
          <w:color w:val="auto"/>
          <w:sz w:val="28"/>
          <w:lang w:bidi="ar-SA"/>
        </w:rPr>
        <w:lastRenderedPageBreak/>
        <w:t>Р</w:t>
      </w:r>
      <w:r w:rsidR="001047A0" w:rsidRPr="00D61E19">
        <w:rPr>
          <w:rFonts w:ascii="Times New Roman" w:eastAsia="Times New Roman" w:hAnsi="Times New Roman" w:cs="Times New Roman"/>
          <w:b/>
          <w:color w:val="auto"/>
          <w:sz w:val="28"/>
          <w:lang w:bidi="ar-SA"/>
        </w:rPr>
        <w:t>езультаты измерений и расчетов</w:t>
      </w:r>
    </w:p>
    <w:p w:rsidR="000E44EC" w:rsidRPr="00D61E19" w:rsidRDefault="001047A0" w:rsidP="004B7308">
      <w:pPr>
        <w:widowControl/>
        <w:spacing w:after="60"/>
        <w:jc w:val="right"/>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w:t>
      </w:r>
      <w:r w:rsidR="003D7826" w:rsidRPr="00D61E19">
        <w:rPr>
          <w:rFonts w:ascii="Times New Roman" w:eastAsia="Times New Roman" w:hAnsi="Times New Roman" w:cs="Times New Roman"/>
          <w:color w:val="auto"/>
          <w:sz w:val="28"/>
          <w:szCs w:val="28"/>
          <w:lang w:bidi="ar-SA"/>
        </w:rPr>
        <w:t>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1102"/>
        <w:gridCol w:w="1102"/>
        <w:gridCol w:w="1102"/>
        <w:gridCol w:w="1102"/>
        <w:gridCol w:w="793"/>
        <w:gridCol w:w="793"/>
        <w:gridCol w:w="793"/>
        <w:gridCol w:w="793"/>
        <w:gridCol w:w="793"/>
        <w:gridCol w:w="797"/>
      </w:tblGrid>
      <w:tr w:rsidR="00132193" w:rsidRPr="00D61E19" w:rsidTr="00EC74EB">
        <w:trPr>
          <w:trHeight w:val="20"/>
        </w:trPr>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color w:val="auto"/>
                <w:spacing w:val="-4"/>
                <w:lang w:bidi="ar-SA"/>
              </w:rPr>
              <w:t>№</w:t>
            </w:r>
            <w:r w:rsidR="00132193"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сеч</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l</w:t>
            </w:r>
            <w:r w:rsidR="000E44EC" w:rsidRPr="00D61E19">
              <w:rPr>
                <w:rFonts w:ascii="Times New Roman" w:eastAsia="Times New Roman" w:hAnsi="Times New Roman" w:cs="Times New Roman"/>
                <w:color w:val="auto"/>
                <w:spacing w:val="-4"/>
                <w:lang w:bidi="ar-SA"/>
              </w:rPr>
              <w:t xml:space="preserve"> – </w:t>
            </w:r>
            <w:r w:rsidRPr="00D61E19">
              <w:rPr>
                <w:rFonts w:ascii="Times New Roman" w:eastAsia="Times New Roman" w:hAnsi="Times New Roman" w:cs="Times New Roman"/>
                <w:color w:val="auto"/>
                <w:spacing w:val="-4"/>
                <w:lang w:bidi="ar-SA"/>
              </w:rPr>
              <w:t>длины меду сечениями,</w:t>
            </w:r>
            <w:r w:rsidR="000E44E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см</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Z</w:t>
            </w:r>
            <w:r w:rsidRPr="00D61E19">
              <w:rPr>
                <w:rFonts w:ascii="Times New Roman" w:eastAsia="Times New Roman" w:hAnsi="Times New Roman" w:cs="Times New Roman"/>
                <w:color w:val="auto"/>
                <w:spacing w:val="-4"/>
                <w:lang w:bidi="ar-SA"/>
              </w:rPr>
              <w:t>,</w:t>
            </w:r>
            <w:r w:rsidR="000E44E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геометрический напор,</w:t>
            </w:r>
            <w:r w:rsidR="000E44E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см</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bidi="ar-SA"/>
              </w:rPr>
              <w:t>Н</w:t>
            </w:r>
            <w:r w:rsidRPr="00D61E19">
              <w:rPr>
                <w:rFonts w:ascii="Times New Roman" w:eastAsia="Times New Roman" w:hAnsi="Times New Roman" w:cs="Times New Roman"/>
                <w:color w:val="auto"/>
                <w:spacing w:val="-4"/>
                <w:vertAlign w:val="subscript"/>
                <w:lang w:bidi="ar-SA"/>
              </w:rPr>
              <w:t>с</w:t>
            </w:r>
            <w:r w:rsidR="00132193"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статический напор, см</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H</w:t>
            </w:r>
            <w:r w:rsidR="000E44EC" w:rsidRPr="00D61E19">
              <w:rPr>
                <w:rFonts w:ascii="Times New Roman" w:eastAsia="Times New Roman" w:hAnsi="Times New Roman" w:cs="Times New Roman"/>
                <w:color w:val="auto"/>
                <w:spacing w:val="-4"/>
                <w:lang w:bidi="ar-SA"/>
              </w:rPr>
              <w:t xml:space="preserve"> – </w:t>
            </w:r>
            <w:r w:rsidRPr="00D61E19">
              <w:rPr>
                <w:rFonts w:ascii="Times New Roman" w:eastAsia="Times New Roman" w:hAnsi="Times New Roman" w:cs="Times New Roman"/>
                <w:color w:val="auto"/>
                <w:spacing w:val="-4"/>
                <w:lang w:bidi="ar-SA"/>
              </w:rPr>
              <w:t>полный напор,</w:t>
            </w:r>
            <w:r w:rsidR="000E44E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см</w:t>
            </w: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h</w:t>
            </w:r>
            <w:r w:rsidRPr="00D61E19">
              <w:rPr>
                <w:rFonts w:ascii="Times New Roman" w:eastAsia="Times New Roman" w:hAnsi="Times New Roman" w:cs="Times New Roman"/>
                <w:i/>
                <w:color w:val="auto"/>
                <w:spacing w:val="-4"/>
                <w:vertAlign w:val="subscript"/>
                <w:lang w:val="en-US" w:bidi="ar-SA"/>
              </w:rPr>
              <w:t>w</w:t>
            </w:r>
            <w:r w:rsidRPr="00D61E19">
              <w:rPr>
                <w:rFonts w:ascii="Times New Roman" w:eastAsia="Times New Roman" w:hAnsi="Times New Roman" w:cs="Times New Roman"/>
                <w:color w:val="auto"/>
                <w:spacing w:val="-4"/>
                <w:lang w:bidi="ar-SA"/>
              </w:rPr>
              <w:t>,</w:t>
            </w:r>
            <w:r w:rsidR="00882B3F" w:rsidRPr="00D61E19">
              <w:rPr>
                <w:rFonts w:ascii="Times New Roman" w:eastAsia="Times New Roman" w:hAnsi="Times New Roman" w:cs="Times New Roman"/>
                <w:color w:val="auto"/>
                <w:spacing w:val="-4"/>
                <w:lang w:bidi="ar-SA"/>
              </w:rPr>
              <w:t xml:space="preserve"> потерь напора, см</w:t>
            </w: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132193"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h</w:t>
            </w:r>
            <w:r w:rsidRPr="00D61E19">
              <w:rPr>
                <w:rFonts w:ascii="Times New Roman" w:eastAsia="Times New Roman" w:hAnsi="Times New Roman" w:cs="Times New Roman"/>
                <w:i/>
                <w:color w:val="auto"/>
                <w:spacing w:val="-4"/>
                <w:vertAlign w:val="subscript"/>
                <w:lang w:val="en-US" w:bidi="ar-SA"/>
              </w:rPr>
              <w:t>v</w:t>
            </w:r>
            <w:r w:rsidRPr="00D61E19">
              <w:rPr>
                <w:rFonts w:ascii="Times New Roman" w:eastAsia="Times New Roman" w:hAnsi="Times New Roman" w:cs="Times New Roman"/>
                <w:i/>
                <w:color w:val="auto"/>
                <w:spacing w:val="-4"/>
                <w:lang w:bidi="ar-SA"/>
              </w:rPr>
              <w:t xml:space="preserve"> </w:t>
            </w:r>
            <w:r w:rsidR="00AF0A09" w:rsidRPr="00D61E19">
              <w:rPr>
                <w:rFonts w:ascii="Times New Roman" w:eastAsia="Times New Roman" w:hAnsi="Times New Roman" w:cs="Times New Roman"/>
                <w:color w:val="auto"/>
                <w:spacing w:val="-4"/>
                <w:lang w:bidi="ar-SA"/>
              </w:rPr>
              <w:t>скоростной напор,</w:t>
            </w:r>
            <w:r w:rsidR="0089490C" w:rsidRPr="00D61E19">
              <w:rPr>
                <w:rFonts w:ascii="Times New Roman" w:eastAsia="Times New Roman" w:hAnsi="Times New Roman" w:cs="Times New Roman"/>
                <w:color w:val="auto"/>
                <w:spacing w:val="-4"/>
                <w:lang w:bidi="ar-SA"/>
              </w:rPr>
              <w:t xml:space="preserve"> </w:t>
            </w:r>
            <w:r w:rsidR="00AF0A09" w:rsidRPr="00D61E19">
              <w:rPr>
                <w:rFonts w:ascii="Times New Roman" w:eastAsia="Times New Roman" w:hAnsi="Times New Roman" w:cs="Times New Roman"/>
                <w:color w:val="auto"/>
                <w:spacing w:val="-4"/>
                <w:lang w:bidi="ar-SA"/>
              </w:rPr>
              <w:t>см</w:t>
            </w: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V</w:t>
            </w:r>
            <w:r w:rsidRPr="00D61E19">
              <w:rPr>
                <w:rFonts w:ascii="Times New Roman" w:eastAsia="Times New Roman" w:hAnsi="Times New Roman" w:cs="Times New Roman"/>
                <w:color w:val="auto"/>
                <w:spacing w:val="-4"/>
                <w:lang w:bidi="ar-SA"/>
              </w:rPr>
              <w:t>,</w:t>
            </w:r>
            <w:r w:rsidR="0089490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скорость</w:t>
            </w:r>
            <w:r w:rsidR="0089490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см/с</w:t>
            </w:r>
          </w:p>
        </w:tc>
        <w:tc>
          <w:tcPr>
            <w:tcW w:w="1196" w:type="pct"/>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color w:val="auto"/>
                <w:spacing w:val="-4"/>
                <w:lang w:bidi="ar-SA"/>
              </w:rPr>
              <w:t>Уклоны</w:t>
            </w:r>
          </w:p>
        </w:tc>
      </w:tr>
      <w:tr w:rsidR="00132193" w:rsidRPr="00D61E19" w:rsidTr="00EC74EB">
        <w:trPr>
          <w:cantSplit/>
          <w:trHeight w:val="2532"/>
        </w:trPr>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color w:val="auto"/>
                <w:spacing w:val="-4"/>
                <w:lang w:bidi="ar-SA"/>
              </w:rPr>
            </w:pP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i</w:t>
            </w:r>
            <w:r w:rsidRPr="00D61E19">
              <w:rPr>
                <w:rFonts w:ascii="Times New Roman" w:eastAsia="Times New Roman" w:hAnsi="Times New Roman" w:cs="Times New Roman"/>
                <w:color w:val="auto"/>
                <w:spacing w:val="-4"/>
                <w:lang w:bidi="ar-SA"/>
              </w:rPr>
              <w:t xml:space="preserve"> </w:t>
            </w:r>
            <w:r w:rsidR="0089490C" w:rsidRPr="00D61E19">
              <w:rPr>
                <w:rFonts w:ascii="Times New Roman" w:eastAsia="Times New Roman" w:hAnsi="Times New Roman" w:cs="Times New Roman"/>
                <w:color w:val="auto"/>
                <w:spacing w:val="-4"/>
                <w:lang w:bidi="ar-SA"/>
              </w:rPr>
              <w:t>–</w:t>
            </w:r>
            <w:r w:rsidRPr="00D61E19">
              <w:rPr>
                <w:rFonts w:ascii="Times New Roman" w:eastAsia="Times New Roman" w:hAnsi="Times New Roman" w:cs="Times New Roman"/>
                <w:color w:val="auto"/>
                <w:spacing w:val="-4"/>
                <w:lang w:bidi="ar-SA"/>
              </w:rPr>
              <w:t xml:space="preserve"> геометр</w:t>
            </w:r>
            <w:r w:rsidR="0089490C" w:rsidRPr="00D61E19">
              <w:rPr>
                <w:rFonts w:ascii="Times New Roman" w:eastAsia="Times New Roman" w:hAnsi="Times New Roman" w:cs="Times New Roman"/>
                <w:color w:val="auto"/>
                <w:spacing w:val="-4"/>
                <w:lang w:bidi="ar-SA"/>
              </w:rPr>
              <w:t>ический</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vertAlign w:val="subscript"/>
                <w:lang w:bidi="ar-SA"/>
              </w:rPr>
            </w:pPr>
            <w:r w:rsidRPr="00D61E19">
              <w:rPr>
                <w:rFonts w:ascii="Times New Roman" w:eastAsia="Times New Roman" w:hAnsi="Times New Roman" w:cs="Times New Roman"/>
                <w:i/>
                <w:color w:val="auto"/>
                <w:spacing w:val="-4"/>
                <w:lang w:val="en-US" w:bidi="ar-SA"/>
              </w:rPr>
              <w:t>J</w:t>
            </w:r>
            <w:r w:rsidRPr="00D61E19">
              <w:rPr>
                <w:rFonts w:ascii="Times New Roman" w:eastAsia="Times New Roman" w:hAnsi="Times New Roman" w:cs="Times New Roman"/>
                <w:i/>
                <w:color w:val="auto"/>
                <w:spacing w:val="-4"/>
                <w:vertAlign w:val="subscript"/>
                <w:lang w:val="en-US" w:bidi="ar-SA"/>
              </w:rPr>
              <w:t>p</w:t>
            </w:r>
            <w:r w:rsidRPr="00D61E19">
              <w:rPr>
                <w:rFonts w:ascii="Times New Roman" w:eastAsia="Times New Roman" w:hAnsi="Times New Roman" w:cs="Times New Roman"/>
                <w:color w:val="auto"/>
                <w:spacing w:val="-4"/>
                <w:lang w:bidi="ar-SA"/>
              </w:rPr>
              <w:t xml:space="preserve"> </w:t>
            </w:r>
            <w:r w:rsidR="0089490C" w:rsidRPr="00D61E19">
              <w:rPr>
                <w:rFonts w:ascii="Times New Roman" w:eastAsia="Times New Roman" w:hAnsi="Times New Roman" w:cs="Times New Roman"/>
                <w:color w:val="auto"/>
                <w:spacing w:val="-4"/>
                <w:lang w:bidi="ar-SA"/>
              </w:rPr>
              <w:t xml:space="preserve">– </w:t>
            </w:r>
            <w:r w:rsidRPr="00D61E19">
              <w:rPr>
                <w:rFonts w:ascii="Times New Roman" w:eastAsia="Times New Roman" w:hAnsi="Times New Roman" w:cs="Times New Roman"/>
                <w:color w:val="auto"/>
                <w:spacing w:val="-4"/>
                <w:lang w:bidi="ar-SA"/>
              </w:rPr>
              <w:t>пьезомет</w:t>
            </w:r>
            <w:r w:rsidR="0089490C" w:rsidRPr="00D61E19">
              <w:rPr>
                <w:rFonts w:ascii="Times New Roman" w:eastAsia="Times New Roman" w:hAnsi="Times New Roman" w:cs="Times New Roman"/>
                <w:color w:val="auto"/>
                <w:spacing w:val="-4"/>
                <w:lang w:bidi="ar-SA"/>
              </w:rPr>
              <w:t>рический</w:t>
            </w:r>
          </w:p>
        </w:tc>
        <w:tc>
          <w:tcPr>
            <w:tcW w:w="400"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rsidR="00AF0A09" w:rsidRPr="00D61E19" w:rsidRDefault="00AF0A09" w:rsidP="00132193">
            <w:pPr>
              <w:widowControl/>
              <w:ind w:left="113" w:right="113"/>
              <w:jc w:val="center"/>
              <w:rPr>
                <w:rFonts w:ascii="Times New Roman" w:eastAsia="Times New Roman" w:hAnsi="Times New Roman" w:cs="Times New Roman"/>
                <w:color w:val="auto"/>
                <w:spacing w:val="-4"/>
                <w:lang w:bidi="ar-SA"/>
              </w:rPr>
            </w:pPr>
            <w:r w:rsidRPr="00D61E19">
              <w:rPr>
                <w:rFonts w:ascii="Times New Roman" w:eastAsia="Times New Roman" w:hAnsi="Times New Roman" w:cs="Times New Roman"/>
                <w:i/>
                <w:color w:val="auto"/>
                <w:spacing w:val="-4"/>
                <w:lang w:val="en-US" w:bidi="ar-SA"/>
              </w:rPr>
              <w:t>J</w:t>
            </w:r>
            <w:r w:rsidRPr="00D61E19">
              <w:rPr>
                <w:rFonts w:ascii="Times New Roman" w:eastAsia="Times New Roman" w:hAnsi="Times New Roman" w:cs="Times New Roman"/>
                <w:color w:val="auto"/>
                <w:spacing w:val="-4"/>
                <w:lang w:bidi="ar-SA"/>
              </w:rPr>
              <w:t xml:space="preserve"> </w:t>
            </w:r>
            <w:r w:rsidR="0089490C" w:rsidRPr="00D61E19">
              <w:rPr>
                <w:rFonts w:ascii="Times New Roman" w:eastAsia="Times New Roman" w:hAnsi="Times New Roman" w:cs="Times New Roman"/>
                <w:color w:val="auto"/>
                <w:spacing w:val="-4"/>
                <w:lang w:bidi="ar-SA"/>
              </w:rPr>
              <w:t>–</w:t>
            </w:r>
            <w:r w:rsidRPr="00D61E19">
              <w:rPr>
                <w:rFonts w:ascii="Times New Roman" w:eastAsia="Times New Roman" w:hAnsi="Times New Roman" w:cs="Times New Roman"/>
                <w:color w:val="auto"/>
                <w:spacing w:val="-4"/>
                <w:lang w:bidi="ar-SA"/>
              </w:rPr>
              <w:t xml:space="preserve"> гидравлический</w:t>
            </w:r>
          </w:p>
        </w:tc>
      </w:tr>
      <w:tr w:rsidR="00132193" w:rsidRPr="00D61E19" w:rsidTr="00EC74EB">
        <w:trPr>
          <w:trHeight w:val="20"/>
        </w:trPr>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1</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2</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3</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4</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5</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6</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7</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8</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9</w:t>
            </w: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10</w:t>
            </w:r>
          </w:p>
        </w:tc>
        <w:tc>
          <w:tcPr>
            <w:tcW w:w="40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color w:val="auto"/>
                <w:spacing w:val="-4"/>
                <w:sz w:val="20"/>
                <w:szCs w:val="20"/>
                <w:lang w:bidi="ar-SA"/>
              </w:rPr>
            </w:pPr>
            <w:r w:rsidRPr="00D61E19">
              <w:rPr>
                <w:rFonts w:ascii="Times New Roman" w:eastAsia="Times New Roman" w:hAnsi="Times New Roman" w:cs="Times New Roman"/>
                <w:color w:val="auto"/>
                <w:spacing w:val="-4"/>
                <w:sz w:val="20"/>
                <w:szCs w:val="20"/>
                <w:lang w:bidi="ar-SA"/>
              </w:rPr>
              <w:t>11</w:t>
            </w:r>
          </w:p>
        </w:tc>
      </w:tr>
      <w:tr w:rsidR="00132193" w:rsidRPr="00D61E19" w:rsidTr="00EC74EB">
        <w:trPr>
          <w:trHeight w:val="411"/>
        </w:trPr>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1</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30,7</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8,8</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58</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59</w:t>
            </w: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40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2</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6,55</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54</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55</w:t>
            </w: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40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24,7</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40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3</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4,73</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21</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50</w:t>
            </w:r>
            <w:r w:rsidR="00132193"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bidi="ar-SA"/>
              </w:rPr>
              <w:t>5</w:t>
            </w: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40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22,7</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40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4</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3</w:t>
            </w:r>
            <w:r w:rsidR="00F14E03"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val="en-US" w:bidi="ar-SA"/>
              </w:rPr>
              <w:t>06</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29</w:t>
            </w:r>
            <w:r w:rsidR="00132193"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bidi="ar-SA"/>
              </w:rPr>
              <w:t>5</w:t>
            </w: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30</w:t>
            </w: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40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30,8</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40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r>
      <w:tr w:rsidR="00132193" w:rsidRPr="00D61E19" w:rsidTr="00EC74EB">
        <w:trPr>
          <w:trHeight w:val="322"/>
        </w:trPr>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40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r>
      <w:tr w:rsidR="00132193" w:rsidRPr="00D61E19" w:rsidTr="00EC74EB">
        <w:trPr>
          <w:trHeight w:val="633"/>
        </w:trPr>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5</w:t>
            </w:r>
          </w:p>
        </w:tc>
        <w:tc>
          <w:tcPr>
            <w:tcW w:w="55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val="en-US" w:bidi="ar-SA"/>
              </w:rPr>
              <w:t>0,8</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28</w:t>
            </w:r>
            <w:r w:rsidR="00132193" w:rsidRPr="00D61E19">
              <w:rPr>
                <w:rFonts w:ascii="Times New Roman" w:eastAsia="Times New Roman" w:hAnsi="Times New Roman" w:cs="Times New Roman"/>
                <w:b/>
                <w:color w:val="auto"/>
                <w:lang w:bidi="ar-SA"/>
              </w:rPr>
              <w:t>,</w:t>
            </w:r>
            <w:r w:rsidRPr="00D61E19">
              <w:rPr>
                <w:rFonts w:ascii="Times New Roman" w:eastAsia="Times New Roman" w:hAnsi="Times New Roman" w:cs="Times New Roman"/>
                <w:b/>
                <w:color w:val="auto"/>
                <w:lang w:bidi="ar-SA"/>
              </w:rPr>
              <w:t>5</w:t>
            </w:r>
          </w:p>
        </w:tc>
        <w:tc>
          <w:tcPr>
            <w:tcW w:w="5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widowControl/>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29</w:t>
            </w: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F0A09" w:rsidRPr="00D61E19" w:rsidRDefault="00AF0A09" w:rsidP="00132193">
            <w:pPr>
              <w:widowControl/>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39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c>
          <w:tcPr>
            <w:tcW w:w="40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F0A09" w:rsidRPr="00D61E19" w:rsidRDefault="00AF0A09" w:rsidP="00132193">
            <w:pPr>
              <w:jc w:val="center"/>
              <w:rPr>
                <w:rFonts w:ascii="Times New Roman" w:eastAsia="Times New Roman" w:hAnsi="Times New Roman" w:cs="Times New Roman"/>
                <w:b/>
                <w:color w:val="auto"/>
                <w:lang w:bidi="ar-SA"/>
              </w:rPr>
            </w:pPr>
          </w:p>
        </w:tc>
      </w:tr>
      <w:tr w:rsidR="00AF0A09" w:rsidRPr="00D61E19" w:rsidTr="00132193">
        <w:trPr>
          <w:trHeight w:val="20"/>
        </w:trPr>
        <w:tc>
          <w:tcPr>
            <w:tcW w:w="5000" w:type="pct"/>
            <w:gridSpan w:val="11"/>
            <w:tcBorders>
              <w:top w:val="nil"/>
              <w:left w:val="nil"/>
              <w:bottom w:val="nil"/>
              <w:right w:val="nil"/>
            </w:tcBorders>
            <w:tcMar>
              <w:left w:w="28" w:type="dxa"/>
              <w:right w:w="28" w:type="dxa"/>
            </w:tcMar>
          </w:tcPr>
          <w:p w:rsidR="00AF0A09" w:rsidRPr="00D61E19" w:rsidRDefault="00AF0A09" w:rsidP="00132193">
            <w:pPr>
              <w:widowControl/>
              <w:rPr>
                <w:rFonts w:ascii="Times New Roman" w:eastAsia="Times New Roman" w:hAnsi="Times New Roman" w:cs="Times New Roman"/>
                <w:b/>
                <w:color w:val="auto"/>
                <w:sz w:val="28"/>
                <w:lang w:bidi="ar-SA"/>
              </w:rPr>
            </w:pPr>
          </w:p>
        </w:tc>
      </w:tr>
    </w:tbl>
    <w:p w:rsidR="00D41B5C" w:rsidRPr="00D61E19" w:rsidRDefault="00D41B5C" w:rsidP="004B7308">
      <w:pPr>
        <w:widowControl/>
        <w:tabs>
          <w:tab w:val="left" w:pos="142"/>
        </w:tabs>
        <w:spacing w:after="60" w:line="360" w:lineRule="auto"/>
        <w:ind w:firstLine="709"/>
        <w:jc w:val="center"/>
        <w:rPr>
          <w:rFonts w:ascii="Times New Roman" w:eastAsia="Times New Roman" w:hAnsi="Times New Roman" w:cs="Times New Roman"/>
          <w:b/>
          <w:color w:val="auto"/>
          <w:sz w:val="28"/>
          <w:lang w:bidi="ar-SA"/>
        </w:rPr>
      </w:pPr>
      <w:r w:rsidRPr="00D61E19">
        <w:rPr>
          <w:rFonts w:ascii="Times New Roman" w:eastAsia="Times New Roman" w:hAnsi="Times New Roman" w:cs="Times New Roman"/>
          <w:b/>
          <w:color w:val="auto"/>
          <w:sz w:val="28"/>
          <w:lang w:bidi="ar-SA"/>
        </w:rPr>
        <w:t>У</w:t>
      </w:r>
      <w:r w:rsidR="003D7826" w:rsidRPr="00D61E19">
        <w:rPr>
          <w:rFonts w:ascii="Times New Roman" w:eastAsia="Times New Roman" w:hAnsi="Times New Roman" w:cs="Times New Roman"/>
          <w:b/>
          <w:color w:val="auto"/>
          <w:sz w:val="28"/>
          <w:lang w:bidi="ar-SA"/>
        </w:rPr>
        <w:t>казания к заполнению таблицы</w:t>
      </w:r>
    </w:p>
    <w:p w:rsidR="00AF3FD3" w:rsidRPr="00D61E19" w:rsidRDefault="00C9185F" w:rsidP="00AF3FD3">
      <w:pPr>
        <w:widowControl/>
        <w:spacing w:after="60" w:line="360" w:lineRule="auto"/>
        <w:ind w:firstLine="709"/>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Графа </w:t>
      </w:r>
      <w:r w:rsidR="00D41B5C" w:rsidRPr="00D61E19">
        <w:rPr>
          <w:rFonts w:ascii="Times New Roman" w:eastAsia="Times New Roman" w:hAnsi="Times New Roman" w:cs="Times New Roman"/>
          <w:color w:val="auto"/>
          <w:sz w:val="28"/>
          <w:lang w:bidi="ar-SA"/>
        </w:rPr>
        <w:t>6</w:t>
      </w:r>
      <w:r w:rsidR="00AF3FD3" w:rsidRPr="00D61E19">
        <w:rPr>
          <w:rFonts w:ascii="Times New Roman" w:eastAsia="Times New Roman" w:hAnsi="Times New Roman" w:cs="Times New Roman"/>
          <w:color w:val="auto"/>
          <w:sz w:val="28"/>
          <w:lang w:bidi="ar-SA"/>
        </w:rPr>
        <w:t>:</w:t>
      </w:r>
      <w:r w:rsidR="00AF3FD3" w:rsidRPr="00D61E19">
        <w:rPr>
          <w:rFonts w:ascii="Times New Roman" w:eastAsia="Times New Roman" w:hAnsi="Times New Roman" w:cs="Times New Roman"/>
          <w:b/>
          <w:color w:val="auto"/>
          <w:sz w:val="28"/>
          <w:lang w:bidi="ar-SA"/>
        </w:rPr>
        <w:t xml:space="preserve">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i/>
          <w:color w:val="auto"/>
          <w:sz w:val="28"/>
          <w:vertAlign w:val="subscript"/>
          <w:lang w:val="en-US" w:bidi="ar-SA"/>
        </w:rPr>
        <w:t>w</w:t>
      </w:r>
      <w:r w:rsidR="00D41B5C" w:rsidRPr="00D61E19">
        <w:rPr>
          <w:rFonts w:ascii="Times New Roman" w:eastAsia="Times New Roman" w:hAnsi="Times New Roman" w:cs="Times New Roman"/>
          <w:color w:val="auto"/>
          <w:sz w:val="28"/>
          <w:vertAlign w:val="subscript"/>
          <w:lang w:bidi="ar-SA"/>
        </w:rPr>
        <w:t xml:space="preserve"> </w:t>
      </w:r>
      <w:r w:rsidR="00D41B5C" w:rsidRPr="00D61E19">
        <w:rPr>
          <w:rFonts w:ascii="Times New Roman" w:eastAsia="Times New Roman" w:hAnsi="Times New Roman" w:cs="Times New Roman"/>
          <w:color w:val="auto"/>
          <w:sz w:val="28"/>
          <w:lang w:bidi="ar-SA"/>
        </w:rPr>
        <w:t xml:space="preserve">=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color w:val="auto"/>
          <w:sz w:val="28"/>
          <w:vertAlign w:val="subscript"/>
          <w:lang w:bidi="ar-SA"/>
        </w:rPr>
        <w:t>1</w:t>
      </w:r>
      <w:r w:rsidR="00D41B5C" w:rsidRPr="00D61E19">
        <w:rPr>
          <w:rFonts w:ascii="Times New Roman" w:eastAsia="Times New Roman" w:hAnsi="Times New Roman" w:cs="Times New Roman"/>
          <w:color w:val="auto"/>
          <w:sz w:val="28"/>
          <w:lang w:bidi="ar-SA"/>
        </w:rPr>
        <w:t xml:space="preserve"> –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color w:val="auto"/>
          <w:sz w:val="28"/>
          <w:vertAlign w:val="subscript"/>
          <w:lang w:bidi="ar-SA"/>
        </w:rPr>
        <w:t>2</w:t>
      </w:r>
      <w:r w:rsidR="00D41B5C" w:rsidRPr="00D61E19">
        <w:rPr>
          <w:rFonts w:ascii="Times New Roman" w:eastAsia="Times New Roman" w:hAnsi="Times New Roman" w:cs="Times New Roman"/>
          <w:color w:val="auto"/>
          <w:sz w:val="28"/>
          <w:lang w:bidi="ar-SA"/>
        </w:rPr>
        <w:t>,</w:t>
      </w:r>
      <w:r w:rsidR="00AF3FD3" w:rsidRPr="00D61E19">
        <w:rPr>
          <w:rFonts w:ascii="Times New Roman" w:eastAsia="Times New Roman" w:hAnsi="Times New Roman" w:cs="Times New Roman"/>
          <w:color w:val="auto"/>
          <w:sz w:val="28"/>
          <w:lang w:bidi="ar-SA"/>
        </w:rPr>
        <w:t xml:space="preserve"> разность между двумя полными напорами</w:t>
      </w:r>
      <w:r w:rsidR="0007167B" w:rsidRPr="00D61E19">
        <w:rPr>
          <w:rFonts w:ascii="Times New Roman" w:eastAsia="Times New Roman" w:hAnsi="Times New Roman" w:cs="Times New Roman"/>
          <w:color w:val="auto"/>
          <w:sz w:val="28"/>
          <w:lang w:bidi="ar-SA"/>
        </w:rPr>
        <w:t>.</w:t>
      </w:r>
    </w:p>
    <w:p w:rsidR="00D41B5C" w:rsidRPr="00D61E19" w:rsidRDefault="0007167B" w:rsidP="00AF3FD3">
      <w:pPr>
        <w:widowControl/>
        <w:spacing w:after="60" w:line="360" w:lineRule="auto"/>
        <w:ind w:firstLine="709"/>
        <w:rPr>
          <w:rFonts w:ascii="Times New Roman" w:eastAsia="Times New Roman" w:hAnsi="Times New Roman" w:cs="Times New Roman"/>
          <w:color w:val="auto"/>
          <w:sz w:val="28"/>
          <w:vertAlign w:val="subscript"/>
          <w:lang w:bidi="ar-SA"/>
        </w:rPr>
      </w:pPr>
      <w:r w:rsidRPr="00D61E19">
        <w:rPr>
          <w:rFonts w:ascii="Times New Roman" w:eastAsia="Times New Roman" w:hAnsi="Times New Roman" w:cs="Times New Roman"/>
          <w:color w:val="auto"/>
          <w:sz w:val="28"/>
          <w:lang w:bidi="ar-SA"/>
        </w:rPr>
        <w:t xml:space="preserve">Графа </w:t>
      </w:r>
      <w:r w:rsidR="00D41B5C" w:rsidRPr="00D61E19">
        <w:rPr>
          <w:rFonts w:ascii="Times New Roman" w:eastAsia="Times New Roman" w:hAnsi="Times New Roman" w:cs="Times New Roman"/>
          <w:color w:val="auto"/>
          <w:sz w:val="28"/>
          <w:lang w:bidi="ar-SA"/>
        </w:rPr>
        <w:t xml:space="preserve">7: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i/>
          <w:color w:val="auto"/>
          <w:sz w:val="28"/>
          <w:vertAlign w:val="subscript"/>
          <w:lang w:val="en-US" w:bidi="ar-SA"/>
        </w:rPr>
        <w:t>υ</w:t>
      </w:r>
      <w:r w:rsidR="00D41B5C" w:rsidRPr="00D61E19">
        <w:rPr>
          <w:rFonts w:ascii="Times New Roman" w:eastAsia="Times New Roman" w:hAnsi="Times New Roman" w:cs="Times New Roman"/>
          <w:color w:val="auto"/>
          <w:sz w:val="28"/>
          <w:lang w:bidi="ar-SA"/>
        </w:rPr>
        <w:t xml:space="preserve"> =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color w:val="auto"/>
          <w:sz w:val="28"/>
          <w:vertAlign w:val="subscript"/>
          <w:lang w:bidi="ar-SA"/>
        </w:rPr>
        <w:t>полный</w:t>
      </w:r>
      <w:r w:rsidR="00D41B5C" w:rsidRPr="00D61E19">
        <w:rPr>
          <w:rFonts w:ascii="Times New Roman" w:eastAsia="Times New Roman" w:hAnsi="Times New Roman" w:cs="Times New Roman"/>
          <w:color w:val="auto"/>
          <w:sz w:val="28"/>
          <w:lang w:bidi="ar-SA"/>
        </w:rPr>
        <w:t xml:space="preserve"> – </w:t>
      </w:r>
      <w:r w:rsidR="00D41B5C" w:rsidRPr="00D61E19">
        <w:rPr>
          <w:rFonts w:ascii="Times New Roman" w:eastAsia="Times New Roman" w:hAnsi="Times New Roman" w:cs="Times New Roman"/>
          <w:i/>
          <w:color w:val="auto"/>
          <w:sz w:val="28"/>
          <w:lang w:val="en-US" w:bidi="ar-SA"/>
        </w:rPr>
        <w:t>H</w:t>
      </w:r>
      <w:r w:rsidR="00D41B5C" w:rsidRPr="00D61E19">
        <w:rPr>
          <w:rFonts w:ascii="Times New Roman" w:eastAsia="Times New Roman" w:hAnsi="Times New Roman" w:cs="Times New Roman"/>
          <w:color w:val="auto"/>
          <w:sz w:val="28"/>
          <w:vertAlign w:val="subscript"/>
          <w:lang w:bidi="ar-SA"/>
        </w:rPr>
        <w:t>статический</w:t>
      </w:r>
      <w:r w:rsidRPr="00D61E19">
        <w:rPr>
          <w:rFonts w:ascii="Times New Roman" w:eastAsia="Times New Roman" w:hAnsi="Times New Roman" w:cs="Times New Roman"/>
          <w:color w:val="auto"/>
          <w:sz w:val="28"/>
          <w:vertAlign w:val="subscript"/>
          <w:lang w:bidi="ar-SA"/>
        </w:rPr>
        <w:t>.</w:t>
      </w:r>
    </w:p>
    <w:p w:rsidR="00D41B5C" w:rsidRPr="00D61E19" w:rsidRDefault="0007167B" w:rsidP="00AF3FD3">
      <w:pPr>
        <w:widowControl/>
        <w:spacing w:after="60" w:line="360" w:lineRule="auto"/>
        <w:ind w:firstLine="709"/>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Графа </w:t>
      </w:r>
      <w:r w:rsidR="00AF3FD3" w:rsidRPr="00D61E19">
        <w:rPr>
          <w:rFonts w:ascii="Times New Roman" w:eastAsia="Times New Roman" w:hAnsi="Times New Roman" w:cs="Times New Roman"/>
          <w:color w:val="auto"/>
          <w:sz w:val="28"/>
          <w:lang w:bidi="ar-SA"/>
        </w:rPr>
        <w:t>8: по формуле (6</w:t>
      </w:r>
      <w:r w:rsidR="00D41B5C" w:rsidRPr="00D61E19">
        <w:rPr>
          <w:rFonts w:ascii="Times New Roman" w:eastAsia="Times New Roman" w:hAnsi="Times New Roman" w:cs="Times New Roman"/>
          <w:color w:val="auto"/>
          <w:sz w:val="28"/>
          <w:lang w:bidi="ar-SA"/>
        </w:rPr>
        <w:t>)</w:t>
      </w:r>
      <w:r w:rsidRPr="00D61E19">
        <w:rPr>
          <w:rFonts w:ascii="Times New Roman" w:eastAsia="Times New Roman" w:hAnsi="Times New Roman" w:cs="Times New Roman"/>
          <w:color w:val="auto"/>
          <w:sz w:val="28"/>
          <w:lang w:bidi="ar-SA"/>
        </w:rPr>
        <w:t>.</w:t>
      </w:r>
    </w:p>
    <w:p w:rsidR="00D41B5C" w:rsidRPr="00D61E19" w:rsidRDefault="0007167B" w:rsidP="00AF3FD3">
      <w:pPr>
        <w:widowControl/>
        <w:spacing w:after="60" w:line="360" w:lineRule="auto"/>
        <w:ind w:firstLine="709"/>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Графа </w:t>
      </w:r>
      <w:r w:rsidR="00D41B5C" w:rsidRPr="00D61E19">
        <w:rPr>
          <w:rFonts w:ascii="Times New Roman" w:eastAsia="Times New Roman" w:hAnsi="Times New Roman" w:cs="Times New Roman"/>
          <w:color w:val="auto"/>
          <w:sz w:val="28"/>
          <w:lang w:bidi="ar-SA"/>
        </w:rPr>
        <w:t>9: по формуле (</w:t>
      </w:r>
      <w:r w:rsidR="00AF3FD3" w:rsidRPr="00D61E19">
        <w:rPr>
          <w:rFonts w:ascii="Times New Roman" w:eastAsia="Times New Roman" w:hAnsi="Times New Roman" w:cs="Times New Roman"/>
          <w:color w:val="auto"/>
          <w:sz w:val="28"/>
          <w:lang w:bidi="ar-SA"/>
        </w:rPr>
        <w:t>3</w:t>
      </w:r>
      <w:r w:rsidR="00D41B5C" w:rsidRPr="00D61E19">
        <w:rPr>
          <w:rFonts w:ascii="Times New Roman" w:eastAsia="Times New Roman" w:hAnsi="Times New Roman" w:cs="Times New Roman"/>
          <w:color w:val="auto"/>
          <w:sz w:val="28"/>
          <w:lang w:bidi="ar-SA"/>
        </w:rPr>
        <w:t>)</w:t>
      </w:r>
      <w:r w:rsidRPr="00D61E19">
        <w:rPr>
          <w:rFonts w:ascii="Times New Roman" w:eastAsia="Times New Roman" w:hAnsi="Times New Roman" w:cs="Times New Roman"/>
          <w:color w:val="auto"/>
          <w:sz w:val="28"/>
          <w:lang w:bidi="ar-SA"/>
        </w:rPr>
        <w:t>.</w:t>
      </w:r>
    </w:p>
    <w:p w:rsidR="00D41B5C" w:rsidRPr="00D61E19" w:rsidRDefault="0007167B" w:rsidP="00AF3FD3">
      <w:pPr>
        <w:widowControl/>
        <w:spacing w:after="60" w:line="360" w:lineRule="auto"/>
        <w:ind w:firstLine="709"/>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Графа </w:t>
      </w:r>
      <w:r w:rsidR="00D41B5C" w:rsidRPr="00D61E19">
        <w:rPr>
          <w:rFonts w:ascii="Times New Roman" w:eastAsia="Times New Roman" w:hAnsi="Times New Roman" w:cs="Times New Roman"/>
          <w:color w:val="auto"/>
          <w:sz w:val="28"/>
          <w:lang w:bidi="ar-SA"/>
        </w:rPr>
        <w:t>10:</w:t>
      </w:r>
      <w:r w:rsidR="00AF3FD3" w:rsidRPr="00D61E19">
        <w:rPr>
          <w:rFonts w:ascii="Times New Roman" w:eastAsia="Times New Roman" w:hAnsi="Times New Roman" w:cs="Times New Roman"/>
          <w:color w:val="auto"/>
          <w:sz w:val="28"/>
          <w:lang w:bidi="ar-SA"/>
        </w:rPr>
        <w:t xml:space="preserve"> </w:t>
      </w:r>
      <w:r w:rsidR="00D41B5C" w:rsidRPr="00D61E19">
        <w:rPr>
          <w:rFonts w:ascii="Times New Roman" w:eastAsia="Times New Roman" w:hAnsi="Times New Roman" w:cs="Times New Roman"/>
          <w:color w:val="auto"/>
          <w:sz w:val="28"/>
          <w:lang w:bidi="ar-SA"/>
        </w:rPr>
        <w:t>по формуле (</w:t>
      </w:r>
      <w:r w:rsidR="00AF3FD3" w:rsidRPr="00D61E19">
        <w:rPr>
          <w:rFonts w:ascii="Times New Roman" w:eastAsia="Times New Roman" w:hAnsi="Times New Roman" w:cs="Times New Roman"/>
          <w:color w:val="auto"/>
          <w:sz w:val="28"/>
          <w:lang w:bidi="ar-SA"/>
        </w:rPr>
        <w:t>4</w:t>
      </w:r>
      <w:r w:rsidR="00D41B5C" w:rsidRPr="00D61E19">
        <w:rPr>
          <w:rFonts w:ascii="Times New Roman" w:eastAsia="Times New Roman" w:hAnsi="Times New Roman" w:cs="Times New Roman"/>
          <w:color w:val="auto"/>
          <w:sz w:val="28"/>
          <w:lang w:bidi="ar-SA"/>
        </w:rPr>
        <w:t>)</w:t>
      </w:r>
      <w:r w:rsidRPr="00D61E19">
        <w:rPr>
          <w:rFonts w:ascii="Times New Roman" w:eastAsia="Times New Roman" w:hAnsi="Times New Roman" w:cs="Times New Roman"/>
          <w:color w:val="auto"/>
          <w:sz w:val="28"/>
          <w:lang w:bidi="ar-SA"/>
        </w:rPr>
        <w:t>.</w:t>
      </w:r>
    </w:p>
    <w:p w:rsidR="00D41B5C" w:rsidRPr="00D61E19" w:rsidRDefault="0007167B" w:rsidP="00AF3FD3">
      <w:pPr>
        <w:widowControl/>
        <w:spacing w:after="60" w:line="360" w:lineRule="auto"/>
        <w:ind w:firstLine="709"/>
        <w:rPr>
          <w:rFonts w:ascii="Times New Roman" w:eastAsia="Times New Roman" w:hAnsi="Times New Roman" w:cs="Times New Roman"/>
          <w:b/>
          <w:color w:val="auto"/>
          <w:sz w:val="28"/>
          <w:lang w:bidi="ar-SA"/>
        </w:rPr>
      </w:pPr>
      <w:r w:rsidRPr="00D61E19">
        <w:rPr>
          <w:rFonts w:ascii="Times New Roman" w:eastAsia="Times New Roman" w:hAnsi="Times New Roman" w:cs="Times New Roman"/>
          <w:color w:val="auto"/>
          <w:sz w:val="28"/>
          <w:lang w:bidi="ar-SA"/>
        </w:rPr>
        <w:t xml:space="preserve">Графа </w:t>
      </w:r>
      <w:r w:rsidR="00D41B5C" w:rsidRPr="00D61E19">
        <w:rPr>
          <w:rFonts w:ascii="Times New Roman" w:eastAsia="Times New Roman" w:hAnsi="Times New Roman" w:cs="Times New Roman"/>
          <w:color w:val="auto"/>
          <w:sz w:val="28"/>
          <w:lang w:bidi="ar-SA"/>
        </w:rPr>
        <w:t>11: по формуле (</w:t>
      </w:r>
      <w:r w:rsidR="00AF3FD3" w:rsidRPr="00D61E19">
        <w:rPr>
          <w:rFonts w:ascii="Times New Roman" w:eastAsia="Times New Roman" w:hAnsi="Times New Roman" w:cs="Times New Roman"/>
          <w:color w:val="auto"/>
          <w:sz w:val="28"/>
          <w:lang w:bidi="ar-SA"/>
        </w:rPr>
        <w:t>5</w:t>
      </w:r>
      <w:r w:rsidR="00D41B5C" w:rsidRPr="00D61E19">
        <w:rPr>
          <w:rFonts w:ascii="Times New Roman" w:eastAsia="Times New Roman" w:hAnsi="Times New Roman" w:cs="Times New Roman"/>
          <w:color w:val="auto"/>
          <w:sz w:val="28"/>
          <w:lang w:bidi="ar-SA"/>
        </w:rPr>
        <w:t>)</w:t>
      </w:r>
      <w:r w:rsidRPr="00D61E19">
        <w:rPr>
          <w:rFonts w:ascii="Times New Roman" w:eastAsia="Times New Roman" w:hAnsi="Times New Roman" w:cs="Times New Roman"/>
          <w:color w:val="auto"/>
          <w:sz w:val="28"/>
          <w:lang w:bidi="ar-SA"/>
        </w:rPr>
        <w:t>.</w:t>
      </w:r>
    </w:p>
    <w:p w:rsidR="003D7826" w:rsidRPr="00D61E19" w:rsidRDefault="00D41B5C" w:rsidP="004B7308">
      <w:pPr>
        <w:pStyle w:val="a7"/>
        <w:widowControl/>
        <w:spacing w:after="60" w:line="360" w:lineRule="auto"/>
        <w:ind w:left="0" w:firstLine="709"/>
        <w:jc w:val="center"/>
        <w:rPr>
          <w:rFonts w:ascii="Times New Roman" w:eastAsia="Times New Roman" w:hAnsi="Times New Roman" w:cs="Times New Roman"/>
          <w:b/>
          <w:color w:val="auto"/>
          <w:sz w:val="28"/>
          <w:lang w:bidi="ar-SA"/>
        </w:rPr>
      </w:pPr>
      <w:r w:rsidRPr="00D61E19">
        <w:rPr>
          <w:rFonts w:ascii="Times New Roman" w:eastAsia="Times New Roman" w:hAnsi="Times New Roman" w:cs="Times New Roman"/>
          <w:b/>
          <w:color w:val="auto"/>
          <w:sz w:val="28"/>
          <w:lang w:bidi="ar-SA"/>
        </w:rPr>
        <w:t>Построение графика зависимости напоров</w:t>
      </w:r>
      <w:r w:rsidR="00244A33" w:rsidRPr="00D61E19">
        <w:rPr>
          <w:rFonts w:ascii="Times New Roman" w:eastAsia="Times New Roman" w:hAnsi="Times New Roman" w:cs="Times New Roman"/>
          <w:b/>
          <w:color w:val="auto"/>
          <w:sz w:val="28"/>
          <w:lang w:bidi="ar-SA"/>
        </w:rPr>
        <w:t xml:space="preserve"> </w:t>
      </w:r>
      <w:r w:rsidR="003D7826" w:rsidRPr="00D61E19">
        <w:rPr>
          <w:rFonts w:ascii="Times New Roman" w:eastAsia="Times New Roman" w:hAnsi="Times New Roman" w:cs="Times New Roman"/>
          <w:b/>
          <w:color w:val="auto"/>
          <w:sz w:val="28"/>
          <w:lang w:bidi="ar-SA"/>
        </w:rPr>
        <w:t>от изменений</w:t>
      </w:r>
      <w:r w:rsidRPr="00D61E19">
        <w:rPr>
          <w:rFonts w:ascii="Times New Roman" w:eastAsia="Times New Roman" w:hAnsi="Times New Roman" w:cs="Times New Roman"/>
          <w:b/>
          <w:color w:val="auto"/>
          <w:sz w:val="28"/>
          <w:lang w:bidi="ar-SA"/>
        </w:rPr>
        <w:t xml:space="preserve"> длины между сечениями</w:t>
      </w:r>
    </w:p>
    <w:p w:rsidR="00D41B5C" w:rsidRPr="00D61E19"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После </w:t>
      </w:r>
      <w:r w:rsidR="0007167B" w:rsidRPr="00D61E19">
        <w:rPr>
          <w:rFonts w:ascii="Times New Roman" w:eastAsia="Times New Roman" w:hAnsi="Times New Roman" w:cs="Times New Roman"/>
          <w:color w:val="auto"/>
          <w:sz w:val="28"/>
          <w:lang w:bidi="ar-SA"/>
        </w:rPr>
        <w:t xml:space="preserve">заполнения табл. </w:t>
      </w:r>
      <w:r w:rsidR="003D7826" w:rsidRPr="00D61E19">
        <w:rPr>
          <w:rFonts w:ascii="Times New Roman" w:eastAsia="Times New Roman" w:hAnsi="Times New Roman" w:cs="Times New Roman"/>
          <w:color w:val="auto"/>
          <w:sz w:val="28"/>
          <w:lang w:bidi="ar-SA"/>
        </w:rPr>
        <w:t>2</w:t>
      </w:r>
      <w:r w:rsidRPr="00D61E19">
        <w:rPr>
          <w:rFonts w:ascii="Times New Roman" w:eastAsia="Times New Roman" w:hAnsi="Times New Roman" w:cs="Times New Roman"/>
          <w:color w:val="auto"/>
          <w:sz w:val="28"/>
          <w:lang w:bidi="ar-SA"/>
        </w:rPr>
        <w:t xml:space="preserve"> </w:t>
      </w:r>
      <w:r w:rsidR="0007167B" w:rsidRPr="00D61E19">
        <w:rPr>
          <w:rFonts w:ascii="Times New Roman" w:eastAsia="Times New Roman" w:hAnsi="Times New Roman" w:cs="Times New Roman"/>
          <w:color w:val="auto"/>
          <w:sz w:val="28"/>
          <w:lang w:bidi="ar-SA"/>
        </w:rPr>
        <w:t xml:space="preserve">постройте </w:t>
      </w:r>
      <w:r w:rsidRPr="00D61E19">
        <w:rPr>
          <w:rFonts w:ascii="Times New Roman" w:eastAsia="Times New Roman" w:hAnsi="Times New Roman" w:cs="Times New Roman"/>
          <w:color w:val="auto"/>
          <w:sz w:val="28"/>
          <w:lang w:bidi="ar-SA"/>
        </w:rPr>
        <w:t>график изменения геометрического, пьезометрического и скоростного напоров по длине тру</w:t>
      </w:r>
      <w:r w:rsidR="003D7826" w:rsidRPr="00D61E19">
        <w:rPr>
          <w:rFonts w:ascii="Times New Roman" w:eastAsia="Times New Roman" w:hAnsi="Times New Roman" w:cs="Times New Roman"/>
          <w:color w:val="auto"/>
          <w:sz w:val="28"/>
          <w:lang w:bidi="ar-SA"/>
        </w:rPr>
        <w:t>бы в</w:t>
      </w:r>
      <w:r w:rsidR="008D3787" w:rsidRPr="00D61E19">
        <w:rPr>
          <w:rFonts w:ascii="Times New Roman" w:eastAsia="Times New Roman" w:hAnsi="Times New Roman" w:cs="Times New Roman"/>
          <w:color w:val="auto"/>
          <w:sz w:val="28"/>
          <w:lang w:bidi="ar-SA"/>
        </w:rPr>
        <w:t xml:space="preserve"> соответствующем </w:t>
      </w:r>
      <w:r w:rsidR="005A30C0" w:rsidRPr="00D61E19">
        <w:rPr>
          <w:rFonts w:ascii="Times New Roman" w:eastAsia="Times New Roman" w:hAnsi="Times New Roman" w:cs="Times New Roman"/>
          <w:color w:val="auto"/>
          <w:sz w:val="28"/>
          <w:lang w:bidi="ar-SA"/>
        </w:rPr>
        <w:t xml:space="preserve">масштабе </w:t>
      </w:r>
      <w:r w:rsidR="008D3787" w:rsidRPr="00D61E19">
        <w:rPr>
          <w:rFonts w:ascii="Times New Roman" w:eastAsia="Times New Roman" w:hAnsi="Times New Roman" w:cs="Times New Roman"/>
          <w:color w:val="auto"/>
          <w:sz w:val="28"/>
          <w:lang w:bidi="ar-SA"/>
        </w:rPr>
        <w:t>(</w:t>
      </w:r>
      <w:r w:rsidR="005A30C0" w:rsidRPr="00D61E19">
        <w:rPr>
          <w:rFonts w:ascii="Times New Roman" w:eastAsia="Times New Roman" w:hAnsi="Times New Roman" w:cs="Times New Roman"/>
          <w:color w:val="auto"/>
          <w:sz w:val="28"/>
          <w:lang w:bidi="ar-SA"/>
        </w:rPr>
        <w:t>на бумаге А</w:t>
      </w:r>
      <w:r w:rsidR="008D3787" w:rsidRPr="00D61E19">
        <w:rPr>
          <w:rFonts w:ascii="Times New Roman" w:eastAsia="Times New Roman" w:hAnsi="Times New Roman" w:cs="Times New Roman"/>
          <w:color w:val="auto"/>
          <w:sz w:val="28"/>
          <w:lang w:bidi="ar-SA"/>
        </w:rPr>
        <w:t>4 на координатно-</w:t>
      </w:r>
      <w:r w:rsidR="005A30C0" w:rsidRPr="00D61E19">
        <w:rPr>
          <w:rFonts w:ascii="Times New Roman" w:eastAsia="Times New Roman" w:hAnsi="Times New Roman" w:cs="Times New Roman"/>
          <w:color w:val="auto"/>
          <w:sz w:val="28"/>
          <w:lang w:bidi="ar-SA"/>
        </w:rPr>
        <w:t>масштабной бумаге (</w:t>
      </w:r>
      <w:r w:rsidRPr="00D61E19">
        <w:rPr>
          <w:rFonts w:ascii="Times New Roman" w:eastAsia="Times New Roman" w:hAnsi="Times New Roman" w:cs="Times New Roman"/>
          <w:color w:val="auto"/>
          <w:sz w:val="28"/>
          <w:lang w:bidi="ar-SA"/>
        </w:rPr>
        <w:t>на миллиметровке)</w:t>
      </w:r>
      <w:r w:rsidR="00EC74EB" w:rsidRPr="00D61E19">
        <w:rPr>
          <w:rFonts w:ascii="Times New Roman" w:eastAsia="Times New Roman" w:hAnsi="Times New Roman" w:cs="Times New Roman"/>
          <w:color w:val="auto"/>
          <w:sz w:val="28"/>
          <w:lang w:bidi="ar-SA"/>
        </w:rPr>
        <w:t xml:space="preserve"> или в </w:t>
      </w:r>
      <w:r w:rsidR="00EC74EB" w:rsidRPr="00D61E19">
        <w:rPr>
          <w:rFonts w:ascii="Times New Roman" w:eastAsia="Times New Roman" w:hAnsi="Times New Roman" w:cs="Times New Roman"/>
          <w:color w:val="auto"/>
          <w:sz w:val="28"/>
          <w:lang w:val="en-US" w:bidi="ar-SA"/>
        </w:rPr>
        <w:t>Excel</w:t>
      </w:r>
      <w:r w:rsidRPr="00D61E19">
        <w:rPr>
          <w:rFonts w:ascii="Times New Roman" w:eastAsia="Times New Roman" w:hAnsi="Times New Roman" w:cs="Times New Roman"/>
          <w:color w:val="auto"/>
          <w:sz w:val="28"/>
          <w:lang w:bidi="ar-SA"/>
        </w:rPr>
        <w:t>, как указано</w:t>
      </w:r>
      <w:r w:rsidR="003B1A12" w:rsidRPr="00D61E19">
        <w:rPr>
          <w:rFonts w:ascii="Times New Roman" w:eastAsia="Times New Roman" w:hAnsi="Times New Roman" w:cs="Times New Roman"/>
          <w:color w:val="auto"/>
          <w:sz w:val="28"/>
          <w:lang w:bidi="ar-SA"/>
        </w:rPr>
        <w:t xml:space="preserve"> на образцах:</w:t>
      </w:r>
      <w:r w:rsidRPr="00D61E19">
        <w:rPr>
          <w:rFonts w:ascii="Times New Roman" w:eastAsia="Times New Roman" w:hAnsi="Times New Roman" w:cs="Times New Roman"/>
          <w:color w:val="auto"/>
          <w:sz w:val="28"/>
          <w:lang w:bidi="ar-SA"/>
        </w:rPr>
        <w:t xml:space="preserve"> </w:t>
      </w:r>
      <w:r w:rsidR="003B1A12" w:rsidRPr="00D61E19">
        <w:rPr>
          <w:rFonts w:ascii="Times New Roman" w:eastAsia="Times New Roman" w:hAnsi="Times New Roman" w:cs="Times New Roman"/>
          <w:color w:val="auto"/>
          <w:sz w:val="28"/>
          <w:lang w:bidi="ar-SA"/>
        </w:rPr>
        <w:t>рис.</w:t>
      </w:r>
      <w:r w:rsidR="005A30C0" w:rsidRPr="00D61E19">
        <w:rPr>
          <w:rFonts w:ascii="Times New Roman" w:eastAsia="Times New Roman" w:hAnsi="Times New Roman" w:cs="Times New Roman"/>
          <w:color w:val="auto"/>
          <w:sz w:val="28"/>
          <w:lang w:bidi="ar-SA"/>
        </w:rPr>
        <w:t xml:space="preserve"> 3.</w:t>
      </w:r>
    </w:p>
    <w:p w:rsidR="009D3E54" w:rsidRPr="00D61E19" w:rsidRDefault="009D3E54" w:rsidP="00CB2AFF">
      <w:pPr>
        <w:widowControl/>
        <w:spacing w:after="60" w:line="360" w:lineRule="auto"/>
        <w:jc w:val="center"/>
        <w:rPr>
          <w:rFonts w:ascii="Times New Roman" w:eastAsia="Times New Roman" w:hAnsi="Times New Roman" w:cs="Times New Roman"/>
          <w:color w:val="auto"/>
          <w:sz w:val="28"/>
          <w:lang w:bidi="ar-SA"/>
        </w:rPr>
      </w:pPr>
      <w:r w:rsidRPr="00D61E19">
        <w:rPr>
          <w:rFonts w:ascii="Times New Roman" w:eastAsia="Times New Roman" w:hAnsi="Times New Roman" w:cs="Times New Roman"/>
          <w:noProof/>
          <w:color w:val="auto"/>
          <w:sz w:val="28"/>
          <w:lang w:bidi="ar-SA"/>
        </w:rPr>
        <w:lastRenderedPageBreak/>
        <w:drawing>
          <wp:inline distT="0" distB="0" distL="0" distR="0" wp14:anchorId="47B7F7C7" wp14:editId="77A96794">
            <wp:extent cx="6353263" cy="3648075"/>
            <wp:effectExtent l="0" t="0" r="9525" b="0"/>
            <wp:docPr id="11" name="Рисунок 11" descr="D:\РОСДИСТАНТ-202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ДИСТАНТ-2021\00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672" t="18567" r="7171" b="13619"/>
                    <a:stretch/>
                  </pic:blipFill>
                  <pic:spPr bwMode="auto">
                    <a:xfrm>
                      <a:off x="0" y="0"/>
                      <a:ext cx="6359667" cy="3651752"/>
                    </a:xfrm>
                    <a:prstGeom prst="rect">
                      <a:avLst/>
                    </a:prstGeom>
                    <a:noFill/>
                    <a:ln>
                      <a:noFill/>
                    </a:ln>
                    <a:extLst>
                      <a:ext uri="{53640926-AAD7-44D8-BBD7-CCE9431645EC}">
                        <a14:shadowObscured xmlns:a14="http://schemas.microsoft.com/office/drawing/2010/main"/>
                      </a:ext>
                    </a:extLst>
                  </pic:spPr>
                </pic:pic>
              </a:graphicData>
            </a:graphic>
          </wp:inline>
        </w:drawing>
      </w:r>
    </w:p>
    <w:p w:rsidR="00D41B5C" w:rsidRPr="00D61E19" w:rsidRDefault="0007167B" w:rsidP="00CB2AFF">
      <w:pPr>
        <w:widowControl/>
        <w:spacing w:after="60" w:line="360" w:lineRule="auto"/>
        <w:jc w:val="center"/>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Рис. </w:t>
      </w:r>
      <w:r w:rsidR="005A30C0" w:rsidRPr="00D61E19">
        <w:rPr>
          <w:rFonts w:ascii="Times New Roman" w:eastAsia="Times New Roman" w:hAnsi="Times New Roman" w:cs="Times New Roman"/>
          <w:color w:val="auto"/>
          <w:sz w:val="28"/>
          <w:szCs w:val="28"/>
          <w:lang w:bidi="ar-SA"/>
        </w:rPr>
        <w:t>3</w:t>
      </w:r>
      <w:r w:rsidRPr="00D61E19">
        <w:rPr>
          <w:rFonts w:ascii="Times New Roman" w:eastAsia="Times New Roman" w:hAnsi="Times New Roman" w:cs="Times New Roman"/>
          <w:color w:val="auto"/>
          <w:sz w:val="28"/>
          <w:szCs w:val="28"/>
          <w:lang w:bidi="ar-SA"/>
        </w:rPr>
        <w:t>.</w:t>
      </w:r>
      <w:r w:rsidR="003B1A12" w:rsidRPr="00D61E19">
        <w:rPr>
          <w:rFonts w:ascii="Times New Roman" w:eastAsia="Times New Roman" w:hAnsi="Times New Roman" w:cs="Times New Roman"/>
          <w:color w:val="auto"/>
          <w:sz w:val="28"/>
          <w:szCs w:val="28"/>
          <w:lang w:bidi="ar-SA"/>
        </w:rPr>
        <w:t xml:space="preserve"> Графики зависимости напоров от изменении длины трубопр</w:t>
      </w:r>
      <w:r w:rsidR="005A30C0" w:rsidRPr="00D61E19">
        <w:rPr>
          <w:rFonts w:ascii="Times New Roman" w:eastAsia="Times New Roman" w:hAnsi="Times New Roman" w:cs="Times New Roman"/>
          <w:color w:val="auto"/>
          <w:sz w:val="28"/>
          <w:szCs w:val="28"/>
          <w:lang w:bidi="ar-SA"/>
        </w:rPr>
        <w:t>овода наклонного расположения (</w:t>
      </w:r>
      <w:r w:rsidR="003B1A12" w:rsidRPr="00D61E19">
        <w:rPr>
          <w:rFonts w:ascii="Times New Roman" w:eastAsia="Times New Roman" w:hAnsi="Times New Roman" w:cs="Times New Roman"/>
          <w:color w:val="auto"/>
          <w:sz w:val="28"/>
          <w:szCs w:val="28"/>
          <w:lang w:bidi="ar-SA"/>
        </w:rPr>
        <w:t>вариант 1) (</w:t>
      </w:r>
      <w:r w:rsidR="00D41B5C" w:rsidRPr="00D61E19">
        <w:rPr>
          <w:rFonts w:ascii="Times New Roman" w:eastAsia="Times New Roman" w:hAnsi="Times New Roman" w:cs="Times New Roman"/>
          <w:color w:val="auto"/>
          <w:sz w:val="28"/>
          <w:szCs w:val="28"/>
          <w:lang w:bidi="ar-SA"/>
        </w:rPr>
        <w:t xml:space="preserve">на </w:t>
      </w:r>
      <w:r w:rsidRPr="00D61E19">
        <w:rPr>
          <w:rFonts w:ascii="Times New Roman" w:eastAsia="Times New Roman" w:hAnsi="Times New Roman" w:cs="Times New Roman"/>
          <w:color w:val="auto"/>
          <w:sz w:val="28"/>
          <w:szCs w:val="28"/>
          <w:lang w:bidi="ar-SA"/>
        </w:rPr>
        <w:t xml:space="preserve">оси </w:t>
      </w:r>
      <w:r w:rsidR="00D41B5C" w:rsidRPr="00D61E19">
        <w:rPr>
          <w:rFonts w:ascii="Times New Roman" w:eastAsia="Times New Roman" w:hAnsi="Times New Roman" w:cs="Times New Roman"/>
          <w:i/>
          <w:color w:val="auto"/>
          <w:sz w:val="28"/>
          <w:szCs w:val="28"/>
          <w:lang w:bidi="ar-SA"/>
        </w:rPr>
        <w:t>О</w:t>
      </w:r>
      <w:r w:rsidRPr="00D61E19">
        <w:rPr>
          <w:rFonts w:ascii="Times New Roman" w:eastAsia="Times New Roman" w:hAnsi="Times New Roman" w:cs="Times New Roman"/>
          <w:i/>
          <w:color w:val="auto"/>
          <w:sz w:val="28"/>
          <w:szCs w:val="28"/>
          <w:lang w:val="en-US" w:bidi="ar-SA"/>
        </w:rPr>
        <w:t>Y</w:t>
      </w:r>
      <w:r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bidi="ar-SA"/>
        </w:rPr>
        <w:t>разместить напоры</w:t>
      </w:r>
      <w:r w:rsidR="00CB2AFF" w:rsidRPr="00D61E19">
        <w:rPr>
          <w:rFonts w:ascii="Times New Roman" w:eastAsia="Times New Roman" w:hAnsi="Times New Roman" w:cs="Times New Roman"/>
          <w:color w:val="auto"/>
          <w:sz w:val="28"/>
          <w:szCs w:val="28"/>
          <w:lang w:bidi="ar-SA"/>
        </w:rPr>
        <w:br/>
      </w:r>
      <w:r w:rsidR="00D41B5C" w:rsidRPr="00D61E19">
        <w:rPr>
          <w:rFonts w:ascii="Times New Roman" w:eastAsia="Times New Roman" w:hAnsi="Times New Roman" w:cs="Times New Roman"/>
          <w:color w:val="auto"/>
          <w:sz w:val="28"/>
          <w:szCs w:val="28"/>
          <w:lang w:bidi="ar-SA"/>
        </w:rPr>
        <w:t>(</w:t>
      </w:r>
      <w:r w:rsidR="00D41B5C" w:rsidRPr="00D61E19">
        <w:rPr>
          <w:rFonts w:ascii="Times New Roman" w:eastAsia="Times New Roman" w:hAnsi="Times New Roman" w:cs="Times New Roman"/>
          <w:i/>
          <w:color w:val="auto"/>
          <w:sz w:val="28"/>
          <w:szCs w:val="28"/>
          <w:lang w:val="en-US" w:bidi="ar-SA"/>
        </w:rPr>
        <w:t>Z</w:t>
      </w:r>
      <w:r w:rsidR="00D41B5C"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i/>
          <w:color w:val="auto"/>
          <w:sz w:val="28"/>
          <w:szCs w:val="28"/>
          <w:lang w:bidi="ar-SA"/>
        </w:rPr>
        <w:t>Н</w:t>
      </w:r>
      <w:r w:rsidR="00D41B5C" w:rsidRPr="00D61E19">
        <w:rPr>
          <w:rFonts w:ascii="Times New Roman" w:eastAsia="Times New Roman" w:hAnsi="Times New Roman" w:cs="Times New Roman"/>
          <w:color w:val="auto"/>
          <w:sz w:val="28"/>
          <w:szCs w:val="28"/>
          <w:vertAlign w:val="subscript"/>
          <w:lang w:bidi="ar-SA"/>
        </w:rPr>
        <w:t>статический</w:t>
      </w:r>
      <w:r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i/>
          <w:color w:val="auto"/>
          <w:sz w:val="28"/>
          <w:szCs w:val="28"/>
          <w:lang w:val="en-US" w:bidi="ar-SA"/>
        </w:rPr>
        <w:t>Z</w:t>
      </w:r>
      <w:r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val="en-US" w:bidi="ar-SA"/>
        </w:rPr>
        <w:t>P</w:t>
      </w:r>
      <w:r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val="en-US" w:bidi="ar-SA"/>
        </w:rPr>
        <w:t>γ</w:t>
      </w:r>
      <w:r w:rsidR="00CB2AFF"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i/>
          <w:color w:val="auto"/>
          <w:sz w:val="28"/>
          <w:szCs w:val="28"/>
          <w:lang w:val="en-US" w:bidi="ar-SA"/>
        </w:rPr>
        <w:t>H</w:t>
      </w:r>
      <w:r w:rsidR="00D41B5C" w:rsidRPr="00D61E19">
        <w:rPr>
          <w:rFonts w:ascii="Times New Roman" w:eastAsia="Times New Roman" w:hAnsi="Times New Roman" w:cs="Times New Roman"/>
          <w:color w:val="auto"/>
          <w:sz w:val="28"/>
          <w:szCs w:val="28"/>
          <w:vertAlign w:val="subscript"/>
          <w:lang w:bidi="ar-SA"/>
        </w:rPr>
        <w:t>полный )</w:t>
      </w:r>
      <w:r w:rsidR="00CB2AFF" w:rsidRPr="00D61E19">
        <w:rPr>
          <w:rFonts w:ascii="Times New Roman" w:eastAsia="Times New Roman" w:hAnsi="Times New Roman" w:cs="Times New Roman"/>
          <w:color w:val="auto"/>
          <w:sz w:val="28"/>
          <w:szCs w:val="28"/>
          <w:lang w:bidi="ar-SA"/>
        </w:rPr>
        <w:t xml:space="preserve">; </w:t>
      </w:r>
      <w:r w:rsidR="00D41B5C" w:rsidRPr="00D61E19">
        <w:rPr>
          <w:rFonts w:ascii="Times New Roman" w:eastAsia="Times New Roman" w:hAnsi="Times New Roman" w:cs="Times New Roman"/>
          <w:color w:val="auto"/>
          <w:sz w:val="28"/>
          <w:szCs w:val="28"/>
          <w:lang w:bidi="ar-SA"/>
        </w:rPr>
        <w:t>на</w:t>
      </w:r>
      <w:r w:rsidR="003D7826"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 xml:space="preserve">оси </w:t>
      </w:r>
      <w:r w:rsidR="003D7826" w:rsidRPr="00D61E19">
        <w:rPr>
          <w:rFonts w:ascii="Times New Roman" w:eastAsia="Times New Roman" w:hAnsi="Times New Roman" w:cs="Times New Roman"/>
          <w:i/>
          <w:color w:val="auto"/>
          <w:sz w:val="28"/>
          <w:szCs w:val="28"/>
          <w:lang w:bidi="ar-SA"/>
        </w:rPr>
        <w:t>ОХ</w:t>
      </w:r>
      <w:r w:rsidRPr="00D61E19">
        <w:rPr>
          <w:rFonts w:ascii="Times New Roman" w:eastAsia="Times New Roman" w:hAnsi="Times New Roman" w:cs="Times New Roman"/>
          <w:color w:val="auto"/>
          <w:sz w:val="28"/>
          <w:szCs w:val="28"/>
          <w:lang w:bidi="ar-SA"/>
        </w:rPr>
        <w:t xml:space="preserve"> – </w:t>
      </w:r>
      <w:r w:rsidR="003D7826" w:rsidRPr="00D61E19">
        <w:rPr>
          <w:rFonts w:ascii="Times New Roman" w:eastAsia="Times New Roman" w:hAnsi="Times New Roman" w:cs="Times New Roman"/>
          <w:color w:val="auto"/>
          <w:sz w:val="28"/>
          <w:szCs w:val="28"/>
          <w:lang w:bidi="ar-SA"/>
        </w:rPr>
        <w:t>длины между сечениями</w:t>
      </w:r>
      <w:r w:rsidR="003B1A12" w:rsidRPr="00D61E19">
        <w:rPr>
          <w:rFonts w:ascii="Times New Roman" w:eastAsia="Times New Roman" w:hAnsi="Times New Roman" w:cs="Times New Roman"/>
          <w:color w:val="auto"/>
          <w:sz w:val="28"/>
          <w:szCs w:val="28"/>
          <w:lang w:bidi="ar-SA"/>
        </w:rPr>
        <w:t>)</w:t>
      </w:r>
    </w:p>
    <w:p w:rsidR="00D41B5C" w:rsidRPr="00D61E19" w:rsidRDefault="003D7826" w:rsidP="00115CFB">
      <w:pPr>
        <w:pStyle w:val="a7"/>
        <w:widowControl/>
        <w:spacing w:after="60"/>
        <w:ind w:left="700"/>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b/>
          <w:color w:val="auto"/>
          <w:sz w:val="28"/>
          <w:szCs w:val="28"/>
          <w:lang w:bidi="ar-SA"/>
        </w:rPr>
        <w:t>Общие выводы по выполненной</w:t>
      </w:r>
      <w:r w:rsidR="00D41B5C" w:rsidRPr="00D61E19">
        <w:rPr>
          <w:rFonts w:ascii="Times New Roman" w:eastAsia="Times New Roman" w:hAnsi="Times New Roman" w:cs="Times New Roman"/>
          <w:b/>
          <w:color w:val="auto"/>
          <w:sz w:val="28"/>
          <w:szCs w:val="28"/>
          <w:lang w:bidi="ar-SA"/>
        </w:rPr>
        <w:t xml:space="preserve"> работе</w:t>
      </w:r>
      <w:r w:rsidRPr="00D61E19">
        <w:rPr>
          <w:rFonts w:ascii="Times New Roman" w:eastAsia="Times New Roman" w:hAnsi="Times New Roman" w:cs="Times New Roman"/>
          <w:b/>
          <w:color w:val="auto"/>
          <w:sz w:val="28"/>
          <w:szCs w:val="28"/>
          <w:lang w:bidi="ar-SA"/>
        </w:rPr>
        <w:t xml:space="preserve">: </w:t>
      </w:r>
      <w:r w:rsidR="002315B2" w:rsidRPr="00D61E19">
        <w:rPr>
          <w:rFonts w:ascii="Times New Roman" w:eastAsia="Times New Roman" w:hAnsi="Times New Roman" w:cs="Times New Roman"/>
          <w:color w:val="auto"/>
          <w:sz w:val="28"/>
          <w:szCs w:val="28"/>
          <w:lang w:bidi="ar-SA"/>
        </w:rPr>
        <w:t xml:space="preserve">составляются </w:t>
      </w:r>
      <w:r w:rsidRPr="00D61E19">
        <w:rPr>
          <w:rFonts w:ascii="Times New Roman" w:eastAsia="Times New Roman" w:hAnsi="Times New Roman" w:cs="Times New Roman"/>
          <w:color w:val="auto"/>
          <w:sz w:val="28"/>
          <w:szCs w:val="28"/>
          <w:lang w:bidi="ar-SA"/>
        </w:rPr>
        <w:t>самостоятельно.</w:t>
      </w:r>
    </w:p>
    <w:p w:rsidR="00435513" w:rsidRPr="00D61E19" w:rsidRDefault="00435513" w:rsidP="00435513">
      <w:pPr>
        <w:pStyle w:val="a7"/>
        <w:widowControl/>
        <w:spacing w:after="60"/>
        <w:ind w:left="700"/>
        <w:jc w:val="both"/>
        <w:rPr>
          <w:rFonts w:ascii="Times New Roman" w:eastAsia="Times New Roman" w:hAnsi="Times New Roman" w:cs="Times New Roman"/>
          <w:b/>
          <w:color w:val="auto"/>
          <w:sz w:val="28"/>
          <w:szCs w:val="28"/>
          <w:lang w:bidi="ar-SA"/>
        </w:rPr>
      </w:pPr>
    </w:p>
    <w:p w:rsidR="00435513" w:rsidRPr="00D61E19" w:rsidRDefault="00435513" w:rsidP="00115CFB">
      <w:pPr>
        <w:widowControl/>
        <w:spacing w:line="360" w:lineRule="auto"/>
        <w:ind w:firstLine="709"/>
        <w:rPr>
          <w:rFonts w:ascii="Times New Roman" w:eastAsia="Times New Roman" w:hAnsi="Times New Roman" w:cs="Times New Roman"/>
          <w:b/>
          <w:color w:val="auto"/>
          <w:sz w:val="28"/>
          <w:szCs w:val="28"/>
          <w:lang w:bidi="ar-SA"/>
        </w:rPr>
      </w:pPr>
      <w:r w:rsidRPr="00D61E19">
        <w:rPr>
          <w:rFonts w:ascii="Times New Roman" w:eastAsia="Times New Roman" w:hAnsi="Times New Roman" w:cs="Times New Roman"/>
          <w:b/>
          <w:color w:val="auto"/>
          <w:sz w:val="28"/>
          <w:szCs w:val="28"/>
          <w:lang w:bidi="ar-SA"/>
        </w:rPr>
        <w:t>Отчет о выполнении</w:t>
      </w:r>
    </w:p>
    <w:p w:rsidR="002908DD" w:rsidRPr="00D61E19" w:rsidRDefault="002908DD" w:rsidP="004B7308">
      <w:pPr>
        <w:widowControl/>
        <w:spacing w:line="360" w:lineRule="auto"/>
        <w:ind w:firstLine="709"/>
        <w:jc w:val="both"/>
        <w:rPr>
          <w:rFonts w:ascii="Times New Roman" w:eastAsia="Times New Roman" w:hAnsi="Times New Roman" w:cs="Times New Roman"/>
          <w:b/>
          <w:color w:val="auto"/>
          <w:sz w:val="28"/>
          <w:szCs w:val="28"/>
          <w:lang w:bidi="ar-SA"/>
        </w:rPr>
      </w:pPr>
      <w:r w:rsidRPr="00D61E19">
        <w:rPr>
          <w:rFonts w:ascii="Times New Roman" w:eastAsia="Times New Roman" w:hAnsi="Times New Roman" w:cs="Times New Roman"/>
          <w:b/>
          <w:color w:val="auto"/>
          <w:sz w:val="28"/>
          <w:szCs w:val="28"/>
          <w:lang w:bidi="ar-SA"/>
        </w:rPr>
        <w:t xml:space="preserve">Важно! Отчет о практическом </w:t>
      </w:r>
      <w:r w:rsidR="002315B2" w:rsidRPr="00D61E19">
        <w:rPr>
          <w:rFonts w:ascii="Times New Roman" w:eastAsia="Times New Roman" w:hAnsi="Times New Roman" w:cs="Times New Roman"/>
          <w:b/>
          <w:color w:val="auto"/>
          <w:sz w:val="28"/>
          <w:szCs w:val="28"/>
          <w:lang w:bidi="ar-SA"/>
        </w:rPr>
        <w:t xml:space="preserve">задании </w:t>
      </w:r>
      <w:r w:rsidRPr="00D61E19">
        <w:rPr>
          <w:rFonts w:ascii="Times New Roman" w:eastAsia="Times New Roman" w:hAnsi="Times New Roman" w:cs="Times New Roman"/>
          <w:b/>
          <w:color w:val="auto"/>
          <w:sz w:val="28"/>
          <w:szCs w:val="28"/>
          <w:lang w:bidi="ar-SA"/>
        </w:rPr>
        <w:t xml:space="preserve">и </w:t>
      </w:r>
      <w:r w:rsidR="002315B2" w:rsidRPr="00D61E19">
        <w:rPr>
          <w:rFonts w:ascii="Times New Roman" w:eastAsia="Times New Roman" w:hAnsi="Times New Roman" w:cs="Times New Roman"/>
          <w:b/>
          <w:color w:val="auto"/>
          <w:sz w:val="28"/>
          <w:szCs w:val="28"/>
          <w:lang w:bidi="ar-SA"/>
        </w:rPr>
        <w:t xml:space="preserve">лабораторных работах </w:t>
      </w:r>
      <w:r w:rsidRPr="00D61E19">
        <w:rPr>
          <w:rFonts w:ascii="Times New Roman" w:eastAsia="Times New Roman" w:hAnsi="Times New Roman" w:cs="Times New Roman"/>
          <w:b/>
          <w:color w:val="auto"/>
          <w:sz w:val="28"/>
          <w:szCs w:val="28"/>
          <w:lang w:bidi="ar-SA"/>
        </w:rPr>
        <w:t>оформляется в одном документе.</w:t>
      </w:r>
    </w:p>
    <w:p w:rsidR="00435513" w:rsidRPr="00D61E19"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Титульный лист.</w:t>
      </w:r>
    </w:p>
    <w:p w:rsidR="00435513" w:rsidRPr="00D61E19"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Уравнение Д.</w:t>
      </w:r>
      <w:r w:rsidR="002315B2"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Бернулли:</w:t>
      </w:r>
    </w:p>
    <w:p w:rsidR="00435513" w:rsidRPr="00D61E19"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цель работы; </w:t>
      </w:r>
    </w:p>
    <w:p w:rsidR="00435513" w:rsidRPr="00D61E19"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уравнение Бернулли в форме напоров с расшифровкой слагаемых</w:t>
      </w:r>
      <w:r w:rsidR="002315B2"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szCs w:val="28"/>
          <w:lang w:bidi="ar-SA"/>
        </w:rPr>
        <w:t xml:space="preserve"> входящих в уравнение;</w:t>
      </w:r>
    </w:p>
    <w:p w:rsidR="00435513" w:rsidRPr="00D61E19"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таблицы результатов расчета; </w:t>
      </w:r>
    </w:p>
    <w:p w:rsidR="00435513" w:rsidRPr="00D61E19"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графики </w:t>
      </w:r>
      <w:r w:rsidR="002315B2" w:rsidRPr="00D61E19">
        <w:rPr>
          <w:rFonts w:ascii="Times New Roman" w:eastAsia="Times New Roman" w:hAnsi="Times New Roman" w:cs="Times New Roman"/>
          <w:color w:val="auto"/>
          <w:sz w:val="28"/>
          <w:szCs w:val="28"/>
          <w:lang w:bidi="ar-SA"/>
        </w:rPr>
        <w:t xml:space="preserve">изменения </w:t>
      </w:r>
      <w:r w:rsidRPr="00D61E19">
        <w:rPr>
          <w:rFonts w:ascii="Times New Roman" w:eastAsia="Times New Roman" w:hAnsi="Times New Roman" w:cs="Times New Roman"/>
          <w:color w:val="auto"/>
          <w:sz w:val="28"/>
          <w:szCs w:val="28"/>
          <w:lang w:bidi="ar-SA"/>
        </w:rPr>
        <w:t xml:space="preserve">напоров </w:t>
      </w:r>
      <w:r w:rsidR="002315B2" w:rsidRPr="00D61E19">
        <w:rPr>
          <w:rFonts w:ascii="Times New Roman" w:eastAsia="Times New Roman" w:hAnsi="Times New Roman" w:cs="Times New Roman"/>
          <w:color w:val="auto"/>
          <w:sz w:val="28"/>
          <w:szCs w:val="28"/>
          <w:lang w:bidi="ar-SA"/>
        </w:rPr>
        <w:t xml:space="preserve">в </w:t>
      </w:r>
      <w:r w:rsidRPr="00D61E19">
        <w:rPr>
          <w:rFonts w:ascii="Times New Roman" w:eastAsia="Times New Roman" w:hAnsi="Times New Roman" w:cs="Times New Roman"/>
          <w:color w:val="auto"/>
          <w:sz w:val="28"/>
          <w:szCs w:val="28"/>
          <w:lang w:bidi="ar-SA"/>
        </w:rPr>
        <w:t xml:space="preserve">зависимости </w:t>
      </w:r>
      <w:r w:rsidR="002315B2" w:rsidRPr="00D61E19">
        <w:rPr>
          <w:rFonts w:ascii="Times New Roman" w:eastAsia="Times New Roman" w:hAnsi="Times New Roman" w:cs="Times New Roman"/>
          <w:color w:val="auto"/>
          <w:sz w:val="28"/>
          <w:szCs w:val="28"/>
          <w:lang w:bidi="ar-SA"/>
        </w:rPr>
        <w:t xml:space="preserve">от </w:t>
      </w:r>
      <w:r w:rsidRPr="00D61E19">
        <w:rPr>
          <w:rFonts w:ascii="Times New Roman" w:eastAsia="Times New Roman" w:hAnsi="Times New Roman" w:cs="Times New Roman"/>
          <w:color w:val="auto"/>
          <w:sz w:val="28"/>
          <w:szCs w:val="28"/>
          <w:lang w:bidi="ar-SA"/>
        </w:rPr>
        <w:t xml:space="preserve">длины трубопровода наклонного расположения; </w:t>
      </w:r>
    </w:p>
    <w:p w:rsidR="00115CFB" w:rsidRPr="00D61E19" w:rsidRDefault="00435513" w:rsidP="00E64E61">
      <w:pPr>
        <w:pStyle w:val="a7"/>
        <w:widowControl/>
        <w:numPr>
          <w:ilvl w:val="0"/>
          <w:numId w:val="18"/>
        </w:numPr>
        <w:spacing w:line="360" w:lineRule="auto"/>
        <w:ind w:left="0" w:firstLine="851"/>
        <w:jc w:val="both"/>
        <w:rPr>
          <w:rFonts w:ascii="Times New Roman" w:hAnsi="Times New Roman" w:cs="Times New Roman"/>
          <w:lang w:bidi="ar-SA"/>
        </w:rPr>
      </w:pPr>
      <w:r w:rsidRPr="00D61E19">
        <w:rPr>
          <w:rFonts w:ascii="Times New Roman" w:eastAsia="Times New Roman" w:hAnsi="Times New Roman" w:cs="Times New Roman"/>
          <w:color w:val="auto"/>
          <w:sz w:val="28"/>
          <w:szCs w:val="28"/>
          <w:lang w:bidi="ar-SA"/>
        </w:rPr>
        <w:t>общие выводы по выполненной работе.</w:t>
      </w:r>
      <w:r w:rsidR="00115CFB" w:rsidRPr="00D61E19">
        <w:rPr>
          <w:rFonts w:ascii="Times New Roman" w:hAnsi="Times New Roman" w:cs="Times New Roman"/>
          <w:lang w:bidi="ar-SA"/>
        </w:rPr>
        <w:br w:type="page"/>
      </w:r>
    </w:p>
    <w:p w:rsidR="00A24812" w:rsidRPr="00D61E19" w:rsidRDefault="00A24812" w:rsidP="004B7308">
      <w:pPr>
        <w:pStyle w:val="a7"/>
        <w:spacing w:line="360" w:lineRule="auto"/>
        <w:ind w:left="0"/>
        <w:jc w:val="center"/>
        <w:rPr>
          <w:rFonts w:ascii="Times New Roman" w:hAnsi="Times New Roman" w:cs="Times New Roman"/>
          <w:b/>
          <w:sz w:val="28"/>
        </w:rPr>
      </w:pPr>
      <w:r w:rsidRPr="00D61E19">
        <w:rPr>
          <w:rFonts w:ascii="Times New Roman" w:hAnsi="Times New Roman" w:cs="Times New Roman"/>
          <w:b/>
          <w:sz w:val="28"/>
        </w:rPr>
        <w:lastRenderedPageBreak/>
        <w:t>Порядок запуска ВЛР</w:t>
      </w:r>
    </w:p>
    <w:p w:rsidR="00A24812" w:rsidRPr="00D61E19" w:rsidRDefault="00A24812" w:rsidP="004D79AE">
      <w:pPr>
        <w:pStyle w:val="a7"/>
        <w:numPr>
          <w:ilvl w:val="0"/>
          <w:numId w:val="2"/>
        </w:numPr>
        <w:spacing w:line="360" w:lineRule="auto"/>
        <w:ind w:left="0" w:firstLine="709"/>
        <w:jc w:val="both"/>
        <w:rPr>
          <w:rFonts w:ascii="Times New Roman" w:hAnsi="Times New Roman" w:cs="Times New Roman"/>
          <w:sz w:val="28"/>
        </w:rPr>
      </w:pPr>
      <w:r w:rsidRPr="00D61E19">
        <w:rPr>
          <w:rFonts w:ascii="Times New Roman" w:hAnsi="Times New Roman" w:cs="Times New Roman"/>
          <w:sz w:val="28"/>
        </w:rPr>
        <w:t xml:space="preserve">Откройте на виртуальном рабочем столе папку </w:t>
      </w:r>
      <w:r w:rsidRPr="00D61E19">
        <w:rPr>
          <w:rFonts w:ascii="Times New Roman" w:hAnsi="Times New Roman" w:cs="Times New Roman"/>
          <w:b/>
          <w:sz w:val="28"/>
        </w:rPr>
        <w:t>«Лабораторные работы»</w:t>
      </w:r>
      <w:r w:rsidRPr="00D61E19">
        <w:rPr>
          <w:rFonts w:ascii="Times New Roman" w:hAnsi="Times New Roman" w:cs="Times New Roman"/>
          <w:sz w:val="28"/>
        </w:rPr>
        <w:t>, выберите папку «</w:t>
      </w:r>
      <w:r w:rsidRPr="00D61E19">
        <w:rPr>
          <w:rFonts w:ascii="Times New Roman" w:hAnsi="Times New Roman" w:cs="Times New Roman"/>
          <w:b/>
          <w:sz w:val="28"/>
          <w:lang w:val="en-US"/>
        </w:rPr>
        <w:t>toltgu</w:t>
      </w:r>
      <w:r w:rsidRPr="00D61E19">
        <w:rPr>
          <w:rFonts w:ascii="Times New Roman" w:hAnsi="Times New Roman" w:cs="Times New Roman"/>
          <w:b/>
          <w:sz w:val="28"/>
        </w:rPr>
        <w:t xml:space="preserve"> 1.00</w:t>
      </w:r>
      <w:r w:rsidRPr="00D61E19">
        <w:rPr>
          <w:rFonts w:ascii="Times New Roman" w:hAnsi="Times New Roman" w:cs="Times New Roman"/>
          <w:sz w:val="28"/>
        </w:rPr>
        <w:t>», в ней откройте двойным щелчком мыши «</w:t>
      </w:r>
      <w:r w:rsidRPr="00D61E19">
        <w:rPr>
          <w:rFonts w:ascii="Times New Roman" w:hAnsi="Times New Roman" w:cs="Times New Roman"/>
          <w:b/>
          <w:sz w:val="28"/>
        </w:rPr>
        <w:t>Учебный терминал ТГУ</w:t>
      </w:r>
      <w:r w:rsidRPr="00D61E19">
        <w:rPr>
          <w:rFonts w:ascii="Times New Roman" w:hAnsi="Times New Roman" w:cs="Times New Roman"/>
          <w:sz w:val="28"/>
        </w:rPr>
        <w:t>».</w:t>
      </w:r>
    </w:p>
    <w:p w:rsidR="00A24812" w:rsidRPr="00D61E19" w:rsidRDefault="00A24812" w:rsidP="004D79AE">
      <w:pPr>
        <w:spacing w:line="360" w:lineRule="auto"/>
        <w:rPr>
          <w:rFonts w:ascii="Times New Roman" w:hAnsi="Times New Roman" w:cs="Times New Roman"/>
          <w:sz w:val="28"/>
        </w:rPr>
      </w:pPr>
    </w:p>
    <w:p w:rsidR="00A24812" w:rsidRPr="00D61E19" w:rsidRDefault="00A24812" w:rsidP="00AC2C17">
      <w:pPr>
        <w:pStyle w:val="a7"/>
        <w:spacing w:line="360" w:lineRule="auto"/>
        <w:ind w:left="0"/>
        <w:jc w:val="center"/>
        <w:rPr>
          <w:rFonts w:ascii="Times New Roman" w:hAnsi="Times New Roman" w:cs="Times New Roman"/>
          <w:sz w:val="28"/>
        </w:rPr>
      </w:pPr>
      <w:r w:rsidRPr="00D61E19">
        <w:rPr>
          <w:rFonts w:ascii="Times New Roman" w:hAnsi="Times New Roman" w:cs="Times New Roman"/>
          <w:noProof/>
          <w:sz w:val="28"/>
          <w:lang w:bidi="ar-SA"/>
        </w:rPr>
        <w:drawing>
          <wp:inline distT="0" distB="0" distL="0" distR="0" wp14:anchorId="31DEB07B" wp14:editId="47253BAB">
            <wp:extent cx="5943600" cy="2190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190750"/>
                    </a:xfrm>
                    <a:prstGeom prst="rect">
                      <a:avLst/>
                    </a:prstGeom>
                    <a:noFill/>
                    <a:ln>
                      <a:noFill/>
                    </a:ln>
                  </pic:spPr>
                </pic:pic>
              </a:graphicData>
            </a:graphic>
          </wp:inline>
        </w:drawing>
      </w:r>
    </w:p>
    <w:p w:rsidR="00A24812" w:rsidRPr="00D61E19" w:rsidRDefault="00A24812" w:rsidP="004D79AE">
      <w:pPr>
        <w:pStyle w:val="a7"/>
        <w:spacing w:line="360" w:lineRule="auto"/>
        <w:ind w:left="0"/>
        <w:rPr>
          <w:rFonts w:ascii="Times New Roman" w:hAnsi="Times New Roman" w:cs="Times New Roman"/>
          <w:sz w:val="28"/>
        </w:rPr>
      </w:pPr>
    </w:p>
    <w:p w:rsidR="00A24812" w:rsidRPr="00D61E19" w:rsidRDefault="00A24812" w:rsidP="00AC2C17">
      <w:pPr>
        <w:spacing w:line="360" w:lineRule="auto"/>
        <w:jc w:val="center"/>
        <w:rPr>
          <w:rFonts w:ascii="Times New Roman" w:hAnsi="Times New Roman" w:cs="Times New Roman"/>
          <w:sz w:val="28"/>
        </w:rPr>
      </w:pPr>
      <w:r w:rsidRPr="00D61E19">
        <w:rPr>
          <w:rFonts w:ascii="Times New Roman" w:hAnsi="Times New Roman" w:cs="Times New Roman"/>
          <w:sz w:val="28"/>
        </w:rPr>
        <w:t xml:space="preserve">Введите в поля </w:t>
      </w:r>
      <w:r w:rsidRPr="00D61E19">
        <w:rPr>
          <w:rFonts w:ascii="Times New Roman" w:hAnsi="Times New Roman" w:cs="Times New Roman"/>
          <w:b/>
          <w:sz w:val="28"/>
        </w:rPr>
        <w:t>Логин</w:t>
      </w:r>
      <w:r w:rsidRPr="00D61E19">
        <w:rPr>
          <w:rFonts w:ascii="Times New Roman" w:hAnsi="Times New Roman" w:cs="Times New Roman"/>
          <w:sz w:val="28"/>
        </w:rPr>
        <w:t xml:space="preserve"> (на русском языке) и </w:t>
      </w:r>
      <w:r w:rsidRPr="00D61E19">
        <w:rPr>
          <w:rFonts w:ascii="Times New Roman" w:hAnsi="Times New Roman" w:cs="Times New Roman"/>
          <w:b/>
          <w:sz w:val="28"/>
        </w:rPr>
        <w:t>Пароль</w:t>
      </w:r>
    </w:p>
    <w:p w:rsidR="00A24812" w:rsidRPr="00D61E19" w:rsidRDefault="00A24812" w:rsidP="00AC2C17">
      <w:pPr>
        <w:pStyle w:val="a7"/>
        <w:spacing w:line="360" w:lineRule="auto"/>
        <w:ind w:left="2123"/>
        <w:jc w:val="center"/>
        <w:rPr>
          <w:rFonts w:ascii="Times New Roman" w:hAnsi="Times New Roman" w:cs="Times New Roman"/>
          <w:sz w:val="28"/>
        </w:rPr>
      </w:pPr>
      <w:r w:rsidRPr="00D61E19">
        <w:rPr>
          <w:rFonts w:ascii="Times New Roman" w:hAnsi="Times New Roman" w:cs="Times New Roman"/>
          <w:sz w:val="28"/>
        </w:rPr>
        <w:t>ТолТГУ</w:t>
      </w:r>
      <w:r w:rsidRPr="00D61E19">
        <w:rPr>
          <w:rFonts w:ascii="Times New Roman" w:hAnsi="Times New Roman" w:cs="Times New Roman"/>
          <w:sz w:val="28"/>
        </w:rPr>
        <w:tab/>
      </w:r>
      <w:r w:rsidRPr="00D61E19">
        <w:rPr>
          <w:rFonts w:ascii="Times New Roman" w:hAnsi="Times New Roman" w:cs="Times New Roman"/>
          <w:sz w:val="28"/>
        </w:rPr>
        <w:tab/>
      </w:r>
      <w:r w:rsidRPr="00D61E19">
        <w:rPr>
          <w:rFonts w:ascii="Times New Roman" w:hAnsi="Times New Roman" w:cs="Times New Roman"/>
          <w:sz w:val="28"/>
        </w:rPr>
        <w:tab/>
        <w:t>3153776</w:t>
      </w:r>
    </w:p>
    <w:p w:rsidR="00A24812" w:rsidRPr="00D61E19" w:rsidRDefault="00A24812" w:rsidP="00AC2C17">
      <w:pPr>
        <w:pStyle w:val="a7"/>
        <w:spacing w:line="360" w:lineRule="auto"/>
        <w:ind w:left="2123"/>
        <w:jc w:val="center"/>
        <w:rPr>
          <w:rFonts w:ascii="Times New Roman" w:hAnsi="Times New Roman" w:cs="Times New Roman"/>
          <w:sz w:val="28"/>
        </w:rPr>
      </w:pPr>
    </w:p>
    <w:p w:rsidR="00A24812" w:rsidRPr="00D61E19" w:rsidRDefault="00A24812" w:rsidP="004D79AE">
      <w:pPr>
        <w:pStyle w:val="a7"/>
        <w:numPr>
          <w:ilvl w:val="0"/>
          <w:numId w:val="2"/>
        </w:numPr>
        <w:spacing w:line="360" w:lineRule="auto"/>
        <w:ind w:left="0" w:firstLine="709"/>
        <w:jc w:val="both"/>
        <w:rPr>
          <w:rFonts w:ascii="Times New Roman" w:hAnsi="Times New Roman" w:cs="Times New Roman"/>
          <w:sz w:val="28"/>
        </w:rPr>
      </w:pPr>
      <w:r w:rsidRPr="00D61E19">
        <w:rPr>
          <w:rFonts w:ascii="Times New Roman" w:hAnsi="Times New Roman" w:cs="Times New Roman"/>
          <w:sz w:val="28"/>
        </w:rPr>
        <w:t xml:space="preserve">Поле </w:t>
      </w:r>
      <w:r w:rsidRPr="00D61E19">
        <w:rPr>
          <w:rFonts w:ascii="Times New Roman" w:hAnsi="Times New Roman" w:cs="Times New Roman"/>
          <w:b/>
          <w:sz w:val="28"/>
        </w:rPr>
        <w:t>Пользователь</w:t>
      </w:r>
      <w:r w:rsidRPr="00D61E19">
        <w:rPr>
          <w:rFonts w:ascii="Times New Roman" w:hAnsi="Times New Roman" w:cs="Times New Roman"/>
          <w:sz w:val="28"/>
        </w:rPr>
        <w:t xml:space="preserve"> (Криштал М.М.) оставьте без изменения. Кликнуть по надписи «Учебный терминал». Появится надпись «Доступ открыт». Кликните по надписи.</w:t>
      </w:r>
    </w:p>
    <w:p w:rsidR="00A24812" w:rsidRPr="00D61E19" w:rsidRDefault="00A24812" w:rsidP="004D79AE">
      <w:pPr>
        <w:pStyle w:val="a7"/>
        <w:numPr>
          <w:ilvl w:val="0"/>
          <w:numId w:val="2"/>
        </w:numPr>
        <w:spacing w:line="360" w:lineRule="auto"/>
        <w:ind w:left="0" w:firstLine="709"/>
        <w:jc w:val="both"/>
        <w:rPr>
          <w:rFonts w:ascii="Times New Roman" w:hAnsi="Times New Roman" w:cs="Times New Roman"/>
          <w:sz w:val="28"/>
        </w:rPr>
      </w:pPr>
      <w:r w:rsidRPr="00D61E19">
        <w:rPr>
          <w:rFonts w:ascii="Times New Roman" w:hAnsi="Times New Roman" w:cs="Times New Roman"/>
          <w:sz w:val="28"/>
        </w:rPr>
        <w:t xml:space="preserve"> Выберите раздел «</w:t>
      </w:r>
      <w:r w:rsidR="00C77B6E" w:rsidRPr="00D61E19">
        <w:rPr>
          <w:rFonts w:ascii="Times New Roman" w:hAnsi="Times New Roman" w:cs="Times New Roman"/>
          <w:sz w:val="28"/>
        </w:rPr>
        <w:t>гидравлика</w:t>
      </w:r>
      <w:r w:rsidRPr="00D61E19">
        <w:rPr>
          <w:rFonts w:ascii="Times New Roman" w:hAnsi="Times New Roman" w:cs="Times New Roman"/>
          <w:sz w:val="28"/>
        </w:rPr>
        <w:t xml:space="preserve">» и в верхнем правом углу укажите </w:t>
      </w:r>
      <w:r w:rsidR="002315B2" w:rsidRPr="00D61E19">
        <w:rPr>
          <w:rFonts w:ascii="Times New Roman" w:hAnsi="Times New Roman" w:cs="Times New Roman"/>
          <w:sz w:val="28"/>
        </w:rPr>
        <w:t xml:space="preserve">вашу </w:t>
      </w:r>
      <w:r w:rsidRPr="00D61E19">
        <w:rPr>
          <w:rFonts w:ascii="Times New Roman" w:hAnsi="Times New Roman" w:cs="Times New Roman"/>
          <w:sz w:val="28"/>
        </w:rPr>
        <w:t>фамилию.</w:t>
      </w:r>
    </w:p>
    <w:p w:rsidR="00C77B6E" w:rsidRPr="00D61E19" w:rsidRDefault="00A24812" w:rsidP="004D79AE">
      <w:pPr>
        <w:pStyle w:val="a7"/>
        <w:numPr>
          <w:ilvl w:val="0"/>
          <w:numId w:val="2"/>
        </w:numPr>
        <w:spacing w:line="360" w:lineRule="auto"/>
        <w:ind w:left="0" w:firstLine="709"/>
        <w:jc w:val="both"/>
        <w:rPr>
          <w:rFonts w:ascii="Times New Roman" w:hAnsi="Times New Roman" w:cs="Times New Roman"/>
          <w:sz w:val="28"/>
        </w:rPr>
      </w:pPr>
      <w:r w:rsidRPr="00D61E19">
        <w:rPr>
          <w:rFonts w:ascii="Times New Roman" w:hAnsi="Times New Roman" w:cs="Times New Roman"/>
          <w:sz w:val="28"/>
          <w:szCs w:val="28"/>
        </w:rPr>
        <w:t>В появившемся списке выбираем</w:t>
      </w:r>
      <w:r w:rsidR="00C77B6E" w:rsidRPr="00D61E19">
        <w:rPr>
          <w:rFonts w:ascii="Times New Roman" w:hAnsi="Times New Roman" w:cs="Times New Roman"/>
          <w:sz w:val="28"/>
          <w:szCs w:val="28"/>
        </w:rPr>
        <w:t xml:space="preserve"> необходимую</w:t>
      </w:r>
      <w:r w:rsidRPr="00D61E19">
        <w:rPr>
          <w:rFonts w:ascii="Times New Roman" w:hAnsi="Times New Roman" w:cs="Times New Roman"/>
          <w:sz w:val="28"/>
          <w:szCs w:val="28"/>
        </w:rPr>
        <w:t xml:space="preserve"> виртуальную</w:t>
      </w:r>
      <w:r w:rsidR="00C77B6E" w:rsidRPr="00D61E19">
        <w:rPr>
          <w:rFonts w:ascii="Times New Roman" w:hAnsi="Times New Roman" w:cs="Times New Roman"/>
          <w:sz w:val="28"/>
          <w:szCs w:val="28"/>
        </w:rPr>
        <w:t xml:space="preserve"> лабораторную работу</w:t>
      </w:r>
      <w:r w:rsidRPr="00D61E19">
        <w:rPr>
          <w:rFonts w:ascii="Times New Roman" w:hAnsi="Times New Roman" w:cs="Times New Roman"/>
          <w:sz w:val="28"/>
          <w:szCs w:val="28"/>
        </w:rPr>
        <w:t>.</w:t>
      </w:r>
    </w:p>
    <w:p w:rsidR="00C77B6E" w:rsidRPr="00D61E19" w:rsidRDefault="00490251" w:rsidP="004D79AE">
      <w:pPr>
        <w:pStyle w:val="a7"/>
        <w:numPr>
          <w:ilvl w:val="0"/>
          <w:numId w:val="2"/>
        </w:numPr>
        <w:spacing w:line="360" w:lineRule="auto"/>
        <w:ind w:left="0" w:firstLine="709"/>
        <w:jc w:val="both"/>
        <w:rPr>
          <w:rFonts w:ascii="Times New Roman" w:hAnsi="Times New Roman" w:cs="Times New Roman"/>
          <w:sz w:val="28"/>
          <w:szCs w:val="28"/>
        </w:rPr>
      </w:pPr>
      <w:r w:rsidRPr="00D61E19">
        <w:rPr>
          <w:rFonts w:ascii="Times New Roman" w:hAnsi="Times New Roman" w:cs="Times New Roman"/>
          <w:sz w:val="28"/>
          <w:szCs w:val="28"/>
        </w:rPr>
        <w:t>Д</w:t>
      </w:r>
      <w:r w:rsidR="00C77B6E" w:rsidRPr="00D61E19">
        <w:rPr>
          <w:rFonts w:ascii="Times New Roman" w:hAnsi="Times New Roman" w:cs="Times New Roman"/>
          <w:sz w:val="28"/>
          <w:szCs w:val="28"/>
        </w:rPr>
        <w:t xml:space="preserve">ля запуска лабораторной работы необходимо пройти тестирование, правильно ответив на все </w:t>
      </w:r>
      <w:r w:rsidR="002315B2" w:rsidRPr="00D61E19">
        <w:rPr>
          <w:rFonts w:ascii="Times New Roman" w:hAnsi="Times New Roman" w:cs="Times New Roman"/>
          <w:sz w:val="28"/>
          <w:szCs w:val="28"/>
        </w:rPr>
        <w:t xml:space="preserve">пять </w:t>
      </w:r>
      <w:r w:rsidR="00C77B6E" w:rsidRPr="00D61E19">
        <w:rPr>
          <w:rFonts w:ascii="Times New Roman" w:hAnsi="Times New Roman" w:cs="Times New Roman"/>
          <w:sz w:val="28"/>
          <w:szCs w:val="28"/>
        </w:rPr>
        <w:t xml:space="preserve">вопросов. Для начала тестирования </w:t>
      </w:r>
      <w:r w:rsidR="002315B2" w:rsidRPr="00D61E19">
        <w:rPr>
          <w:rFonts w:ascii="Times New Roman" w:hAnsi="Times New Roman" w:cs="Times New Roman"/>
          <w:sz w:val="28"/>
          <w:szCs w:val="28"/>
        </w:rPr>
        <w:t xml:space="preserve">выберите </w:t>
      </w:r>
      <w:r w:rsidR="00C77B6E" w:rsidRPr="00D61E19">
        <w:rPr>
          <w:rFonts w:ascii="Times New Roman" w:hAnsi="Times New Roman" w:cs="Times New Roman"/>
          <w:sz w:val="28"/>
          <w:szCs w:val="28"/>
        </w:rPr>
        <w:t>«Вход» в колонке «Тест».</w:t>
      </w:r>
    </w:p>
    <w:p w:rsidR="004D79AE" w:rsidRPr="00D61E19" w:rsidRDefault="00C77B6E" w:rsidP="004D79AE">
      <w:pPr>
        <w:pStyle w:val="a7"/>
        <w:numPr>
          <w:ilvl w:val="0"/>
          <w:numId w:val="2"/>
        </w:numPr>
        <w:spacing w:line="360" w:lineRule="auto"/>
        <w:ind w:left="0" w:firstLine="709"/>
        <w:jc w:val="both"/>
        <w:rPr>
          <w:rFonts w:ascii="Times New Roman" w:hAnsi="Times New Roman" w:cs="Times New Roman"/>
          <w:sz w:val="28"/>
          <w:szCs w:val="28"/>
        </w:rPr>
      </w:pPr>
      <w:r w:rsidRPr="00D61E19">
        <w:rPr>
          <w:rFonts w:ascii="Times New Roman" w:hAnsi="Times New Roman" w:cs="Times New Roman"/>
          <w:sz w:val="28"/>
          <w:szCs w:val="28"/>
        </w:rPr>
        <w:t>После успешного прохождения теста откроется лабораторная работа.</w:t>
      </w:r>
      <w:r w:rsidR="009803B3" w:rsidRPr="00D61E19">
        <w:rPr>
          <w:rFonts w:ascii="Times New Roman" w:hAnsi="Times New Roman" w:cs="Times New Roman"/>
          <w:sz w:val="28"/>
          <w:szCs w:val="28"/>
        </w:rPr>
        <w:t xml:space="preserve"> </w:t>
      </w:r>
    </w:p>
    <w:p w:rsidR="004D79AE" w:rsidRPr="00D61E19" w:rsidRDefault="004D79AE">
      <w:pPr>
        <w:rPr>
          <w:rFonts w:ascii="Times New Roman" w:hAnsi="Times New Roman" w:cs="Times New Roman"/>
          <w:sz w:val="28"/>
          <w:szCs w:val="28"/>
        </w:rPr>
      </w:pPr>
      <w:r w:rsidRPr="00D61E19">
        <w:rPr>
          <w:rFonts w:ascii="Times New Roman" w:hAnsi="Times New Roman" w:cs="Times New Roman"/>
          <w:sz w:val="28"/>
          <w:szCs w:val="28"/>
        </w:rPr>
        <w:br w:type="page"/>
      </w:r>
    </w:p>
    <w:p w:rsidR="00A24812" w:rsidRPr="00D61E19" w:rsidRDefault="00A24812" w:rsidP="004D79AE">
      <w:pPr>
        <w:pStyle w:val="1"/>
        <w:keepNext w:val="0"/>
        <w:keepLines w:val="0"/>
        <w:widowControl w:val="0"/>
        <w:spacing w:line="360" w:lineRule="auto"/>
        <w:ind w:firstLine="709"/>
        <w:rPr>
          <w:rFonts w:cs="Times New Roman"/>
        </w:rPr>
      </w:pPr>
      <w:r w:rsidRPr="00D61E19">
        <w:rPr>
          <w:rFonts w:cs="Times New Roman"/>
        </w:rPr>
        <w:lastRenderedPageBreak/>
        <w:t>Лабораторная работа 1</w:t>
      </w:r>
    </w:p>
    <w:p w:rsidR="00A24812" w:rsidRPr="00D61E19" w:rsidRDefault="00A24812" w:rsidP="004D79AE">
      <w:pPr>
        <w:pStyle w:val="1"/>
        <w:keepNext w:val="0"/>
        <w:keepLines w:val="0"/>
        <w:widowControl w:val="0"/>
        <w:spacing w:line="360" w:lineRule="auto"/>
        <w:ind w:firstLine="709"/>
        <w:rPr>
          <w:rFonts w:cs="Times New Roman"/>
        </w:rPr>
      </w:pPr>
      <w:r w:rsidRPr="00D61E19">
        <w:rPr>
          <w:rFonts w:cs="Times New Roman"/>
        </w:rPr>
        <w:t>«Определение гидростатического давления жидкости»</w:t>
      </w:r>
    </w:p>
    <w:p w:rsidR="00A24812" w:rsidRPr="00D61E19" w:rsidRDefault="00B60DA0" w:rsidP="00B60DA0">
      <w:pPr>
        <w:ind w:firstLine="709"/>
        <w:jc w:val="both"/>
        <w:rPr>
          <w:rFonts w:ascii="Times New Roman" w:hAnsi="Times New Roman" w:cs="Times New Roman"/>
          <w:b/>
          <w:sz w:val="28"/>
          <w:szCs w:val="28"/>
        </w:rPr>
      </w:pPr>
      <w:r w:rsidRPr="00D61E19">
        <w:rPr>
          <w:rFonts w:ascii="Times New Roman" w:hAnsi="Times New Roman" w:cs="Times New Roman"/>
          <w:b/>
          <w:sz w:val="28"/>
          <w:szCs w:val="28"/>
        </w:rPr>
        <w:t>Тема</w:t>
      </w:r>
      <w:r w:rsidR="002315B2" w:rsidRPr="00D61E19">
        <w:rPr>
          <w:rFonts w:ascii="Times New Roman" w:hAnsi="Times New Roman" w:cs="Times New Roman"/>
          <w:b/>
          <w:sz w:val="28"/>
          <w:szCs w:val="28"/>
        </w:rPr>
        <w:t xml:space="preserve">. </w:t>
      </w:r>
      <w:r w:rsidR="00CE3F38" w:rsidRPr="00D61E19">
        <w:rPr>
          <w:rFonts w:ascii="Times New Roman" w:hAnsi="Times New Roman" w:cs="Times New Roman"/>
          <w:b/>
          <w:sz w:val="28"/>
          <w:szCs w:val="28"/>
        </w:rPr>
        <w:t xml:space="preserve">Общие </w:t>
      </w:r>
      <w:r w:rsidR="00CB2AFF" w:rsidRPr="00D61E19">
        <w:rPr>
          <w:rFonts w:ascii="Times New Roman" w:hAnsi="Times New Roman" w:cs="Times New Roman"/>
          <w:b/>
          <w:sz w:val="28"/>
          <w:szCs w:val="28"/>
        </w:rPr>
        <w:t>законы</w:t>
      </w:r>
      <w:r w:rsidR="00CE3F38" w:rsidRPr="00D61E19">
        <w:rPr>
          <w:rFonts w:ascii="Times New Roman" w:hAnsi="Times New Roman" w:cs="Times New Roman"/>
          <w:b/>
          <w:sz w:val="28"/>
          <w:szCs w:val="28"/>
        </w:rPr>
        <w:t xml:space="preserve"> управления статики жидкостей:</w:t>
      </w:r>
      <w:r w:rsidRPr="00D61E19">
        <w:rPr>
          <w:rFonts w:ascii="Times New Roman" w:hAnsi="Times New Roman" w:cs="Times New Roman"/>
          <w:b/>
          <w:sz w:val="28"/>
          <w:szCs w:val="28"/>
        </w:rPr>
        <w:t xml:space="preserve"> гидроста</w:t>
      </w:r>
      <w:r w:rsidR="000F362A" w:rsidRPr="00D61E19">
        <w:rPr>
          <w:rFonts w:ascii="Times New Roman" w:hAnsi="Times New Roman" w:cs="Times New Roman"/>
          <w:b/>
          <w:sz w:val="28"/>
          <w:szCs w:val="28"/>
        </w:rPr>
        <w:t xml:space="preserve">тическое давление и его </w:t>
      </w:r>
      <w:r w:rsidR="00870F8B" w:rsidRPr="00D61E19">
        <w:rPr>
          <w:rFonts w:ascii="Times New Roman" w:hAnsi="Times New Roman" w:cs="Times New Roman"/>
          <w:b/>
          <w:sz w:val="28"/>
          <w:szCs w:val="28"/>
        </w:rPr>
        <w:t>свойства</w:t>
      </w:r>
      <w:r w:rsidR="00DC59AD" w:rsidRPr="00D61E19">
        <w:rPr>
          <w:rFonts w:ascii="Times New Roman" w:hAnsi="Times New Roman" w:cs="Times New Roman"/>
          <w:b/>
          <w:sz w:val="28"/>
          <w:szCs w:val="28"/>
        </w:rPr>
        <w:t>,</w:t>
      </w:r>
      <w:r w:rsidRPr="00D61E19">
        <w:rPr>
          <w:rFonts w:ascii="Times New Roman" w:hAnsi="Times New Roman" w:cs="Times New Roman"/>
          <w:b/>
          <w:sz w:val="28"/>
          <w:szCs w:val="28"/>
        </w:rPr>
        <w:t xml:space="preserve"> виды давления жидкости</w:t>
      </w:r>
      <w:r w:rsidR="00DC59AD" w:rsidRPr="00D61E19">
        <w:rPr>
          <w:rFonts w:ascii="Times New Roman" w:hAnsi="Times New Roman" w:cs="Times New Roman"/>
          <w:b/>
          <w:sz w:val="28"/>
          <w:szCs w:val="28"/>
        </w:rPr>
        <w:t>.</w:t>
      </w:r>
    </w:p>
    <w:p w:rsidR="005B3F26" w:rsidRPr="00D61E19" w:rsidRDefault="005B3F26" w:rsidP="004D79AE">
      <w:pPr>
        <w:spacing w:line="360" w:lineRule="auto"/>
        <w:ind w:firstLine="709"/>
        <w:jc w:val="both"/>
        <w:rPr>
          <w:rFonts w:ascii="Times New Roman" w:hAnsi="Times New Roman" w:cs="Times New Roman"/>
          <w:b/>
          <w:sz w:val="28"/>
          <w:szCs w:val="28"/>
        </w:rPr>
      </w:pPr>
    </w:p>
    <w:p w:rsidR="00D238B0" w:rsidRPr="00D61E19" w:rsidRDefault="005B3F26" w:rsidP="004B7308">
      <w:pPr>
        <w:spacing w:line="360" w:lineRule="auto"/>
        <w:ind w:firstLine="709"/>
        <w:jc w:val="center"/>
        <w:rPr>
          <w:rFonts w:ascii="Times New Roman" w:hAnsi="Times New Roman" w:cs="Times New Roman"/>
          <w:sz w:val="28"/>
          <w:szCs w:val="28"/>
          <w:u w:val="single"/>
        </w:rPr>
      </w:pPr>
      <w:r w:rsidRPr="00D61E19">
        <w:rPr>
          <w:rFonts w:ascii="Times New Roman" w:hAnsi="Times New Roman" w:cs="Times New Roman"/>
          <w:b/>
          <w:sz w:val="28"/>
          <w:szCs w:val="28"/>
        </w:rPr>
        <w:t>Методические указания</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Все жидкости на Земле находятся под давлением поверхностных и массовых сил.</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К поверхностным относятся силы, </w:t>
      </w:r>
      <w:r w:rsidR="0053509B" w:rsidRPr="00D61E19">
        <w:rPr>
          <w:rFonts w:ascii="Times New Roman" w:hAnsi="Times New Roman" w:cs="Times New Roman"/>
          <w:sz w:val="28"/>
          <w:szCs w:val="28"/>
        </w:rPr>
        <w:t xml:space="preserve">действующие </w:t>
      </w:r>
      <w:r w:rsidRPr="00D61E19">
        <w:rPr>
          <w:rFonts w:ascii="Times New Roman" w:hAnsi="Times New Roman" w:cs="Times New Roman"/>
          <w:sz w:val="28"/>
          <w:szCs w:val="28"/>
        </w:rPr>
        <w:t>на поверхность, отделяющую рассматриваемый объём жидкости от газовой или твёрдой фазы. Например, сила давления атмосферного воздуха или поршня на поверхность жидкости</w:t>
      </w:r>
      <w:r w:rsidR="0053509B" w:rsidRPr="00D61E19">
        <w:rPr>
          <w:rFonts w:ascii="Times New Roman" w:hAnsi="Times New Roman" w:cs="Times New Roman"/>
          <w:sz w:val="28"/>
          <w:szCs w:val="28"/>
        </w:rPr>
        <w:t>.</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К массовым относятся силы, направлен</w:t>
      </w:r>
      <w:r w:rsidR="00F67EF1" w:rsidRPr="00D61E19">
        <w:rPr>
          <w:rFonts w:ascii="Times New Roman" w:hAnsi="Times New Roman" w:cs="Times New Roman"/>
          <w:sz w:val="28"/>
          <w:szCs w:val="28"/>
        </w:rPr>
        <w:t xml:space="preserve">ия и величина которых </w:t>
      </w:r>
      <w:r w:rsidR="0053509B" w:rsidRPr="00D61E19">
        <w:rPr>
          <w:rFonts w:ascii="Times New Roman" w:hAnsi="Times New Roman" w:cs="Times New Roman"/>
          <w:sz w:val="28"/>
          <w:szCs w:val="28"/>
        </w:rPr>
        <w:t xml:space="preserve">обусловлены </w:t>
      </w:r>
      <w:r w:rsidRPr="00D61E19">
        <w:rPr>
          <w:rFonts w:ascii="Times New Roman" w:hAnsi="Times New Roman" w:cs="Times New Roman"/>
          <w:sz w:val="28"/>
          <w:szCs w:val="28"/>
        </w:rPr>
        <w:t>массой самой жидкости. Например, сила тяжести, силы инерции, центробежная, центростремительная и т.</w:t>
      </w:r>
      <w:r w:rsidR="0053509B" w:rsidRPr="00D61E19">
        <w:rPr>
          <w:rFonts w:ascii="Times New Roman" w:hAnsi="Times New Roman" w:cs="Times New Roman"/>
          <w:sz w:val="28"/>
          <w:szCs w:val="28"/>
        </w:rPr>
        <w:t xml:space="preserve"> </w:t>
      </w:r>
      <w:r w:rsidRPr="00D61E19">
        <w:rPr>
          <w:rFonts w:ascii="Times New Roman" w:hAnsi="Times New Roman" w:cs="Times New Roman"/>
          <w:sz w:val="28"/>
          <w:szCs w:val="28"/>
        </w:rPr>
        <w:t>п.</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Наиболее простым и часто встречающимся в природе и технике случаем равновесия (покоя) жидкости является равновесие под действием одной поверхностной силы (силы давления на свободную поверхность жидкости) и одной массовой силы (силы тяжести).</w:t>
      </w:r>
    </w:p>
    <w:p w:rsidR="006830DC"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 результате действия этих сил внутри жидкости возникает давление, которое в любо</w:t>
      </w:r>
      <w:r w:rsidR="006830DC" w:rsidRPr="00D61E19">
        <w:rPr>
          <w:rFonts w:ascii="Times New Roman" w:hAnsi="Times New Roman" w:cs="Times New Roman"/>
          <w:sz w:val="28"/>
          <w:szCs w:val="28"/>
        </w:rPr>
        <w:t>й точке определяется</w:t>
      </w:r>
      <w:r w:rsidR="0053509B" w:rsidRPr="00D61E19">
        <w:rPr>
          <w:rFonts w:ascii="Times New Roman" w:hAnsi="Times New Roman" w:cs="Times New Roman"/>
          <w:sz w:val="28"/>
          <w:szCs w:val="28"/>
        </w:rPr>
        <w:t xml:space="preserve"> как</w:t>
      </w:r>
    </w:p>
    <w:p w:rsidR="006830DC" w:rsidRPr="00D61E19" w:rsidRDefault="00CB2AFF" w:rsidP="004B7308">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абс</m:t>
              </m:r>
            </m:sub>
          </m:sSub>
          <m:r>
            <w:rPr>
              <w:rFonts w:ascii="Cambria Math" w:hAnsi="Cambria Math" w:cs="Times New Roman"/>
              <w:sz w:val="28"/>
              <w:szCs w:val="28"/>
            </w:rPr>
            <m:t>=</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F+G</m:t>
                  </m:r>
                </m:num>
                <m:den>
                  <m:r>
                    <w:rPr>
                      <w:rFonts w:ascii="Cambria Math" w:hAnsi="Cambria Math" w:cs="Times New Roman"/>
                      <w:sz w:val="28"/>
                      <w:szCs w:val="28"/>
                    </w:rPr>
                    <m:t>S</m:t>
                  </m:r>
                </m:den>
              </m:f>
            </m:e>
          </m:func>
          <m:r>
            <w:rPr>
              <w:rFonts w:ascii="Cambria Math" w:hAnsi="Cambria Math" w:cs="Times New Roman"/>
              <w:sz w:val="28"/>
              <w:szCs w:val="28"/>
            </w:rPr>
            <m:t xml:space="preserve"> ,                                                           (1.1)</m:t>
          </m:r>
        </m:oMath>
      </m:oMathPara>
    </w:p>
    <w:p w:rsidR="00EC373E" w:rsidRPr="00D61E19" w:rsidRDefault="00EC373E" w:rsidP="004B7308">
      <w:pPr>
        <w:tabs>
          <w:tab w:val="left" w:pos="1103"/>
        </w:tabs>
        <w:spacing w:line="360" w:lineRule="auto"/>
        <w:jc w:val="both"/>
        <w:rPr>
          <w:rFonts w:ascii="Times New Roman" w:hAnsi="Times New Roman" w:cs="Times New Roman"/>
          <w:color w:val="auto"/>
          <w:sz w:val="28"/>
          <w:szCs w:val="28"/>
        </w:rPr>
      </w:pPr>
      <w:r w:rsidRPr="00D61E19">
        <w:rPr>
          <w:rFonts w:ascii="Times New Roman" w:hAnsi="Times New Roman" w:cs="Times New Roman"/>
          <w:color w:val="auto"/>
          <w:sz w:val="28"/>
          <w:szCs w:val="28"/>
        </w:rPr>
        <w:t xml:space="preserve">где </w:t>
      </w:r>
      <w:r w:rsidRPr="00D61E19">
        <w:rPr>
          <w:rFonts w:ascii="Times New Roman" w:hAnsi="Times New Roman" w:cs="Times New Roman"/>
          <w:i/>
          <w:color w:val="auto"/>
          <w:sz w:val="28"/>
          <w:szCs w:val="28"/>
        </w:rPr>
        <w:t>р</w:t>
      </w:r>
      <w:r w:rsidRPr="00D61E19">
        <w:rPr>
          <w:rFonts w:ascii="Times New Roman" w:hAnsi="Times New Roman" w:cs="Times New Roman"/>
          <w:color w:val="auto"/>
          <w:sz w:val="28"/>
          <w:szCs w:val="28"/>
          <w:vertAlign w:val="subscript"/>
        </w:rPr>
        <w:t>абс</w:t>
      </w:r>
      <w:r w:rsidRPr="00D61E19">
        <w:rPr>
          <w:rFonts w:ascii="Times New Roman" w:hAnsi="Times New Roman" w:cs="Times New Roman"/>
          <w:color w:val="auto"/>
          <w:sz w:val="28"/>
          <w:szCs w:val="28"/>
        </w:rPr>
        <w:t xml:space="preserve"> – абсолютное единичное гидростатическое давление в точке жидкости, Н/м</w:t>
      </w:r>
      <w:r w:rsidRPr="00D61E19">
        <w:rPr>
          <w:rFonts w:ascii="Times New Roman" w:hAnsi="Times New Roman" w:cs="Times New Roman"/>
          <w:color w:val="auto"/>
          <w:sz w:val="28"/>
          <w:szCs w:val="28"/>
          <w:vertAlign w:val="superscript"/>
        </w:rPr>
        <w:t>2</w:t>
      </w:r>
      <w:r w:rsidRPr="00D61E19">
        <w:rPr>
          <w:rFonts w:ascii="Times New Roman" w:hAnsi="Times New Roman" w:cs="Times New Roman"/>
          <w:color w:val="auto"/>
          <w:sz w:val="28"/>
          <w:szCs w:val="28"/>
        </w:rPr>
        <w:t>;</w:t>
      </w:r>
      <w:r w:rsidR="00F3727D" w:rsidRPr="00D61E19">
        <w:rPr>
          <w:rFonts w:ascii="Times New Roman" w:hAnsi="Times New Roman" w:cs="Times New Roman"/>
          <w:color w:val="auto"/>
          <w:sz w:val="28"/>
          <w:szCs w:val="28"/>
        </w:rPr>
        <w:t xml:space="preserve"> </w:t>
      </w:r>
      <w:r w:rsidRPr="00D61E19">
        <w:rPr>
          <w:rFonts w:ascii="Times New Roman" w:hAnsi="Times New Roman" w:cs="Times New Roman"/>
          <w:i/>
          <w:color w:val="auto"/>
          <w:sz w:val="28"/>
          <w:szCs w:val="28"/>
          <w:lang w:val="en-US" w:eastAsia="en-US" w:bidi="en-US"/>
        </w:rPr>
        <w:t>F</w:t>
      </w:r>
      <w:r w:rsidRPr="00D61E19">
        <w:rPr>
          <w:rFonts w:ascii="Times New Roman" w:hAnsi="Times New Roman" w:cs="Times New Roman"/>
          <w:color w:val="auto"/>
          <w:sz w:val="28"/>
          <w:szCs w:val="28"/>
          <w:lang w:eastAsia="en-US" w:bidi="en-US"/>
        </w:rPr>
        <w:t xml:space="preserve"> </w:t>
      </w:r>
      <w:r w:rsidRPr="00D61E19">
        <w:rPr>
          <w:rFonts w:ascii="Times New Roman" w:hAnsi="Times New Roman" w:cs="Times New Roman"/>
          <w:color w:val="auto"/>
          <w:sz w:val="28"/>
          <w:szCs w:val="28"/>
        </w:rPr>
        <w:t>– сила давления на свободную поверхность жидкости над рассматриваемой точкой, Н;</w:t>
      </w:r>
      <w:r w:rsidR="00F3727D" w:rsidRPr="00D61E19">
        <w:rPr>
          <w:rFonts w:ascii="Times New Roman" w:hAnsi="Times New Roman" w:cs="Times New Roman"/>
          <w:color w:val="auto"/>
          <w:sz w:val="28"/>
          <w:szCs w:val="28"/>
        </w:rPr>
        <w:t xml:space="preserve"> </w:t>
      </w:r>
      <w:r w:rsidRPr="00D61E19">
        <w:rPr>
          <w:rFonts w:ascii="Times New Roman" w:hAnsi="Times New Roman" w:cs="Times New Roman"/>
          <w:i/>
          <w:color w:val="auto"/>
          <w:sz w:val="28"/>
          <w:szCs w:val="28"/>
          <w:lang w:val="en-US" w:eastAsia="en-US" w:bidi="en-US"/>
        </w:rPr>
        <w:t>G</w:t>
      </w:r>
      <w:r w:rsidRPr="00D61E19">
        <w:rPr>
          <w:rFonts w:ascii="Times New Roman" w:hAnsi="Times New Roman" w:cs="Times New Roman"/>
          <w:color w:val="auto"/>
          <w:sz w:val="28"/>
          <w:szCs w:val="28"/>
          <w:lang w:eastAsia="en-US" w:bidi="en-US"/>
        </w:rPr>
        <w:t xml:space="preserve"> </w:t>
      </w:r>
      <w:r w:rsidRPr="00D61E19">
        <w:rPr>
          <w:rFonts w:ascii="Times New Roman" w:hAnsi="Times New Roman" w:cs="Times New Roman"/>
          <w:color w:val="auto"/>
          <w:sz w:val="28"/>
          <w:szCs w:val="28"/>
        </w:rPr>
        <w:t>– сила гидростатического давления, численно равная весу жидкости над рассматриваемой точкой, Н;</w:t>
      </w:r>
      <w:r w:rsidR="00F3727D" w:rsidRPr="00D61E19">
        <w:rPr>
          <w:rFonts w:ascii="Times New Roman" w:hAnsi="Times New Roman" w:cs="Times New Roman"/>
          <w:color w:val="auto"/>
          <w:sz w:val="28"/>
          <w:szCs w:val="28"/>
        </w:rPr>
        <w:t xml:space="preserve"> </w:t>
      </w:r>
      <w:r w:rsidRPr="00D61E19">
        <w:rPr>
          <w:rFonts w:ascii="Times New Roman" w:hAnsi="Times New Roman" w:cs="Times New Roman"/>
          <w:i/>
          <w:color w:val="auto"/>
          <w:sz w:val="28"/>
          <w:szCs w:val="28"/>
          <w:lang w:val="en-US" w:eastAsia="en-US" w:bidi="en-US"/>
        </w:rPr>
        <w:t>S</w:t>
      </w:r>
      <w:r w:rsidRPr="00D61E19">
        <w:rPr>
          <w:rFonts w:ascii="Times New Roman" w:hAnsi="Times New Roman" w:cs="Times New Roman"/>
          <w:color w:val="auto"/>
          <w:sz w:val="28"/>
          <w:szCs w:val="28"/>
          <w:lang w:eastAsia="en-US" w:bidi="en-US"/>
        </w:rPr>
        <w:t xml:space="preserve"> </w:t>
      </w:r>
      <w:r w:rsidRPr="00D61E19">
        <w:rPr>
          <w:rFonts w:ascii="Times New Roman" w:hAnsi="Times New Roman" w:cs="Times New Roman"/>
          <w:color w:val="auto"/>
          <w:sz w:val="28"/>
          <w:szCs w:val="28"/>
        </w:rPr>
        <w:t xml:space="preserve">– площадь поверхности, на которую действуют силы </w:t>
      </w:r>
      <w:r w:rsidRPr="00D61E19">
        <w:rPr>
          <w:rFonts w:ascii="Times New Roman" w:hAnsi="Times New Roman" w:cs="Times New Roman"/>
          <w:i/>
          <w:color w:val="auto"/>
          <w:sz w:val="28"/>
          <w:szCs w:val="28"/>
          <w:lang w:val="en-US" w:eastAsia="en-US" w:bidi="en-US"/>
        </w:rPr>
        <w:t>F</w:t>
      </w:r>
      <w:r w:rsidRPr="00D61E19">
        <w:rPr>
          <w:rFonts w:ascii="Times New Roman" w:hAnsi="Times New Roman" w:cs="Times New Roman"/>
          <w:color w:val="auto"/>
          <w:sz w:val="28"/>
          <w:szCs w:val="28"/>
          <w:lang w:eastAsia="en-US" w:bidi="en-US"/>
        </w:rPr>
        <w:t xml:space="preserve"> </w:t>
      </w:r>
      <w:r w:rsidRPr="00D61E19">
        <w:rPr>
          <w:rFonts w:ascii="Times New Roman" w:hAnsi="Times New Roman" w:cs="Times New Roman"/>
          <w:color w:val="auto"/>
          <w:sz w:val="28"/>
          <w:szCs w:val="28"/>
        </w:rPr>
        <w:t xml:space="preserve">и </w:t>
      </w:r>
      <w:r w:rsidRPr="00D61E19">
        <w:rPr>
          <w:rFonts w:ascii="Times New Roman" w:hAnsi="Times New Roman" w:cs="Times New Roman"/>
          <w:i/>
          <w:color w:val="auto"/>
          <w:sz w:val="28"/>
          <w:szCs w:val="28"/>
          <w:lang w:val="en-US" w:eastAsia="en-US" w:bidi="en-US"/>
        </w:rPr>
        <w:t>G</w:t>
      </w:r>
      <w:r w:rsidRPr="00D61E19">
        <w:rPr>
          <w:rFonts w:ascii="Times New Roman" w:hAnsi="Times New Roman" w:cs="Times New Roman"/>
          <w:color w:val="auto"/>
          <w:sz w:val="28"/>
          <w:szCs w:val="28"/>
          <w:lang w:eastAsia="en-US" w:bidi="en-US"/>
        </w:rPr>
        <w:t xml:space="preserve">, </w:t>
      </w:r>
      <w:r w:rsidRPr="00D61E19">
        <w:rPr>
          <w:rFonts w:ascii="Times New Roman" w:hAnsi="Times New Roman" w:cs="Times New Roman"/>
          <w:color w:val="auto"/>
          <w:sz w:val="28"/>
          <w:szCs w:val="28"/>
        </w:rPr>
        <w:t>м</w:t>
      </w:r>
      <w:r w:rsidRPr="00D61E19">
        <w:rPr>
          <w:rFonts w:ascii="Times New Roman" w:hAnsi="Times New Roman" w:cs="Times New Roman"/>
          <w:color w:val="auto"/>
          <w:sz w:val="28"/>
          <w:szCs w:val="28"/>
          <w:vertAlign w:val="superscript"/>
        </w:rPr>
        <w:t>2</w:t>
      </w:r>
      <w:r w:rsidRPr="00D61E19">
        <w:rPr>
          <w:rFonts w:ascii="Times New Roman" w:hAnsi="Times New Roman" w:cs="Times New Roman"/>
          <w:color w:val="auto"/>
          <w:sz w:val="28"/>
          <w:szCs w:val="28"/>
        </w:rPr>
        <w:t>.</w:t>
      </w:r>
    </w:p>
    <w:p w:rsidR="00EC373E" w:rsidRPr="00D61E19" w:rsidRDefault="00EC373E" w:rsidP="004B7308">
      <w:pPr>
        <w:spacing w:line="360" w:lineRule="auto"/>
        <w:ind w:firstLine="709"/>
        <w:jc w:val="center"/>
        <w:rPr>
          <w:rFonts w:ascii="Times New Roman" w:hAnsi="Times New Roman" w:cs="Times New Roman"/>
          <w:sz w:val="28"/>
          <w:szCs w:val="28"/>
        </w:rPr>
      </w:pPr>
    </w:p>
    <w:p w:rsidR="006830DC" w:rsidRPr="00D61E19" w:rsidRDefault="00941DE1" w:rsidP="00D61E19">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p=</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G</m:t>
                </m:r>
              </m:num>
              <m:den>
                <m:r>
                  <w:rPr>
                    <w:rFonts w:ascii="Cambria Math" w:hAnsi="Cambria Math" w:cs="Times New Roman"/>
                    <w:sz w:val="28"/>
                    <w:szCs w:val="28"/>
                  </w:rPr>
                  <m:t>S</m:t>
                </m:r>
              </m:den>
            </m:f>
          </m:e>
        </m:func>
      </m:oMath>
      <w:r w:rsidR="00F3727D" w:rsidRPr="00D61E19">
        <w:rPr>
          <w:rFonts w:ascii="Times New Roman" w:hAnsi="Times New Roman" w:cs="Times New Roman"/>
          <w:sz w:val="28"/>
          <w:szCs w:val="28"/>
        </w:rPr>
        <w:t>.</w:t>
      </w:r>
      <w:r w:rsidR="0053509B" w:rsidRPr="00D61E19">
        <w:rPr>
          <w:rFonts w:ascii="Times New Roman" w:hAnsi="Times New Roman" w:cs="Times New Roman"/>
          <w:sz w:val="28"/>
          <w:szCs w:val="28"/>
        </w:rPr>
        <w:tab/>
      </w:r>
      <w:r w:rsidR="0053509B" w:rsidRPr="00D61E19">
        <w:rPr>
          <w:rFonts w:ascii="Times New Roman" w:hAnsi="Times New Roman" w:cs="Times New Roman"/>
          <w:sz w:val="28"/>
          <w:szCs w:val="28"/>
        </w:rPr>
        <w:tab/>
      </w:r>
      <w:r w:rsidR="0053509B" w:rsidRPr="00D61E19">
        <w:rPr>
          <w:rFonts w:ascii="Times New Roman" w:hAnsi="Times New Roman" w:cs="Times New Roman"/>
          <w:sz w:val="28"/>
          <w:szCs w:val="28"/>
        </w:rPr>
        <w:tab/>
      </w:r>
      <w:r w:rsidR="0053509B" w:rsidRPr="00D61E19">
        <w:rPr>
          <w:rFonts w:ascii="Times New Roman" w:hAnsi="Times New Roman" w:cs="Times New Roman"/>
          <w:sz w:val="28"/>
          <w:szCs w:val="28"/>
        </w:rPr>
        <w:tab/>
      </w:r>
      <w:r w:rsidR="00D61E19" w:rsidRPr="00D61E19">
        <w:rPr>
          <w:rFonts w:ascii="Times New Roman" w:hAnsi="Times New Roman" w:cs="Times New Roman"/>
          <w:sz w:val="28"/>
          <w:szCs w:val="28"/>
        </w:rPr>
        <w:tab/>
      </w:r>
      <w:r w:rsidR="0053509B" w:rsidRPr="00D61E19">
        <w:rPr>
          <w:rFonts w:ascii="Times New Roman" w:hAnsi="Times New Roman" w:cs="Times New Roman"/>
          <w:sz w:val="28"/>
          <w:szCs w:val="28"/>
        </w:rPr>
        <w:tab/>
        <w:t xml:space="preserve"> </w:t>
      </w:r>
      <w:r w:rsidR="006830DC" w:rsidRPr="00D61E19">
        <w:rPr>
          <w:rFonts w:ascii="Times New Roman" w:hAnsi="Times New Roman" w:cs="Times New Roman"/>
          <w:sz w:val="28"/>
          <w:szCs w:val="28"/>
        </w:rPr>
        <w:t>(1.2)</w:t>
      </w:r>
    </w:p>
    <w:p w:rsidR="006200CB" w:rsidRPr="00D61E19" w:rsidRDefault="00163084">
      <w:pPr>
        <w:spacing w:line="360" w:lineRule="auto"/>
        <w:ind w:firstLine="709"/>
        <w:jc w:val="both"/>
        <w:rPr>
          <w:rFonts w:ascii="Times New Roman" w:hAnsi="Times New Roman" w:cs="Times New Roman"/>
          <w:color w:val="auto"/>
          <w:sz w:val="28"/>
          <w:szCs w:val="28"/>
        </w:rPr>
      </w:pPr>
      <w:r w:rsidRPr="00D61E19">
        <w:rPr>
          <w:rFonts w:ascii="Times New Roman" w:hAnsi="Times New Roman" w:cs="Times New Roman"/>
          <w:color w:val="auto"/>
          <w:sz w:val="28"/>
          <w:szCs w:val="28"/>
        </w:rPr>
        <w:lastRenderedPageBreak/>
        <w:t>Единичное гидростатическое давление обладает двумя основными свойствами: давление в точке по всем направлениям действует с одинаковой силой</w:t>
      </w:r>
      <w:r w:rsidR="0053509B" w:rsidRPr="00D61E19">
        <w:rPr>
          <w:rFonts w:ascii="Times New Roman" w:hAnsi="Times New Roman" w:cs="Times New Roman"/>
          <w:color w:val="auto"/>
          <w:sz w:val="28"/>
          <w:szCs w:val="28"/>
        </w:rPr>
        <w:t>,</w:t>
      </w:r>
      <w:r w:rsidRPr="00D61E19">
        <w:rPr>
          <w:rFonts w:ascii="Times New Roman" w:hAnsi="Times New Roman" w:cs="Times New Roman"/>
          <w:color w:val="auto"/>
          <w:sz w:val="28"/>
          <w:szCs w:val="28"/>
        </w:rPr>
        <w:t xml:space="preserve"> и эта сила направлена всегда по внутренней нормали (перпендикуляру) к площадке. Иными словами, единичное гидростатическое давление </w:t>
      </w:r>
      <w:r w:rsidR="00F67EF1" w:rsidRPr="00D61E19">
        <w:rPr>
          <w:rFonts w:ascii="Times New Roman" w:hAnsi="Times New Roman" w:cs="Times New Roman"/>
          <w:color w:val="auto"/>
          <w:sz w:val="28"/>
          <w:szCs w:val="28"/>
        </w:rPr>
        <w:t>–</w:t>
      </w:r>
      <w:r w:rsidRPr="00D61E19">
        <w:rPr>
          <w:rFonts w:ascii="Times New Roman" w:hAnsi="Times New Roman" w:cs="Times New Roman"/>
          <w:color w:val="auto"/>
          <w:sz w:val="28"/>
          <w:szCs w:val="28"/>
        </w:rPr>
        <w:t xml:space="preserve"> это сжимающее напряжение, возникающее в жидкости под действием сил тяжести.</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Давление </w:t>
      </w:r>
      <w:r w:rsidR="004971D0" w:rsidRPr="00D61E19">
        <w:rPr>
          <w:rFonts w:ascii="Times New Roman" w:hAnsi="Times New Roman" w:cs="Times New Roman"/>
          <w:i/>
          <w:sz w:val="28"/>
          <w:szCs w:val="28"/>
        </w:rPr>
        <w:t>р</w:t>
      </w:r>
      <w:r w:rsidRPr="00D61E19">
        <w:rPr>
          <w:rFonts w:ascii="Times New Roman" w:hAnsi="Times New Roman" w:cs="Times New Roman"/>
          <w:sz w:val="28"/>
          <w:szCs w:val="28"/>
        </w:rPr>
        <w:t xml:space="preserve"> в какой-либо точке жидкости, возникающее под действием только силы тяжести, называют едини</w:t>
      </w:r>
      <w:r w:rsidR="005B3F26" w:rsidRPr="00D61E19">
        <w:rPr>
          <w:rFonts w:ascii="Times New Roman" w:hAnsi="Times New Roman" w:cs="Times New Roman"/>
          <w:sz w:val="28"/>
          <w:szCs w:val="28"/>
        </w:rPr>
        <w:t>чным гидростатическим давлением.</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Единичное гидростатическое давление зависит от глубины погружения точки и веса жидкости над данной точкой:</w:t>
      </w:r>
    </w:p>
    <w:p w:rsidR="006200CB" w:rsidRPr="00D61E19" w:rsidRDefault="00163084" w:rsidP="00D61E19">
      <w:pPr>
        <w:tabs>
          <w:tab w:val="left" w:pos="4775"/>
          <w:tab w:val="left" w:pos="8068"/>
        </w:tabs>
        <w:spacing w:line="360" w:lineRule="auto"/>
        <w:ind w:firstLine="709"/>
        <w:jc w:val="right"/>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p</w:t>
      </w:r>
      <w:r w:rsidRPr="00D61E19">
        <w:rPr>
          <w:rFonts w:ascii="Times New Roman" w:hAnsi="Times New Roman" w:cs="Times New Roman"/>
          <w:i/>
          <w:sz w:val="28"/>
          <w:szCs w:val="28"/>
          <w:lang w:eastAsia="en-US" w:bidi="en-US"/>
        </w:rPr>
        <w:t xml:space="preserve"> = </w:t>
      </w:r>
      <w:r w:rsidR="00F67EF1" w:rsidRPr="00D61E19">
        <w:rPr>
          <w:rFonts w:ascii="Times New Roman" w:hAnsi="Times New Roman" w:cs="Times New Roman"/>
          <w:sz w:val="28"/>
          <w:szCs w:val="28"/>
          <w:lang w:val="en-US" w:eastAsia="en-US" w:bidi="en-US"/>
        </w:rPr>
        <w:sym w:font="Symbol" w:char="F072"/>
      </w:r>
      <w:r w:rsidRPr="00D61E19">
        <w:rPr>
          <w:rFonts w:ascii="Times New Roman" w:hAnsi="Times New Roman" w:cs="Times New Roman"/>
          <w:i/>
          <w:sz w:val="28"/>
          <w:szCs w:val="28"/>
          <w:lang w:val="en-US" w:eastAsia="en-US" w:bidi="en-US"/>
        </w:rPr>
        <w:t>gh</w:t>
      </w:r>
      <w:r w:rsidRPr="00D61E19">
        <w:rPr>
          <w:rFonts w:ascii="Times New Roman" w:hAnsi="Times New Roman" w:cs="Times New Roman"/>
          <w:sz w:val="28"/>
          <w:szCs w:val="28"/>
        </w:rPr>
        <w:t>,</w:t>
      </w:r>
      <w:r w:rsidR="006830DC" w:rsidRPr="00D61E19">
        <w:rPr>
          <w:rFonts w:ascii="Times New Roman" w:hAnsi="Times New Roman" w:cs="Times New Roman"/>
          <w:sz w:val="28"/>
          <w:szCs w:val="28"/>
        </w:rPr>
        <w:t xml:space="preserve">                 </w:t>
      </w:r>
      <w:r w:rsidR="00112B9A" w:rsidRPr="00D61E19">
        <w:rPr>
          <w:rFonts w:ascii="Times New Roman" w:hAnsi="Times New Roman" w:cs="Times New Roman"/>
          <w:sz w:val="28"/>
          <w:szCs w:val="28"/>
        </w:rPr>
        <w:t xml:space="preserve">         </w:t>
      </w:r>
      <w:r w:rsidR="00AC2C17" w:rsidRPr="00D61E19">
        <w:rPr>
          <w:rFonts w:ascii="Times New Roman" w:hAnsi="Times New Roman" w:cs="Times New Roman"/>
          <w:sz w:val="28"/>
          <w:szCs w:val="28"/>
        </w:rPr>
        <w:t xml:space="preserve">       </w:t>
      </w:r>
      <w:r w:rsidR="00F67EF1" w:rsidRPr="00D61E19">
        <w:rPr>
          <w:rFonts w:ascii="Times New Roman" w:hAnsi="Times New Roman" w:cs="Times New Roman"/>
          <w:sz w:val="28"/>
          <w:szCs w:val="28"/>
        </w:rPr>
        <w:t xml:space="preserve">         </w:t>
      </w:r>
      <w:r w:rsidR="00112B9A" w:rsidRPr="00D61E19">
        <w:rPr>
          <w:rFonts w:ascii="Times New Roman" w:hAnsi="Times New Roman" w:cs="Times New Roman"/>
          <w:sz w:val="28"/>
          <w:szCs w:val="28"/>
        </w:rPr>
        <w:t xml:space="preserve">                      </w:t>
      </w:r>
      <w:r w:rsidR="00F67EF1" w:rsidRPr="00D61E19">
        <w:rPr>
          <w:rFonts w:ascii="Times New Roman" w:hAnsi="Times New Roman" w:cs="Times New Roman"/>
          <w:sz w:val="28"/>
          <w:szCs w:val="28"/>
        </w:rPr>
        <w:t>(</w:t>
      </w:r>
      <w:r w:rsidRPr="00D61E19">
        <w:rPr>
          <w:rFonts w:ascii="Times New Roman" w:hAnsi="Times New Roman" w:cs="Times New Roman"/>
          <w:sz w:val="28"/>
          <w:szCs w:val="28"/>
        </w:rPr>
        <w:t>1.3)</w:t>
      </w:r>
    </w:p>
    <w:p w:rsidR="006200CB" w:rsidRPr="00D61E19" w:rsidRDefault="00F67EF1" w:rsidP="004B7308">
      <w:pPr>
        <w:tabs>
          <w:tab w:val="left" w:pos="930"/>
          <w:tab w:val="left" w:leader="hyphen" w:pos="1875"/>
        </w:tabs>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m:oMath>
        <m:r>
          <m:rPr>
            <m:sty m:val="p"/>
          </m:rPr>
          <w:rPr>
            <w:rFonts w:ascii="Cambria Math" w:hAnsi="Cambria Math" w:cs="Times New Roman"/>
            <w:sz w:val="28"/>
            <w:szCs w:val="28"/>
            <w:lang w:val="en-US"/>
          </w:rPr>
          <m:t>ρ</m:t>
        </m:r>
      </m:oMath>
      <w:r w:rsidR="00D238B0" w:rsidRPr="00D61E19">
        <w:rPr>
          <w:rFonts w:ascii="Times New Roman" w:hAnsi="Times New Roman" w:cs="Times New Roman"/>
          <w:sz w:val="28"/>
          <w:szCs w:val="28"/>
        </w:rPr>
        <w:t xml:space="preserve"> </w:t>
      </w:r>
      <w:r w:rsidRPr="00D61E19">
        <w:rPr>
          <w:rFonts w:ascii="Times New Roman" w:hAnsi="Times New Roman" w:cs="Times New Roman"/>
          <w:sz w:val="28"/>
          <w:szCs w:val="28"/>
        </w:rPr>
        <w:t>–</w:t>
      </w:r>
      <w:r w:rsidR="00D238B0" w:rsidRPr="00D61E19">
        <w:rPr>
          <w:rFonts w:ascii="Times New Roman" w:hAnsi="Times New Roman" w:cs="Times New Roman"/>
          <w:sz w:val="28"/>
          <w:szCs w:val="28"/>
        </w:rPr>
        <w:t xml:space="preserve"> </w:t>
      </w:r>
      <w:r w:rsidR="00163084" w:rsidRPr="00D61E19">
        <w:rPr>
          <w:rFonts w:ascii="Times New Roman" w:hAnsi="Times New Roman" w:cs="Times New Roman"/>
          <w:sz w:val="28"/>
          <w:szCs w:val="28"/>
        </w:rPr>
        <w:t>плотность жидкости (отношение массы жидкости к её объёму),</w:t>
      </w:r>
      <w:r w:rsidR="004971D0" w:rsidRPr="00D61E19">
        <w:rPr>
          <w:rFonts w:ascii="Times New Roman" w:hAnsi="Times New Roman" w:cs="Times New Roman"/>
          <w:sz w:val="28"/>
          <w:szCs w:val="28"/>
        </w:rPr>
        <w:t xml:space="preserve"> </w:t>
      </w:r>
      <w:r w:rsidR="00163084" w:rsidRPr="00D61E19">
        <w:rPr>
          <w:rFonts w:ascii="Times New Roman" w:hAnsi="Times New Roman" w:cs="Times New Roman"/>
          <w:sz w:val="28"/>
          <w:szCs w:val="28"/>
        </w:rPr>
        <w:t>кг/м</w:t>
      </w:r>
      <w:r w:rsidR="00163084" w:rsidRPr="00D61E19">
        <w:rPr>
          <w:rFonts w:ascii="Times New Roman" w:hAnsi="Times New Roman" w:cs="Times New Roman"/>
          <w:sz w:val="28"/>
          <w:szCs w:val="28"/>
          <w:vertAlign w:val="superscript"/>
        </w:rPr>
        <w:t>3</w:t>
      </w:r>
      <w:r w:rsidR="00163084" w:rsidRPr="00D61E19">
        <w:rPr>
          <w:rFonts w:ascii="Times New Roman" w:hAnsi="Times New Roman" w:cs="Times New Roman"/>
          <w:sz w:val="28"/>
          <w:szCs w:val="28"/>
        </w:rPr>
        <w:t xml:space="preserve">; </w:t>
      </w:r>
      <w:r w:rsidR="00112B9A" w:rsidRPr="00D61E19">
        <w:rPr>
          <w:rFonts w:ascii="Times New Roman" w:hAnsi="Times New Roman" w:cs="Times New Roman"/>
          <w:sz w:val="28"/>
          <w:szCs w:val="28"/>
          <w:vertAlign w:val="superscript"/>
          <w:lang w:eastAsia="en-US" w:bidi="en-US"/>
        </w:rPr>
        <w:t xml:space="preserve"> </w:t>
      </w:r>
      <w:r w:rsidR="00112B9A" w:rsidRPr="00D61E19">
        <w:rPr>
          <w:rFonts w:ascii="Times New Roman" w:hAnsi="Times New Roman" w:cs="Times New Roman"/>
          <w:i/>
          <w:sz w:val="28"/>
          <w:szCs w:val="28"/>
          <w:lang w:val="en-US"/>
        </w:rPr>
        <w:t>g</w:t>
      </w:r>
      <w:r w:rsidR="00163084" w:rsidRPr="00D61E19">
        <w:rPr>
          <w:rFonts w:ascii="Times New Roman" w:hAnsi="Times New Roman" w:cs="Times New Roman"/>
          <w:b/>
          <w:sz w:val="28"/>
          <w:szCs w:val="28"/>
        </w:rPr>
        <w:t xml:space="preserve"> </w:t>
      </w:r>
      <w:r w:rsidR="004971D0" w:rsidRPr="00D61E19">
        <w:rPr>
          <w:rFonts w:ascii="Times New Roman" w:hAnsi="Times New Roman" w:cs="Times New Roman"/>
          <w:sz w:val="28"/>
          <w:szCs w:val="28"/>
        </w:rPr>
        <w:t>–</w:t>
      </w:r>
      <w:r w:rsidR="00163084" w:rsidRPr="00D61E19">
        <w:rPr>
          <w:rFonts w:ascii="Times New Roman" w:hAnsi="Times New Roman" w:cs="Times New Roman"/>
          <w:sz w:val="28"/>
          <w:szCs w:val="28"/>
        </w:rPr>
        <w:t xml:space="preserve"> ускорение свободного падения, м/с</w:t>
      </w:r>
      <w:r w:rsidR="00163084" w:rsidRPr="00D61E19">
        <w:rPr>
          <w:rFonts w:ascii="Times New Roman" w:hAnsi="Times New Roman" w:cs="Times New Roman"/>
          <w:sz w:val="28"/>
          <w:szCs w:val="28"/>
          <w:vertAlign w:val="superscript"/>
        </w:rPr>
        <w:t>2</w:t>
      </w:r>
      <w:r w:rsidR="0053509B" w:rsidRPr="00D61E19">
        <w:rPr>
          <w:rFonts w:ascii="Times New Roman" w:hAnsi="Times New Roman" w:cs="Times New Roman"/>
          <w:sz w:val="28"/>
          <w:szCs w:val="28"/>
        </w:rPr>
        <w:t xml:space="preserve">; </w:t>
      </w:r>
      <w:r w:rsidR="00163084" w:rsidRPr="00D61E19">
        <w:rPr>
          <w:rFonts w:ascii="Times New Roman" w:hAnsi="Times New Roman" w:cs="Times New Roman"/>
          <w:i/>
          <w:sz w:val="28"/>
          <w:szCs w:val="28"/>
          <w:lang w:val="en-US" w:eastAsia="en-US" w:bidi="en-US"/>
        </w:rPr>
        <w:t>h</w:t>
      </w:r>
      <w:r w:rsidR="00163084" w:rsidRPr="00D61E19">
        <w:rPr>
          <w:rFonts w:ascii="Times New Roman" w:hAnsi="Times New Roman" w:cs="Times New Roman"/>
          <w:sz w:val="28"/>
          <w:szCs w:val="28"/>
          <w:lang w:eastAsia="en-US" w:bidi="en-US"/>
        </w:rPr>
        <w:t xml:space="preserve"> </w:t>
      </w:r>
      <w:r w:rsidR="004971D0" w:rsidRPr="00D61E19">
        <w:rPr>
          <w:rFonts w:ascii="Times New Roman" w:hAnsi="Times New Roman" w:cs="Times New Roman"/>
          <w:sz w:val="28"/>
          <w:szCs w:val="28"/>
        </w:rPr>
        <w:t>–</w:t>
      </w:r>
      <w:r w:rsidR="00163084" w:rsidRPr="00D61E19">
        <w:rPr>
          <w:rFonts w:ascii="Times New Roman" w:hAnsi="Times New Roman" w:cs="Times New Roman"/>
          <w:sz w:val="28"/>
          <w:szCs w:val="28"/>
        </w:rPr>
        <w:t xml:space="preserve"> расстояние от точки в объёме жидкости до свободной поверхности, м.</w:t>
      </w:r>
    </w:p>
    <w:p w:rsidR="006200CB" w:rsidRPr="00D61E19" w:rsidRDefault="00163084">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Под свободной поверхностью понимается поверхность раздела фаз (</w:t>
      </w:r>
      <w:r w:rsidR="004971D0" w:rsidRPr="00D61E19">
        <w:rPr>
          <w:rFonts w:ascii="Times New Roman" w:hAnsi="Times New Roman" w:cs="Times New Roman"/>
          <w:sz w:val="28"/>
          <w:szCs w:val="28"/>
        </w:rPr>
        <w:t>например,</w:t>
      </w:r>
      <w:r w:rsidRPr="00D61E19">
        <w:rPr>
          <w:rFonts w:ascii="Times New Roman" w:hAnsi="Times New Roman" w:cs="Times New Roman"/>
          <w:sz w:val="28"/>
          <w:szCs w:val="28"/>
        </w:rPr>
        <w:t xml:space="preserve"> жидкость </w:t>
      </w:r>
      <w:r w:rsidR="004971D0" w:rsidRPr="00D61E19">
        <w:rPr>
          <w:rFonts w:ascii="Times New Roman" w:hAnsi="Times New Roman" w:cs="Times New Roman"/>
          <w:sz w:val="28"/>
          <w:szCs w:val="28"/>
        </w:rPr>
        <w:t>–</w:t>
      </w:r>
      <w:r w:rsidRPr="00D61E19">
        <w:rPr>
          <w:rFonts w:ascii="Times New Roman" w:hAnsi="Times New Roman" w:cs="Times New Roman"/>
          <w:sz w:val="28"/>
          <w:szCs w:val="28"/>
        </w:rPr>
        <w:t xml:space="preserve"> газ или жидкость </w:t>
      </w:r>
      <w:r w:rsidR="004971D0" w:rsidRPr="00D61E19">
        <w:rPr>
          <w:rFonts w:ascii="Times New Roman" w:hAnsi="Times New Roman" w:cs="Times New Roman"/>
          <w:sz w:val="28"/>
          <w:szCs w:val="28"/>
        </w:rPr>
        <w:t>–</w:t>
      </w:r>
      <w:r w:rsidRPr="00D61E19">
        <w:rPr>
          <w:rFonts w:ascii="Times New Roman" w:hAnsi="Times New Roman" w:cs="Times New Roman"/>
          <w:sz w:val="28"/>
          <w:szCs w:val="28"/>
        </w:rPr>
        <w:t xml:space="preserve"> твёрдое тело).</w:t>
      </w:r>
    </w:p>
    <w:p w:rsidR="006200CB" w:rsidRPr="00D61E19" w:rsidRDefault="00163084">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Если на свободную поверхность жидкости действует атмосферное давление Р</w:t>
      </w:r>
      <w:r w:rsidRPr="00D61E19">
        <w:rPr>
          <w:rFonts w:ascii="Times New Roman" w:hAnsi="Times New Roman" w:cs="Times New Roman"/>
          <w:sz w:val="28"/>
          <w:szCs w:val="28"/>
          <w:vertAlign w:val="subscript"/>
        </w:rPr>
        <w:t>о</w:t>
      </w:r>
      <w:r w:rsidRPr="00D61E19">
        <w:rPr>
          <w:rFonts w:ascii="Times New Roman" w:hAnsi="Times New Roman" w:cs="Times New Roman"/>
          <w:sz w:val="28"/>
          <w:szCs w:val="28"/>
        </w:rPr>
        <w:t>, то общее или абсолютное давление в точке жидкости</w:t>
      </w:r>
      <w:r w:rsidR="0053509B" w:rsidRPr="00D61E19">
        <w:rPr>
          <w:rFonts w:ascii="Times New Roman" w:hAnsi="Times New Roman" w:cs="Times New Roman"/>
          <w:sz w:val="28"/>
          <w:szCs w:val="28"/>
        </w:rPr>
        <w:t xml:space="preserve"> будет</w:t>
      </w:r>
    </w:p>
    <w:p w:rsidR="006200CB" w:rsidRPr="00D61E19" w:rsidRDefault="004971D0" w:rsidP="00D61E19">
      <w:pPr>
        <w:tabs>
          <w:tab w:val="left" w:pos="8068"/>
        </w:tabs>
        <w:spacing w:line="360" w:lineRule="auto"/>
        <w:ind w:firstLine="709"/>
        <w:jc w:val="right"/>
        <w:rPr>
          <w:rFonts w:ascii="Times New Roman" w:hAnsi="Times New Roman" w:cs="Times New Roman"/>
          <w:sz w:val="28"/>
          <w:szCs w:val="28"/>
        </w:rPr>
      </w:pPr>
      <w:r w:rsidRPr="00D61E19">
        <w:rPr>
          <w:rFonts w:ascii="Times New Roman" w:hAnsi="Times New Roman" w:cs="Times New Roman"/>
          <w:i/>
          <w:sz w:val="28"/>
          <w:szCs w:val="28"/>
        </w:rPr>
        <w:t>р</w:t>
      </w:r>
      <w:r w:rsidR="00D238B0" w:rsidRPr="00D61E19">
        <w:rPr>
          <w:rFonts w:ascii="Times New Roman" w:hAnsi="Times New Roman" w:cs="Times New Roman"/>
          <w:sz w:val="28"/>
          <w:szCs w:val="28"/>
          <w:vertAlign w:val="subscript"/>
        </w:rPr>
        <w:t>абс</w:t>
      </w:r>
      <w:r w:rsidR="001978EB" w:rsidRPr="00D61E19">
        <w:rPr>
          <w:rFonts w:ascii="Times New Roman" w:hAnsi="Times New Roman" w:cs="Times New Roman"/>
          <w:sz w:val="28"/>
          <w:szCs w:val="28"/>
        </w:rPr>
        <w:t xml:space="preserve"> </w:t>
      </w:r>
      <w:r w:rsidR="006830DC" w:rsidRPr="00D61E19">
        <w:rPr>
          <w:rFonts w:ascii="Times New Roman" w:hAnsi="Times New Roman" w:cs="Times New Roman"/>
          <w:sz w:val="28"/>
          <w:szCs w:val="28"/>
        </w:rPr>
        <w:t xml:space="preserve">= </w:t>
      </w:r>
      <w:r w:rsidRPr="00D61E19">
        <w:rPr>
          <w:rFonts w:ascii="Times New Roman" w:hAnsi="Times New Roman" w:cs="Times New Roman"/>
          <w:i/>
          <w:sz w:val="28"/>
          <w:szCs w:val="28"/>
        </w:rPr>
        <w:t>р</w:t>
      </w:r>
      <w:r w:rsidR="001978EB" w:rsidRPr="00D61E19">
        <w:rPr>
          <w:rFonts w:ascii="Times New Roman" w:hAnsi="Times New Roman" w:cs="Times New Roman"/>
          <w:sz w:val="28"/>
          <w:szCs w:val="28"/>
          <w:vertAlign w:val="subscript"/>
        </w:rPr>
        <w:t>0</w:t>
      </w:r>
      <w:r w:rsidR="006830DC" w:rsidRPr="00D61E19">
        <w:rPr>
          <w:rFonts w:ascii="Times New Roman" w:hAnsi="Times New Roman" w:cs="Times New Roman"/>
          <w:sz w:val="28"/>
          <w:szCs w:val="28"/>
        </w:rPr>
        <w:t xml:space="preserve"> +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изб</w:t>
      </w:r>
      <w:r w:rsidR="0053509B" w:rsidRPr="00D61E19">
        <w:rPr>
          <w:rFonts w:ascii="Times New Roman" w:hAnsi="Times New Roman" w:cs="Times New Roman"/>
          <w:sz w:val="28"/>
          <w:szCs w:val="28"/>
        </w:rPr>
        <w:t>.</w:t>
      </w:r>
      <w:r w:rsidR="00112B9A" w:rsidRPr="00D61E19">
        <w:rPr>
          <w:rFonts w:ascii="Times New Roman" w:hAnsi="Times New Roman" w:cs="Times New Roman"/>
          <w:sz w:val="28"/>
          <w:szCs w:val="28"/>
        </w:rPr>
        <w:t xml:space="preserve">         </w:t>
      </w:r>
      <w:r w:rsidR="001978EB" w:rsidRPr="00D61E19">
        <w:rPr>
          <w:rFonts w:ascii="Times New Roman" w:hAnsi="Times New Roman" w:cs="Times New Roman"/>
          <w:sz w:val="28"/>
          <w:szCs w:val="28"/>
        </w:rPr>
        <w:t xml:space="preserve">        </w:t>
      </w:r>
      <w:r w:rsidR="002F60FD" w:rsidRPr="00D61E19">
        <w:rPr>
          <w:rFonts w:ascii="Times New Roman" w:hAnsi="Times New Roman" w:cs="Times New Roman"/>
          <w:sz w:val="28"/>
          <w:szCs w:val="28"/>
        </w:rPr>
        <w:t xml:space="preserve">                  </w:t>
      </w:r>
      <w:r w:rsidR="00AC2C17" w:rsidRPr="00D61E19">
        <w:rPr>
          <w:rFonts w:ascii="Times New Roman" w:hAnsi="Times New Roman" w:cs="Times New Roman"/>
          <w:sz w:val="28"/>
          <w:szCs w:val="28"/>
        </w:rPr>
        <w:t xml:space="preserve">                      </w:t>
      </w:r>
      <w:r w:rsidR="00112B9A" w:rsidRPr="00D61E19">
        <w:rPr>
          <w:rFonts w:ascii="Times New Roman" w:hAnsi="Times New Roman" w:cs="Times New Roman"/>
          <w:sz w:val="28"/>
          <w:szCs w:val="28"/>
        </w:rPr>
        <w:t xml:space="preserve"> (</w:t>
      </w:r>
      <w:r w:rsidR="006830DC" w:rsidRPr="00D61E19">
        <w:rPr>
          <w:rFonts w:ascii="Times New Roman" w:hAnsi="Times New Roman" w:cs="Times New Roman"/>
          <w:sz w:val="28"/>
          <w:szCs w:val="28"/>
        </w:rPr>
        <w:t>1.</w:t>
      </w:r>
      <w:r w:rsidR="00163084" w:rsidRPr="00D61E19">
        <w:rPr>
          <w:rFonts w:ascii="Times New Roman" w:hAnsi="Times New Roman" w:cs="Times New Roman"/>
          <w:sz w:val="28"/>
          <w:szCs w:val="28"/>
        </w:rPr>
        <w:t>4)</w:t>
      </w:r>
    </w:p>
    <w:p w:rsidR="006200CB" w:rsidRPr="00D61E19" w:rsidRDefault="00163084" w:rsidP="004B7308">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 этом случае единичное гидростатическое давление называют избыточным давлением и обозначают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изб</w:t>
      </w:r>
      <w:r w:rsidRPr="00D61E19">
        <w:rPr>
          <w:rFonts w:ascii="Times New Roman" w:hAnsi="Times New Roman" w:cs="Times New Roman"/>
          <w:sz w:val="28"/>
          <w:szCs w:val="28"/>
        </w:rPr>
        <w:t>.</w:t>
      </w:r>
    </w:p>
    <w:p w:rsidR="006200CB" w:rsidRPr="00D61E19" w:rsidRDefault="00163084">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Если на свободную поверхность жидкости действует давление </w:t>
      </w:r>
      <w:r w:rsidR="002F60FD" w:rsidRPr="00D61E19">
        <w:rPr>
          <w:rFonts w:ascii="Times New Roman" w:hAnsi="Times New Roman" w:cs="Times New Roman"/>
          <w:i/>
          <w:sz w:val="28"/>
          <w:szCs w:val="28"/>
        </w:rPr>
        <w:t>р</w:t>
      </w:r>
      <w:r w:rsidR="00B30F1D" w:rsidRPr="00D61E19">
        <w:rPr>
          <w:rFonts w:ascii="Times New Roman" w:hAnsi="Times New Roman" w:cs="Times New Roman"/>
          <w:sz w:val="28"/>
          <w:szCs w:val="28"/>
          <w:vertAlign w:val="subscript"/>
        </w:rPr>
        <w:t>м</w:t>
      </w:r>
      <w:r w:rsidR="00B30F1D" w:rsidRPr="00D61E19">
        <w:rPr>
          <w:rFonts w:ascii="Times New Roman" w:hAnsi="Times New Roman" w:cs="Times New Roman"/>
          <w:sz w:val="28"/>
          <w:szCs w:val="28"/>
        </w:rPr>
        <w:t xml:space="preserve"> </w:t>
      </w:r>
      <w:r w:rsidR="002F60FD" w:rsidRPr="00D61E19">
        <w:rPr>
          <w:rFonts w:ascii="Times New Roman" w:hAnsi="Times New Roman" w:cs="Times New Roman"/>
          <w:sz w:val="28"/>
          <w:szCs w:val="28"/>
        </w:rPr>
        <w:t>–</w:t>
      </w:r>
      <w:r w:rsidR="00B30F1D" w:rsidRPr="00D61E19">
        <w:rPr>
          <w:rFonts w:ascii="Times New Roman" w:hAnsi="Times New Roman" w:cs="Times New Roman"/>
          <w:sz w:val="28"/>
          <w:szCs w:val="28"/>
        </w:rPr>
        <w:t xml:space="preserve"> больше, чем атмосферное (</w:t>
      </w:r>
      <w:r w:rsidR="002F60FD" w:rsidRPr="00D61E19">
        <w:rPr>
          <w:rFonts w:ascii="Times New Roman" w:hAnsi="Times New Roman" w:cs="Times New Roman"/>
          <w:i/>
          <w:sz w:val="28"/>
          <w:szCs w:val="28"/>
          <w:lang w:val="en-US"/>
        </w:rPr>
        <w:t>p</w:t>
      </w:r>
      <w:r w:rsidRPr="00D61E19">
        <w:rPr>
          <w:rFonts w:ascii="Times New Roman" w:hAnsi="Times New Roman" w:cs="Times New Roman"/>
          <w:sz w:val="28"/>
          <w:szCs w:val="28"/>
          <w:vertAlign w:val="subscript"/>
        </w:rPr>
        <w:t>м</w:t>
      </w:r>
      <w:r w:rsidRPr="00D61E19">
        <w:rPr>
          <w:rFonts w:ascii="Times New Roman" w:hAnsi="Times New Roman" w:cs="Times New Roman"/>
          <w:sz w:val="28"/>
          <w:szCs w:val="28"/>
        </w:rPr>
        <w:t xml:space="preserve"> &gt; </w:t>
      </w:r>
      <w:r w:rsidR="002F60FD"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а</w:t>
      </w:r>
      <w:r w:rsidRPr="00D61E19">
        <w:rPr>
          <w:rFonts w:ascii="Times New Roman" w:hAnsi="Times New Roman" w:cs="Times New Roman"/>
          <w:sz w:val="28"/>
          <w:szCs w:val="28"/>
        </w:rPr>
        <w:t>), то абсолютное давление в точке жидкости:</w:t>
      </w:r>
    </w:p>
    <w:p w:rsidR="006200CB" w:rsidRPr="00D61E19" w:rsidRDefault="002F60FD" w:rsidP="00D61E19">
      <w:pPr>
        <w:tabs>
          <w:tab w:val="left" w:pos="8068"/>
        </w:tabs>
        <w:spacing w:line="360" w:lineRule="auto"/>
        <w:ind w:firstLine="709"/>
        <w:jc w:val="right"/>
        <w:rPr>
          <w:rFonts w:ascii="Times New Roman" w:hAnsi="Times New Roman" w:cs="Times New Roman"/>
          <w:sz w:val="28"/>
          <w:szCs w:val="28"/>
        </w:rPr>
      </w:pP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абс</w:t>
      </w:r>
      <w:r w:rsidRPr="00D61E19">
        <w:rPr>
          <w:rFonts w:ascii="Times New Roman" w:hAnsi="Times New Roman" w:cs="Times New Roman"/>
          <w:sz w:val="28"/>
          <w:szCs w:val="28"/>
        </w:rPr>
        <w:t xml:space="preserve"> =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0</w:t>
      </w:r>
      <w:r w:rsidRPr="00D61E19">
        <w:rPr>
          <w:rFonts w:ascii="Times New Roman" w:hAnsi="Times New Roman" w:cs="Times New Roman"/>
          <w:sz w:val="28"/>
          <w:szCs w:val="28"/>
        </w:rPr>
        <w:t xml:space="preserve"> +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м</w:t>
      </w:r>
      <w:r w:rsidRPr="00D61E19">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gh</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0</w:t>
      </w:r>
      <w:r w:rsidRPr="00D61E19">
        <w:rPr>
          <w:rFonts w:ascii="Times New Roman" w:hAnsi="Times New Roman" w:cs="Times New Roman"/>
          <w:sz w:val="28"/>
          <w:szCs w:val="28"/>
        </w:rPr>
        <w:t xml:space="preserve"> +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изб.</w:t>
      </w:r>
      <w:r w:rsidR="0053509B" w:rsidRPr="00D61E19">
        <w:rPr>
          <w:rFonts w:ascii="Times New Roman" w:hAnsi="Times New Roman" w:cs="Times New Roman"/>
          <w:sz w:val="28"/>
          <w:szCs w:val="28"/>
        </w:rPr>
        <w:t>.</w:t>
      </w:r>
      <w:r w:rsidRPr="00D61E19">
        <w:rPr>
          <w:rFonts w:ascii="Times New Roman" w:hAnsi="Times New Roman" w:cs="Times New Roman"/>
          <w:sz w:val="28"/>
          <w:szCs w:val="28"/>
        </w:rPr>
        <w:t xml:space="preserve">       </w:t>
      </w:r>
      <w:r w:rsidR="00AC2C17"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w:t>
      </w:r>
      <w:r w:rsidR="00163084" w:rsidRPr="00D61E19">
        <w:rPr>
          <w:rFonts w:ascii="Times New Roman" w:hAnsi="Times New Roman" w:cs="Times New Roman"/>
          <w:sz w:val="28"/>
          <w:szCs w:val="28"/>
        </w:rPr>
        <w:t>(1.5)</w:t>
      </w:r>
    </w:p>
    <w:p w:rsidR="00EC373E" w:rsidRPr="00D61E19" w:rsidRDefault="00163084">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 таком случае под избыточным давлением понимают сумму давлений манометрического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м</w:t>
      </w:r>
      <w:r w:rsidR="00B30F1D" w:rsidRPr="00D61E19">
        <w:rPr>
          <w:rFonts w:ascii="Times New Roman" w:hAnsi="Times New Roman" w:cs="Times New Roman"/>
          <w:sz w:val="28"/>
          <w:szCs w:val="28"/>
        </w:rPr>
        <w:t xml:space="preserve"> и гидростатического</w:t>
      </w:r>
      <w:r w:rsidR="00EC373E" w:rsidRPr="00D61E19">
        <w:rPr>
          <w:rFonts w:ascii="Times New Roman" w:hAnsi="Times New Roman" w:cs="Times New Roman"/>
          <w:sz w:val="28"/>
          <w:szCs w:val="28"/>
        </w:rPr>
        <w:t>.</w:t>
      </w:r>
      <w:r w:rsidR="009E5C9E" w:rsidRPr="00D61E19">
        <w:rPr>
          <w:rFonts w:ascii="Times New Roman" w:hAnsi="Times New Roman" w:cs="Times New Roman"/>
          <w:sz w:val="28"/>
          <w:szCs w:val="28"/>
        </w:rPr>
        <w:t xml:space="preserve"> </w:t>
      </w:r>
    </w:p>
    <w:p w:rsidR="006200CB" w:rsidRPr="00D61E19" w:rsidRDefault="00163084">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Выражения (1.3) и (1.4) называются основными уравнениями гидростатики и позволяют рассчитать абсолютное или избыточное давление в любой точке объёма жидкости, находящейся под действием одной массовой силы (силы тяжести) и одной поверхностной силы (силы давления на свободную поверхность).</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Гидростатическое давление в СИ измеряется в паскалях: 1 Па</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=1 Н/м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Избыточное давление измеряется ма</w:t>
      </w:r>
      <w:r w:rsidR="002F60FD" w:rsidRPr="00D61E19">
        <w:rPr>
          <w:rFonts w:ascii="Times New Roman" w:hAnsi="Times New Roman" w:cs="Times New Roman"/>
          <w:sz w:val="28"/>
          <w:szCs w:val="28"/>
        </w:rPr>
        <w:t>нометром. Наиболее распростране</w:t>
      </w:r>
      <w:r w:rsidRPr="00D61E19">
        <w:rPr>
          <w:rFonts w:ascii="Times New Roman" w:hAnsi="Times New Roman" w:cs="Times New Roman"/>
          <w:sz w:val="28"/>
          <w:szCs w:val="28"/>
        </w:rPr>
        <w:t>ны стрелочные манометры мембранного и сильфонного типов.</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Другим</w:t>
      </w:r>
      <w:r w:rsidR="009E5C9E" w:rsidRPr="00D61E19">
        <w:rPr>
          <w:rFonts w:ascii="Times New Roman" w:hAnsi="Times New Roman" w:cs="Times New Roman"/>
          <w:sz w:val="28"/>
          <w:szCs w:val="28"/>
        </w:rPr>
        <w:t xml:space="preserve"> прибором</w:t>
      </w:r>
      <w:r w:rsidRPr="00D61E19">
        <w:rPr>
          <w:rFonts w:ascii="Times New Roman" w:hAnsi="Times New Roman" w:cs="Times New Roman"/>
          <w:sz w:val="28"/>
          <w:szCs w:val="28"/>
        </w:rPr>
        <w:t>, не менее распространённым</w:t>
      </w:r>
      <w:r w:rsidR="009E5C9E" w:rsidRPr="00D61E19">
        <w:rPr>
          <w:rFonts w:ascii="Times New Roman" w:hAnsi="Times New Roman" w:cs="Times New Roman"/>
          <w:sz w:val="28"/>
          <w:szCs w:val="28"/>
        </w:rPr>
        <w:t>,</w:t>
      </w:r>
      <w:r w:rsidR="002F60FD" w:rsidRPr="00D61E19">
        <w:rPr>
          <w:rFonts w:ascii="Times New Roman" w:hAnsi="Times New Roman" w:cs="Times New Roman"/>
          <w:sz w:val="28"/>
          <w:szCs w:val="28"/>
        </w:rPr>
        <w:t xml:space="preserve"> для измерения избыточ</w:t>
      </w:r>
      <w:r w:rsidRPr="00D61E19">
        <w:rPr>
          <w:rFonts w:ascii="Times New Roman" w:hAnsi="Times New Roman" w:cs="Times New Roman"/>
          <w:sz w:val="28"/>
          <w:szCs w:val="28"/>
        </w:rPr>
        <w:t>ного давления является жидкостной манометр (пьезометр), представляющий собой стеклянную вертикальную трубку, одним концом присоединённую к ёмкости с жидкостью. Другой конец соединён с атмосферой. Пьезометр даёт показание избыточного давления, выраженного в метрах столба жидкости, заполняющей пьезометр.</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Для измерения давления</w:t>
      </w:r>
      <w:r w:rsidR="002F60FD" w:rsidRPr="00D61E19">
        <w:rPr>
          <w:rFonts w:ascii="Times New Roman" w:hAnsi="Times New Roman" w:cs="Times New Roman"/>
          <w:sz w:val="28"/>
          <w:szCs w:val="28"/>
        </w:rPr>
        <w:t>, равного одной атмосфере (9,81·</w:t>
      </w:r>
      <w:r w:rsidRPr="00D61E19">
        <w:rPr>
          <w:rFonts w:ascii="Times New Roman" w:hAnsi="Times New Roman" w:cs="Times New Roman"/>
          <w:sz w:val="28"/>
          <w:szCs w:val="28"/>
        </w:rPr>
        <w:t>10</w:t>
      </w:r>
      <w:r w:rsidR="00712E4D" w:rsidRPr="00D61E19">
        <w:rPr>
          <w:rFonts w:ascii="Times New Roman" w:hAnsi="Times New Roman" w:cs="Times New Roman"/>
          <w:sz w:val="28"/>
          <w:szCs w:val="28"/>
          <w:vertAlign w:val="superscript"/>
        </w:rPr>
        <w:t>4</w:t>
      </w:r>
      <w:r w:rsidRPr="00D61E19">
        <w:rPr>
          <w:rFonts w:ascii="Times New Roman" w:hAnsi="Times New Roman" w:cs="Times New Roman"/>
          <w:sz w:val="28"/>
          <w:szCs w:val="28"/>
        </w:rPr>
        <w:t xml:space="preserve"> Па), потребуется пьезометр с высотой трубки, заполненной водой:</w:t>
      </w:r>
    </w:p>
    <w:p w:rsidR="006830DC" w:rsidRPr="00D61E19" w:rsidRDefault="00057C3A" w:rsidP="004D79AE">
      <w:pPr>
        <w:spacing w:line="360" w:lineRule="auto"/>
        <w:ind w:firstLine="709"/>
        <w:jc w:val="center"/>
        <w:rPr>
          <w:rFonts w:ascii="Times New Roman" w:eastAsiaTheme="minorEastAsia"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oMath>
      <w:r w:rsidRPr="00D61E19">
        <w:rPr>
          <w:rFonts w:ascii="Times New Roman" w:eastAsiaTheme="minorEastAsia" w:hAnsi="Times New Roman" w:cs="Times New Roman"/>
          <w:sz w:val="28"/>
          <w:szCs w:val="28"/>
        </w:rPr>
        <w:t>,</w:t>
      </w:r>
    </w:p>
    <w:p w:rsidR="006830DC" w:rsidRPr="00D61E19" w:rsidRDefault="00057C3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9,81⋅</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num>
          <m:den>
            <m:r>
              <w:rPr>
                <w:rFonts w:ascii="Cambria Math" w:hAnsi="Cambria Math" w:cs="Times New Roman"/>
                <w:sz w:val="28"/>
                <w:szCs w:val="28"/>
              </w:rPr>
              <m:t>1000⋅9,81</m:t>
            </m:r>
          </m:den>
        </m:f>
        <m:r>
          <w:rPr>
            <w:rFonts w:ascii="Cambria Math" w:hAnsi="Cambria Math" w:cs="Times New Roman"/>
            <w:sz w:val="28"/>
            <w:szCs w:val="28"/>
          </w:rPr>
          <m:t>=10 м</m:t>
        </m:r>
      </m:oMath>
      <w:r w:rsidRPr="00D61E19">
        <w:rPr>
          <w:rFonts w:ascii="Times New Roman" w:hAnsi="Times New Roman" w:cs="Times New Roman"/>
          <w:sz w:val="28"/>
          <w:szCs w:val="28"/>
        </w:rPr>
        <w:t>.</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Плотность воды</w:t>
      </w:r>
      <w:r w:rsidR="00B30F1D" w:rsidRPr="00D61E19">
        <w:rPr>
          <w:rFonts w:ascii="Times New Roman" w:hAnsi="Times New Roman" w:cs="Times New Roman"/>
          <w:sz w:val="28"/>
          <w:szCs w:val="28"/>
        </w:rPr>
        <w:t xml:space="preserve"> </w:t>
      </w:r>
      <m:oMath>
        <m:r>
          <m:rPr>
            <m:sty m:val="p"/>
          </m:rPr>
          <w:rPr>
            <w:rFonts w:ascii="Cambria Math" w:hAnsi="Cambria Math" w:cs="Times New Roman"/>
            <w:sz w:val="28"/>
            <w:szCs w:val="28"/>
            <w:lang w:val="en-US"/>
          </w:rPr>
          <m:t>ρ</m:t>
        </m:r>
      </m:oMath>
      <w:r w:rsidRPr="00D61E19">
        <w:rPr>
          <w:rFonts w:ascii="Times New Roman" w:hAnsi="Times New Roman" w:cs="Times New Roman"/>
          <w:sz w:val="28"/>
          <w:szCs w:val="28"/>
        </w:rPr>
        <w:t xml:space="preserve"> </w:t>
      </w:r>
      <w:r w:rsidR="00B30F1D" w:rsidRPr="00D61E19">
        <w:rPr>
          <w:rFonts w:ascii="Times New Roman" w:hAnsi="Times New Roman" w:cs="Times New Roman"/>
          <w:sz w:val="28"/>
          <w:szCs w:val="28"/>
        </w:rPr>
        <w:t>=</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1000 кг/м</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 xml:space="preserve"> при температуре </w:t>
      </w:r>
      <w:r w:rsidRPr="00D61E19">
        <w:rPr>
          <w:rFonts w:ascii="Times New Roman" w:hAnsi="Times New Roman" w:cs="Times New Roman"/>
          <w:i/>
          <w:sz w:val="28"/>
          <w:szCs w:val="28"/>
          <w:lang w:val="en-US" w:eastAsia="en-US" w:bidi="en-US"/>
        </w:rPr>
        <w:t>t</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20</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°С</w:t>
      </w:r>
      <w:r w:rsidR="009E5C9E" w:rsidRPr="00D61E19">
        <w:rPr>
          <w:rFonts w:ascii="Times New Roman" w:hAnsi="Times New Roman" w:cs="Times New Roman"/>
          <w:sz w:val="28"/>
          <w:szCs w:val="28"/>
        </w:rPr>
        <w:t>.</w:t>
      </w:r>
    </w:p>
    <w:p w:rsidR="006200CB" w:rsidRPr="00D61E19" w:rsidRDefault="00163084" w:rsidP="004D79AE">
      <w:pPr>
        <w:tabs>
          <w:tab w:val="left" w:pos="5385"/>
        </w:tabs>
        <w:spacing w:line="360" w:lineRule="auto"/>
        <w:ind w:firstLine="709"/>
        <w:jc w:val="both"/>
        <w:rPr>
          <w:rFonts w:ascii="Times New Roman" w:hAnsi="Times New Roman" w:cs="Times New Roman"/>
          <w:b/>
          <w:sz w:val="28"/>
          <w:szCs w:val="28"/>
        </w:rPr>
      </w:pPr>
      <w:r w:rsidRPr="00D61E19">
        <w:rPr>
          <w:rFonts w:ascii="Times New Roman" w:hAnsi="Times New Roman" w:cs="Times New Roman"/>
          <w:sz w:val="28"/>
          <w:szCs w:val="28"/>
        </w:rPr>
        <w:t>При измерении аналогичного</w:t>
      </w:r>
      <w:r w:rsidR="00112B9A" w:rsidRPr="00D61E19">
        <w:rPr>
          <w:rFonts w:ascii="Times New Roman" w:hAnsi="Times New Roman" w:cs="Times New Roman"/>
          <w:sz w:val="28"/>
          <w:szCs w:val="28"/>
        </w:rPr>
        <w:t xml:space="preserve"> давления ртутным пьезометром</w:t>
      </w:r>
      <w:r w:rsidR="00057C3A" w:rsidRPr="00D61E19">
        <w:rPr>
          <w:rFonts w:ascii="Times New Roman" w:hAnsi="Times New Roman" w:cs="Times New Roman"/>
          <w:sz w:val="28"/>
          <w:szCs w:val="28"/>
        </w:rPr>
        <w:t xml:space="preserve"> </w:t>
      </w:r>
      <w:r w:rsidR="00112B9A" w:rsidRPr="00D61E19">
        <w:rPr>
          <w:rFonts w:ascii="Times New Roman" w:hAnsi="Times New Roman" w:cs="Times New Roman"/>
          <w:sz w:val="28"/>
          <w:szCs w:val="28"/>
        </w:rPr>
        <w:t>(</w:t>
      </w:r>
      <w:r w:rsidR="00B30F1D" w:rsidRPr="00D61E19">
        <w:rPr>
          <w:rFonts w:ascii="Times New Roman" w:hAnsi="Times New Roman" w:cs="Times New Roman"/>
          <w:sz w:val="28"/>
          <w:szCs w:val="28"/>
        </w:rPr>
        <w:t>плотность ртути</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D61E19">
        <w:rPr>
          <w:rFonts w:ascii="Times New Roman" w:hAnsi="Times New Roman" w:cs="Times New Roman"/>
          <w:sz w:val="28"/>
          <w:szCs w:val="28"/>
        </w:rPr>
        <w:t xml:space="preserve"> = 13</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600 кг/м</w:t>
      </w:r>
      <w:r w:rsidRPr="00D61E19">
        <w:rPr>
          <w:rFonts w:ascii="Times New Roman" w:hAnsi="Times New Roman" w:cs="Times New Roman"/>
          <w:sz w:val="28"/>
          <w:szCs w:val="28"/>
          <w:vertAlign w:val="superscript"/>
        </w:rPr>
        <w:t>3</w:t>
      </w:r>
      <w:r w:rsidR="00B30F1D" w:rsidRPr="00D61E19">
        <w:rPr>
          <w:rFonts w:ascii="Times New Roman" w:hAnsi="Times New Roman" w:cs="Times New Roman"/>
          <w:sz w:val="28"/>
          <w:szCs w:val="28"/>
        </w:rPr>
        <w:t>):</w:t>
      </w:r>
      <w:r w:rsidR="00B30F1D" w:rsidRPr="00D61E19">
        <w:rPr>
          <w:rFonts w:ascii="Times New Roman" w:hAnsi="Times New Roman" w:cs="Times New Roman"/>
          <w:sz w:val="28"/>
          <w:szCs w:val="28"/>
          <w:lang w:eastAsia="en-US" w:bidi="en-US"/>
        </w:rPr>
        <w:t xml:space="preserve">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0,735 м = 735 мм.</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Таким образом, давление в 1 атмо</w:t>
      </w:r>
      <w:r w:rsidR="00D238B0" w:rsidRPr="00D61E19">
        <w:rPr>
          <w:rFonts w:ascii="Times New Roman" w:hAnsi="Times New Roman" w:cs="Times New Roman"/>
          <w:sz w:val="28"/>
          <w:szCs w:val="28"/>
        </w:rPr>
        <w:t xml:space="preserve">сферу можно выразить в наиболее </w:t>
      </w:r>
      <w:r w:rsidRPr="00D61E19">
        <w:rPr>
          <w:rFonts w:ascii="Times New Roman" w:hAnsi="Times New Roman" w:cs="Times New Roman"/>
          <w:sz w:val="28"/>
          <w:szCs w:val="28"/>
        </w:rPr>
        <w:t>распространённых для гидравлических приборов единицах следующим образом: 1 атм. (кгс/см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 = 1</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10</w:t>
      </w:r>
      <w:r w:rsidRPr="00D61E19">
        <w:rPr>
          <w:rFonts w:ascii="Times New Roman" w:hAnsi="Times New Roman" w:cs="Times New Roman"/>
          <w:sz w:val="28"/>
          <w:szCs w:val="28"/>
          <w:vertAlign w:val="superscript"/>
        </w:rPr>
        <w:t>4</w:t>
      </w:r>
      <w:r w:rsidRPr="00D61E19">
        <w:rPr>
          <w:rFonts w:ascii="Times New Roman" w:hAnsi="Times New Roman" w:cs="Times New Roman"/>
          <w:sz w:val="28"/>
          <w:szCs w:val="28"/>
        </w:rPr>
        <w:t xml:space="preserve"> кгс/м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 xml:space="preserve"> = 9,81</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10</w:t>
      </w:r>
      <w:r w:rsidRPr="00D61E19">
        <w:rPr>
          <w:rFonts w:ascii="Times New Roman" w:hAnsi="Times New Roman" w:cs="Times New Roman"/>
          <w:sz w:val="28"/>
          <w:szCs w:val="28"/>
          <w:vertAlign w:val="superscript"/>
        </w:rPr>
        <w:t>4</w:t>
      </w:r>
      <w:r w:rsidRPr="00D61E19">
        <w:rPr>
          <w:rFonts w:ascii="Times New Roman" w:hAnsi="Times New Roman" w:cs="Times New Roman"/>
          <w:sz w:val="28"/>
          <w:szCs w:val="28"/>
        </w:rPr>
        <w:t xml:space="preserve"> Н/м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 xml:space="preserve"> (Па) = 10 м в.</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ст. = 735 мм рт.</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ст.</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Для определения разности давлений в двух произвольно взятых точках применяют жидкостной дифференциальный (разностный) манометр, который представляет собой </w:t>
      </w:r>
      <w:r w:rsidRPr="00D61E19">
        <w:rPr>
          <w:rFonts w:ascii="Times New Roman" w:hAnsi="Times New Roman" w:cs="Times New Roman"/>
          <w:i/>
          <w:sz w:val="28"/>
          <w:szCs w:val="28"/>
          <w:lang w:val="en-US" w:eastAsia="en-US" w:bidi="en-US"/>
        </w:rPr>
        <w:t>U</w:t>
      </w:r>
      <w:r w:rsidRPr="00D61E19">
        <w:rPr>
          <w:rFonts w:ascii="Times New Roman" w:hAnsi="Times New Roman" w:cs="Times New Roman"/>
          <w:sz w:val="28"/>
          <w:szCs w:val="28"/>
        </w:rPr>
        <w:t>-образную вертикальную трубку, заполненную жидкостью (чаще всего водой или ртутью). Жидкостной дифманометр дает показания разности (перепада) давлений, выраженной в метрах столба налитой в него жидкости.</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 пространстве, заполненном покояще</w:t>
      </w:r>
      <w:r w:rsidR="00057C3A" w:rsidRPr="00D61E19">
        <w:rPr>
          <w:rFonts w:ascii="Times New Roman" w:hAnsi="Times New Roman" w:cs="Times New Roman"/>
          <w:sz w:val="28"/>
          <w:szCs w:val="28"/>
        </w:rPr>
        <w:t>йся жидкостью, всегда можно най</w:t>
      </w:r>
      <w:r w:rsidRPr="00D61E19">
        <w:rPr>
          <w:rFonts w:ascii="Times New Roman" w:hAnsi="Times New Roman" w:cs="Times New Roman"/>
          <w:sz w:val="28"/>
          <w:szCs w:val="28"/>
        </w:rPr>
        <w:t xml:space="preserve">ти поверхность, на протяжении которой гидростатическое давление не меняется. Такие поверхности называют поверхностями равного давления или поверхностями уровня. Поверхности уровня не пересекаются между собой и расположены нормально направлению массовых сил. Так, в жидкости, находящейся в покое под </w:t>
      </w:r>
      <w:r w:rsidRPr="00D61E19">
        <w:rPr>
          <w:rFonts w:ascii="Times New Roman" w:hAnsi="Times New Roman" w:cs="Times New Roman"/>
          <w:sz w:val="28"/>
          <w:szCs w:val="28"/>
        </w:rPr>
        <w:lastRenderedPageBreak/>
        <w:t xml:space="preserve">действием силы тяжести, поверхность уровня </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 xml:space="preserve"> горизонтальная плоскость.</w:t>
      </w:r>
    </w:p>
    <w:p w:rsidR="006200CB" w:rsidRPr="00D61E19" w:rsidRDefault="00163084" w:rsidP="004D79AE">
      <w:pPr>
        <w:spacing w:line="360" w:lineRule="auto"/>
        <w:ind w:firstLine="709"/>
        <w:rPr>
          <w:rFonts w:ascii="Times New Roman" w:hAnsi="Times New Roman" w:cs="Times New Roman"/>
          <w:b/>
          <w:sz w:val="28"/>
          <w:szCs w:val="28"/>
        </w:rPr>
      </w:pPr>
      <w:r w:rsidRPr="00D61E19">
        <w:rPr>
          <w:rFonts w:ascii="Times New Roman" w:hAnsi="Times New Roman" w:cs="Times New Roman"/>
          <w:b/>
          <w:sz w:val="28"/>
          <w:szCs w:val="28"/>
        </w:rPr>
        <w:t>Цель работы</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1. Определить цену деления стрелочного манометра в атмосферах, Н/м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 Па, мм рт. ст. учитывая, что манометр имеет сто элементарных делений.</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2. Определить плотность второй жи</w:t>
      </w:r>
      <w:r w:rsidR="00057C3A" w:rsidRPr="00D61E19">
        <w:rPr>
          <w:rFonts w:ascii="Times New Roman" w:hAnsi="Times New Roman" w:cs="Times New Roman"/>
          <w:sz w:val="28"/>
          <w:szCs w:val="28"/>
        </w:rPr>
        <w:t>дкости, считая, что в левом диф</w:t>
      </w:r>
      <w:r w:rsidRPr="00D61E19">
        <w:rPr>
          <w:rFonts w:ascii="Times New Roman" w:hAnsi="Times New Roman" w:cs="Times New Roman"/>
          <w:sz w:val="28"/>
          <w:szCs w:val="28"/>
        </w:rPr>
        <w:t xml:space="preserve">ференциальном пьезометре </w:t>
      </w:r>
      <w:r w:rsidR="00944ECB" w:rsidRPr="00D61E19">
        <w:rPr>
          <w:rFonts w:ascii="Times New Roman" w:hAnsi="Times New Roman" w:cs="Times New Roman"/>
          <w:sz w:val="28"/>
          <w:szCs w:val="28"/>
        </w:rPr>
        <w:t>–</w:t>
      </w:r>
      <w:r w:rsidRPr="00D61E19">
        <w:rPr>
          <w:rFonts w:ascii="Times New Roman" w:hAnsi="Times New Roman" w:cs="Times New Roman"/>
          <w:sz w:val="28"/>
          <w:szCs w:val="28"/>
        </w:rPr>
        <w:t xml:space="preserve"> вода.</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Схема установки представлена на рис. 1.</w:t>
      </w:r>
      <w:r w:rsidR="005B3F26" w:rsidRPr="00D61E19">
        <w:rPr>
          <w:rFonts w:ascii="Times New Roman" w:hAnsi="Times New Roman" w:cs="Times New Roman"/>
          <w:sz w:val="28"/>
          <w:szCs w:val="28"/>
        </w:rPr>
        <w:t>1.</w:t>
      </w:r>
    </w:p>
    <w:p w:rsidR="00057C3A" w:rsidRPr="00D61E19" w:rsidRDefault="00057C3A"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6BD01904" wp14:editId="295C9807">
            <wp:extent cx="3999807" cy="2163170"/>
            <wp:effectExtent l="0" t="0" r="1270" b="8890"/>
            <wp:docPr id="5" name="Рисунок 5" descr="C:\Users\57B2~1\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7B2~1\AppData\Local\Temp\FineReader12.00\media\image5.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891"/>
                    <a:stretch/>
                  </pic:blipFill>
                  <pic:spPr bwMode="auto">
                    <a:xfrm>
                      <a:off x="0" y="0"/>
                      <a:ext cx="4063007" cy="2197350"/>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D61E19" w:rsidRDefault="00B41619"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Рисунок 1.1 – Схема установки</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С помощью насоса </w:t>
      </w:r>
      <w:r w:rsidRPr="00D61E19">
        <w:rPr>
          <w:rFonts w:ascii="Times New Roman" w:hAnsi="Times New Roman" w:cs="Times New Roman"/>
          <w:i/>
          <w:sz w:val="28"/>
          <w:szCs w:val="28"/>
        </w:rPr>
        <w:t>1</w:t>
      </w:r>
      <w:r w:rsidRPr="00D61E19">
        <w:rPr>
          <w:rFonts w:ascii="Times New Roman" w:hAnsi="Times New Roman" w:cs="Times New Roman"/>
          <w:sz w:val="28"/>
          <w:szCs w:val="28"/>
        </w:rPr>
        <w:t xml:space="preserve"> в ограниченном </w:t>
      </w:r>
      <w:r w:rsidR="00057C3A" w:rsidRPr="00D61E19">
        <w:rPr>
          <w:rFonts w:ascii="Times New Roman" w:hAnsi="Times New Roman" w:cs="Times New Roman"/>
          <w:sz w:val="28"/>
          <w:szCs w:val="28"/>
        </w:rPr>
        <w:t xml:space="preserve">объёме </w:t>
      </w:r>
      <w:r w:rsidR="00057C3A" w:rsidRPr="00D61E19">
        <w:rPr>
          <w:rFonts w:ascii="Times New Roman" w:hAnsi="Times New Roman" w:cs="Times New Roman"/>
          <w:i/>
          <w:sz w:val="28"/>
          <w:szCs w:val="28"/>
        </w:rPr>
        <w:t>2</w:t>
      </w:r>
      <w:r w:rsidR="00057C3A" w:rsidRPr="00D61E19">
        <w:rPr>
          <w:rFonts w:ascii="Times New Roman" w:hAnsi="Times New Roman" w:cs="Times New Roman"/>
          <w:sz w:val="28"/>
          <w:szCs w:val="28"/>
        </w:rPr>
        <w:t xml:space="preserve"> создаётся соответствую</w:t>
      </w:r>
      <w:r w:rsidRPr="00D61E19">
        <w:rPr>
          <w:rFonts w:ascii="Times New Roman" w:hAnsi="Times New Roman" w:cs="Times New Roman"/>
          <w:sz w:val="28"/>
          <w:szCs w:val="28"/>
        </w:rPr>
        <w:t xml:space="preserve">щее давление, которое фиксируется манометром </w:t>
      </w:r>
      <w:r w:rsidRPr="00D61E19">
        <w:rPr>
          <w:rFonts w:ascii="Times New Roman" w:hAnsi="Times New Roman" w:cs="Times New Roman"/>
          <w:i/>
          <w:sz w:val="28"/>
          <w:szCs w:val="28"/>
        </w:rPr>
        <w:t>3</w:t>
      </w:r>
      <w:r w:rsidRPr="00D61E19">
        <w:rPr>
          <w:rFonts w:ascii="Times New Roman" w:hAnsi="Times New Roman" w:cs="Times New Roman"/>
          <w:sz w:val="28"/>
          <w:szCs w:val="28"/>
        </w:rPr>
        <w:t xml:space="preserve">, а также двумя дифференциальными пьезометрами </w:t>
      </w:r>
      <w:r w:rsidRPr="00D61E19">
        <w:rPr>
          <w:rFonts w:ascii="Times New Roman" w:hAnsi="Times New Roman" w:cs="Times New Roman"/>
          <w:i/>
          <w:sz w:val="28"/>
          <w:szCs w:val="28"/>
        </w:rPr>
        <w:t>4</w:t>
      </w:r>
      <w:r w:rsidRPr="00D61E19">
        <w:rPr>
          <w:rFonts w:ascii="Times New Roman" w:hAnsi="Times New Roman" w:cs="Times New Roman"/>
          <w:sz w:val="28"/>
          <w:szCs w:val="28"/>
        </w:rPr>
        <w:t xml:space="preserve">, заполненными: левый </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 xml:space="preserve"> водой, правый </w:t>
      </w:r>
      <w:r w:rsidR="009E5C9E" w:rsidRPr="00D61E19">
        <w:rPr>
          <w:rFonts w:ascii="Times New Roman" w:hAnsi="Times New Roman" w:cs="Times New Roman"/>
          <w:sz w:val="28"/>
          <w:szCs w:val="28"/>
        </w:rPr>
        <w:t xml:space="preserve">– </w:t>
      </w:r>
      <w:r w:rsidRPr="00D61E19">
        <w:rPr>
          <w:rFonts w:ascii="Times New Roman" w:hAnsi="Times New Roman" w:cs="Times New Roman"/>
          <w:sz w:val="28"/>
          <w:szCs w:val="28"/>
        </w:rPr>
        <w:t>жидкостью неизвестной плотности.</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 манометру</w:t>
      </w:r>
      <w:r w:rsidRPr="00D61E19">
        <w:rPr>
          <w:rFonts w:ascii="Times New Roman" w:hAnsi="Times New Roman" w:cs="Times New Roman"/>
          <w:i/>
          <w:sz w:val="28"/>
          <w:szCs w:val="28"/>
        </w:rPr>
        <w:t xml:space="preserve"> 3</w:t>
      </w:r>
      <w:r w:rsidRPr="00D61E19">
        <w:rPr>
          <w:rFonts w:ascii="Times New Roman" w:hAnsi="Times New Roman" w:cs="Times New Roman"/>
          <w:sz w:val="28"/>
          <w:szCs w:val="28"/>
        </w:rPr>
        <w:t xml:space="preserve"> устанавливают давлен</w:t>
      </w:r>
      <w:r w:rsidR="00057C3A" w:rsidRPr="00D61E19">
        <w:rPr>
          <w:rFonts w:ascii="Times New Roman" w:hAnsi="Times New Roman" w:cs="Times New Roman"/>
          <w:sz w:val="28"/>
          <w:szCs w:val="28"/>
        </w:rPr>
        <w:t>ие, далее снимают показания диф</w:t>
      </w:r>
      <w:r w:rsidRPr="00D61E19">
        <w:rPr>
          <w:rFonts w:ascii="Times New Roman" w:hAnsi="Times New Roman" w:cs="Times New Roman"/>
          <w:sz w:val="28"/>
          <w:szCs w:val="28"/>
        </w:rPr>
        <w:t>ференциальных пьезометров и, подставляя эти значения в уравнение (1.3),</w:t>
      </w:r>
      <w:r w:rsidR="00057C3A" w:rsidRPr="00D61E19">
        <w:rPr>
          <w:rFonts w:ascii="Times New Roman" w:hAnsi="Times New Roman" w:cs="Times New Roman"/>
          <w:sz w:val="28"/>
          <w:szCs w:val="28"/>
        </w:rPr>
        <w:t xml:space="preserve"> рассчитывают цену деления манометра </w:t>
      </w:r>
      <w:r w:rsidR="00057C3A" w:rsidRPr="00D61E19">
        <w:rPr>
          <w:rFonts w:ascii="Times New Roman" w:hAnsi="Times New Roman" w:cs="Times New Roman"/>
          <w:i/>
          <w:sz w:val="28"/>
          <w:szCs w:val="28"/>
        </w:rPr>
        <w:t>3</w:t>
      </w:r>
      <w:r w:rsidR="00057C3A" w:rsidRPr="00D61E19">
        <w:rPr>
          <w:rFonts w:ascii="Times New Roman" w:hAnsi="Times New Roman" w:cs="Times New Roman"/>
          <w:sz w:val="28"/>
          <w:szCs w:val="28"/>
        </w:rPr>
        <w:t xml:space="preserve"> и плотность жидкости в правом пьезометре.</w:t>
      </w:r>
    </w:p>
    <w:p w:rsidR="005B3F26" w:rsidRPr="00D61E19" w:rsidRDefault="005B3F26" w:rsidP="004D79AE">
      <w:pPr>
        <w:spacing w:line="360" w:lineRule="auto"/>
        <w:ind w:firstLine="709"/>
        <w:jc w:val="both"/>
        <w:rPr>
          <w:rFonts w:ascii="Times New Roman" w:hAnsi="Times New Roman" w:cs="Times New Roman"/>
          <w:sz w:val="28"/>
          <w:szCs w:val="28"/>
        </w:rPr>
      </w:pPr>
    </w:p>
    <w:p w:rsidR="006200CB" w:rsidRPr="00D61E19" w:rsidRDefault="00163084"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Порядок выполнения виртуальной лабораторной работы</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Для начала работы воздушного насоса достаточно нажать кнопку </w:t>
      </w:r>
      <w:r w:rsidR="00976285" w:rsidRPr="00D61E19">
        <w:rPr>
          <w:rFonts w:ascii="Times New Roman" w:hAnsi="Times New Roman" w:cs="Times New Roman"/>
          <w:b/>
          <w:sz w:val="28"/>
          <w:szCs w:val="28"/>
        </w:rPr>
        <w:t>«</w:t>
      </w:r>
      <w:r w:rsidRPr="00D61E19">
        <w:rPr>
          <w:rFonts w:ascii="Times New Roman" w:hAnsi="Times New Roman" w:cs="Times New Roman"/>
          <w:b/>
          <w:sz w:val="28"/>
          <w:szCs w:val="28"/>
        </w:rPr>
        <w:t>Пуск</w:t>
      </w:r>
      <w:r w:rsidR="00976285" w:rsidRPr="00D61E19">
        <w:rPr>
          <w:rFonts w:ascii="Times New Roman" w:hAnsi="Times New Roman" w:cs="Times New Roman"/>
          <w:b/>
          <w:sz w:val="28"/>
          <w:szCs w:val="28"/>
        </w:rPr>
        <w:t xml:space="preserve">» </w:t>
      </w:r>
      <w:r w:rsidRPr="00D61E19">
        <w:rPr>
          <w:rFonts w:ascii="Times New Roman" w:hAnsi="Times New Roman" w:cs="Times New Roman"/>
          <w:sz w:val="28"/>
          <w:szCs w:val="28"/>
        </w:rPr>
        <w:t xml:space="preserve">или клавишу </w:t>
      </w:r>
      <w:r w:rsidR="00472A09" w:rsidRPr="00D61E19">
        <w:rPr>
          <w:rFonts w:ascii="Times New Roman" w:hAnsi="Times New Roman" w:cs="Times New Roman"/>
          <w:b/>
          <w:sz w:val="28"/>
          <w:szCs w:val="28"/>
        </w:rPr>
        <w:t>«</w:t>
      </w:r>
      <w:r w:rsidRPr="00D61E19">
        <w:rPr>
          <w:rFonts w:ascii="Times New Roman" w:hAnsi="Times New Roman" w:cs="Times New Roman"/>
          <w:b/>
          <w:sz w:val="28"/>
          <w:szCs w:val="28"/>
        </w:rPr>
        <w:t>р</w:t>
      </w:r>
      <w:r w:rsidR="00472A09" w:rsidRPr="00D61E19">
        <w:rPr>
          <w:rFonts w:ascii="Times New Roman" w:hAnsi="Times New Roman" w:cs="Times New Roman"/>
          <w:b/>
          <w:sz w:val="28"/>
          <w:szCs w:val="28"/>
        </w:rPr>
        <w:t>»,</w:t>
      </w:r>
      <w:r w:rsidR="00472A0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остановить его можно в любой момент кнопкой </w:t>
      </w:r>
      <w:r w:rsidR="00472A09" w:rsidRPr="00D61E19">
        <w:rPr>
          <w:rFonts w:ascii="Times New Roman" w:hAnsi="Times New Roman" w:cs="Times New Roman"/>
          <w:b/>
          <w:sz w:val="28"/>
          <w:szCs w:val="28"/>
        </w:rPr>
        <w:t>«</w:t>
      </w:r>
      <w:r w:rsidRPr="00D61E19">
        <w:rPr>
          <w:rFonts w:ascii="Times New Roman" w:hAnsi="Times New Roman" w:cs="Times New Roman"/>
          <w:b/>
          <w:sz w:val="28"/>
          <w:szCs w:val="28"/>
        </w:rPr>
        <w:t>Стоп</w:t>
      </w:r>
      <w:r w:rsidR="00472A09" w:rsidRPr="00D61E19">
        <w:rPr>
          <w:rFonts w:ascii="Times New Roman" w:hAnsi="Times New Roman" w:cs="Times New Roman"/>
          <w:b/>
          <w:sz w:val="28"/>
          <w:szCs w:val="28"/>
        </w:rPr>
        <w:t>»</w:t>
      </w:r>
      <w:r w:rsidR="00472A0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или клавишей </w:t>
      </w:r>
      <w:r w:rsidR="00472A09" w:rsidRPr="00D61E19">
        <w:rPr>
          <w:rFonts w:ascii="Times New Roman" w:hAnsi="Times New Roman" w:cs="Times New Roman"/>
          <w:b/>
          <w:sz w:val="28"/>
          <w:szCs w:val="28"/>
          <w:lang w:eastAsia="en-US" w:bidi="en-US"/>
        </w:rPr>
        <w:t>«</w:t>
      </w:r>
      <w:r w:rsidRPr="00D61E19">
        <w:rPr>
          <w:rFonts w:ascii="Times New Roman" w:hAnsi="Times New Roman" w:cs="Times New Roman"/>
          <w:b/>
          <w:sz w:val="28"/>
          <w:szCs w:val="28"/>
          <w:lang w:val="en-US" w:eastAsia="en-US" w:bidi="en-US"/>
        </w:rPr>
        <w:t>s</w:t>
      </w:r>
      <w:r w:rsidR="00472A09" w:rsidRPr="00D61E19">
        <w:rPr>
          <w:rFonts w:ascii="Times New Roman" w:hAnsi="Times New Roman" w:cs="Times New Roman"/>
          <w:b/>
          <w:sz w:val="28"/>
          <w:szCs w:val="28"/>
          <w:lang w:eastAsia="en-US" w:bidi="en-US"/>
        </w:rPr>
        <w:t>».</w:t>
      </w:r>
      <w:r w:rsidR="00472A09"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Замеры высот столбиков жидкостей в дифференциальных пьезометрах проводятся при помощи горизонтальной линии плоскости </w:t>
      </w:r>
      <w:r w:rsidRPr="00D61E19">
        <w:rPr>
          <w:rFonts w:ascii="Times New Roman" w:hAnsi="Times New Roman" w:cs="Times New Roman"/>
          <w:i/>
          <w:sz w:val="28"/>
          <w:szCs w:val="28"/>
        </w:rPr>
        <w:t>АВ</w:t>
      </w:r>
      <w:r w:rsidRPr="00D61E19">
        <w:rPr>
          <w:rFonts w:ascii="Times New Roman" w:hAnsi="Times New Roman" w:cs="Times New Roman"/>
          <w:sz w:val="28"/>
          <w:szCs w:val="28"/>
        </w:rPr>
        <w:t xml:space="preserve"> и измерительной </w:t>
      </w:r>
      <w:r w:rsidRPr="00D61E19">
        <w:rPr>
          <w:rFonts w:ascii="Times New Roman" w:hAnsi="Times New Roman" w:cs="Times New Roman"/>
          <w:sz w:val="28"/>
          <w:szCs w:val="28"/>
        </w:rPr>
        <w:lastRenderedPageBreak/>
        <w:t>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w:t>
      </w:r>
    </w:p>
    <w:p w:rsidR="006200CB" w:rsidRPr="00D61E19" w:rsidRDefault="00163084"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Обратите внимание на размерность делений измерительной линейки </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 xml:space="preserve"> </w:t>
      </w:r>
      <w:r w:rsidR="008559CE" w:rsidRPr="00D61E19">
        <w:rPr>
          <w:rFonts w:ascii="Times New Roman" w:hAnsi="Times New Roman" w:cs="Times New Roman"/>
          <w:sz w:val="28"/>
          <w:szCs w:val="28"/>
        </w:rPr>
        <w:t>«</w:t>
      </w:r>
      <w:r w:rsidR="00057C3A" w:rsidRPr="00D61E19">
        <w:rPr>
          <w:rFonts w:ascii="Times New Roman" w:hAnsi="Times New Roman" w:cs="Times New Roman"/>
          <w:sz w:val="28"/>
          <w:szCs w:val="28"/>
        </w:rPr>
        <w:t>×</w:t>
      </w:r>
      <w:r w:rsidRPr="00D61E19">
        <w:rPr>
          <w:rFonts w:ascii="Times New Roman" w:hAnsi="Times New Roman" w:cs="Times New Roman"/>
          <w:sz w:val="28"/>
          <w:szCs w:val="28"/>
        </w:rPr>
        <w:t>2 метра</w:t>
      </w:r>
      <w:r w:rsidR="008559CE" w:rsidRPr="00D61E19">
        <w:rPr>
          <w:rFonts w:ascii="Times New Roman" w:hAnsi="Times New Roman" w:cs="Times New Roman"/>
          <w:sz w:val="28"/>
          <w:szCs w:val="28"/>
        </w:rPr>
        <w:t>»</w:t>
      </w:r>
      <w:r w:rsidRPr="00D61E19">
        <w:rPr>
          <w:rFonts w:ascii="Times New Roman" w:hAnsi="Times New Roman" w:cs="Times New Roman"/>
          <w:sz w:val="28"/>
          <w:szCs w:val="28"/>
        </w:rPr>
        <w:t xml:space="preserve"> означает, что общая длина её составляет </w:t>
      </w:r>
      <w:r w:rsidRPr="00D61E19">
        <w:rPr>
          <w:rFonts w:ascii="Times New Roman" w:hAnsi="Times New Roman" w:cs="Times New Roman"/>
          <w:sz w:val="28"/>
          <w:szCs w:val="28"/>
          <w:lang w:eastAsia="en-US" w:bidi="en-US"/>
        </w:rPr>
        <w:t>6</w:t>
      </w:r>
      <w:r w:rsidR="00057C3A" w:rsidRPr="00D61E19">
        <w:rPr>
          <w:rFonts w:ascii="Times New Roman" w:hAnsi="Times New Roman" w:cs="Times New Roman"/>
          <w:sz w:val="28"/>
          <w:szCs w:val="28"/>
          <w:lang w:eastAsia="en-US" w:bidi="en-US"/>
        </w:rPr>
        <w:t>×</w:t>
      </w:r>
      <w:r w:rsidRPr="00D61E19">
        <w:rPr>
          <w:rFonts w:ascii="Times New Roman" w:hAnsi="Times New Roman" w:cs="Times New Roman"/>
          <w:sz w:val="28"/>
          <w:szCs w:val="28"/>
          <w:lang w:eastAsia="en-US" w:bidi="en-US"/>
        </w:rPr>
        <w:t xml:space="preserve">2 = 12 </w:t>
      </w:r>
      <w:r w:rsidRPr="00D61E19">
        <w:rPr>
          <w:rFonts w:ascii="Times New Roman" w:hAnsi="Times New Roman" w:cs="Times New Roman"/>
          <w:sz w:val="28"/>
          <w:szCs w:val="28"/>
        </w:rPr>
        <w:t>метров.</w:t>
      </w:r>
    </w:p>
    <w:p w:rsidR="006200CB" w:rsidRPr="00D61E19" w:rsidRDefault="00163084"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sz w:val="28"/>
          <w:szCs w:val="28"/>
        </w:rPr>
        <w:t xml:space="preserve">В процессе работы для повышения точности отсчёта показаний линейки и стрелки манометра </w:t>
      </w:r>
      <w:r w:rsidR="008559CE" w:rsidRPr="00D61E19">
        <w:rPr>
          <w:rFonts w:ascii="Times New Roman" w:hAnsi="Times New Roman" w:cs="Times New Roman"/>
          <w:sz w:val="28"/>
          <w:szCs w:val="28"/>
        </w:rPr>
        <w:t xml:space="preserve">вы </w:t>
      </w:r>
      <w:r w:rsidRPr="00D61E19">
        <w:rPr>
          <w:rFonts w:ascii="Times New Roman" w:hAnsi="Times New Roman" w:cs="Times New Roman"/>
          <w:sz w:val="28"/>
          <w:szCs w:val="28"/>
        </w:rPr>
        <w:t xml:space="preserve">свободно можете увеличивать масштаб экрана и перемещать его содержимое при помощи левой кнопки мыши, для этого на любом месте экрана правой кнопкой мыши вызовите соответствующее меню и выберите пункт </w:t>
      </w:r>
      <w:r w:rsidR="008559CE" w:rsidRPr="00D61E19">
        <w:rPr>
          <w:rFonts w:ascii="Times New Roman" w:hAnsi="Times New Roman" w:cs="Times New Roman"/>
          <w:sz w:val="28"/>
          <w:szCs w:val="28"/>
          <w:lang w:eastAsia="en-US" w:bidi="en-US"/>
        </w:rPr>
        <w:t>«</w:t>
      </w:r>
      <w:r w:rsidRPr="00D61E19">
        <w:rPr>
          <w:rFonts w:ascii="Times New Roman" w:hAnsi="Times New Roman" w:cs="Times New Roman"/>
          <w:b/>
          <w:sz w:val="28"/>
          <w:szCs w:val="28"/>
          <w:lang w:val="en-US" w:eastAsia="en-US" w:bidi="en-US"/>
        </w:rPr>
        <w:t>Zoom</w:t>
      </w:r>
      <w:r w:rsidRPr="00D61E19">
        <w:rPr>
          <w:rFonts w:ascii="Times New Roman" w:hAnsi="Times New Roman" w:cs="Times New Roman"/>
          <w:b/>
          <w:sz w:val="28"/>
          <w:szCs w:val="28"/>
          <w:lang w:eastAsia="en-US" w:bidi="en-US"/>
        </w:rPr>
        <w:t xml:space="preserve"> </w:t>
      </w:r>
      <w:r w:rsidRPr="00D61E19">
        <w:rPr>
          <w:rFonts w:ascii="Times New Roman" w:hAnsi="Times New Roman" w:cs="Times New Roman"/>
          <w:b/>
          <w:sz w:val="28"/>
          <w:szCs w:val="28"/>
          <w:lang w:val="en-US" w:eastAsia="en-US" w:bidi="en-US"/>
        </w:rPr>
        <w:t>in</w:t>
      </w:r>
      <w:r w:rsidR="008559CE" w:rsidRPr="00D61E19">
        <w:rPr>
          <w:rFonts w:ascii="Times New Roman" w:hAnsi="Times New Roman" w:cs="Times New Roman"/>
          <w:b/>
          <w:sz w:val="28"/>
          <w:szCs w:val="28"/>
          <w:lang w:eastAsia="en-US" w:bidi="en-US"/>
        </w:rPr>
        <w:t>».</w:t>
      </w:r>
      <w:r w:rsidR="008559CE"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Вернуться в обычный режим можно</w:t>
      </w:r>
      <w:r w:rsidR="008559CE" w:rsidRPr="00D61E19">
        <w:rPr>
          <w:rFonts w:ascii="Times New Roman" w:hAnsi="Times New Roman" w:cs="Times New Roman"/>
          <w:sz w:val="28"/>
          <w:szCs w:val="28"/>
        </w:rPr>
        <w:t>,</w:t>
      </w:r>
      <w:r w:rsidRPr="00D61E19">
        <w:rPr>
          <w:rFonts w:ascii="Times New Roman" w:hAnsi="Times New Roman" w:cs="Times New Roman"/>
          <w:sz w:val="28"/>
          <w:szCs w:val="28"/>
        </w:rPr>
        <w:t xml:space="preserve"> снова вызвав то же меню и выбрав пункт </w:t>
      </w:r>
      <w:r w:rsidR="008559CE" w:rsidRPr="00D61E19">
        <w:rPr>
          <w:rFonts w:ascii="Times New Roman" w:hAnsi="Times New Roman" w:cs="Times New Roman"/>
          <w:b/>
          <w:sz w:val="28"/>
          <w:szCs w:val="28"/>
          <w:lang w:eastAsia="en-US" w:bidi="en-US"/>
        </w:rPr>
        <w:t>«</w:t>
      </w:r>
      <w:r w:rsidRPr="00D61E19">
        <w:rPr>
          <w:rFonts w:ascii="Times New Roman" w:hAnsi="Times New Roman" w:cs="Times New Roman"/>
          <w:b/>
          <w:sz w:val="28"/>
          <w:szCs w:val="28"/>
          <w:lang w:val="en-US" w:eastAsia="en-US" w:bidi="en-US"/>
        </w:rPr>
        <w:t>Show</w:t>
      </w:r>
      <w:r w:rsidRPr="00D61E19">
        <w:rPr>
          <w:rFonts w:ascii="Times New Roman" w:hAnsi="Times New Roman" w:cs="Times New Roman"/>
          <w:b/>
          <w:sz w:val="28"/>
          <w:szCs w:val="28"/>
          <w:lang w:eastAsia="en-US" w:bidi="en-US"/>
        </w:rPr>
        <w:t xml:space="preserve"> </w:t>
      </w:r>
      <w:r w:rsidR="00DA6148" w:rsidRPr="00D61E19">
        <w:rPr>
          <w:rFonts w:ascii="Times New Roman" w:hAnsi="Times New Roman" w:cs="Times New Roman"/>
          <w:b/>
          <w:sz w:val="28"/>
          <w:szCs w:val="28"/>
        </w:rPr>
        <w:t>А</w:t>
      </w:r>
      <w:r w:rsidR="00DA6148" w:rsidRPr="00D61E19">
        <w:rPr>
          <w:rFonts w:ascii="Times New Roman" w:hAnsi="Times New Roman" w:cs="Times New Roman"/>
          <w:b/>
          <w:sz w:val="28"/>
          <w:szCs w:val="28"/>
          <w:lang w:val="en-US"/>
        </w:rPr>
        <w:t>ll</w:t>
      </w:r>
      <w:r w:rsidR="008559CE" w:rsidRPr="00D61E19">
        <w:rPr>
          <w:rFonts w:ascii="Times New Roman" w:hAnsi="Times New Roman" w:cs="Times New Roman"/>
          <w:b/>
          <w:sz w:val="28"/>
          <w:szCs w:val="28"/>
        </w:rPr>
        <w:t>».</w:t>
      </w:r>
    </w:p>
    <w:p w:rsidR="0083331D" w:rsidRPr="00D61E19" w:rsidRDefault="00163084"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b/>
          <w:sz w:val="28"/>
          <w:szCs w:val="28"/>
        </w:rPr>
        <w:t>Для повышения точности расчетов опыт следует повторить не мен</w:t>
      </w:r>
      <w:r w:rsidR="001B4D90" w:rsidRPr="00D61E19">
        <w:rPr>
          <w:rFonts w:ascii="Times New Roman" w:hAnsi="Times New Roman" w:cs="Times New Roman"/>
          <w:b/>
          <w:sz w:val="28"/>
          <w:szCs w:val="28"/>
        </w:rPr>
        <w:t>е</w:t>
      </w:r>
      <w:r w:rsidRPr="00D61E19">
        <w:rPr>
          <w:rFonts w:ascii="Times New Roman" w:hAnsi="Times New Roman" w:cs="Times New Roman"/>
          <w:b/>
          <w:sz w:val="28"/>
          <w:szCs w:val="28"/>
        </w:rPr>
        <w:t xml:space="preserve">е трёх раз и вывести среднее значение цены деления и плотности. Приводить работу в исходное состояние нужно при помощи кнопки </w:t>
      </w:r>
      <w:r w:rsidR="00880197" w:rsidRPr="00D61E19">
        <w:rPr>
          <w:rFonts w:ascii="Times New Roman" w:hAnsi="Times New Roman" w:cs="Times New Roman"/>
          <w:b/>
          <w:sz w:val="28"/>
          <w:szCs w:val="28"/>
        </w:rPr>
        <w:t>«</w:t>
      </w:r>
      <w:r w:rsidRPr="00D61E19">
        <w:rPr>
          <w:rFonts w:ascii="Times New Roman" w:hAnsi="Times New Roman" w:cs="Times New Roman"/>
          <w:b/>
          <w:sz w:val="28"/>
          <w:szCs w:val="28"/>
        </w:rPr>
        <w:t>сброс</w:t>
      </w:r>
      <w:r w:rsidR="00880197" w:rsidRPr="00D61E19">
        <w:rPr>
          <w:rFonts w:ascii="Times New Roman" w:hAnsi="Times New Roman" w:cs="Times New Roman"/>
          <w:b/>
          <w:sz w:val="28"/>
          <w:szCs w:val="28"/>
        </w:rPr>
        <w:t>».</w:t>
      </w:r>
    </w:p>
    <w:p w:rsidR="00435513" w:rsidRPr="00D61E19" w:rsidRDefault="00435513" w:rsidP="00435513">
      <w:pPr>
        <w:spacing w:before="240" w:line="360" w:lineRule="auto"/>
        <w:ind w:firstLine="709"/>
        <w:jc w:val="both"/>
        <w:outlineLvl w:val="0"/>
        <w:rPr>
          <w:rFonts w:ascii="Times New Roman" w:eastAsiaTheme="majorEastAsia" w:hAnsi="Times New Roman" w:cs="Times New Roman"/>
          <w:b/>
          <w:color w:val="auto"/>
          <w:sz w:val="28"/>
          <w:szCs w:val="28"/>
          <w:lang w:bidi="ar-SA"/>
        </w:rPr>
      </w:pPr>
      <w:r w:rsidRPr="00D61E19">
        <w:rPr>
          <w:rFonts w:ascii="Times New Roman" w:eastAsiaTheme="majorEastAsia" w:hAnsi="Times New Roman" w:cs="Times New Roman"/>
          <w:b/>
          <w:color w:val="auto"/>
          <w:sz w:val="28"/>
          <w:szCs w:val="28"/>
          <w:lang w:bidi="ar-SA"/>
        </w:rPr>
        <w:t>Отчет о выполнении лабораторной работы</w:t>
      </w:r>
      <w:r w:rsidR="00880197" w:rsidRPr="00D61E19">
        <w:rPr>
          <w:rFonts w:ascii="Times New Roman" w:eastAsiaTheme="majorEastAsia" w:hAnsi="Times New Roman" w:cs="Times New Roman"/>
          <w:b/>
          <w:color w:val="auto"/>
          <w:sz w:val="28"/>
          <w:szCs w:val="28"/>
          <w:lang w:bidi="ar-SA"/>
        </w:rPr>
        <w:t>:</w:t>
      </w:r>
    </w:p>
    <w:p w:rsidR="00435513" w:rsidRPr="00D61E19"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цель работы;</w:t>
      </w:r>
    </w:p>
    <w:p w:rsidR="00435513" w:rsidRPr="00D61E19"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схема лабораторного стенда; </w:t>
      </w:r>
    </w:p>
    <w:p w:rsidR="00435513" w:rsidRPr="00D61E19"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принятые формулы для расчета параметров;</w:t>
      </w:r>
    </w:p>
    <w:p w:rsidR="00435513" w:rsidRPr="00D61E19"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35513" w:rsidRPr="00D61E19"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общие выводы по работе.</w:t>
      </w:r>
    </w:p>
    <w:p w:rsidR="0083331D" w:rsidRPr="00D61E19" w:rsidRDefault="0083331D" w:rsidP="004D79AE">
      <w:pPr>
        <w:rPr>
          <w:rFonts w:ascii="Times New Roman" w:hAnsi="Times New Roman" w:cs="Times New Roman"/>
          <w:b/>
          <w:sz w:val="28"/>
          <w:szCs w:val="28"/>
        </w:rPr>
      </w:pPr>
      <w:r w:rsidRPr="00D61E19">
        <w:rPr>
          <w:rFonts w:ascii="Times New Roman" w:hAnsi="Times New Roman" w:cs="Times New Roman"/>
          <w:b/>
          <w:sz w:val="28"/>
          <w:szCs w:val="28"/>
        </w:rPr>
        <w:br w:type="page"/>
      </w:r>
    </w:p>
    <w:p w:rsidR="0083331D" w:rsidRPr="00D61E19" w:rsidRDefault="0083331D" w:rsidP="004D79AE">
      <w:pPr>
        <w:pStyle w:val="1"/>
        <w:keepNext w:val="0"/>
        <w:keepLines w:val="0"/>
        <w:widowControl w:val="0"/>
        <w:spacing w:line="360" w:lineRule="auto"/>
        <w:ind w:firstLine="709"/>
        <w:rPr>
          <w:rFonts w:cs="Times New Roman"/>
        </w:rPr>
      </w:pPr>
      <w:r w:rsidRPr="00D61E19">
        <w:rPr>
          <w:rFonts w:cs="Times New Roman"/>
        </w:rPr>
        <w:lastRenderedPageBreak/>
        <w:t>Лабораторная работа 2</w:t>
      </w:r>
      <w:r w:rsidR="0049118F" w:rsidRPr="00D61E19">
        <w:rPr>
          <w:rFonts w:cs="Times New Roman"/>
        </w:rPr>
        <w:t xml:space="preserve"> </w:t>
      </w:r>
      <w:r w:rsidRPr="00D61E19">
        <w:rPr>
          <w:rFonts w:cs="Times New Roman"/>
        </w:rPr>
        <w:t>«Сила давления жидкости на плоскую поверхность»</w:t>
      </w:r>
    </w:p>
    <w:p w:rsidR="0083331D" w:rsidRPr="00D61E19" w:rsidRDefault="00B60DA0"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b/>
          <w:sz w:val="28"/>
          <w:szCs w:val="28"/>
        </w:rPr>
        <w:t>Тема</w:t>
      </w:r>
      <w:r w:rsidR="0049118F" w:rsidRPr="00D61E19">
        <w:rPr>
          <w:rFonts w:ascii="Times New Roman" w:hAnsi="Times New Roman" w:cs="Times New Roman"/>
          <w:b/>
          <w:sz w:val="28"/>
          <w:szCs w:val="28"/>
        </w:rPr>
        <w:t xml:space="preserve">. </w:t>
      </w:r>
      <w:r w:rsidRPr="00D61E19">
        <w:rPr>
          <w:rFonts w:ascii="Times New Roman" w:hAnsi="Times New Roman" w:cs="Times New Roman"/>
          <w:b/>
          <w:sz w:val="28"/>
          <w:szCs w:val="28"/>
        </w:rPr>
        <w:t xml:space="preserve">Общие законы </w:t>
      </w:r>
      <w:r w:rsidR="00DC59AD" w:rsidRPr="00D61E19">
        <w:rPr>
          <w:rFonts w:ascii="Times New Roman" w:hAnsi="Times New Roman" w:cs="Times New Roman"/>
          <w:b/>
          <w:sz w:val="28"/>
          <w:szCs w:val="28"/>
        </w:rPr>
        <w:t>и управления статики жидкостей:</w:t>
      </w:r>
      <w:r w:rsidRPr="00D61E19">
        <w:rPr>
          <w:rFonts w:ascii="Times New Roman" w:hAnsi="Times New Roman" w:cs="Times New Roman"/>
          <w:b/>
          <w:sz w:val="28"/>
          <w:szCs w:val="28"/>
        </w:rPr>
        <w:t xml:space="preserve"> силы гидростатического давления на различные геометрические поверхности.</w:t>
      </w:r>
    </w:p>
    <w:p w:rsidR="0083331D" w:rsidRPr="00D61E19" w:rsidRDefault="0083331D" w:rsidP="004D79AE">
      <w:pPr>
        <w:spacing w:line="360" w:lineRule="auto"/>
        <w:ind w:firstLine="709"/>
        <w:jc w:val="both"/>
        <w:rPr>
          <w:rFonts w:ascii="Times New Roman" w:hAnsi="Times New Roman" w:cs="Times New Roman"/>
          <w:b/>
          <w:sz w:val="28"/>
          <w:szCs w:val="28"/>
        </w:rPr>
      </w:pPr>
    </w:p>
    <w:p w:rsidR="0083331D" w:rsidRPr="00D61E19" w:rsidRDefault="0083331D" w:rsidP="004B7308">
      <w:pPr>
        <w:spacing w:line="360" w:lineRule="auto"/>
        <w:ind w:firstLine="709"/>
        <w:jc w:val="center"/>
        <w:rPr>
          <w:rFonts w:ascii="Times New Roman" w:hAnsi="Times New Roman" w:cs="Times New Roman"/>
          <w:sz w:val="28"/>
          <w:szCs w:val="28"/>
          <w:u w:val="single"/>
        </w:rPr>
      </w:pPr>
      <w:r w:rsidRPr="00D61E19">
        <w:rPr>
          <w:rFonts w:ascii="Times New Roman" w:hAnsi="Times New Roman" w:cs="Times New Roman"/>
          <w:b/>
          <w:sz w:val="28"/>
          <w:szCs w:val="28"/>
        </w:rPr>
        <w:t>Методические указания</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Сила давления на плоскую поверхность представляет собой равнодействующую всех единичных сил на эту поверхность. Обозначается </w:t>
      </w: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5A4410" w:rsidRPr="00D61E19" w:rsidRDefault="005A4410" w:rsidP="0059672C">
      <w:pPr>
        <w:spacing w:line="360" w:lineRule="auto"/>
        <w:ind w:firstLine="709"/>
        <w:jc w:val="center"/>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с</w:t>
      </w:r>
      <w:r w:rsidRPr="00D61E19">
        <w:rPr>
          <w:rFonts w:ascii="Times New Roman" w:hAnsi="Times New Roman" w:cs="Times New Roman"/>
          <w:sz w:val="28"/>
          <w:szCs w:val="28"/>
        </w:rPr>
        <w:t>·</w:t>
      </w:r>
      <w:r w:rsidRPr="00D61E19">
        <w:rPr>
          <w:rFonts w:ascii="Times New Roman" w:hAnsi="Times New Roman" w:cs="Times New Roman"/>
          <w:sz w:val="28"/>
          <w:szCs w:val="28"/>
          <w:lang w:val="en-US"/>
        </w:rPr>
        <w:t>S</w:t>
      </w:r>
      <w:r w:rsidRPr="00D61E19">
        <w:rPr>
          <w:rFonts w:ascii="Times New Roman" w:hAnsi="Times New Roman" w:cs="Times New Roman"/>
          <w:sz w:val="28"/>
          <w:szCs w:val="28"/>
        </w:rPr>
        <w:t>,</w:t>
      </w:r>
    </w:p>
    <w:p w:rsidR="005A4410" w:rsidRPr="00D61E19" w:rsidRDefault="005A4410" w:rsidP="004B7308">
      <w:pPr>
        <w:spacing w:line="360" w:lineRule="auto"/>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lang w:val="en-US" w:eastAsia="en-US" w:bidi="en-US"/>
        </w:rPr>
        <w:t>S</w:t>
      </w:r>
      <w:r w:rsidRPr="00D61E19">
        <w:rPr>
          <w:rFonts w:ascii="Times New Roman" w:hAnsi="Times New Roman" w:cs="Times New Roman"/>
          <w:sz w:val="28"/>
          <w:szCs w:val="28"/>
          <w:lang w:eastAsia="en-US" w:bidi="en-US"/>
        </w:rPr>
        <w:t xml:space="preserve"> – </w:t>
      </w:r>
      <w:r w:rsidRPr="00D61E19">
        <w:rPr>
          <w:rFonts w:ascii="Times New Roman" w:hAnsi="Times New Roman" w:cs="Times New Roman"/>
          <w:sz w:val="28"/>
          <w:szCs w:val="28"/>
        </w:rPr>
        <w:t>площадь поверхности;</w:t>
      </w:r>
      <w:r w:rsidR="0049118F" w:rsidRPr="00D61E19">
        <w:rPr>
          <w:rFonts w:ascii="Times New Roman" w:hAnsi="Times New Roman" w:cs="Times New Roman"/>
          <w:sz w:val="28"/>
          <w:szCs w:val="28"/>
        </w:rPr>
        <w:t xml:space="preserve">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с</w:t>
      </w:r>
      <w:r w:rsidRPr="00D61E19">
        <w:rPr>
          <w:rFonts w:ascii="Times New Roman" w:hAnsi="Times New Roman" w:cs="Times New Roman"/>
          <w:sz w:val="28"/>
          <w:szCs w:val="28"/>
        </w:rPr>
        <w:t xml:space="preserve"> – давление в центре тяжести площади поверхности.</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Для избыточного давления:</w:t>
      </w:r>
    </w:p>
    <w:p w:rsidR="005A4410" w:rsidRPr="00D61E19" w:rsidRDefault="005A4410" w:rsidP="004D79AE">
      <w:pPr>
        <w:spacing w:line="360" w:lineRule="auto"/>
        <w:ind w:firstLine="709"/>
        <w:jc w:val="center"/>
        <w:rPr>
          <w:rFonts w:ascii="Times New Roman" w:hAnsi="Times New Roman" w:cs="Times New Roman"/>
          <w:sz w:val="28"/>
          <w:szCs w:val="28"/>
        </w:rPr>
      </w:pPr>
      <w:bookmarkStart w:id="0" w:name="bookmark0"/>
      <w:r w:rsidRPr="00D61E19">
        <w:rPr>
          <w:rFonts w:ascii="Times New Roman" w:hAnsi="Times New Roman" w:cs="Times New Roman"/>
          <w:i/>
          <w:sz w:val="28"/>
          <w:szCs w:val="28"/>
        </w:rPr>
        <w:t>p</w:t>
      </w:r>
      <w:r w:rsidRPr="00D61E19">
        <w:rPr>
          <w:rFonts w:ascii="Times New Roman" w:hAnsi="Times New Roman" w:cs="Times New Roman"/>
          <w:i/>
          <w:sz w:val="28"/>
          <w:szCs w:val="28"/>
          <w:vertAlign w:val="subscript"/>
        </w:rPr>
        <w:t>c</w:t>
      </w:r>
      <w:r w:rsidRPr="00D61E19">
        <w:rPr>
          <w:rFonts w:ascii="Times New Roman" w:hAnsi="Times New Roman" w:cs="Times New Roman"/>
          <w:sz w:val="28"/>
          <w:szCs w:val="28"/>
        </w:rPr>
        <w:t xml:space="preserve"> = </w:t>
      </w:r>
      <m:oMath>
        <m:r>
          <m:rPr>
            <m:sty m:val="p"/>
          </m:rPr>
          <w:rPr>
            <w:rFonts w:ascii="Cambria Math" w:hAnsi="Cambria Math" w:cs="Times New Roman"/>
            <w:sz w:val="28"/>
            <w:szCs w:val="28"/>
          </w:rPr>
          <m:t xml:space="preserve"> ρ</m:t>
        </m:r>
      </m:oMath>
      <w:bookmarkEnd w:id="0"/>
      <w:r w:rsidRPr="00D61E19">
        <w:rPr>
          <w:rFonts w:ascii="Times New Roman" w:hAnsi="Times New Roman" w:cs="Times New Roman"/>
          <w:i/>
          <w:sz w:val="28"/>
          <w:szCs w:val="28"/>
        </w:rPr>
        <w:t>gh</w:t>
      </w:r>
      <w:r w:rsidRPr="00D61E19">
        <w:rPr>
          <w:rFonts w:ascii="Times New Roman" w:hAnsi="Times New Roman" w:cs="Times New Roman"/>
          <w:i/>
          <w:sz w:val="28"/>
          <w:szCs w:val="28"/>
          <w:vertAlign w:val="subscript"/>
        </w:rPr>
        <w:t>c</w:t>
      </w:r>
      <w:r w:rsidR="00955113" w:rsidRPr="00D61E19">
        <w:rPr>
          <w:rFonts w:ascii="Times New Roman" w:hAnsi="Times New Roman" w:cs="Times New Roman"/>
          <w:sz w:val="28"/>
          <w:szCs w:val="28"/>
        </w:rPr>
        <w:t>.</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Таким образом</w:t>
      </w:r>
    </w:p>
    <w:p w:rsidR="005A4410" w:rsidRPr="00D61E19" w:rsidRDefault="005A4410" w:rsidP="004D79AE">
      <w:pPr>
        <w:tabs>
          <w:tab w:val="left" w:pos="8058"/>
        </w:tabs>
        <w:spacing w:line="360" w:lineRule="auto"/>
        <w:ind w:firstLine="709"/>
        <w:jc w:val="right"/>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lang w:eastAsia="en-US" w:bidi="en-US"/>
        </w:rPr>
        <w:t xml:space="preserve"> =</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gh</w:t>
      </w:r>
      <w:r w:rsidRPr="00D61E19">
        <w:rPr>
          <w:rFonts w:ascii="Times New Roman" w:hAnsi="Times New Roman" w:cs="Times New Roman"/>
          <w:sz w:val="28"/>
          <w:szCs w:val="28"/>
          <w:vertAlign w:val="subscript"/>
          <w:lang w:val="en-US" w:eastAsia="en-US" w:bidi="en-US"/>
        </w:rPr>
        <w:t>c</w:t>
      </w:r>
      <w:r w:rsidRPr="00D61E19">
        <w:rPr>
          <w:rFonts w:ascii="Times New Roman" w:hAnsi="Times New Roman" w:cs="Times New Roman"/>
          <w:i/>
          <w:sz w:val="28"/>
          <w:szCs w:val="28"/>
          <w:lang w:val="en-US" w:eastAsia="en-US" w:bidi="en-US"/>
        </w:rPr>
        <w:t>S</w:t>
      </w:r>
      <w:r w:rsidR="0059672C"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(2.1)</w:t>
      </w:r>
    </w:p>
    <w:p w:rsidR="005A4410" w:rsidRPr="00D61E19" w:rsidRDefault="005A4410"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lang w:val="en-US" w:eastAsia="en-US" w:bidi="en-US"/>
        </w:rPr>
        <w:t>c</w:t>
      </w:r>
      <w:r w:rsidRPr="00D61E19">
        <w:rPr>
          <w:rFonts w:ascii="Times New Roman" w:hAnsi="Times New Roman" w:cs="Times New Roman"/>
          <w:sz w:val="28"/>
          <w:szCs w:val="28"/>
        </w:rPr>
        <w:t xml:space="preserve"> – глубина погружения центра тяжести площади, т.</w:t>
      </w:r>
      <w:r w:rsidR="00955113" w:rsidRPr="00D61E19">
        <w:rPr>
          <w:rFonts w:ascii="Times New Roman" w:hAnsi="Times New Roman" w:cs="Times New Roman"/>
          <w:sz w:val="28"/>
          <w:szCs w:val="28"/>
        </w:rPr>
        <w:t xml:space="preserve"> </w:t>
      </w:r>
      <w:r w:rsidRPr="00D61E19">
        <w:rPr>
          <w:rFonts w:ascii="Times New Roman" w:hAnsi="Times New Roman" w:cs="Times New Roman"/>
          <w:sz w:val="28"/>
          <w:szCs w:val="28"/>
        </w:rPr>
        <w:t>е. вертикальное расстояние от свободной поверхности жидкости</w:t>
      </w:r>
      <w:r w:rsidR="00DC59AD" w:rsidRPr="00D61E19">
        <w:rPr>
          <w:rFonts w:ascii="Times New Roman" w:hAnsi="Times New Roman" w:cs="Times New Roman"/>
          <w:sz w:val="28"/>
          <w:szCs w:val="28"/>
        </w:rPr>
        <w:t xml:space="preserve"> до центра тяжести стенки (рис.</w:t>
      </w:r>
      <w:r w:rsidR="00955113" w:rsidRPr="00D61E19">
        <w:rPr>
          <w:rFonts w:ascii="Times New Roman" w:hAnsi="Times New Roman" w:cs="Times New Roman"/>
          <w:sz w:val="28"/>
          <w:szCs w:val="28"/>
        </w:rPr>
        <w:t xml:space="preserve"> </w:t>
      </w:r>
      <w:r w:rsidRPr="00D61E19">
        <w:rPr>
          <w:rFonts w:ascii="Times New Roman" w:hAnsi="Times New Roman" w:cs="Times New Roman"/>
          <w:sz w:val="28"/>
          <w:szCs w:val="28"/>
        </w:rPr>
        <w:t>2.1).</w:t>
      </w:r>
    </w:p>
    <w:p w:rsidR="005A4410" w:rsidRPr="00D61E19" w:rsidRDefault="005A4410"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08DE2714" wp14:editId="4D8DD041">
            <wp:extent cx="3457575" cy="1948734"/>
            <wp:effectExtent l="0" t="0" r="0" b="0"/>
            <wp:docPr id="1" name="Рисунок 1"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3">
                      <a:extLst>
                        <a:ext uri="{28A0092B-C50C-407E-A947-70E740481C1C}">
                          <a14:useLocalDpi xmlns:a14="http://schemas.microsoft.com/office/drawing/2010/main" val="0"/>
                        </a:ext>
                      </a:extLst>
                    </a:blip>
                    <a:srcRect b="12275"/>
                    <a:stretch/>
                  </pic:blipFill>
                  <pic:spPr bwMode="auto">
                    <a:xfrm>
                      <a:off x="0" y="0"/>
                      <a:ext cx="3464843" cy="1952830"/>
                    </a:xfrm>
                    <a:prstGeom prst="rect">
                      <a:avLst/>
                    </a:prstGeom>
                    <a:noFill/>
                    <a:ln>
                      <a:noFill/>
                    </a:ln>
                    <a:extLst>
                      <a:ext uri="{53640926-AAD7-44D8-BBD7-CCE9431645EC}">
                        <a14:shadowObscured xmlns:a14="http://schemas.microsoft.com/office/drawing/2010/main"/>
                      </a:ext>
                    </a:extLst>
                  </pic:spPr>
                </pic:pic>
              </a:graphicData>
            </a:graphic>
          </wp:inline>
        </w:drawing>
      </w:r>
    </w:p>
    <w:p w:rsidR="005A4410" w:rsidRPr="00D61E19" w:rsidRDefault="00955113"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 xml:space="preserve">Рис. </w:t>
      </w:r>
      <w:r w:rsidR="005A4410" w:rsidRPr="00D61E19">
        <w:rPr>
          <w:rFonts w:ascii="Times New Roman" w:hAnsi="Times New Roman" w:cs="Times New Roman"/>
          <w:sz w:val="28"/>
          <w:szCs w:val="28"/>
        </w:rPr>
        <w:t>2</w:t>
      </w:r>
      <w:r w:rsidR="004336F7" w:rsidRPr="00D61E19">
        <w:rPr>
          <w:rFonts w:ascii="Times New Roman" w:hAnsi="Times New Roman" w:cs="Times New Roman"/>
          <w:sz w:val="28"/>
          <w:szCs w:val="28"/>
        </w:rPr>
        <w:t>.1</w:t>
      </w:r>
    </w:p>
    <w:p w:rsidR="005A4410" w:rsidRPr="00D61E19" w:rsidRDefault="005A4410" w:rsidP="004D79AE">
      <w:pPr>
        <w:spacing w:line="360" w:lineRule="auto"/>
        <w:ind w:firstLine="709"/>
        <w:rPr>
          <w:rFonts w:ascii="Times New Roman" w:hAnsi="Times New Roman" w:cs="Times New Roman"/>
          <w:sz w:val="28"/>
          <w:szCs w:val="28"/>
        </w:rPr>
      </w:pP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При определении силы давления жидкости на стенку сосуда следует иметь в</w:t>
      </w:r>
      <w:r w:rsidR="00955113" w:rsidRPr="00D61E19">
        <w:rPr>
          <w:rFonts w:ascii="Times New Roman" w:hAnsi="Times New Roman" w:cs="Times New Roman"/>
          <w:sz w:val="28"/>
          <w:szCs w:val="28"/>
        </w:rPr>
        <w:t xml:space="preserve"> </w:t>
      </w:r>
      <w:r w:rsidRPr="00D61E19">
        <w:rPr>
          <w:rFonts w:ascii="Times New Roman" w:hAnsi="Times New Roman" w:cs="Times New Roman"/>
          <w:sz w:val="28"/>
          <w:szCs w:val="28"/>
        </w:rPr>
        <w:t>виду, что она не зависит от количества жидкости в сосуде.</w:t>
      </w:r>
    </w:p>
    <w:p w:rsidR="005A4410" w:rsidRPr="00D61E19" w:rsidRDefault="005A4410"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Силу давления можно определить не только по уравнению (</w:t>
      </w:r>
      <w:r w:rsidR="004336F7" w:rsidRPr="00D61E19">
        <w:rPr>
          <w:rFonts w:ascii="Times New Roman" w:hAnsi="Times New Roman" w:cs="Times New Roman"/>
          <w:sz w:val="28"/>
          <w:szCs w:val="28"/>
        </w:rPr>
        <w:t>2</w:t>
      </w:r>
      <w:r w:rsidRPr="00D61E19">
        <w:rPr>
          <w:rFonts w:ascii="Times New Roman" w:hAnsi="Times New Roman" w:cs="Times New Roman"/>
          <w:sz w:val="28"/>
          <w:szCs w:val="28"/>
        </w:rPr>
        <w:t>.1), но и графическим путем. Оказывается, что сила давления равна объему эпюры</w:t>
      </w:r>
      <w:r w:rsidR="00F3727D" w:rsidRPr="00D61E19">
        <w:rPr>
          <w:rFonts w:ascii="Times New Roman" w:hAnsi="Times New Roman" w:cs="Times New Roman"/>
          <w:sz w:val="28"/>
          <w:szCs w:val="28"/>
        </w:rPr>
        <w:t xml:space="preserve"> </w:t>
      </w:r>
      <w:r w:rsidRPr="00D61E19">
        <w:rPr>
          <w:rFonts w:ascii="Times New Roman" w:hAnsi="Times New Roman" w:cs="Times New Roman"/>
          <w:sz w:val="28"/>
          <w:szCs w:val="28"/>
        </w:rPr>
        <w:t>давления. Поэтому для определения силы давления жидкости на стенку можно построить эпюру давления и определить ее объем.</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Точка приложения силы давления на плоскую поверхность называется центром давления.</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о равенстве момента </w:t>
      </w:r>
      <w:r w:rsidR="001A6519" w:rsidRPr="00D61E19">
        <w:rPr>
          <w:rFonts w:ascii="Times New Roman" w:hAnsi="Times New Roman" w:cs="Times New Roman"/>
          <w:sz w:val="28"/>
          <w:szCs w:val="28"/>
        </w:rPr>
        <w:t xml:space="preserve">равнодействующих </w:t>
      </w:r>
      <w:r w:rsidRPr="00D61E19">
        <w:rPr>
          <w:rFonts w:ascii="Times New Roman" w:hAnsi="Times New Roman" w:cs="Times New Roman"/>
          <w:sz w:val="28"/>
          <w:szCs w:val="28"/>
        </w:rPr>
        <w:t>составляющих. В этом случае центр давления располагается на оси симметрии</w:t>
      </w:r>
      <w:r w:rsidR="00CE679E" w:rsidRPr="00D61E19">
        <w:rPr>
          <w:rFonts w:ascii="Times New Roman" w:hAnsi="Times New Roman" w:cs="Times New Roman"/>
          <w:sz w:val="28"/>
          <w:szCs w:val="28"/>
        </w:rPr>
        <w:t>,</w:t>
      </w:r>
      <w:r w:rsidRPr="00D61E19">
        <w:rPr>
          <w:rFonts w:ascii="Times New Roman" w:hAnsi="Times New Roman" w:cs="Times New Roman"/>
          <w:sz w:val="28"/>
          <w:szCs w:val="28"/>
        </w:rPr>
        <w:t xml:space="preserve"> и положение его определяется координатой центра давления </w:t>
      </w:r>
      <w:r w:rsidRPr="00D61E19">
        <w:rPr>
          <w:rFonts w:ascii="Times New Roman" w:hAnsi="Times New Roman" w:cs="Times New Roman"/>
          <w:i/>
          <w:sz w:val="28"/>
          <w:szCs w:val="28"/>
          <w:lang w:val="en-US" w:eastAsia="en-US" w:bidi="en-US"/>
        </w:rPr>
        <w:t>y</w:t>
      </w:r>
      <w:r w:rsidRPr="00D61E19">
        <w:rPr>
          <w:rFonts w:ascii="Times New Roman" w:hAnsi="Times New Roman" w:cs="Times New Roman"/>
          <w:i/>
          <w:sz w:val="28"/>
          <w:szCs w:val="28"/>
          <w:vertAlign w:val="subscript"/>
          <w:lang w:val="en-US" w:eastAsia="en-US" w:bidi="en-US"/>
        </w:rPr>
        <w:t>d</w:t>
      </w:r>
      <w:r w:rsidRPr="00D61E19">
        <w:rPr>
          <w:rFonts w:ascii="Times New Roman" w:hAnsi="Times New Roman" w:cs="Times New Roman"/>
          <w:sz w:val="28"/>
          <w:szCs w:val="28"/>
        </w:rPr>
        <w:t>, отсчитываемой в плоскости стенки до линии уреза:</w:t>
      </w:r>
    </w:p>
    <w:p w:rsidR="005A4410" w:rsidRPr="00D61E19" w:rsidRDefault="00CB2AFF"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                                                         (2.2)</m:t>
          </m:r>
        </m:oMath>
      </m:oMathPara>
    </w:p>
    <w:p w:rsidR="005A4410" w:rsidRPr="00D61E19" w:rsidRDefault="005A4410"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rPr>
        <w:t>у</w:t>
      </w:r>
      <w:r w:rsidRPr="00D61E19">
        <w:rPr>
          <w:rFonts w:ascii="Times New Roman" w:hAnsi="Times New Roman" w:cs="Times New Roman"/>
          <w:i/>
          <w:sz w:val="28"/>
          <w:szCs w:val="28"/>
          <w:vertAlign w:val="subscript"/>
        </w:rPr>
        <w:t>с</w:t>
      </w:r>
      <w:r w:rsidRPr="00D61E19">
        <w:rPr>
          <w:rFonts w:ascii="Times New Roman" w:hAnsi="Times New Roman" w:cs="Times New Roman"/>
          <w:sz w:val="28"/>
          <w:szCs w:val="28"/>
        </w:rPr>
        <w:t xml:space="preserve"> </w:t>
      </w:r>
      <w:r w:rsidR="004336F7" w:rsidRPr="00D61E19">
        <w:rPr>
          <w:rFonts w:ascii="Times New Roman" w:hAnsi="Times New Roman" w:cs="Times New Roman"/>
          <w:sz w:val="28"/>
          <w:szCs w:val="28"/>
        </w:rPr>
        <w:t>–</w:t>
      </w:r>
      <w:r w:rsidRPr="00D61E19">
        <w:rPr>
          <w:rFonts w:ascii="Times New Roman" w:hAnsi="Times New Roman" w:cs="Times New Roman"/>
          <w:sz w:val="28"/>
          <w:szCs w:val="28"/>
        </w:rPr>
        <w:t xml:space="preserve"> координата центра тяжести площадки;</w:t>
      </w:r>
      <w:r w:rsidR="004336F7"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rPr>
        <w:t>I</w:t>
      </w:r>
      <w:r w:rsidRPr="00D61E19">
        <w:rPr>
          <w:rFonts w:ascii="Times New Roman" w:hAnsi="Times New Roman" w:cs="Times New Roman"/>
          <w:i/>
          <w:sz w:val="28"/>
          <w:szCs w:val="28"/>
          <w:vertAlign w:val="subscript"/>
        </w:rPr>
        <w:t>с</w:t>
      </w:r>
      <w:r w:rsidRPr="00D61E19">
        <w:rPr>
          <w:rFonts w:ascii="Times New Roman" w:hAnsi="Times New Roman" w:cs="Times New Roman"/>
          <w:sz w:val="28"/>
          <w:szCs w:val="28"/>
        </w:rPr>
        <w:t xml:space="preserve"> </w:t>
      </w:r>
      <w:r w:rsidR="004336F7" w:rsidRPr="00D61E19">
        <w:rPr>
          <w:rFonts w:ascii="Times New Roman" w:hAnsi="Times New Roman" w:cs="Times New Roman"/>
          <w:sz w:val="28"/>
          <w:szCs w:val="28"/>
        </w:rPr>
        <w:t>–</w:t>
      </w:r>
      <w:r w:rsidRPr="00D61E19">
        <w:rPr>
          <w:rFonts w:ascii="Times New Roman" w:hAnsi="Times New Roman" w:cs="Times New Roman"/>
          <w:sz w:val="28"/>
          <w:szCs w:val="28"/>
        </w:rPr>
        <w:t xml:space="preserve"> момент инерции площадки относительно </w:t>
      </w:r>
      <w:r w:rsidR="004336F7" w:rsidRPr="00D61E19">
        <w:rPr>
          <w:rFonts w:ascii="Times New Roman" w:hAnsi="Times New Roman" w:cs="Times New Roman"/>
          <w:sz w:val="28"/>
          <w:szCs w:val="28"/>
        </w:rPr>
        <w:t>оси, параллельной линии уреза 0–</w:t>
      </w:r>
      <w:r w:rsidRPr="00D61E19">
        <w:rPr>
          <w:rFonts w:ascii="Times New Roman" w:hAnsi="Times New Roman" w:cs="Times New Roman"/>
          <w:sz w:val="28"/>
          <w:szCs w:val="28"/>
        </w:rPr>
        <w:t xml:space="preserve">0 и проходящей через центр тяжести стенки; </w:t>
      </w:r>
      <w:r w:rsidRPr="00D61E19">
        <w:rPr>
          <w:rFonts w:ascii="Times New Roman" w:hAnsi="Times New Roman" w:cs="Times New Roman"/>
          <w:i/>
          <w:smallCaps/>
          <w:sz w:val="28"/>
          <w:szCs w:val="28"/>
          <w:lang w:val="en-US" w:eastAsia="en-US" w:bidi="en-US"/>
        </w:rPr>
        <w:t>S</w:t>
      </w:r>
      <w:r w:rsidRPr="00D61E19">
        <w:rPr>
          <w:rFonts w:ascii="Times New Roman" w:hAnsi="Times New Roman" w:cs="Times New Roman"/>
          <w:smallCaps/>
          <w:sz w:val="28"/>
          <w:szCs w:val="28"/>
          <w:vertAlign w:val="subscript"/>
          <w:lang w:eastAsia="en-US" w:bidi="en-US"/>
        </w:rPr>
        <w:t>0</w:t>
      </w:r>
      <w:r w:rsidR="004336F7" w:rsidRPr="00D61E19">
        <w:rPr>
          <w:rFonts w:ascii="Times New Roman" w:hAnsi="Times New Roman" w:cs="Times New Roman"/>
          <w:smallCaps/>
          <w:sz w:val="28"/>
          <w:szCs w:val="28"/>
          <w:vertAlign w:val="subscript"/>
          <w:lang w:eastAsia="en-US" w:bidi="en-US"/>
        </w:rPr>
        <w:t>–</w:t>
      </w:r>
      <w:r w:rsidRPr="00D61E19">
        <w:rPr>
          <w:rFonts w:ascii="Times New Roman" w:hAnsi="Times New Roman" w:cs="Times New Roman"/>
          <w:sz w:val="28"/>
          <w:szCs w:val="28"/>
          <w:vertAlign w:val="subscript"/>
          <w:lang w:eastAsia="en-US" w:bidi="en-US"/>
        </w:rPr>
        <w:t>0</w:t>
      </w:r>
      <w:r w:rsidRPr="00D61E19">
        <w:rPr>
          <w:rFonts w:ascii="Times New Roman" w:hAnsi="Times New Roman" w:cs="Times New Roman"/>
          <w:sz w:val="28"/>
          <w:szCs w:val="28"/>
          <w:lang w:eastAsia="en-US" w:bidi="en-US"/>
        </w:rPr>
        <w:t xml:space="preserve"> </w:t>
      </w:r>
      <w:r w:rsidR="004336F7"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статический момент площадки относительно линии уреза. Линия уреза </w:t>
      </w:r>
      <w:r w:rsidR="004336F7" w:rsidRPr="00D61E19">
        <w:rPr>
          <w:rFonts w:ascii="Times New Roman" w:hAnsi="Times New Roman" w:cs="Times New Roman"/>
          <w:sz w:val="28"/>
          <w:szCs w:val="28"/>
        </w:rPr>
        <w:t>–</w:t>
      </w:r>
      <w:r w:rsidRPr="00D61E19">
        <w:rPr>
          <w:rFonts w:ascii="Times New Roman" w:hAnsi="Times New Roman" w:cs="Times New Roman"/>
          <w:sz w:val="28"/>
          <w:szCs w:val="28"/>
        </w:rPr>
        <w:t xml:space="preserve"> это линия пересечения плоскости крышки с плоскостью свободной поверхности жидкости или продолжения этих плоскостей.</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Величина е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oMath>
      <w:r w:rsidRPr="00D61E19">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lang w:val="en-US"/>
              </w:rPr>
              <m:t>S</m:t>
            </m:r>
          </m:den>
        </m:f>
      </m:oMath>
      <w:r w:rsidRPr="00D61E19">
        <w:rPr>
          <w:rFonts w:ascii="Times New Roman" w:hAnsi="Times New Roman" w:cs="Times New Roman"/>
          <w:sz w:val="28"/>
          <w:szCs w:val="28"/>
        </w:rPr>
        <w:t xml:space="preserve"> называется эксцентриситетом гидростатического давления. 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w:t>
      </w:r>
      <w:r w:rsidRPr="00D61E19">
        <w:rPr>
          <w:rFonts w:ascii="Times New Roman" w:hAnsi="Times New Roman" w:cs="Times New Roman"/>
          <w:sz w:val="28"/>
          <w:szCs w:val="28"/>
        </w:rPr>
        <w:lastRenderedPageBreak/>
        <w:t>вертикальное расположение площади стенки.</w:t>
      </w:r>
    </w:p>
    <w:p w:rsidR="005A4410" w:rsidRPr="00D61E19" w:rsidRDefault="005A4410" w:rsidP="004D79AE">
      <w:pPr>
        <w:spacing w:line="360" w:lineRule="auto"/>
        <w:ind w:firstLine="709"/>
        <w:rPr>
          <w:rFonts w:ascii="Times New Roman" w:hAnsi="Times New Roman" w:cs="Times New Roman"/>
          <w:b/>
          <w:sz w:val="28"/>
          <w:szCs w:val="28"/>
        </w:rPr>
      </w:pPr>
      <w:r w:rsidRPr="00D61E19">
        <w:rPr>
          <w:rFonts w:ascii="Times New Roman" w:hAnsi="Times New Roman" w:cs="Times New Roman"/>
          <w:b/>
          <w:sz w:val="28"/>
          <w:szCs w:val="28"/>
        </w:rPr>
        <w:t>Цель работы:</w:t>
      </w:r>
    </w:p>
    <w:p w:rsidR="005A4410" w:rsidRPr="00D61E19" w:rsidRDefault="005A4410" w:rsidP="004D79AE">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1.</w:t>
      </w:r>
      <w:r w:rsidRPr="00D61E19">
        <w:rPr>
          <w:rFonts w:ascii="Times New Roman" w:hAnsi="Times New Roman" w:cs="Times New Roman"/>
          <w:sz w:val="28"/>
          <w:szCs w:val="28"/>
        </w:rPr>
        <w:tab/>
        <w:t>Определение силы суммарного давления воды на плоскую стенку.</w:t>
      </w:r>
    </w:p>
    <w:p w:rsidR="005A4410" w:rsidRPr="00D61E19" w:rsidRDefault="005A4410" w:rsidP="004D79AE">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2.</w:t>
      </w:r>
      <w:r w:rsidRPr="00D61E19">
        <w:rPr>
          <w:rFonts w:ascii="Times New Roman" w:hAnsi="Times New Roman" w:cs="Times New Roman"/>
          <w:sz w:val="28"/>
          <w:szCs w:val="28"/>
        </w:rPr>
        <w:tab/>
        <w:t>Расчет положения центра давления.</w:t>
      </w:r>
    </w:p>
    <w:p w:rsidR="005A4410" w:rsidRPr="00D61E19" w:rsidRDefault="005A4410" w:rsidP="004D79AE">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3.</w:t>
      </w:r>
      <w:r w:rsidRPr="00D61E19">
        <w:rPr>
          <w:rFonts w:ascii="Times New Roman" w:hAnsi="Times New Roman" w:cs="Times New Roman"/>
          <w:sz w:val="28"/>
          <w:szCs w:val="28"/>
        </w:rPr>
        <w:tab/>
        <w:t>Построение эпюры давления и вычисление ее объема.</w:t>
      </w:r>
    </w:p>
    <w:p w:rsidR="005A4410" w:rsidRPr="00D61E19" w:rsidRDefault="005A4410" w:rsidP="004D79AE">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 xml:space="preserve">Работа выполняется на опытной установке, изображенной на рис. </w:t>
      </w:r>
      <w:r w:rsidR="004336F7" w:rsidRPr="00D61E19">
        <w:rPr>
          <w:rFonts w:ascii="Times New Roman" w:hAnsi="Times New Roman" w:cs="Times New Roman"/>
          <w:sz w:val="28"/>
          <w:szCs w:val="28"/>
        </w:rPr>
        <w:t>2</w:t>
      </w:r>
      <w:r w:rsidRPr="00D61E19">
        <w:rPr>
          <w:rFonts w:ascii="Times New Roman" w:hAnsi="Times New Roman" w:cs="Times New Roman"/>
          <w:sz w:val="28"/>
          <w:szCs w:val="28"/>
        </w:rPr>
        <w:t>.2.</w:t>
      </w:r>
    </w:p>
    <w:p w:rsidR="00251729" w:rsidRPr="00D61E19" w:rsidRDefault="00251729"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766C74C1" wp14:editId="39C80F44">
            <wp:extent cx="4657725" cy="2874874"/>
            <wp:effectExtent l="0" t="0" r="0" b="0"/>
            <wp:docPr id="3" name="Рисунок 3" descr="C:\Users\57B2~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7B2~1\AppData\Local\Temp\FineReader12.00\media\image3.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b="5384"/>
                    <a:stretch/>
                  </pic:blipFill>
                  <pic:spPr bwMode="auto">
                    <a:xfrm>
                      <a:off x="0" y="0"/>
                      <a:ext cx="4657725" cy="2874874"/>
                    </a:xfrm>
                    <a:prstGeom prst="rect">
                      <a:avLst/>
                    </a:prstGeom>
                    <a:noFill/>
                    <a:ln>
                      <a:noFill/>
                    </a:ln>
                    <a:extLst>
                      <a:ext uri="{53640926-AAD7-44D8-BBD7-CCE9431645EC}">
                        <a14:shadowObscured xmlns:a14="http://schemas.microsoft.com/office/drawing/2010/main"/>
                      </a:ext>
                    </a:extLst>
                  </pic:spPr>
                </pic:pic>
              </a:graphicData>
            </a:graphic>
          </wp:inline>
        </w:drawing>
      </w:r>
    </w:p>
    <w:p w:rsidR="00251729" w:rsidRPr="00D61E19" w:rsidRDefault="00CE679E"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 xml:space="preserve">Рис. </w:t>
      </w:r>
      <w:r w:rsidR="00251729" w:rsidRPr="00D61E19">
        <w:rPr>
          <w:rFonts w:ascii="Times New Roman" w:hAnsi="Times New Roman" w:cs="Times New Roman"/>
          <w:sz w:val="28"/>
          <w:szCs w:val="28"/>
        </w:rPr>
        <w:t>2.2</w:t>
      </w:r>
    </w:p>
    <w:p w:rsidR="00251729" w:rsidRPr="00D61E19" w:rsidRDefault="00251729" w:rsidP="004D79AE">
      <w:pPr>
        <w:spacing w:line="360" w:lineRule="auto"/>
        <w:ind w:firstLine="709"/>
        <w:jc w:val="center"/>
        <w:rPr>
          <w:rFonts w:ascii="Times New Roman" w:hAnsi="Times New Roman" w:cs="Times New Roman"/>
          <w:sz w:val="28"/>
          <w:szCs w:val="28"/>
        </w:rPr>
      </w:pP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Труба квадратного сечения со </w:t>
      </w:r>
      <w:r w:rsidR="004336F7" w:rsidRPr="00D61E19">
        <w:rPr>
          <w:rFonts w:ascii="Times New Roman" w:hAnsi="Times New Roman" w:cs="Times New Roman"/>
          <w:sz w:val="28"/>
          <w:szCs w:val="28"/>
        </w:rPr>
        <w:t>стороной</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rPr>
        <w:t>а</w:t>
      </w:r>
      <w:r w:rsidR="004336F7" w:rsidRPr="00D61E19">
        <w:rPr>
          <w:rFonts w:ascii="Times New Roman" w:hAnsi="Times New Roman" w:cs="Times New Roman"/>
          <w:sz w:val="28"/>
          <w:szCs w:val="28"/>
        </w:rPr>
        <w:t xml:space="preserve"> = 95 мм закрыта наклонной кры</w:t>
      </w:r>
      <w:r w:rsidRPr="00D61E19">
        <w:rPr>
          <w:rFonts w:ascii="Times New Roman" w:hAnsi="Times New Roman" w:cs="Times New Roman"/>
          <w:sz w:val="28"/>
          <w:szCs w:val="28"/>
        </w:rPr>
        <w:t xml:space="preserve">шкой площадью </w:t>
      </w:r>
      <w:r w:rsidRPr="00D61E19">
        <w:rPr>
          <w:rFonts w:ascii="Times New Roman" w:hAnsi="Times New Roman" w:cs="Times New Roman"/>
          <w:i/>
          <w:sz w:val="28"/>
          <w:szCs w:val="28"/>
          <w:lang w:val="en-US" w:eastAsia="en-US" w:bidi="en-US"/>
        </w:rPr>
        <w:t>S</w:t>
      </w:r>
      <w:r w:rsidR="00712E4D" w:rsidRPr="00D61E19">
        <w:rPr>
          <w:rFonts w:ascii="Times New Roman" w:hAnsi="Times New Roman" w:cs="Times New Roman"/>
          <w:i/>
          <w:sz w:val="28"/>
          <w:szCs w:val="28"/>
          <w:lang w:eastAsia="en-US" w:bidi="en-US"/>
        </w:rPr>
        <w:t xml:space="preserve"> </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127,5 см</w:t>
      </w:r>
      <w:r w:rsidRPr="00D61E19">
        <w:rPr>
          <w:rFonts w:ascii="Times New Roman" w:hAnsi="Times New Roman" w:cs="Times New Roman"/>
          <w:sz w:val="28"/>
          <w:szCs w:val="28"/>
          <w:vertAlign w:val="superscript"/>
        </w:rPr>
        <w:t>2</w:t>
      </w:r>
      <w:r w:rsidR="004336F7" w:rsidRPr="00D61E19">
        <w:rPr>
          <w:rFonts w:ascii="Times New Roman" w:hAnsi="Times New Roman" w:cs="Times New Roman"/>
          <w:sz w:val="28"/>
          <w:szCs w:val="28"/>
          <w:vertAlign w:val="superscript"/>
        </w:rPr>
        <w:t xml:space="preserve"> </w:t>
      </w:r>
      <w:r w:rsidRPr="00D61E19">
        <w:rPr>
          <w:rFonts w:ascii="Times New Roman" w:hAnsi="Times New Roman" w:cs="Times New Roman"/>
          <w:sz w:val="28"/>
          <w:szCs w:val="28"/>
        </w:rPr>
        <w:t>с углом наклона 45°. В резервуар налита вода (</w:t>
      </w:r>
      <m:oMath>
        <m:r>
          <m:rPr>
            <m:sty m:val="p"/>
          </m:rPr>
          <w:rPr>
            <w:rFonts w:ascii="Cambria Math" w:hAnsi="Cambria Math" w:cs="Times New Roman"/>
            <w:sz w:val="28"/>
            <w:szCs w:val="28"/>
            <w:lang w:val="en-US"/>
          </w:rPr>
          <m:t>ρ</m:t>
        </m:r>
      </m:oMath>
      <w:r w:rsidRPr="00D61E19">
        <w:rPr>
          <w:rFonts w:ascii="Times New Roman" w:hAnsi="Times New Roman" w:cs="Times New Roman"/>
          <w:sz w:val="28"/>
          <w:szCs w:val="28"/>
        </w:rPr>
        <w:t xml:space="preserve"> = 1000 кг/м</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 xml:space="preserve">). Крышка прижата к трубе силой давления воды </w:t>
      </w:r>
      <w:r w:rsidRPr="00D61E19">
        <w:rPr>
          <w:rFonts w:ascii="Times New Roman" w:hAnsi="Times New Roman" w:cs="Times New Roman"/>
          <w:i/>
          <w:sz w:val="28"/>
          <w:szCs w:val="28"/>
        </w:rPr>
        <w:t>р</w:t>
      </w:r>
      <w:r w:rsidRPr="00D61E19">
        <w:rPr>
          <w:rFonts w:ascii="Times New Roman" w:hAnsi="Times New Roman" w:cs="Times New Roman"/>
          <w:sz w:val="28"/>
          <w:szCs w:val="28"/>
        </w:rPr>
        <w:t xml:space="preserve"> и силой собственной тяжести </w:t>
      </w:r>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vertAlign w:val="subscript"/>
          <w:lang w:eastAsia="en-US" w:bidi="en-US"/>
        </w:rPr>
        <w:t>к</w:t>
      </w:r>
      <w:r w:rsidRPr="00D61E19">
        <w:rPr>
          <w:rFonts w:ascii="Times New Roman" w:hAnsi="Times New Roman" w:cs="Times New Roman"/>
          <w:sz w:val="28"/>
          <w:szCs w:val="28"/>
          <w:vertAlign w:val="subscript"/>
          <w:lang w:val="en-US" w:eastAsia="en-US" w:bidi="en-US"/>
        </w:rPr>
        <w:t>p</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0,290 кг.</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Крышка поворачивается относительно линии уреза; расстояние от оси вращения до трубы </w:t>
      </w:r>
      <w:r w:rsidRPr="00D61E19">
        <w:rPr>
          <w:rFonts w:ascii="Times New Roman" w:hAnsi="Times New Roman" w:cs="Times New Roman"/>
          <w:i/>
          <w:sz w:val="28"/>
          <w:szCs w:val="28"/>
          <w:lang w:val="en-US" w:eastAsia="en-US" w:bidi="en-US"/>
        </w:rPr>
        <w:t>od</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 55 мм; </w:t>
      </w:r>
      <w:r w:rsidRPr="00D61E19">
        <w:rPr>
          <w:rFonts w:ascii="Times New Roman" w:hAnsi="Times New Roman" w:cs="Times New Roman"/>
          <w:i/>
          <w:sz w:val="28"/>
          <w:szCs w:val="28"/>
          <w:lang w:val="en-US"/>
        </w:rPr>
        <w:t>mn</w:t>
      </w:r>
      <w:r w:rsidRPr="00D61E19">
        <w:rPr>
          <w:rFonts w:ascii="Times New Roman" w:hAnsi="Times New Roman" w:cs="Times New Roman"/>
          <w:sz w:val="28"/>
          <w:szCs w:val="28"/>
        </w:rPr>
        <w:t xml:space="preserve"> = 90 мм.</w:t>
      </w:r>
    </w:p>
    <w:p w:rsidR="005A4410" w:rsidRPr="00D61E19" w:rsidRDefault="005A4410" w:rsidP="004D79AE">
      <w:pPr>
        <w:spacing w:line="360" w:lineRule="auto"/>
        <w:ind w:firstLine="709"/>
        <w:jc w:val="both"/>
        <w:rPr>
          <w:rFonts w:ascii="Times New Roman" w:hAnsi="Times New Roman" w:cs="Times New Roman"/>
          <w:sz w:val="28"/>
          <w:szCs w:val="28"/>
          <w:lang w:eastAsia="en-US" w:bidi="en-US"/>
        </w:rPr>
      </w:pPr>
      <w:r w:rsidRPr="00D61E19">
        <w:rPr>
          <w:rFonts w:ascii="Times New Roman" w:hAnsi="Times New Roman" w:cs="Times New Roman"/>
          <w:sz w:val="28"/>
          <w:szCs w:val="28"/>
        </w:rPr>
        <w:t xml:space="preserve">Конец крышки в точке с соединен с тросом </w:t>
      </w:r>
      <w:r w:rsidR="00251729" w:rsidRPr="00D61E19">
        <w:rPr>
          <w:rFonts w:ascii="Times New Roman" w:hAnsi="Times New Roman" w:cs="Times New Roman"/>
          <w:i/>
          <w:sz w:val="28"/>
          <w:szCs w:val="28"/>
          <w:lang w:val="en-US"/>
        </w:rPr>
        <w:t>T</w:t>
      </w:r>
      <w:r w:rsidRPr="00D61E19">
        <w:rPr>
          <w:rFonts w:ascii="Times New Roman" w:hAnsi="Times New Roman" w:cs="Times New Roman"/>
          <w:sz w:val="28"/>
          <w:szCs w:val="28"/>
        </w:rPr>
        <w:t xml:space="preserve">, который, проходя через блоки, вне резервуара прикреплен к площадке </w:t>
      </w:r>
      <w:r w:rsidRPr="00D61E19">
        <w:rPr>
          <w:rFonts w:ascii="Times New Roman" w:hAnsi="Times New Roman" w:cs="Times New Roman"/>
          <w:sz w:val="28"/>
          <w:szCs w:val="28"/>
          <w:lang w:eastAsia="en-US" w:bidi="en-US"/>
        </w:rPr>
        <w:t>(</w:t>
      </w:r>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vertAlign w:val="subscript"/>
          <w:lang w:eastAsia="en-US" w:bidi="en-US"/>
        </w:rPr>
        <w:t>пл</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w:t>
      </w:r>
      <w:r w:rsidR="0025172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0,125 кг) с грузом </w:t>
      </w:r>
      <w:r w:rsidRPr="00D61E19">
        <w:rPr>
          <w:rFonts w:ascii="Times New Roman" w:hAnsi="Times New Roman" w:cs="Times New Roman"/>
          <w:i/>
          <w:sz w:val="28"/>
          <w:szCs w:val="28"/>
          <w:lang w:val="en-US" w:eastAsia="en-US" w:bidi="en-US"/>
        </w:rPr>
        <w:t>G</w:t>
      </w:r>
      <w:r w:rsidR="00251729" w:rsidRPr="00D61E19">
        <w:rPr>
          <w:rFonts w:ascii="Times New Roman" w:hAnsi="Times New Roman" w:cs="Times New Roman"/>
          <w:sz w:val="28"/>
          <w:szCs w:val="28"/>
          <w:vertAlign w:val="subscript"/>
          <w:lang w:eastAsia="en-US" w:bidi="en-US"/>
        </w:rPr>
        <w:t>г</w:t>
      </w:r>
      <w:r w:rsidRPr="00D61E19">
        <w:rPr>
          <w:rFonts w:ascii="Times New Roman" w:hAnsi="Times New Roman" w:cs="Times New Roman"/>
          <w:sz w:val="28"/>
          <w:szCs w:val="28"/>
          <w:vertAlign w:val="subscript"/>
          <w:lang w:val="en-US" w:eastAsia="en-US" w:bidi="en-US"/>
        </w:rPr>
        <w:t>p</w:t>
      </w:r>
      <w:r w:rsidRPr="00D61E19">
        <w:rPr>
          <w:rFonts w:ascii="Times New Roman" w:hAnsi="Times New Roman" w:cs="Times New Roman"/>
          <w:sz w:val="28"/>
          <w:szCs w:val="28"/>
        </w:rPr>
        <w:t xml:space="preserve">, причем </w:t>
      </w:r>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vertAlign w:val="subscript"/>
          <w:lang w:eastAsia="en-US" w:bidi="en-US"/>
        </w:rPr>
        <w:t>1</w:t>
      </w:r>
      <w:r w:rsidRPr="00D61E19">
        <w:rPr>
          <w:rFonts w:ascii="Times New Roman" w:hAnsi="Times New Roman" w:cs="Times New Roman"/>
          <w:sz w:val="28"/>
          <w:szCs w:val="28"/>
          <w:lang w:eastAsia="en-US" w:bidi="en-US"/>
        </w:rPr>
        <w:t xml:space="preserve"> =</w:t>
      </w:r>
      <w:r w:rsidR="00251729" w:rsidRPr="00D61E19">
        <w:rPr>
          <w:rFonts w:ascii="Times New Roman" w:hAnsi="Times New Roman" w:cs="Times New Roman"/>
          <w:sz w:val="28"/>
          <w:szCs w:val="28"/>
          <w:lang w:eastAsia="en-US" w:bidi="en-US"/>
        </w:rPr>
        <w:t xml:space="preserve"> </w:t>
      </w:r>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vertAlign w:val="subscript"/>
          <w:lang w:eastAsia="en-US" w:bidi="en-US"/>
        </w:rPr>
        <w:t>гр</w:t>
      </w:r>
      <w:r w:rsidRPr="00D61E19">
        <w:rPr>
          <w:rFonts w:ascii="Times New Roman" w:hAnsi="Times New Roman" w:cs="Times New Roman"/>
          <w:sz w:val="28"/>
          <w:szCs w:val="28"/>
          <w:lang w:eastAsia="en-US" w:bidi="en-US"/>
        </w:rPr>
        <w:t xml:space="preserve"> + </w:t>
      </w:r>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vertAlign w:val="subscript"/>
          <w:lang w:eastAsia="en-US" w:bidi="en-US"/>
        </w:rPr>
        <w:t>пл</w:t>
      </w:r>
      <w:r w:rsidR="00CE679E" w:rsidRPr="00D61E19">
        <w:rPr>
          <w:rFonts w:ascii="Times New Roman" w:hAnsi="Times New Roman" w:cs="Times New Roman"/>
          <w:sz w:val="28"/>
          <w:szCs w:val="28"/>
          <w:lang w:eastAsia="en-US" w:bidi="en-US"/>
        </w:rPr>
        <w:t>.</w:t>
      </w:r>
    </w:p>
    <w:p w:rsidR="0083331D" w:rsidRPr="00D61E19" w:rsidRDefault="0083331D" w:rsidP="004D79AE">
      <w:pPr>
        <w:spacing w:line="360" w:lineRule="auto"/>
        <w:ind w:firstLine="709"/>
        <w:jc w:val="both"/>
        <w:rPr>
          <w:rFonts w:ascii="Times New Roman" w:hAnsi="Times New Roman" w:cs="Times New Roman"/>
          <w:sz w:val="28"/>
          <w:szCs w:val="28"/>
        </w:rPr>
      </w:pPr>
    </w:p>
    <w:p w:rsidR="005A4410" w:rsidRPr="00D61E19" w:rsidRDefault="0083331D"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Порядок выполнения работы</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 резервуар наливают до определенного уровня воду. Силой давления воды </w:t>
      </w:r>
      <w:r w:rsidRPr="00D61E19">
        <w:rPr>
          <w:rFonts w:ascii="Times New Roman" w:hAnsi="Times New Roman" w:cs="Times New Roman"/>
          <w:sz w:val="28"/>
          <w:szCs w:val="28"/>
        </w:rPr>
        <w:lastRenderedPageBreak/>
        <w:t xml:space="preserve">и силой собственной тяжести крышка закрывает сечение трубы. На площадку, закрепленную на тросе, устанавливают груз </w:t>
      </w:r>
      <w:r w:rsidRPr="00D61E19">
        <w:rPr>
          <w:rFonts w:ascii="Times New Roman" w:hAnsi="Times New Roman" w:cs="Times New Roman"/>
          <w:i/>
          <w:sz w:val="28"/>
          <w:szCs w:val="28"/>
          <w:lang w:val="en-US" w:eastAsia="en-US" w:bidi="en-US"/>
        </w:rPr>
        <w:t>G</w:t>
      </w:r>
      <w:r w:rsidR="00251729" w:rsidRPr="00D61E19">
        <w:rPr>
          <w:rFonts w:ascii="Times New Roman" w:hAnsi="Times New Roman" w:cs="Times New Roman"/>
          <w:sz w:val="28"/>
          <w:szCs w:val="28"/>
          <w:vertAlign w:val="subscript"/>
          <w:lang w:eastAsia="en-US" w:bidi="en-US"/>
        </w:rPr>
        <w:t>гр</w:t>
      </w:r>
      <w:r w:rsidRPr="00D61E19">
        <w:rPr>
          <w:rFonts w:ascii="Times New Roman" w:hAnsi="Times New Roman" w:cs="Times New Roman"/>
          <w:sz w:val="28"/>
          <w:szCs w:val="28"/>
        </w:rPr>
        <w:t xml:space="preserve">. Затем через спускной кран воду из резервуара выливают. Когда момент силы тяжести груза </w:t>
      </w:r>
      <w:r w:rsidRPr="00D61E19">
        <w:rPr>
          <w:rFonts w:ascii="Times New Roman" w:hAnsi="Times New Roman" w:cs="Times New Roman"/>
          <w:i/>
          <w:sz w:val="28"/>
          <w:szCs w:val="28"/>
          <w:lang w:val="en-US" w:eastAsia="en-US" w:bidi="en-US"/>
        </w:rPr>
        <w:t>G</w:t>
      </w:r>
      <w:r w:rsidR="00251729" w:rsidRPr="00D61E19">
        <w:rPr>
          <w:rFonts w:ascii="Times New Roman" w:hAnsi="Times New Roman" w:cs="Times New Roman"/>
          <w:sz w:val="28"/>
          <w:szCs w:val="28"/>
          <w:vertAlign w:val="subscript"/>
          <w:lang w:eastAsia="en-US" w:bidi="en-US"/>
        </w:rPr>
        <w:t>гр</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относительно оси 0 станет больше суммы моментов силы давления воды на крышку и силы тяжести крышки, последняя </w:t>
      </w:r>
      <w:r w:rsidR="00251729" w:rsidRPr="00D61E19">
        <w:rPr>
          <w:rFonts w:ascii="Times New Roman" w:hAnsi="Times New Roman" w:cs="Times New Roman"/>
          <w:sz w:val="28"/>
          <w:szCs w:val="28"/>
        </w:rPr>
        <w:t>откроется,</w:t>
      </w:r>
      <w:r w:rsidRPr="00D61E19">
        <w:rPr>
          <w:rFonts w:ascii="Times New Roman" w:hAnsi="Times New Roman" w:cs="Times New Roman"/>
          <w:sz w:val="28"/>
          <w:szCs w:val="28"/>
        </w:rPr>
        <w:t xml:space="preserve"> и вода потечет по трубе квадратного сечения.</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При проведении работы необходимо определить массу груза </w:t>
      </w:r>
      <w:r w:rsidRPr="00D61E19">
        <w:rPr>
          <w:rFonts w:ascii="Times New Roman" w:hAnsi="Times New Roman" w:cs="Times New Roman"/>
          <w:i/>
          <w:sz w:val="28"/>
          <w:szCs w:val="28"/>
          <w:lang w:val="en-US" w:eastAsia="en-US" w:bidi="en-US"/>
        </w:rPr>
        <w:t>G</w:t>
      </w:r>
      <w:r w:rsidR="00251729" w:rsidRPr="00D61E19">
        <w:rPr>
          <w:rFonts w:ascii="Times New Roman" w:hAnsi="Times New Roman" w:cs="Times New Roman"/>
          <w:sz w:val="28"/>
          <w:szCs w:val="28"/>
          <w:vertAlign w:val="subscript"/>
          <w:lang w:eastAsia="en-US" w:bidi="en-US"/>
        </w:rPr>
        <w:t>гр</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и измерить по водомерной трубке глубину </w:t>
      </w:r>
      <w:r w:rsidRPr="00D61E19">
        <w:rPr>
          <w:rFonts w:ascii="Times New Roman" w:hAnsi="Times New Roman" w:cs="Times New Roman"/>
          <w:i/>
          <w:sz w:val="28"/>
          <w:szCs w:val="28"/>
        </w:rPr>
        <w:t>Н</w:t>
      </w:r>
      <w:r w:rsidRPr="00D61E19">
        <w:rPr>
          <w:rFonts w:ascii="Times New Roman" w:hAnsi="Times New Roman" w:cs="Times New Roman"/>
          <w:sz w:val="28"/>
          <w:szCs w:val="28"/>
        </w:rPr>
        <w:t xml:space="preserve"> воды в резервуаре в момент полного открытия крышки.</w:t>
      </w:r>
    </w:p>
    <w:p w:rsidR="005A4410" w:rsidRPr="00D61E19" w:rsidRDefault="00251729"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Обработка опытных данных</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Силу давления воды на крышку вычисляют, установив давление в центре тяжести крышки, что определяется глубиной </w:t>
      </w:r>
      <w:r w:rsidR="00CE679E" w:rsidRPr="00D61E19">
        <w:rPr>
          <w:rFonts w:ascii="Times New Roman" w:hAnsi="Times New Roman" w:cs="Times New Roman"/>
          <w:sz w:val="28"/>
          <w:szCs w:val="28"/>
        </w:rPr>
        <w:t xml:space="preserve">его </w:t>
      </w:r>
      <w:r w:rsidRPr="00D61E19">
        <w:rPr>
          <w:rFonts w:ascii="Times New Roman" w:hAnsi="Times New Roman" w:cs="Times New Roman"/>
          <w:sz w:val="28"/>
          <w:szCs w:val="28"/>
        </w:rPr>
        <w:t>погружения.</w:t>
      </w:r>
    </w:p>
    <w:p w:rsidR="005A4410" w:rsidRPr="00D61E19" w:rsidRDefault="005A4410">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Глубину погружения центра тяжести крышки в момент открытия устанавливают двумя методами:</w:t>
      </w:r>
    </w:p>
    <w:p w:rsidR="005A4410" w:rsidRPr="00D61E19" w:rsidRDefault="005A4410">
      <w:pPr>
        <w:pStyle w:val="a7"/>
        <w:numPr>
          <w:ilvl w:val="0"/>
          <w:numId w:val="1"/>
        </w:numPr>
        <w:spacing w:line="360" w:lineRule="auto"/>
        <w:ind w:left="0" w:firstLine="709"/>
        <w:jc w:val="both"/>
        <w:rPr>
          <w:rFonts w:ascii="Times New Roman" w:eastAsiaTheme="minorEastAsia" w:hAnsi="Times New Roman" w:cs="Times New Roman"/>
          <w:sz w:val="28"/>
          <w:szCs w:val="28"/>
        </w:rPr>
      </w:pPr>
      <w:r w:rsidRPr="00D61E19">
        <w:rPr>
          <w:rFonts w:ascii="Times New Roman" w:hAnsi="Times New Roman" w:cs="Times New Roman"/>
          <w:sz w:val="28"/>
          <w:szCs w:val="28"/>
        </w:rPr>
        <w:t>непосредственно измерением:</w:t>
      </w:r>
      <w:r w:rsidR="00E96B65"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=H-</m:t>
        </m:r>
        <m:d>
          <m:dPr>
            <m:ctrlPr>
              <w:rPr>
                <w:rFonts w:ascii="Cambria Math" w:hAnsi="Cambria Math" w:cs="Times New Roman"/>
                <w:i/>
                <w:sz w:val="28"/>
                <w:szCs w:val="28"/>
              </w:rPr>
            </m:ctrlPr>
          </m:dPr>
          <m:e>
            <m:r>
              <w:rPr>
                <w:rFonts w:ascii="Cambria Math" w:hAnsi="Cambria Math" w:cs="Times New Roman"/>
                <w:sz w:val="28"/>
                <w:szCs w:val="28"/>
              </w:rPr>
              <m:t>mn+</m:t>
            </m:r>
            <m:f>
              <m:fPr>
                <m:ctrlPr>
                  <w:rPr>
                    <w:rFonts w:ascii="Cambria Math" w:hAnsi="Cambria Math" w:cs="Times New Roman"/>
                    <w:i/>
                    <w:sz w:val="28"/>
                    <w:szCs w:val="28"/>
                  </w:rPr>
                </m:ctrlPr>
              </m:fPr>
              <m:num>
                <m:r>
                  <w:rPr>
                    <w:rFonts w:ascii="Cambria Math" w:hAnsi="Cambria Math" w:cs="Times New Roman"/>
                    <w:sz w:val="28"/>
                    <w:szCs w:val="28"/>
                  </w:rPr>
                  <m:t>α</m:t>
                </m:r>
              </m:num>
              <m:den>
                <m:r>
                  <w:rPr>
                    <w:rFonts w:ascii="Cambria Math" w:hAnsi="Cambria Math" w:cs="Times New Roman"/>
                    <w:sz w:val="28"/>
                    <w:szCs w:val="28"/>
                  </w:rPr>
                  <m:t>2</m:t>
                </m:r>
              </m:den>
            </m:f>
          </m:e>
        </m:d>
      </m:oMath>
      <w:r w:rsidR="00CE679E" w:rsidRPr="00D61E19">
        <w:rPr>
          <w:rFonts w:ascii="Times New Roman" w:eastAsiaTheme="minorEastAsia" w:hAnsi="Times New Roman" w:cs="Times New Roman"/>
          <w:sz w:val="28"/>
          <w:szCs w:val="28"/>
        </w:rPr>
        <w:t>;</w:t>
      </w:r>
    </w:p>
    <w:p w:rsidR="00E96B65" w:rsidRPr="00D61E19" w:rsidRDefault="005A4410" w:rsidP="004B7308">
      <w:pPr>
        <w:pStyle w:val="a7"/>
        <w:numPr>
          <w:ilvl w:val="0"/>
          <w:numId w:val="1"/>
        </w:numPr>
        <w:spacing w:line="360" w:lineRule="auto"/>
        <w:ind w:left="0" w:firstLine="709"/>
        <w:jc w:val="both"/>
        <w:rPr>
          <w:rFonts w:ascii="Times New Roman" w:hAnsi="Times New Roman" w:cs="Times New Roman"/>
          <w:sz w:val="28"/>
          <w:szCs w:val="28"/>
        </w:rPr>
      </w:pPr>
      <w:r w:rsidRPr="00D61E19">
        <w:rPr>
          <w:rFonts w:ascii="Times New Roman" w:hAnsi="Times New Roman" w:cs="Times New Roman"/>
          <w:sz w:val="28"/>
          <w:szCs w:val="28"/>
        </w:rPr>
        <w:t>из уравнения сил, действующих на к</w:t>
      </w:r>
      <w:r w:rsidR="00E96B65" w:rsidRPr="00D61E19">
        <w:rPr>
          <w:rFonts w:ascii="Times New Roman" w:hAnsi="Times New Roman" w:cs="Times New Roman"/>
          <w:sz w:val="28"/>
          <w:szCs w:val="28"/>
        </w:rPr>
        <w:t>рышку в момент открытия. Уравне</w:t>
      </w:r>
      <w:r w:rsidRPr="00D61E19">
        <w:rPr>
          <w:rFonts w:ascii="Times New Roman" w:hAnsi="Times New Roman" w:cs="Times New Roman"/>
          <w:sz w:val="28"/>
          <w:szCs w:val="28"/>
        </w:rPr>
        <w:t xml:space="preserve">ние моментов составляют относительно оси, проходящей горизонтально через точку 0. </w:t>
      </w:r>
    </w:p>
    <w:p w:rsidR="005A4410" w:rsidRPr="00D61E19" w:rsidRDefault="005A4410" w:rsidP="004B7308">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Пренебрегая силой трения в блоках и в шарнире крышки, получим:</w:t>
      </w:r>
    </w:p>
    <w:p w:rsidR="005A4410" w:rsidRPr="00D61E19" w:rsidRDefault="005A4410" w:rsidP="004B7308">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e+</m:t>
              </m:r>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m:rPr>
              <m:sty m:val="p"/>
            </m:rPr>
            <w:rPr>
              <w:rFonts w:ascii="Cambria Math" w:hAnsi="Cambria Math" w:cs="Times New Roman"/>
              <w:sz w:val="28"/>
              <w:szCs w:val="28"/>
            </w:rPr>
            <m:t>,</m:t>
          </m:r>
        </m:oMath>
      </m:oMathPara>
    </w:p>
    <w:p w:rsidR="005A4410" w:rsidRPr="00D61E19" w:rsidRDefault="005A4410"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rPr>
        <w:t>е</w:t>
      </w:r>
      <w:r w:rsidRPr="00D61E19">
        <w:rPr>
          <w:rFonts w:ascii="Times New Roman" w:hAnsi="Times New Roman" w:cs="Times New Roman"/>
          <w:sz w:val="28"/>
          <w:szCs w:val="28"/>
        </w:rPr>
        <w:t xml:space="preserve">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m:rPr>
            <m:sty m:val="bi"/>
          </m:rPr>
          <w:rPr>
            <w:rFonts w:ascii="Cambria Math" w:hAnsi="Cambria Math" w:cs="Times New Roman"/>
            <w:sz w:val="28"/>
            <w:szCs w:val="28"/>
          </w:rPr>
          <m:t xml:space="preserve">  – </m:t>
        </m:r>
      </m:oMath>
      <w:r w:rsidRPr="00D61E19">
        <w:rPr>
          <w:rFonts w:ascii="Times New Roman" w:hAnsi="Times New Roman" w:cs="Times New Roman"/>
          <w:sz w:val="28"/>
          <w:szCs w:val="28"/>
        </w:rPr>
        <w:t>эксцентриситет гидростатического давления, м;</w:t>
      </w:r>
      <w:r w:rsidR="00CE679E"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rPr>
        <w:t>I</w:t>
      </w:r>
      <w:r w:rsidRPr="00D61E19">
        <w:rPr>
          <w:rFonts w:ascii="Times New Roman" w:hAnsi="Times New Roman" w:cs="Times New Roman"/>
          <w:i/>
          <w:sz w:val="28"/>
          <w:szCs w:val="28"/>
          <w:vertAlign w:val="subscript"/>
          <w:lang w:val="en-US"/>
        </w:rPr>
        <w:t>c</w:t>
      </w:r>
      <w:r w:rsidRPr="00D61E19">
        <w:rPr>
          <w:rFonts w:ascii="Times New Roman" w:hAnsi="Times New Roman" w:cs="Times New Roman"/>
          <w:i/>
          <w:sz w:val="28"/>
          <w:szCs w:val="28"/>
        </w:rPr>
        <w:t xml:space="preserve"> = </w:t>
      </w:r>
      <w:r w:rsidRPr="00D61E19">
        <w:rPr>
          <w:rFonts w:ascii="Times New Roman" w:hAnsi="Times New Roman" w:cs="Times New Roman"/>
          <w:i/>
          <w:sz w:val="28"/>
          <w:szCs w:val="28"/>
          <w:lang w:val="en-US" w:eastAsia="en-US" w:bidi="en-US"/>
        </w:rPr>
        <w:t>bh</w:t>
      </w:r>
      <w:r w:rsidRPr="00D61E19">
        <w:rPr>
          <w:rFonts w:ascii="Times New Roman" w:hAnsi="Times New Roman" w:cs="Times New Roman"/>
          <w:sz w:val="28"/>
          <w:szCs w:val="28"/>
          <w:vertAlign w:val="superscript"/>
          <w:lang w:eastAsia="en-US" w:bidi="en-US"/>
        </w:rPr>
        <w:t>3</w:t>
      </w:r>
      <w:r w:rsidR="00CE679E" w:rsidRPr="00D61E19">
        <w:rPr>
          <w:rFonts w:ascii="Times New Roman" w:hAnsi="Times New Roman" w:cs="Times New Roman"/>
          <w:sz w:val="28"/>
          <w:szCs w:val="28"/>
          <w:vertAlign w:val="superscript"/>
          <w:lang w:eastAsia="en-US" w:bidi="en-US"/>
        </w:rPr>
        <w:t xml:space="preserve"> </w:t>
      </w:r>
      <w:r w:rsidRPr="00D61E19">
        <w:rPr>
          <w:rFonts w:ascii="Times New Roman" w:hAnsi="Times New Roman" w:cs="Times New Roman"/>
          <w:sz w:val="28"/>
          <w:szCs w:val="28"/>
        </w:rPr>
        <w:t>/</w:t>
      </w:r>
      <w:r w:rsidR="00CE679E" w:rsidRPr="00D61E19">
        <w:rPr>
          <w:rFonts w:ascii="Times New Roman" w:hAnsi="Times New Roman" w:cs="Times New Roman"/>
          <w:sz w:val="28"/>
          <w:szCs w:val="28"/>
        </w:rPr>
        <w:t xml:space="preserve"> </w:t>
      </w:r>
      <w:r w:rsidRPr="00D61E19">
        <w:rPr>
          <w:rFonts w:ascii="Times New Roman" w:hAnsi="Times New Roman" w:cs="Times New Roman"/>
          <w:sz w:val="28"/>
          <w:szCs w:val="28"/>
          <w:lang w:eastAsia="en-US" w:bidi="en-US"/>
        </w:rPr>
        <w:t xml:space="preserve">12 = </w:t>
      </w:r>
      <w:r w:rsidRPr="00D61E19">
        <w:rPr>
          <w:rFonts w:ascii="Times New Roman" w:hAnsi="Times New Roman" w:cs="Times New Roman"/>
          <w:i/>
          <w:sz w:val="28"/>
          <w:szCs w:val="28"/>
          <w:lang w:val="en-US" w:eastAsia="en-US" w:bidi="en-US"/>
        </w:rPr>
        <w:t>a</w:t>
      </w:r>
      <w:r w:rsidRPr="00D61E19">
        <w:rPr>
          <w:rFonts w:ascii="Times New Roman" w:hAnsi="Times New Roman" w:cs="Times New Roman"/>
          <w:sz w:val="28"/>
          <w:szCs w:val="28"/>
          <w:vertAlign w:val="superscript"/>
          <w:lang w:eastAsia="en-US" w:bidi="en-US"/>
        </w:rPr>
        <w:t>4</w:t>
      </w:r>
      <w:r w:rsidRPr="00D61E19">
        <w:rPr>
          <w:rFonts w:ascii="Times New Roman" w:hAnsi="Times New Roman" w:cs="Times New Roman"/>
          <w:sz w:val="28"/>
          <w:szCs w:val="28"/>
          <w:lang w:eastAsia="en-US" w:bidi="en-US"/>
        </w:rPr>
        <w:t xml:space="preserve">/12 </w:t>
      </w:r>
      <w:r w:rsidRPr="00D61E19">
        <w:rPr>
          <w:rFonts w:ascii="Times New Roman" w:hAnsi="Times New Roman" w:cs="Times New Roman"/>
          <w:sz w:val="28"/>
          <w:szCs w:val="28"/>
          <w:lang w:val="en-US" w:eastAsia="en-US" w:bidi="en-US"/>
        </w:rPr>
        <w:t>sin</w:t>
      </w:r>
      <w:r w:rsidRPr="00D61E19">
        <w:rPr>
          <w:rFonts w:ascii="Times New Roman" w:hAnsi="Times New Roman" w:cs="Times New Roman"/>
          <w:sz w:val="28"/>
          <w:szCs w:val="28"/>
          <w:vertAlign w:val="superscript"/>
          <w:lang w:eastAsia="en-US" w:bidi="en-US"/>
        </w:rPr>
        <w:t>3</w:t>
      </w:r>
      <w:r w:rsidRPr="00D61E19">
        <w:rPr>
          <w:rFonts w:ascii="Times New Roman" w:hAnsi="Times New Roman" w:cs="Times New Roman"/>
          <w:i/>
          <w:sz w:val="28"/>
          <w:szCs w:val="28"/>
          <w:lang w:val="en-US" w:eastAsia="en-US" w:bidi="en-US"/>
        </w:rPr>
        <w:t>a</w:t>
      </w:r>
      <w:r w:rsidRPr="00D61E19">
        <w:rPr>
          <w:rFonts w:ascii="Times New Roman" w:hAnsi="Times New Roman" w:cs="Times New Roman"/>
          <w:sz w:val="28"/>
          <w:szCs w:val="28"/>
        </w:rPr>
        <w:t xml:space="preserve"> </w:t>
      </w:r>
      <w:r w:rsidR="00E8312F" w:rsidRPr="00D61E19">
        <w:rPr>
          <w:rFonts w:ascii="Times New Roman" w:hAnsi="Times New Roman" w:cs="Times New Roman"/>
          <w:sz w:val="28"/>
          <w:szCs w:val="28"/>
        </w:rPr>
        <w:t>–</w:t>
      </w:r>
      <w:r w:rsidRPr="00D61E19">
        <w:rPr>
          <w:rFonts w:ascii="Times New Roman" w:hAnsi="Times New Roman" w:cs="Times New Roman"/>
          <w:sz w:val="28"/>
          <w:szCs w:val="28"/>
        </w:rPr>
        <w:t xml:space="preserve"> момент инерции крышки относительно оси, проходящей через центр тяжести ее и параллельно линии уреза;</w:t>
      </w:r>
      <w:r w:rsidR="00CE679E"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sSup>
                  <m:sSupPr>
                    <m:ctrlPr>
                      <w:rPr>
                        <w:rFonts w:ascii="Cambria Math" w:hAnsi="Cambria Math" w:cs="Times New Roman"/>
                        <w:sz w:val="28"/>
                        <w:szCs w:val="28"/>
                      </w:rPr>
                    </m:ctrlPr>
                  </m:sSupPr>
                  <m:e>
                    <m:r>
                      <m:rPr>
                        <m:sty m:val="p"/>
                      </m:rPr>
                      <w:rPr>
                        <w:rFonts w:ascii="Cambria Math" w:hAnsi="Cambria Math" w:cs="Times New Roman"/>
                        <w:sz w:val="28"/>
                        <w:szCs w:val="28"/>
                      </w:rPr>
                      <m:t>sin</m:t>
                    </m:r>
                  </m:e>
                  <m:sup>
                    <m:r>
                      <w:rPr>
                        <w:rFonts w:ascii="Cambria Math" w:hAnsi="Cambria Math" w:cs="Times New Roman"/>
                        <w:sz w:val="28"/>
                        <w:szCs w:val="28"/>
                      </w:rPr>
                      <m:t>2</m:t>
                    </m:r>
                  </m:sup>
                </m:sSup>
              </m:fName>
              <m:e>
                <m:r>
                  <w:rPr>
                    <w:rFonts w:ascii="Cambria Math" w:hAnsi="Cambria Math" w:cs="Times New Roman"/>
                    <w:sz w:val="28"/>
                    <w:szCs w:val="28"/>
                  </w:rPr>
                  <m:t>α</m:t>
                </m:r>
              </m:e>
            </m:func>
          </m:den>
        </m:f>
      </m:oMath>
      <w:r w:rsidR="00CE679E"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статический момент крышки относительно линии уреза.</w:t>
      </w:r>
    </w:p>
    <w:p w:rsidR="005A4410" w:rsidRPr="00D61E19" w:rsidRDefault="005A4410" w:rsidP="004B7308">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Решая уравнение моментов относительно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i/>
          <w:sz w:val="28"/>
          <w:szCs w:val="28"/>
          <w:vertAlign w:val="subscript"/>
          <w:lang w:val="en-US" w:eastAsia="en-US" w:bidi="en-US"/>
        </w:rPr>
        <w:t>c</w:t>
      </w:r>
      <w:r w:rsidRPr="00D61E19">
        <w:rPr>
          <w:rFonts w:ascii="Times New Roman" w:hAnsi="Times New Roman" w:cs="Times New Roman"/>
          <w:sz w:val="28"/>
          <w:szCs w:val="28"/>
        </w:rPr>
        <w:t>, можно получить:</w:t>
      </w:r>
    </w:p>
    <w:p w:rsidR="005A4410" w:rsidRPr="00D61E19" w:rsidRDefault="00CB2AFF" w:rsidP="004D79AE">
      <w:pPr>
        <w:spacing w:line="360" w:lineRule="auto"/>
        <w:ind w:firstLine="709"/>
        <w:jc w:val="center"/>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r>
                    <w:rPr>
                      <w:rFonts w:ascii="Cambria Math" w:hAnsi="Cambria Math" w:cs="Times New Roman"/>
                      <w:sz w:val="28"/>
                      <w:szCs w:val="28"/>
                    </w:rPr>
                    <m:t>a+od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den>
                  </m:f>
                  <m:r>
                    <w:rPr>
                      <w:rFonts w:ascii="Cambria Math" w:hAnsi="Cambria Math" w:cs="Times New Roman"/>
                      <w:sz w:val="28"/>
                      <w:szCs w:val="28"/>
                    </w:rPr>
                    <m:t>+od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-ρg</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4</m:t>
                      </m:r>
                    </m:sup>
                  </m:sSup>
                </m:num>
                <m:den>
                  <m:r>
                    <w:rPr>
                      <w:rFonts w:ascii="Cambria Math" w:hAnsi="Cambria Math" w:cs="Times New Roman"/>
                      <w:sz w:val="28"/>
                      <w:szCs w:val="28"/>
                    </w:rPr>
                    <m:t>12</m:t>
                  </m:r>
                </m:den>
              </m:f>
            </m:num>
            <m:den>
              <m:r>
                <w:rPr>
                  <w:rFonts w:ascii="Cambria Math" w:hAnsi="Cambria Math" w:cs="Times New Roman"/>
                  <w:sz w:val="28"/>
                  <w:szCs w:val="28"/>
                </w:rPr>
                <m:t>ρg</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3</m:t>
                          </m:r>
                        </m:sup>
                      </m:sSup>
                    </m:num>
                    <m:den>
                      <m:r>
                        <w:rPr>
                          <w:rFonts w:ascii="Cambria Math" w:hAnsi="Cambria Math" w:cs="Times New Roman"/>
                          <w:sz w:val="28"/>
                          <w:szCs w:val="28"/>
                        </w:rPr>
                        <m:t>2</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od</m:t>
                  </m:r>
                </m:e>
              </m:d>
            </m:den>
          </m:f>
        </m:oMath>
      </m:oMathPara>
    </w:p>
    <w:p w:rsidR="005A4410" w:rsidRPr="00D61E19" w:rsidRDefault="00CE679E" w:rsidP="004B7308">
      <w:pPr>
        <w:spacing w:line="360" w:lineRule="auto"/>
        <w:ind w:firstLine="708"/>
        <w:jc w:val="both"/>
        <w:rPr>
          <w:rFonts w:ascii="Times New Roman" w:hAnsi="Times New Roman" w:cs="Times New Roman"/>
          <w:sz w:val="28"/>
          <w:szCs w:val="28"/>
        </w:rPr>
      </w:pPr>
      <w:r w:rsidRPr="00D61E19">
        <w:rPr>
          <w:rFonts w:ascii="Times New Roman" w:hAnsi="Times New Roman" w:cs="Times New Roman"/>
          <w:sz w:val="28"/>
          <w:szCs w:val="28"/>
        </w:rPr>
        <w:t xml:space="preserve">Правильность </w:t>
      </w:r>
      <w:r w:rsidR="005A4410" w:rsidRPr="00D61E19">
        <w:rPr>
          <w:rFonts w:ascii="Times New Roman" w:hAnsi="Times New Roman" w:cs="Times New Roman"/>
          <w:sz w:val="28"/>
          <w:szCs w:val="28"/>
        </w:rPr>
        <w:t>этого решения рекомендуется проверить самостоятельно</w:t>
      </w:r>
      <w:r w:rsidRPr="00D61E19">
        <w:rPr>
          <w:rFonts w:ascii="Times New Roman" w:hAnsi="Times New Roman" w:cs="Times New Roman"/>
          <w:sz w:val="28"/>
          <w:szCs w:val="28"/>
        </w:rPr>
        <w:t>.</w:t>
      </w:r>
      <w:r w:rsidR="005A4410" w:rsidRPr="00D61E19">
        <w:rPr>
          <w:rFonts w:ascii="Times New Roman" w:hAnsi="Times New Roman" w:cs="Times New Roman"/>
          <w:sz w:val="28"/>
          <w:szCs w:val="28"/>
        </w:rPr>
        <w:t xml:space="preserve"> </w:t>
      </w:r>
      <w:r w:rsidR="005A4410" w:rsidRPr="00D61E19">
        <w:rPr>
          <w:rFonts w:ascii="Times New Roman" w:hAnsi="Times New Roman" w:cs="Times New Roman"/>
          <w:sz w:val="28"/>
          <w:szCs w:val="28"/>
        </w:rPr>
        <w:lastRenderedPageBreak/>
        <w:t>Использу</w:t>
      </w:r>
      <w:r w:rsidR="00E8312F" w:rsidRPr="00D61E19">
        <w:rPr>
          <w:rFonts w:ascii="Times New Roman" w:hAnsi="Times New Roman" w:cs="Times New Roman"/>
          <w:sz w:val="28"/>
          <w:szCs w:val="28"/>
        </w:rPr>
        <w:t xml:space="preserve">я полученное в опыте значение </w:t>
      </w:r>
      <w:r w:rsidR="00E8312F" w:rsidRPr="00D61E19">
        <w:rPr>
          <w:rFonts w:ascii="Times New Roman" w:hAnsi="Times New Roman" w:cs="Times New Roman"/>
          <w:i/>
          <w:sz w:val="28"/>
          <w:szCs w:val="28"/>
          <w:lang w:val="en-US" w:eastAsia="en-US" w:bidi="en-US"/>
        </w:rPr>
        <w:t>h</w:t>
      </w:r>
      <w:r w:rsidR="005A4410" w:rsidRPr="00D61E19">
        <w:rPr>
          <w:rFonts w:ascii="Times New Roman" w:hAnsi="Times New Roman" w:cs="Times New Roman"/>
          <w:sz w:val="28"/>
          <w:szCs w:val="28"/>
          <w:vertAlign w:val="subscript"/>
        </w:rPr>
        <w:t>с</w:t>
      </w:r>
      <w:r w:rsidR="005A4410" w:rsidRPr="00D61E19">
        <w:rPr>
          <w:rFonts w:ascii="Times New Roman" w:hAnsi="Times New Roman" w:cs="Times New Roman"/>
          <w:sz w:val="28"/>
          <w:szCs w:val="28"/>
        </w:rPr>
        <w:t xml:space="preserve">, необходимо установить ошибку измерения в процентах, приняв за истинное значение </w:t>
      </w:r>
      <w:r w:rsidR="005A4410" w:rsidRPr="00D61E19">
        <w:rPr>
          <w:rFonts w:ascii="Times New Roman" w:hAnsi="Times New Roman" w:cs="Times New Roman"/>
          <w:i/>
          <w:sz w:val="28"/>
          <w:szCs w:val="28"/>
          <w:lang w:val="en-US" w:eastAsia="en-US" w:bidi="en-US"/>
        </w:rPr>
        <w:t>h</w:t>
      </w:r>
      <w:r w:rsidR="005A4410" w:rsidRPr="00D61E19">
        <w:rPr>
          <w:rFonts w:ascii="Times New Roman" w:hAnsi="Times New Roman" w:cs="Times New Roman"/>
          <w:sz w:val="28"/>
          <w:szCs w:val="28"/>
          <w:vertAlign w:val="subscript"/>
          <w:lang w:val="en-US" w:eastAsia="en-US" w:bidi="en-US"/>
        </w:rPr>
        <w:t>c</w:t>
      </w:r>
      <w:r w:rsidR="005A4410" w:rsidRPr="00D61E19">
        <w:rPr>
          <w:rFonts w:ascii="Times New Roman" w:hAnsi="Times New Roman" w:cs="Times New Roman"/>
          <w:sz w:val="28"/>
          <w:szCs w:val="28"/>
        </w:rPr>
        <w:t>, полученное из уравнения моментов.</w:t>
      </w:r>
    </w:p>
    <w:p w:rsidR="00297F11" w:rsidRPr="00D61E19" w:rsidRDefault="005A4410" w:rsidP="00297F11">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Сила давления жидкости на наклонную поверхность (крышку затвора)</w:t>
      </w:r>
      <w:r w:rsidR="00297F11"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определяют по уравнению: </w:t>
      </w:r>
    </w:p>
    <w:p w:rsidR="00297F11" w:rsidRPr="00D61E19" w:rsidRDefault="005A4410" w:rsidP="00297F11">
      <w:pPr>
        <w:spacing w:line="360" w:lineRule="auto"/>
        <w:ind w:firstLine="709"/>
        <w:jc w:val="center"/>
        <w:rPr>
          <w:rFonts w:ascii="Times New Roman" w:hAnsi="Times New Roman" w:cs="Times New Roman"/>
          <w:sz w:val="28"/>
          <w:szCs w:val="28"/>
          <w:lang w:val="en-US"/>
        </w:rPr>
      </w:pP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lang w:val="en-US" w:eastAsia="en-US" w:bidi="en-US"/>
        </w:rPr>
        <w:t xml:space="preserve"> =</w:t>
      </w:r>
      <m:oMath>
        <m:r>
          <w:rPr>
            <w:rFonts w:ascii="Cambria Math" w:hAnsi="Cambria Math" w:cs="Times New Roman"/>
            <w:sz w:val="28"/>
            <w:szCs w:val="28"/>
            <w:lang w:val="en-US"/>
          </w:rPr>
          <m:t xml:space="preserve"> </m:t>
        </m:r>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gh</w:t>
      </w:r>
      <w:r w:rsidRPr="00D61E19">
        <w:rPr>
          <w:rFonts w:ascii="Times New Roman" w:hAnsi="Times New Roman" w:cs="Times New Roman"/>
          <w:i/>
          <w:sz w:val="28"/>
          <w:szCs w:val="28"/>
          <w:vertAlign w:val="subscript"/>
          <w:lang w:val="en-US" w:eastAsia="en-US" w:bidi="en-US"/>
        </w:rPr>
        <w:t>c</w:t>
      </w:r>
      <w:r w:rsidRPr="00D61E19">
        <w:rPr>
          <w:rFonts w:ascii="Times New Roman" w:hAnsi="Times New Roman" w:cs="Times New Roman"/>
          <w:i/>
          <w:sz w:val="28"/>
          <w:szCs w:val="28"/>
          <w:lang w:val="en-US" w:eastAsia="en-US" w:bidi="en-US"/>
        </w:rPr>
        <w:t>S</w:t>
      </w:r>
      <w:r w:rsidR="00E8312F" w:rsidRPr="00D61E19">
        <w:rPr>
          <w:rFonts w:ascii="Times New Roman" w:hAnsi="Times New Roman" w:cs="Times New Roman"/>
          <w:i/>
          <w:sz w:val="28"/>
          <w:szCs w:val="28"/>
          <w:lang w:val="en-US" w:eastAsia="en-US" w:bidi="en-US"/>
        </w:rPr>
        <w:t xml:space="preserve"> </w:t>
      </w:r>
      <w:r w:rsidRPr="00D61E19">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gh</w:t>
      </w:r>
      <w:r w:rsidRPr="00D61E19">
        <w:rPr>
          <w:rFonts w:ascii="Times New Roman" w:hAnsi="Times New Roman" w:cs="Times New Roman"/>
          <w:i/>
          <w:sz w:val="28"/>
          <w:szCs w:val="28"/>
          <w:vertAlign w:val="subscript"/>
          <w:lang w:val="en-US" w:eastAsia="en-US" w:bidi="en-US"/>
        </w:rPr>
        <w:t>c</w:t>
      </w:r>
      <w:r w:rsidR="00E8312F" w:rsidRPr="00D61E19">
        <w:rPr>
          <w:rFonts w:ascii="Times New Roman" w:hAnsi="Times New Roman" w:cs="Times New Roman"/>
          <w:sz w:val="28"/>
          <w:szCs w:val="28"/>
        </w:rPr>
        <w:sym w:font="Symbol" w:char="F0D7"/>
      </w:r>
      <w:r w:rsidRPr="00D61E19">
        <w:rPr>
          <w:rFonts w:ascii="Times New Roman" w:hAnsi="Times New Roman" w:cs="Times New Roman"/>
          <w:i/>
          <w:sz w:val="28"/>
          <w:szCs w:val="28"/>
          <w:lang w:val="en-US"/>
        </w:rPr>
        <w:t>a</w:t>
      </w:r>
      <w:r w:rsidRPr="00D61E19">
        <w:rPr>
          <w:rFonts w:ascii="Times New Roman" w:hAnsi="Times New Roman" w:cs="Times New Roman"/>
          <w:sz w:val="28"/>
          <w:szCs w:val="28"/>
          <w:vertAlign w:val="superscript"/>
          <w:lang w:val="en-US"/>
        </w:rPr>
        <w:t>2</w:t>
      </w:r>
      <w:r w:rsidR="00E8312F" w:rsidRPr="00D61E19">
        <w:rPr>
          <w:rFonts w:ascii="Times New Roman" w:hAnsi="Times New Roman" w:cs="Times New Roman"/>
          <w:sz w:val="28"/>
          <w:szCs w:val="28"/>
          <w:lang w:val="en-US"/>
        </w:rPr>
        <w:t>/</w:t>
      </w:r>
      <m:oMath>
        <m:func>
          <m:funcPr>
            <m:ctrlPr>
              <w:rPr>
                <w:rFonts w:ascii="Cambria Math" w:hAnsi="Cambria Math" w:cs="Times New Roman"/>
                <w:i/>
                <w:sz w:val="28"/>
                <w:szCs w:val="28"/>
              </w:rPr>
            </m:ctrlPr>
          </m:funcPr>
          <m:fName>
            <m:r>
              <m:rPr>
                <m:sty m:val="p"/>
              </m:rPr>
              <w:rPr>
                <w:rFonts w:ascii="Cambria Math" w:hAnsi="Cambria Math" w:cs="Times New Roman"/>
                <w:sz w:val="28"/>
                <w:szCs w:val="28"/>
                <w:lang w:val="en-US"/>
              </w:rPr>
              <m:t>sin</m:t>
            </m:r>
          </m:fName>
          <m:e>
            <m:r>
              <w:rPr>
                <w:rFonts w:ascii="Cambria Math" w:hAnsi="Cambria Math" w:cs="Times New Roman"/>
                <w:sz w:val="28"/>
                <w:szCs w:val="28"/>
              </w:rPr>
              <m:t>α</m:t>
            </m:r>
            <m:r>
              <w:rPr>
                <w:rFonts w:ascii="Cambria Math" w:hAnsi="Cambria Math" w:cs="Times New Roman"/>
                <w:sz w:val="28"/>
                <w:szCs w:val="28"/>
                <w:lang w:val="en-US"/>
              </w:rPr>
              <m:t xml:space="preserve">.  </m:t>
            </m:r>
          </m:e>
        </m:func>
      </m:oMath>
    </w:p>
    <w:p w:rsidR="005A4410" w:rsidRPr="00D61E19" w:rsidRDefault="005A4410" w:rsidP="004B7308">
      <w:pPr>
        <w:spacing w:line="360" w:lineRule="auto"/>
        <w:ind w:firstLine="708"/>
        <w:jc w:val="both"/>
        <w:rPr>
          <w:rFonts w:ascii="Times New Roman" w:hAnsi="Times New Roman" w:cs="Times New Roman"/>
          <w:sz w:val="28"/>
          <w:szCs w:val="28"/>
        </w:rPr>
      </w:pPr>
      <w:r w:rsidRPr="00D61E19">
        <w:rPr>
          <w:rFonts w:ascii="Times New Roman" w:hAnsi="Times New Roman" w:cs="Times New Roman"/>
          <w:sz w:val="28"/>
          <w:szCs w:val="28"/>
        </w:rPr>
        <w:t>Силу давления необходимо рассчитать также</w:t>
      </w:r>
      <w:r w:rsidR="00E8312F" w:rsidRPr="00D61E19">
        <w:rPr>
          <w:rFonts w:ascii="Times New Roman" w:hAnsi="Times New Roman" w:cs="Times New Roman"/>
          <w:sz w:val="28"/>
          <w:szCs w:val="28"/>
        </w:rPr>
        <w:t xml:space="preserve"> графическим методом, построив </w:t>
      </w:r>
      <w:r w:rsidRPr="00D61E19">
        <w:rPr>
          <w:rFonts w:ascii="Times New Roman" w:hAnsi="Times New Roman" w:cs="Times New Roman"/>
          <w:sz w:val="28"/>
          <w:szCs w:val="28"/>
        </w:rPr>
        <w:t xml:space="preserve">эпюру </w:t>
      </w:r>
      <w:r w:rsidR="00E8312F" w:rsidRPr="00D61E19">
        <w:rPr>
          <w:rFonts w:ascii="Times New Roman" w:hAnsi="Times New Roman" w:cs="Times New Roman"/>
          <w:sz w:val="28"/>
          <w:szCs w:val="28"/>
        </w:rPr>
        <w:t>гидростатического</w:t>
      </w:r>
      <w:r w:rsidRPr="00D61E19">
        <w:rPr>
          <w:rFonts w:ascii="Times New Roman" w:hAnsi="Times New Roman" w:cs="Times New Roman"/>
          <w:sz w:val="28"/>
          <w:szCs w:val="28"/>
        </w:rPr>
        <w:t xml:space="preserve"> давления и определив ее объем.</w:t>
      </w:r>
    </w:p>
    <w:p w:rsidR="005A4410" w:rsidRPr="00D61E19" w:rsidRDefault="005A4410" w:rsidP="00297F11">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Для построения эпюры давления находят гидростатическое давление на верхней кромке крышки в точке </w:t>
      </w:r>
      <w:r w:rsidRPr="00D61E19">
        <w:rPr>
          <w:rFonts w:ascii="Times New Roman" w:hAnsi="Times New Roman" w:cs="Times New Roman"/>
          <w:i/>
          <w:sz w:val="28"/>
          <w:szCs w:val="28"/>
        </w:rPr>
        <w:t>b</w:t>
      </w:r>
      <w:r w:rsidRPr="00D61E19">
        <w:rPr>
          <w:rFonts w:ascii="Times New Roman" w:hAnsi="Times New Roman" w:cs="Times New Roman"/>
          <w:sz w:val="28"/>
          <w:szCs w:val="28"/>
        </w:rPr>
        <w:t xml:space="preserve"> и на нижней кромке в точке </w:t>
      </w:r>
      <w:r w:rsidRPr="00D61E19">
        <w:rPr>
          <w:rFonts w:ascii="Times New Roman" w:hAnsi="Times New Roman" w:cs="Times New Roman"/>
          <w:i/>
          <w:sz w:val="28"/>
          <w:szCs w:val="28"/>
        </w:rPr>
        <w:t>п</w:t>
      </w:r>
      <w:r w:rsidRPr="00D61E19">
        <w:rPr>
          <w:rFonts w:ascii="Times New Roman" w:hAnsi="Times New Roman" w:cs="Times New Roman"/>
          <w:sz w:val="28"/>
          <w:szCs w:val="28"/>
        </w:rPr>
        <w:t xml:space="preserve"> (рис. 2.2):</w:t>
      </w:r>
    </w:p>
    <w:p w:rsidR="005A4410" w:rsidRPr="00D61E19" w:rsidRDefault="005A4410" w:rsidP="00297F11">
      <w:pPr>
        <w:spacing w:line="360" w:lineRule="auto"/>
        <w:ind w:firstLine="709"/>
        <w:jc w:val="center"/>
        <w:rPr>
          <w:rFonts w:ascii="Times New Roman" w:hAnsi="Times New Roman" w:cs="Times New Roman"/>
          <w:sz w:val="28"/>
          <w:szCs w:val="28"/>
        </w:rPr>
      </w:pP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 xml:space="preserve">1 </w:t>
      </w:r>
      <w:r w:rsidRPr="00D61E19">
        <w:rPr>
          <w:rFonts w:ascii="Times New Roman" w:hAnsi="Times New Roman" w:cs="Times New Roman"/>
          <w:sz w:val="28"/>
          <w:szCs w:val="28"/>
        </w:rPr>
        <w:t xml:space="preserve"> = </w:t>
      </w:r>
      <m:oMath>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rPr>
        <w:t>(</w:t>
      </w:r>
      <w:r w:rsidRPr="00D61E19">
        <w:rPr>
          <w:rFonts w:ascii="Times New Roman" w:hAnsi="Times New Roman" w:cs="Times New Roman"/>
          <w:i/>
          <w:sz w:val="28"/>
          <w:szCs w:val="28"/>
        </w:rPr>
        <w:t>Н –</w:t>
      </w:r>
      <w:r w:rsidR="009D02A0" w:rsidRPr="00D61E19">
        <w:rPr>
          <w:rFonts w:ascii="Times New Roman" w:hAnsi="Times New Roman" w:cs="Times New Roman"/>
          <w:i/>
          <w:sz w:val="28"/>
          <w:szCs w:val="28"/>
        </w:rPr>
        <w:t xml:space="preserve"> </w:t>
      </w:r>
      <w:r w:rsidRPr="00D61E19">
        <w:rPr>
          <w:rFonts w:ascii="Times New Roman" w:hAnsi="Times New Roman" w:cs="Times New Roman"/>
          <w:i/>
          <w:sz w:val="28"/>
          <w:szCs w:val="28"/>
        </w:rPr>
        <w:t>mn</w:t>
      </w:r>
      <w:r w:rsidR="009D02A0" w:rsidRPr="00D61E19">
        <w:rPr>
          <w:rFonts w:ascii="Times New Roman" w:hAnsi="Times New Roman" w:cs="Times New Roman"/>
          <w:i/>
          <w:sz w:val="28"/>
          <w:szCs w:val="28"/>
        </w:rPr>
        <w:t xml:space="preserve"> – </w:t>
      </w:r>
      <w:r w:rsidRPr="00D61E19">
        <w:rPr>
          <w:rFonts w:ascii="Times New Roman" w:hAnsi="Times New Roman" w:cs="Times New Roman"/>
          <w:i/>
          <w:sz w:val="28"/>
          <w:szCs w:val="28"/>
        </w:rPr>
        <w:t>а</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2</w:t>
      </w:r>
      <w:r w:rsidRPr="00D61E19">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D61E19">
        <w:rPr>
          <w:rFonts w:ascii="Times New Roman" w:hAnsi="Times New Roman" w:cs="Times New Roman"/>
          <w:i/>
          <w:sz w:val="28"/>
          <w:szCs w:val="28"/>
          <w:lang w:val="en-US" w:eastAsia="en-US" w:bidi="en-US"/>
        </w:rPr>
        <w:t>g</w:t>
      </w:r>
      <w:r w:rsidRPr="00D61E19">
        <w:rPr>
          <w:rFonts w:ascii="Times New Roman" w:hAnsi="Times New Roman" w:cs="Times New Roman"/>
          <w:sz w:val="28"/>
          <w:szCs w:val="28"/>
        </w:rPr>
        <w:t>(</w:t>
      </w:r>
      <w:r w:rsidRPr="00D61E19">
        <w:rPr>
          <w:rFonts w:ascii="Times New Roman" w:hAnsi="Times New Roman" w:cs="Times New Roman"/>
          <w:i/>
          <w:sz w:val="28"/>
          <w:szCs w:val="28"/>
        </w:rPr>
        <w:t>Н –</w:t>
      </w:r>
      <w:r w:rsidR="009D02A0" w:rsidRPr="00D61E19">
        <w:rPr>
          <w:rFonts w:ascii="Times New Roman" w:hAnsi="Times New Roman" w:cs="Times New Roman"/>
          <w:i/>
          <w:sz w:val="28"/>
          <w:szCs w:val="28"/>
        </w:rPr>
        <w:t xml:space="preserve"> mn</w:t>
      </w:r>
      <w:r w:rsidR="009D02A0" w:rsidRPr="00D61E19">
        <w:rPr>
          <w:rFonts w:ascii="Times New Roman" w:hAnsi="Times New Roman" w:cs="Times New Roman"/>
          <w:sz w:val="28"/>
          <w:szCs w:val="28"/>
        </w:rPr>
        <w:t>).</w:t>
      </w:r>
    </w:p>
    <w:p w:rsidR="005A4410" w:rsidRPr="00D61E19" w:rsidRDefault="005A4410" w:rsidP="00297F11">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 пространстве эпюра давления будет представлять собой призму, имеющую в основании трапецию. Объем ее:</w:t>
      </w:r>
    </w:p>
    <w:p w:rsidR="005A4410" w:rsidRPr="00D61E19" w:rsidRDefault="005A4410" w:rsidP="004B7308">
      <w:pPr>
        <w:spacing w:line="360" w:lineRule="auto"/>
        <w:ind w:firstLine="709"/>
        <w:jc w:val="center"/>
        <w:rPr>
          <w:rFonts w:ascii="Times New Roman" w:hAnsi="Times New Roman" w:cs="Times New Roman"/>
          <w:i/>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00513080" w:rsidRPr="00D61E19">
        <w:rPr>
          <w:rFonts w:ascii="Times New Roman" w:hAnsi="Times New Roman" w:cs="Times New Roman"/>
          <w:i/>
          <w:sz w:val="28"/>
          <w:szCs w:val="28"/>
        </w:rPr>
        <w:t>.</w:t>
      </w:r>
    </w:p>
    <w:p w:rsidR="005A4410" w:rsidRPr="00D61E19" w:rsidRDefault="005A4410" w:rsidP="00297F11">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Положение центра давления устанавливают расчетным путем по уравнению (2.2),</w:t>
      </w:r>
      <w:r w:rsidR="009D02A0"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rPr>
        <w:t>у</w:t>
      </w:r>
      <w:r w:rsidRPr="00D61E19">
        <w:rPr>
          <w:rFonts w:ascii="Times New Roman" w:hAnsi="Times New Roman" w:cs="Times New Roman"/>
          <w:i/>
          <w:sz w:val="28"/>
          <w:szCs w:val="28"/>
          <w:vertAlign w:val="subscript"/>
        </w:rPr>
        <w:t>с</w:t>
      </w:r>
      <w:r w:rsidRPr="00D61E19">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Pr="00D61E19">
        <w:rPr>
          <w:rFonts w:ascii="Times New Roman" w:hAnsi="Times New Roman" w:cs="Times New Roman"/>
          <w:sz w:val="28"/>
          <w:szCs w:val="28"/>
        </w:rPr>
        <w:t xml:space="preserve"> </w:t>
      </w:r>
      <w:r w:rsidR="00513080" w:rsidRPr="00D61E19">
        <w:rPr>
          <w:rFonts w:ascii="Times New Roman" w:hAnsi="Times New Roman" w:cs="Times New Roman"/>
          <w:sz w:val="28"/>
          <w:szCs w:val="28"/>
        </w:rPr>
        <w:t xml:space="preserve">– </w:t>
      </w:r>
      <w:r w:rsidRPr="00D61E19">
        <w:rPr>
          <w:rFonts w:ascii="Times New Roman" w:hAnsi="Times New Roman" w:cs="Times New Roman"/>
          <w:sz w:val="28"/>
          <w:szCs w:val="28"/>
        </w:rPr>
        <w:t>расстояние в плоскости стенки от центра тяжести до линии уреза,</w:t>
      </w:r>
      <w:r w:rsidR="00513080"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м;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m:t>
        </m:r>
      </m:oMath>
      <w:r w:rsidRPr="00D61E19">
        <w:rPr>
          <w:rFonts w:ascii="Times New Roman" w:hAnsi="Times New Roman" w:cs="Times New Roman"/>
          <w:sz w:val="28"/>
          <w:szCs w:val="28"/>
        </w:rPr>
        <w:t>=</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а</m:t>
                </m:r>
              </m:e>
              <m:sup>
                <m:r>
                  <w:rPr>
                    <w:rFonts w:ascii="Cambria Math" w:hAnsi="Cambria Math" w:cs="Times New Roman"/>
                    <w:sz w:val="28"/>
                    <w:szCs w:val="28"/>
                  </w:rPr>
                  <m:t>2</m:t>
                </m:r>
              </m:sup>
            </m:sSup>
          </m:num>
          <m:den>
            <m:r>
              <w:rPr>
                <w:rFonts w:ascii="Cambria Math" w:hAnsi="Cambria Math" w:cs="Times New Roman"/>
                <w:sz w:val="28"/>
                <w:szCs w:val="28"/>
              </w:rPr>
              <m:t xml:space="preserve"> </m:t>
            </m:r>
            <m:r>
              <m:rPr>
                <m:sty m:val="p"/>
              </m:rPr>
              <w:rPr>
                <w:rFonts w:ascii="Cambria Math" w:hAnsi="Cambria Math" w:cs="Times New Roman"/>
                <w:sz w:val="28"/>
                <w:szCs w:val="28"/>
              </w:rPr>
              <m:t xml:space="preserve">12 </m:t>
            </m:r>
            <m:r>
              <m:rPr>
                <m:sty m:val="p"/>
              </m:rPr>
              <w:rPr>
                <w:rFonts w:ascii="Cambria Math" w:hAnsi="Cambria Math" w:cs="Times New Roman"/>
                <w:sz w:val="28"/>
                <w:szCs w:val="28"/>
                <w:lang w:val="en-US" w:eastAsia="en-US" w:bidi="en-US"/>
              </w:rPr>
              <m:t>sin</m:t>
            </m:r>
            <m:r>
              <w:rPr>
                <w:rFonts w:ascii="Cambria Math" w:hAnsi="Cambria Math" w:cs="Times New Roman"/>
                <w:sz w:val="28"/>
                <w:szCs w:val="28"/>
              </w:rPr>
              <m:t xml:space="preserve"> α</m:t>
            </m:r>
            <m:r>
              <m:rPr>
                <m:sty m:val="p"/>
              </m:rPr>
              <w:rPr>
                <w:rFonts w:ascii="Cambria Math" w:hAnsi="Cambria Math" w:cs="Times New Roman"/>
                <w:sz w:val="28"/>
                <w:szCs w:val="28"/>
                <w:lang w:eastAsia="en-US" w:bidi="en-US"/>
              </w:rPr>
              <m:t xml:space="preserve"> </m:t>
            </m:r>
            <m:r>
              <m:rPr>
                <m:sty m:val="p"/>
              </m:rPr>
              <w:rPr>
                <w:rFonts w:ascii="Cambria Math" w:hAnsi="Cambria Math" w:cs="Times New Roman"/>
                <w:sz w:val="28"/>
                <w:szCs w:val="28"/>
                <w:lang w:val="en-US" w:eastAsia="en-US" w:bidi="en-US"/>
              </w:rPr>
              <m:t>h</m:t>
            </m:r>
            <m:r>
              <m:rPr>
                <m:sty m:val="p"/>
              </m:rPr>
              <w:rPr>
                <w:rFonts w:ascii="Cambria Math" w:hAnsi="Cambria Math" w:cs="Times New Roman"/>
                <w:sz w:val="28"/>
                <w:szCs w:val="28"/>
                <w:vertAlign w:val="subscript"/>
                <w:lang w:val="en-US" w:eastAsia="en-US" w:bidi="en-US"/>
              </w:rPr>
              <m:t>c</m:t>
            </m:r>
          </m:den>
        </m:f>
      </m:oMath>
      <w:r w:rsidR="009D02A0" w:rsidRPr="00D61E19">
        <w:rPr>
          <w:rFonts w:ascii="Times New Roman" w:hAnsi="Times New Roman" w:cs="Times New Roman"/>
          <w:sz w:val="28"/>
          <w:szCs w:val="28"/>
        </w:rPr>
        <w:t>–</w:t>
      </w:r>
      <w:r w:rsidRPr="00D61E19">
        <w:rPr>
          <w:rFonts w:ascii="Times New Roman" w:hAnsi="Times New Roman" w:cs="Times New Roman"/>
          <w:sz w:val="28"/>
          <w:szCs w:val="28"/>
        </w:rPr>
        <w:t xml:space="preserve"> эксцентриситет гидростатического давления, м.</w:t>
      </w:r>
    </w:p>
    <w:p w:rsidR="005A4410" w:rsidRPr="00D61E19" w:rsidRDefault="005A4410" w:rsidP="00297F11">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Глубина погружения центра давления</w:t>
      </w:r>
      <w:r w:rsidR="00513080" w:rsidRPr="00D61E19">
        <w:rPr>
          <w:rFonts w:ascii="Times New Roman" w:hAnsi="Times New Roman" w:cs="Times New Roman"/>
          <w:sz w:val="28"/>
          <w:szCs w:val="28"/>
        </w:rPr>
        <w:t>:</w:t>
      </w:r>
    </w:p>
    <w:p w:rsidR="005A4410" w:rsidRPr="00D61E19" w:rsidRDefault="00CB2AFF" w:rsidP="004570A8">
      <w:pPr>
        <w:spacing w:line="360" w:lineRule="auto"/>
        <w:ind w:firstLine="709"/>
        <w:jc w:val="center"/>
        <w:rPr>
          <w:rFonts w:ascii="Times New Roman" w:hAnsi="Times New Roman" w:cs="Times New Roman"/>
          <w:b/>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r>
              <w:rPr>
                <w:rFonts w:ascii="Cambria Math" w:hAnsi="Cambria Math" w:cs="Times New Roman"/>
                <w:sz w:val="28"/>
                <w:szCs w:val="28"/>
              </w:rPr>
              <m:t>12</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den>
        </m:f>
      </m:oMath>
      <w:r w:rsidR="005A4410" w:rsidRPr="00D61E19">
        <w:rPr>
          <w:rFonts w:ascii="Times New Roman" w:hAnsi="Times New Roman" w:cs="Times New Roman"/>
          <w:sz w:val="28"/>
          <w:szCs w:val="28"/>
        </w:rPr>
        <w:t>.</w:t>
      </w:r>
    </w:p>
    <w:p w:rsidR="005A4410" w:rsidRPr="00D61E19" w:rsidRDefault="002E486B"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 xml:space="preserve">Порядок выполнения виртуальной лабораторной </w:t>
      </w:r>
      <w:r w:rsidR="00705334" w:rsidRPr="00D61E19">
        <w:rPr>
          <w:rFonts w:ascii="Times New Roman" w:hAnsi="Times New Roman" w:cs="Times New Roman"/>
          <w:b/>
          <w:sz w:val="28"/>
          <w:szCs w:val="28"/>
        </w:rPr>
        <w:t>работы</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Органы управления роликом подключаются по очереди, в соответствии с методическими указаниями к лабораторной работе. Сначала включается клапан для набора воды в большой прозрачный резервуар. Когда резервуар заполнится водой, можно будет брать левой кнопкой мыши грузики </w:t>
      </w:r>
      <w:r w:rsidRPr="00D61E19">
        <w:rPr>
          <w:rFonts w:ascii="Times New Roman" w:hAnsi="Times New Roman" w:cs="Times New Roman"/>
          <w:i/>
          <w:sz w:val="28"/>
          <w:szCs w:val="28"/>
        </w:rPr>
        <w:t>1</w:t>
      </w:r>
      <w:r w:rsidRPr="00D61E19">
        <w:rPr>
          <w:rFonts w:ascii="Times New Roman" w:hAnsi="Times New Roman" w:cs="Times New Roman"/>
          <w:sz w:val="28"/>
          <w:szCs w:val="28"/>
        </w:rPr>
        <w:t xml:space="preserve"> и </w:t>
      </w:r>
      <w:r w:rsidRPr="00D61E19">
        <w:rPr>
          <w:rFonts w:ascii="Times New Roman" w:hAnsi="Times New Roman" w:cs="Times New Roman"/>
          <w:i/>
          <w:sz w:val="28"/>
          <w:szCs w:val="28"/>
        </w:rPr>
        <w:t>2</w:t>
      </w:r>
      <w:r w:rsidRPr="00D61E19">
        <w:rPr>
          <w:rFonts w:ascii="Times New Roman" w:hAnsi="Times New Roman" w:cs="Times New Roman"/>
          <w:sz w:val="28"/>
          <w:szCs w:val="28"/>
        </w:rPr>
        <w:t xml:space="preserve"> и переносить их на площадку, висящую на тросе. Далее можно будет включить нижний клапан для постепенного слива воды с нужной скоростью. И, наконец, в момент начала открытия крышки прозрачной трубы квадратного сечения необходимо будет зафиксировать высоту жидкости в резервуаре. Замеры проводятся при помощи </w:t>
      </w:r>
      <w:r w:rsidRPr="00D61E19">
        <w:rPr>
          <w:rFonts w:ascii="Times New Roman" w:hAnsi="Times New Roman" w:cs="Times New Roman"/>
          <w:sz w:val="28"/>
          <w:szCs w:val="28"/>
        </w:rPr>
        <w:lastRenderedPageBreak/>
        <w:t>горизонталь</w:t>
      </w:r>
      <w:r w:rsidR="009D02A0" w:rsidRPr="00D61E19">
        <w:rPr>
          <w:rFonts w:ascii="Times New Roman" w:hAnsi="Times New Roman" w:cs="Times New Roman"/>
          <w:sz w:val="28"/>
          <w:szCs w:val="28"/>
        </w:rPr>
        <w:t xml:space="preserve">ной линии плоскости </w:t>
      </w:r>
      <w:r w:rsidR="009D02A0" w:rsidRPr="00D61E19">
        <w:rPr>
          <w:rFonts w:ascii="Times New Roman" w:hAnsi="Times New Roman" w:cs="Times New Roman"/>
          <w:i/>
          <w:sz w:val="28"/>
          <w:szCs w:val="28"/>
        </w:rPr>
        <w:t>АВ</w:t>
      </w:r>
      <w:r w:rsidR="009D02A0" w:rsidRPr="00D61E19">
        <w:rPr>
          <w:rFonts w:ascii="Times New Roman" w:hAnsi="Times New Roman" w:cs="Times New Roman"/>
          <w:sz w:val="28"/>
          <w:szCs w:val="28"/>
        </w:rPr>
        <w:t xml:space="preserve"> и измери</w:t>
      </w:r>
      <w:r w:rsidRPr="00D61E19">
        <w:rPr>
          <w:rFonts w:ascii="Times New Roman" w:hAnsi="Times New Roman" w:cs="Times New Roman"/>
          <w:sz w:val="28"/>
          <w:szCs w:val="28"/>
        </w:rPr>
        <w:t xml:space="preserve">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 Установленная размерность делений вертикальной измерительной линейки </w:t>
      </w:r>
      <w:r w:rsidR="009D02A0" w:rsidRPr="00D61E19">
        <w:rPr>
          <w:rFonts w:ascii="Times New Roman" w:hAnsi="Times New Roman" w:cs="Times New Roman"/>
          <w:sz w:val="28"/>
          <w:szCs w:val="28"/>
        </w:rPr>
        <w:t>–</w:t>
      </w:r>
      <w:r w:rsidRPr="00D61E19">
        <w:rPr>
          <w:rFonts w:ascii="Times New Roman" w:hAnsi="Times New Roman" w:cs="Times New Roman"/>
          <w:sz w:val="28"/>
          <w:szCs w:val="28"/>
        </w:rPr>
        <w:t xml:space="preserve"> </w:t>
      </w:r>
      <w:r w:rsidR="00513080" w:rsidRPr="00D61E19">
        <w:rPr>
          <w:rFonts w:ascii="Times New Roman" w:hAnsi="Times New Roman" w:cs="Times New Roman"/>
          <w:sz w:val="28"/>
          <w:szCs w:val="28"/>
        </w:rPr>
        <w:t>«</w:t>
      </w:r>
      <w:r w:rsidR="009D02A0" w:rsidRPr="00D61E19">
        <w:rPr>
          <w:rFonts w:ascii="Times New Roman" w:hAnsi="Times New Roman" w:cs="Times New Roman"/>
          <w:sz w:val="28"/>
          <w:szCs w:val="28"/>
        </w:rPr>
        <w:sym w:font="Symbol" w:char="F0B4"/>
      </w:r>
      <w:r w:rsidRPr="00D61E19">
        <w:rPr>
          <w:rFonts w:ascii="Times New Roman" w:hAnsi="Times New Roman" w:cs="Times New Roman"/>
          <w:sz w:val="28"/>
          <w:szCs w:val="28"/>
        </w:rPr>
        <w:t>10 см</w:t>
      </w:r>
      <w:r w:rsidR="00513080" w:rsidRPr="00D61E19">
        <w:rPr>
          <w:rFonts w:ascii="Times New Roman" w:hAnsi="Times New Roman" w:cs="Times New Roman"/>
          <w:sz w:val="28"/>
          <w:szCs w:val="28"/>
        </w:rPr>
        <w:t>»</w:t>
      </w:r>
      <w:r w:rsidRPr="00D61E19">
        <w:rPr>
          <w:rFonts w:ascii="Times New Roman" w:hAnsi="Times New Roman" w:cs="Times New Roman"/>
          <w:sz w:val="28"/>
          <w:szCs w:val="28"/>
        </w:rPr>
        <w:t>. Это означает, что общая длина её составляет 7</w:t>
      </w:r>
      <w:r w:rsidR="00513080" w:rsidRPr="00D61E19">
        <w:rPr>
          <w:rFonts w:ascii="Times New Roman" w:hAnsi="Times New Roman" w:cs="Times New Roman"/>
          <w:sz w:val="28"/>
          <w:szCs w:val="28"/>
        </w:rPr>
        <w:t xml:space="preserve"> </w:t>
      </w:r>
      <w:r w:rsidR="009D02A0" w:rsidRPr="00D61E19">
        <w:rPr>
          <w:rFonts w:ascii="Times New Roman" w:hAnsi="Times New Roman" w:cs="Times New Roman"/>
          <w:sz w:val="28"/>
          <w:szCs w:val="28"/>
        </w:rPr>
        <w:sym w:font="Symbol" w:char="F0B4"/>
      </w:r>
      <w:r w:rsidR="00513080" w:rsidRPr="00D61E19">
        <w:rPr>
          <w:rFonts w:ascii="Times New Roman" w:hAnsi="Times New Roman" w:cs="Times New Roman"/>
          <w:sz w:val="28"/>
          <w:szCs w:val="28"/>
        </w:rPr>
        <w:t xml:space="preserve"> </w:t>
      </w:r>
      <w:r w:rsidRPr="00D61E19">
        <w:rPr>
          <w:rFonts w:ascii="Times New Roman" w:hAnsi="Times New Roman" w:cs="Times New Roman"/>
          <w:sz w:val="28"/>
          <w:szCs w:val="28"/>
        </w:rPr>
        <w:t>10 = 70 с</w:t>
      </w:r>
      <w:r w:rsidR="009D02A0" w:rsidRPr="00D61E19">
        <w:rPr>
          <w:rFonts w:ascii="Times New Roman" w:hAnsi="Times New Roman" w:cs="Times New Roman"/>
          <w:sz w:val="28"/>
          <w:szCs w:val="28"/>
        </w:rPr>
        <w:t>м</w:t>
      </w:r>
      <w:r w:rsidRPr="00D61E19">
        <w:rPr>
          <w:rFonts w:ascii="Times New Roman" w:hAnsi="Times New Roman" w:cs="Times New Roman"/>
          <w:sz w:val="28"/>
          <w:szCs w:val="28"/>
        </w:rPr>
        <w:t>.</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 процессе работы </w:t>
      </w:r>
      <w:r w:rsidR="00513080" w:rsidRPr="00D61E19">
        <w:rPr>
          <w:rFonts w:ascii="Times New Roman" w:hAnsi="Times New Roman" w:cs="Times New Roman"/>
          <w:sz w:val="28"/>
          <w:szCs w:val="28"/>
        </w:rPr>
        <w:t xml:space="preserve">вы </w:t>
      </w:r>
      <w:r w:rsidRPr="00D61E19">
        <w:rPr>
          <w:rFonts w:ascii="Times New Roman" w:hAnsi="Times New Roman" w:cs="Times New Roman"/>
          <w:sz w:val="28"/>
          <w:szCs w:val="28"/>
        </w:rPr>
        <w:t>сможете увеличивать</w:t>
      </w:r>
      <w:r w:rsidR="009D02A0" w:rsidRPr="00D61E19">
        <w:rPr>
          <w:rFonts w:ascii="Times New Roman" w:hAnsi="Times New Roman" w:cs="Times New Roman"/>
          <w:sz w:val="28"/>
          <w:szCs w:val="28"/>
        </w:rPr>
        <w:t xml:space="preserve"> масштаб экрана и переме</w:t>
      </w:r>
      <w:r w:rsidRPr="00D61E19">
        <w:rPr>
          <w:rFonts w:ascii="Times New Roman" w:hAnsi="Times New Roman" w:cs="Times New Roman"/>
          <w:sz w:val="28"/>
          <w:szCs w:val="28"/>
        </w:rPr>
        <w:t xml:space="preserve">щать его содержимое при помощи левой кнопки мыши, для чего правой кнопкой мыши нужно вызвать соответствующее меню и выбрать пункт </w:t>
      </w:r>
      <w:r w:rsidRPr="00D61E19">
        <w:rPr>
          <w:rFonts w:ascii="Times New Roman" w:hAnsi="Times New Roman" w:cs="Times New Roman"/>
          <w:b/>
          <w:sz w:val="28"/>
          <w:szCs w:val="28"/>
          <w:lang w:val="en-US" w:eastAsia="en-US" w:bidi="en-US"/>
        </w:rPr>
        <w:t>Zoom</w:t>
      </w:r>
      <w:r w:rsidRPr="00D61E19">
        <w:rPr>
          <w:rFonts w:ascii="Times New Roman" w:hAnsi="Times New Roman" w:cs="Times New Roman"/>
          <w:b/>
          <w:sz w:val="28"/>
          <w:szCs w:val="28"/>
          <w:lang w:eastAsia="en-US" w:bidi="en-US"/>
        </w:rPr>
        <w:t xml:space="preserve"> </w:t>
      </w:r>
      <w:r w:rsidRPr="00D61E19">
        <w:rPr>
          <w:rFonts w:ascii="Times New Roman" w:hAnsi="Times New Roman" w:cs="Times New Roman"/>
          <w:b/>
          <w:sz w:val="28"/>
          <w:szCs w:val="28"/>
          <w:lang w:val="en-US" w:eastAsia="en-US" w:bidi="en-US"/>
        </w:rPr>
        <w:t>in</w:t>
      </w:r>
      <w:r w:rsidR="00513080"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Вернуться в обычный режим можно</w:t>
      </w:r>
      <w:r w:rsidR="00513080" w:rsidRPr="00D61E19">
        <w:rPr>
          <w:rFonts w:ascii="Times New Roman" w:hAnsi="Times New Roman" w:cs="Times New Roman"/>
          <w:sz w:val="28"/>
          <w:szCs w:val="28"/>
        </w:rPr>
        <w:t>,</w:t>
      </w:r>
      <w:r w:rsidRPr="00D61E19">
        <w:rPr>
          <w:rFonts w:ascii="Times New Roman" w:hAnsi="Times New Roman" w:cs="Times New Roman"/>
          <w:sz w:val="28"/>
          <w:szCs w:val="28"/>
        </w:rPr>
        <w:t xml:space="preserve"> снова вызвав то же меню и выбрав пункт </w:t>
      </w:r>
      <w:r w:rsidRPr="00D61E19">
        <w:rPr>
          <w:rFonts w:ascii="Times New Roman" w:hAnsi="Times New Roman" w:cs="Times New Roman"/>
          <w:b/>
          <w:sz w:val="28"/>
          <w:szCs w:val="28"/>
          <w:lang w:val="en-US" w:eastAsia="en-US" w:bidi="en-US"/>
        </w:rPr>
        <w:t>Show</w:t>
      </w:r>
      <w:r w:rsidRPr="00D61E19">
        <w:rPr>
          <w:rFonts w:ascii="Times New Roman" w:hAnsi="Times New Roman" w:cs="Times New Roman"/>
          <w:b/>
          <w:sz w:val="28"/>
          <w:szCs w:val="28"/>
          <w:lang w:eastAsia="en-US" w:bidi="en-US"/>
        </w:rPr>
        <w:t xml:space="preserve"> </w:t>
      </w:r>
      <w:r w:rsidR="00DA6148" w:rsidRPr="00D61E19">
        <w:rPr>
          <w:rFonts w:ascii="Times New Roman" w:hAnsi="Times New Roman" w:cs="Times New Roman"/>
          <w:b/>
          <w:sz w:val="28"/>
          <w:szCs w:val="28"/>
        </w:rPr>
        <w:t>А</w:t>
      </w:r>
      <w:r w:rsidR="00DA6148" w:rsidRPr="00D61E19">
        <w:rPr>
          <w:rFonts w:ascii="Times New Roman" w:hAnsi="Times New Roman" w:cs="Times New Roman"/>
          <w:b/>
          <w:sz w:val="28"/>
          <w:szCs w:val="28"/>
          <w:lang w:val="en-US"/>
        </w:rPr>
        <w:t>ll</w:t>
      </w:r>
      <w:r w:rsidRPr="00D61E19">
        <w:rPr>
          <w:rFonts w:ascii="Times New Roman" w:hAnsi="Times New Roman" w:cs="Times New Roman"/>
          <w:sz w:val="28"/>
          <w:szCs w:val="28"/>
        </w:rPr>
        <w:t>.</w:t>
      </w:r>
    </w:p>
    <w:p w:rsidR="005A4410" w:rsidRPr="00D61E19" w:rsidRDefault="005A4410"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Скорость слива воды </w:t>
      </w:r>
      <w:r w:rsidR="00513080" w:rsidRPr="00D61E19">
        <w:rPr>
          <w:rFonts w:ascii="Times New Roman" w:hAnsi="Times New Roman" w:cs="Times New Roman"/>
          <w:sz w:val="28"/>
          <w:szCs w:val="28"/>
        </w:rPr>
        <w:t xml:space="preserve">вы </w:t>
      </w:r>
      <w:r w:rsidRPr="00D61E19">
        <w:rPr>
          <w:rFonts w:ascii="Times New Roman" w:hAnsi="Times New Roman" w:cs="Times New Roman"/>
          <w:sz w:val="28"/>
          <w:szCs w:val="28"/>
        </w:rPr>
        <w:t xml:space="preserve">выбираете сами, исходя из необходимости как можно более точно измерить высоту жидкости в момент открытия крышки. Опыт можно повторить, нажав кнопку </w:t>
      </w:r>
      <w:r w:rsidR="00513080" w:rsidRPr="00D61E19">
        <w:rPr>
          <w:rFonts w:ascii="Times New Roman" w:hAnsi="Times New Roman" w:cs="Times New Roman"/>
          <w:b/>
          <w:sz w:val="28"/>
          <w:szCs w:val="28"/>
        </w:rPr>
        <w:t>«</w:t>
      </w:r>
      <w:r w:rsidRPr="00D61E19">
        <w:rPr>
          <w:rFonts w:ascii="Times New Roman" w:hAnsi="Times New Roman" w:cs="Times New Roman"/>
          <w:b/>
          <w:sz w:val="28"/>
          <w:szCs w:val="28"/>
        </w:rPr>
        <w:t>сброс</w:t>
      </w:r>
      <w:r w:rsidR="00513080" w:rsidRPr="00D61E19">
        <w:rPr>
          <w:rFonts w:ascii="Times New Roman" w:hAnsi="Times New Roman" w:cs="Times New Roman"/>
          <w:b/>
          <w:sz w:val="28"/>
          <w:szCs w:val="28"/>
        </w:rPr>
        <w:t>».</w:t>
      </w:r>
    </w:p>
    <w:p w:rsidR="00435513" w:rsidRPr="00D61E19" w:rsidRDefault="005A4410" w:rsidP="00435513">
      <w:pPr>
        <w:spacing w:before="240" w:line="360" w:lineRule="auto"/>
        <w:ind w:firstLine="709"/>
        <w:jc w:val="both"/>
        <w:outlineLvl w:val="0"/>
        <w:rPr>
          <w:rFonts w:ascii="Times New Roman" w:eastAsiaTheme="majorEastAsia" w:hAnsi="Times New Roman" w:cs="Times New Roman"/>
          <w:b/>
          <w:color w:val="auto"/>
          <w:sz w:val="28"/>
          <w:szCs w:val="28"/>
          <w:lang w:bidi="ar-SA"/>
        </w:rPr>
      </w:pPr>
      <w:r w:rsidRPr="00D61E19">
        <w:rPr>
          <w:rFonts w:ascii="Times New Roman" w:hAnsi="Times New Roman" w:cs="Times New Roman"/>
          <w:sz w:val="28"/>
          <w:szCs w:val="28"/>
        </w:rPr>
        <w:t>Закончив измерения, приступайте к р</w:t>
      </w:r>
      <w:r w:rsidR="009D02A0" w:rsidRPr="00D61E19">
        <w:rPr>
          <w:rFonts w:ascii="Times New Roman" w:hAnsi="Times New Roman" w:cs="Times New Roman"/>
          <w:sz w:val="28"/>
          <w:szCs w:val="28"/>
        </w:rPr>
        <w:t>асчётам, определите силу суммар</w:t>
      </w:r>
      <w:r w:rsidRPr="00D61E19">
        <w:rPr>
          <w:rFonts w:ascii="Times New Roman" w:hAnsi="Times New Roman" w:cs="Times New Roman"/>
          <w:sz w:val="28"/>
          <w:szCs w:val="28"/>
        </w:rPr>
        <w:t>ного давления воды на плоскую стенку, рассчитайте положение центра давления, постройте эпюру давления и вычислите её объём.</w:t>
      </w:r>
      <w:r w:rsidR="00435513" w:rsidRPr="00D61E19">
        <w:rPr>
          <w:rFonts w:ascii="Times New Roman" w:eastAsiaTheme="majorEastAsia" w:hAnsi="Times New Roman" w:cs="Times New Roman"/>
          <w:b/>
          <w:color w:val="auto"/>
          <w:sz w:val="28"/>
          <w:szCs w:val="28"/>
          <w:lang w:bidi="ar-SA"/>
        </w:rPr>
        <w:t xml:space="preserve"> </w:t>
      </w:r>
    </w:p>
    <w:p w:rsidR="00435513" w:rsidRPr="00D61E19" w:rsidRDefault="00435513" w:rsidP="00435513">
      <w:pPr>
        <w:spacing w:before="240" w:line="360" w:lineRule="auto"/>
        <w:ind w:firstLine="709"/>
        <w:jc w:val="both"/>
        <w:outlineLvl w:val="0"/>
        <w:rPr>
          <w:rFonts w:ascii="Times New Roman" w:eastAsiaTheme="majorEastAsia" w:hAnsi="Times New Roman" w:cs="Times New Roman"/>
          <w:b/>
          <w:color w:val="auto"/>
          <w:sz w:val="28"/>
          <w:szCs w:val="28"/>
          <w:lang w:bidi="ar-SA"/>
        </w:rPr>
      </w:pPr>
      <w:r w:rsidRPr="00D61E19">
        <w:rPr>
          <w:rFonts w:ascii="Times New Roman" w:eastAsiaTheme="majorEastAsia" w:hAnsi="Times New Roman" w:cs="Times New Roman"/>
          <w:b/>
          <w:color w:val="auto"/>
          <w:sz w:val="28"/>
          <w:szCs w:val="28"/>
          <w:lang w:bidi="ar-SA"/>
        </w:rPr>
        <w:t>Отчет о выполнении лабораторной работы</w:t>
      </w:r>
      <w:r w:rsidR="00513080" w:rsidRPr="00D61E19">
        <w:rPr>
          <w:rFonts w:ascii="Times New Roman" w:eastAsiaTheme="majorEastAsia" w:hAnsi="Times New Roman" w:cs="Times New Roman"/>
          <w:b/>
          <w:color w:val="auto"/>
          <w:sz w:val="28"/>
          <w:szCs w:val="28"/>
          <w:lang w:bidi="ar-SA"/>
        </w:rPr>
        <w:t>:</w:t>
      </w:r>
    </w:p>
    <w:p w:rsidR="00435513" w:rsidRPr="00D61E19"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цель работы;</w:t>
      </w:r>
    </w:p>
    <w:p w:rsidR="00435513" w:rsidRPr="00D61E19"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схема лабораторного стенда и </w:t>
      </w:r>
      <w:r w:rsidR="00513080" w:rsidRPr="00D61E19">
        <w:rPr>
          <w:rFonts w:ascii="Times New Roman" w:eastAsia="Times New Roman" w:hAnsi="Times New Roman" w:cs="Times New Roman"/>
          <w:color w:val="auto"/>
          <w:sz w:val="28"/>
          <w:szCs w:val="28"/>
          <w:lang w:bidi="ar-SA"/>
        </w:rPr>
        <w:t>расчетная схема</w:t>
      </w:r>
      <w:r w:rsidRPr="00D61E19">
        <w:rPr>
          <w:rFonts w:ascii="Times New Roman" w:eastAsia="Times New Roman" w:hAnsi="Times New Roman" w:cs="Times New Roman"/>
          <w:color w:val="auto"/>
          <w:sz w:val="28"/>
          <w:szCs w:val="28"/>
          <w:lang w:bidi="ar-SA"/>
        </w:rPr>
        <w:t xml:space="preserve">; </w:t>
      </w:r>
    </w:p>
    <w:p w:rsidR="00435513" w:rsidRPr="00D61E19"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принятые формулы для расчета параметров;</w:t>
      </w:r>
    </w:p>
    <w:p w:rsidR="00435513" w:rsidRPr="00D61E19"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570A8" w:rsidRPr="00D61E19" w:rsidRDefault="00435513" w:rsidP="00AF0A09">
      <w:pPr>
        <w:pStyle w:val="a7"/>
        <w:widowControl/>
        <w:numPr>
          <w:ilvl w:val="0"/>
          <w:numId w:val="20"/>
        </w:numPr>
        <w:spacing w:line="360" w:lineRule="auto"/>
        <w:ind w:left="0" w:firstLine="709"/>
        <w:jc w:val="both"/>
        <w:rPr>
          <w:rFonts w:ascii="Times New Roman" w:hAnsi="Times New Roman" w:cs="Times New Roman"/>
          <w:sz w:val="28"/>
          <w:szCs w:val="28"/>
        </w:rPr>
      </w:pPr>
      <w:r w:rsidRPr="00D61E19">
        <w:rPr>
          <w:rFonts w:ascii="Times New Roman" w:eastAsia="Times New Roman" w:hAnsi="Times New Roman" w:cs="Times New Roman"/>
          <w:color w:val="auto"/>
          <w:sz w:val="28"/>
          <w:szCs w:val="28"/>
          <w:lang w:bidi="ar-SA"/>
        </w:rPr>
        <w:t>общие выводы по работе.</w:t>
      </w:r>
      <w:r w:rsidR="004570A8" w:rsidRPr="00D61E19">
        <w:rPr>
          <w:rFonts w:ascii="Times New Roman" w:hAnsi="Times New Roman" w:cs="Times New Roman"/>
          <w:sz w:val="28"/>
          <w:szCs w:val="28"/>
        </w:rPr>
        <w:br w:type="page"/>
      </w:r>
    </w:p>
    <w:p w:rsidR="009770E5" w:rsidRPr="00D61E19" w:rsidRDefault="009770E5" w:rsidP="004D79AE">
      <w:pPr>
        <w:pStyle w:val="1"/>
        <w:keepNext w:val="0"/>
        <w:keepLines w:val="0"/>
        <w:widowControl w:val="0"/>
        <w:spacing w:line="360" w:lineRule="auto"/>
        <w:ind w:firstLine="709"/>
        <w:rPr>
          <w:rFonts w:cs="Times New Roman"/>
        </w:rPr>
      </w:pPr>
      <w:r w:rsidRPr="00D61E19">
        <w:rPr>
          <w:rFonts w:cs="Times New Roman"/>
        </w:rPr>
        <w:lastRenderedPageBreak/>
        <w:t>Лабораторная работа 3</w:t>
      </w:r>
      <w:r w:rsidR="00C67340" w:rsidRPr="00D61E19">
        <w:rPr>
          <w:rFonts w:cs="Times New Roman"/>
        </w:rPr>
        <w:t xml:space="preserve"> </w:t>
      </w:r>
      <w:r w:rsidRPr="00D61E19">
        <w:rPr>
          <w:rFonts w:cs="Times New Roman"/>
        </w:rPr>
        <w:t>«Определение динамических коэффициентов для оценки расхода жидкости»</w:t>
      </w:r>
    </w:p>
    <w:p w:rsidR="003D1B57" w:rsidRPr="00D61E19" w:rsidRDefault="003D1B57" w:rsidP="00DC59AD">
      <w:pPr>
        <w:spacing w:line="360" w:lineRule="auto"/>
        <w:ind w:firstLine="709"/>
        <w:jc w:val="both"/>
        <w:rPr>
          <w:rFonts w:ascii="Times New Roman" w:hAnsi="Times New Roman" w:cs="Times New Roman"/>
          <w:sz w:val="28"/>
          <w:szCs w:val="28"/>
          <w:lang w:eastAsia="en-US" w:bidi="ar-SA"/>
        </w:rPr>
      </w:pPr>
      <w:r w:rsidRPr="00D61E19">
        <w:rPr>
          <w:rFonts w:ascii="Times New Roman" w:hAnsi="Times New Roman" w:cs="Times New Roman"/>
          <w:b/>
          <w:sz w:val="28"/>
          <w:szCs w:val="28"/>
          <w:lang w:eastAsia="en-US" w:bidi="ar-SA"/>
        </w:rPr>
        <w:t>Тема</w:t>
      </w:r>
      <w:r w:rsidR="00C67340" w:rsidRPr="00D61E19">
        <w:rPr>
          <w:rFonts w:ascii="Times New Roman" w:hAnsi="Times New Roman" w:cs="Times New Roman"/>
          <w:b/>
          <w:sz w:val="28"/>
          <w:szCs w:val="28"/>
          <w:lang w:eastAsia="en-US" w:bidi="ar-SA"/>
        </w:rPr>
        <w:t xml:space="preserve">. </w:t>
      </w:r>
      <w:r w:rsidR="00465FAF" w:rsidRPr="00D61E19">
        <w:rPr>
          <w:rFonts w:ascii="Times New Roman" w:hAnsi="Times New Roman" w:cs="Times New Roman"/>
          <w:sz w:val="28"/>
          <w:szCs w:val="28"/>
          <w:lang w:eastAsia="en-US" w:bidi="ar-SA"/>
        </w:rPr>
        <w:t xml:space="preserve">Гидродинамика трубопроводов: определение гидродинамических параметров потока движущейся </w:t>
      </w:r>
      <w:r w:rsidR="00DC59AD" w:rsidRPr="00D61E19">
        <w:rPr>
          <w:rFonts w:ascii="Times New Roman" w:hAnsi="Times New Roman" w:cs="Times New Roman"/>
          <w:sz w:val="28"/>
          <w:szCs w:val="28"/>
          <w:lang w:eastAsia="en-US" w:bidi="ar-SA"/>
        </w:rPr>
        <w:t>жидкости при прохождении через измерительные приборы</w:t>
      </w:r>
      <w:r w:rsidR="001A6519" w:rsidRPr="00D61E19">
        <w:rPr>
          <w:rFonts w:ascii="Times New Roman" w:hAnsi="Times New Roman" w:cs="Times New Roman"/>
          <w:sz w:val="28"/>
          <w:szCs w:val="28"/>
          <w:lang w:eastAsia="en-US" w:bidi="ar-SA"/>
        </w:rPr>
        <w:t>,</w:t>
      </w:r>
      <w:r w:rsidR="00465FAF" w:rsidRPr="00D61E19">
        <w:rPr>
          <w:rFonts w:ascii="Times New Roman" w:hAnsi="Times New Roman" w:cs="Times New Roman"/>
          <w:sz w:val="28"/>
          <w:szCs w:val="28"/>
          <w:lang w:eastAsia="en-US" w:bidi="ar-SA"/>
        </w:rPr>
        <w:t xml:space="preserve"> </w:t>
      </w:r>
      <w:r w:rsidR="001A6519" w:rsidRPr="00D61E19">
        <w:rPr>
          <w:rFonts w:ascii="Times New Roman" w:hAnsi="Times New Roman" w:cs="Times New Roman"/>
          <w:sz w:val="28"/>
          <w:szCs w:val="28"/>
          <w:lang w:eastAsia="en-US" w:bidi="ar-SA"/>
        </w:rPr>
        <w:t>представляющие местные сопротивления</w:t>
      </w:r>
      <w:r w:rsidR="00C67340" w:rsidRPr="00D61E19">
        <w:rPr>
          <w:rFonts w:ascii="Times New Roman" w:hAnsi="Times New Roman" w:cs="Times New Roman"/>
          <w:sz w:val="28"/>
          <w:szCs w:val="28"/>
          <w:lang w:eastAsia="en-US" w:bidi="ar-SA"/>
        </w:rPr>
        <w:t>.</w:t>
      </w:r>
    </w:p>
    <w:p w:rsidR="003D1B57" w:rsidRPr="00D61E19" w:rsidRDefault="003D1B57" w:rsidP="004D79AE">
      <w:pPr>
        <w:ind w:firstLine="709"/>
        <w:rPr>
          <w:rFonts w:ascii="Times New Roman" w:hAnsi="Times New Roman" w:cs="Times New Roman"/>
          <w:sz w:val="28"/>
          <w:szCs w:val="28"/>
          <w:lang w:eastAsia="en-US" w:bidi="ar-SA"/>
        </w:rPr>
      </w:pPr>
    </w:p>
    <w:p w:rsidR="00A1699A" w:rsidRPr="00D61E19" w:rsidRDefault="00A1699A"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b/>
          <w:sz w:val="28"/>
          <w:szCs w:val="28"/>
        </w:rPr>
        <w:t>Опыт 1. Диафрагма</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Определение расхода производят не только объёмным методом, который в производственных условиях практически не применяют, но и с помощью различных расходомерных приборов. </w:t>
      </w:r>
      <w:r w:rsidR="00C67340" w:rsidRPr="00D61E19">
        <w:rPr>
          <w:rFonts w:ascii="Times New Roman" w:hAnsi="Times New Roman" w:cs="Times New Roman"/>
          <w:sz w:val="28"/>
          <w:szCs w:val="28"/>
        </w:rPr>
        <w:t>В</w:t>
      </w:r>
      <w:r w:rsidRPr="00D61E19">
        <w:rPr>
          <w:rFonts w:ascii="Times New Roman" w:hAnsi="Times New Roman" w:cs="Times New Roman"/>
          <w:sz w:val="28"/>
          <w:szCs w:val="28"/>
        </w:rPr>
        <w:t xml:space="preserve"> промышленности </w:t>
      </w:r>
      <w:r w:rsidR="00C67340" w:rsidRPr="00D61E19">
        <w:rPr>
          <w:rFonts w:ascii="Times New Roman" w:hAnsi="Times New Roman" w:cs="Times New Roman"/>
          <w:sz w:val="28"/>
          <w:szCs w:val="28"/>
        </w:rPr>
        <w:t xml:space="preserve">наиболее распространены </w:t>
      </w:r>
      <w:r w:rsidRPr="00D61E19">
        <w:rPr>
          <w:rFonts w:ascii="Times New Roman" w:hAnsi="Times New Roman" w:cs="Times New Roman"/>
          <w:sz w:val="28"/>
          <w:szCs w:val="28"/>
        </w:rPr>
        <w:t>мерная шайба, или диафрагма, и водомер Вентури.</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Диафрагма (рис. </w:t>
      </w:r>
      <w:r w:rsidR="00B41619" w:rsidRPr="00D61E19">
        <w:rPr>
          <w:rFonts w:ascii="Times New Roman" w:hAnsi="Times New Roman" w:cs="Times New Roman"/>
          <w:sz w:val="28"/>
          <w:szCs w:val="28"/>
        </w:rPr>
        <w:t>3.</w:t>
      </w:r>
      <w:r w:rsidRPr="00D61E19">
        <w:rPr>
          <w:rFonts w:ascii="Times New Roman" w:hAnsi="Times New Roman" w:cs="Times New Roman"/>
          <w:sz w:val="28"/>
          <w:szCs w:val="28"/>
        </w:rPr>
        <w:t>1) представляет собой пластинку, имеющую большое центральное отверстие. Эта пластинка ставится в трубопровод нормально к направлению движения воды и укрепляется с помощью фланцев. Жидкость, протекая через отверстие диафрагмы, приобретает скорость движения бо</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льшую, чем до этого отверстия. Следствием изменения скорости движения является падение давления, строго соответствующее изменению скорости. Таким образом, измеряя с помощью жидкостного дифференциального манометра изменение давления в жидкости и зная диаметры отверстия диафрагмы и трубопровода, можно определить расход.</w:t>
      </w:r>
    </w:p>
    <w:p w:rsidR="00A1699A" w:rsidRPr="00D61E19" w:rsidRDefault="00A1699A"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5EFAC7CE" wp14:editId="55D00B77">
            <wp:extent cx="3692560" cy="2404924"/>
            <wp:effectExtent l="0" t="0" r="3175" b="0"/>
            <wp:docPr id="2" name="Рисунок 2"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b="10448"/>
                    <a:stretch/>
                  </pic:blipFill>
                  <pic:spPr bwMode="auto">
                    <a:xfrm>
                      <a:off x="0" y="0"/>
                      <a:ext cx="3718993" cy="2422139"/>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D61E19" w:rsidRDefault="00B41619"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Рисунок 3.1 – Схема устройства диафрагмы</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 xml:space="preserve">Поток жидкости, проходя через сечение диафрагмы, сжимается так, что площадь сечения струи </w:t>
      </w:r>
      <w:r w:rsidRPr="00D61E19">
        <w:rPr>
          <w:rFonts w:ascii="Times New Roman" w:hAnsi="Times New Roman" w:cs="Times New Roman"/>
          <w:i/>
          <w:sz w:val="28"/>
          <w:szCs w:val="28"/>
          <w:lang w:val="en-US" w:eastAsia="en-US" w:bidi="en-US"/>
        </w:rPr>
        <w:t>S</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становится меньше площади отверстия диафрагмы </w:t>
      </w:r>
      <w:r w:rsidRPr="00D61E19">
        <w:rPr>
          <w:rFonts w:ascii="Times New Roman" w:hAnsi="Times New Roman" w:cs="Times New Roman"/>
          <w:i/>
          <w:sz w:val="28"/>
          <w:szCs w:val="28"/>
          <w:lang w:val="en-US" w:eastAsia="en-US" w:bidi="en-US"/>
        </w:rPr>
        <w:t>S</w:t>
      </w:r>
      <w:r w:rsidR="00B41619" w:rsidRPr="00D61E19">
        <w:rPr>
          <w:rFonts w:ascii="Times New Roman" w:hAnsi="Times New Roman" w:cs="Times New Roman"/>
          <w:sz w:val="28"/>
          <w:szCs w:val="28"/>
          <w:vertAlign w:val="subscript"/>
          <w:lang w:val="en-US" w:eastAsia="en-US" w:bidi="en-US"/>
        </w:rPr>
        <w:t>cr</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В дальнейшем</w:t>
      </w:r>
      <w:r w:rsidR="00B4161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поток занимает </w:t>
      </w:r>
      <w:r w:rsidR="00C67340" w:rsidRPr="00D61E19">
        <w:rPr>
          <w:rFonts w:ascii="Times New Roman" w:hAnsi="Times New Roman" w:cs="Times New Roman"/>
          <w:sz w:val="28"/>
          <w:szCs w:val="28"/>
        </w:rPr>
        <w:t xml:space="preserve">всё </w:t>
      </w:r>
      <w:r w:rsidRPr="00D61E19">
        <w:rPr>
          <w:rFonts w:ascii="Times New Roman" w:hAnsi="Times New Roman" w:cs="Times New Roman"/>
          <w:sz w:val="28"/>
          <w:szCs w:val="28"/>
        </w:rPr>
        <w:t>сечение трубопровода.</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Применяя уравнение Бернулли к сечениям 1 и 2, получим:</w:t>
      </w:r>
    </w:p>
    <w:p w:rsidR="00A1699A" w:rsidRPr="00D61E19" w:rsidRDefault="00A1699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(3.1</m:t>
        </m:r>
      </m:oMath>
      <w:r w:rsidR="00B41619" w:rsidRPr="00D61E19">
        <w:rPr>
          <w:rFonts w:ascii="Times New Roman" w:hAnsi="Times New Roman" w:cs="Times New Roman"/>
          <w:sz w:val="28"/>
          <w:szCs w:val="28"/>
        </w:rPr>
        <w:t>)</w:t>
      </w:r>
    </w:p>
    <w:p w:rsidR="00A1699A" w:rsidRPr="00D61E19" w:rsidRDefault="00A1699A" w:rsidP="004B7308">
      <w:pPr>
        <w:tabs>
          <w:tab w:val="left" w:pos="1745"/>
        </w:tabs>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lang w:val="en-US"/>
        </w:rPr>
        <w:t>p</w:t>
      </w:r>
      <w:r w:rsidRPr="00D61E19">
        <w:rPr>
          <w:rFonts w:ascii="Times New Roman" w:hAnsi="Times New Roman" w:cs="Times New Roman"/>
          <w:sz w:val="28"/>
          <w:szCs w:val="28"/>
          <w:vertAlign w:val="subscript"/>
        </w:rPr>
        <w:t>1</w:t>
      </w:r>
      <w:r w:rsidRPr="00D61E19">
        <w:rPr>
          <w:rFonts w:ascii="Times New Roman" w:hAnsi="Times New Roman" w:cs="Times New Roman"/>
          <w:sz w:val="28"/>
          <w:szCs w:val="28"/>
        </w:rPr>
        <w:t xml:space="preserve"> и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2</w:t>
      </w:r>
      <w:r w:rsidRPr="00D61E19">
        <w:rPr>
          <w:rFonts w:ascii="Times New Roman" w:hAnsi="Times New Roman" w:cs="Times New Roman"/>
          <w:sz w:val="28"/>
          <w:szCs w:val="28"/>
        </w:rPr>
        <w:t xml:space="preserve"> </w:t>
      </w:r>
      <w:r w:rsidR="00B41619" w:rsidRPr="00D61E19">
        <w:rPr>
          <w:rFonts w:ascii="Times New Roman" w:hAnsi="Times New Roman" w:cs="Times New Roman"/>
          <w:sz w:val="28"/>
          <w:szCs w:val="28"/>
        </w:rPr>
        <w:t>–</w:t>
      </w:r>
      <w:r w:rsidRPr="00D61E19">
        <w:rPr>
          <w:rFonts w:ascii="Times New Roman" w:hAnsi="Times New Roman" w:cs="Times New Roman"/>
          <w:sz w:val="28"/>
          <w:szCs w:val="28"/>
        </w:rPr>
        <w:t xml:space="preserve"> давление</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 xml:space="preserve"> соответственно</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 xml:space="preserve"> в сечениях 1 и 2;</w:t>
      </w:r>
      <w:r w:rsidR="00C67340"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D61E19">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oMath>
      <w:r w:rsidR="00B4161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средняя скорость движения в сечениях 1 и 2;</w:t>
      </w:r>
      <w:r w:rsidR="00C67340"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oMath>
      <w:r w:rsidR="00B41619"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коэффициент потерь диафрагмы;</w:t>
      </w:r>
      <w:r w:rsidR="00C67340"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oMath>
      <w:r w:rsidRPr="00D61E19">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m:rPr>
            <m:sty m:val="p"/>
          </m:rPr>
          <w:rPr>
            <w:rFonts w:ascii="Cambria Math" w:hAnsi="Cambria Math" w:cs="Times New Roman"/>
            <w:sz w:val="28"/>
            <w:szCs w:val="28"/>
          </w:rPr>
          <m:t xml:space="preserve"> – </m:t>
        </m:r>
      </m:oMath>
      <w:r w:rsidRPr="00D61E19">
        <w:rPr>
          <w:rFonts w:ascii="Times New Roman" w:hAnsi="Times New Roman" w:cs="Times New Roman"/>
          <w:sz w:val="28"/>
          <w:szCs w:val="28"/>
        </w:rPr>
        <w:t xml:space="preserve">коэффициент кинетической энергии в сечениях 1 и 2. </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Коэффициент кинетической энергии учитывает неравномерность распределения истинных скоростей в этих сечениях и представляет собой отношение действительной кинетической энергии потока к кинетической </w:t>
      </w:r>
      <w:r w:rsidR="00944ECB" w:rsidRPr="00D61E19">
        <w:rPr>
          <w:rFonts w:ascii="Times New Roman" w:hAnsi="Times New Roman" w:cs="Times New Roman"/>
          <w:sz w:val="28"/>
          <w:szCs w:val="28"/>
        </w:rPr>
        <w:t>энергии, вычисленной</w:t>
      </w:r>
      <w:r w:rsidRPr="00D61E19">
        <w:rPr>
          <w:rFonts w:ascii="Times New Roman" w:hAnsi="Times New Roman" w:cs="Times New Roman"/>
          <w:sz w:val="28"/>
          <w:szCs w:val="28"/>
        </w:rPr>
        <w:t xml:space="preserve"> по средней скорости</w:t>
      </w:r>
      <w:r w:rsidR="00C67340"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Имея в виду, что</w:t>
      </w:r>
      <w:r w:rsidR="00C67340" w:rsidRPr="00D61E19">
        <w:rPr>
          <w:rFonts w:ascii="Times New Roman" w:hAnsi="Times New Roman" w:cs="Times New Roman"/>
          <w:sz w:val="28"/>
          <w:szCs w:val="28"/>
        </w:rPr>
        <w:t xml:space="preserve"> </w:t>
      </w:r>
      <m:oMath>
        <m:r>
          <w:rPr>
            <w:rFonts w:ascii="Cambria Math" w:hAnsi="Cambria Math" w:cs="Times New Roman"/>
            <w:sz w:val="28"/>
            <w:szCs w:val="28"/>
          </w:rPr>
          <m:t>Q=</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oMath>
      <w:r w:rsidRPr="00D61E19">
        <w:rPr>
          <w:rFonts w:ascii="Times New Roman" w:hAnsi="Times New Roman" w:cs="Times New Roman"/>
          <w:sz w:val="28"/>
          <w:szCs w:val="28"/>
        </w:rPr>
        <w:t>,</w:t>
      </w:r>
      <w:r w:rsidR="00C67340"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а </w:t>
      </w:r>
      <w:r w:rsidR="00944ECB" w:rsidRPr="00D61E19">
        <w:rPr>
          <w:rFonts w:ascii="Times New Roman" w:hAnsi="Times New Roman" w:cs="Times New Roman"/>
          <w:sz w:val="28"/>
          <w:szCs w:val="28"/>
        </w:rPr>
        <w:t>также</w:t>
      </w:r>
      <w:r w:rsidRPr="00D61E19">
        <w:rPr>
          <w:rFonts w:ascii="Times New Roman" w:hAnsi="Times New Roman" w:cs="Times New Roman"/>
          <w:sz w:val="28"/>
          <w:szCs w:val="28"/>
        </w:rPr>
        <w:t xml:space="preserve"> заменяя скорости</w:t>
      </w:r>
      <w:r w:rsidR="00C67340"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ε</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r>
          <w:rPr>
            <w:rFonts w:ascii="Cambria Math" w:hAnsi="Cambria Math" w:cs="Times New Roman"/>
            <w:sz w:val="28"/>
            <w:szCs w:val="28"/>
          </w:rPr>
          <m:t>,</m:t>
        </m:r>
      </m:oMath>
      <w:r w:rsidR="00C67340" w:rsidRPr="00D61E19">
        <w:rPr>
          <w:rFonts w:ascii="Times New Roman" w:hAnsi="Times New Roman" w:cs="Times New Roman"/>
          <w:i/>
          <w:sz w:val="28"/>
          <w:szCs w:val="28"/>
        </w:rPr>
        <w:t xml:space="preserve"> </w:t>
      </w:r>
      <w:r w:rsidRPr="00D61E19">
        <w:rPr>
          <w:rFonts w:ascii="Times New Roman" w:hAnsi="Times New Roman" w:cs="Times New Roman"/>
          <w:sz w:val="28"/>
          <w:szCs w:val="28"/>
        </w:rPr>
        <w:t>получим:</w:t>
      </w:r>
    </w:p>
    <w:p w:rsidR="00A1699A" w:rsidRPr="00D61E19" w:rsidRDefault="00A1699A" w:rsidP="004D79AE">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Q=</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r>
                    <w:rPr>
                      <w:rFonts w:ascii="Cambria Math" w:hAnsi="Cambria Math" w:cs="Times New Roman"/>
                      <w:sz w:val="28"/>
                      <w:szCs w:val="28"/>
                    </w:rPr>
                    <m:t>2g∆H</m:t>
                  </m:r>
                </m:e>
              </m:rad>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
            <w:rPr>
              <w:rFonts w:ascii="Cambria Math" w:hAnsi="Cambria Math" w:cs="Times New Roman"/>
              <w:sz w:val="28"/>
              <w:szCs w:val="28"/>
            </w:rPr>
            <m:t xml:space="preserve"> ,</m:t>
          </m:r>
        </m:oMath>
      </m:oMathPara>
    </w:p>
    <w:p w:rsidR="00A1699A" w:rsidRPr="00D61E19" w:rsidRDefault="00944ECB"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где</w:t>
      </w:r>
      <w:r w:rsidR="00A1699A"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oMath>
      <w:r w:rsidR="00A1699A" w:rsidRPr="00D61E19">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oMath>
      <w:r w:rsidR="00A1699A" w:rsidRPr="00D61E19">
        <w:rPr>
          <w:rFonts w:ascii="Times New Roman" w:hAnsi="Times New Roman" w:cs="Times New Roman"/>
          <w:sz w:val="28"/>
          <w:szCs w:val="28"/>
        </w:rPr>
        <w:t xml:space="preserve"> </w:t>
      </w:r>
      <w:r w:rsidRPr="00D61E19">
        <w:rPr>
          <w:rFonts w:ascii="Times New Roman" w:hAnsi="Times New Roman" w:cs="Times New Roman"/>
          <w:sz w:val="28"/>
          <w:szCs w:val="28"/>
        </w:rPr>
        <w:t>–</w:t>
      </w:r>
      <w:r w:rsidR="00A1699A" w:rsidRPr="00D61E19">
        <w:rPr>
          <w:rFonts w:ascii="Times New Roman" w:hAnsi="Times New Roman" w:cs="Times New Roman"/>
          <w:sz w:val="28"/>
          <w:szCs w:val="28"/>
        </w:rPr>
        <w:t xml:space="preserve"> соответственно, площади живых сечений 1 и 2, м</w:t>
      </w:r>
      <w:r w:rsidR="00A1699A" w:rsidRPr="00D61E19">
        <w:rPr>
          <w:rFonts w:ascii="Times New Roman" w:hAnsi="Times New Roman" w:cs="Times New Roman"/>
          <w:sz w:val="28"/>
          <w:szCs w:val="28"/>
          <w:vertAlign w:val="superscript"/>
        </w:rPr>
        <w:t>2</w:t>
      </w:r>
      <w:r w:rsidR="00A1699A" w:rsidRPr="00D61E19">
        <w:rPr>
          <w:rFonts w:ascii="Times New Roman" w:hAnsi="Times New Roman" w:cs="Times New Roman"/>
          <w:sz w:val="28"/>
          <w:szCs w:val="28"/>
        </w:rPr>
        <w:t>;</w:t>
      </w:r>
      <w:r w:rsidR="00C67340"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oMath>
      <w:r w:rsidR="00A1699A" w:rsidRPr="00D61E19">
        <w:rPr>
          <w:rFonts w:ascii="Times New Roman" w:hAnsi="Times New Roman" w:cs="Times New Roman"/>
          <w:sz w:val="28"/>
          <w:szCs w:val="28"/>
        </w:rPr>
        <w:t xml:space="preserve"> </w:t>
      </w:r>
      <w:r w:rsidRPr="00D61E19">
        <w:rPr>
          <w:rFonts w:ascii="Times New Roman" w:hAnsi="Times New Roman" w:cs="Times New Roman"/>
          <w:sz w:val="28"/>
          <w:szCs w:val="28"/>
        </w:rPr>
        <w:t>–</w:t>
      </w:r>
      <w:r w:rsidR="00A1699A" w:rsidRPr="00D61E19">
        <w:rPr>
          <w:rFonts w:ascii="Times New Roman" w:hAnsi="Times New Roman" w:cs="Times New Roman"/>
          <w:sz w:val="28"/>
          <w:szCs w:val="28"/>
        </w:rPr>
        <w:t xml:space="preserve"> площадь отверстия диафрагмы, м</w:t>
      </w:r>
      <w:r w:rsidR="00A1699A" w:rsidRPr="00D61E19">
        <w:rPr>
          <w:rFonts w:ascii="Times New Roman" w:hAnsi="Times New Roman" w:cs="Times New Roman"/>
          <w:sz w:val="28"/>
          <w:szCs w:val="28"/>
          <w:vertAlign w:val="superscript"/>
        </w:rPr>
        <w:t>2</w:t>
      </w:r>
      <w:r w:rsidR="00A1699A" w:rsidRPr="00D61E19">
        <w:rPr>
          <w:rFonts w:ascii="Times New Roman" w:hAnsi="Times New Roman" w:cs="Times New Roman"/>
          <w:sz w:val="28"/>
          <w:szCs w:val="28"/>
        </w:rPr>
        <w:t>;</w:t>
      </w:r>
      <w:r w:rsidR="00C67340" w:rsidRPr="00D61E19">
        <w:rPr>
          <w:rFonts w:ascii="Times New Roman" w:hAnsi="Times New Roman" w:cs="Times New Roman"/>
          <w:sz w:val="28"/>
          <w:szCs w:val="28"/>
        </w:rPr>
        <w:t xml:space="preserve"> </w:t>
      </w:r>
      <m:oMath>
        <m:r>
          <w:rPr>
            <w:rFonts w:ascii="Cambria Math" w:hAnsi="Cambria Math" w:cs="Times New Roman"/>
            <w:sz w:val="28"/>
            <w:szCs w:val="28"/>
          </w:rPr>
          <m:t>ε=</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ст</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A1699A" w:rsidRPr="00D61E19">
        <w:rPr>
          <w:rFonts w:ascii="Times New Roman" w:hAnsi="Times New Roman" w:cs="Times New Roman"/>
          <w:sz w:val="28"/>
          <w:szCs w:val="28"/>
        </w:rPr>
        <w:t xml:space="preserve"> </w:t>
      </w:r>
      <w:r w:rsidRPr="00D61E19">
        <w:rPr>
          <w:rFonts w:ascii="Times New Roman" w:hAnsi="Times New Roman" w:cs="Times New Roman"/>
          <w:sz w:val="28"/>
          <w:szCs w:val="28"/>
        </w:rPr>
        <w:t>–</w:t>
      </w:r>
      <w:r w:rsidR="00A1699A" w:rsidRPr="00D61E19">
        <w:rPr>
          <w:rFonts w:ascii="Times New Roman" w:hAnsi="Times New Roman" w:cs="Times New Roman"/>
          <w:sz w:val="28"/>
          <w:szCs w:val="28"/>
        </w:rPr>
        <w:t xml:space="preserve"> коэффициент сжатия.</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Обозначая</w:t>
      </w:r>
    </w:p>
    <w:p w:rsidR="00A1699A" w:rsidRPr="00D61E19" w:rsidRDefault="00CB2AFF" w:rsidP="004D79AE">
      <w:pPr>
        <w:spacing w:line="360" w:lineRule="auto"/>
        <w:ind w:firstLine="709"/>
        <w:jc w:val="both"/>
        <w:rPr>
          <w:rFonts w:ascii="Times New Roman" w:hAnsi="Times New Roman" w:cs="Times New Roman"/>
          <w:i/>
          <w:sz w:val="28"/>
          <w:szCs w:val="28"/>
          <w:lang w:val="en-US"/>
        </w:rPr>
      </w:pPr>
      <m:oMathPara>
        <m:oMathParaPr>
          <m:jc m:val="center"/>
        </m:oMathPara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ad>
            <m:radPr>
              <m:degHide m:val="1"/>
              <m:ctrlPr>
                <w:rPr>
                  <w:rFonts w:ascii="Cambria Math" w:hAnsi="Cambria Math" w:cs="Times New Roman"/>
                  <w:i/>
                  <w:sz w:val="28"/>
                  <w:szCs w:val="28"/>
                </w:rPr>
              </m:ctrlPr>
            </m:radPr>
            <m:deg/>
            <m:e>
              <m:r>
                <w:rPr>
                  <w:rFonts w:ascii="Cambria Math" w:hAnsi="Cambria Math" w:cs="Times New Roman"/>
                  <w:sz w:val="28"/>
                  <w:szCs w:val="28"/>
                </w:rPr>
                <m:t>2g</m:t>
              </m:r>
            </m:e>
          </m:rad>
          <m:r>
            <w:rPr>
              <w:rFonts w:ascii="Cambria Math" w:hAnsi="Cambria Math" w:cs="Times New Roman"/>
              <w:sz w:val="28"/>
              <w:szCs w:val="28"/>
            </w:rPr>
            <m:t xml:space="preserve">=С </m:t>
          </m:r>
          <m:r>
            <w:rPr>
              <w:rFonts w:ascii="Cambria Math" w:hAnsi="Cambria Math" w:cs="Times New Roman"/>
              <w:sz w:val="28"/>
              <w:szCs w:val="28"/>
              <w:lang w:val="en-US"/>
            </w:rPr>
            <m:t>,</m:t>
          </m:r>
        </m:oMath>
      </m:oMathPara>
    </w:p>
    <w:p w:rsidR="00A1699A" w:rsidRPr="00D61E19" w:rsidRDefault="00944ECB"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где</w:t>
      </w:r>
      <m:oMath>
        <m:r>
          <w:rPr>
            <w:rFonts w:ascii="Cambria Math" w:hAnsi="Cambria Math" w:cs="Times New Roman"/>
            <w:sz w:val="28"/>
            <w:szCs w:val="28"/>
          </w:rPr>
          <m:t xml:space="preserve"> С</m:t>
        </m:r>
      </m:oMath>
      <w:r w:rsidR="00A1699A" w:rsidRPr="00D61E19">
        <w:rPr>
          <w:rFonts w:ascii="Times New Roman" w:hAnsi="Times New Roman" w:cs="Times New Roman"/>
          <w:sz w:val="28"/>
          <w:szCs w:val="28"/>
        </w:rPr>
        <w:t xml:space="preserve"> </w:t>
      </w:r>
      <w:r w:rsidRPr="00D61E19">
        <w:rPr>
          <w:rFonts w:ascii="Times New Roman" w:hAnsi="Times New Roman" w:cs="Times New Roman"/>
          <w:sz w:val="28"/>
          <w:szCs w:val="28"/>
        </w:rPr>
        <w:t>–</w:t>
      </w:r>
      <w:r w:rsidR="00A1699A" w:rsidRPr="00D61E19">
        <w:rPr>
          <w:rFonts w:ascii="Times New Roman" w:hAnsi="Times New Roman" w:cs="Times New Roman"/>
          <w:sz w:val="28"/>
          <w:szCs w:val="28"/>
        </w:rPr>
        <w:t xml:space="preserve"> коэффициент дроссельного прибора, получим</w:t>
      </w:r>
    </w:p>
    <w:p w:rsidR="00A1699A" w:rsidRPr="00D61E19" w:rsidRDefault="00944ECB" w:rsidP="004D79AE">
      <w:pPr>
        <w:spacing w:line="360" w:lineRule="auto"/>
        <w:ind w:firstLine="709"/>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Q=С</m:t>
          </m:r>
          <m:rad>
            <m:radPr>
              <m:degHide m:val="1"/>
              <m:ctrlPr>
                <w:rPr>
                  <w:rFonts w:ascii="Cambria Math" w:hAnsi="Cambria Math" w:cs="Times New Roman"/>
                  <w:i/>
                  <w:sz w:val="28"/>
                  <w:szCs w:val="28"/>
                </w:rPr>
              </m:ctrlPr>
            </m:radPr>
            <m:deg/>
            <m:e>
              <m:r>
                <w:rPr>
                  <w:rFonts w:ascii="Cambria Math" w:hAnsi="Cambria Math" w:cs="Times New Roman"/>
                  <w:sz w:val="28"/>
                  <w:szCs w:val="28"/>
                </w:rPr>
                <m:t>∆H</m:t>
              </m:r>
            </m:e>
          </m:rad>
          <m:r>
            <w:rPr>
              <w:rFonts w:ascii="Cambria Math" w:hAnsi="Cambria Math" w:cs="Times New Roman"/>
              <w:sz w:val="28"/>
              <w:szCs w:val="28"/>
            </w:rPr>
            <m:t>.                                                                   (3.2)</m:t>
          </m:r>
        </m:oMath>
      </m:oMathPara>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Таким образом, для определения расхода в промышленных условиях с помощью диафрагмы нужно знать значение коэффициента дроссельного прибора и </w:t>
      </w:r>
      <w:r w:rsidRPr="00D61E19">
        <w:rPr>
          <w:rFonts w:ascii="Times New Roman" w:hAnsi="Times New Roman" w:cs="Times New Roman"/>
          <w:sz w:val="28"/>
          <w:szCs w:val="28"/>
        </w:rPr>
        <w:lastRenderedPageBreak/>
        <w:t>показание жидкостного дифференциального манометра, выраженное высотой водяного столба.</w:t>
      </w:r>
    </w:p>
    <w:p w:rsidR="00A1699A" w:rsidRPr="00D61E19" w:rsidRDefault="00A1699A"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b/>
          <w:sz w:val="28"/>
          <w:szCs w:val="28"/>
        </w:rPr>
        <w:t>Опыт 2. Водомер Вентури</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Водомер Вентури (рис. </w:t>
      </w:r>
      <w:r w:rsidR="00944ECB" w:rsidRPr="00D61E19">
        <w:rPr>
          <w:rFonts w:ascii="Times New Roman" w:hAnsi="Times New Roman" w:cs="Times New Roman"/>
          <w:sz w:val="28"/>
          <w:szCs w:val="28"/>
        </w:rPr>
        <w:t>3.</w:t>
      </w:r>
      <w:r w:rsidRPr="00D61E19">
        <w:rPr>
          <w:rFonts w:ascii="Times New Roman" w:hAnsi="Times New Roman" w:cs="Times New Roman"/>
          <w:sz w:val="28"/>
          <w:szCs w:val="28"/>
        </w:rPr>
        <w:t>2), или, как его еще называют, двухконусный водомер, представляет собой сужающийся прибор, но сужение потока в нем осуществляется плавно, без создания застойных вихревых зон, как это имеет место в диафрагме.</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Отсутствие застойных зон позволяет резко снизить гидравлические сопротивления при прохождении жидкости через данный прибор, что дает возможность использовать водомер для измерения очень больших расходов жидкости.</w:t>
      </w:r>
    </w:p>
    <w:p w:rsidR="00A1699A" w:rsidRPr="00D61E19" w:rsidRDefault="00A1699A" w:rsidP="00BC3E64">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2954C812" wp14:editId="348C2D56">
            <wp:extent cx="3752850" cy="1990725"/>
            <wp:effectExtent l="0" t="0" r="0" b="0"/>
            <wp:docPr id="4" name="Рисунок 4"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52850" cy="1990725"/>
                    </a:xfrm>
                    <a:prstGeom prst="rect">
                      <a:avLst/>
                    </a:prstGeom>
                    <a:noFill/>
                    <a:ln>
                      <a:noFill/>
                    </a:ln>
                  </pic:spPr>
                </pic:pic>
              </a:graphicData>
            </a:graphic>
          </wp:inline>
        </w:drawing>
      </w:r>
    </w:p>
    <w:p w:rsidR="00A1699A" w:rsidRPr="00D61E19" w:rsidRDefault="00944ECB" w:rsidP="00BC3E64">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Рисунок</w:t>
      </w:r>
      <w:r w:rsidR="00A1699A" w:rsidRPr="00D61E19">
        <w:rPr>
          <w:rFonts w:ascii="Times New Roman" w:hAnsi="Times New Roman" w:cs="Times New Roman"/>
          <w:sz w:val="28"/>
          <w:szCs w:val="28"/>
        </w:rPr>
        <w:t xml:space="preserve"> </w:t>
      </w:r>
      <w:r w:rsidRPr="00D61E19">
        <w:rPr>
          <w:rFonts w:ascii="Times New Roman" w:hAnsi="Times New Roman" w:cs="Times New Roman"/>
          <w:sz w:val="28"/>
          <w:szCs w:val="28"/>
        </w:rPr>
        <w:t>3.2 –</w:t>
      </w:r>
      <w:r w:rsidR="00A1699A" w:rsidRPr="00D61E19">
        <w:rPr>
          <w:rFonts w:ascii="Times New Roman" w:hAnsi="Times New Roman" w:cs="Times New Roman"/>
          <w:sz w:val="28"/>
          <w:szCs w:val="28"/>
        </w:rPr>
        <w:t xml:space="preserve"> Схема устройства водомера Вентури</w:t>
      </w:r>
    </w:p>
    <w:p w:rsidR="00A1699A" w:rsidRPr="00D61E19" w:rsidRDefault="00A1699A" w:rsidP="004D79AE">
      <w:pPr>
        <w:spacing w:line="360" w:lineRule="auto"/>
        <w:ind w:firstLine="709"/>
        <w:jc w:val="both"/>
        <w:rPr>
          <w:rFonts w:ascii="Times New Roman" w:hAnsi="Times New Roman" w:cs="Times New Roman"/>
          <w:sz w:val="28"/>
          <w:szCs w:val="28"/>
        </w:rPr>
      </w:pP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Применяя уравнение Бернулли для идеальной жидкости относительно</w:t>
      </w:r>
      <w:r w:rsidR="00944ECB" w:rsidRPr="00D61E19">
        <w:rPr>
          <w:rFonts w:ascii="Times New Roman" w:hAnsi="Times New Roman" w:cs="Times New Roman"/>
          <w:sz w:val="28"/>
          <w:szCs w:val="28"/>
        </w:rPr>
        <w:t xml:space="preserve"> </w:t>
      </w:r>
      <w:r w:rsidRPr="00D61E19">
        <w:rPr>
          <w:rFonts w:ascii="Times New Roman" w:hAnsi="Times New Roman" w:cs="Times New Roman"/>
          <w:sz w:val="28"/>
          <w:szCs w:val="28"/>
        </w:rPr>
        <w:t>сечений 1 и 2, получим:</w:t>
      </w:r>
    </w:p>
    <w:p w:rsidR="00A1699A" w:rsidRPr="00D61E19" w:rsidRDefault="00CB2AFF"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oMath>
      <w:r w:rsidR="00C67340"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Разность давлений, фиксируемая дифференциальным манометром, представляет собой разность кинетических энергий в этих сечениях:</w:t>
      </w:r>
    </w:p>
    <w:p w:rsidR="00A1699A" w:rsidRPr="00D61E19" w:rsidRDefault="00CB2AFF"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=∆H=</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m:rPr>
                <m:sty m:val="p"/>
              </m:rPr>
              <w:rPr>
                <w:rFonts w:ascii="Cambria Math" w:hAnsi="Cambria Math" w:cs="Times New Roman"/>
                <w:sz w:val="28"/>
                <w:szCs w:val="28"/>
              </w:rPr>
              <m:t>ρ</m:t>
            </m:r>
            <m:r>
              <w:rPr>
                <w:rFonts w:ascii="Cambria Math" w:hAnsi="Cambria Math" w:cs="Times New Roman"/>
                <w:sz w:val="28"/>
                <w:szCs w:val="28"/>
              </w:rPr>
              <m:t>g</m:t>
            </m:r>
          </m:den>
        </m:f>
      </m:oMath>
      <w:r w:rsidR="00C67340"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Выражая скорость</w:t>
      </w:r>
      <w:r w:rsidR="00944ECB" w:rsidRPr="00D61E19">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2</m:t>
            </m:r>
          </m:sub>
        </m:sSub>
      </m:oMath>
      <w:r w:rsidRPr="00D61E19">
        <w:rPr>
          <w:rFonts w:ascii="Times New Roman" w:hAnsi="Times New Roman" w:cs="Times New Roman"/>
          <w:sz w:val="28"/>
          <w:szCs w:val="28"/>
        </w:rPr>
        <w:t xml:space="preserve"> по уравнению сплошности через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1</m:t>
            </m:r>
          </m:sub>
        </m:sSub>
      </m:oMath>
      <w:r w:rsidRPr="00D61E19">
        <w:rPr>
          <w:rFonts w:ascii="Times New Roman" w:hAnsi="Times New Roman" w:cs="Times New Roman"/>
          <w:sz w:val="28"/>
          <w:szCs w:val="28"/>
        </w:rPr>
        <w:t>, получим:</w:t>
      </w:r>
    </w:p>
    <w:p w:rsidR="00A1699A" w:rsidRPr="00D61E19" w:rsidRDefault="00CB2AFF" w:rsidP="004B7308">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lang w:val="en-US"/>
            </w:rPr>
            <m:t>a</m:t>
          </m:r>
          <m:r>
            <w:rPr>
              <w:rFonts w:ascii="Cambria Math" w:hAnsi="Cambria Math" w:cs="Times New Roman"/>
              <w:sz w:val="28"/>
              <w:szCs w:val="28"/>
            </w:rPr>
            <m:t>,</m:t>
          </m:r>
        </m:oMath>
      </m:oMathPara>
    </w:p>
    <w:p w:rsidR="00A1699A" w:rsidRPr="00D61E19" w:rsidRDefault="00944ECB"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 xml:space="preserve">где </w:t>
      </w:r>
      <m:oMath>
        <m:r>
          <w:rPr>
            <w:rFonts w:ascii="Cambria Math" w:hAnsi="Cambria Math" w:cs="Times New Roman"/>
            <w:sz w:val="28"/>
            <w:szCs w:val="28"/>
            <w:lang w:val="en-US"/>
          </w:rPr>
          <m:t>a</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oMath>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Определим скорость в сечении 1</w:t>
      </w:r>
      <w:r w:rsidR="00944ECB" w:rsidRPr="00D61E19">
        <w:rPr>
          <w:rFonts w:ascii="Times New Roman" w:hAnsi="Times New Roman" w:cs="Times New Roman"/>
          <w:sz w:val="28"/>
          <w:szCs w:val="28"/>
        </w:rPr>
        <w:t>–</w:t>
      </w:r>
      <w:r w:rsidRPr="00D61E19">
        <w:rPr>
          <w:rFonts w:ascii="Times New Roman" w:hAnsi="Times New Roman" w:cs="Times New Roman"/>
          <w:sz w:val="28"/>
          <w:szCs w:val="28"/>
        </w:rPr>
        <w:t>1:</w:t>
      </w:r>
    </w:p>
    <w:p w:rsidR="00A1699A" w:rsidRPr="00D61E19" w:rsidRDefault="00CB2AFF" w:rsidP="00BC3E64">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oMath>
      <w:r w:rsidR="00A1699A"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lang w:eastAsia="en-US" w:bidi="en-US"/>
        </w:rPr>
      </w:pPr>
      <w:r w:rsidRPr="00D61E19">
        <w:rPr>
          <w:rFonts w:ascii="Times New Roman" w:hAnsi="Times New Roman" w:cs="Times New Roman"/>
          <w:sz w:val="28"/>
          <w:szCs w:val="28"/>
        </w:rPr>
        <w:t xml:space="preserve">По скорости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D61E19">
        <w:rPr>
          <w:rFonts w:ascii="Times New Roman" w:hAnsi="Times New Roman" w:cs="Times New Roman"/>
          <w:sz w:val="28"/>
          <w:szCs w:val="28"/>
        </w:rPr>
        <w:t xml:space="preserve"> находим теоретический расход потока</w:t>
      </w:r>
      <w:r w:rsidR="00C67340" w:rsidRPr="00D61E19">
        <w:rPr>
          <w:rFonts w:ascii="Times New Roman" w:hAnsi="Times New Roman" w:cs="Times New Roman"/>
          <w:sz w:val="28"/>
          <w:szCs w:val="28"/>
        </w:rPr>
        <w:t>:</w:t>
      </w:r>
    </w:p>
    <w:p w:rsidR="00A1699A" w:rsidRPr="00D61E19" w:rsidRDefault="00A1699A" w:rsidP="00BC3E64">
      <w:pPr>
        <w:tabs>
          <w:tab w:val="left" w:pos="8635"/>
        </w:tabs>
        <w:spacing w:line="360" w:lineRule="auto"/>
        <w:ind w:firstLine="709"/>
        <w:jc w:val="right"/>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Q</w:t>
      </w:r>
      <w:r w:rsidRPr="00D61E19">
        <w:rPr>
          <w:rFonts w:ascii="Times New Roman" w:hAnsi="Times New Roman" w:cs="Times New Roman"/>
          <w:i/>
          <w:sz w:val="28"/>
          <w:szCs w:val="28"/>
          <w:vertAlign w:val="subscript"/>
          <w:lang w:val="en-US" w:eastAsia="en-US" w:bidi="en-US"/>
        </w:rPr>
        <w:t>t</w:t>
      </w:r>
      <w:r w:rsidR="00FB0CE2"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D61E19">
        <w:rPr>
          <w:rFonts w:ascii="Times New Roman" w:hAnsi="Times New Roman" w:cs="Times New Roman"/>
          <w:i/>
          <w:sz w:val="28"/>
          <w:szCs w:val="28"/>
          <w:lang w:val="en-US" w:eastAsia="en-US" w:bidi="en-US"/>
        </w:rPr>
        <w:t>S</w:t>
      </w:r>
      <w:r w:rsidR="00FB0CE2" w:rsidRPr="00D61E19">
        <w:rPr>
          <w:rFonts w:ascii="Times New Roman" w:hAnsi="Times New Roman" w:cs="Times New Roman"/>
          <w:sz w:val="28"/>
          <w:szCs w:val="28"/>
          <w:vertAlign w:val="subscript"/>
          <w:lang w:eastAsia="en-US" w:bidi="en-US"/>
        </w:rPr>
        <w:t>1</w:t>
      </w:r>
      <w:r w:rsidRPr="00D61E19">
        <w:rPr>
          <w:rFonts w:ascii="Times New Roman" w:hAnsi="Times New Roman" w:cs="Times New Roman"/>
          <w:sz w:val="28"/>
          <w:szCs w:val="28"/>
          <w:lang w:eastAsia="en-US" w:bidi="en-US"/>
        </w:rPr>
        <w:t xml:space="preserve">.  </w:t>
      </w:r>
      <w:r w:rsidR="00BC3E64" w:rsidRPr="00D61E19">
        <w:rPr>
          <w:rFonts w:ascii="Times New Roman" w:hAnsi="Times New Roman" w:cs="Times New Roman"/>
          <w:sz w:val="28"/>
          <w:szCs w:val="28"/>
          <w:lang w:eastAsia="en-US" w:bidi="en-US"/>
        </w:rPr>
        <w:t xml:space="preserve">     </w:t>
      </w:r>
      <w:r w:rsidR="00FB0CE2"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(3.</w:t>
      </w:r>
      <w:r w:rsidR="00FB0CE2" w:rsidRPr="00D61E19">
        <w:rPr>
          <w:rFonts w:ascii="Times New Roman" w:hAnsi="Times New Roman" w:cs="Times New Roman"/>
          <w:sz w:val="28"/>
          <w:szCs w:val="28"/>
        </w:rPr>
        <w:t>3</w:t>
      </w:r>
      <w:r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При движении вязкой жидкости расход будет меньше и может быть определен по формуле действительного расхода:</w:t>
      </w:r>
    </w:p>
    <w:p w:rsidR="00A1699A" w:rsidRPr="00D61E19" w:rsidRDefault="00CB2AFF" w:rsidP="00BC3E64">
      <w:pPr>
        <w:spacing w:line="360" w:lineRule="auto"/>
        <w:ind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=μ</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r>
          <w:rPr>
            <w:rFonts w:ascii="Cambria Math" w:hAnsi="Cambria Math" w:cs="Times New Roman"/>
            <w:sz w:val="28"/>
            <w:szCs w:val="28"/>
          </w:rPr>
          <m:t xml:space="preserve"> ,                                              (3.4</m:t>
        </m:r>
      </m:oMath>
      <w:r w:rsidR="00A1699A" w:rsidRPr="00D61E19">
        <w:rPr>
          <w:rFonts w:ascii="Times New Roman" w:hAnsi="Times New Roman" w:cs="Times New Roman"/>
          <w:sz w:val="28"/>
          <w:szCs w:val="28"/>
        </w:rPr>
        <w:t>)</w:t>
      </w:r>
    </w:p>
    <w:p w:rsidR="00A1699A" w:rsidRPr="00D61E19" w:rsidRDefault="00A1699A"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m:oMath>
        <m:r>
          <w:rPr>
            <w:rFonts w:ascii="Cambria Math" w:hAnsi="Cambria Math" w:cs="Times New Roman"/>
            <w:sz w:val="28"/>
            <w:szCs w:val="28"/>
          </w:rPr>
          <m:t>μ</m:t>
        </m:r>
      </m:oMath>
      <w:r w:rsidRPr="00D61E19">
        <w:rPr>
          <w:rFonts w:ascii="Times New Roman" w:hAnsi="Times New Roman" w:cs="Times New Roman"/>
          <w:sz w:val="28"/>
          <w:szCs w:val="28"/>
        </w:rPr>
        <w:t xml:space="preserve"> </w:t>
      </w:r>
      <w:r w:rsidR="00FB0CE2" w:rsidRPr="00D61E19">
        <w:rPr>
          <w:rFonts w:ascii="Times New Roman" w:hAnsi="Times New Roman" w:cs="Times New Roman"/>
          <w:sz w:val="28"/>
          <w:szCs w:val="28"/>
        </w:rPr>
        <w:t>–</w:t>
      </w:r>
      <w:r w:rsidRPr="00D61E19">
        <w:rPr>
          <w:rFonts w:ascii="Times New Roman" w:hAnsi="Times New Roman" w:cs="Times New Roman"/>
          <w:sz w:val="28"/>
          <w:szCs w:val="28"/>
        </w:rPr>
        <w:t xml:space="preserve"> коэффициент расхода водомера </w:t>
      </w:r>
      <w:r w:rsidR="00FB0CE2" w:rsidRPr="00D61E19">
        <w:rPr>
          <w:rFonts w:ascii="Times New Roman" w:hAnsi="Times New Roman" w:cs="Times New Roman"/>
          <w:sz w:val="28"/>
          <w:szCs w:val="28"/>
        </w:rPr>
        <w:t>–</w:t>
      </w:r>
      <w:r w:rsidRPr="00D61E19">
        <w:rPr>
          <w:rFonts w:ascii="Times New Roman" w:hAnsi="Times New Roman" w:cs="Times New Roman"/>
          <w:sz w:val="28"/>
          <w:szCs w:val="28"/>
        </w:rPr>
        <w:t xml:space="preserve"> величина, показывающая</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 xml:space="preserve"> во сколько раз действительный расход меньше теоретического.</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 данной работе требуется определить значение коэффициента расхода:</w:t>
      </w:r>
    </w:p>
    <w:p w:rsidR="00A1699A" w:rsidRPr="00D61E19" w:rsidRDefault="00FB0CE2" w:rsidP="00CB2AFF">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μ</m:t>
        </m:r>
      </m:oMath>
      <w:r w:rsidR="00A1699A" w:rsidRPr="00D61E19">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 xml:space="preserve"> /</m:t>
        </m:r>
        <m:r>
          <w:rPr>
            <w:rFonts w:ascii="Cambria Math" w:hAnsi="Cambria Math" w:cs="Times New Roman"/>
            <w:sz w:val="28"/>
            <w:szCs w:val="28"/>
            <w:lang w:val="en-US" w:eastAsia="en-US" w:bidi="en-US"/>
          </w:rPr>
          <m:t>Qt</m:t>
        </m:r>
      </m:oMath>
      <w:r w:rsidRPr="00D61E19">
        <w:rPr>
          <w:rFonts w:ascii="Times New Roman" w:hAnsi="Times New Roman" w:cs="Times New Roman"/>
          <w:sz w:val="28"/>
          <w:szCs w:val="28"/>
          <w:lang w:eastAsia="en-US" w:bidi="en-US"/>
        </w:rPr>
        <w:t xml:space="preserve">. </w:t>
      </w:r>
      <w:r w:rsidR="00A1699A"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lang w:eastAsia="en-US" w:bidi="en-US"/>
        </w:rPr>
        <w:t xml:space="preserve">                              </w:t>
      </w:r>
      <w:r w:rsidR="00A1699A" w:rsidRPr="00D61E19">
        <w:rPr>
          <w:rFonts w:ascii="Times New Roman" w:hAnsi="Times New Roman" w:cs="Times New Roman"/>
          <w:sz w:val="28"/>
          <w:szCs w:val="28"/>
          <w:lang w:eastAsia="en-US" w:bidi="en-US"/>
        </w:rPr>
        <w:t xml:space="preserve">              (3.5)</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Для этого необходимо определить с помощью объёмного счетчика рас</w:t>
      </w:r>
      <w:r w:rsidR="00FB0CE2" w:rsidRPr="00D61E19">
        <w:rPr>
          <w:rFonts w:ascii="Times New Roman" w:hAnsi="Times New Roman" w:cs="Times New Roman"/>
          <w:sz w:val="28"/>
          <w:szCs w:val="28"/>
        </w:rPr>
        <w:t>хо</w:t>
      </w:r>
      <w:r w:rsidRPr="00D61E19">
        <w:rPr>
          <w:rFonts w:ascii="Times New Roman" w:hAnsi="Times New Roman" w:cs="Times New Roman"/>
          <w:sz w:val="28"/>
          <w:szCs w:val="28"/>
        </w:rPr>
        <w:t>да действительный расход:</w:t>
      </w:r>
    </w:p>
    <w:p w:rsidR="00A1699A" w:rsidRPr="00D61E19" w:rsidRDefault="00CB2AFF" w:rsidP="00BC3E64">
      <w:pPr>
        <w:spacing w:line="360" w:lineRule="auto"/>
        <w:ind w:firstLine="709"/>
        <w:jc w:val="center"/>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oMath>
      <w:r w:rsidR="00A1699A" w:rsidRPr="00D61E19">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t</m:t>
            </m:r>
          </m:den>
        </m:f>
      </m:oMath>
    </w:p>
    <w:p w:rsidR="00A1699A" w:rsidRPr="00D61E19" w:rsidRDefault="00A1699A"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и теоретический расход по уравнению (3.3).</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Отношение площадей:</w:t>
      </w:r>
    </w:p>
    <w:p w:rsidR="00A1699A" w:rsidRPr="00D61E19" w:rsidRDefault="00A1699A" w:rsidP="004D79AE">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e>
                <m:sup>
                  <m:r>
                    <w:rPr>
                      <w:rFonts w:ascii="Cambria Math" w:hAnsi="Cambria Math" w:cs="Times New Roman"/>
                      <w:sz w:val="28"/>
                      <w:szCs w:val="28"/>
                    </w:rPr>
                    <m:t>2</m:t>
                  </m:r>
                </m:sup>
              </m:sSup>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35</m:t>
                      </m:r>
                    </m:num>
                    <m:den>
                      <m:r>
                        <w:rPr>
                          <w:rFonts w:ascii="Cambria Math" w:hAnsi="Cambria Math" w:cs="Times New Roman"/>
                          <w:sz w:val="28"/>
                          <w:szCs w:val="28"/>
                        </w:rPr>
                        <m:t>20</m:t>
                      </m:r>
                    </m:den>
                  </m:f>
                </m:e>
              </m:d>
            </m:e>
            <m:sup>
              <m:r>
                <w:rPr>
                  <w:rFonts w:ascii="Cambria Math" w:hAnsi="Cambria Math" w:cs="Times New Roman"/>
                  <w:sz w:val="28"/>
                  <w:szCs w:val="28"/>
                </w:rPr>
                <m:t>2</m:t>
              </m:r>
            </m:sup>
          </m:sSup>
          <m:r>
            <w:rPr>
              <w:rFonts w:ascii="Cambria Math" w:hAnsi="Cambria Math" w:cs="Times New Roman"/>
              <w:sz w:val="28"/>
              <w:szCs w:val="28"/>
            </w:rPr>
            <m:t>.</m:t>
          </m:r>
        </m:oMath>
      </m:oMathPara>
    </w:p>
    <w:p w:rsidR="00A1699A" w:rsidRPr="00D61E19" w:rsidRDefault="00A1699A" w:rsidP="004D79AE">
      <w:pPr>
        <w:spacing w:line="360" w:lineRule="auto"/>
        <w:ind w:firstLine="709"/>
        <w:jc w:val="both"/>
        <w:rPr>
          <w:rFonts w:ascii="Times New Roman" w:hAnsi="Times New Roman" w:cs="Times New Roman"/>
          <w:b/>
          <w:sz w:val="28"/>
          <w:szCs w:val="28"/>
        </w:rPr>
      </w:pPr>
      <w:r w:rsidRPr="00D61E19">
        <w:rPr>
          <w:rFonts w:ascii="Times New Roman" w:hAnsi="Times New Roman" w:cs="Times New Roman"/>
          <w:b/>
          <w:sz w:val="28"/>
          <w:szCs w:val="28"/>
        </w:rPr>
        <w:t>Цель работы:</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1.</w:t>
      </w:r>
      <w:r w:rsidR="007C1396" w:rsidRPr="00D61E19">
        <w:rPr>
          <w:rFonts w:ascii="Times New Roman" w:hAnsi="Times New Roman" w:cs="Times New Roman"/>
          <w:sz w:val="28"/>
          <w:szCs w:val="28"/>
        </w:rPr>
        <w:t xml:space="preserve"> </w:t>
      </w:r>
      <w:r w:rsidRPr="00D61E19">
        <w:rPr>
          <w:rFonts w:ascii="Times New Roman" w:hAnsi="Times New Roman" w:cs="Times New Roman"/>
          <w:sz w:val="28"/>
          <w:szCs w:val="28"/>
        </w:rPr>
        <w:t>Определить коэффициент дроссельного прибора диафрагмы и коэффициент расхода водомера Вентури</w:t>
      </w:r>
      <w:r w:rsidR="00C67340" w:rsidRPr="00D61E19">
        <w:rPr>
          <w:rFonts w:ascii="Times New Roman" w:hAnsi="Times New Roman" w:cs="Times New Roman"/>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2.</w:t>
      </w:r>
      <w:r w:rsidR="007C1396" w:rsidRPr="00D61E19">
        <w:rPr>
          <w:rFonts w:ascii="Times New Roman" w:hAnsi="Times New Roman" w:cs="Times New Roman"/>
          <w:sz w:val="28"/>
          <w:szCs w:val="28"/>
        </w:rPr>
        <w:t xml:space="preserve"> </w:t>
      </w:r>
      <w:r w:rsidRPr="00D61E19">
        <w:rPr>
          <w:rFonts w:ascii="Times New Roman" w:hAnsi="Times New Roman" w:cs="Times New Roman"/>
          <w:sz w:val="28"/>
          <w:szCs w:val="28"/>
        </w:rPr>
        <w:t>Построить тарировочные графики обоих приборов, т.е. зависимости:</w:t>
      </w:r>
    </w:p>
    <w:p w:rsidR="00A1699A" w:rsidRPr="00D61E19" w:rsidRDefault="00A1699A" w:rsidP="00BC3E64">
      <w:pPr>
        <w:spacing w:line="360" w:lineRule="auto"/>
        <w:ind w:firstLine="709"/>
        <w:jc w:val="center"/>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Q</w:t>
      </w:r>
      <w:r w:rsidRPr="00D61E19">
        <w:rPr>
          <w:rFonts w:ascii="Times New Roman" w:hAnsi="Times New Roman" w:cs="Times New Roman"/>
          <w:sz w:val="28"/>
          <w:szCs w:val="28"/>
          <w:vertAlign w:val="subscript"/>
          <w:lang w:eastAsia="en-US" w:bidi="en-US"/>
        </w:rPr>
        <w:t>д</w:t>
      </w:r>
      <w:r w:rsidRPr="00D61E19">
        <w:rPr>
          <w:rFonts w:ascii="Times New Roman" w:hAnsi="Times New Roman" w:cs="Times New Roman"/>
          <w:sz w:val="28"/>
          <w:szCs w:val="28"/>
          <w:lang w:eastAsia="en-US" w:bidi="en-US"/>
        </w:rPr>
        <w:t xml:space="preserve"> = </w:t>
      </w: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rPr>
        <w:t>(</w:t>
      </w:r>
      <m:oMath>
        <m:r>
          <w:rPr>
            <w:rFonts w:ascii="Cambria Math" w:hAnsi="Cambria Math" w:cs="Times New Roman"/>
            <w:sz w:val="28"/>
            <w:szCs w:val="28"/>
          </w:rPr>
          <m:t>∆</m:t>
        </m:r>
      </m:oMath>
      <w:r w:rsidRPr="00D61E19">
        <w:rPr>
          <w:rFonts w:ascii="Times New Roman" w:hAnsi="Times New Roman" w:cs="Times New Roman"/>
          <w:i/>
          <w:sz w:val="28"/>
          <w:szCs w:val="28"/>
        </w:rPr>
        <w:t>Н</w:t>
      </w:r>
      <w:r w:rsidRPr="00D61E19">
        <w:rPr>
          <w:rFonts w:ascii="Times New Roman" w:hAnsi="Times New Roman" w:cs="Times New Roman"/>
          <w:sz w:val="28"/>
          <w:szCs w:val="28"/>
          <w:vertAlign w:val="subscript"/>
        </w:rPr>
        <w:t>д</w:t>
      </w:r>
      <w:r w:rsidRPr="00D61E19">
        <w:rPr>
          <w:rFonts w:ascii="Times New Roman" w:hAnsi="Times New Roman" w:cs="Times New Roman"/>
          <w:sz w:val="28"/>
          <w:szCs w:val="28"/>
        </w:rPr>
        <w:t xml:space="preserve">) и </w:t>
      </w:r>
      <w:r w:rsidRPr="00D61E19">
        <w:rPr>
          <w:rFonts w:ascii="Times New Roman" w:hAnsi="Times New Roman" w:cs="Times New Roman"/>
          <w:i/>
          <w:sz w:val="28"/>
          <w:szCs w:val="28"/>
          <w:lang w:val="en-US" w:eastAsia="en-US" w:bidi="en-US"/>
        </w:rPr>
        <w:t>Q</w:t>
      </w:r>
      <w:r w:rsidRPr="00D61E19">
        <w:rPr>
          <w:rFonts w:ascii="Times New Roman" w:hAnsi="Times New Roman" w:cs="Times New Roman"/>
          <w:sz w:val="28"/>
          <w:szCs w:val="28"/>
          <w:vertAlign w:val="subscript"/>
          <w:lang w:eastAsia="en-US" w:bidi="en-US"/>
        </w:rPr>
        <w:t>в</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eastAsia="en-US" w:bidi="en-US"/>
        </w:rPr>
        <w:t>f</w:t>
      </w:r>
      <w:r w:rsidRPr="00D61E19">
        <w:rPr>
          <w:rFonts w:ascii="Times New Roman" w:hAnsi="Times New Roman" w:cs="Times New Roman"/>
          <w:sz w:val="28"/>
          <w:szCs w:val="28"/>
        </w:rPr>
        <w:t>(</w:t>
      </w:r>
      <m:oMath>
        <m:r>
          <w:rPr>
            <w:rFonts w:ascii="Cambria Math" w:hAnsi="Cambria Math" w:cs="Times New Roman"/>
            <w:sz w:val="28"/>
            <w:szCs w:val="28"/>
          </w:rPr>
          <m:t>∆</m:t>
        </m:r>
      </m:oMath>
      <w:r w:rsidRPr="00D61E19">
        <w:rPr>
          <w:rFonts w:ascii="Times New Roman" w:hAnsi="Times New Roman" w:cs="Times New Roman"/>
          <w:i/>
          <w:sz w:val="28"/>
          <w:szCs w:val="28"/>
        </w:rPr>
        <w:t>Н</w:t>
      </w:r>
      <w:r w:rsidRPr="00D61E19">
        <w:rPr>
          <w:rFonts w:ascii="Times New Roman" w:hAnsi="Times New Roman" w:cs="Times New Roman"/>
          <w:sz w:val="28"/>
          <w:szCs w:val="28"/>
          <w:vertAlign w:val="subscript"/>
        </w:rPr>
        <w:t>в</w:t>
      </w:r>
      <w:r w:rsidRPr="00D61E19">
        <w:rPr>
          <w:rFonts w:ascii="Times New Roman" w:hAnsi="Times New Roman" w:cs="Times New Roman"/>
          <w:sz w:val="28"/>
          <w:szCs w:val="28"/>
        </w:rPr>
        <w:t>).</w:t>
      </w:r>
    </w:p>
    <w:p w:rsidR="00A1699A" w:rsidRPr="00D61E19" w:rsidRDefault="00A1699A"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Проведение работы</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Регулирующим вентилем устанавливают расход жидкости через приборы. Записывают показания соответствующих данному прибору пьезометров и </w:t>
      </w:r>
      <w:r w:rsidRPr="00D61E19">
        <w:rPr>
          <w:rFonts w:ascii="Times New Roman" w:hAnsi="Times New Roman" w:cs="Times New Roman"/>
          <w:sz w:val="28"/>
          <w:szCs w:val="28"/>
        </w:rPr>
        <w:lastRenderedPageBreak/>
        <w:t>определяют расход жидкости. Данные заносят в табл. 3.1.</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Далее изменяют расход жидкости с помощью того же вентиля и повторяют все измерения. Количество опытов должно быть не менее 8</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10. Все расчетные данные заносят в табл. 3.2.</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Тарировочные графики строят в масштабе на миллиметровой бумаге. </w:t>
      </w:r>
      <w:r w:rsidR="00C67340" w:rsidRPr="00D61E19">
        <w:rPr>
          <w:rFonts w:ascii="Times New Roman" w:hAnsi="Times New Roman" w:cs="Times New Roman"/>
          <w:sz w:val="28"/>
          <w:szCs w:val="28"/>
        </w:rPr>
        <w:t xml:space="preserve">Такие </w:t>
      </w:r>
      <w:r w:rsidRPr="00D61E19">
        <w:rPr>
          <w:rFonts w:ascii="Times New Roman" w:hAnsi="Times New Roman" w:cs="Times New Roman"/>
          <w:sz w:val="28"/>
          <w:szCs w:val="28"/>
        </w:rPr>
        <w:t>графики значительно упрощают контроль за расходом жидкости при использовании диафрагмы и водомера в технологическом процессе, так как исключают необходимость проведения расчетов.</w:t>
      </w:r>
    </w:p>
    <w:p w:rsidR="007C1396" w:rsidRPr="00D61E19" w:rsidRDefault="007C1396" w:rsidP="004D79AE">
      <w:pPr>
        <w:spacing w:line="360" w:lineRule="auto"/>
        <w:ind w:firstLine="709"/>
        <w:jc w:val="both"/>
        <w:rPr>
          <w:rFonts w:ascii="Times New Roman" w:hAnsi="Times New Roman" w:cs="Times New Roman"/>
          <w:sz w:val="28"/>
          <w:szCs w:val="28"/>
        </w:rPr>
      </w:pPr>
    </w:p>
    <w:p w:rsidR="00A1699A" w:rsidRPr="00D61E19" w:rsidRDefault="00A1699A" w:rsidP="004B7308">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Таблица 3.1</w:t>
      </w:r>
    </w:p>
    <w:tbl>
      <w:tblPr>
        <w:tblOverlap w:val="never"/>
        <w:tblW w:w="5000" w:type="pct"/>
        <w:tblCellMar>
          <w:left w:w="10" w:type="dxa"/>
          <w:right w:w="10" w:type="dxa"/>
        </w:tblCellMar>
        <w:tblLook w:val="0000" w:firstRow="0" w:lastRow="0" w:firstColumn="0" w:lastColumn="0" w:noHBand="0" w:noVBand="0"/>
      </w:tblPr>
      <w:tblGrid>
        <w:gridCol w:w="1488"/>
        <w:gridCol w:w="1472"/>
        <w:gridCol w:w="1480"/>
        <w:gridCol w:w="1379"/>
        <w:gridCol w:w="1371"/>
        <w:gridCol w:w="1379"/>
        <w:gridCol w:w="1393"/>
      </w:tblGrid>
      <w:tr w:rsidR="007C1396" w:rsidRPr="00D61E19" w:rsidTr="00CA0458">
        <w:trPr>
          <w:trHeight w:val="20"/>
        </w:trPr>
        <w:tc>
          <w:tcPr>
            <w:tcW w:w="747" w:type="pct"/>
            <w:vMerge w:val="restart"/>
            <w:tcBorders>
              <w:top w:val="single" w:sz="4" w:space="0" w:color="auto"/>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 опыта</w:t>
            </w:r>
          </w:p>
        </w:tc>
        <w:tc>
          <w:tcPr>
            <w:tcW w:w="739" w:type="pct"/>
            <w:vMerge w:val="restart"/>
            <w:tcBorders>
              <w:top w:val="single" w:sz="4" w:space="0" w:color="auto"/>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i/>
                <w:sz w:val="28"/>
                <w:szCs w:val="28"/>
                <w:lang w:val="en-US"/>
              </w:rPr>
              <w:t>V</w:t>
            </w:r>
            <w:r w:rsidRPr="00D61E19">
              <w:rPr>
                <w:rFonts w:ascii="Times New Roman" w:hAnsi="Times New Roman" w:cs="Times New Roman"/>
                <w:sz w:val="28"/>
                <w:szCs w:val="28"/>
              </w:rPr>
              <w:t>, м</w:t>
            </w:r>
            <w:r w:rsidRPr="00D61E19">
              <w:rPr>
                <w:rFonts w:ascii="Times New Roman" w:hAnsi="Times New Roman" w:cs="Times New Roman"/>
                <w:sz w:val="28"/>
                <w:szCs w:val="28"/>
                <w:vertAlign w:val="superscript"/>
              </w:rPr>
              <w:t>3</w:t>
            </w:r>
          </w:p>
        </w:tc>
        <w:tc>
          <w:tcPr>
            <w:tcW w:w="743" w:type="pct"/>
            <w:vMerge w:val="restart"/>
            <w:tcBorders>
              <w:top w:val="single" w:sz="4" w:space="0" w:color="auto"/>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i/>
                <w:sz w:val="28"/>
                <w:szCs w:val="28"/>
                <w:lang w:val="en-US"/>
              </w:rPr>
              <w:t>t</w:t>
            </w:r>
            <w:r w:rsidRPr="00D61E19">
              <w:rPr>
                <w:rFonts w:ascii="Times New Roman" w:hAnsi="Times New Roman" w:cs="Times New Roman"/>
                <w:sz w:val="28"/>
                <w:szCs w:val="28"/>
              </w:rPr>
              <w:t>, сек.</w:t>
            </w:r>
          </w:p>
        </w:tc>
        <w:tc>
          <w:tcPr>
            <w:tcW w:w="1379" w:type="pct"/>
            <w:gridSpan w:val="2"/>
            <w:tcBorders>
              <w:top w:val="single" w:sz="4" w:space="0" w:color="auto"/>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Диафрагма</w:t>
            </w:r>
          </w:p>
        </w:tc>
        <w:tc>
          <w:tcPr>
            <w:tcW w:w="1391" w:type="pct"/>
            <w:gridSpan w:val="2"/>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Водомер Вентури</w:t>
            </w:r>
          </w:p>
        </w:tc>
      </w:tr>
      <w:tr w:rsidR="007C1396" w:rsidRPr="00D61E19" w:rsidTr="00CA0458">
        <w:trPr>
          <w:trHeight w:val="20"/>
        </w:trPr>
        <w:tc>
          <w:tcPr>
            <w:tcW w:w="747" w:type="pct"/>
            <w:vMerge/>
            <w:tcBorders>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p>
        </w:tc>
        <w:tc>
          <w:tcPr>
            <w:tcW w:w="739" w:type="pct"/>
            <w:vMerge/>
            <w:tcBorders>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p>
        </w:tc>
        <w:tc>
          <w:tcPr>
            <w:tcW w:w="743" w:type="pct"/>
            <w:vMerge/>
            <w:tcBorders>
              <w:left w:val="single" w:sz="4" w:space="0" w:color="auto"/>
            </w:tcBorders>
            <w:shd w:val="clear" w:color="auto" w:fill="FFFFFF"/>
            <w:tcMar>
              <w:top w:w="28" w:type="dxa"/>
              <w:bottom w:w="28" w:type="dxa"/>
            </w:tcMar>
            <w:vAlign w:val="center"/>
          </w:tcPr>
          <w:p w:rsidR="007C1396" w:rsidRPr="00D61E19" w:rsidRDefault="007C1396" w:rsidP="004D79AE">
            <w:pPr>
              <w:spacing w:line="360" w:lineRule="auto"/>
              <w:jc w:val="center"/>
              <w:rPr>
                <w:rFonts w:ascii="Times New Roman" w:hAnsi="Times New Roman" w:cs="Times New Roman"/>
                <w:sz w:val="28"/>
                <w:szCs w:val="28"/>
              </w:rPr>
            </w:pPr>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D61E19" w:rsidRDefault="00CB2AFF"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88" w:type="pct"/>
            <w:tcBorders>
              <w:top w:val="single" w:sz="4" w:space="0" w:color="auto"/>
              <w:left w:val="single" w:sz="4" w:space="0" w:color="auto"/>
            </w:tcBorders>
            <w:shd w:val="clear" w:color="auto" w:fill="FFFFFF"/>
            <w:tcMar>
              <w:top w:w="28" w:type="dxa"/>
              <w:bottom w:w="28" w:type="dxa"/>
            </w:tcMar>
            <w:vAlign w:val="center"/>
          </w:tcPr>
          <w:p w:rsidR="007C1396" w:rsidRPr="00D61E19" w:rsidRDefault="00CB2AFF"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D61E19" w:rsidRDefault="00CB2AFF"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9" w:type="pct"/>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D61E19" w:rsidRDefault="00CB2AFF" w:rsidP="004D79AE">
            <w:pPr>
              <w:spacing w:line="360" w:lineRule="auto"/>
              <w:jc w:val="both"/>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r>
      <w:tr w:rsidR="00A1699A" w:rsidRPr="00D61E19"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r>
    </w:tbl>
    <w:p w:rsidR="00A1699A" w:rsidRPr="00D61E19" w:rsidRDefault="00A1699A" w:rsidP="004D79AE">
      <w:pPr>
        <w:spacing w:line="360" w:lineRule="auto"/>
        <w:ind w:firstLine="709"/>
        <w:jc w:val="both"/>
        <w:rPr>
          <w:rFonts w:ascii="Times New Roman" w:hAnsi="Times New Roman" w:cs="Times New Roman"/>
          <w:sz w:val="28"/>
          <w:szCs w:val="28"/>
        </w:rPr>
      </w:pPr>
    </w:p>
    <w:p w:rsidR="00A1699A" w:rsidRPr="00D61E19" w:rsidRDefault="00A1699A" w:rsidP="004B7308">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Таблица 3.2</w:t>
      </w:r>
    </w:p>
    <w:tbl>
      <w:tblPr>
        <w:tblOverlap w:val="never"/>
        <w:tblW w:w="5000" w:type="pct"/>
        <w:tblCellMar>
          <w:left w:w="10" w:type="dxa"/>
          <w:right w:w="10" w:type="dxa"/>
        </w:tblCellMar>
        <w:tblLook w:val="0000" w:firstRow="0" w:lastRow="0" w:firstColumn="0" w:lastColumn="0" w:noHBand="0" w:noVBand="0"/>
      </w:tblPr>
      <w:tblGrid>
        <w:gridCol w:w="1487"/>
        <w:gridCol w:w="1040"/>
        <w:gridCol w:w="871"/>
        <w:gridCol w:w="1044"/>
        <w:gridCol w:w="1379"/>
        <w:gridCol w:w="1371"/>
        <w:gridCol w:w="1379"/>
        <w:gridCol w:w="1391"/>
      </w:tblGrid>
      <w:tr w:rsidR="007C1396" w:rsidRPr="00D61E19" w:rsidTr="007C1396">
        <w:trPr>
          <w:trHeight w:val="20"/>
        </w:trPr>
        <w:tc>
          <w:tcPr>
            <w:tcW w:w="747" w:type="pct"/>
            <w:vMerge w:val="restar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№опыта</w:t>
            </w:r>
          </w:p>
        </w:tc>
        <w:tc>
          <w:tcPr>
            <w:tcW w:w="1483" w:type="pct"/>
            <w:gridSpan w:val="3"/>
            <w:tcBorders>
              <w:top w:val="single" w:sz="4" w:space="0" w:color="auto"/>
              <w:left w:val="single" w:sz="4" w:space="0" w:color="auto"/>
              <w:bottom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Диафрагма</w:t>
            </w:r>
          </w:p>
        </w:tc>
        <w:tc>
          <w:tcPr>
            <w:tcW w:w="2770" w:type="pct"/>
            <w:gridSpan w:val="4"/>
            <w:tcBorders>
              <w:top w:val="single" w:sz="4" w:space="0" w:color="auto"/>
              <w:left w:val="single" w:sz="4" w:space="0" w:color="auto"/>
              <w:righ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Водомер Вентури</w:t>
            </w:r>
          </w:p>
        </w:tc>
      </w:tr>
      <w:tr w:rsidR="007C1396" w:rsidRPr="00D61E19" w:rsidTr="007C1396">
        <w:trPr>
          <w:trHeight w:val="20"/>
        </w:trPr>
        <w:tc>
          <w:tcPr>
            <w:tcW w:w="747" w:type="pct"/>
            <w:vMerge/>
            <w:tcBorders>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p>
        </w:tc>
        <w:tc>
          <w:tcPr>
            <w:tcW w:w="522"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D61E19">
              <w:rPr>
                <w:rFonts w:ascii="Times New Roman" w:hAnsi="Times New Roman" w:cs="Times New Roman"/>
                <w:i/>
                <w:sz w:val="28"/>
                <w:szCs w:val="28"/>
              </w:rPr>
              <w:t>Н</w:t>
            </w:r>
            <w:r w:rsidRPr="00D61E19">
              <w:rPr>
                <w:rFonts w:ascii="Times New Roman" w:hAnsi="Times New Roman" w:cs="Times New Roman"/>
                <w:sz w:val="28"/>
                <w:szCs w:val="28"/>
                <w:vertAlign w:val="subscript"/>
              </w:rPr>
              <w:t>д</w:t>
            </w:r>
            <w:r w:rsidRPr="00D61E19">
              <w:rPr>
                <w:rFonts w:ascii="Times New Roman" w:hAnsi="Times New Roman" w:cs="Times New Roman"/>
                <w:sz w:val="28"/>
                <w:szCs w:val="28"/>
              </w:rPr>
              <w:t>,</w:t>
            </w:r>
            <w:r w:rsidRPr="00D61E19">
              <w:rPr>
                <w:rFonts w:ascii="Times New Roman" w:hAnsi="Times New Roman" w:cs="Times New Roman"/>
                <w:sz w:val="28"/>
                <w:szCs w:val="28"/>
                <w:vertAlign w:val="subscript"/>
              </w:rPr>
              <w:t xml:space="preserve"> </w:t>
            </w:r>
            <w:r w:rsidRPr="00D61E19">
              <w:rPr>
                <w:rFonts w:ascii="Times New Roman" w:hAnsi="Times New Roman" w:cs="Times New Roman"/>
                <w:sz w:val="28"/>
                <w:szCs w:val="28"/>
              </w:rPr>
              <w:t>м</w:t>
            </w:r>
          </w:p>
        </w:tc>
        <w:tc>
          <w:tcPr>
            <w:tcW w:w="437"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Q</w:t>
            </w:r>
            <w:r w:rsidRPr="00D61E19">
              <w:rPr>
                <w:rFonts w:ascii="Times New Roman" w:hAnsi="Times New Roman" w:cs="Times New Roman"/>
                <w:sz w:val="28"/>
                <w:szCs w:val="28"/>
                <w:vertAlign w:val="subscript"/>
                <w:lang w:eastAsia="en-US" w:bidi="en-US"/>
              </w:rPr>
              <w:t>д</w:t>
            </w:r>
            <w:r w:rsidRPr="00D61E19">
              <w:rPr>
                <w:rFonts w:ascii="Times New Roman" w:hAnsi="Times New Roman" w:cs="Times New Roman"/>
                <w:sz w:val="28"/>
                <w:szCs w:val="28"/>
                <w:lang w:eastAsia="en-US" w:bidi="en-US"/>
              </w:rPr>
              <w:t>, м</w:t>
            </w:r>
            <w:r w:rsidRPr="00D61E19">
              <w:rPr>
                <w:rFonts w:ascii="Times New Roman" w:hAnsi="Times New Roman" w:cs="Times New Roman"/>
                <w:sz w:val="28"/>
                <w:szCs w:val="28"/>
                <w:vertAlign w:val="superscript"/>
                <w:lang w:eastAsia="en-US" w:bidi="en-US"/>
              </w:rPr>
              <w:t>3</w:t>
            </w:r>
            <w:r w:rsidRPr="00D61E19">
              <w:rPr>
                <w:rFonts w:ascii="Times New Roman" w:hAnsi="Times New Roman" w:cs="Times New Roman"/>
                <w:sz w:val="28"/>
                <w:szCs w:val="28"/>
                <w:lang w:eastAsia="en-US" w:bidi="en-US"/>
              </w:rPr>
              <w:t>/с</w:t>
            </w:r>
          </w:p>
        </w:tc>
        <w:tc>
          <w:tcPr>
            <w:tcW w:w="524"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i/>
                <w:sz w:val="28"/>
                <w:szCs w:val="28"/>
              </w:rPr>
              <w:t>С</w:t>
            </w:r>
            <w:r w:rsidRPr="00D61E19">
              <w:rPr>
                <w:rFonts w:ascii="Times New Roman" w:hAnsi="Times New Roman" w:cs="Times New Roman"/>
                <w:sz w:val="28"/>
                <w:szCs w:val="28"/>
              </w:rPr>
              <w:t>, м</w:t>
            </w:r>
            <w:r w:rsidRPr="00D61E19">
              <w:rPr>
                <w:rFonts w:ascii="Times New Roman" w:hAnsi="Times New Roman" w:cs="Times New Roman"/>
                <w:sz w:val="28"/>
                <w:szCs w:val="28"/>
                <w:vertAlign w:val="superscript"/>
              </w:rPr>
              <w:t>2</w:t>
            </w:r>
            <w:r w:rsidRPr="00D61E19">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D61E19">
              <w:rPr>
                <w:rFonts w:ascii="Times New Roman" w:hAnsi="Times New Roman" w:cs="Times New Roman"/>
                <w:i/>
                <w:sz w:val="28"/>
                <w:szCs w:val="28"/>
              </w:rPr>
              <w:t>Н</w:t>
            </w:r>
            <w:r w:rsidRPr="00D61E19">
              <w:rPr>
                <w:rFonts w:ascii="Times New Roman" w:hAnsi="Times New Roman" w:cs="Times New Roman"/>
                <w:sz w:val="28"/>
                <w:szCs w:val="28"/>
                <w:vertAlign w:val="subscript"/>
              </w:rPr>
              <w:t>в</w:t>
            </w:r>
            <w:r w:rsidRPr="00D61E19">
              <w:rPr>
                <w:rFonts w:ascii="Times New Roman" w:hAnsi="Times New Roman" w:cs="Times New Roman"/>
                <w:sz w:val="28"/>
                <w:szCs w:val="28"/>
              </w:rPr>
              <w:t>, м</w:t>
            </w:r>
          </w:p>
        </w:tc>
        <w:tc>
          <w:tcPr>
            <w:tcW w:w="688"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Q</w:t>
            </w:r>
            <w:r w:rsidRPr="00D61E19">
              <w:rPr>
                <w:rFonts w:ascii="Times New Roman" w:hAnsi="Times New Roman" w:cs="Times New Roman"/>
                <w:sz w:val="28"/>
                <w:szCs w:val="28"/>
                <w:vertAlign w:val="subscript"/>
                <w:lang w:eastAsia="en-US" w:bidi="en-US"/>
              </w:rPr>
              <w:t>д</w:t>
            </w:r>
            <w:r w:rsidRPr="00D61E19">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oMath>
            <w:r w:rsidRPr="00D61E19">
              <w:rPr>
                <w:rFonts w:ascii="Times New Roman" w:hAnsi="Times New Roman" w:cs="Times New Roman"/>
                <w:sz w:val="28"/>
                <w:szCs w:val="28"/>
              </w:rPr>
              <w:t>м</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lang w:val="en-US" w:eastAsia="en-US" w:bidi="en-US"/>
                </w:rPr>
                <m:t>Qt</m:t>
              </m:r>
            </m:oMath>
            <w:r w:rsidRPr="00D61E19">
              <w:rPr>
                <w:rFonts w:ascii="Times New Roman" w:hAnsi="Times New Roman" w:cs="Times New Roman"/>
                <w:sz w:val="28"/>
                <w:szCs w:val="28"/>
              </w:rPr>
              <w:t>, м</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/с</w:t>
            </w:r>
          </w:p>
        </w:tc>
        <w:tc>
          <w:tcPr>
            <w:tcW w:w="699" w:type="pct"/>
            <w:tcBorders>
              <w:top w:val="single" w:sz="4" w:space="0" w:color="auto"/>
              <w:left w:val="single" w:sz="4" w:space="0" w:color="auto"/>
              <w:right w:val="single" w:sz="4" w:space="0" w:color="auto"/>
            </w:tcBorders>
            <w:shd w:val="clear" w:color="auto" w:fill="FFFFFF"/>
            <w:vAlign w:val="center"/>
          </w:tcPr>
          <w:p w:rsidR="007C1396" w:rsidRPr="00D61E19" w:rsidRDefault="007C1396" w:rsidP="004D79AE">
            <w:pPr>
              <w:spacing w:line="360" w:lineRule="auto"/>
              <w:jc w:val="center"/>
              <w:rPr>
                <w:rFonts w:ascii="Times New Roman" w:hAnsi="Times New Roman" w:cs="Times New Roman"/>
                <w:sz w:val="28"/>
                <w:szCs w:val="28"/>
              </w:rPr>
            </w:pPr>
            <m:oMathPara>
              <m:oMath>
                <m:r>
                  <w:rPr>
                    <w:rFonts w:ascii="Cambria Math" w:hAnsi="Cambria Math" w:cs="Times New Roman"/>
                    <w:sz w:val="28"/>
                    <w:szCs w:val="28"/>
                  </w:rPr>
                  <m:t>μ</m:t>
                </m:r>
              </m:oMath>
            </m:oMathPara>
          </w:p>
        </w:tc>
      </w:tr>
      <w:tr w:rsidR="00A1699A" w:rsidRPr="00D61E19" w:rsidTr="007C1396">
        <w:trPr>
          <w:trHeight w:val="20"/>
        </w:trPr>
        <w:tc>
          <w:tcPr>
            <w:tcW w:w="747"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522"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437"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524"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vAlign w:val="center"/>
          </w:tcPr>
          <w:p w:rsidR="00A1699A" w:rsidRPr="00D61E19" w:rsidRDefault="00A1699A" w:rsidP="004D79AE">
            <w:pPr>
              <w:spacing w:line="360" w:lineRule="auto"/>
              <w:ind w:firstLine="709"/>
              <w:jc w:val="both"/>
              <w:rPr>
                <w:rFonts w:ascii="Times New Roman" w:hAnsi="Times New Roman" w:cs="Times New Roman"/>
                <w:sz w:val="28"/>
                <w:szCs w:val="28"/>
              </w:rPr>
            </w:pPr>
          </w:p>
        </w:tc>
      </w:tr>
    </w:tbl>
    <w:p w:rsidR="00CA0458" w:rsidRPr="00D61E19" w:rsidRDefault="00CA0458" w:rsidP="004D79AE">
      <w:pPr>
        <w:spacing w:line="360" w:lineRule="auto"/>
        <w:ind w:firstLine="709"/>
        <w:jc w:val="both"/>
        <w:rPr>
          <w:rFonts w:ascii="Times New Roman" w:hAnsi="Times New Roman" w:cs="Times New Roman"/>
          <w:sz w:val="28"/>
          <w:szCs w:val="28"/>
        </w:rPr>
      </w:pPr>
    </w:p>
    <w:p w:rsidR="00A1699A" w:rsidRPr="00D61E19" w:rsidRDefault="00A1699A"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Порядок выполнения виртуальной лабораторной работы</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Кнопкой </w:t>
      </w:r>
      <w:r w:rsidR="00C67340" w:rsidRPr="00D61E19">
        <w:rPr>
          <w:rFonts w:ascii="Times New Roman" w:hAnsi="Times New Roman" w:cs="Times New Roman"/>
          <w:sz w:val="28"/>
          <w:szCs w:val="28"/>
        </w:rPr>
        <w:t>«</w:t>
      </w:r>
      <w:r w:rsidRPr="00D61E19">
        <w:rPr>
          <w:rFonts w:ascii="Times New Roman" w:hAnsi="Times New Roman" w:cs="Times New Roman"/>
          <w:sz w:val="28"/>
          <w:szCs w:val="28"/>
        </w:rPr>
        <w:t>Пуск воды</w:t>
      </w:r>
      <w:r w:rsidR="00C67340"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включите процесс заполнения </w:t>
      </w:r>
      <w:r w:rsidR="001A6519" w:rsidRPr="00D61E19">
        <w:rPr>
          <w:rFonts w:ascii="Times New Roman" w:hAnsi="Times New Roman" w:cs="Times New Roman"/>
          <w:sz w:val="28"/>
          <w:szCs w:val="28"/>
        </w:rPr>
        <w:t xml:space="preserve">водой </w:t>
      </w:r>
      <w:r w:rsidRPr="00D61E19">
        <w:rPr>
          <w:rFonts w:ascii="Times New Roman" w:hAnsi="Times New Roman" w:cs="Times New Roman"/>
          <w:sz w:val="28"/>
          <w:szCs w:val="28"/>
        </w:rPr>
        <w:t>напорного бака, горизонтальной трубы, диафрагмы, водомера Вентури, дифференциальных манометров и счетчика. Только после наполнения бака до верхнего уровня переливной воронки следует приступать к открыванию главного вентиля.</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Управлять вентилем можно как непосредственно левой кнопкой мыши, помещая курсор в треугольную зону указателя шкалы вентиля и перемещая его одновременно с нажатием на левую кнопку мыши, так и клавишами кейборда со </w:t>
      </w:r>
      <w:r w:rsidRPr="00D61E19">
        <w:rPr>
          <w:rFonts w:ascii="Times New Roman" w:hAnsi="Times New Roman" w:cs="Times New Roman"/>
          <w:sz w:val="28"/>
          <w:szCs w:val="28"/>
        </w:rPr>
        <w:lastRenderedPageBreak/>
        <w:t xml:space="preserve">стрелками </w:t>
      </w:r>
      <w:r w:rsidR="00DF4B2E" w:rsidRPr="00D61E19">
        <w:rPr>
          <w:rFonts w:ascii="Times New Roman" w:hAnsi="Times New Roman" w:cs="Times New Roman"/>
          <w:sz w:val="28"/>
          <w:szCs w:val="28"/>
        </w:rPr>
        <w:t>«</w:t>
      </w:r>
      <w:r w:rsidRPr="00D61E19">
        <w:rPr>
          <w:rFonts w:ascii="Times New Roman" w:hAnsi="Times New Roman" w:cs="Times New Roman"/>
          <w:sz w:val="28"/>
          <w:szCs w:val="28"/>
        </w:rPr>
        <w:t>влево</w:t>
      </w:r>
      <w:r w:rsidR="00DF4B2E"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и </w:t>
      </w:r>
      <w:r w:rsidR="00DF4B2E" w:rsidRPr="00D61E19">
        <w:rPr>
          <w:rFonts w:ascii="Times New Roman" w:hAnsi="Times New Roman" w:cs="Times New Roman"/>
          <w:sz w:val="28"/>
          <w:szCs w:val="28"/>
        </w:rPr>
        <w:t>«</w:t>
      </w:r>
      <w:r w:rsidRPr="00D61E19">
        <w:rPr>
          <w:rFonts w:ascii="Times New Roman" w:hAnsi="Times New Roman" w:cs="Times New Roman"/>
          <w:sz w:val="28"/>
          <w:szCs w:val="28"/>
        </w:rPr>
        <w:t>вправо</w:t>
      </w:r>
      <w:r w:rsidR="00DF4B2E"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Управляя степенью открытия вентиля, </w:t>
      </w:r>
      <w:r w:rsidR="005C75B0" w:rsidRPr="00D61E19">
        <w:rPr>
          <w:rFonts w:ascii="Times New Roman" w:hAnsi="Times New Roman" w:cs="Times New Roman"/>
          <w:sz w:val="28"/>
          <w:szCs w:val="28"/>
        </w:rPr>
        <w:t xml:space="preserve">вы </w:t>
      </w:r>
      <w:r w:rsidRPr="00D61E19">
        <w:rPr>
          <w:rFonts w:ascii="Times New Roman" w:hAnsi="Times New Roman" w:cs="Times New Roman"/>
          <w:sz w:val="28"/>
          <w:szCs w:val="28"/>
        </w:rPr>
        <w:t>сможете увеличивать и уменьшать скорость протекания воды через диафрагму и водомер Вентури, соответственно, будет изменяться скорость вращения счетчика расхода воды.</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Так как при малой степени открытия вентиля преобладает ламинарный режим движения жидкости, работу рекомендуется начинать выполнять при полностью открытом вентиле, то есть при максимальном расходе воды. При этом потери в диафрагме и водомере Вентури также будут максимальны. Однако по показаниям дифференциальных манометров легко понять, что потери на участке диафрагмы существенно выше, чем в водомере Вентури.</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Величину показаний дифференциальных манометров снимайте по соответствующим шкалам, перемещая левой кнопкой мыши нужную измерительную линию и совмещая её с верхними уровнями жидкости в левой </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2</w:t>
      </w:r>
      <w:r w:rsidR="00CA0458" w:rsidRPr="00D61E19">
        <w:rPr>
          <w:rFonts w:ascii="Times New Roman" w:hAnsi="Times New Roman" w:cs="Times New Roman"/>
          <w:sz w:val="28"/>
          <w:szCs w:val="28"/>
        </w:rPr>
        <w:t>/</w:t>
      </w:r>
      <w:r w:rsidRPr="00D61E19">
        <w:rPr>
          <w:rFonts w:ascii="Times New Roman" w:hAnsi="Times New Roman" w:cs="Times New Roman"/>
          <w:i/>
          <w:sz w:val="28"/>
          <w:szCs w:val="28"/>
        </w:rPr>
        <w:t>р</w:t>
      </w:r>
      <w:r w:rsidRPr="00D61E19">
        <w:rPr>
          <w:rFonts w:ascii="Times New Roman" w:hAnsi="Times New Roman" w:cs="Times New Roman"/>
          <w:sz w:val="28"/>
          <w:szCs w:val="28"/>
          <w:vertAlign w:val="subscript"/>
        </w:rPr>
        <w:t>д</w:t>
      </w:r>
      <w:r w:rsidRPr="00D61E19">
        <w:rPr>
          <w:rFonts w:ascii="Times New Roman" w:hAnsi="Times New Roman" w:cs="Times New Roman"/>
          <w:sz w:val="28"/>
          <w:szCs w:val="28"/>
        </w:rPr>
        <w:t xml:space="preserve"> и правой </w:t>
      </w:r>
      <w:r w:rsidRPr="00D61E19">
        <w:rPr>
          <w:rFonts w:ascii="Times New Roman" w:hAnsi="Times New Roman" w:cs="Times New Roman"/>
          <w:i/>
          <w:sz w:val="28"/>
          <w:szCs w:val="28"/>
        </w:rPr>
        <w:t>P</w:t>
      </w:r>
      <w:r w:rsidRPr="00D61E19">
        <w:rPr>
          <w:rFonts w:ascii="Times New Roman" w:hAnsi="Times New Roman" w:cs="Times New Roman"/>
          <w:i/>
          <w:sz w:val="28"/>
          <w:szCs w:val="28"/>
          <w:vertAlign w:val="subscript"/>
        </w:rPr>
        <w:t>i</w:t>
      </w:r>
      <w:r w:rsidR="00CA0458" w:rsidRPr="00D61E19">
        <w:rPr>
          <w:rFonts w:ascii="Times New Roman" w:hAnsi="Times New Roman" w:cs="Times New Roman"/>
          <w:sz w:val="28"/>
          <w:szCs w:val="28"/>
        </w:rPr>
        <w:t>/</w:t>
      </w:r>
      <w:r w:rsidRPr="00D61E19">
        <w:rPr>
          <w:rFonts w:ascii="Times New Roman" w:hAnsi="Times New Roman" w:cs="Times New Roman"/>
          <w:i/>
          <w:sz w:val="28"/>
          <w:szCs w:val="28"/>
        </w:rPr>
        <w:t>pgr</w:t>
      </w:r>
      <w:r w:rsidRPr="00D61E19">
        <w:rPr>
          <w:rFonts w:ascii="Times New Roman" w:hAnsi="Times New Roman" w:cs="Times New Roman"/>
          <w:sz w:val="28"/>
          <w:szCs w:val="28"/>
        </w:rPr>
        <w:t xml:space="preserve"> трубках.</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Счётчик подсчитывает количество протекшей воды. Цифра сине-</w:t>
      </w:r>
      <w:r w:rsidR="00CA0458" w:rsidRPr="00D61E19">
        <w:rPr>
          <w:rFonts w:ascii="Times New Roman" w:hAnsi="Times New Roman" w:cs="Times New Roman"/>
          <w:sz w:val="28"/>
          <w:szCs w:val="28"/>
        </w:rPr>
        <w:t>зелёного</w:t>
      </w:r>
      <w:r w:rsidRPr="00D61E19">
        <w:rPr>
          <w:rFonts w:ascii="Times New Roman" w:hAnsi="Times New Roman" w:cs="Times New Roman"/>
          <w:sz w:val="28"/>
          <w:szCs w:val="28"/>
        </w:rPr>
        <w:t xml:space="preserve"> цвета имеет размерность 0,1 литра</w:t>
      </w:r>
      <w:r w:rsidR="002C3D57" w:rsidRPr="00D61E19">
        <w:rPr>
          <w:rFonts w:ascii="Times New Roman" w:hAnsi="Times New Roman" w:cs="Times New Roman"/>
          <w:sz w:val="28"/>
          <w:szCs w:val="28"/>
        </w:rPr>
        <w:t>. Н</w:t>
      </w:r>
      <w:r w:rsidRPr="00D61E19">
        <w:rPr>
          <w:rFonts w:ascii="Times New Roman" w:hAnsi="Times New Roman" w:cs="Times New Roman"/>
          <w:sz w:val="28"/>
          <w:szCs w:val="28"/>
        </w:rPr>
        <w:t>апример, цифра 8 сине-зелёного цвета будет означать, что протекло 0,8 литра. Группа красных цифр справа</w:t>
      </w:r>
      <w:r w:rsidR="002C3D57" w:rsidRPr="00D61E19">
        <w:rPr>
          <w:rFonts w:ascii="Times New Roman" w:hAnsi="Times New Roman" w:cs="Times New Roman"/>
          <w:sz w:val="28"/>
          <w:szCs w:val="28"/>
        </w:rPr>
        <w:t xml:space="preserve"> </w:t>
      </w:r>
      <w:r w:rsidRPr="00D61E19">
        <w:rPr>
          <w:rFonts w:ascii="Times New Roman" w:hAnsi="Times New Roman" w:cs="Times New Roman"/>
          <w:sz w:val="28"/>
          <w:szCs w:val="28"/>
        </w:rPr>
        <w:t>налево</w:t>
      </w:r>
      <w:r w:rsidR="002C3D57" w:rsidRPr="00D61E19">
        <w:rPr>
          <w:rFonts w:ascii="Times New Roman" w:hAnsi="Times New Roman" w:cs="Times New Roman"/>
          <w:sz w:val="28"/>
          <w:szCs w:val="28"/>
        </w:rPr>
        <w:t xml:space="preserve"> </w:t>
      </w:r>
      <w:r w:rsidRPr="00D61E19">
        <w:rPr>
          <w:rFonts w:ascii="Times New Roman" w:hAnsi="Times New Roman" w:cs="Times New Roman"/>
          <w:sz w:val="28"/>
          <w:szCs w:val="28"/>
        </w:rPr>
        <w:t>имеет</w:t>
      </w:r>
      <w:r w:rsidR="002C3D57" w:rsidRPr="00D61E19">
        <w:rPr>
          <w:rFonts w:ascii="Times New Roman" w:hAnsi="Times New Roman" w:cs="Times New Roman"/>
          <w:sz w:val="28"/>
          <w:szCs w:val="28"/>
        </w:rPr>
        <w:t>,</w:t>
      </w:r>
      <w:r w:rsidRPr="00D61E19">
        <w:rPr>
          <w:rFonts w:ascii="Times New Roman" w:hAnsi="Times New Roman" w:cs="Times New Roman"/>
          <w:sz w:val="28"/>
          <w:szCs w:val="28"/>
        </w:rPr>
        <w:t xml:space="preserve"> соответственно</w:t>
      </w:r>
      <w:r w:rsidR="002C3D57" w:rsidRPr="00D61E19">
        <w:rPr>
          <w:rFonts w:ascii="Times New Roman" w:hAnsi="Times New Roman" w:cs="Times New Roman"/>
          <w:sz w:val="28"/>
          <w:szCs w:val="28"/>
        </w:rPr>
        <w:t>,</w:t>
      </w:r>
      <w:r w:rsidRPr="00D61E19">
        <w:rPr>
          <w:rFonts w:ascii="Times New Roman" w:hAnsi="Times New Roman" w:cs="Times New Roman"/>
          <w:sz w:val="28"/>
          <w:szCs w:val="28"/>
        </w:rPr>
        <w:t xml:space="preserve"> размерности: 1, 10 и 100 литров. Таким образом, если показания счётчика состоят из трёх крас</w:t>
      </w:r>
      <w:r w:rsidR="00CA0458" w:rsidRPr="00D61E19">
        <w:rPr>
          <w:rFonts w:ascii="Times New Roman" w:hAnsi="Times New Roman" w:cs="Times New Roman"/>
          <w:sz w:val="28"/>
          <w:szCs w:val="28"/>
        </w:rPr>
        <w:t>ных цифр, например, 264 и сине-</w:t>
      </w:r>
      <w:r w:rsidRPr="00D61E19">
        <w:rPr>
          <w:rFonts w:ascii="Times New Roman" w:hAnsi="Times New Roman" w:cs="Times New Roman"/>
          <w:sz w:val="28"/>
          <w:szCs w:val="28"/>
        </w:rPr>
        <w:t xml:space="preserve">зелёной </w:t>
      </w:r>
      <w:r w:rsidR="00CA0458" w:rsidRPr="00D61E19">
        <w:rPr>
          <w:rFonts w:ascii="Times New Roman" w:hAnsi="Times New Roman" w:cs="Times New Roman"/>
          <w:sz w:val="28"/>
          <w:szCs w:val="28"/>
        </w:rPr>
        <w:t>–</w:t>
      </w:r>
      <w:r w:rsidRPr="00D61E19">
        <w:rPr>
          <w:rFonts w:ascii="Times New Roman" w:hAnsi="Times New Roman" w:cs="Times New Roman"/>
          <w:sz w:val="28"/>
          <w:szCs w:val="28"/>
        </w:rPr>
        <w:t xml:space="preserve"> 8, значит</w:t>
      </w:r>
      <w:r w:rsidR="002C3D57" w:rsidRPr="00D61E19">
        <w:rPr>
          <w:rFonts w:ascii="Times New Roman" w:hAnsi="Times New Roman" w:cs="Times New Roman"/>
          <w:sz w:val="28"/>
          <w:szCs w:val="28"/>
        </w:rPr>
        <w:t>,</w:t>
      </w:r>
      <w:r w:rsidRPr="00D61E19">
        <w:rPr>
          <w:rFonts w:ascii="Times New Roman" w:hAnsi="Times New Roman" w:cs="Times New Roman"/>
          <w:sz w:val="28"/>
          <w:szCs w:val="28"/>
        </w:rPr>
        <w:t xml:space="preserve"> на данный момент общий расход воды составляет 264,8 литра.</w:t>
      </w:r>
    </w:p>
    <w:p w:rsidR="00A1699A" w:rsidRPr="00D61E19" w:rsidRDefault="00A1699A" w:rsidP="004D79AE">
      <w:pPr>
        <w:spacing w:line="360" w:lineRule="auto"/>
        <w:ind w:firstLine="709"/>
        <w:jc w:val="both"/>
        <w:rPr>
          <w:rFonts w:ascii="Times New Roman" w:hAnsi="Times New Roman" w:cs="Times New Roman"/>
          <w:spacing w:val="-4"/>
          <w:sz w:val="28"/>
          <w:szCs w:val="28"/>
        </w:rPr>
      </w:pPr>
      <w:r w:rsidRPr="00D61E19">
        <w:rPr>
          <w:rFonts w:ascii="Times New Roman" w:hAnsi="Times New Roman" w:cs="Times New Roman"/>
          <w:spacing w:val="-4"/>
          <w:sz w:val="28"/>
          <w:szCs w:val="28"/>
        </w:rPr>
        <w:t>Для оценки расхода жидкости необходимо воспользоваться виртуальным секундомером, включённым в состав лабораторной работы. Обычно им замеряют время</w:t>
      </w:r>
      <w:r w:rsidR="002C3D57"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 xml:space="preserve"> за которое протекает десять литров воды. При этом пользоваться любым другим секундомером запрещается, ибо скорость воспроизведения ролика напрямую зависит от быстродействия конкретного компьютера и может весьма отличаться от реальной. Для обнуления секундомера достаточно навести указатель мыши на его цифровые данные и кликнуть левой кнопкой. Кроме того, секундомером можно управлять при помощи соответствующих клавиш кейборда в английской раскладке клавиатуры </w:t>
      </w:r>
      <w:r w:rsidR="002C3D57"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Еn</w:t>
      </w:r>
      <w:r w:rsidR="002C3D57" w:rsidRPr="00D61E19">
        <w:rPr>
          <w:rFonts w:ascii="Times New Roman" w:hAnsi="Times New Roman" w:cs="Times New Roman"/>
          <w:spacing w:val="-4"/>
          <w:sz w:val="28"/>
          <w:szCs w:val="28"/>
        </w:rPr>
        <w:t xml:space="preserve">»: </w:t>
      </w:r>
      <w:r w:rsidRPr="00D61E19">
        <w:rPr>
          <w:rFonts w:ascii="Times New Roman" w:hAnsi="Times New Roman" w:cs="Times New Roman"/>
          <w:spacing w:val="-4"/>
          <w:sz w:val="28"/>
          <w:szCs w:val="28"/>
        </w:rPr>
        <w:t xml:space="preserve">пуск </w:t>
      </w:r>
      <w:r w:rsidR="00CA0458"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 xml:space="preserve"> клавиша </w:t>
      </w:r>
      <w:r w:rsidR="002C3D57"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р</w:t>
      </w:r>
      <w:r w:rsidR="002C3D57" w:rsidRPr="00D61E19">
        <w:rPr>
          <w:rFonts w:ascii="Times New Roman" w:hAnsi="Times New Roman" w:cs="Times New Roman"/>
          <w:spacing w:val="-4"/>
          <w:sz w:val="28"/>
          <w:szCs w:val="28"/>
        </w:rPr>
        <w:t xml:space="preserve">», </w:t>
      </w:r>
      <w:r w:rsidRPr="00D61E19">
        <w:rPr>
          <w:rFonts w:ascii="Times New Roman" w:hAnsi="Times New Roman" w:cs="Times New Roman"/>
          <w:spacing w:val="-4"/>
          <w:sz w:val="28"/>
          <w:szCs w:val="28"/>
        </w:rPr>
        <w:t xml:space="preserve">стоп </w:t>
      </w:r>
      <w:r w:rsidR="00CA0458"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 xml:space="preserve"> </w:t>
      </w:r>
      <w:r w:rsidR="002C3D57"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s</w:t>
      </w:r>
      <w:r w:rsidR="002C3D57" w:rsidRPr="00D61E19">
        <w:rPr>
          <w:rFonts w:ascii="Times New Roman" w:hAnsi="Times New Roman" w:cs="Times New Roman"/>
          <w:spacing w:val="-4"/>
          <w:sz w:val="28"/>
          <w:szCs w:val="28"/>
        </w:rPr>
        <w:t xml:space="preserve">», </w:t>
      </w:r>
      <w:r w:rsidRPr="00D61E19">
        <w:rPr>
          <w:rFonts w:ascii="Times New Roman" w:hAnsi="Times New Roman" w:cs="Times New Roman"/>
          <w:spacing w:val="-4"/>
          <w:sz w:val="28"/>
          <w:szCs w:val="28"/>
        </w:rPr>
        <w:t xml:space="preserve">обнулить </w:t>
      </w:r>
      <w:r w:rsidR="00CA0458" w:rsidRPr="00D61E19">
        <w:rPr>
          <w:rFonts w:ascii="Times New Roman" w:hAnsi="Times New Roman" w:cs="Times New Roman"/>
          <w:spacing w:val="-4"/>
          <w:sz w:val="28"/>
          <w:szCs w:val="28"/>
        </w:rPr>
        <w:t>–</w:t>
      </w:r>
      <w:r w:rsidRPr="00D61E19">
        <w:rPr>
          <w:rFonts w:ascii="Times New Roman" w:hAnsi="Times New Roman" w:cs="Times New Roman"/>
          <w:spacing w:val="-4"/>
          <w:sz w:val="28"/>
          <w:szCs w:val="28"/>
        </w:rPr>
        <w:t xml:space="preserve"> </w:t>
      </w:r>
      <w:r w:rsidR="002C3D57" w:rsidRPr="00D61E19">
        <w:rPr>
          <w:rFonts w:ascii="Times New Roman" w:hAnsi="Times New Roman" w:cs="Times New Roman"/>
          <w:spacing w:val="-4"/>
          <w:sz w:val="28"/>
          <w:szCs w:val="28"/>
        </w:rPr>
        <w:t>«0»</w:t>
      </w:r>
      <w:r w:rsidRPr="00D61E19">
        <w:rPr>
          <w:rFonts w:ascii="Times New Roman" w:hAnsi="Times New Roman" w:cs="Times New Roman"/>
          <w:spacing w:val="-4"/>
          <w:sz w:val="28"/>
          <w:szCs w:val="28"/>
        </w:rPr>
        <w:t>.</w:t>
      </w:r>
    </w:p>
    <w:p w:rsidR="00A1699A"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Последовательно прикрывая вентиль, проведите 8</w:t>
      </w:r>
      <w:r w:rsidR="002C3D57" w:rsidRPr="00D61E19">
        <w:rPr>
          <w:rFonts w:ascii="Times New Roman" w:hAnsi="Times New Roman" w:cs="Times New Roman"/>
          <w:sz w:val="28"/>
          <w:szCs w:val="28"/>
        </w:rPr>
        <w:t>–</w:t>
      </w:r>
      <w:r w:rsidRPr="00D61E19">
        <w:rPr>
          <w:rFonts w:ascii="Times New Roman" w:hAnsi="Times New Roman" w:cs="Times New Roman"/>
          <w:sz w:val="28"/>
          <w:szCs w:val="28"/>
        </w:rPr>
        <w:t>10 замеров</w:t>
      </w:r>
      <w:r w:rsidR="002C3D57" w:rsidRPr="00D61E19">
        <w:rPr>
          <w:rFonts w:ascii="Times New Roman" w:hAnsi="Times New Roman" w:cs="Times New Roman"/>
          <w:sz w:val="28"/>
          <w:szCs w:val="28"/>
        </w:rPr>
        <w:t xml:space="preserve"> Δ</w:t>
      </w:r>
      <w:r w:rsidRPr="00D61E19">
        <w:rPr>
          <w:rFonts w:ascii="Times New Roman" w:hAnsi="Times New Roman" w:cs="Times New Roman"/>
          <w:i/>
          <w:sz w:val="28"/>
          <w:szCs w:val="28"/>
        </w:rPr>
        <w:t>Н</w:t>
      </w:r>
      <w:r w:rsidR="001A6519" w:rsidRPr="00D61E19">
        <w:rPr>
          <w:rFonts w:ascii="Times New Roman" w:hAnsi="Times New Roman" w:cs="Times New Roman"/>
          <w:sz w:val="28"/>
          <w:szCs w:val="28"/>
          <w:vertAlign w:val="subscript"/>
        </w:rPr>
        <w:t>д</w:t>
      </w:r>
      <w:r w:rsidR="00CA0458" w:rsidRPr="00D61E19">
        <w:rPr>
          <w:rFonts w:ascii="Times New Roman" w:hAnsi="Times New Roman" w:cs="Times New Roman"/>
          <w:sz w:val="28"/>
          <w:szCs w:val="28"/>
        </w:rPr>
        <w:t xml:space="preserve"> диф</w:t>
      </w:r>
      <w:r w:rsidRPr="00D61E19">
        <w:rPr>
          <w:rFonts w:ascii="Times New Roman" w:hAnsi="Times New Roman" w:cs="Times New Roman"/>
          <w:sz w:val="28"/>
          <w:szCs w:val="28"/>
        </w:rPr>
        <w:t xml:space="preserve">ференциального манометра и соответствующего ему объёма </w:t>
      </w:r>
      <w:r w:rsidRPr="00D61E19">
        <w:rPr>
          <w:rFonts w:ascii="Times New Roman" w:hAnsi="Times New Roman" w:cs="Times New Roman"/>
          <w:i/>
          <w:sz w:val="28"/>
          <w:szCs w:val="28"/>
        </w:rPr>
        <w:t>V</w:t>
      </w:r>
      <w:r w:rsidRPr="00D61E19">
        <w:rPr>
          <w:rFonts w:ascii="Times New Roman" w:hAnsi="Times New Roman" w:cs="Times New Roman"/>
          <w:sz w:val="28"/>
          <w:szCs w:val="28"/>
        </w:rPr>
        <w:t xml:space="preserve"> протекающей воды за время </w:t>
      </w:r>
      <w:r w:rsidRPr="00D61E19">
        <w:rPr>
          <w:rFonts w:ascii="Times New Roman" w:hAnsi="Times New Roman" w:cs="Times New Roman"/>
          <w:i/>
          <w:sz w:val="28"/>
          <w:szCs w:val="28"/>
        </w:rPr>
        <w:t>t</w:t>
      </w:r>
      <w:r w:rsidRPr="00D61E19">
        <w:rPr>
          <w:rFonts w:ascii="Times New Roman" w:hAnsi="Times New Roman" w:cs="Times New Roman"/>
          <w:sz w:val="28"/>
          <w:szCs w:val="28"/>
        </w:rPr>
        <w:t xml:space="preserve"> в опыте с диафрагмой и занесите полученные данные в табл. 3</w:t>
      </w:r>
      <w:r w:rsidR="00CC731D" w:rsidRPr="00D61E19">
        <w:rPr>
          <w:rFonts w:ascii="Times New Roman" w:hAnsi="Times New Roman" w:cs="Times New Roman"/>
          <w:sz w:val="28"/>
          <w:szCs w:val="28"/>
        </w:rPr>
        <w:t>.</w:t>
      </w:r>
      <w:r w:rsidRPr="00D61E19">
        <w:rPr>
          <w:rFonts w:ascii="Times New Roman" w:hAnsi="Times New Roman" w:cs="Times New Roman"/>
          <w:sz w:val="28"/>
          <w:szCs w:val="28"/>
        </w:rPr>
        <w:t>1. Затем повторите те же измерения для водомера Вентури. Причём учтите, что показания дифференциального манометра и скорость протекания воды для диафрагмы необходимо измерять в диапазоне от 0</w:t>
      </w:r>
      <w:r w:rsidR="00CC731D" w:rsidRPr="00D61E19">
        <w:rPr>
          <w:rFonts w:ascii="Times New Roman" w:hAnsi="Times New Roman" w:cs="Times New Roman"/>
          <w:sz w:val="28"/>
          <w:szCs w:val="28"/>
        </w:rPr>
        <w:t>,</w:t>
      </w:r>
      <w:r w:rsidRPr="00D61E19">
        <w:rPr>
          <w:rFonts w:ascii="Times New Roman" w:hAnsi="Times New Roman" w:cs="Times New Roman"/>
          <w:sz w:val="28"/>
          <w:szCs w:val="28"/>
        </w:rPr>
        <w:t>7 до 0</w:t>
      </w:r>
      <w:r w:rsidR="00CC731D" w:rsidRPr="00D61E19">
        <w:rPr>
          <w:rFonts w:ascii="Times New Roman" w:hAnsi="Times New Roman" w:cs="Times New Roman"/>
          <w:sz w:val="28"/>
          <w:szCs w:val="28"/>
        </w:rPr>
        <w:t>,</w:t>
      </w:r>
      <w:r w:rsidRPr="00D61E19">
        <w:rPr>
          <w:rFonts w:ascii="Times New Roman" w:hAnsi="Times New Roman" w:cs="Times New Roman"/>
          <w:sz w:val="28"/>
          <w:szCs w:val="28"/>
        </w:rPr>
        <w:t>2 степени открытия вентиля (ориентируйтесь по шкале вентиля), а показания дифференциального манометра и соответствующая им скорость протекания воды для водомера Вентури необходимо измерять в диапазоне от 1</w:t>
      </w:r>
      <w:r w:rsidR="00CC731D" w:rsidRPr="00D61E19">
        <w:rPr>
          <w:rFonts w:ascii="Times New Roman" w:hAnsi="Times New Roman" w:cs="Times New Roman"/>
          <w:sz w:val="28"/>
          <w:szCs w:val="28"/>
        </w:rPr>
        <w:t>,</w:t>
      </w:r>
      <w:r w:rsidRPr="00D61E19">
        <w:rPr>
          <w:rFonts w:ascii="Times New Roman" w:hAnsi="Times New Roman" w:cs="Times New Roman"/>
          <w:sz w:val="28"/>
          <w:szCs w:val="28"/>
        </w:rPr>
        <w:t>0 до 0</w:t>
      </w:r>
      <w:r w:rsidR="00CC731D" w:rsidRPr="00D61E19">
        <w:rPr>
          <w:rFonts w:ascii="Times New Roman" w:hAnsi="Times New Roman" w:cs="Times New Roman"/>
          <w:sz w:val="28"/>
          <w:szCs w:val="28"/>
        </w:rPr>
        <w:t>,</w:t>
      </w:r>
      <w:r w:rsidRPr="00D61E19">
        <w:rPr>
          <w:rFonts w:ascii="Times New Roman" w:hAnsi="Times New Roman" w:cs="Times New Roman"/>
          <w:sz w:val="28"/>
          <w:szCs w:val="28"/>
        </w:rPr>
        <w:t>4 степени открытия вентиля.</w:t>
      </w:r>
    </w:p>
    <w:p w:rsidR="003D1B57" w:rsidRPr="00D61E19" w:rsidRDefault="00A1699A"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Далее переходите к вычислениям, заполните соответствующие ячейки </w:t>
      </w:r>
      <w:r w:rsidR="00CC731D" w:rsidRPr="00D61E19">
        <w:rPr>
          <w:rFonts w:ascii="Times New Roman" w:hAnsi="Times New Roman" w:cs="Times New Roman"/>
          <w:sz w:val="28"/>
          <w:szCs w:val="28"/>
        </w:rPr>
        <w:t xml:space="preserve">табл. </w:t>
      </w:r>
      <w:r w:rsidRPr="00D61E19">
        <w:rPr>
          <w:rFonts w:ascii="Times New Roman" w:hAnsi="Times New Roman" w:cs="Times New Roman"/>
          <w:sz w:val="28"/>
          <w:szCs w:val="28"/>
        </w:rPr>
        <w:t>3.2 и постройте необходимые тарировочные графики.</w:t>
      </w:r>
    </w:p>
    <w:p w:rsidR="00244A33" w:rsidRPr="00D61E19" w:rsidRDefault="00244A33" w:rsidP="00244A33">
      <w:pPr>
        <w:spacing w:before="240" w:line="360" w:lineRule="auto"/>
        <w:ind w:firstLine="709"/>
        <w:jc w:val="both"/>
        <w:outlineLvl w:val="0"/>
        <w:rPr>
          <w:rFonts w:ascii="Times New Roman" w:eastAsiaTheme="majorEastAsia" w:hAnsi="Times New Roman" w:cs="Times New Roman"/>
          <w:b/>
          <w:color w:val="auto"/>
          <w:sz w:val="28"/>
          <w:szCs w:val="28"/>
          <w:lang w:bidi="ar-SA"/>
        </w:rPr>
      </w:pPr>
      <w:r w:rsidRPr="00D61E19">
        <w:rPr>
          <w:rFonts w:ascii="Times New Roman" w:eastAsiaTheme="majorEastAsia" w:hAnsi="Times New Roman" w:cs="Times New Roman"/>
          <w:b/>
          <w:color w:val="auto"/>
          <w:sz w:val="28"/>
          <w:szCs w:val="28"/>
          <w:lang w:bidi="ar-SA"/>
        </w:rPr>
        <w:t>Отчет о выполнении лабораторной работы</w:t>
      </w:r>
      <w:r w:rsidR="00CC731D" w:rsidRPr="00D61E19">
        <w:rPr>
          <w:rFonts w:ascii="Times New Roman" w:eastAsiaTheme="majorEastAsia" w:hAnsi="Times New Roman" w:cs="Times New Roman"/>
          <w:b/>
          <w:color w:val="auto"/>
          <w:sz w:val="28"/>
          <w:szCs w:val="28"/>
          <w:lang w:bidi="ar-SA"/>
        </w:rPr>
        <w:t>:</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цель работы;</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схема лабораторного стенда (схема измерительных устройств); </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принятые формулы для расчета параметров;</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D61E19" w:rsidRDefault="00244A33" w:rsidP="004B7308">
      <w:pPr>
        <w:pStyle w:val="a7"/>
        <w:widowControl/>
        <w:numPr>
          <w:ilvl w:val="0"/>
          <w:numId w:val="20"/>
        </w:numPr>
        <w:spacing w:line="360" w:lineRule="auto"/>
        <w:ind w:left="0" w:firstLine="709"/>
        <w:jc w:val="both"/>
        <w:rPr>
          <w:rFonts w:ascii="Times New Roman" w:hAnsi="Times New Roman" w:cs="Times New Roman"/>
          <w:sz w:val="28"/>
          <w:szCs w:val="28"/>
        </w:rPr>
      </w:pPr>
      <w:r w:rsidRPr="00D61E19">
        <w:rPr>
          <w:rFonts w:ascii="Times New Roman" w:eastAsia="Times New Roman" w:hAnsi="Times New Roman" w:cs="Times New Roman"/>
          <w:color w:val="auto"/>
          <w:sz w:val="28"/>
          <w:szCs w:val="28"/>
          <w:lang w:bidi="ar-SA"/>
        </w:rPr>
        <w:t>общие выводы по работе</w:t>
      </w:r>
      <w:r w:rsidR="00CC731D" w:rsidRPr="00D61E19">
        <w:rPr>
          <w:rFonts w:ascii="Times New Roman" w:eastAsia="Times New Roman" w:hAnsi="Times New Roman" w:cs="Times New Roman"/>
          <w:color w:val="auto"/>
          <w:sz w:val="28"/>
          <w:szCs w:val="28"/>
          <w:lang w:bidi="ar-SA"/>
        </w:rPr>
        <w:t>.</w:t>
      </w:r>
    </w:p>
    <w:p w:rsidR="003D1B57" w:rsidRPr="00D61E19" w:rsidRDefault="003D1B57" w:rsidP="004D79AE">
      <w:pPr>
        <w:rPr>
          <w:rFonts w:ascii="Times New Roman" w:hAnsi="Times New Roman" w:cs="Times New Roman"/>
          <w:sz w:val="28"/>
          <w:szCs w:val="28"/>
        </w:rPr>
      </w:pPr>
      <w:r w:rsidRPr="00D61E19">
        <w:rPr>
          <w:rFonts w:ascii="Times New Roman" w:hAnsi="Times New Roman" w:cs="Times New Roman"/>
          <w:sz w:val="28"/>
          <w:szCs w:val="28"/>
        </w:rPr>
        <w:br w:type="page"/>
      </w:r>
    </w:p>
    <w:p w:rsidR="00E96B65" w:rsidRPr="00D61E19" w:rsidRDefault="004D79AE" w:rsidP="004D79AE">
      <w:pPr>
        <w:pStyle w:val="1"/>
        <w:keepNext w:val="0"/>
        <w:keepLines w:val="0"/>
        <w:widowControl w:val="0"/>
        <w:spacing w:line="360" w:lineRule="auto"/>
        <w:ind w:firstLine="709"/>
        <w:rPr>
          <w:rFonts w:cs="Times New Roman"/>
        </w:rPr>
      </w:pPr>
      <w:r w:rsidRPr="00D61E19">
        <w:rPr>
          <w:rFonts w:cs="Times New Roman"/>
        </w:rPr>
        <w:lastRenderedPageBreak/>
        <w:t>Лабораторная работа 4</w:t>
      </w:r>
      <w:r w:rsidR="00CC731D" w:rsidRPr="00D61E19">
        <w:rPr>
          <w:rFonts w:cs="Times New Roman"/>
        </w:rPr>
        <w:t xml:space="preserve"> </w:t>
      </w:r>
      <w:r w:rsidR="003D1B57" w:rsidRPr="00D61E19">
        <w:rPr>
          <w:rFonts w:cs="Times New Roman"/>
        </w:rPr>
        <w:t xml:space="preserve">«Построение напорной и пьезометрической линий для трубопровода сопротивления» </w:t>
      </w:r>
    </w:p>
    <w:p w:rsidR="004D79AE" w:rsidRPr="00D61E19" w:rsidRDefault="004D79AE" w:rsidP="001832C5">
      <w:pPr>
        <w:spacing w:line="360" w:lineRule="auto"/>
        <w:ind w:firstLine="709"/>
        <w:jc w:val="both"/>
        <w:rPr>
          <w:rFonts w:ascii="Times New Roman" w:hAnsi="Times New Roman" w:cs="Times New Roman"/>
          <w:b/>
          <w:sz w:val="28"/>
          <w:szCs w:val="28"/>
          <w:lang w:eastAsia="en-US" w:bidi="ar-SA"/>
        </w:rPr>
      </w:pPr>
      <w:r w:rsidRPr="00D61E19">
        <w:rPr>
          <w:rFonts w:ascii="Times New Roman" w:hAnsi="Times New Roman" w:cs="Times New Roman"/>
          <w:b/>
          <w:sz w:val="28"/>
          <w:szCs w:val="28"/>
          <w:lang w:eastAsia="en-US" w:bidi="ar-SA"/>
        </w:rPr>
        <w:t>Тема</w:t>
      </w:r>
      <w:r w:rsidR="00CC731D" w:rsidRPr="00D61E19">
        <w:rPr>
          <w:rFonts w:ascii="Times New Roman" w:hAnsi="Times New Roman" w:cs="Times New Roman"/>
          <w:b/>
          <w:sz w:val="28"/>
          <w:szCs w:val="28"/>
          <w:lang w:eastAsia="en-US" w:bidi="ar-SA"/>
        </w:rPr>
        <w:t xml:space="preserve">. </w:t>
      </w:r>
      <w:r w:rsidR="00465FAF" w:rsidRPr="00D61E19">
        <w:rPr>
          <w:rFonts w:ascii="Times New Roman" w:hAnsi="Times New Roman" w:cs="Times New Roman"/>
          <w:sz w:val="28"/>
          <w:szCs w:val="28"/>
          <w:lang w:eastAsia="en-US" w:bidi="ar-SA"/>
        </w:rPr>
        <w:t>Гидродинамика трубопроводов</w:t>
      </w:r>
      <w:r w:rsidR="001832C5" w:rsidRPr="00D61E19">
        <w:rPr>
          <w:rFonts w:ascii="Times New Roman" w:hAnsi="Times New Roman" w:cs="Times New Roman"/>
          <w:sz w:val="28"/>
          <w:szCs w:val="28"/>
          <w:lang w:eastAsia="en-US" w:bidi="ar-SA"/>
        </w:rPr>
        <w:t>: интерпретация параметров</w:t>
      </w:r>
      <w:r w:rsidR="005541FD" w:rsidRPr="00D61E19">
        <w:rPr>
          <w:rFonts w:ascii="Times New Roman" w:hAnsi="Times New Roman" w:cs="Times New Roman"/>
          <w:sz w:val="28"/>
          <w:szCs w:val="28"/>
          <w:lang w:eastAsia="en-US" w:bidi="ar-SA"/>
        </w:rPr>
        <w:t xml:space="preserve"> </w:t>
      </w:r>
      <w:r w:rsidR="001A6519" w:rsidRPr="00D61E19">
        <w:rPr>
          <w:rFonts w:ascii="Times New Roman" w:hAnsi="Times New Roman" w:cs="Times New Roman"/>
          <w:sz w:val="28"/>
          <w:szCs w:val="28"/>
          <w:lang w:eastAsia="en-US" w:bidi="ar-SA"/>
        </w:rPr>
        <w:t xml:space="preserve">уравнения </w:t>
      </w:r>
      <w:r w:rsidR="005541FD" w:rsidRPr="00D61E19">
        <w:rPr>
          <w:rFonts w:ascii="Times New Roman" w:hAnsi="Times New Roman" w:cs="Times New Roman"/>
          <w:sz w:val="28"/>
          <w:szCs w:val="28"/>
          <w:lang w:eastAsia="en-US" w:bidi="ar-SA"/>
        </w:rPr>
        <w:t>Д. Бернулли в трубопроводе с местными сопротивлениями.</w:t>
      </w:r>
    </w:p>
    <w:p w:rsidR="00E96B65" w:rsidRPr="00D61E19" w:rsidRDefault="00E96B65" w:rsidP="004D79AE">
      <w:pPr>
        <w:spacing w:line="360" w:lineRule="auto"/>
        <w:ind w:firstLine="709"/>
        <w:jc w:val="both"/>
        <w:rPr>
          <w:rFonts w:ascii="Times New Roman" w:hAnsi="Times New Roman" w:cs="Times New Roman"/>
          <w:sz w:val="28"/>
          <w:szCs w:val="28"/>
        </w:rPr>
      </w:pPr>
    </w:p>
    <w:p w:rsidR="004D79AE" w:rsidRPr="00D61E19" w:rsidRDefault="004D79AE"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Методические рекомендации</w:t>
      </w:r>
    </w:p>
    <w:p w:rsidR="00E96B65" w:rsidRPr="00D61E19" w:rsidRDefault="000F362A" w:rsidP="000F362A">
      <w:pPr>
        <w:spacing w:line="360" w:lineRule="auto"/>
        <w:ind w:firstLine="709"/>
        <w:jc w:val="both"/>
        <w:rPr>
          <w:rFonts w:ascii="Times New Roman" w:hAnsi="Times New Roman" w:cs="Times New Roman"/>
          <w:i/>
          <w:sz w:val="28"/>
          <w:szCs w:val="28"/>
        </w:rPr>
      </w:pPr>
      <w:r w:rsidRPr="00D61E19">
        <w:rPr>
          <w:rFonts w:ascii="Times New Roman" w:hAnsi="Times New Roman" w:cs="Times New Roman"/>
          <w:i/>
          <w:sz w:val="28"/>
          <w:szCs w:val="28"/>
        </w:rPr>
        <w:t xml:space="preserve"> </w:t>
      </w:r>
      <w:r w:rsidR="00E96B65" w:rsidRPr="00D61E19">
        <w:rPr>
          <w:rFonts w:ascii="Times New Roman" w:hAnsi="Times New Roman" w:cs="Times New Roman"/>
          <w:sz w:val="28"/>
          <w:szCs w:val="28"/>
        </w:rPr>
        <w:t>Полная удельная энергия жидкости в рассматриваемом сечении</w:t>
      </w:r>
      <w:r w:rsidR="00CC731D" w:rsidRPr="00D61E19">
        <w:rPr>
          <w:rFonts w:ascii="Times New Roman" w:hAnsi="Times New Roman" w:cs="Times New Roman"/>
          <w:sz w:val="28"/>
          <w:szCs w:val="28"/>
        </w:rPr>
        <w:t xml:space="preserve"> </w:t>
      </w:r>
      <w:r w:rsidR="00E96B65" w:rsidRPr="00D61E19">
        <w:rPr>
          <w:rFonts w:ascii="Times New Roman" w:hAnsi="Times New Roman" w:cs="Times New Roman"/>
          <w:sz w:val="28"/>
          <w:szCs w:val="28"/>
        </w:rPr>
        <w:t xml:space="preserve">(напор) для установившегося потока определяется суммой удельных кинетической и потенциальной </w:t>
      </w:r>
      <w:r w:rsidR="00CC731D" w:rsidRPr="00D61E19">
        <w:rPr>
          <w:rFonts w:ascii="Times New Roman" w:hAnsi="Times New Roman" w:cs="Times New Roman"/>
          <w:sz w:val="28"/>
          <w:szCs w:val="28"/>
        </w:rPr>
        <w:t>энергий</w:t>
      </w:r>
      <w:r w:rsidR="00E96B65" w:rsidRPr="00D61E19">
        <w:rPr>
          <w:rFonts w:ascii="Times New Roman" w:hAnsi="Times New Roman" w:cs="Times New Roman"/>
          <w:sz w:val="28"/>
          <w:szCs w:val="28"/>
        </w:rPr>
        <w:t>:</w:t>
      </w:r>
    </w:p>
    <w:p w:rsidR="00E96B65" w:rsidRPr="00D61E19" w:rsidRDefault="00D362E6" w:rsidP="004D79AE">
      <w:pPr>
        <w:spacing w:line="360" w:lineRule="auto"/>
        <w:ind w:firstLine="709"/>
        <w:jc w:val="center"/>
        <w:rPr>
          <w:rFonts w:ascii="Times New Roman" w:hAnsi="Times New Roman" w:cs="Times New Roman"/>
          <w:sz w:val="28"/>
          <w:szCs w:val="28"/>
          <w:lang w:val="en-US"/>
        </w:rPr>
      </w:pPr>
      <m:oMathPara>
        <m:oMathParaPr>
          <m:jc m:val="right"/>
        </m:oMathParaPr>
        <m:oMath>
          <m:r>
            <w:rPr>
              <w:rFonts w:ascii="Cambria Math" w:hAnsi="Cambria Math" w:cs="Times New Roman"/>
              <w:sz w:val="28"/>
              <w:szCs w:val="28"/>
            </w:rPr>
            <m:t>H=z+</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(4.1)</m:t>
          </m:r>
        </m:oMath>
      </m:oMathPara>
    </w:p>
    <w:p w:rsidR="00E96B65" w:rsidRPr="00D61E19" w:rsidRDefault="00E96B65"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w:r w:rsidRPr="00D61E19">
        <w:rPr>
          <w:rFonts w:ascii="Times New Roman" w:hAnsi="Times New Roman" w:cs="Times New Roman"/>
          <w:i/>
          <w:sz w:val="28"/>
          <w:szCs w:val="28"/>
          <w:lang w:val="en-US" w:eastAsia="en-US" w:bidi="en-US"/>
        </w:rPr>
        <w:t>z</w:t>
      </w:r>
      <w:r w:rsidRPr="00D61E19">
        <w:rPr>
          <w:rFonts w:ascii="Times New Roman" w:hAnsi="Times New Roman" w:cs="Times New Roman"/>
          <w:sz w:val="28"/>
          <w:szCs w:val="28"/>
          <w:lang w:eastAsia="en-US" w:bidi="en-US"/>
        </w:rPr>
        <w:t xml:space="preserve">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удельная энергия положения (может быть представлена расстоянием от плоскости сравнения до оси потока) (геометрический напор), м;</w:t>
      </w:r>
      <w:r w:rsidR="00CC731D" w:rsidRPr="00D61E19">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00D362E6"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удельная энергия давления (высота поднятия жидкости в пьезометре (пьезометрический напор) м;</w:t>
      </w:r>
      <w:r w:rsidR="00CC731D" w:rsidRPr="00D61E19">
        <w:rPr>
          <w:rFonts w:ascii="Times New Roman" w:hAnsi="Times New Roman" w:cs="Times New Roman"/>
          <w:sz w:val="28"/>
          <w:szCs w:val="28"/>
        </w:rPr>
        <w:t xml:space="preserve">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oMath>
      <w:r w:rsidRPr="00D61E19">
        <w:rPr>
          <w:rFonts w:ascii="Times New Roman" w:hAnsi="Times New Roman" w:cs="Times New Roman"/>
          <w:sz w:val="28"/>
          <w:szCs w:val="28"/>
        </w:rPr>
        <w:t xml:space="preserve">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удельная кинетическая энергия (скоростной напор), м.</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r w:rsidRPr="00D61E19">
        <w:rPr>
          <w:rFonts w:ascii="Times New Roman" w:hAnsi="Times New Roman" w:cs="Times New Roman"/>
          <w:i/>
          <w:sz w:val="28"/>
          <w:szCs w:val="28"/>
        </w:rPr>
        <w:t>h</w:t>
      </w:r>
      <w:r w:rsidRPr="00D61E19">
        <w:rPr>
          <w:rFonts w:ascii="Times New Roman" w:hAnsi="Times New Roman" w:cs="Times New Roman"/>
          <w:sz w:val="28"/>
          <w:szCs w:val="28"/>
          <w:vertAlign w:val="subscript"/>
        </w:rPr>
        <w:t>тр</w:t>
      </w:r>
      <w:r w:rsidRPr="00D61E19">
        <w:rPr>
          <w:rFonts w:ascii="Times New Roman" w:hAnsi="Times New Roman" w:cs="Times New Roman"/>
          <w:sz w:val="28"/>
          <w:szCs w:val="28"/>
        </w:rPr>
        <w:t>, то уравнение Бер</w:t>
      </w:r>
      <w:r w:rsidR="00D362E6" w:rsidRPr="00D61E19">
        <w:rPr>
          <w:rFonts w:ascii="Times New Roman" w:hAnsi="Times New Roman" w:cs="Times New Roman"/>
          <w:sz w:val="28"/>
          <w:szCs w:val="28"/>
        </w:rPr>
        <w:t>нулли, связывающее удельные пол</w:t>
      </w:r>
      <w:r w:rsidRPr="00D61E19">
        <w:rPr>
          <w:rFonts w:ascii="Times New Roman" w:hAnsi="Times New Roman" w:cs="Times New Roman"/>
          <w:sz w:val="28"/>
          <w:szCs w:val="28"/>
        </w:rPr>
        <w:t>ные энергии в этих</w:t>
      </w:r>
      <w:r w:rsidR="002265AF" w:rsidRPr="00D61E19">
        <w:rPr>
          <w:rFonts w:ascii="Times New Roman" w:hAnsi="Times New Roman" w:cs="Times New Roman"/>
          <w:sz w:val="28"/>
          <w:szCs w:val="28"/>
        </w:rPr>
        <w:t xml:space="preserve"> двух сечениях, будет иметь вид (4.2). 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r w:rsidR="00A419BC" w:rsidRPr="00D61E19">
        <w:rPr>
          <w:rFonts w:ascii="Times New Roman" w:hAnsi="Times New Roman" w:cs="Times New Roman"/>
          <w:sz w:val="28"/>
          <w:szCs w:val="28"/>
        </w:rPr>
        <w:t>:</w:t>
      </w:r>
    </w:p>
    <w:p w:rsidR="00E96B65" w:rsidRPr="00D61E19" w:rsidRDefault="00CB2AFF"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тр</m:t>
              </m:r>
            </m:sub>
          </m:sSub>
          <m:r>
            <w:rPr>
              <w:rFonts w:ascii="Cambria Math" w:hAnsi="Cambria Math" w:cs="Times New Roman"/>
              <w:sz w:val="28"/>
              <w:szCs w:val="28"/>
            </w:rPr>
            <m:t xml:space="preserve">   ,                           (4.2)</m:t>
          </m:r>
        </m:oMath>
      </m:oMathPara>
    </w:p>
    <w:p w:rsidR="00D362E6" w:rsidRPr="00D61E19" w:rsidRDefault="00E96B65"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1 и 2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индексы параметров</w:t>
      </w:r>
      <w:r w:rsidR="00A419BC" w:rsidRPr="00D61E19">
        <w:rPr>
          <w:rFonts w:ascii="Times New Roman" w:hAnsi="Times New Roman" w:cs="Times New Roman"/>
          <w:sz w:val="28"/>
          <w:szCs w:val="28"/>
        </w:rPr>
        <w:t>,</w:t>
      </w:r>
      <w:r w:rsidRPr="00D61E19">
        <w:rPr>
          <w:rFonts w:ascii="Times New Roman" w:hAnsi="Times New Roman" w:cs="Times New Roman"/>
          <w:sz w:val="28"/>
          <w:szCs w:val="28"/>
        </w:rPr>
        <w:t xml:space="preserve"> соответственно</w:t>
      </w:r>
      <w:r w:rsidR="00A419BC" w:rsidRPr="00D61E19">
        <w:rPr>
          <w:rFonts w:ascii="Times New Roman" w:hAnsi="Times New Roman" w:cs="Times New Roman"/>
          <w:sz w:val="28"/>
          <w:szCs w:val="28"/>
        </w:rPr>
        <w:t>,</w:t>
      </w:r>
      <w:r w:rsidRPr="00D61E19">
        <w:rPr>
          <w:rFonts w:ascii="Times New Roman" w:hAnsi="Times New Roman" w:cs="Times New Roman"/>
          <w:sz w:val="28"/>
          <w:szCs w:val="28"/>
        </w:rPr>
        <w:t xml:space="preserve"> начала и конца потока;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rPr>
        <w:t>тр</w:t>
      </w:r>
      <w:r w:rsidR="00D362E6"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 напор, израсходованный на преодоление местных сопротивл</w:t>
      </w:r>
      <w:r w:rsidR="00D362E6" w:rsidRPr="00D61E19">
        <w:rPr>
          <w:rFonts w:ascii="Times New Roman" w:hAnsi="Times New Roman" w:cs="Times New Roman"/>
          <w:sz w:val="28"/>
          <w:szCs w:val="28"/>
        </w:rPr>
        <w:t xml:space="preserve">ений и сопротивлений по длине </w:t>
      </w:r>
      <w:r w:rsidRPr="00D61E19">
        <w:rPr>
          <w:rFonts w:ascii="Times New Roman" w:hAnsi="Times New Roman" w:cs="Times New Roman"/>
          <w:sz w:val="28"/>
          <w:szCs w:val="28"/>
        </w:rPr>
        <w:t>(</w:t>
      </w:r>
      <w:r w:rsidRPr="00D61E19">
        <w:rPr>
          <w:rFonts w:ascii="Times New Roman" w:hAnsi="Times New Roman" w:cs="Times New Roman"/>
          <w:i/>
          <w:sz w:val="28"/>
          <w:szCs w:val="28"/>
          <w:lang w:val="en-US"/>
        </w:rPr>
        <w:t>h</w:t>
      </w:r>
      <w:r w:rsidRPr="00D61E19">
        <w:rPr>
          <w:rFonts w:ascii="Times New Roman" w:hAnsi="Times New Roman" w:cs="Times New Roman"/>
          <w:sz w:val="28"/>
          <w:szCs w:val="28"/>
          <w:vertAlign w:val="subscript"/>
        </w:rPr>
        <w:t>тр</w:t>
      </w:r>
      <w:r w:rsidR="00A419BC" w:rsidRPr="00D61E19">
        <w:rPr>
          <w:rFonts w:ascii="Times New Roman" w:hAnsi="Times New Roman" w:cs="Times New Roman"/>
          <w:sz w:val="28"/>
          <w:szCs w:val="28"/>
          <w:vertAlign w:val="subscript"/>
        </w:rPr>
        <w:t xml:space="preserve"> </w:t>
      </w:r>
      <w:r w:rsidRPr="00D61E19">
        <w:rPr>
          <w:rFonts w:ascii="Times New Roman" w:hAnsi="Times New Roman" w:cs="Times New Roman"/>
          <w:sz w:val="28"/>
          <w:szCs w:val="28"/>
        </w:rPr>
        <w:t>=</w:t>
      </w:r>
      <w:r w:rsidR="00A419BC"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rPr>
        <w:t>h</w:t>
      </w:r>
      <w:r w:rsidRPr="00D61E19">
        <w:rPr>
          <w:rFonts w:ascii="Times New Roman" w:hAnsi="Times New Roman" w:cs="Times New Roman"/>
          <w:sz w:val="28"/>
          <w:szCs w:val="28"/>
          <w:vertAlign w:val="subscript"/>
        </w:rPr>
        <w:t>м</w:t>
      </w:r>
      <w:r w:rsidR="00A419BC" w:rsidRPr="00D61E19">
        <w:rPr>
          <w:rFonts w:ascii="Times New Roman" w:hAnsi="Times New Roman" w:cs="Times New Roman"/>
          <w:sz w:val="28"/>
          <w:szCs w:val="28"/>
          <w:vertAlign w:val="subscript"/>
        </w:rPr>
        <w:t xml:space="preserve"> </w:t>
      </w:r>
      <w:r w:rsidRPr="00D61E19">
        <w:rPr>
          <w:rFonts w:ascii="Times New Roman" w:hAnsi="Times New Roman" w:cs="Times New Roman"/>
          <w:sz w:val="28"/>
          <w:szCs w:val="28"/>
        </w:rPr>
        <w:t>+</w:t>
      </w:r>
      <w:r w:rsidR="00A419BC"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lang w:eastAsia="en-US" w:bidi="en-US"/>
        </w:rPr>
        <w:t>дл.</w:t>
      </w:r>
      <w:r w:rsidR="00D362E6" w:rsidRPr="00D61E19">
        <w:rPr>
          <w:rFonts w:ascii="Times New Roman" w:hAnsi="Times New Roman" w:cs="Times New Roman"/>
          <w:sz w:val="28"/>
          <w:szCs w:val="28"/>
        </w:rPr>
        <w:t>).</w:t>
      </w:r>
    </w:p>
    <w:p w:rsidR="00D362E6"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Местные потери энергии и потери энергии по длине зависят от</w:t>
      </w:r>
      <w:r w:rsidR="00D362E6" w:rsidRPr="00D61E19">
        <w:rPr>
          <w:rFonts w:ascii="Times New Roman" w:hAnsi="Times New Roman" w:cs="Times New Roman"/>
          <w:sz w:val="28"/>
          <w:szCs w:val="28"/>
        </w:rPr>
        <w:t xml:space="preserve"> величины </w:t>
      </w:r>
      <w:r w:rsidR="00D362E6" w:rsidRPr="00D61E19">
        <w:rPr>
          <w:rFonts w:ascii="Times New Roman" w:hAnsi="Times New Roman" w:cs="Times New Roman"/>
          <w:sz w:val="28"/>
          <w:szCs w:val="28"/>
        </w:rPr>
        <w:lastRenderedPageBreak/>
        <w:t>кинетической энергии</w:t>
      </w:r>
      <w:r w:rsidR="00A419BC" w:rsidRPr="00D61E19">
        <w:rPr>
          <w:rFonts w:ascii="Times New Roman" w:hAnsi="Times New Roman" w:cs="Times New Roman"/>
          <w:sz w:val="28"/>
          <w:szCs w:val="28"/>
        </w:rPr>
        <w:t>:</w:t>
      </w:r>
    </w:p>
    <w:p w:rsidR="00E96B65" w:rsidRPr="00D61E19" w:rsidRDefault="00CB2AFF" w:rsidP="004B7308">
      <w:pPr>
        <w:spacing w:line="360"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дл</m:t>
              </m:r>
            </m:sub>
          </m:sSub>
          <m:r>
            <w:rPr>
              <w:rFonts w:ascii="Cambria Math" w:hAnsi="Cambria Math" w:cs="Times New Roman"/>
              <w:sz w:val="28"/>
              <w:szCs w:val="28"/>
            </w:rPr>
            <m:t>=λ</m:t>
          </m:r>
          <m:f>
            <m:fPr>
              <m:ctrlPr>
                <w:rPr>
                  <w:rFonts w:ascii="Cambria Math" w:hAnsi="Cambria Math" w:cs="Times New Roman"/>
                  <w:i/>
                  <w:sz w:val="28"/>
                  <w:szCs w:val="28"/>
                </w:rPr>
              </m:ctrlPr>
            </m:fPr>
            <m:num>
              <m:r>
                <w:rPr>
                  <w:rFonts w:ascii="Cambria Math" w:hAnsi="Cambria Math" w:cs="Times New Roman"/>
                  <w:sz w:val="28"/>
                  <w:szCs w:val="28"/>
                  <w:lang w:val="en-US"/>
                </w:rPr>
                <m:t>l</m:t>
              </m:r>
            </m:num>
            <m:den>
              <m:r>
                <w:rPr>
                  <w:rFonts w:ascii="Cambria Math" w:hAnsi="Cambria Math" w:cs="Times New Roman"/>
                  <w:sz w:val="28"/>
                  <w:szCs w:val="28"/>
                </w:rPr>
                <m:t>d</m:t>
              </m:r>
            </m:den>
          </m:f>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(4.3)</m:t>
          </m:r>
        </m:oMath>
      </m:oMathPara>
    </w:p>
    <w:p w:rsidR="00E96B65" w:rsidRPr="00D61E19" w:rsidRDefault="00CB2AFF"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(4.4)</m:t>
          </m:r>
        </m:oMath>
      </m:oMathPara>
    </w:p>
    <w:p w:rsidR="00E96B65" w:rsidRPr="00D61E19" w:rsidRDefault="00E96B65" w:rsidP="004B7308">
      <w:pPr>
        <w:spacing w:line="360" w:lineRule="auto"/>
        <w:jc w:val="both"/>
        <w:rPr>
          <w:rFonts w:ascii="Times New Roman" w:hAnsi="Times New Roman" w:cs="Times New Roman"/>
          <w:sz w:val="28"/>
          <w:szCs w:val="28"/>
        </w:rPr>
      </w:pPr>
      <w:r w:rsidRPr="00D61E19">
        <w:rPr>
          <w:rFonts w:ascii="Times New Roman" w:hAnsi="Times New Roman" w:cs="Times New Roman"/>
          <w:sz w:val="28"/>
          <w:szCs w:val="28"/>
        </w:rPr>
        <w:t xml:space="preserve">где </w:t>
      </w:r>
      <m:oMath>
        <m:r>
          <w:rPr>
            <w:rFonts w:ascii="Cambria Math" w:hAnsi="Cambria Math" w:cs="Times New Roman"/>
            <w:sz w:val="28"/>
            <w:szCs w:val="28"/>
          </w:rPr>
          <m:t>λ</m:t>
        </m:r>
      </m:oMath>
      <w:r w:rsidRPr="00D61E19">
        <w:rPr>
          <w:rFonts w:ascii="Times New Roman" w:hAnsi="Times New Roman" w:cs="Times New Roman"/>
          <w:sz w:val="28"/>
          <w:szCs w:val="28"/>
        </w:rPr>
        <w:t xml:space="preserve">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коэффициент сопротивления трения по длине, или коэффициент Дарси;</w:t>
      </w:r>
      <w:r w:rsidR="00A419BC" w:rsidRPr="00D61E19">
        <w:rPr>
          <w:rFonts w:ascii="Times New Roman" w:hAnsi="Times New Roman" w:cs="Times New Roman"/>
          <w:sz w:val="28"/>
          <w:szCs w:val="28"/>
        </w:rPr>
        <w:t xml:space="preserve"> </w:t>
      </w:r>
      <m:oMath>
        <m:r>
          <w:rPr>
            <w:rFonts w:ascii="Cambria Math" w:hAnsi="Cambria Math" w:cs="Times New Roman"/>
            <w:sz w:val="28"/>
            <w:szCs w:val="28"/>
            <w:lang w:val="en-US"/>
          </w:rPr>
          <m:t>l</m:t>
        </m:r>
      </m:oMath>
      <w:r w:rsidR="00D362E6" w:rsidRPr="00D61E19">
        <w:rPr>
          <w:rFonts w:ascii="Times New Roman" w:hAnsi="Times New Roman" w:cs="Times New Roman"/>
          <w:sz w:val="28"/>
          <w:szCs w:val="28"/>
        </w:rPr>
        <w:t xml:space="preserve"> – длина потока, м;</w:t>
      </w:r>
      <w:r w:rsidR="00A419BC"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eastAsia="en-US" w:bidi="en-US"/>
        </w:rPr>
        <w:t>d</w:t>
      </w:r>
      <w:r w:rsidRPr="00D61E19">
        <w:rPr>
          <w:rFonts w:ascii="Times New Roman" w:hAnsi="Times New Roman" w:cs="Times New Roman"/>
          <w:sz w:val="28"/>
          <w:szCs w:val="28"/>
          <w:lang w:eastAsia="en-US" w:bidi="en-US"/>
        </w:rPr>
        <w:t xml:space="preserve">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диаметр трубопровода, м;</w:t>
      </w:r>
      <w:r w:rsidR="00D362E6" w:rsidRPr="00D61E19">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D61E19">
        <w:rPr>
          <w:rFonts w:ascii="Times New Roman" w:hAnsi="Times New Roman" w:cs="Times New Roman"/>
          <w:sz w:val="28"/>
          <w:szCs w:val="28"/>
        </w:rPr>
        <w:t xml:space="preserve"> </w:t>
      </w:r>
      <w:r w:rsidR="00D362E6" w:rsidRPr="00D61E19">
        <w:rPr>
          <w:rFonts w:ascii="Times New Roman" w:hAnsi="Times New Roman" w:cs="Times New Roman"/>
          <w:sz w:val="28"/>
          <w:szCs w:val="28"/>
        </w:rPr>
        <w:t>–</w:t>
      </w:r>
      <w:r w:rsidRPr="00D61E19">
        <w:rPr>
          <w:rFonts w:ascii="Times New Roman" w:hAnsi="Times New Roman" w:cs="Times New Roman"/>
          <w:sz w:val="28"/>
          <w:szCs w:val="28"/>
        </w:rPr>
        <w:t xml:space="preserve"> коэффициент местных потерь.</w:t>
      </w:r>
    </w:p>
    <w:p w:rsidR="00E96B65" w:rsidRPr="00D61E19" w:rsidRDefault="00EC6CEE"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Удельные </w:t>
      </w:r>
      <w:r w:rsidR="00E96B65" w:rsidRPr="00D61E19">
        <w:rPr>
          <w:rFonts w:ascii="Times New Roman" w:hAnsi="Times New Roman" w:cs="Times New Roman"/>
          <w:sz w:val="28"/>
          <w:szCs w:val="28"/>
        </w:rPr>
        <w:t>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w:t>
      </w:r>
      <w:r w:rsidR="00A419BC" w:rsidRPr="00D61E19">
        <w:rPr>
          <w:rFonts w:ascii="Times New Roman" w:hAnsi="Times New Roman" w:cs="Times New Roman"/>
          <w:sz w:val="28"/>
          <w:szCs w:val="28"/>
        </w:rPr>
        <w:t xml:space="preserve">, что </w:t>
      </w:r>
      <w:r w:rsidR="00E96B65" w:rsidRPr="00D61E19">
        <w:rPr>
          <w:rFonts w:ascii="Times New Roman" w:hAnsi="Times New Roman" w:cs="Times New Roman"/>
          <w:sz w:val="28"/>
          <w:szCs w:val="28"/>
        </w:rPr>
        <w:t>приводит к соответствующему увеличению давления.</w:t>
      </w:r>
    </w:p>
    <w:p w:rsidR="002265AF" w:rsidRPr="00D61E19" w:rsidRDefault="002265AF"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E96B65" w:rsidRPr="00D61E19" w:rsidRDefault="00E96B65" w:rsidP="004B7308">
      <w:pPr>
        <w:spacing w:line="360" w:lineRule="auto"/>
        <w:ind w:firstLine="708"/>
        <w:jc w:val="both"/>
        <w:rPr>
          <w:rFonts w:ascii="Times New Roman" w:hAnsi="Times New Roman" w:cs="Times New Roman"/>
          <w:sz w:val="28"/>
          <w:szCs w:val="28"/>
        </w:rPr>
      </w:pPr>
      <w:r w:rsidRPr="00D61E19">
        <w:rPr>
          <w:rFonts w:ascii="Times New Roman" w:hAnsi="Times New Roman" w:cs="Times New Roman"/>
          <w:sz w:val="28"/>
          <w:szCs w:val="28"/>
        </w:rPr>
        <w:t>Изменение удельной энергии жидкости можно изобразить графически, откладывая в масштабе для наблюдаемых сечений величи</w:t>
      </w:r>
      <w:r w:rsidR="00A419BC" w:rsidRPr="00D61E19">
        <w:rPr>
          <w:rFonts w:ascii="Times New Roman" w:hAnsi="Times New Roman" w:cs="Times New Roman"/>
          <w:sz w:val="28"/>
          <w:szCs w:val="28"/>
        </w:rPr>
        <w:t>́</w:t>
      </w:r>
      <w:r w:rsidRPr="00D61E19">
        <w:rPr>
          <w:rFonts w:ascii="Times New Roman" w:hAnsi="Times New Roman" w:cs="Times New Roman"/>
          <w:sz w:val="28"/>
          <w:szCs w:val="28"/>
        </w:rPr>
        <w:t>ны удельной энергии положения, энергии давления и кинетической энергии.</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 (рис. 4.1).</w:t>
      </w:r>
    </w:p>
    <w:p w:rsidR="00D362E6" w:rsidRPr="00D61E19" w:rsidRDefault="00D362E6"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lastRenderedPageBreak/>
        <w:drawing>
          <wp:inline distT="0" distB="0" distL="0" distR="0" wp14:anchorId="29D95F78" wp14:editId="1330367E">
            <wp:extent cx="4314825" cy="2619375"/>
            <wp:effectExtent l="0" t="0" r="0" b="0"/>
            <wp:docPr id="6" name="Рисунок 6"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4825" cy="2619375"/>
                    </a:xfrm>
                    <a:prstGeom prst="rect">
                      <a:avLst/>
                    </a:prstGeom>
                    <a:noFill/>
                    <a:ln>
                      <a:noFill/>
                    </a:ln>
                  </pic:spPr>
                </pic:pic>
              </a:graphicData>
            </a:graphic>
          </wp:inline>
        </w:drawing>
      </w:r>
    </w:p>
    <w:p w:rsidR="00D362E6" w:rsidRPr="00D61E19" w:rsidRDefault="00D362E6"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Рисунок 4.1 – Пример построения напорной и пьезометрической линий</w:t>
      </w:r>
    </w:p>
    <w:p w:rsidR="00D362E6" w:rsidRPr="00D61E19" w:rsidRDefault="00D362E6" w:rsidP="004D79AE">
      <w:pPr>
        <w:spacing w:line="360" w:lineRule="auto"/>
        <w:ind w:firstLine="709"/>
        <w:jc w:val="center"/>
        <w:rPr>
          <w:rFonts w:ascii="Times New Roman" w:hAnsi="Times New Roman" w:cs="Times New Roman"/>
          <w:sz w:val="28"/>
          <w:szCs w:val="28"/>
        </w:rPr>
      </w:pP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Определение пьезометрической высоты </w:t>
      </w:r>
      <w:r w:rsidRPr="00D61E19">
        <w:rPr>
          <w:rFonts w:ascii="Times New Roman" w:hAnsi="Times New Roman" w:cs="Times New Roman"/>
          <w:i/>
          <w:sz w:val="28"/>
          <w:szCs w:val="28"/>
        </w:rPr>
        <w:t>h</w:t>
      </w:r>
      <w:r w:rsidRPr="00D61E19">
        <w:rPr>
          <w:rFonts w:ascii="Times New Roman" w:hAnsi="Times New Roman" w:cs="Times New Roman"/>
          <w:sz w:val="28"/>
          <w:szCs w:val="28"/>
        </w:rPr>
        <w:t xml:space="preserve"> = </w:t>
      </w:r>
      <w:r w:rsidRPr="00D61E19">
        <w:rPr>
          <w:rFonts w:ascii="Times New Roman" w:hAnsi="Times New Roman" w:cs="Times New Roman"/>
          <w:i/>
          <w:sz w:val="28"/>
          <w:szCs w:val="28"/>
        </w:rPr>
        <w:t>p</w:t>
      </w:r>
      <w:r w:rsidRPr="00D61E19">
        <w:rPr>
          <w:rFonts w:ascii="Times New Roman" w:hAnsi="Times New Roman" w:cs="Times New Roman"/>
          <w:sz w:val="28"/>
          <w:szCs w:val="28"/>
        </w:rPr>
        <w:t>/</w:t>
      </w:r>
      <m:oMath>
        <m:r>
          <m:rPr>
            <m:sty m:val="p"/>
          </m:rPr>
          <w:rPr>
            <w:rFonts w:ascii="Cambria Math" w:hAnsi="Cambria Math" w:cs="Times New Roman"/>
            <w:sz w:val="28"/>
            <w:szCs w:val="28"/>
          </w:rPr>
          <m:t>ρ</m:t>
        </m:r>
        <m:r>
          <w:rPr>
            <w:rFonts w:ascii="Cambria Math" w:hAnsi="Cambria Math" w:cs="Times New Roman"/>
            <w:sz w:val="28"/>
            <w:szCs w:val="28"/>
          </w:rPr>
          <m:t>g</m:t>
        </m:r>
      </m:oMath>
      <w:r w:rsidRPr="00D61E19">
        <w:rPr>
          <w:rFonts w:ascii="Times New Roman" w:hAnsi="Times New Roman" w:cs="Times New Roman"/>
          <w:sz w:val="28"/>
          <w:szCs w:val="28"/>
        </w:rPr>
        <w:t xml:space="preserve">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sidRPr="00D61E19">
        <w:rPr>
          <w:rFonts w:ascii="Times New Roman" w:hAnsi="Times New Roman" w:cs="Times New Roman"/>
          <w:i/>
          <w:sz w:val="28"/>
          <w:szCs w:val="28"/>
        </w:rPr>
        <w:t>z</w:t>
      </w:r>
      <w:r w:rsidRPr="00D61E19">
        <w:rPr>
          <w:rFonts w:ascii="Times New Roman" w:hAnsi="Times New Roman" w:cs="Times New Roman"/>
          <w:sz w:val="28"/>
          <w:szCs w:val="28"/>
        </w:rPr>
        <w:t xml:space="preserve"> во всех сечениях будет равна 0.</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Определение средней скорости жидкости производится по формуле</w:t>
      </w:r>
    </w:p>
    <w:p w:rsidR="00E96B65" w:rsidRPr="00D61E19" w:rsidRDefault="00D362E6" w:rsidP="004D79AE">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S</m:t>
            </m:r>
          </m:den>
        </m:f>
        <m:r>
          <w:rPr>
            <w:rFonts w:ascii="Cambria Math" w:hAnsi="Cambria Math" w:cs="Times New Roman"/>
            <w:sz w:val="28"/>
            <w:szCs w:val="28"/>
          </w:rPr>
          <m:t>.</m:t>
        </m:r>
      </m:oMath>
      <w:r w:rsidR="00E96B65" w:rsidRPr="00D61E19">
        <w:rPr>
          <w:rFonts w:ascii="Times New Roman" w:hAnsi="Times New Roman" w:cs="Times New Roman"/>
          <w:sz w:val="28"/>
          <w:szCs w:val="28"/>
        </w:rPr>
        <w:t xml:space="preserve">                     </w:t>
      </w:r>
      <w:r w:rsidR="00573B05" w:rsidRPr="00D61E19">
        <w:rPr>
          <w:rFonts w:ascii="Times New Roman" w:hAnsi="Times New Roman" w:cs="Times New Roman"/>
          <w:sz w:val="28"/>
          <w:szCs w:val="28"/>
        </w:rPr>
        <w:t xml:space="preserve">                                   </w:t>
      </w:r>
      <w:r w:rsidR="00E96B65" w:rsidRPr="00D61E19">
        <w:rPr>
          <w:rFonts w:ascii="Times New Roman" w:hAnsi="Times New Roman" w:cs="Times New Roman"/>
          <w:sz w:val="28"/>
          <w:szCs w:val="28"/>
        </w:rPr>
        <w:t xml:space="preserve">              (4.5)</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Расход определяется с помощью расходомерного прибора </w:t>
      </w:r>
      <w:r w:rsidR="00573B05" w:rsidRPr="00D61E19">
        <w:rPr>
          <w:rFonts w:ascii="Times New Roman" w:hAnsi="Times New Roman" w:cs="Times New Roman"/>
          <w:sz w:val="28"/>
          <w:szCs w:val="28"/>
        </w:rPr>
        <w:t>–</w:t>
      </w:r>
      <w:r w:rsidRPr="00D61E19">
        <w:rPr>
          <w:rFonts w:ascii="Times New Roman" w:hAnsi="Times New Roman" w:cs="Times New Roman"/>
          <w:sz w:val="28"/>
          <w:szCs w:val="28"/>
        </w:rPr>
        <w:t xml:space="preserve"> ротаметра.</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Рассматривая рис. 4.1, можно увидеть, как изменяется полная удельная энергия потока, </w:t>
      </w:r>
      <w:r w:rsidR="00CB2AFF" w:rsidRPr="00D61E19">
        <w:rPr>
          <w:rFonts w:ascii="Times New Roman" w:hAnsi="Times New Roman" w:cs="Times New Roman"/>
          <w:sz w:val="28"/>
          <w:szCs w:val="28"/>
        </w:rPr>
        <w:t>а, следовательно</w:t>
      </w:r>
      <w:r w:rsidRPr="00D61E19">
        <w:rPr>
          <w:rFonts w:ascii="Times New Roman" w:hAnsi="Times New Roman" w:cs="Times New Roman"/>
          <w:sz w:val="28"/>
          <w:szCs w:val="28"/>
        </w:rPr>
        <w:t>,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 например, для участка 2</w:t>
      </w:r>
      <w:r w:rsidR="00A419BC" w:rsidRPr="00D61E19">
        <w:rPr>
          <w:rFonts w:ascii="Times New Roman" w:hAnsi="Times New Roman" w:cs="Times New Roman"/>
          <w:sz w:val="28"/>
          <w:szCs w:val="28"/>
        </w:rPr>
        <w:t>–</w:t>
      </w:r>
      <w:r w:rsidRPr="00D61E19">
        <w:rPr>
          <w:rFonts w:ascii="Times New Roman" w:hAnsi="Times New Roman" w:cs="Times New Roman"/>
          <w:sz w:val="28"/>
          <w:szCs w:val="28"/>
        </w:rPr>
        <w:t>3:</w:t>
      </w:r>
    </w:p>
    <w:p w:rsidR="00E96B65" w:rsidRPr="00D61E19" w:rsidRDefault="00CB2AFF" w:rsidP="004D79AE">
      <w:pPr>
        <w:spacing w:line="360" w:lineRule="auto"/>
        <w:ind w:firstLine="709"/>
        <w:jc w:val="center"/>
        <w:rPr>
          <w:rFonts w:ascii="Times New Roman" w:hAnsi="Times New Roman" w:cs="Times New Roman"/>
          <w:sz w:val="28"/>
          <w:szCs w:val="28"/>
          <w:lang w:val="en-US"/>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num>
                <m:den>
                  <m:r>
                    <w:rPr>
                      <w:rFonts w:ascii="Cambria Math" w:hAnsi="Cambria Math" w:cs="Times New Roman"/>
                      <w:sz w:val="28"/>
                      <w:szCs w:val="28"/>
                    </w:rPr>
                    <m:t>ρg</m:t>
                  </m:r>
                </m:den>
              </m:f>
            </m:e>
          </m:d>
          <m:r>
            <w:rPr>
              <w:rFonts w:ascii="Cambria Math" w:hAnsi="Cambria Math" w:cs="Times New Roman"/>
              <w:sz w:val="28"/>
              <w:szCs w:val="28"/>
            </w:rPr>
            <m:t>.                                                    (4.6)</m:t>
          </m:r>
        </m:oMath>
      </m:oMathPara>
    </w:p>
    <w:p w:rsidR="00573B0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Удельная энергия, израсходованная на преодоление сопротивления трения по </w:t>
      </w:r>
      <w:r w:rsidRPr="00D61E19">
        <w:rPr>
          <w:rFonts w:ascii="Times New Roman" w:hAnsi="Times New Roman" w:cs="Times New Roman"/>
          <w:sz w:val="28"/>
          <w:szCs w:val="28"/>
        </w:rPr>
        <w:lastRenderedPageBreak/>
        <w:t>длине, может быть определена по разности показаний пьезометров, так как кинетическая энергия на протяжени</w:t>
      </w:r>
      <w:r w:rsidR="00573B05" w:rsidRPr="00D61E19">
        <w:rPr>
          <w:rFonts w:ascii="Times New Roman" w:hAnsi="Times New Roman" w:cs="Times New Roman"/>
          <w:sz w:val="28"/>
          <w:szCs w:val="28"/>
        </w:rPr>
        <w:t>и трубопровода считается постоянной.</w:t>
      </w:r>
    </w:p>
    <w:p w:rsidR="00573B05" w:rsidRPr="00D61E19" w:rsidRDefault="00573B0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Так, для сечений 1 и 2</w:t>
      </w:r>
    </w:p>
    <w:p w:rsidR="00E96B65" w:rsidRPr="00D61E19" w:rsidRDefault="00CB2AFF" w:rsidP="004D79AE">
      <w:pPr>
        <w:spacing w:line="360" w:lineRule="auto"/>
        <w:ind w:firstLine="709"/>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дл</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                                        (4.7)</m:t>
          </m:r>
        </m:oMath>
      </m:oMathPara>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Таким образом, для определения </w:t>
      </w:r>
      <m:oMath>
        <m:r>
          <w:rPr>
            <w:rFonts w:ascii="Cambria Math" w:hAnsi="Cambria Math" w:cs="Times New Roman"/>
            <w:sz w:val="28"/>
            <w:szCs w:val="28"/>
          </w:rPr>
          <m:t>λ</m:t>
        </m:r>
      </m:oMath>
      <w:r w:rsidRPr="00D61E19">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D61E19">
        <w:rPr>
          <w:rFonts w:ascii="Times New Roman" w:hAnsi="Times New Roman" w:cs="Times New Roman"/>
          <w:sz w:val="28"/>
          <w:szCs w:val="28"/>
        </w:rPr>
        <w:t xml:space="preserve"> по уравнениям (4.3) и (4.4) необходимо знать величины </w:t>
      </w:r>
      <w:r w:rsidRPr="00D61E19">
        <w:rPr>
          <w:rFonts w:ascii="Times New Roman" w:hAnsi="Times New Roman" w:cs="Times New Roman"/>
          <w:i/>
          <w:sz w:val="28"/>
          <w:szCs w:val="28"/>
          <w:lang w:val="en-US" w:eastAsia="en-US" w:bidi="en-US"/>
        </w:rPr>
        <w:t>h</w:t>
      </w:r>
      <w:r w:rsidR="00573B05" w:rsidRPr="00D61E19">
        <w:rPr>
          <w:rFonts w:ascii="Times New Roman" w:hAnsi="Times New Roman" w:cs="Times New Roman"/>
          <w:sz w:val="28"/>
          <w:szCs w:val="28"/>
          <w:vertAlign w:val="subscript"/>
          <w:lang w:eastAsia="en-US" w:bidi="en-US"/>
        </w:rPr>
        <w:t>дл</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xml:space="preserve">и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lang w:eastAsia="en-US" w:bidi="en-US"/>
        </w:rPr>
        <w:t>м</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для соответствующих участков. Эти величины находим из уравнений (4.6) и (4.7), используя результаты измерений. Следует отметить, что при определении</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lang w:eastAsia="en-US" w:bidi="en-US"/>
        </w:rPr>
        <w:t>м</w:t>
      </w:r>
      <w:r w:rsidRPr="00D61E19">
        <w:rPr>
          <w:rFonts w:ascii="Times New Roman" w:hAnsi="Times New Roman" w:cs="Times New Roman"/>
          <w:sz w:val="28"/>
          <w:szCs w:val="28"/>
        </w:rPr>
        <w:t xml:space="preserve"> по уравнению (4.4) кинетическая энергия рассчитывается по скорости, которой обладает поток за местным сопрот</w:t>
      </w:r>
      <w:r w:rsidR="00573B05" w:rsidRPr="00D61E19">
        <w:rPr>
          <w:rFonts w:ascii="Times New Roman" w:hAnsi="Times New Roman" w:cs="Times New Roman"/>
          <w:sz w:val="28"/>
          <w:szCs w:val="28"/>
        </w:rPr>
        <w:t>ивлением, т.</w:t>
      </w:r>
      <w:r w:rsidR="00A419BC" w:rsidRPr="00D61E19">
        <w:rPr>
          <w:rFonts w:ascii="Times New Roman" w:hAnsi="Times New Roman" w:cs="Times New Roman"/>
          <w:sz w:val="28"/>
          <w:szCs w:val="28"/>
        </w:rPr>
        <w:t xml:space="preserve"> </w:t>
      </w:r>
      <w:r w:rsidR="00573B05" w:rsidRPr="00D61E19">
        <w:rPr>
          <w:rFonts w:ascii="Times New Roman" w:hAnsi="Times New Roman" w:cs="Times New Roman"/>
          <w:sz w:val="28"/>
          <w:szCs w:val="28"/>
        </w:rPr>
        <w:t xml:space="preserve">е. при определении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vertAlign w:val="subscript"/>
          <w:lang w:eastAsia="en-US" w:bidi="en-US"/>
        </w:rPr>
        <w:t>м</w:t>
      </w:r>
      <w:r w:rsidRPr="00D61E19">
        <w:rPr>
          <w:rFonts w:ascii="Times New Roman" w:hAnsi="Times New Roman" w:cs="Times New Roman"/>
          <w:sz w:val="28"/>
          <w:szCs w:val="28"/>
        </w:rPr>
        <w:t xml:space="preserve"> на участке 2</w:t>
      </w:r>
      <w:r w:rsidR="00573B05" w:rsidRPr="00D61E19">
        <w:rPr>
          <w:rFonts w:ascii="Times New Roman" w:hAnsi="Times New Roman" w:cs="Times New Roman"/>
          <w:sz w:val="28"/>
          <w:szCs w:val="28"/>
        </w:rPr>
        <w:t>–</w:t>
      </w:r>
      <w:r w:rsidRPr="00D61E19">
        <w:rPr>
          <w:rFonts w:ascii="Times New Roman" w:hAnsi="Times New Roman" w:cs="Times New Roman"/>
          <w:sz w:val="28"/>
          <w:szCs w:val="28"/>
        </w:rPr>
        <w:t>3 в формулу (4.4) подставляется скорость на участке 3</w:t>
      </w:r>
      <w:r w:rsidR="00573B05" w:rsidRPr="00D61E19">
        <w:rPr>
          <w:rFonts w:ascii="Times New Roman" w:hAnsi="Times New Roman" w:cs="Times New Roman"/>
          <w:sz w:val="28"/>
          <w:szCs w:val="28"/>
        </w:rPr>
        <w:t>.</w:t>
      </w:r>
    </w:p>
    <w:p w:rsidR="00E96B65" w:rsidRPr="00D61E19" w:rsidRDefault="00E96B65" w:rsidP="004D79AE">
      <w:pPr>
        <w:spacing w:line="360" w:lineRule="auto"/>
        <w:ind w:firstLine="709"/>
        <w:rPr>
          <w:rFonts w:ascii="Times New Roman" w:hAnsi="Times New Roman" w:cs="Times New Roman"/>
          <w:b/>
          <w:sz w:val="28"/>
          <w:szCs w:val="28"/>
        </w:rPr>
      </w:pPr>
      <w:r w:rsidRPr="00D61E19">
        <w:rPr>
          <w:rFonts w:ascii="Times New Roman" w:hAnsi="Times New Roman" w:cs="Times New Roman"/>
          <w:b/>
          <w:sz w:val="28"/>
          <w:szCs w:val="28"/>
        </w:rPr>
        <w:t>Цель работы:</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1.</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Определение опытным путем потерь напора на преодоление сопротивления по длине трубопровода и на участках с местными сопротивлениями.</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2.</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Расчет коэффициентов местных потерь и коэффициентов Дарси.</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3.</w:t>
      </w:r>
      <w:r w:rsidR="00FA1E41" w:rsidRPr="00D61E19">
        <w:rPr>
          <w:rFonts w:ascii="Times New Roman" w:hAnsi="Times New Roman" w:cs="Times New Roman"/>
          <w:sz w:val="28"/>
          <w:szCs w:val="28"/>
        </w:rPr>
        <w:t xml:space="preserve"> </w:t>
      </w:r>
      <w:r w:rsidRPr="00D61E19">
        <w:rPr>
          <w:rFonts w:ascii="Times New Roman" w:hAnsi="Times New Roman" w:cs="Times New Roman"/>
          <w:sz w:val="28"/>
          <w:szCs w:val="28"/>
        </w:rPr>
        <w:t>Построение напорной и пьезометрической линий.</w:t>
      </w:r>
    </w:p>
    <w:p w:rsidR="00E96B65" w:rsidRPr="00D61E19" w:rsidRDefault="00E96B65"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Проведение работы</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Схематическое изображение трубопровода сопротивления показано на рис. 4.2.</w:t>
      </w:r>
    </w:p>
    <w:p w:rsidR="00E96B65" w:rsidRPr="00D61E19" w:rsidRDefault="00E96B65"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noProof/>
          <w:sz w:val="28"/>
          <w:szCs w:val="28"/>
          <w:lang w:bidi="ar-SA"/>
        </w:rPr>
        <w:drawing>
          <wp:inline distT="0" distB="0" distL="0" distR="0" wp14:anchorId="4D915122" wp14:editId="5AE253F3">
            <wp:extent cx="5461075" cy="1714500"/>
            <wp:effectExtent l="0" t="0" r="6350" b="0"/>
            <wp:docPr id="8" name="Рисунок 8" descr="C:\Users\57B2~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7B2~1\AppData\Local\Temp\FineReader12.00\media\image8.jpeg"/>
                    <pic:cNvPicPr>
                      <a:picLocks noChangeAspect="1" noChangeArrowheads="1"/>
                    </pic:cNvPicPr>
                  </pic:nvPicPr>
                  <pic:blipFill rotWithShape="1">
                    <a:blip r:embed="rId18">
                      <a:extLst>
                        <a:ext uri="{28A0092B-C50C-407E-A947-70E740481C1C}">
                          <a14:useLocalDpi xmlns:a14="http://schemas.microsoft.com/office/drawing/2010/main" val="0"/>
                        </a:ext>
                      </a:extLst>
                    </a:blip>
                    <a:srcRect b="13771"/>
                    <a:stretch/>
                  </pic:blipFill>
                  <pic:spPr bwMode="auto">
                    <a:xfrm>
                      <a:off x="0" y="0"/>
                      <a:ext cx="5470263" cy="1717385"/>
                    </a:xfrm>
                    <a:prstGeom prst="rect">
                      <a:avLst/>
                    </a:prstGeom>
                    <a:noFill/>
                    <a:ln>
                      <a:noFill/>
                    </a:ln>
                    <a:extLst>
                      <a:ext uri="{53640926-AAD7-44D8-BBD7-CCE9431645EC}">
                        <a14:shadowObscured xmlns:a14="http://schemas.microsoft.com/office/drawing/2010/main"/>
                      </a:ext>
                    </a:extLst>
                  </pic:spPr>
                </pic:pic>
              </a:graphicData>
            </a:graphic>
          </wp:inline>
        </w:drawing>
      </w:r>
    </w:p>
    <w:p w:rsidR="00573B05" w:rsidRPr="00D61E19" w:rsidRDefault="00573B05" w:rsidP="004D79AE">
      <w:pPr>
        <w:spacing w:line="360" w:lineRule="auto"/>
        <w:ind w:firstLine="709"/>
        <w:jc w:val="center"/>
        <w:rPr>
          <w:rFonts w:ascii="Times New Roman" w:hAnsi="Times New Roman" w:cs="Times New Roman"/>
          <w:sz w:val="28"/>
          <w:szCs w:val="28"/>
        </w:rPr>
      </w:pPr>
      <w:r w:rsidRPr="00D61E19">
        <w:rPr>
          <w:rFonts w:ascii="Times New Roman" w:hAnsi="Times New Roman" w:cs="Times New Roman"/>
          <w:sz w:val="28"/>
          <w:szCs w:val="28"/>
        </w:rPr>
        <w:t>Рисунок 4.2 – Схема трубопровода сопротивления</w:t>
      </w:r>
    </w:p>
    <w:p w:rsidR="00D61E19" w:rsidRDefault="00D61E19" w:rsidP="004D79AE">
      <w:pPr>
        <w:spacing w:line="360" w:lineRule="auto"/>
        <w:ind w:firstLine="709"/>
        <w:jc w:val="both"/>
        <w:rPr>
          <w:rFonts w:ascii="Times New Roman" w:hAnsi="Times New Roman" w:cs="Times New Roman"/>
          <w:sz w:val="28"/>
          <w:szCs w:val="28"/>
        </w:rPr>
      </w:pP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Вода из напорного бака поступает в трубопровод сопротивления, протекая через который</w:t>
      </w:r>
      <w:r w:rsidR="00FA1E41" w:rsidRPr="00D61E19">
        <w:rPr>
          <w:rFonts w:ascii="Times New Roman" w:hAnsi="Times New Roman" w:cs="Times New Roman"/>
          <w:sz w:val="28"/>
          <w:szCs w:val="28"/>
        </w:rPr>
        <w:t>,</w:t>
      </w:r>
      <w:r w:rsidRPr="00D61E19">
        <w:rPr>
          <w:rFonts w:ascii="Times New Roman" w:hAnsi="Times New Roman" w:cs="Times New Roman"/>
          <w:sz w:val="28"/>
          <w:szCs w:val="28"/>
        </w:rPr>
        <w:t xml:space="preserve"> сливается в канализацию.</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lastRenderedPageBreak/>
        <w:t xml:space="preserve">Трубопровод сопротивления выполнен из труб диаметрами </w:t>
      </w:r>
      <w:r w:rsidRPr="00D61E19">
        <w:rPr>
          <w:rFonts w:ascii="Times New Roman" w:hAnsi="Times New Roman" w:cs="Times New Roman"/>
          <w:i/>
          <w:sz w:val="28"/>
          <w:szCs w:val="28"/>
          <w:lang w:val="en-US" w:eastAsia="en-US" w:bidi="en-US"/>
        </w:rPr>
        <w:t>d</w:t>
      </w:r>
      <w:r w:rsidRPr="00D61E19">
        <w:rPr>
          <w:rFonts w:ascii="Times New Roman" w:hAnsi="Times New Roman" w:cs="Times New Roman"/>
          <w:sz w:val="28"/>
          <w:szCs w:val="28"/>
          <w:vertAlign w:val="subscript"/>
          <w:lang w:eastAsia="en-US" w:bidi="en-US"/>
        </w:rPr>
        <w:t>1</w:t>
      </w:r>
      <w:r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rPr>
        <w:t>= 26</w:t>
      </w:r>
      <w:r w:rsidR="00FA1E41" w:rsidRPr="00D61E19">
        <w:rPr>
          <w:rFonts w:ascii="Times New Roman" w:hAnsi="Times New Roman" w:cs="Times New Roman"/>
          <w:sz w:val="28"/>
          <w:szCs w:val="28"/>
        </w:rPr>
        <w:t xml:space="preserve"> </w:t>
      </w:r>
      <w:r w:rsidR="00573B05" w:rsidRPr="00D61E19">
        <w:rPr>
          <w:rFonts w:ascii="Times New Roman" w:hAnsi="Times New Roman" w:cs="Times New Roman"/>
          <w:sz w:val="28"/>
          <w:szCs w:val="28"/>
        </w:rPr>
        <w:sym w:font="Symbol" w:char="F0D7"/>
      </w:r>
      <w:r w:rsidR="00FA1E41" w:rsidRPr="00D61E19">
        <w:rPr>
          <w:rFonts w:ascii="Times New Roman" w:hAnsi="Times New Roman" w:cs="Times New Roman"/>
          <w:sz w:val="28"/>
          <w:szCs w:val="28"/>
        </w:rPr>
        <w:t xml:space="preserve"> </w:t>
      </w:r>
      <w:r w:rsidRPr="00D61E19">
        <w:rPr>
          <w:rFonts w:ascii="Times New Roman" w:hAnsi="Times New Roman" w:cs="Times New Roman"/>
          <w:sz w:val="28"/>
          <w:szCs w:val="28"/>
        </w:rPr>
        <w:t>10</w:t>
      </w:r>
      <w:r w:rsidR="00573B05" w:rsidRPr="00D61E19">
        <w:rPr>
          <w:rFonts w:ascii="Times New Roman" w:hAnsi="Times New Roman" w:cs="Times New Roman"/>
          <w:sz w:val="28"/>
          <w:szCs w:val="28"/>
          <w:vertAlign w:val="superscript"/>
        </w:rPr>
        <w:t>–</w:t>
      </w:r>
      <w:r w:rsidRPr="00D61E19">
        <w:rPr>
          <w:rFonts w:ascii="Times New Roman" w:hAnsi="Times New Roman" w:cs="Times New Roman"/>
          <w:sz w:val="28"/>
          <w:szCs w:val="28"/>
          <w:vertAlign w:val="superscript"/>
        </w:rPr>
        <w:t>3</w:t>
      </w:r>
      <w:r w:rsidR="00FA1E41" w:rsidRPr="00D61E19">
        <w:rPr>
          <w:rFonts w:ascii="Times New Roman" w:hAnsi="Times New Roman" w:cs="Times New Roman"/>
          <w:sz w:val="28"/>
          <w:szCs w:val="28"/>
          <w:vertAlign w:val="superscript"/>
        </w:rPr>
        <w:t xml:space="preserve"> </w:t>
      </w:r>
      <w:r w:rsidRPr="00D61E19">
        <w:rPr>
          <w:rFonts w:ascii="Times New Roman" w:hAnsi="Times New Roman" w:cs="Times New Roman"/>
          <w:sz w:val="28"/>
          <w:szCs w:val="28"/>
        </w:rPr>
        <w:t xml:space="preserve">м и </w:t>
      </w:r>
      <w:r w:rsidRPr="00D61E19">
        <w:rPr>
          <w:rFonts w:ascii="Times New Roman" w:hAnsi="Times New Roman" w:cs="Times New Roman"/>
          <w:i/>
          <w:sz w:val="28"/>
          <w:szCs w:val="28"/>
          <w:lang w:val="en-US" w:eastAsia="en-US" w:bidi="en-US"/>
        </w:rPr>
        <w:t>d</w:t>
      </w:r>
      <w:r w:rsidRPr="00D61E19">
        <w:rPr>
          <w:rFonts w:ascii="Times New Roman" w:hAnsi="Times New Roman" w:cs="Times New Roman"/>
          <w:sz w:val="28"/>
          <w:szCs w:val="28"/>
          <w:vertAlign w:val="subscript"/>
          <w:lang w:eastAsia="en-US" w:bidi="en-US"/>
        </w:rPr>
        <w:t xml:space="preserve">2 </w:t>
      </w:r>
      <w:r w:rsidRPr="00D61E19">
        <w:rPr>
          <w:rFonts w:ascii="Times New Roman" w:hAnsi="Times New Roman" w:cs="Times New Roman"/>
          <w:sz w:val="28"/>
          <w:szCs w:val="28"/>
          <w:lang w:eastAsia="en-US" w:bidi="en-US"/>
        </w:rPr>
        <w:t xml:space="preserve"> = 16</w:t>
      </w:r>
      <w:r w:rsidR="00FA1E41" w:rsidRPr="00D61E19">
        <w:rPr>
          <w:rFonts w:ascii="Times New Roman" w:hAnsi="Times New Roman" w:cs="Times New Roman"/>
          <w:sz w:val="28"/>
          <w:szCs w:val="28"/>
          <w:lang w:eastAsia="en-US" w:bidi="en-US"/>
        </w:rPr>
        <w:t xml:space="preserve"> </w:t>
      </w:r>
      <w:r w:rsidR="00573B05" w:rsidRPr="00D61E19">
        <w:rPr>
          <w:rFonts w:ascii="Times New Roman" w:hAnsi="Times New Roman" w:cs="Times New Roman"/>
          <w:sz w:val="28"/>
          <w:szCs w:val="28"/>
          <w:lang w:eastAsia="en-US" w:bidi="en-US"/>
        </w:rPr>
        <w:sym w:font="Symbol" w:char="F0D7"/>
      </w:r>
      <w:r w:rsidR="00FA1E41" w:rsidRPr="00D61E19">
        <w:rPr>
          <w:rFonts w:ascii="Times New Roman" w:hAnsi="Times New Roman" w:cs="Times New Roman"/>
          <w:sz w:val="28"/>
          <w:szCs w:val="28"/>
          <w:lang w:eastAsia="en-US" w:bidi="en-US"/>
        </w:rPr>
        <w:t xml:space="preserve"> </w:t>
      </w:r>
      <w:r w:rsidRPr="00D61E19">
        <w:rPr>
          <w:rFonts w:ascii="Times New Roman" w:hAnsi="Times New Roman" w:cs="Times New Roman"/>
          <w:sz w:val="28"/>
          <w:szCs w:val="28"/>
          <w:lang w:eastAsia="en-US" w:bidi="en-US"/>
        </w:rPr>
        <w:t>10</w:t>
      </w:r>
      <w:r w:rsidR="00573B05" w:rsidRPr="00D61E19">
        <w:rPr>
          <w:rFonts w:ascii="Times New Roman" w:hAnsi="Times New Roman" w:cs="Times New Roman"/>
          <w:sz w:val="28"/>
          <w:szCs w:val="28"/>
          <w:vertAlign w:val="superscript"/>
          <w:lang w:eastAsia="en-US" w:bidi="en-US"/>
        </w:rPr>
        <w:t>–</w:t>
      </w:r>
      <w:r w:rsidRPr="00D61E19">
        <w:rPr>
          <w:rFonts w:ascii="Times New Roman" w:hAnsi="Times New Roman" w:cs="Times New Roman"/>
          <w:sz w:val="28"/>
          <w:szCs w:val="28"/>
          <w:vertAlign w:val="superscript"/>
          <w:lang w:eastAsia="en-US" w:bidi="en-US"/>
        </w:rPr>
        <w:t>3</w:t>
      </w:r>
      <w:r w:rsidRPr="00D61E19">
        <w:rPr>
          <w:rFonts w:ascii="Times New Roman" w:hAnsi="Times New Roman" w:cs="Times New Roman"/>
          <w:sz w:val="28"/>
          <w:szCs w:val="28"/>
        </w:rPr>
        <w:t xml:space="preserve"> м</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и состоит из 8 участков (рис. 4.2).</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Измерение давлений производится пьезометрами в указанных на схеме сечениях. Расход жидкости через трубопровод измеряют с помощью ротаметра и регулируют вентилем. Опытные данные заносят в табл. 4.1. Результаты расчетов скоростей, потерь всех видов и коэффициентов </w:t>
      </w:r>
      <w:r w:rsidR="00FA1E41" w:rsidRPr="00D61E19">
        <w:rPr>
          <w:rFonts w:ascii="Times New Roman" w:hAnsi="Times New Roman" w:cs="Times New Roman"/>
          <w:sz w:val="28"/>
          <w:szCs w:val="28"/>
        </w:rPr>
        <w:t xml:space="preserve">– </w:t>
      </w:r>
      <w:r w:rsidRPr="00D61E19">
        <w:rPr>
          <w:rFonts w:ascii="Times New Roman" w:hAnsi="Times New Roman" w:cs="Times New Roman"/>
          <w:sz w:val="28"/>
          <w:szCs w:val="28"/>
        </w:rPr>
        <w:t>в табл. 4.2.</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Построение напорной и пьезометри</w:t>
      </w:r>
      <w:r w:rsidR="00F813B9" w:rsidRPr="00D61E19">
        <w:rPr>
          <w:rFonts w:ascii="Times New Roman" w:hAnsi="Times New Roman" w:cs="Times New Roman"/>
          <w:sz w:val="28"/>
          <w:szCs w:val="28"/>
        </w:rPr>
        <w:t>ческой линий производится на от</w:t>
      </w:r>
      <w:r w:rsidRPr="00D61E19">
        <w:rPr>
          <w:rFonts w:ascii="Times New Roman" w:hAnsi="Times New Roman" w:cs="Times New Roman"/>
          <w:sz w:val="28"/>
          <w:szCs w:val="28"/>
        </w:rPr>
        <w:t>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E96B65" w:rsidRPr="00D61E19" w:rsidRDefault="00E96B65" w:rsidP="004D79AE">
      <w:pPr>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сечениях трубопровода, и соединением соседних точек прямыми линиями. Местоположение точки определяется, с одной стороны, сечением трубопровода, для которого нужно изобразить напорную линию, с другой стороны,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сечению. Полученные точки необходимо соединить прямыми линиями.</w:t>
      </w:r>
    </w:p>
    <w:p w:rsidR="00E96B65" w:rsidRPr="00D61E19"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Пьезометрическая линия, показывающая изменение</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удельной</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потенциальной </w:t>
      </w:r>
      <w:r w:rsidRPr="00D61E19">
        <w:rPr>
          <w:rFonts w:ascii="Times New Roman" w:hAnsi="Times New Roman" w:cs="Times New Roman"/>
          <w:sz w:val="28"/>
          <w:szCs w:val="28"/>
        </w:rPr>
        <w:lastRenderedPageBreak/>
        <w:t xml:space="preserve">энергии потока на всем его протяжении, может иметь наклон, направленный как в сторону увеличения, так и в сторону уменьшения. Угол и направление наклона </w:t>
      </w:r>
      <w:r w:rsidR="00FA1E41" w:rsidRPr="00D61E19">
        <w:rPr>
          <w:rFonts w:ascii="Times New Roman" w:hAnsi="Times New Roman" w:cs="Times New Roman"/>
          <w:sz w:val="28"/>
          <w:szCs w:val="28"/>
        </w:rPr>
        <w:t xml:space="preserve">определяются </w:t>
      </w:r>
      <w:r w:rsidRPr="00D61E19">
        <w:rPr>
          <w:rFonts w:ascii="Times New Roman" w:hAnsi="Times New Roman" w:cs="Times New Roman"/>
          <w:sz w:val="28"/>
          <w:szCs w:val="28"/>
        </w:rPr>
        <w:t>первоначальным давлением и его изменением. Линия полной удельной энергии</w:t>
      </w:r>
      <w:r w:rsidR="00FA1E41" w:rsidRPr="00D61E19">
        <w:rPr>
          <w:rFonts w:ascii="Times New Roman" w:hAnsi="Times New Roman" w:cs="Times New Roman"/>
          <w:sz w:val="28"/>
          <w:szCs w:val="28"/>
        </w:rPr>
        <w:t>,</w:t>
      </w:r>
      <w:r w:rsidRPr="00D61E19">
        <w:rPr>
          <w:rFonts w:ascii="Times New Roman" w:hAnsi="Times New Roman" w:cs="Times New Roman"/>
          <w:sz w:val="28"/>
          <w:szCs w:val="28"/>
        </w:rPr>
        <w:t xml:space="preserve"> в отличие от пьезометрической линии</w:t>
      </w:r>
      <w:r w:rsidR="00FA1E41" w:rsidRPr="00D61E19">
        <w:rPr>
          <w:rFonts w:ascii="Times New Roman" w:hAnsi="Times New Roman" w:cs="Times New Roman"/>
          <w:sz w:val="28"/>
          <w:szCs w:val="28"/>
        </w:rPr>
        <w:t>,</w:t>
      </w:r>
      <w:r w:rsidRPr="00D61E19">
        <w:rPr>
          <w:rFonts w:ascii="Times New Roman" w:hAnsi="Times New Roman" w:cs="Times New Roman"/>
          <w:sz w:val="28"/>
          <w:szCs w:val="28"/>
        </w:rPr>
        <w:t xml:space="preserve"> имеет наклон, направленный всегда в сторону понижения удельной энергии потока, что связано с расходованием напора на преодоление сопротивлений.</w:t>
      </w:r>
    </w:p>
    <w:p w:rsidR="00E96B65" w:rsidRPr="00D61E19" w:rsidRDefault="00E96B65" w:rsidP="004B7308">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Таблица 4.1</w:t>
      </w:r>
    </w:p>
    <w:tbl>
      <w:tblPr>
        <w:tblOverlap w:val="never"/>
        <w:tblW w:w="5000" w:type="pct"/>
        <w:tblCellMar>
          <w:left w:w="10" w:type="dxa"/>
          <w:right w:w="10" w:type="dxa"/>
        </w:tblCellMar>
        <w:tblLook w:val="0000" w:firstRow="0" w:lastRow="0" w:firstColumn="0" w:lastColumn="0" w:noHBand="0" w:noVBand="0"/>
      </w:tblPr>
      <w:tblGrid>
        <w:gridCol w:w="3398"/>
        <w:gridCol w:w="730"/>
        <w:gridCol w:w="729"/>
        <w:gridCol w:w="729"/>
        <w:gridCol w:w="729"/>
        <w:gridCol w:w="729"/>
        <w:gridCol w:w="729"/>
        <w:gridCol w:w="729"/>
        <w:gridCol w:w="729"/>
        <w:gridCol w:w="731"/>
      </w:tblGrid>
      <w:tr w:rsidR="00E96B65" w:rsidRPr="00D61E19" w:rsidTr="00F813B9">
        <w:trPr>
          <w:trHeight w:val="20"/>
        </w:trPr>
        <w:tc>
          <w:tcPr>
            <w:tcW w:w="1705" w:type="pct"/>
            <w:vMerge w:val="restar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Параметры</w:t>
            </w:r>
          </w:p>
        </w:tc>
        <w:tc>
          <w:tcPr>
            <w:tcW w:w="3295" w:type="pct"/>
            <w:gridSpan w:val="9"/>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Номер сечения</w:t>
            </w:r>
          </w:p>
        </w:tc>
      </w:tr>
      <w:tr w:rsidR="00E96B65" w:rsidRPr="00D61E19" w:rsidTr="00F813B9">
        <w:trPr>
          <w:trHeight w:val="20"/>
        </w:trPr>
        <w:tc>
          <w:tcPr>
            <w:tcW w:w="1705" w:type="pct"/>
            <w:vMerge/>
            <w:tcBorders>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3</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4</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5</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6</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7</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8</w:t>
            </w: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9</w:t>
            </w:r>
          </w:p>
        </w:tc>
      </w:tr>
      <w:tr w:rsidR="00E96B65" w:rsidRPr="00D61E19"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r w:rsidRPr="00D61E19">
              <w:rPr>
                <w:rFonts w:ascii="Times New Roman" w:hAnsi="Times New Roman" w:cs="Times New Roman"/>
                <w:sz w:val="28"/>
                <w:szCs w:val="28"/>
              </w:rPr>
              <w:t>Показания пьезометра</w:t>
            </w:r>
            <w:r w:rsidR="00573B05" w:rsidRPr="00D61E19">
              <w:rPr>
                <w:rFonts w:ascii="Times New Roman" w:hAnsi="Times New Roman" w:cs="Times New Roman"/>
                <w:sz w:val="28"/>
                <w:szCs w:val="28"/>
              </w:rPr>
              <w:t xml:space="preserve"> </w:t>
            </w:r>
            <w:r w:rsidRPr="00D61E19">
              <w:rPr>
                <w:rFonts w:ascii="Times New Roman" w:hAnsi="Times New Roman" w:cs="Times New Roman"/>
                <w:i/>
                <w:sz w:val="28"/>
                <w:szCs w:val="28"/>
                <w:lang w:val="en-US" w:eastAsia="en-US" w:bidi="en-US"/>
              </w:rPr>
              <w:t>h</w:t>
            </w:r>
            <w:r w:rsidRPr="00D61E19">
              <w:rPr>
                <w:rFonts w:ascii="Times New Roman" w:hAnsi="Times New Roman" w:cs="Times New Roman"/>
                <w:sz w:val="28"/>
                <w:szCs w:val="28"/>
                <w:lang w:eastAsia="en-US" w:bidi="en-US"/>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Pr="00D61E19">
              <w:rPr>
                <w:rFonts w:ascii="Times New Roman" w:hAnsi="Times New Roman" w:cs="Times New Roman"/>
                <w:sz w:val="28"/>
                <w:szCs w:val="28"/>
              </w:rPr>
              <w:t>,</w:t>
            </w:r>
            <w:r w:rsidR="00573B05" w:rsidRPr="00D61E19">
              <w:rPr>
                <w:rFonts w:ascii="Times New Roman" w:hAnsi="Times New Roman" w:cs="Times New Roman"/>
                <w:sz w:val="28"/>
                <w:szCs w:val="28"/>
              </w:rPr>
              <w:t xml:space="preserve"> </w:t>
            </w:r>
            <w:r w:rsidRPr="00D61E19">
              <w:rPr>
                <w:rFonts w:ascii="Times New Roman" w:hAnsi="Times New Roman" w:cs="Times New Roman"/>
                <w:sz w:val="28"/>
                <w:szCs w:val="28"/>
              </w:rPr>
              <w:t>м</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r>
      <w:tr w:rsidR="00E96B65" w:rsidRPr="00D61E19"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Q</w:t>
            </w:r>
            <w:r w:rsidRPr="00D61E19">
              <w:rPr>
                <w:rFonts w:ascii="Times New Roman" w:hAnsi="Times New Roman" w:cs="Times New Roman"/>
                <w:sz w:val="28"/>
                <w:szCs w:val="28"/>
              </w:rPr>
              <w:t>, м</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r>
      <w:tr w:rsidR="00E96B65" w:rsidRPr="00D61E19"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D61E19">
              <w:rPr>
                <w:rFonts w:ascii="Times New Roman" w:hAnsi="Times New Roman" w:cs="Times New Roman"/>
                <w:sz w:val="28"/>
                <w:szCs w:val="28"/>
              </w:rPr>
              <w:t>, м/с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r>
      <w:tr w:rsidR="00E96B65" w:rsidRPr="00D61E19" w:rsidTr="00F813B9">
        <w:trPr>
          <w:trHeight w:val="20"/>
        </w:trPr>
        <w:tc>
          <w:tcPr>
            <w:tcW w:w="1705"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D61E19">
              <w:rPr>
                <w:rFonts w:ascii="Times New Roman" w:hAnsi="Times New Roman" w:cs="Times New Roman"/>
                <w:sz w:val="28"/>
                <w:szCs w:val="28"/>
                <w:vertAlign w:val="superscript"/>
                <w:lang w:val="en-US" w:eastAsia="en-US" w:bidi="en-US"/>
              </w:rPr>
              <w:t>2</w:t>
            </w:r>
            <w:r w:rsidR="00E96B65" w:rsidRPr="00D61E19">
              <w:rPr>
                <w:rFonts w:ascii="Times New Roman" w:hAnsi="Times New Roman" w:cs="Times New Roman"/>
                <w:sz w:val="28"/>
                <w:szCs w:val="28"/>
                <w:lang w:val="en-US" w:eastAsia="en-US" w:bidi="en-US"/>
              </w:rPr>
              <w:t>/2</w:t>
            </w:r>
            <w:r w:rsidR="00E96B65" w:rsidRPr="00D61E19">
              <w:rPr>
                <w:rFonts w:ascii="Times New Roman" w:hAnsi="Times New Roman" w:cs="Times New Roman"/>
                <w:i/>
                <w:sz w:val="28"/>
                <w:szCs w:val="28"/>
                <w:lang w:val="en-US" w:eastAsia="en-US" w:bidi="en-US"/>
              </w:rPr>
              <w:t>g</w:t>
            </w: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r>
    </w:tbl>
    <w:p w:rsidR="00E96B65" w:rsidRPr="00D61E19" w:rsidRDefault="00E96B65" w:rsidP="004D79AE">
      <w:pPr>
        <w:spacing w:line="360" w:lineRule="auto"/>
        <w:ind w:firstLine="709"/>
        <w:rPr>
          <w:rFonts w:ascii="Times New Roman" w:hAnsi="Times New Roman" w:cs="Times New Roman"/>
          <w:sz w:val="28"/>
          <w:szCs w:val="28"/>
        </w:rPr>
      </w:pPr>
    </w:p>
    <w:p w:rsidR="00E96B65" w:rsidRPr="00D61E19" w:rsidRDefault="00E96B65" w:rsidP="004D79AE">
      <w:pPr>
        <w:spacing w:line="360" w:lineRule="auto"/>
        <w:ind w:firstLine="709"/>
        <w:rPr>
          <w:rFonts w:ascii="Times New Roman" w:hAnsi="Times New Roman" w:cs="Times New Roman"/>
          <w:sz w:val="28"/>
          <w:szCs w:val="28"/>
        </w:rPr>
      </w:pPr>
      <w:r w:rsidRPr="00D61E19">
        <w:rPr>
          <w:rFonts w:ascii="Times New Roman" w:hAnsi="Times New Roman" w:cs="Times New Roman"/>
          <w:sz w:val="28"/>
          <w:szCs w:val="28"/>
        </w:rPr>
        <w:t>Таблица 4.2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8"/>
        <w:gridCol w:w="930"/>
        <w:gridCol w:w="930"/>
        <w:gridCol w:w="930"/>
        <w:gridCol w:w="938"/>
        <w:gridCol w:w="930"/>
        <w:gridCol w:w="930"/>
        <w:gridCol w:w="938"/>
        <w:gridCol w:w="975"/>
      </w:tblGrid>
      <w:tr w:rsidR="00E96B65" w:rsidRPr="00D61E19" w:rsidTr="00F813B9">
        <w:trPr>
          <w:trHeight w:val="20"/>
        </w:trPr>
        <w:tc>
          <w:tcPr>
            <w:tcW w:w="2588" w:type="dxa"/>
            <w:vMerge w:val="restart"/>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r w:rsidRPr="00D61E19">
              <w:rPr>
                <w:rFonts w:ascii="Times New Roman" w:hAnsi="Times New Roman" w:cs="Times New Roman"/>
                <w:sz w:val="28"/>
                <w:szCs w:val="28"/>
              </w:rPr>
              <w:t>Величина</w:t>
            </w:r>
          </w:p>
        </w:tc>
        <w:tc>
          <w:tcPr>
            <w:tcW w:w="7501" w:type="dxa"/>
            <w:gridSpan w:val="8"/>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Участок</w:t>
            </w:r>
          </w:p>
        </w:tc>
      </w:tr>
      <w:tr w:rsidR="00E96B65" w:rsidRPr="00D61E19" w:rsidTr="00F813B9">
        <w:trPr>
          <w:trHeight w:val="20"/>
        </w:trPr>
        <w:tc>
          <w:tcPr>
            <w:tcW w:w="2588" w:type="dxa"/>
            <w:vMerge/>
            <w:tcBorders>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2</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3</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3</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4</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5</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5</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6</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7</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7</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8</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8</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9</w:t>
            </w:r>
          </w:p>
        </w:tc>
      </w:tr>
      <w:tr w:rsidR="00E96B65" w:rsidRPr="00D61E19"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rPr>
                <w:rFonts w:ascii="Times New Roman" w:hAnsi="Times New Roman" w:cs="Times New Roman"/>
                <w:sz w:val="28"/>
                <w:szCs w:val="28"/>
              </w:rPr>
            </w:pPr>
            <w:r w:rsidRPr="00D61E19">
              <w:rPr>
                <w:rFonts w:ascii="Times New Roman" w:hAnsi="Times New Roman" w:cs="Times New Roman"/>
                <w:i/>
                <w:sz w:val="28"/>
                <w:szCs w:val="28"/>
                <w:lang w:val="en-US" w:eastAsia="en-US" w:bidi="en-US"/>
              </w:rPr>
              <w:t>L</w:t>
            </w:r>
            <w:r w:rsidR="00E96B65" w:rsidRPr="00D61E19">
              <w:rPr>
                <w:rFonts w:ascii="Times New Roman" w:hAnsi="Times New Roman" w:cs="Times New Roman"/>
                <w:sz w:val="28"/>
                <w:szCs w:val="28"/>
              </w:rPr>
              <w:t>,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w:t>
            </w:r>
            <w:r w:rsidR="00E96B65" w:rsidRPr="00D61E19">
              <w:rPr>
                <w:rFonts w:ascii="Times New Roman" w:hAnsi="Times New Roman" w:cs="Times New Roman"/>
                <w:sz w:val="28"/>
                <w:szCs w:val="28"/>
              </w:rPr>
              <w:t>07</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0,</w:t>
            </w:r>
            <w:r w:rsidR="00E96B65" w:rsidRPr="00D61E19">
              <w:rPr>
                <w:rFonts w:ascii="Times New Roman" w:hAnsi="Times New Roman" w:cs="Times New Roman"/>
                <w:sz w:val="28"/>
                <w:szCs w:val="28"/>
              </w:rPr>
              <w:t>64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0,</w:t>
            </w:r>
            <w:r w:rsidR="00E96B65" w:rsidRPr="00D61E19">
              <w:rPr>
                <w:rFonts w:ascii="Times New Roman" w:hAnsi="Times New Roman" w:cs="Times New Roman"/>
                <w:sz w:val="28"/>
                <w:szCs w:val="28"/>
              </w:rPr>
              <w:t>44</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1,17</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w:t>
            </w:r>
          </w:p>
        </w:tc>
      </w:tr>
      <w:tr w:rsidR="00E96B65" w:rsidRPr="00D61E19"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rPr>
                <w:rFonts w:ascii="Times New Roman" w:hAnsi="Times New Roman" w:cs="Times New Roman"/>
                <w:sz w:val="28"/>
                <w:szCs w:val="28"/>
              </w:rPr>
            </w:pPr>
            <w:r w:rsidRPr="00D61E19">
              <w:rPr>
                <w:rFonts w:ascii="Times New Roman" w:hAnsi="Times New Roman" w:cs="Times New Roman"/>
                <w:i/>
                <w:sz w:val="28"/>
                <w:szCs w:val="28"/>
                <w:lang w:val="en-US"/>
              </w:rPr>
              <w:t>d</w:t>
            </w:r>
            <w:r w:rsidR="00DA6148" w:rsidRPr="00D61E19">
              <w:rPr>
                <w:rFonts w:ascii="Times New Roman" w:hAnsi="Times New Roman" w:cs="Times New Roman"/>
                <w:i/>
                <w:sz w:val="28"/>
                <w:szCs w:val="28"/>
              </w:rPr>
              <w:t xml:space="preserve"> </w:t>
            </w:r>
            <w:r w:rsidR="00F813B9" w:rsidRPr="00D61E19">
              <w:rPr>
                <w:rFonts w:ascii="Times New Roman" w:hAnsi="Times New Roman" w:cs="Times New Roman"/>
                <w:sz w:val="28"/>
                <w:szCs w:val="28"/>
              </w:rPr>
              <w:sym w:font="Symbol" w:char="F0D7"/>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10</w:t>
            </w:r>
            <w:r w:rsidR="00F813B9" w:rsidRPr="00D61E19">
              <w:rPr>
                <w:rFonts w:ascii="Times New Roman" w:hAnsi="Times New Roman" w:cs="Times New Roman"/>
                <w:sz w:val="28"/>
                <w:szCs w:val="28"/>
                <w:vertAlign w:val="superscript"/>
              </w:rPr>
              <w:t>–</w:t>
            </w:r>
            <w:r w:rsidRPr="00D61E19">
              <w:rPr>
                <w:rFonts w:ascii="Times New Roman" w:hAnsi="Times New Roman" w:cs="Times New Roman"/>
                <w:sz w:val="28"/>
                <w:szCs w:val="28"/>
                <w:vertAlign w:val="superscript"/>
              </w:rPr>
              <w:t>3</w:t>
            </w:r>
            <w:r w:rsidRPr="00D61E19">
              <w:rPr>
                <w:rFonts w:ascii="Times New Roman" w:hAnsi="Times New Roman" w:cs="Times New Roman"/>
                <w:sz w:val="28"/>
                <w:szCs w:val="28"/>
              </w:rPr>
              <w:t>,</w:t>
            </w:r>
            <w:r w:rsidR="00F813B9" w:rsidRPr="00D61E19">
              <w:rPr>
                <w:rFonts w:ascii="Times New Roman" w:hAnsi="Times New Roman" w:cs="Times New Roman"/>
                <w:sz w:val="28"/>
                <w:szCs w:val="28"/>
              </w:rPr>
              <w:t xml:space="preserve"> </w:t>
            </w:r>
            <w:r w:rsidRPr="00D61E19">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26–</w:t>
            </w:r>
            <w:r w:rsidR="00E96B65" w:rsidRPr="00D61E19">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16</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26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26</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r w:rsidRPr="00D61E19">
              <w:rPr>
                <w:rFonts w:ascii="Times New Roman" w:hAnsi="Times New Roman" w:cs="Times New Roman"/>
                <w:sz w:val="28"/>
                <w:szCs w:val="28"/>
              </w:rPr>
              <w:t>26</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16</w:t>
            </w:r>
          </w:p>
        </w:tc>
      </w:tr>
      <w:tr w:rsidR="00E96B65" w:rsidRPr="00D61E19"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CB2AFF"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 xml:space="preserve">дл. </m:t>
                  </m:r>
                </m:sub>
              </m:sSub>
              <m:r>
                <w:rPr>
                  <w:rFonts w:ascii="Cambria Math" w:hAnsi="Cambria Math" w:cs="Times New Roman"/>
                  <w:sz w:val="28"/>
                  <w:szCs w:val="28"/>
                </w:rPr>
                <m:t xml:space="preserve">, </m:t>
              </m:r>
            </m:oMath>
            <w:r w:rsidR="00E96B65" w:rsidRPr="00D61E19">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r>
      <w:tr w:rsidR="00E96B65" w:rsidRPr="00D61E19"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CB2AFF"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96B65" w:rsidRPr="00D61E19">
              <w:rPr>
                <w:rFonts w:ascii="Times New Roman" w:hAnsi="Times New Roman" w:cs="Times New Roman"/>
                <w:sz w:val="28"/>
                <w:szCs w:val="28"/>
              </w:rPr>
              <w:t xml:space="preserve">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r>
      <w:tr w:rsidR="00E96B65" w:rsidRPr="00D61E19"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F813B9" w:rsidP="004D79AE">
            <w:pPr>
              <w:spacing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λ</m:t>
                </m:r>
              </m:oMath>
            </m:oMathPara>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jc w:val="center"/>
              <w:rPr>
                <w:rFonts w:ascii="Times New Roman" w:hAnsi="Times New Roman" w:cs="Times New Roman"/>
                <w:sz w:val="28"/>
                <w:szCs w:val="28"/>
              </w:rPr>
            </w:pPr>
          </w:p>
        </w:tc>
      </w:tr>
      <w:tr w:rsidR="00E96B65" w:rsidRPr="00D61E19" w:rsidTr="00F813B9">
        <w:trPr>
          <w:trHeight w:val="20"/>
        </w:trPr>
        <w:tc>
          <w:tcPr>
            <w:tcW w:w="258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CB2AFF" w:rsidP="004D79AE">
            <w:pPr>
              <w:spacing w:line="360" w:lineRule="auto"/>
              <w:ind w:firstLine="709"/>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m:oMathPara>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D61E19" w:rsidRDefault="00E96B65" w:rsidP="004D79AE">
            <w:pPr>
              <w:spacing w:line="360" w:lineRule="auto"/>
              <w:ind w:firstLine="709"/>
              <w:jc w:val="center"/>
              <w:rPr>
                <w:rFonts w:ascii="Times New Roman" w:hAnsi="Times New Roman" w:cs="Times New Roman"/>
                <w:sz w:val="28"/>
                <w:szCs w:val="28"/>
              </w:rPr>
            </w:pPr>
          </w:p>
        </w:tc>
      </w:tr>
    </w:tbl>
    <w:p w:rsidR="00E96B65" w:rsidRPr="00D61E19" w:rsidRDefault="00E96B65" w:rsidP="004D79AE">
      <w:pPr>
        <w:spacing w:line="360" w:lineRule="auto"/>
        <w:ind w:firstLine="709"/>
        <w:rPr>
          <w:rFonts w:ascii="Times New Roman" w:hAnsi="Times New Roman" w:cs="Times New Roman"/>
          <w:b/>
          <w:sz w:val="28"/>
          <w:szCs w:val="28"/>
        </w:rPr>
      </w:pPr>
    </w:p>
    <w:p w:rsidR="00E96B65" w:rsidRPr="00D61E19" w:rsidRDefault="00E96B65" w:rsidP="004B7308">
      <w:pPr>
        <w:spacing w:line="360" w:lineRule="auto"/>
        <w:ind w:firstLine="709"/>
        <w:jc w:val="center"/>
        <w:rPr>
          <w:rFonts w:ascii="Times New Roman" w:hAnsi="Times New Roman" w:cs="Times New Roman"/>
          <w:b/>
          <w:sz w:val="28"/>
          <w:szCs w:val="28"/>
        </w:rPr>
      </w:pPr>
      <w:r w:rsidRPr="00D61E19">
        <w:rPr>
          <w:rFonts w:ascii="Times New Roman" w:hAnsi="Times New Roman" w:cs="Times New Roman"/>
          <w:b/>
          <w:sz w:val="28"/>
          <w:szCs w:val="28"/>
        </w:rPr>
        <w:t>Порядок выполнения виртуальной лабораторной рабо</w:t>
      </w:r>
      <w:r w:rsidR="004D79AE" w:rsidRPr="00D61E19">
        <w:rPr>
          <w:rFonts w:ascii="Times New Roman" w:hAnsi="Times New Roman" w:cs="Times New Roman"/>
          <w:b/>
          <w:sz w:val="28"/>
          <w:szCs w:val="28"/>
        </w:rPr>
        <w:t>ты</w:t>
      </w:r>
    </w:p>
    <w:p w:rsidR="00E96B65" w:rsidRPr="00D61E19"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Кнопкой </w:t>
      </w:r>
      <w:r w:rsidR="00DA6148" w:rsidRPr="00D61E19">
        <w:rPr>
          <w:rFonts w:ascii="Times New Roman" w:hAnsi="Times New Roman" w:cs="Times New Roman"/>
          <w:sz w:val="28"/>
          <w:szCs w:val="28"/>
        </w:rPr>
        <w:t>«</w:t>
      </w:r>
      <w:r w:rsidRPr="00D61E19">
        <w:rPr>
          <w:rFonts w:ascii="Times New Roman" w:hAnsi="Times New Roman" w:cs="Times New Roman"/>
          <w:sz w:val="28"/>
          <w:szCs w:val="28"/>
        </w:rPr>
        <w:t>Пуск воды</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запустите процесс заполнения напорного бака и труб водой. После наполнения напорного бака до верхнего уровня переливной воронки </w:t>
      </w:r>
      <w:r w:rsidRPr="00D61E19">
        <w:rPr>
          <w:rFonts w:ascii="Times New Roman" w:hAnsi="Times New Roman" w:cs="Times New Roman"/>
          <w:sz w:val="28"/>
          <w:szCs w:val="28"/>
        </w:rPr>
        <w:lastRenderedPageBreak/>
        <w:t xml:space="preserve">приступайте к открыванию вентиля. Управлять вентилем можно как непосредственно левой кнопкой мыши, так и клавишами кейборда со стрелками </w:t>
      </w:r>
      <w:r w:rsidR="00DA6148" w:rsidRPr="00D61E19">
        <w:rPr>
          <w:rFonts w:ascii="Times New Roman" w:hAnsi="Times New Roman" w:cs="Times New Roman"/>
          <w:sz w:val="28"/>
          <w:szCs w:val="28"/>
        </w:rPr>
        <w:t>«</w:t>
      </w:r>
      <w:r w:rsidRPr="00D61E19">
        <w:rPr>
          <w:rFonts w:ascii="Times New Roman" w:hAnsi="Times New Roman" w:cs="Times New Roman"/>
          <w:sz w:val="28"/>
          <w:szCs w:val="28"/>
        </w:rPr>
        <w:t>вверх</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и </w:t>
      </w:r>
      <w:r w:rsidR="00DA6148" w:rsidRPr="00D61E19">
        <w:rPr>
          <w:rFonts w:ascii="Times New Roman" w:hAnsi="Times New Roman" w:cs="Times New Roman"/>
          <w:sz w:val="28"/>
          <w:szCs w:val="28"/>
        </w:rPr>
        <w:t>«</w:t>
      </w:r>
      <w:r w:rsidRPr="00D61E19">
        <w:rPr>
          <w:rFonts w:ascii="Times New Roman" w:hAnsi="Times New Roman" w:cs="Times New Roman"/>
          <w:sz w:val="28"/>
          <w:szCs w:val="28"/>
        </w:rPr>
        <w:t>вниз</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Управляя вентилем, необходимо добиться </w:t>
      </w:r>
      <w:r w:rsidR="00CB2AFF" w:rsidRPr="00D61E19">
        <w:rPr>
          <w:rFonts w:ascii="Times New Roman" w:hAnsi="Times New Roman" w:cs="Times New Roman"/>
          <w:sz w:val="28"/>
          <w:szCs w:val="28"/>
        </w:rPr>
        <w:t>самостоятельно выбранного студентом</w:t>
      </w:r>
      <w:r w:rsidRPr="00D61E19">
        <w:rPr>
          <w:rFonts w:ascii="Times New Roman" w:hAnsi="Times New Roman" w:cs="Times New Roman"/>
          <w:sz w:val="28"/>
          <w:szCs w:val="28"/>
        </w:rPr>
        <w:t xml:space="preserve"> показания ротаметра, отсчёт производится по верхней кромке его поплавка. Наведением курсора на поплавок вызовите тарировочный график и</w:t>
      </w:r>
      <w:r w:rsidR="00F813B9" w:rsidRPr="00D61E19">
        <w:rPr>
          <w:rFonts w:ascii="Times New Roman" w:hAnsi="Times New Roman" w:cs="Times New Roman"/>
          <w:sz w:val="28"/>
          <w:szCs w:val="28"/>
        </w:rPr>
        <w:t xml:space="preserve"> определите по нему расход воды</w:t>
      </w:r>
      <w:r w:rsidRPr="00D61E19">
        <w:rPr>
          <w:rFonts w:ascii="Times New Roman" w:hAnsi="Times New Roman" w:cs="Times New Roman"/>
          <w:sz w:val="28"/>
          <w:szCs w:val="28"/>
        </w:rPr>
        <w:t xml:space="preserve"> </w:t>
      </w:r>
      <w:r w:rsidRPr="00D61E19">
        <w:rPr>
          <w:rFonts w:ascii="Times New Roman" w:hAnsi="Times New Roman" w:cs="Times New Roman"/>
          <w:i/>
          <w:sz w:val="28"/>
          <w:szCs w:val="28"/>
        </w:rPr>
        <w:t>Q</w:t>
      </w:r>
      <w:r w:rsidR="00F813B9" w:rsidRPr="00D61E19">
        <w:rPr>
          <w:rFonts w:ascii="Times New Roman" w:hAnsi="Times New Roman" w:cs="Times New Roman"/>
          <w:sz w:val="28"/>
          <w:szCs w:val="28"/>
        </w:rPr>
        <w:t>.</w:t>
      </w:r>
    </w:p>
    <w:p w:rsidR="00A36941" w:rsidRPr="00D61E19"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D61E19">
        <w:rPr>
          <w:rFonts w:ascii="Times New Roman" w:hAnsi="Times New Roman" w:cs="Times New Roman"/>
          <w:sz w:val="28"/>
          <w:szCs w:val="28"/>
        </w:rPr>
        <w:t xml:space="preserve">Передвигая с помощью мыши измерительную горизонтальную линию и совмещая её с верхней кромкой уровня воды в каждом пьезометре, определите по соответствующей шкале показания всех 9 пьезометров. Для увеличения точности отсчёта правой кнопкой мыши вызовите выпадающее меню и увеличьте общий масштаб </w:t>
      </w:r>
      <w:r w:rsidR="00DA6148" w:rsidRPr="00D61E19">
        <w:rPr>
          <w:rFonts w:ascii="Times New Roman" w:hAnsi="Times New Roman" w:cs="Times New Roman"/>
          <w:sz w:val="28"/>
          <w:szCs w:val="28"/>
        </w:rPr>
        <w:t>«</w:t>
      </w:r>
      <w:r w:rsidRPr="00D61E19">
        <w:rPr>
          <w:rFonts w:ascii="Times New Roman" w:hAnsi="Times New Roman" w:cs="Times New Roman"/>
          <w:sz w:val="28"/>
          <w:szCs w:val="28"/>
        </w:rPr>
        <w:t>Zoom ln</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Добиваясь необходимой точности отсчёта, эту операцию можно повторить несколько раз. Вернуться в обычный режим можно будет через то</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же меню по команде </w:t>
      </w:r>
      <w:r w:rsidR="00DA6148" w:rsidRPr="00D61E19">
        <w:rPr>
          <w:rFonts w:ascii="Times New Roman" w:hAnsi="Times New Roman" w:cs="Times New Roman"/>
          <w:sz w:val="28"/>
          <w:szCs w:val="28"/>
        </w:rPr>
        <w:t>«</w:t>
      </w:r>
      <w:r w:rsidRPr="00D61E19">
        <w:rPr>
          <w:rFonts w:ascii="Times New Roman" w:hAnsi="Times New Roman" w:cs="Times New Roman"/>
          <w:sz w:val="28"/>
          <w:szCs w:val="28"/>
        </w:rPr>
        <w:t>Show All</w:t>
      </w:r>
      <w:r w:rsidR="00DA6148" w:rsidRPr="00D61E19">
        <w:rPr>
          <w:rFonts w:ascii="Times New Roman" w:hAnsi="Times New Roman" w:cs="Times New Roman"/>
          <w:sz w:val="28"/>
          <w:szCs w:val="28"/>
        </w:rPr>
        <w:t xml:space="preserve">». </w:t>
      </w:r>
      <w:r w:rsidRPr="00D61E19">
        <w:rPr>
          <w:rFonts w:ascii="Times New Roman" w:hAnsi="Times New Roman" w:cs="Times New Roman"/>
          <w:sz w:val="28"/>
          <w:szCs w:val="28"/>
        </w:rPr>
        <w:t xml:space="preserve">Показания пьезометров отражаются также в цифровом виде. Сравните их с полученными замерами. Занесите измеренные данные в </w:t>
      </w:r>
      <w:r w:rsidR="00DA6148" w:rsidRPr="00D61E19">
        <w:rPr>
          <w:rFonts w:ascii="Times New Roman" w:hAnsi="Times New Roman" w:cs="Times New Roman"/>
          <w:sz w:val="28"/>
          <w:szCs w:val="28"/>
        </w:rPr>
        <w:t xml:space="preserve">табл. </w:t>
      </w:r>
      <w:r w:rsidRPr="00D61E19">
        <w:rPr>
          <w:rFonts w:ascii="Times New Roman" w:hAnsi="Times New Roman" w:cs="Times New Roman"/>
          <w:sz w:val="28"/>
          <w:szCs w:val="28"/>
        </w:rPr>
        <w:t>4</w:t>
      </w:r>
      <w:r w:rsidR="00F813B9" w:rsidRPr="00D61E19">
        <w:rPr>
          <w:rFonts w:ascii="Times New Roman" w:hAnsi="Times New Roman" w:cs="Times New Roman"/>
          <w:sz w:val="28"/>
          <w:szCs w:val="28"/>
        </w:rPr>
        <w:t>.</w:t>
      </w:r>
      <w:r w:rsidRPr="00D61E19">
        <w:rPr>
          <w:rFonts w:ascii="Times New Roman" w:hAnsi="Times New Roman" w:cs="Times New Roman"/>
          <w:sz w:val="28"/>
          <w:szCs w:val="28"/>
        </w:rPr>
        <w:t>1 и приступайте к расчётам.</w:t>
      </w:r>
    </w:p>
    <w:p w:rsidR="00244A33" w:rsidRPr="00D61E19" w:rsidRDefault="00244A33" w:rsidP="00244A33">
      <w:pPr>
        <w:spacing w:before="240" w:line="360" w:lineRule="auto"/>
        <w:ind w:firstLine="709"/>
        <w:jc w:val="both"/>
        <w:outlineLvl w:val="0"/>
        <w:rPr>
          <w:rFonts w:ascii="Times New Roman" w:eastAsiaTheme="majorEastAsia" w:hAnsi="Times New Roman" w:cs="Times New Roman"/>
          <w:b/>
          <w:color w:val="auto"/>
          <w:sz w:val="28"/>
          <w:szCs w:val="28"/>
          <w:lang w:bidi="ar-SA"/>
        </w:rPr>
      </w:pPr>
      <w:r w:rsidRPr="00D61E19">
        <w:rPr>
          <w:rFonts w:ascii="Times New Roman" w:eastAsiaTheme="majorEastAsia" w:hAnsi="Times New Roman" w:cs="Times New Roman"/>
          <w:b/>
          <w:color w:val="auto"/>
          <w:sz w:val="28"/>
          <w:szCs w:val="28"/>
          <w:lang w:bidi="ar-SA"/>
        </w:rPr>
        <w:t>Отчет о выполнении лабораторной работы</w:t>
      </w:r>
      <w:r w:rsidR="00DA6148" w:rsidRPr="00D61E19">
        <w:rPr>
          <w:rFonts w:ascii="Times New Roman" w:eastAsiaTheme="majorEastAsia" w:hAnsi="Times New Roman" w:cs="Times New Roman"/>
          <w:b/>
          <w:color w:val="auto"/>
          <w:sz w:val="28"/>
          <w:szCs w:val="28"/>
          <w:lang w:bidi="ar-SA"/>
        </w:rPr>
        <w:t>:</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цель работы;</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схема лабораторного стенда; </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принятые формулы для расчета параметров;</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графики зависимости параметров;</w:t>
      </w:r>
    </w:p>
    <w:p w:rsidR="00244A33" w:rsidRPr="00D61E19"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общие выводы по работе</w:t>
      </w:r>
      <w:r w:rsidRPr="00D61E19">
        <w:rPr>
          <w:rFonts w:ascii="Times New Roman" w:eastAsia="Times New Roman" w:hAnsi="Times New Roman" w:cs="Times New Roman"/>
          <w:color w:val="auto"/>
          <w:sz w:val="28"/>
          <w:szCs w:val="28"/>
          <w:lang w:val="en-US" w:bidi="ar-SA"/>
        </w:rPr>
        <w:t>;</w:t>
      </w:r>
    </w:p>
    <w:p w:rsidR="005E7B46" w:rsidRPr="00D61E19" w:rsidRDefault="00244A33" w:rsidP="00244A3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контрольные вопросы</w:t>
      </w:r>
      <w:r w:rsidR="004D1FAC" w:rsidRPr="00D61E19">
        <w:rPr>
          <w:rFonts w:ascii="Times New Roman" w:eastAsia="Times New Roman" w:hAnsi="Times New Roman" w:cs="Times New Roman"/>
          <w:color w:val="auto"/>
          <w:sz w:val="28"/>
          <w:szCs w:val="28"/>
          <w:lang w:bidi="ar-SA"/>
        </w:rPr>
        <w:t xml:space="preserve"> и ответы на них по темам гидростатики и гидро</w:t>
      </w:r>
      <w:r w:rsidRPr="00D61E19">
        <w:rPr>
          <w:rFonts w:ascii="Times New Roman" w:eastAsia="Times New Roman" w:hAnsi="Times New Roman" w:cs="Times New Roman"/>
          <w:color w:val="auto"/>
          <w:sz w:val="28"/>
          <w:szCs w:val="28"/>
          <w:lang w:bidi="ar-SA"/>
        </w:rPr>
        <w:t xml:space="preserve">динамики жидкостей. </w:t>
      </w:r>
      <w:r w:rsidR="00DA6148" w:rsidRPr="00D61E19">
        <w:rPr>
          <w:rFonts w:ascii="Times New Roman" w:eastAsia="Times New Roman" w:hAnsi="Times New Roman" w:cs="Times New Roman"/>
          <w:color w:val="auto"/>
          <w:sz w:val="28"/>
          <w:szCs w:val="28"/>
          <w:lang w:bidi="ar-SA"/>
        </w:rPr>
        <w:t xml:space="preserve">Ответы </w:t>
      </w:r>
      <w:r w:rsidR="004D1FAC" w:rsidRPr="00D61E19">
        <w:rPr>
          <w:rFonts w:ascii="Times New Roman" w:eastAsia="Times New Roman" w:hAnsi="Times New Roman" w:cs="Times New Roman"/>
          <w:color w:val="auto"/>
          <w:sz w:val="28"/>
          <w:szCs w:val="28"/>
          <w:lang w:bidi="ar-SA"/>
        </w:rPr>
        <w:t xml:space="preserve">на контрольные вопросы </w:t>
      </w:r>
      <w:r w:rsidR="00DA6148" w:rsidRPr="00D61E19">
        <w:rPr>
          <w:rFonts w:ascii="Times New Roman" w:eastAsia="Times New Roman" w:hAnsi="Times New Roman" w:cs="Times New Roman"/>
          <w:color w:val="auto"/>
          <w:sz w:val="28"/>
          <w:szCs w:val="28"/>
          <w:lang w:bidi="ar-SA"/>
        </w:rPr>
        <w:t xml:space="preserve">дайте в </w:t>
      </w:r>
      <w:r w:rsidR="004D1FAC" w:rsidRPr="00D61E19">
        <w:rPr>
          <w:rFonts w:ascii="Times New Roman" w:eastAsia="Times New Roman" w:hAnsi="Times New Roman" w:cs="Times New Roman"/>
          <w:color w:val="auto"/>
          <w:sz w:val="28"/>
          <w:szCs w:val="28"/>
          <w:lang w:bidi="ar-SA"/>
        </w:rPr>
        <w:t xml:space="preserve">печатной форме и </w:t>
      </w:r>
      <w:r w:rsidR="00DA6148" w:rsidRPr="00D61E19">
        <w:rPr>
          <w:rFonts w:ascii="Times New Roman" w:eastAsia="Times New Roman" w:hAnsi="Times New Roman" w:cs="Times New Roman"/>
          <w:color w:val="auto"/>
          <w:sz w:val="28"/>
          <w:szCs w:val="28"/>
          <w:lang w:bidi="ar-SA"/>
        </w:rPr>
        <w:t xml:space="preserve">оформите </w:t>
      </w:r>
      <w:r w:rsidR="004D1FAC" w:rsidRPr="00D61E19">
        <w:rPr>
          <w:rFonts w:ascii="Times New Roman" w:eastAsia="Times New Roman" w:hAnsi="Times New Roman" w:cs="Times New Roman"/>
          <w:color w:val="auto"/>
          <w:sz w:val="28"/>
          <w:szCs w:val="28"/>
          <w:lang w:bidi="ar-SA"/>
        </w:rPr>
        <w:t>вместе с отчетом по стандарту ТГУ</w:t>
      </w:r>
      <w:r w:rsidR="00DA6148" w:rsidRPr="00D61E19">
        <w:rPr>
          <w:rFonts w:ascii="Times New Roman" w:eastAsia="Times New Roman" w:hAnsi="Times New Roman" w:cs="Times New Roman"/>
          <w:color w:val="auto"/>
          <w:sz w:val="28"/>
          <w:szCs w:val="28"/>
          <w:lang w:bidi="ar-SA"/>
        </w:rPr>
        <w:t>.</w:t>
      </w:r>
      <w:r w:rsidR="005E7B46" w:rsidRPr="00D61E19">
        <w:rPr>
          <w:rFonts w:ascii="Times New Roman" w:eastAsia="Times New Roman" w:hAnsi="Times New Roman" w:cs="Times New Roman"/>
          <w:color w:val="auto"/>
          <w:sz w:val="28"/>
          <w:szCs w:val="28"/>
          <w:lang w:bidi="ar-SA"/>
        </w:rPr>
        <w:t xml:space="preserve"> </w:t>
      </w:r>
    </w:p>
    <w:p w:rsidR="002E486B" w:rsidRPr="00D61E19" w:rsidRDefault="002E486B" w:rsidP="004D1FAC">
      <w:pPr>
        <w:tabs>
          <w:tab w:val="left" w:pos="4955"/>
          <w:tab w:val="left" w:pos="9163"/>
        </w:tabs>
        <w:spacing w:line="360" w:lineRule="auto"/>
        <w:ind w:firstLine="709"/>
        <w:jc w:val="both"/>
        <w:rPr>
          <w:rFonts w:ascii="Times New Roman" w:eastAsia="Times New Roman" w:hAnsi="Times New Roman" w:cs="Times New Roman"/>
          <w:b/>
          <w:color w:val="auto"/>
          <w:lang w:bidi="ar-SA"/>
        </w:rPr>
      </w:pPr>
    </w:p>
    <w:p w:rsidR="00115CFB" w:rsidRPr="00D61E19" w:rsidRDefault="00115CFB" w:rsidP="00D61E19">
      <w:pPr>
        <w:pStyle w:val="a7"/>
        <w:pageBreakBefore/>
        <w:widowControl/>
        <w:spacing w:after="60"/>
        <w:ind w:left="-142" w:firstLine="851"/>
        <w:jc w:val="center"/>
        <w:rPr>
          <w:rFonts w:ascii="Times New Roman" w:eastAsia="Times New Roman" w:hAnsi="Times New Roman" w:cs="Times New Roman"/>
          <w:b/>
          <w:color w:val="auto"/>
          <w:sz w:val="28"/>
          <w:szCs w:val="28"/>
          <w:lang w:bidi="ar-SA"/>
        </w:rPr>
      </w:pPr>
      <w:r w:rsidRPr="00D61E19">
        <w:rPr>
          <w:rFonts w:ascii="Times New Roman" w:eastAsia="Times New Roman" w:hAnsi="Times New Roman" w:cs="Times New Roman"/>
          <w:b/>
          <w:color w:val="auto"/>
          <w:sz w:val="28"/>
          <w:szCs w:val="28"/>
          <w:lang w:bidi="ar-SA"/>
        </w:rPr>
        <w:lastRenderedPageBreak/>
        <w:t>Контрольные вопросы</w:t>
      </w:r>
    </w:p>
    <w:p w:rsidR="00115CFB" w:rsidRPr="00D61E19" w:rsidRDefault="00115CFB" w:rsidP="00115CFB">
      <w:pPr>
        <w:widowControl/>
        <w:spacing w:after="60"/>
        <w:ind w:left="360" w:firstLine="340"/>
        <w:rPr>
          <w:rFonts w:ascii="Times New Roman" w:eastAsia="Times New Roman" w:hAnsi="Times New Roman" w:cs="Times New Roman"/>
          <w:b/>
          <w:color w:val="auto"/>
          <w:sz w:val="28"/>
          <w:szCs w:val="28"/>
          <w:lang w:bidi="ar-SA"/>
        </w:rPr>
      </w:pPr>
    </w:p>
    <w:p w:rsidR="00115CFB" w:rsidRPr="00D61E19"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D61E19">
        <w:rPr>
          <w:rFonts w:ascii="Times New Roman" w:eastAsia="Times New Roman" w:hAnsi="Times New Roman" w:cs="Times New Roman"/>
          <w:color w:val="auto"/>
          <w:sz w:val="28"/>
          <w:szCs w:val="28"/>
          <w:u w:val="single"/>
          <w:lang w:bidi="ar-SA"/>
        </w:rPr>
        <w:t>Вопросы по гидростатике:</w:t>
      </w:r>
    </w:p>
    <w:p w:rsidR="00115CFB" w:rsidRPr="00D61E19"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 xml:space="preserve">Гидростатическое давление и его </w:t>
      </w:r>
      <w:r w:rsidR="00EC6CEE" w:rsidRPr="00D61E19">
        <w:rPr>
          <w:rFonts w:ascii="Times New Roman" w:eastAsia="Times New Roman" w:hAnsi="Times New Roman" w:cs="Times New Roman"/>
          <w:color w:val="auto"/>
          <w:sz w:val="28"/>
          <w:szCs w:val="28"/>
          <w:lang w:bidi="ar-SA"/>
        </w:rPr>
        <w:t>свойства</w:t>
      </w:r>
      <w:r w:rsidRPr="00D61E19">
        <w:rPr>
          <w:rFonts w:ascii="Times New Roman" w:eastAsia="Times New Roman" w:hAnsi="Times New Roman" w:cs="Times New Roman"/>
          <w:color w:val="auto"/>
          <w:sz w:val="28"/>
          <w:szCs w:val="28"/>
          <w:lang w:bidi="ar-SA"/>
        </w:rPr>
        <w:t xml:space="preserve">. </w:t>
      </w:r>
    </w:p>
    <w:p w:rsidR="00115CFB" w:rsidRPr="00D61E19"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Силы, действующие в жидкости.</w:t>
      </w:r>
    </w:p>
    <w:p w:rsidR="00115CFB" w:rsidRPr="00D61E19"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Система дифференциальных уравнений Эйлера. Основное дифференциальное уравнение покоящейся жидкости.</w:t>
      </w:r>
    </w:p>
    <w:p w:rsidR="00115CFB" w:rsidRPr="00D61E19"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Основное уравнение гидростатики в поле земного тяготения.</w:t>
      </w:r>
    </w:p>
    <w:p w:rsidR="00115CFB" w:rsidRPr="00D61E19"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Виды давления. Приборы для измерения давления жидкости. Сила давления жидкости на плоские и криволинейные поверхности.</w:t>
      </w:r>
    </w:p>
    <w:p w:rsidR="00115CFB" w:rsidRPr="00D61E19"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D61E19">
        <w:rPr>
          <w:rFonts w:ascii="Times New Roman" w:eastAsia="Times New Roman" w:hAnsi="Times New Roman" w:cs="Times New Roman"/>
          <w:color w:val="auto"/>
          <w:sz w:val="28"/>
          <w:szCs w:val="28"/>
          <w:u w:val="single"/>
          <w:lang w:bidi="ar-SA"/>
        </w:rPr>
        <w:t>Вопросы по гидродинамике:</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Основные понятия кинематики жидкости. Основные элементы потока движущейся жидкости.</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Виды движения жидкости.</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Уравнение неразрывности потока.</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Основное уравнение баланса гидравлических параметров (уравнение Д.</w:t>
      </w:r>
      <w:r w:rsidR="00DA6148"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Бернулли. Написать уравнение Бернулли для установившегося потока несжимаемой жидкости и пояснить его. Чем его можно подтвердить в данной работе?</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Геометрическая и энергетическая интерпретация уравнения Д.</w:t>
      </w:r>
      <w:r w:rsidR="00DA6148"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Бернулли. Что понимается под удельной энергией и какова ее размерность?</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Формы представления уравнения Д.</w:t>
      </w:r>
      <w:r w:rsidR="00DA6148"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szCs w:val="28"/>
          <w:lang w:bidi="ar-SA"/>
        </w:rPr>
        <w:t>Бернулли для потока реальной жидкости.  Где можно применить уравнение Бернулли?</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Назначение трубки Пито</w:t>
      </w:r>
      <w:r w:rsidR="00DA6148" w:rsidRPr="00D61E19">
        <w:rPr>
          <w:rFonts w:ascii="Times New Roman" w:eastAsia="Times New Roman" w:hAnsi="Times New Roman" w:cs="Times New Roman"/>
          <w:color w:val="auto"/>
          <w:sz w:val="28"/>
          <w:szCs w:val="28"/>
          <w:lang w:bidi="ar-SA"/>
        </w:rPr>
        <w:t>. Ч</w:t>
      </w:r>
      <w:r w:rsidRPr="00D61E19">
        <w:rPr>
          <w:rFonts w:ascii="Times New Roman" w:eastAsia="Times New Roman" w:hAnsi="Times New Roman" w:cs="Times New Roman"/>
          <w:color w:val="auto"/>
          <w:sz w:val="28"/>
          <w:szCs w:val="28"/>
          <w:lang w:bidi="ar-SA"/>
        </w:rPr>
        <w:t>то с ее помощью можно определить?</w:t>
      </w:r>
    </w:p>
    <w:p w:rsidR="00115CFB" w:rsidRPr="00D61E19"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Как определяются уклоны</w:t>
      </w:r>
      <w:r w:rsidR="00DA6148" w:rsidRPr="00D61E19">
        <w:rPr>
          <w:rFonts w:ascii="Times New Roman" w:eastAsia="Times New Roman" w:hAnsi="Times New Roman" w:cs="Times New Roman"/>
          <w:color w:val="auto"/>
          <w:sz w:val="28"/>
          <w:szCs w:val="28"/>
          <w:lang w:bidi="ar-SA"/>
        </w:rPr>
        <w:t>? К</w:t>
      </w:r>
      <w:r w:rsidRPr="00D61E19">
        <w:rPr>
          <w:rFonts w:ascii="Times New Roman" w:eastAsia="Times New Roman" w:hAnsi="Times New Roman" w:cs="Times New Roman"/>
          <w:color w:val="auto"/>
          <w:sz w:val="28"/>
          <w:szCs w:val="28"/>
          <w:lang w:bidi="ar-SA"/>
        </w:rPr>
        <w:t>акие из них могут принимать положительные и отрицательные значения</w:t>
      </w:r>
      <w:r w:rsidR="00DA6148" w:rsidRPr="00D61E19">
        <w:rPr>
          <w:rFonts w:ascii="Times New Roman" w:eastAsia="Times New Roman" w:hAnsi="Times New Roman" w:cs="Times New Roman"/>
          <w:color w:val="auto"/>
          <w:sz w:val="28"/>
          <w:szCs w:val="28"/>
          <w:lang w:bidi="ar-SA"/>
        </w:rPr>
        <w:t>?</w:t>
      </w:r>
    </w:p>
    <w:p w:rsidR="00115CFB" w:rsidRPr="00D61E19"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Чем объясняется резкое изменение напорной линии на графике и какой практический вывод можно сделать из этого факта?</w:t>
      </w:r>
    </w:p>
    <w:p w:rsidR="00115CFB" w:rsidRPr="00D61E19"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D61E19">
        <w:rPr>
          <w:rFonts w:ascii="Times New Roman" w:eastAsia="Times New Roman" w:hAnsi="Times New Roman" w:cs="Times New Roman"/>
          <w:color w:val="auto"/>
          <w:sz w:val="28"/>
          <w:szCs w:val="28"/>
          <w:lang w:bidi="ar-SA"/>
        </w:rPr>
        <w:t>Уравнение Бернулли для элементарной струйки невязкой сжимаемой жидкости.</w:t>
      </w:r>
    </w:p>
    <w:p w:rsidR="00AC2816" w:rsidRPr="00D61E19" w:rsidRDefault="00AC2816" w:rsidP="00AC2816">
      <w:pPr>
        <w:pStyle w:val="a7"/>
        <w:widowControl/>
        <w:ind w:left="0" w:firstLine="709"/>
        <w:rPr>
          <w:rFonts w:ascii="Times New Roman" w:eastAsia="Times New Roman" w:hAnsi="Times New Roman" w:cs="Times New Roman"/>
          <w:b/>
          <w:color w:val="auto"/>
          <w:sz w:val="28"/>
          <w:szCs w:val="28"/>
          <w:lang w:bidi="ar-SA"/>
        </w:rPr>
      </w:pPr>
      <w:r w:rsidRPr="00D61E19">
        <w:rPr>
          <w:rFonts w:ascii="Times New Roman" w:eastAsia="Times New Roman" w:hAnsi="Times New Roman" w:cs="Times New Roman"/>
          <w:b/>
          <w:color w:val="auto"/>
          <w:sz w:val="28"/>
          <w:szCs w:val="28"/>
          <w:lang w:bidi="ar-SA"/>
        </w:rPr>
        <w:lastRenderedPageBreak/>
        <w:t xml:space="preserve">Рекомендуемая литература: </w:t>
      </w:r>
    </w:p>
    <w:p w:rsidR="00AC2816" w:rsidRPr="00D61E19" w:rsidRDefault="00AC2816" w:rsidP="00AC2816">
      <w:pPr>
        <w:widowControl/>
        <w:rPr>
          <w:rFonts w:ascii="Times New Roman" w:eastAsia="Times New Roman" w:hAnsi="Times New Roman" w:cs="Times New Roman"/>
          <w:color w:val="auto"/>
          <w:lang w:bidi="ar-SA"/>
        </w:rPr>
      </w:pPr>
    </w:p>
    <w:p w:rsidR="00AC2816" w:rsidRPr="00D61E19"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Сайриддинов, С. Ш. Гидравлика систем водоснабжения и водоотведения : учеб. пособие для студентов вузов / С. Ш. Сайриддинов. </w:t>
      </w:r>
      <w:r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lang w:bidi="ar-SA"/>
        </w:rPr>
        <w:t xml:space="preserve">Москва : АСВ, 2004. </w:t>
      </w:r>
      <w:r w:rsidRPr="00D61E19">
        <w:rPr>
          <w:rFonts w:ascii="Times New Roman" w:eastAsia="Times New Roman" w:hAnsi="Times New Roman" w:cs="Times New Roman"/>
          <w:color w:val="auto"/>
          <w:sz w:val="28"/>
          <w:szCs w:val="28"/>
          <w:lang w:bidi="ar-SA"/>
        </w:rPr>
        <w:t>–</w:t>
      </w:r>
      <w:r w:rsidRPr="00D61E19">
        <w:rPr>
          <w:rFonts w:ascii="Times New Roman" w:eastAsia="Times New Roman" w:hAnsi="Times New Roman" w:cs="Times New Roman"/>
          <w:color w:val="auto"/>
          <w:sz w:val="28"/>
          <w:lang w:bidi="ar-SA"/>
        </w:rPr>
        <w:t xml:space="preserve"> 338 с. </w:t>
      </w:r>
      <w:r w:rsidRPr="00D61E19">
        <w:rPr>
          <w:rFonts w:ascii="Times New Roman" w:eastAsia="Times New Roman" w:hAnsi="Times New Roman" w:cs="Times New Roman"/>
          <w:color w:val="auto"/>
          <w:sz w:val="28"/>
          <w:szCs w:val="28"/>
          <w:lang w:bidi="ar-SA"/>
        </w:rPr>
        <w:t xml:space="preserve">– </w:t>
      </w:r>
      <w:r w:rsidRPr="00D61E19">
        <w:rPr>
          <w:rFonts w:ascii="Times New Roman" w:eastAsia="Times New Roman" w:hAnsi="Times New Roman" w:cs="Times New Roman"/>
          <w:color w:val="auto"/>
          <w:sz w:val="28"/>
          <w:lang w:bidi="ar-SA"/>
        </w:rPr>
        <w:t>ISBN 5-93093-247-6.</w:t>
      </w:r>
    </w:p>
    <w:p w:rsidR="00AC2816" w:rsidRPr="00D61E19"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Сайриддинов, С. Ш. Гидравлика систем водоснабжения и водоотведения : учеб. пособие для студентов вузов / С. Ш. Сайриддинов. – Москва : АСВ, 2012. – 351 с. – ISBN 978-5-93093-247-8.</w:t>
      </w:r>
    </w:p>
    <w:p w:rsidR="00AC2816" w:rsidRPr="00D61E19"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D61E19">
        <w:rPr>
          <w:rFonts w:ascii="Times New Roman" w:eastAsia="Times New Roman" w:hAnsi="Times New Roman" w:cs="Times New Roman"/>
          <w:color w:val="auto"/>
          <w:sz w:val="28"/>
          <w:lang w:bidi="ar-SA"/>
        </w:rPr>
        <w:t xml:space="preserve">Сайриддинов, С. Ш. Механика жидкости и газа : учеб. пособие для вузов / С. Ш. Сайриддинов. – Тольятти : ТГУ, 2002. – 338 с. – </w:t>
      </w:r>
      <w:r w:rsidRPr="00D61E19">
        <w:rPr>
          <w:rFonts w:ascii="Times New Roman" w:eastAsia="Times New Roman" w:hAnsi="Times New Roman" w:cs="Times New Roman"/>
          <w:color w:val="auto"/>
          <w:sz w:val="28"/>
        </w:rPr>
        <w:t>ISBN 5-8259-0066-7.</w:t>
      </w:r>
    </w:p>
    <w:p w:rsidR="00AC2816" w:rsidRPr="00D61E19"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b/>
          <w:color w:val="auto"/>
          <w:u w:val="single"/>
          <w:lang w:bidi="ar-SA"/>
        </w:rPr>
      </w:pPr>
      <w:r w:rsidRPr="00D61E19">
        <w:rPr>
          <w:rFonts w:ascii="Times New Roman" w:eastAsia="Times New Roman" w:hAnsi="Times New Roman" w:cs="Times New Roman"/>
          <w:color w:val="auto"/>
          <w:sz w:val="28"/>
          <w:lang w:bidi="ar-SA"/>
        </w:rPr>
        <w:t xml:space="preserve">Сайриддинов, С. Ш. Основы гидравлики : </w:t>
      </w:r>
      <w:r w:rsidRPr="00D61E19">
        <w:rPr>
          <w:rFonts w:ascii="Times New Roman" w:eastAsia="Times New Roman" w:hAnsi="Times New Roman" w:cs="Times New Roman"/>
          <w:color w:val="auto"/>
          <w:sz w:val="28"/>
        </w:rPr>
        <w:t>учебник для вузов / С.</w:t>
      </w:r>
      <w:r w:rsidRPr="00D61E19">
        <w:rPr>
          <w:rFonts w:ascii="Times New Roman" w:eastAsia="Times New Roman" w:hAnsi="Times New Roman" w:cs="Times New Roman"/>
          <w:color w:val="auto"/>
          <w:sz w:val="28"/>
          <w:lang w:val="en-US"/>
        </w:rPr>
        <w:t> </w:t>
      </w:r>
      <w:r w:rsidRPr="00D61E19">
        <w:rPr>
          <w:rFonts w:ascii="Times New Roman" w:eastAsia="Times New Roman" w:hAnsi="Times New Roman" w:cs="Times New Roman"/>
          <w:color w:val="auto"/>
          <w:sz w:val="28"/>
        </w:rPr>
        <w:t>Ш.</w:t>
      </w:r>
      <w:r w:rsidRPr="00D61E19">
        <w:rPr>
          <w:rFonts w:ascii="Times New Roman" w:eastAsia="Times New Roman" w:hAnsi="Times New Roman" w:cs="Times New Roman"/>
          <w:color w:val="auto"/>
          <w:sz w:val="28"/>
          <w:lang w:val="en-US"/>
        </w:rPr>
        <w:t> </w:t>
      </w:r>
      <w:r w:rsidRPr="00D61E19">
        <w:rPr>
          <w:rFonts w:ascii="Times New Roman" w:eastAsia="Times New Roman" w:hAnsi="Times New Roman" w:cs="Times New Roman"/>
          <w:color w:val="auto"/>
          <w:sz w:val="28"/>
        </w:rPr>
        <w:t>Сайриддинов. – Москва : АСВ, 2014. – 385 с. – ISBN 978-5-4323-0026-3.</w:t>
      </w:r>
    </w:p>
    <w:p w:rsidR="00AC2816" w:rsidRPr="00D61E19" w:rsidRDefault="00AC2816" w:rsidP="00AC2816">
      <w:pPr>
        <w:rPr>
          <w:rFonts w:ascii="Times New Roman" w:hAnsi="Times New Roman" w:cs="Times New Roman"/>
          <w:lang w:bidi="ar-SA"/>
        </w:rPr>
        <w:sectPr w:rsidR="00AC2816" w:rsidRPr="00D61E19" w:rsidSect="00115CFB">
          <w:pgSz w:w="12240" w:h="16834"/>
          <w:pgMar w:top="1134" w:right="1134" w:bottom="1418" w:left="1134" w:header="0" w:footer="6" w:gutter="0"/>
          <w:cols w:space="720"/>
          <w:noEndnote/>
          <w:docGrid w:linePitch="360"/>
        </w:sectPr>
      </w:pPr>
    </w:p>
    <w:p w:rsidR="00AC2816" w:rsidRPr="00D61E19" w:rsidRDefault="00AC2816" w:rsidP="00AC2816">
      <w:pPr>
        <w:widowControl/>
        <w:tabs>
          <w:tab w:val="num" w:pos="0"/>
        </w:tabs>
        <w:ind w:firstLine="709"/>
        <w:jc w:val="center"/>
        <w:rPr>
          <w:rFonts w:ascii="Times New Roman" w:eastAsia="Times New Roman" w:hAnsi="Times New Roman" w:cs="Times New Roman"/>
          <w:b/>
          <w:bCs/>
          <w:color w:val="auto"/>
          <w:sz w:val="28"/>
          <w:lang w:bidi="ar-SA"/>
        </w:rPr>
      </w:pPr>
      <w:r w:rsidRPr="00D61E19">
        <w:rPr>
          <w:rFonts w:ascii="Times New Roman" w:eastAsia="Times New Roman" w:hAnsi="Times New Roman" w:cs="Times New Roman"/>
          <w:b/>
          <w:bCs/>
          <w:color w:val="auto"/>
          <w:sz w:val="28"/>
          <w:lang w:bidi="ar-SA"/>
        </w:rPr>
        <w:lastRenderedPageBreak/>
        <w:t>Учебно-методическое и информ</w:t>
      </w:r>
      <w:r w:rsidR="00F3727D" w:rsidRPr="00D61E19">
        <w:rPr>
          <w:rFonts w:ascii="Times New Roman" w:eastAsia="Times New Roman" w:hAnsi="Times New Roman" w:cs="Times New Roman"/>
          <w:b/>
          <w:bCs/>
          <w:color w:val="auto"/>
          <w:sz w:val="28"/>
          <w:lang w:bidi="ar-SA"/>
        </w:rPr>
        <w:t>ационное обеспечение дисциплины</w:t>
      </w:r>
    </w:p>
    <w:p w:rsidR="00AC2816" w:rsidRPr="00D61E19" w:rsidRDefault="00AC2816" w:rsidP="00AC2816">
      <w:pPr>
        <w:widowControl/>
        <w:tabs>
          <w:tab w:val="num" w:pos="0"/>
        </w:tabs>
        <w:ind w:firstLine="709"/>
        <w:rPr>
          <w:rFonts w:ascii="Times New Roman" w:eastAsia="Times New Roman" w:hAnsi="Times New Roman" w:cs="Times New Roman"/>
          <w:b/>
          <w:bCs/>
          <w:color w:val="auto"/>
          <w:lang w:bidi="ar-SA"/>
        </w:rPr>
      </w:pPr>
    </w:p>
    <w:p w:rsidR="00AC2816" w:rsidRPr="00D61E19" w:rsidRDefault="00F3727D" w:rsidP="00AC2816">
      <w:pPr>
        <w:widowControl/>
        <w:tabs>
          <w:tab w:val="num" w:pos="0"/>
        </w:tabs>
        <w:ind w:firstLine="709"/>
        <w:jc w:val="both"/>
        <w:rPr>
          <w:rFonts w:ascii="Times New Roman" w:eastAsia="Times New Roman" w:hAnsi="Times New Roman" w:cs="Times New Roman"/>
          <w:bCs/>
          <w:color w:val="auto"/>
          <w:sz w:val="28"/>
          <w:lang w:bidi="ar-SA"/>
        </w:rPr>
      </w:pPr>
      <w:r w:rsidRPr="00D61E19">
        <w:rPr>
          <w:rFonts w:ascii="Times New Roman" w:eastAsia="Times New Roman" w:hAnsi="Times New Roman" w:cs="Times New Roman"/>
          <w:bCs/>
          <w:color w:val="auto"/>
          <w:sz w:val="28"/>
          <w:lang w:bidi="ar-SA"/>
        </w:rPr>
        <w:t>Обязательная литература</w:t>
      </w:r>
    </w:p>
    <w:p w:rsidR="00AC2816" w:rsidRPr="00D61E19" w:rsidRDefault="00AC2816" w:rsidP="00AC2816">
      <w:pPr>
        <w:widowControl/>
        <w:tabs>
          <w:tab w:val="num" w:pos="0"/>
        </w:tabs>
        <w:jc w:val="both"/>
        <w:rPr>
          <w:rFonts w:ascii="Times New Roman" w:eastAsia="Times New Roman" w:hAnsi="Times New Roman" w:cs="Times New Roman"/>
          <w:b/>
          <w:bCs/>
          <w:color w:val="auto"/>
          <w:lang w:bidi="ar-SA"/>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3"/>
        <w:gridCol w:w="2977"/>
        <w:gridCol w:w="5528"/>
        <w:gridCol w:w="1281"/>
        <w:gridCol w:w="1951"/>
      </w:tblGrid>
      <w:tr w:rsidR="00AC2816" w:rsidRPr="00D61E19" w:rsidTr="00EC373E">
        <w:trPr>
          <w:tblHeader/>
        </w:trPr>
        <w:tc>
          <w:tcPr>
            <w:tcW w:w="709"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 п/п</w:t>
            </w:r>
          </w:p>
        </w:tc>
        <w:tc>
          <w:tcPr>
            <w:tcW w:w="2263"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Авторы, составители</w:t>
            </w:r>
          </w:p>
        </w:tc>
        <w:tc>
          <w:tcPr>
            <w:tcW w:w="2977"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Заглавие (заголовок)</w:t>
            </w:r>
          </w:p>
        </w:tc>
        <w:tc>
          <w:tcPr>
            <w:tcW w:w="5528"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81"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Год издания</w:t>
            </w:r>
          </w:p>
        </w:tc>
        <w:tc>
          <w:tcPr>
            <w:tcW w:w="1951" w:type="dxa"/>
            <w:vAlign w:val="center"/>
          </w:tcPr>
          <w:p w:rsidR="00AC2816" w:rsidRPr="00D61E19"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Количество в научной библиотеке / Наименование ЭБС</w:t>
            </w:r>
            <w:r w:rsidRPr="00D61E19">
              <w:rPr>
                <w:rFonts w:ascii="Times New Roman" w:eastAsia="Times New Roman" w:hAnsi="Times New Roman" w:cs="Times New Roman"/>
                <w:color w:val="auto"/>
                <w:vertAlign w:val="superscript"/>
                <w:lang w:bidi="ar-SA"/>
              </w:rPr>
              <w:t xml:space="preserve"> </w:t>
            </w:r>
          </w:p>
        </w:tc>
      </w:tr>
      <w:tr w:rsidR="00AC2816" w:rsidRPr="00D61E19" w:rsidTr="00EC373E">
        <w:tc>
          <w:tcPr>
            <w:tcW w:w="709"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1</w:t>
            </w:r>
          </w:p>
        </w:tc>
        <w:tc>
          <w:tcPr>
            <w:tcW w:w="226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Гиргидов А. Д</w:t>
            </w:r>
          </w:p>
        </w:tc>
        <w:tc>
          <w:tcPr>
            <w:tcW w:w="2977" w:type="dxa"/>
          </w:tcPr>
          <w:p w:rsidR="00AC2816" w:rsidRPr="00D61E19" w:rsidRDefault="00AC2816" w:rsidP="00EC373E">
            <w:pPr>
              <w:widowControl/>
              <w:tabs>
                <w:tab w:val="num" w:pos="0"/>
              </w:tabs>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Механика жидкости и газа (гидравлика)</w:t>
            </w:r>
          </w:p>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  </w:t>
            </w:r>
          </w:p>
        </w:tc>
        <w:tc>
          <w:tcPr>
            <w:tcW w:w="5528" w:type="dxa"/>
          </w:tcPr>
          <w:p w:rsidR="00AC2816" w:rsidRPr="00D61E19" w:rsidRDefault="00AC2816" w:rsidP="00EC373E">
            <w:pPr>
              <w:widowControl/>
              <w:tabs>
                <w:tab w:val="num" w:pos="0"/>
              </w:tabs>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 xml:space="preserve">Учебник </w:t>
            </w:r>
          </w:p>
          <w:p w:rsidR="00AC2816" w:rsidRPr="00D61E19" w:rsidRDefault="00AC2816" w:rsidP="00EC373E">
            <w:pPr>
              <w:widowControl/>
              <w:tabs>
                <w:tab w:val="num" w:pos="0"/>
              </w:tabs>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 2-е изд., испр. и доп. – Москва : ИНФРА-М. – 704 с. – (Высшее образование – Бакалавриат). – </w:t>
            </w:r>
            <w:r w:rsidRPr="00D61E19">
              <w:rPr>
                <w:rFonts w:ascii="Times New Roman" w:eastAsia="Times New Roman" w:hAnsi="Times New Roman" w:cs="Times New Roman"/>
                <w:color w:val="auto"/>
                <w:lang w:val="en-US" w:eastAsia="ko-KR" w:bidi="ar-SA"/>
              </w:rPr>
              <w:t>URL</w:t>
            </w:r>
            <w:r w:rsidRPr="00D61E19">
              <w:rPr>
                <w:rFonts w:ascii="Times New Roman" w:eastAsia="Times New Roman" w:hAnsi="Times New Roman" w:cs="Times New Roman"/>
                <w:color w:val="auto"/>
                <w:lang w:eastAsia="ko-KR" w:bidi="ar-SA"/>
              </w:rPr>
              <w:t xml:space="preserve">: </w:t>
            </w:r>
            <w:r w:rsidRPr="00D61E19">
              <w:rPr>
                <w:rFonts w:ascii="Times New Roman" w:hAnsi="Times New Roman" w:cs="Times New Roman"/>
                <w:color w:val="auto"/>
              </w:rPr>
              <w:t>new.znanium.com/catalog/product/926430</w:t>
            </w:r>
            <w:r w:rsidRPr="00D61E19">
              <w:rPr>
                <w:rFonts w:ascii="Times New Roman" w:eastAsia="Times New Roman" w:hAnsi="Times New Roman" w:cs="Times New Roman"/>
                <w:color w:val="auto"/>
                <w:lang w:eastAsia="ko-KR"/>
              </w:rPr>
              <w:t xml:space="preserve"> (дата обращения: 14.09.2021). – </w:t>
            </w:r>
            <w:r w:rsidRPr="00D61E19">
              <w:rPr>
                <w:rFonts w:ascii="Times New Roman" w:eastAsia="Times New Roman" w:hAnsi="Times New Roman" w:cs="Times New Roman"/>
                <w:color w:val="auto"/>
                <w:lang w:eastAsia="ko-KR" w:bidi="ar-SA"/>
              </w:rPr>
              <w:t>ISBN 978-5-16-013367-6</w:t>
            </w:r>
            <w:r w:rsidRPr="00D61E19">
              <w:rPr>
                <w:rFonts w:ascii="Times New Roman" w:eastAsia="Times New Roman" w:hAnsi="Times New Roman" w:cs="Times New Roman"/>
                <w:b/>
                <w:color w:val="auto"/>
                <w:lang w:eastAsia="ko-KR" w:bidi="ar-SA"/>
              </w:rPr>
              <w:t xml:space="preserve">.      </w:t>
            </w:r>
          </w:p>
        </w:tc>
        <w:tc>
          <w:tcPr>
            <w:tcW w:w="128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2018</w:t>
            </w:r>
          </w:p>
        </w:tc>
        <w:tc>
          <w:tcPr>
            <w:tcW w:w="195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Z</w:t>
            </w:r>
            <w:r w:rsidRPr="00D61E19">
              <w:rPr>
                <w:rFonts w:ascii="Times New Roman" w:eastAsia="Times New Roman" w:hAnsi="Times New Roman" w:cs="Times New Roman"/>
                <w:color w:val="auto"/>
                <w:lang w:eastAsia="ko-KR" w:bidi="ar-SA"/>
              </w:rPr>
              <w:t>nanium</w:t>
            </w:r>
          </w:p>
        </w:tc>
      </w:tr>
      <w:tr w:rsidR="00AC2816" w:rsidRPr="00D61E19" w:rsidTr="00EC373E">
        <w:tc>
          <w:tcPr>
            <w:tcW w:w="709"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w:t>
            </w:r>
          </w:p>
        </w:tc>
        <w:tc>
          <w:tcPr>
            <w:tcW w:w="226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bCs/>
                <w:color w:val="auto"/>
                <w:lang w:eastAsia="ko-KR" w:bidi="ar-SA"/>
              </w:rPr>
              <w:t>Новикова А. М., Кудрявцев А. В., Иваненко И. И.</w:t>
            </w:r>
          </w:p>
        </w:tc>
        <w:tc>
          <w:tcPr>
            <w:tcW w:w="2977"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Механика жидкости и газа</w:t>
            </w:r>
          </w:p>
        </w:tc>
        <w:tc>
          <w:tcPr>
            <w:tcW w:w="5528" w:type="dxa"/>
          </w:tcPr>
          <w:p w:rsidR="00AC2816" w:rsidRPr="00D61E19" w:rsidRDefault="00AC2816" w:rsidP="00EC373E">
            <w:pPr>
              <w:widowControl/>
              <w:tabs>
                <w:tab w:val="num" w:pos="0"/>
              </w:tabs>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Учебное пособие</w:t>
            </w:r>
          </w:p>
          <w:p w:rsidR="00AC2816" w:rsidRPr="00D61E19" w:rsidRDefault="00AC2816" w:rsidP="00EC373E">
            <w:pPr>
              <w:widowControl/>
              <w:tabs>
                <w:tab w:val="num" w:pos="0"/>
              </w:tabs>
              <w:jc w:val="both"/>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 xml:space="preserve">Санкт-Петербург : СПбГАСУ. – 137, [1] с. – </w:t>
            </w:r>
            <w:r w:rsidRPr="00D61E19">
              <w:rPr>
                <w:rFonts w:ascii="Times New Roman" w:eastAsia="Times New Roman" w:hAnsi="Times New Roman" w:cs="Times New Roman"/>
                <w:color w:val="auto"/>
                <w:lang w:val="en-US" w:eastAsia="ko-KR" w:bidi="ar-SA"/>
              </w:rPr>
              <w:t>URL</w:t>
            </w:r>
            <w:r w:rsidRPr="00D61E19">
              <w:rPr>
                <w:rFonts w:ascii="Times New Roman" w:eastAsia="Times New Roman" w:hAnsi="Times New Roman" w:cs="Times New Roman"/>
                <w:color w:val="auto"/>
                <w:lang w:eastAsia="ko-KR" w:bidi="ar-SA"/>
              </w:rPr>
              <w:t xml:space="preserve">: </w:t>
            </w:r>
            <w:r w:rsidRPr="00D61E19">
              <w:rPr>
                <w:rFonts w:ascii="Times New Roman" w:hAnsi="Times New Roman" w:cs="Times New Roman"/>
                <w:color w:val="auto"/>
              </w:rPr>
              <w:t>www.iprbookshop.ru/58534.html</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rPr>
              <w:t>(дата обращения: 14.09.2021). –</w:t>
            </w:r>
            <w:r w:rsidRPr="00D61E19">
              <w:rPr>
                <w:rFonts w:ascii="Times New Roman" w:eastAsia="Times New Roman" w:hAnsi="Times New Roman" w:cs="Times New Roman"/>
                <w:color w:val="auto"/>
                <w:lang w:eastAsia="ko-KR" w:bidi="ar-SA"/>
              </w:rPr>
              <w:t xml:space="preserve"> ISBN 978-5-9227-0538-7.</w:t>
            </w:r>
          </w:p>
        </w:tc>
        <w:tc>
          <w:tcPr>
            <w:tcW w:w="128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2014</w:t>
            </w:r>
          </w:p>
        </w:tc>
        <w:tc>
          <w:tcPr>
            <w:tcW w:w="195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IPR</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BOOKS</w:t>
            </w:r>
          </w:p>
        </w:tc>
      </w:tr>
      <w:tr w:rsidR="00AC2816" w:rsidRPr="00D61E19" w:rsidTr="00EC373E">
        <w:tc>
          <w:tcPr>
            <w:tcW w:w="709"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3</w:t>
            </w:r>
          </w:p>
        </w:tc>
        <w:tc>
          <w:tcPr>
            <w:tcW w:w="226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Сайриддинов С.</w:t>
            </w:r>
            <w:r w:rsidRPr="00D61E19">
              <w:rPr>
                <w:rFonts w:ascii="Times New Roman" w:eastAsia="Times New Roman" w:hAnsi="Times New Roman" w:cs="Times New Roman"/>
                <w:color w:val="auto"/>
                <w:lang w:val="en-US" w:eastAsia="ko-KR" w:bidi="ar-SA"/>
              </w:rPr>
              <w:t xml:space="preserve"> </w:t>
            </w:r>
            <w:r w:rsidRPr="00D61E19">
              <w:rPr>
                <w:rFonts w:ascii="Times New Roman" w:eastAsia="Times New Roman" w:hAnsi="Times New Roman" w:cs="Times New Roman"/>
                <w:color w:val="auto"/>
                <w:lang w:eastAsia="ko-KR" w:bidi="ar-SA"/>
              </w:rPr>
              <w:t>Ш.</w:t>
            </w:r>
          </w:p>
        </w:tc>
        <w:tc>
          <w:tcPr>
            <w:tcW w:w="2977" w:type="dxa"/>
          </w:tcPr>
          <w:p w:rsidR="00AC2816" w:rsidRPr="00D61E19" w:rsidRDefault="00AC2816" w:rsidP="00EC373E">
            <w:pPr>
              <w:widowControl/>
              <w:tabs>
                <w:tab w:val="num" w:pos="0"/>
              </w:tabs>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Основы гидравлики</w:t>
            </w:r>
          </w:p>
          <w:p w:rsidR="00AC2816" w:rsidRPr="00D61E19" w:rsidRDefault="00AC2816" w:rsidP="00EC373E">
            <w:pPr>
              <w:widowControl/>
              <w:tabs>
                <w:tab w:val="num" w:pos="0"/>
              </w:tabs>
              <w:rPr>
                <w:rFonts w:ascii="Times New Roman" w:eastAsia="Times New Roman" w:hAnsi="Times New Roman" w:cs="Times New Roman"/>
                <w:color w:val="auto"/>
                <w:lang w:bidi="ar-SA"/>
              </w:rPr>
            </w:pPr>
          </w:p>
        </w:tc>
        <w:tc>
          <w:tcPr>
            <w:tcW w:w="5528" w:type="dxa"/>
          </w:tcPr>
          <w:p w:rsidR="00AC2816" w:rsidRPr="00D61E19" w:rsidRDefault="00AC2816" w:rsidP="00EC373E">
            <w:pPr>
              <w:widowControl/>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Учебник</w:t>
            </w:r>
          </w:p>
          <w:p w:rsidR="00AC2816" w:rsidRPr="00D61E19" w:rsidRDefault="00AC2816" w:rsidP="00EC373E">
            <w:pPr>
              <w:widowControl/>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Москва : АСВ. – 386 с. – </w:t>
            </w:r>
            <w:r w:rsidRPr="00D61E19">
              <w:rPr>
                <w:rFonts w:ascii="Times New Roman" w:eastAsia="Times New Roman" w:hAnsi="Times New Roman" w:cs="Times New Roman"/>
                <w:color w:val="auto"/>
                <w:lang w:eastAsia="ko-KR"/>
              </w:rPr>
              <w:t>URL: www.studentlibrary.ru/book/ ISBN9785432300263.html (дата обращения: 14.09.2021). – ISBN 978-5-4323-0026-3.</w:t>
            </w:r>
          </w:p>
        </w:tc>
        <w:tc>
          <w:tcPr>
            <w:tcW w:w="128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2014</w:t>
            </w:r>
          </w:p>
        </w:tc>
        <w:tc>
          <w:tcPr>
            <w:tcW w:w="195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rPr>
              <w:t>ЭБС «Консультант студента»</w:t>
            </w:r>
          </w:p>
        </w:tc>
      </w:tr>
      <w:tr w:rsidR="00AC2816" w:rsidRPr="00D61E19" w:rsidTr="00EC373E">
        <w:tc>
          <w:tcPr>
            <w:tcW w:w="709"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4</w:t>
            </w:r>
          </w:p>
        </w:tc>
        <w:tc>
          <w:tcPr>
            <w:tcW w:w="226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Шейпак А. А.</w:t>
            </w:r>
          </w:p>
        </w:tc>
        <w:tc>
          <w:tcPr>
            <w:tcW w:w="2977"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Гидравлика и гидропневмопривод : основы механики жидкости и газа</w:t>
            </w:r>
          </w:p>
        </w:tc>
        <w:tc>
          <w:tcPr>
            <w:tcW w:w="5528" w:type="dxa"/>
          </w:tcPr>
          <w:p w:rsidR="00AC2816" w:rsidRPr="00D61E19" w:rsidRDefault="00AC2816" w:rsidP="00EC373E">
            <w:pPr>
              <w:widowControl/>
              <w:tabs>
                <w:tab w:val="num" w:pos="0"/>
              </w:tabs>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Учебник</w:t>
            </w:r>
          </w:p>
          <w:p w:rsidR="00AC2816" w:rsidRPr="00D61E19" w:rsidRDefault="00AC2816" w:rsidP="00EC373E">
            <w:pPr>
              <w:widowControl/>
              <w:tabs>
                <w:tab w:val="num" w:pos="0"/>
              </w:tabs>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6-е изд., испр.  и доп. – Москва : ИНФРА-М. – 271, [1] с. – (Высшее образование – Бакалавриат). –</w:t>
            </w:r>
            <w:r w:rsidRPr="00D61E19">
              <w:rPr>
                <w:rFonts w:ascii="Times New Roman" w:eastAsia="Times New Roman" w:hAnsi="Times New Roman" w:cs="Times New Roman"/>
                <w:color w:val="auto"/>
                <w:lang w:eastAsia="ko-KR"/>
              </w:rPr>
              <w:t xml:space="preserve">URL:  </w:t>
            </w:r>
            <w:r w:rsidRPr="00D61E19">
              <w:rPr>
                <w:rFonts w:ascii="Times New Roman" w:hAnsi="Times New Roman" w:cs="Times New Roman"/>
                <w:color w:val="auto"/>
              </w:rPr>
              <w:t>new.znanium.com/catalog/product/1000106</w:t>
            </w:r>
            <w:r w:rsidRPr="00D61E19">
              <w:rPr>
                <w:rFonts w:ascii="Times New Roman" w:eastAsia="Times New Roman" w:hAnsi="Times New Roman" w:cs="Times New Roman"/>
                <w:color w:val="auto"/>
                <w:lang w:eastAsia="ko-KR"/>
              </w:rPr>
              <w:t xml:space="preserve"> (дата обращения: 14.09.2021). –</w:t>
            </w:r>
            <w:r w:rsidRPr="00D61E19">
              <w:rPr>
                <w:rFonts w:ascii="Times New Roman" w:eastAsia="Times New Roman" w:hAnsi="Times New Roman" w:cs="Times New Roman"/>
                <w:color w:val="auto"/>
                <w:lang w:eastAsia="ko-KR" w:bidi="ar-SA"/>
              </w:rPr>
              <w:t xml:space="preserve"> ISBN 978-5-16-011848-2.</w:t>
            </w:r>
          </w:p>
        </w:tc>
        <w:tc>
          <w:tcPr>
            <w:tcW w:w="128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2019</w:t>
            </w:r>
          </w:p>
        </w:tc>
        <w:tc>
          <w:tcPr>
            <w:tcW w:w="195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Z</w:t>
            </w:r>
            <w:r w:rsidRPr="00D61E19">
              <w:rPr>
                <w:rFonts w:ascii="Times New Roman" w:eastAsia="Times New Roman" w:hAnsi="Times New Roman" w:cs="Times New Roman"/>
                <w:color w:val="auto"/>
                <w:lang w:eastAsia="ko-KR" w:bidi="ar-SA"/>
              </w:rPr>
              <w:t>nanium</w:t>
            </w:r>
          </w:p>
        </w:tc>
      </w:tr>
      <w:tr w:rsidR="00AC2816" w:rsidRPr="00D61E19" w:rsidTr="00EC373E">
        <w:tc>
          <w:tcPr>
            <w:tcW w:w="709"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5</w:t>
            </w:r>
          </w:p>
        </w:tc>
        <w:tc>
          <w:tcPr>
            <w:tcW w:w="226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Зуйков А. В.</w:t>
            </w:r>
          </w:p>
        </w:tc>
        <w:tc>
          <w:tcPr>
            <w:tcW w:w="2977"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Гидравлика. В 2 томах. Том 1. Основы механики жидкости</w:t>
            </w:r>
          </w:p>
        </w:tc>
        <w:tc>
          <w:tcPr>
            <w:tcW w:w="5528" w:type="dxa"/>
          </w:tcPr>
          <w:p w:rsidR="00AC2816" w:rsidRPr="00D61E19" w:rsidRDefault="00AC2816" w:rsidP="00EC373E">
            <w:pPr>
              <w:widowControl/>
              <w:tabs>
                <w:tab w:val="num" w:pos="0"/>
              </w:tabs>
              <w:jc w:val="both"/>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Учебник</w:t>
            </w:r>
          </w:p>
          <w:p w:rsidR="00AC2816" w:rsidRPr="00D61E19" w:rsidRDefault="00AC2816" w:rsidP="00EC373E">
            <w:pPr>
              <w:widowControl/>
              <w:tabs>
                <w:tab w:val="num" w:pos="0"/>
              </w:tabs>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3-е изд., испр. – Москва : Изд-во МИСИ – МГСУ. – 360 </w:t>
            </w:r>
            <w:r w:rsidRPr="00D61E19">
              <w:rPr>
                <w:rFonts w:ascii="Times New Roman" w:eastAsia="Times New Roman" w:hAnsi="Times New Roman" w:cs="Times New Roman"/>
                <w:color w:val="auto"/>
                <w:lang w:val="en-US" w:eastAsia="ko-KR" w:bidi="ar-SA"/>
              </w:rPr>
              <w:t>c</w:t>
            </w:r>
            <w:r w:rsidRPr="00D61E19">
              <w:rPr>
                <w:rFonts w:ascii="Times New Roman" w:eastAsia="Times New Roman" w:hAnsi="Times New Roman" w:cs="Times New Roman"/>
                <w:color w:val="auto"/>
                <w:lang w:eastAsia="ko-KR" w:bidi="ar-SA"/>
              </w:rPr>
              <w:t xml:space="preserve">. – </w:t>
            </w:r>
            <w:r w:rsidRPr="00D61E19">
              <w:rPr>
                <w:rFonts w:ascii="Times New Roman" w:eastAsia="Times New Roman" w:hAnsi="Times New Roman" w:cs="Times New Roman"/>
                <w:color w:val="auto"/>
                <w:lang w:val="en-US" w:eastAsia="ko-KR" w:bidi="ar-SA"/>
              </w:rPr>
              <w:t>URL</w:t>
            </w:r>
            <w:r w:rsidRPr="00D61E19">
              <w:rPr>
                <w:rFonts w:ascii="Times New Roman" w:eastAsia="Times New Roman" w:hAnsi="Times New Roman" w:cs="Times New Roman"/>
                <w:color w:val="auto"/>
                <w:lang w:eastAsia="ko-KR" w:bidi="ar-SA"/>
              </w:rPr>
              <w:t>:</w:t>
            </w:r>
            <w:r w:rsidRPr="00D61E19">
              <w:rPr>
                <w:rFonts w:ascii="Times New Roman" w:hAnsi="Times New Roman" w:cs="Times New Roman"/>
              </w:rPr>
              <w:t xml:space="preserve"> </w:t>
            </w:r>
            <w:r w:rsidRPr="00D61E19">
              <w:rPr>
                <w:rFonts w:ascii="Times New Roman" w:eastAsia="Times New Roman" w:hAnsi="Times New Roman" w:cs="Times New Roman"/>
                <w:color w:val="auto"/>
                <w:lang w:val="en-US" w:eastAsia="ko-KR" w:bidi="ar-SA"/>
              </w:rPr>
              <w:t>www</w:t>
            </w:r>
            <w:r w:rsidRPr="00D61E19">
              <w:rPr>
                <w:rFonts w:ascii="Times New Roman" w:eastAsia="Times New Roman" w:hAnsi="Times New Roman" w:cs="Times New Roman"/>
                <w:color w:val="auto"/>
                <w:lang w:eastAsia="ko-KR" w:bidi="ar-SA"/>
              </w:rPr>
              <w:t>.</w:t>
            </w:r>
            <w:r w:rsidRPr="00D61E19">
              <w:rPr>
                <w:rFonts w:ascii="Times New Roman" w:eastAsia="Times New Roman" w:hAnsi="Times New Roman" w:cs="Times New Roman"/>
                <w:color w:val="auto"/>
                <w:lang w:val="en-US" w:eastAsia="ko-KR" w:bidi="ar-SA"/>
              </w:rPr>
              <w:t>iprbookshop</w:t>
            </w:r>
            <w:r w:rsidRPr="00D61E19">
              <w:rPr>
                <w:rFonts w:ascii="Times New Roman" w:eastAsia="Times New Roman" w:hAnsi="Times New Roman" w:cs="Times New Roman"/>
                <w:color w:val="auto"/>
                <w:lang w:eastAsia="ko-KR" w:bidi="ar-SA"/>
              </w:rPr>
              <w:t>.</w:t>
            </w:r>
            <w:r w:rsidRPr="00D61E19">
              <w:rPr>
                <w:rFonts w:ascii="Times New Roman" w:eastAsia="Times New Roman" w:hAnsi="Times New Roman" w:cs="Times New Roman"/>
                <w:color w:val="auto"/>
                <w:lang w:val="en-US" w:eastAsia="ko-KR" w:bidi="ar-SA"/>
              </w:rPr>
              <w:t>ru</w:t>
            </w:r>
            <w:r w:rsidRPr="00D61E19">
              <w:rPr>
                <w:rFonts w:ascii="Times New Roman" w:eastAsia="Times New Roman" w:hAnsi="Times New Roman" w:cs="Times New Roman"/>
                <w:color w:val="auto"/>
                <w:lang w:eastAsia="ko-KR" w:bidi="ar-SA"/>
              </w:rPr>
              <w:t>/95543.</w:t>
            </w:r>
            <w:r w:rsidRPr="00D61E19">
              <w:rPr>
                <w:rFonts w:ascii="Times New Roman" w:eastAsia="Times New Roman" w:hAnsi="Times New Roman" w:cs="Times New Roman"/>
                <w:color w:val="auto"/>
                <w:lang w:val="en-US" w:eastAsia="ko-KR" w:bidi="ar-SA"/>
              </w:rPr>
              <w:t>html</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rPr>
              <w:t>(дата обращения: 14.09.2021). –</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ISBN</w:t>
            </w:r>
            <w:r w:rsidRPr="00D61E19">
              <w:rPr>
                <w:rFonts w:ascii="Times New Roman" w:eastAsia="Times New Roman" w:hAnsi="Times New Roman" w:cs="Times New Roman"/>
                <w:color w:val="auto"/>
                <w:lang w:eastAsia="ko-KR" w:bidi="ar-SA"/>
              </w:rPr>
              <w:t xml:space="preserve"> 978-5-7264-0834-7.  </w:t>
            </w:r>
            <w:r w:rsidRPr="00D61E19">
              <w:rPr>
                <w:rFonts w:ascii="Times New Roman" w:eastAsia="Times New Roman" w:hAnsi="Times New Roman" w:cs="Times New Roman"/>
                <w:b/>
                <w:color w:val="auto"/>
                <w:lang w:eastAsia="ko-KR" w:bidi="ar-SA"/>
              </w:rPr>
              <w:t xml:space="preserve">  </w:t>
            </w:r>
          </w:p>
        </w:tc>
        <w:tc>
          <w:tcPr>
            <w:tcW w:w="128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2019</w:t>
            </w:r>
          </w:p>
        </w:tc>
        <w:tc>
          <w:tcPr>
            <w:tcW w:w="195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IPR</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BOOKS</w:t>
            </w:r>
          </w:p>
        </w:tc>
      </w:tr>
    </w:tbl>
    <w:p w:rsidR="00AC2816" w:rsidRPr="00D61E19" w:rsidRDefault="00AC2816" w:rsidP="00AC2816">
      <w:pPr>
        <w:widowControl/>
        <w:tabs>
          <w:tab w:val="num" w:pos="0"/>
        </w:tabs>
        <w:jc w:val="both"/>
        <w:rPr>
          <w:rFonts w:ascii="Times New Roman" w:eastAsia="Times New Roman" w:hAnsi="Times New Roman" w:cs="Times New Roman"/>
          <w:b/>
          <w:bCs/>
          <w:color w:val="auto"/>
          <w:lang w:bidi="ar-SA"/>
        </w:rPr>
      </w:pPr>
    </w:p>
    <w:p w:rsidR="00AC2816" w:rsidRPr="00D61E19" w:rsidRDefault="00AC2816" w:rsidP="00AC2816">
      <w:pPr>
        <w:widowControl/>
        <w:tabs>
          <w:tab w:val="num" w:pos="0"/>
        </w:tabs>
        <w:jc w:val="both"/>
        <w:rPr>
          <w:rFonts w:ascii="Times New Roman" w:eastAsia="Times New Roman" w:hAnsi="Times New Roman" w:cs="Times New Roman"/>
          <w:b/>
          <w:bCs/>
          <w:color w:val="auto"/>
          <w:lang w:bidi="ar-SA"/>
        </w:rPr>
      </w:pPr>
    </w:p>
    <w:p w:rsidR="00AC2816" w:rsidRPr="00D61E19" w:rsidRDefault="00F3727D" w:rsidP="00AC2816">
      <w:pPr>
        <w:widowControl/>
        <w:tabs>
          <w:tab w:val="num" w:pos="0"/>
        </w:tabs>
        <w:ind w:firstLine="709"/>
        <w:jc w:val="both"/>
        <w:rPr>
          <w:rFonts w:ascii="Times New Roman" w:eastAsia="Times New Roman" w:hAnsi="Times New Roman" w:cs="Times New Roman"/>
          <w:bCs/>
          <w:color w:val="auto"/>
          <w:lang w:bidi="ar-SA"/>
        </w:rPr>
      </w:pPr>
      <w:r w:rsidRPr="00D61E19">
        <w:rPr>
          <w:rFonts w:ascii="Times New Roman" w:eastAsia="Times New Roman" w:hAnsi="Times New Roman" w:cs="Times New Roman"/>
          <w:bCs/>
          <w:color w:val="auto"/>
          <w:sz w:val="28"/>
          <w:lang w:bidi="ar-SA"/>
        </w:rPr>
        <w:lastRenderedPageBreak/>
        <w:t>Дополнительная литература</w:t>
      </w:r>
    </w:p>
    <w:p w:rsidR="00AC2816" w:rsidRPr="00D61E19" w:rsidRDefault="00AC2816" w:rsidP="00AC2816">
      <w:pPr>
        <w:rPr>
          <w:rFonts w:ascii="Times New Roman" w:hAnsi="Times New Roman" w:cs="Times New Roman"/>
          <w:b/>
          <w:sz w:val="28"/>
        </w:rPr>
      </w:pPr>
    </w:p>
    <w:tbl>
      <w:tblPr>
        <w:tblStyle w:val="a9"/>
        <w:tblW w:w="14879" w:type="dxa"/>
        <w:tblLook w:val="04A0" w:firstRow="1" w:lastRow="0" w:firstColumn="1" w:lastColumn="0" w:noHBand="0" w:noVBand="1"/>
      </w:tblPr>
      <w:tblGrid>
        <w:gridCol w:w="814"/>
        <w:gridCol w:w="2191"/>
        <w:gridCol w:w="2716"/>
        <w:gridCol w:w="5610"/>
        <w:gridCol w:w="1241"/>
        <w:gridCol w:w="2307"/>
      </w:tblGrid>
      <w:tr w:rsidR="00AC2816" w:rsidRPr="00D61E19" w:rsidTr="00EC373E">
        <w:tc>
          <w:tcPr>
            <w:tcW w:w="841"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 п/п</w:t>
            </w:r>
          </w:p>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p>
        </w:tc>
        <w:tc>
          <w:tcPr>
            <w:tcW w:w="2253"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Авторы, составители</w:t>
            </w:r>
          </w:p>
        </w:tc>
        <w:tc>
          <w:tcPr>
            <w:tcW w:w="2812"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Заглавие (заголовок)</w:t>
            </w:r>
          </w:p>
        </w:tc>
        <w:tc>
          <w:tcPr>
            <w:tcW w:w="5353"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56" w:type="dxa"/>
            <w:vAlign w:val="center"/>
          </w:tcPr>
          <w:p w:rsidR="00AC2816" w:rsidRPr="00D61E19" w:rsidRDefault="00AC2816" w:rsidP="00EC373E">
            <w:pPr>
              <w:widowControl/>
              <w:tabs>
                <w:tab w:val="num" w:pos="0"/>
              </w:tabs>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Год издания</w:t>
            </w:r>
          </w:p>
        </w:tc>
        <w:tc>
          <w:tcPr>
            <w:tcW w:w="2364" w:type="dxa"/>
            <w:vAlign w:val="center"/>
          </w:tcPr>
          <w:p w:rsidR="00AC2816" w:rsidRPr="00D61E19"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Количество в научной библиотеке / Наименование ЭБС</w:t>
            </w:r>
          </w:p>
        </w:tc>
      </w:tr>
      <w:tr w:rsidR="00AC2816" w:rsidRPr="00D61E19" w:rsidTr="00EC373E">
        <w:tc>
          <w:tcPr>
            <w:tcW w:w="84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1.</w:t>
            </w:r>
          </w:p>
        </w:tc>
        <w:tc>
          <w:tcPr>
            <w:tcW w:w="225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Зуйков А. В.</w:t>
            </w:r>
          </w:p>
        </w:tc>
        <w:tc>
          <w:tcPr>
            <w:tcW w:w="2812"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Гидравлика. В 2 томах. Том 1. Основы механики жидкости</w:t>
            </w:r>
          </w:p>
        </w:tc>
        <w:tc>
          <w:tcPr>
            <w:tcW w:w="5353" w:type="dxa"/>
          </w:tcPr>
          <w:p w:rsidR="00AC2816" w:rsidRPr="00D61E19" w:rsidRDefault="00AC2816" w:rsidP="00EC373E">
            <w:pPr>
              <w:widowControl/>
              <w:tabs>
                <w:tab w:val="num" w:pos="0"/>
              </w:tabs>
              <w:jc w:val="both"/>
              <w:rPr>
                <w:rFonts w:ascii="Times New Roman" w:eastAsia="Times New Roman" w:hAnsi="Times New Roman" w:cs="Times New Roman"/>
                <w:b/>
                <w:color w:val="auto"/>
                <w:lang w:bidi="ar-SA"/>
              </w:rPr>
            </w:pPr>
            <w:r w:rsidRPr="00D61E19">
              <w:rPr>
                <w:rFonts w:ascii="Times New Roman" w:eastAsia="Times New Roman" w:hAnsi="Times New Roman" w:cs="Times New Roman"/>
                <w:b/>
                <w:color w:val="auto"/>
                <w:lang w:bidi="ar-SA"/>
              </w:rPr>
              <w:t>Учебник</w:t>
            </w:r>
          </w:p>
          <w:p w:rsidR="00AC2816" w:rsidRPr="00D61E19" w:rsidRDefault="00AC2816" w:rsidP="00EC373E">
            <w:pPr>
              <w:widowControl/>
              <w:tabs>
                <w:tab w:val="num" w:pos="0"/>
              </w:tabs>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3-е изд., испр. – Москва : Изд-во МИСИ – МГСУ. – 360 </w:t>
            </w:r>
            <w:r w:rsidRPr="00D61E19">
              <w:rPr>
                <w:rFonts w:ascii="Times New Roman" w:eastAsia="Times New Roman" w:hAnsi="Times New Roman" w:cs="Times New Roman"/>
                <w:color w:val="auto"/>
                <w:lang w:val="en-US" w:eastAsia="ko-KR" w:bidi="ar-SA"/>
              </w:rPr>
              <w:t>c</w:t>
            </w:r>
            <w:r w:rsidRPr="00D61E19">
              <w:rPr>
                <w:rFonts w:ascii="Times New Roman" w:eastAsia="Times New Roman" w:hAnsi="Times New Roman" w:cs="Times New Roman"/>
                <w:color w:val="auto"/>
                <w:lang w:eastAsia="ko-KR" w:bidi="ar-SA"/>
              </w:rPr>
              <w:t xml:space="preserve">. – </w:t>
            </w:r>
            <w:r w:rsidRPr="00D61E19">
              <w:rPr>
                <w:rFonts w:ascii="Times New Roman" w:eastAsia="Times New Roman" w:hAnsi="Times New Roman" w:cs="Times New Roman"/>
                <w:color w:val="auto"/>
                <w:lang w:val="en-US" w:eastAsia="ko-KR" w:bidi="ar-SA"/>
              </w:rPr>
              <w:t>URL</w:t>
            </w:r>
            <w:r w:rsidRPr="00D61E19">
              <w:rPr>
                <w:rFonts w:ascii="Times New Roman" w:eastAsia="Times New Roman" w:hAnsi="Times New Roman" w:cs="Times New Roman"/>
                <w:color w:val="auto"/>
                <w:lang w:eastAsia="ko-KR" w:bidi="ar-SA"/>
              </w:rPr>
              <w:t>:</w:t>
            </w:r>
            <w:r w:rsidRPr="00D61E19">
              <w:rPr>
                <w:rFonts w:ascii="Times New Roman" w:hAnsi="Times New Roman" w:cs="Times New Roman"/>
              </w:rPr>
              <w:t xml:space="preserve"> </w:t>
            </w:r>
            <w:r w:rsidRPr="00D61E19">
              <w:rPr>
                <w:rFonts w:ascii="Times New Roman" w:eastAsia="Times New Roman" w:hAnsi="Times New Roman" w:cs="Times New Roman"/>
                <w:color w:val="auto"/>
                <w:lang w:val="en-US" w:eastAsia="ko-KR" w:bidi="ar-SA"/>
              </w:rPr>
              <w:t>www</w:t>
            </w:r>
            <w:r w:rsidRPr="00D61E19">
              <w:rPr>
                <w:rFonts w:ascii="Times New Roman" w:eastAsia="Times New Roman" w:hAnsi="Times New Roman" w:cs="Times New Roman"/>
                <w:color w:val="auto"/>
                <w:lang w:eastAsia="ko-KR" w:bidi="ar-SA"/>
              </w:rPr>
              <w:t>.</w:t>
            </w:r>
            <w:r w:rsidRPr="00D61E19">
              <w:rPr>
                <w:rFonts w:ascii="Times New Roman" w:eastAsia="Times New Roman" w:hAnsi="Times New Roman" w:cs="Times New Roman"/>
                <w:color w:val="auto"/>
                <w:lang w:val="en-US" w:eastAsia="ko-KR" w:bidi="ar-SA"/>
              </w:rPr>
              <w:t>iprbookshop</w:t>
            </w:r>
            <w:r w:rsidRPr="00D61E19">
              <w:rPr>
                <w:rFonts w:ascii="Times New Roman" w:eastAsia="Times New Roman" w:hAnsi="Times New Roman" w:cs="Times New Roman"/>
                <w:color w:val="auto"/>
                <w:lang w:eastAsia="ko-KR" w:bidi="ar-SA"/>
              </w:rPr>
              <w:t>.</w:t>
            </w:r>
            <w:r w:rsidRPr="00D61E19">
              <w:rPr>
                <w:rFonts w:ascii="Times New Roman" w:eastAsia="Times New Roman" w:hAnsi="Times New Roman" w:cs="Times New Roman"/>
                <w:color w:val="auto"/>
                <w:lang w:val="en-US" w:eastAsia="ko-KR" w:bidi="ar-SA"/>
              </w:rPr>
              <w:t>ru</w:t>
            </w:r>
            <w:r w:rsidRPr="00D61E19">
              <w:rPr>
                <w:rFonts w:ascii="Times New Roman" w:eastAsia="Times New Roman" w:hAnsi="Times New Roman" w:cs="Times New Roman"/>
                <w:color w:val="auto"/>
                <w:lang w:eastAsia="ko-KR" w:bidi="ar-SA"/>
              </w:rPr>
              <w:t>/95543.</w:t>
            </w:r>
            <w:r w:rsidRPr="00D61E19">
              <w:rPr>
                <w:rFonts w:ascii="Times New Roman" w:eastAsia="Times New Roman" w:hAnsi="Times New Roman" w:cs="Times New Roman"/>
                <w:color w:val="auto"/>
                <w:lang w:val="en-US" w:eastAsia="ko-KR" w:bidi="ar-SA"/>
              </w:rPr>
              <w:t>html</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rPr>
              <w:t>(дата обращения: 14.09.2021). –</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ISBN</w:t>
            </w:r>
            <w:r w:rsidRPr="00D61E19">
              <w:rPr>
                <w:rFonts w:ascii="Times New Roman" w:eastAsia="Times New Roman" w:hAnsi="Times New Roman" w:cs="Times New Roman"/>
                <w:color w:val="auto"/>
                <w:lang w:eastAsia="ko-KR" w:bidi="ar-SA"/>
              </w:rPr>
              <w:t xml:space="preserve"> 978-5-7264-0834-7.  </w:t>
            </w:r>
            <w:r w:rsidRPr="00D61E19">
              <w:rPr>
                <w:rFonts w:ascii="Times New Roman" w:eastAsia="Times New Roman" w:hAnsi="Times New Roman" w:cs="Times New Roman"/>
                <w:b/>
                <w:color w:val="auto"/>
                <w:lang w:eastAsia="ko-KR" w:bidi="ar-SA"/>
              </w:rPr>
              <w:t xml:space="preserve">  </w:t>
            </w:r>
          </w:p>
        </w:tc>
        <w:tc>
          <w:tcPr>
            <w:tcW w:w="1256"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2019</w:t>
            </w:r>
          </w:p>
        </w:tc>
        <w:tc>
          <w:tcPr>
            <w:tcW w:w="2364"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IPR</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BOOKS</w:t>
            </w:r>
          </w:p>
        </w:tc>
      </w:tr>
      <w:tr w:rsidR="00AC2816" w:rsidRPr="00D61E19" w:rsidTr="00EC373E">
        <w:tc>
          <w:tcPr>
            <w:tcW w:w="84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w:t>
            </w:r>
          </w:p>
        </w:tc>
        <w:tc>
          <w:tcPr>
            <w:tcW w:w="2253" w:type="dxa"/>
          </w:tcPr>
          <w:p w:rsidR="00AC2816" w:rsidRPr="00D61E19" w:rsidRDefault="00AC2816"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Сайриддинов С. Ш.</w:t>
            </w:r>
          </w:p>
        </w:tc>
        <w:tc>
          <w:tcPr>
            <w:tcW w:w="2812" w:type="dxa"/>
          </w:tcPr>
          <w:p w:rsidR="00AC2816" w:rsidRPr="00D61E19" w:rsidRDefault="00F3727D" w:rsidP="00EC373E">
            <w:pPr>
              <w:widowControl/>
              <w:tabs>
                <w:tab w:val="num" w:pos="0"/>
              </w:tabs>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Гидравлика </w:t>
            </w:r>
            <w:r w:rsidR="00AC2816" w:rsidRPr="00D61E19">
              <w:rPr>
                <w:rFonts w:ascii="Times New Roman" w:eastAsia="Times New Roman" w:hAnsi="Times New Roman" w:cs="Times New Roman"/>
                <w:color w:val="auto"/>
                <w:lang w:eastAsia="ko-KR" w:bidi="ar-SA"/>
              </w:rPr>
              <w:t>систем водоснабжения и водоотведения</w:t>
            </w:r>
          </w:p>
        </w:tc>
        <w:tc>
          <w:tcPr>
            <w:tcW w:w="5353" w:type="dxa"/>
          </w:tcPr>
          <w:p w:rsidR="00AC2816" w:rsidRPr="00D61E19" w:rsidRDefault="00AC2816" w:rsidP="00EC373E">
            <w:pPr>
              <w:widowControl/>
              <w:tabs>
                <w:tab w:val="num" w:pos="0"/>
              </w:tabs>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Учебное пособие для вузов</w:t>
            </w:r>
          </w:p>
          <w:p w:rsidR="00AC2816" w:rsidRPr="00D61E19" w:rsidRDefault="00AC2816" w:rsidP="00EC373E">
            <w:pPr>
              <w:widowControl/>
              <w:tabs>
                <w:tab w:val="num" w:pos="0"/>
              </w:tabs>
              <w:jc w:val="both"/>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Москва : АСВ. – 352 с. – </w:t>
            </w:r>
            <w:r w:rsidRPr="00D61E19">
              <w:rPr>
                <w:rFonts w:ascii="Times New Roman" w:eastAsia="Times New Roman" w:hAnsi="Times New Roman" w:cs="Times New Roman"/>
                <w:color w:val="auto"/>
                <w:lang w:val="en-US" w:eastAsia="ko-KR" w:bidi="ar-SA"/>
              </w:rPr>
              <w:t>URL</w:t>
            </w:r>
            <w:r w:rsidRPr="00D61E19">
              <w:rPr>
                <w:rFonts w:ascii="Times New Roman" w:eastAsia="Times New Roman" w:hAnsi="Times New Roman" w:cs="Times New Roman"/>
                <w:color w:val="auto"/>
                <w:lang w:eastAsia="ko-KR" w:bidi="ar-SA"/>
              </w:rPr>
              <w:t xml:space="preserve">: </w:t>
            </w:r>
            <w:r w:rsidRPr="00D61E19">
              <w:rPr>
                <w:rFonts w:ascii="Times New Roman" w:hAnsi="Times New Roman" w:cs="Times New Roman"/>
                <w:color w:val="auto"/>
              </w:rPr>
              <w:t>www.studentlibrary.ru/book/ISBN9785930932478.html</w:t>
            </w:r>
            <w:r w:rsidRPr="00D61E19">
              <w:rPr>
                <w:rFonts w:ascii="Times New Roman" w:eastAsia="Times New Roman" w:hAnsi="Times New Roman" w:cs="Times New Roman"/>
                <w:color w:val="auto"/>
                <w:lang w:eastAsia="ko-KR"/>
              </w:rPr>
              <w:t xml:space="preserve"> (дата обращения: 14.09.2021).</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rPr>
              <w:t>–</w:t>
            </w:r>
            <w:r w:rsidRPr="00D61E19">
              <w:rPr>
                <w:rFonts w:ascii="Times New Roman" w:eastAsia="Times New Roman" w:hAnsi="Times New Roman" w:cs="Times New Roman"/>
                <w:color w:val="auto"/>
                <w:lang w:eastAsia="ko-KR" w:bidi="ar-SA"/>
              </w:rPr>
              <w:t xml:space="preserve"> ISBN 978-5-93093-247-8. </w:t>
            </w:r>
            <w:r w:rsidRPr="00D61E19">
              <w:rPr>
                <w:rFonts w:ascii="Times New Roman" w:eastAsia="Times New Roman" w:hAnsi="Times New Roman" w:cs="Times New Roman"/>
                <w:b/>
                <w:color w:val="auto"/>
                <w:lang w:eastAsia="ko-KR" w:bidi="ar-SA"/>
              </w:rPr>
              <w:t xml:space="preserve"> </w:t>
            </w:r>
          </w:p>
        </w:tc>
        <w:tc>
          <w:tcPr>
            <w:tcW w:w="1256"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2012</w:t>
            </w:r>
          </w:p>
        </w:tc>
        <w:tc>
          <w:tcPr>
            <w:tcW w:w="2364"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rPr>
              <w:t>ЭБС «Консультант студента»</w:t>
            </w:r>
          </w:p>
        </w:tc>
      </w:tr>
      <w:tr w:rsidR="00AC2816" w:rsidRPr="00D61E19" w:rsidTr="00EC373E">
        <w:tc>
          <w:tcPr>
            <w:tcW w:w="84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3.</w:t>
            </w:r>
          </w:p>
        </w:tc>
        <w:tc>
          <w:tcPr>
            <w:tcW w:w="2253" w:type="dxa"/>
          </w:tcPr>
          <w:p w:rsidR="00AC2816" w:rsidRPr="00D61E19" w:rsidRDefault="00AC2816" w:rsidP="00EC373E">
            <w:pPr>
              <w:widowControl/>
              <w:tabs>
                <w:tab w:val="num" w:pos="0"/>
              </w:tabs>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bCs/>
                <w:color w:val="auto"/>
                <w:lang w:eastAsia="ko-KR" w:bidi="ar-SA"/>
              </w:rPr>
              <w:t>Алексеев Г. В, Бриденко И. И.</w:t>
            </w:r>
          </w:p>
        </w:tc>
        <w:tc>
          <w:tcPr>
            <w:tcW w:w="2812" w:type="dxa"/>
          </w:tcPr>
          <w:p w:rsidR="00AC2816" w:rsidRPr="00D61E19" w:rsidRDefault="00AC2816" w:rsidP="00EC373E">
            <w:pPr>
              <w:widowControl/>
              <w:tabs>
                <w:tab w:val="num" w:pos="0"/>
              </w:tabs>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Виртуальный лабораторный практикум по курсу «Механика жидкости и газа»</w:t>
            </w:r>
          </w:p>
        </w:tc>
        <w:tc>
          <w:tcPr>
            <w:tcW w:w="5353" w:type="dxa"/>
          </w:tcPr>
          <w:p w:rsidR="00AC2816" w:rsidRPr="00D61E19" w:rsidRDefault="00AC2816" w:rsidP="00EC373E">
            <w:pPr>
              <w:widowControl/>
              <w:tabs>
                <w:tab w:val="num" w:pos="0"/>
              </w:tabs>
              <w:jc w:val="both"/>
              <w:rPr>
                <w:rFonts w:ascii="Times New Roman" w:eastAsia="Times New Roman" w:hAnsi="Times New Roman" w:cs="Times New Roman"/>
                <w:b/>
                <w:bCs/>
                <w:color w:val="auto"/>
                <w:lang w:eastAsia="ko-KR" w:bidi="ar-SA"/>
              </w:rPr>
            </w:pPr>
            <w:r w:rsidRPr="00D61E19">
              <w:rPr>
                <w:rFonts w:ascii="Times New Roman" w:eastAsia="Times New Roman" w:hAnsi="Times New Roman" w:cs="Times New Roman"/>
                <w:b/>
                <w:color w:val="auto"/>
                <w:lang w:eastAsia="ko-KR" w:bidi="ar-SA"/>
              </w:rPr>
              <w:t>Учебное пособие</w:t>
            </w:r>
          </w:p>
          <w:p w:rsidR="00AC2816" w:rsidRPr="00D61E19" w:rsidRDefault="00AC2816" w:rsidP="00EC373E">
            <w:pPr>
              <w:widowControl/>
              <w:tabs>
                <w:tab w:val="num" w:pos="0"/>
              </w:tabs>
              <w:jc w:val="both"/>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Саратов : Вузовское образование. – 132 с. –</w:t>
            </w:r>
            <w:r w:rsidRPr="00D61E19" w:rsidDel="009C2404">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bidi="ar-SA"/>
              </w:rPr>
              <w:t>(Высшее образование).</w:t>
            </w:r>
            <w:r w:rsidRPr="00D61E19">
              <w:rPr>
                <w:rFonts w:ascii="Times New Roman" w:eastAsia="Times New Roman" w:hAnsi="Times New Roman" w:cs="Times New Roman"/>
                <w:b/>
                <w:color w:val="auto"/>
                <w:lang w:eastAsia="ko-KR" w:bidi="ar-SA"/>
              </w:rPr>
              <w:t xml:space="preserve"> – </w:t>
            </w:r>
            <w:r w:rsidRPr="00D61E19">
              <w:rPr>
                <w:rFonts w:ascii="Times New Roman" w:eastAsia="Times New Roman" w:hAnsi="Times New Roman" w:cs="Times New Roman"/>
                <w:color w:val="auto"/>
                <w:lang w:eastAsia="ko-KR"/>
              </w:rPr>
              <w:t>URL: www.iprbookshop.ru/16895.html (дата обращения: 14.09.2021).</w:t>
            </w:r>
          </w:p>
        </w:tc>
        <w:tc>
          <w:tcPr>
            <w:tcW w:w="1256"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2013</w:t>
            </w:r>
          </w:p>
        </w:tc>
        <w:tc>
          <w:tcPr>
            <w:tcW w:w="2364"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IPR</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BOOKS</w:t>
            </w:r>
          </w:p>
        </w:tc>
      </w:tr>
      <w:tr w:rsidR="00AC2816" w:rsidRPr="00D61E19" w:rsidTr="00EC373E">
        <w:tc>
          <w:tcPr>
            <w:tcW w:w="841"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4.</w:t>
            </w:r>
          </w:p>
        </w:tc>
        <w:tc>
          <w:tcPr>
            <w:tcW w:w="2253" w:type="dxa"/>
          </w:tcPr>
          <w:p w:rsidR="00AC2816" w:rsidRPr="00D61E19" w:rsidRDefault="00AC2816" w:rsidP="00EC373E">
            <w:pPr>
              <w:widowControl/>
              <w:tabs>
                <w:tab w:val="num" w:pos="0"/>
              </w:tabs>
              <w:rPr>
                <w:rFonts w:ascii="Times New Roman" w:eastAsia="Times New Roman" w:hAnsi="Times New Roman" w:cs="Times New Roman"/>
                <w:bCs/>
                <w:color w:val="auto"/>
                <w:lang w:eastAsia="ko-KR" w:bidi="ar-SA"/>
              </w:rPr>
            </w:pPr>
            <w:r w:rsidRPr="00D61E19">
              <w:rPr>
                <w:rFonts w:ascii="Times New Roman" w:eastAsia="Times New Roman" w:hAnsi="Times New Roman" w:cs="Times New Roman"/>
                <w:color w:val="auto"/>
                <w:lang w:eastAsia="ko-KR" w:bidi="ar-SA"/>
              </w:rPr>
              <w:t>Крестин Е. А.</w:t>
            </w:r>
          </w:p>
        </w:tc>
        <w:tc>
          <w:tcPr>
            <w:tcW w:w="2812" w:type="dxa"/>
          </w:tcPr>
          <w:p w:rsidR="00AC2816" w:rsidRPr="00D61E19" w:rsidRDefault="00AC2816" w:rsidP="00EC373E">
            <w:pPr>
              <w:widowControl/>
              <w:tabs>
                <w:tab w:val="num" w:pos="0"/>
              </w:tabs>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Решебник по гидравлике</w:t>
            </w:r>
          </w:p>
        </w:tc>
        <w:tc>
          <w:tcPr>
            <w:tcW w:w="5353" w:type="dxa"/>
          </w:tcPr>
          <w:p w:rsidR="00AC2816" w:rsidRPr="00D61E19" w:rsidRDefault="00AC2816" w:rsidP="00EC373E">
            <w:pPr>
              <w:widowControl/>
              <w:tabs>
                <w:tab w:val="num" w:pos="0"/>
              </w:tabs>
              <w:jc w:val="both"/>
              <w:rPr>
                <w:rFonts w:ascii="Times New Roman" w:eastAsia="Times New Roman" w:hAnsi="Times New Roman" w:cs="Times New Roman"/>
                <w:b/>
                <w:color w:val="auto"/>
                <w:lang w:eastAsia="ko-KR" w:bidi="ar-SA"/>
              </w:rPr>
            </w:pPr>
            <w:r w:rsidRPr="00D61E19">
              <w:rPr>
                <w:rFonts w:ascii="Times New Roman" w:eastAsia="Times New Roman" w:hAnsi="Times New Roman" w:cs="Times New Roman"/>
                <w:b/>
                <w:color w:val="auto"/>
                <w:lang w:eastAsia="ko-KR" w:bidi="ar-SA"/>
              </w:rPr>
              <w:t>Учебное пособие</w:t>
            </w:r>
          </w:p>
          <w:p w:rsidR="00AC2816" w:rsidRPr="00D61E19" w:rsidRDefault="00AC2816" w:rsidP="00EC373E">
            <w:pPr>
              <w:widowControl/>
              <w:tabs>
                <w:tab w:val="num" w:pos="0"/>
              </w:tabs>
              <w:jc w:val="both"/>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 xml:space="preserve">Самара : СГАСУ. </w:t>
            </w:r>
            <w:r w:rsidRPr="00D61E19">
              <w:rPr>
                <w:rFonts w:ascii="Times New Roman" w:eastAsia="Times New Roman" w:hAnsi="Times New Roman" w:cs="Times New Roman"/>
                <w:b/>
                <w:color w:val="auto"/>
                <w:lang w:eastAsia="ko-KR" w:bidi="ar-SA"/>
              </w:rPr>
              <w:t>–</w:t>
            </w:r>
            <w:r w:rsidRPr="00D61E19">
              <w:rPr>
                <w:rFonts w:ascii="Times New Roman" w:eastAsia="Times New Roman" w:hAnsi="Times New Roman" w:cs="Times New Roman"/>
                <w:color w:val="auto"/>
                <w:lang w:eastAsia="ko-KR" w:bidi="ar-SA"/>
              </w:rPr>
              <w:t xml:space="preserve"> 249 с. </w:t>
            </w:r>
            <w:r w:rsidRPr="00D61E19">
              <w:rPr>
                <w:rFonts w:ascii="Times New Roman" w:eastAsia="Times New Roman" w:hAnsi="Times New Roman" w:cs="Times New Roman"/>
                <w:b/>
                <w:color w:val="auto"/>
                <w:lang w:eastAsia="ko-KR" w:bidi="ar-SA"/>
              </w:rPr>
              <w:t>–</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eastAsia="ko-KR"/>
              </w:rPr>
              <w:t>URL: </w:t>
            </w:r>
            <w:r w:rsidRPr="00D61E19">
              <w:rPr>
                <w:rFonts w:ascii="Times New Roman" w:hAnsi="Times New Roman" w:cs="Times New Roman"/>
                <w:color w:val="auto"/>
              </w:rPr>
              <w:t>www.iprbookshop.ru/43400.html</w:t>
            </w:r>
            <w:r w:rsidRPr="00D61E19">
              <w:rPr>
                <w:rFonts w:ascii="Times New Roman" w:eastAsia="Times New Roman" w:hAnsi="Times New Roman" w:cs="Times New Roman"/>
                <w:color w:val="auto"/>
                <w:lang w:eastAsia="ko-KR"/>
              </w:rPr>
              <w:t xml:space="preserve"> (дата обращения: 14.09.2021). </w:t>
            </w:r>
            <w:r w:rsidRPr="00D61E19">
              <w:rPr>
                <w:rFonts w:ascii="Times New Roman" w:eastAsia="Times New Roman" w:hAnsi="Times New Roman" w:cs="Times New Roman"/>
                <w:b/>
                <w:color w:val="auto"/>
                <w:lang w:eastAsia="ko-KR"/>
              </w:rPr>
              <w:t>–</w:t>
            </w:r>
            <w:r w:rsidRPr="00D61E19">
              <w:rPr>
                <w:rFonts w:ascii="Times New Roman" w:eastAsia="Times New Roman" w:hAnsi="Times New Roman" w:cs="Times New Roman"/>
                <w:color w:val="auto"/>
                <w:lang w:eastAsia="ko-KR" w:bidi="ar-SA"/>
              </w:rPr>
              <w:t xml:space="preserve"> ISBN 978-5-9585-0600-2.  </w:t>
            </w:r>
            <w:r w:rsidRPr="00D61E19">
              <w:rPr>
                <w:rFonts w:ascii="Times New Roman" w:eastAsia="Times New Roman" w:hAnsi="Times New Roman" w:cs="Times New Roman"/>
                <w:b/>
                <w:color w:val="auto"/>
                <w:lang w:eastAsia="ko-KR" w:bidi="ar-SA"/>
              </w:rPr>
              <w:t xml:space="preserve">  </w:t>
            </w:r>
          </w:p>
        </w:tc>
        <w:tc>
          <w:tcPr>
            <w:tcW w:w="1256" w:type="dxa"/>
          </w:tcPr>
          <w:p w:rsidR="00AC2816" w:rsidRPr="00D61E19" w:rsidRDefault="00AC2816" w:rsidP="00EC373E">
            <w:pPr>
              <w:widowControl/>
              <w:tabs>
                <w:tab w:val="num" w:pos="0"/>
              </w:tabs>
              <w:jc w:val="center"/>
              <w:rPr>
                <w:rFonts w:ascii="Times New Roman" w:eastAsia="Times New Roman" w:hAnsi="Times New Roman" w:cs="Times New Roman"/>
                <w:color w:val="auto"/>
                <w:lang w:bidi="ar-SA"/>
              </w:rPr>
            </w:pPr>
            <w:r w:rsidRPr="00D61E19">
              <w:rPr>
                <w:rFonts w:ascii="Times New Roman" w:eastAsia="Times New Roman" w:hAnsi="Times New Roman" w:cs="Times New Roman"/>
                <w:color w:val="auto"/>
                <w:lang w:bidi="ar-SA"/>
              </w:rPr>
              <w:t>2014</w:t>
            </w:r>
          </w:p>
        </w:tc>
        <w:tc>
          <w:tcPr>
            <w:tcW w:w="2364" w:type="dxa"/>
          </w:tcPr>
          <w:p w:rsidR="00AC2816" w:rsidRPr="00D61E19" w:rsidRDefault="00AC2816" w:rsidP="00EC373E">
            <w:pPr>
              <w:widowControl/>
              <w:tabs>
                <w:tab w:val="num" w:pos="0"/>
              </w:tabs>
              <w:jc w:val="center"/>
              <w:rPr>
                <w:rFonts w:ascii="Times New Roman" w:eastAsia="Times New Roman" w:hAnsi="Times New Roman" w:cs="Times New Roman"/>
                <w:color w:val="auto"/>
                <w:lang w:eastAsia="ko-KR" w:bidi="ar-SA"/>
              </w:rPr>
            </w:pPr>
            <w:r w:rsidRPr="00D61E19">
              <w:rPr>
                <w:rFonts w:ascii="Times New Roman" w:eastAsia="Times New Roman" w:hAnsi="Times New Roman" w:cs="Times New Roman"/>
                <w:color w:val="auto"/>
                <w:lang w:eastAsia="ko-KR" w:bidi="ar-SA"/>
              </w:rPr>
              <w:t xml:space="preserve">ЭБС </w:t>
            </w:r>
            <w:r w:rsidRPr="00D61E19">
              <w:rPr>
                <w:rFonts w:ascii="Times New Roman" w:eastAsia="Times New Roman" w:hAnsi="Times New Roman" w:cs="Times New Roman"/>
                <w:color w:val="auto"/>
                <w:lang w:val="en-US" w:eastAsia="ko-KR" w:bidi="ar-SA"/>
              </w:rPr>
              <w:t>IPR</w:t>
            </w:r>
            <w:r w:rsidRPr="00D61E19">
              <w:rPr>
                <w:rFonts w:ascii="Times New Roman" w:eastAsia="Times New Roman" w:hAnsi="Times New Roman" w:cs="Times New Roman"/>
                <w:color w:val="auto"/>
                <w:lang w:eastAsia="ko-KR" w:bidi="ar-SA"/>
              </w:rPr>
              <w:t xml:space="preserve"> </w:t>
            </w:r>
            <w:r w:rsidRPr="00D61E19">
              <w:rPr>
                <w:rFonts w:ascii="Times New Roman" w:eastAsia="Times New Roman" w:hAnsi="Times New Roman" w:cs="Times New Roman"/>
                <w:color w:val="auto"/>
                <w:lang w:val="en-US" w:eastAsia="ko-KR" w:bidi="ar-SA"/>
              </w:rPr>
              <w:t>BOOKS</w:t>
            </w:r>
          </w:p>
        </w:tc>
      </w:tr>
    </w:tbl>
    <w:p w:rsidR="00AC2816" w:rsidRPr="00D61E19" w:rsidRDefault="00AC2816" w:rsidP="00AC2816">
      <w:pPr>
        <w:pStyle w:val="a7"/>
        <w:spacing w:line="360" w:lineRule="auto"/>
        <w:ind w:left="0"/>
        <w:rPr>
          <w:rFonts w:ascii="Times New Roman" w:hAnsi="Times New Roman" w:cs="Times New Roman"/>
          <w:b/>
          <w:sz w:val="28"/>
        </w:rPr>
        <w:sectPr w:rsidR="00AC2816" w:rsidRPr="00D61E19" w:rsidSect="003B2C95">
          <w:pgSz w:w="16834" w:h="12240" w:orient="landscape"/>
          <w:pgMar w:top="1134" w:right="1134" w:bottom="1134" w:left="1418" w:header="0" w:footer="6" w:gutter="0"/>
          <w:cols w:space="720"/>
          <w:noEndnote/>
          <w:docGrid w:linePitch="360"/>
        </w:sectPr>
      </w:pPr>
    </w:p>
    <w:p w:rsidR="00115CFB" w:rsidRPr="00D61E19" w:rsidRDefault="00115CFB" w:rsidP="00D61E19">
      <w:pPr>
        <w:tabs>
          <w:tab w:val="left" w:pos="4955"/>
          <w:tab w:val="left" w:pos="9163"/>
        </w:tabs>
        <w:spacing w:line="360" w:lineRule="auto"/>
        <w:ind w:firstLine="709"/>
        <w:jc w:val="both"/>
        <w:rPr>
          <w:rFonts w:ascii="Times New Roman" w:eastAsia="Times New Roman" w:hAnsi="Times New Roman" w:cs="Times New Roman"/>
          <w:b/>
          <w:color w:val="auto"/>
          <w:lang w:bidi="ar-SA"/>
        </w:rPr>
      </w:pPr>
      <w:bookmarkStart w:id="1" w:name="_GoBack"/>
      <w:bookmarkEnd w:id="1"/>
    </w:p>
    <w:sectPr w:rsidR="00115CFB" w:rsidRPr="00D61E19" w:rsidSect="003B2C95">
      <w:pgSz w:w="12240" w:h="16834"/>
      <w:pgMar w:top="1134" w:right="1134" w:bottom="1418"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99E" w:rsidRDefault="00FB199E">
      <w:r>
        <w:separator/>
      </w:r>
    </w:p>
  </w:endnote>
  <w:endnote w:type="continuationSeparator" w:id="0">
    <w:p w:rsidR="00FB199E" w:rsidRDefault="00FB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99E" w:rsidRDefault="00FB199E"/>
  </w:footnote>
  <w:footnote w:type="continuationSeparator" w:id="0">
    <w:p w:rsidR="00FB199E" w:rsidRDefault="00FB199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5E9D"/>
    <w:multiLevelType w:val="hybridMultilevel"/>
    <w:tmpl w:val="E6AAA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D70612"/>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5322C8"/>
    <w:multiLevelType w:val="hybridMultilevel"/>
    <w:tmpl w:val="F08CD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530EA"/>
    <w:multiLevelType w:val="hybridMultilevel"/>
    <w:tmpl w:val="9E747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0A3898"/>
    <w:multiLevelType w:val="hybridMultilevel"/>
    <w:tmpl w:val="9E7E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A1146F"/>
    <w:multiLevelType w:val="hybridMultilevel"/>
    <w:tmpl w:val="4FEEEC5E"/>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28503D"/>
    <w:multiLevelType w:val="hybridMultilevel"/>
    <w:tmpl w:val="283009C2"/>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30679D"/>
    <w:multiLevelType w:val="hybridMultilevel"/>
    <w:tmpl w:val="8454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D13462"/>
    <w:multiLevelType w:val="hybridMultilevel"/>
    <w:tmpl w:val="6EE0E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BAE0BA3"/>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0D5424"/>
    <w:multiLevelType w:val="hybridMultilevel"/>
    <w:tmpl w:val="2014EDC0"/>
    <w:lvl w:ilvl="0" w:tplc="FA761F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C954F0"/>
    <w:multiLevelType w:val="hybridMultilevel"/>
    <w:tmpl w:val="8D5C6C06"/>
    <w:lvl w:ilvl="0" w:tplc="0419000F">
      <w:start w:val="1"/>
      <w:numFmt w:val="decimal"/>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2" w15:restartNumberingAfterBreak="0">
    <w:nsid w:val="6026523F"/>
    <w:multiLevelType w:val="hybridMultilevel"/>
    <w:tmpl w:val="DFD0B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522BDF"/>
    <w:multiLevelType w:val="hybridMultilevel"/>
    <w:tmpl w:val="7736B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B0200F"/>
    <w:multiLevelType w:val="hybridMultilevel"/>
    <w:tmpl w:val="592694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99569C"/>
    <w:multiLevelType w:val="hybridMultilevel"/>
    <w:tmpl w:val="DE32E8F6"/>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1F1D07"/>
    <w:multiLevelType w:val="hybridMultilevel"/>
    <w:tmpl w:val="95905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6172B1"/>
    <w:multiLevelType w:val="hybridMultilevel"/>
    <w:tmpl w:val="A8008238"/>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291788F"/>
    <w:multiLevelType w:val="multilevel"/>
    <w:tmpl w:val="585EA394"/>
    <w:lvl w:ilvl="0">
      <w:start w:val="1"/>
      <w:numFmt w:val="decimal"/>
      <w:lvlText w:val="%1."/>
      <w:lvlJc w:val="left"/>
      <w:pPr>
        <w:ind w:left="1069" w:hanging="360"/>
      </w:pPr>
    </w:lvl>
    <w:lvl w:ilvl="1">
      <w:start w:val="5"/>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15:restartNumberingAfterBreak="0">
    <w:nsid w:val="75FA3F64"/>
    <w:multiLevelType w:val="hybridMultilevel"/>
    <w:tmpl w:val="49B88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6"/>
  </w:num>
  <w:num w:numId="6">
    <w:abstractNumId w:val="0"/>
  </w:num>
  <w:num w:numId="7">
    <w:abstractNumId w:val="19"/>
  </w:num>
  <w:num w:numId="8">
    <w:abstractNumId w:val="11"/>
  </w:num>
  <w:num w:numId="9">
    <w:abstractNumId w:val="4"/>
  </w:num>
  <w:num w:numId="10">
    <w:abstractNumId w:val="8"/>
  </w:num>
  <w:num w:numId="11">
    <w:abstractNumId w:val="7"/>
  </w:num>
  <w:num w:numId="12">
    <w:abstractNumId w:val="3"/>
  </w:num>
  <w:num w:numId="13">
    <w:abstractNumId w:val="10"/>
  </w:num>
  <w:num w:numId="14">
    <w:abstractNumId w:val="1"/>
  </w:num>
  <w:num w:numId="15">
    <w:abstractNumId w:val="9"/>
  </w:num>
  <w:num w:numId="16">
    <w:abstractNumId w:val="15"/>
  </w:num>
  <w:num w:numId="17">
    <w:abstractNumId w:val="13"/>
  </w:num>
  <w:num w:numId="18">
    <w:abstractNumId w:val="5"/>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CB"/>
    <w:rsid w:val="00004B55"/>
    <w:rsid w:val="00057C3A"/>
    <w:rsid w:val="0007167B"/>
    <w:rsid w:val="00092001"/>
    <w:rsid w:val="000A0E82"/>
    <w:rsid w:val="000A4556"/>
    <w:rsid w:val="000C0206"/>
    <w:rsid w:val="000E44EC"/>
    <w:rsid w:val="000F362A"/>
    <w:rsid w:val="001047A0"/>
    <w:rsid w:val="00112B9A"/>
    <w:rsid w:val="00115CFB"/>
    <w:rsid w:val="00132193"/>
    <w:rsid w:val="0014720E"/>
    <w:rsid w:val="00163084"/>
    <w:rsid w:val="00165334"/>
    <w:rsid w:val="001832C5"/>
    <w:rsid w:val="00197809"/>
    <w:rsid w:val="001978EB"/>
    <w:rsid w:val="001A6519"/>
    <w:rsid w:val="001B4D90"/>
    <w:rsid w:val="001B5597"/>
    <w:rsid w:val="00203356"/>
    <w:rsid w:val="00220872"/>
    <w:rsid w:val="002265AF"/>
    <w:rsid w:val="002315B2"/>
    <w:rsid w:val="00244A33"/>
    <w:rsid w:val="00251729"/>
    <w:rsid w:val="00256824"/>
    <w:rsid w:val="002908DD"/>
    <w:rsid w:val="00297F11"/>
    <w:rsid w:val="002B279E"/>
    <w:rsid w:val="002C3D57"/>
    <w:rsid w:val="002D0550"/>
    <w:rsid w:val="002D63B5"/>
    <w:rsid w:val="002E486B"/>
    <w:rsid w:val="002F60FD"/>
    <w:rsid w:val="0031632D"/>
    <w:rsid w:val="00317CBD"/>
    <w:rsid w:val="0039002E"/>
    <w:rsid w:val="003B0B60"/>
    <w:rsid w:val="003B1A12"/>
    <w:rsid w:val="003B2C95"/>
    <w:rsid w:val="003D1B57"/>
    <w:rsid w:val="003D7826"/>
    <w:rsid w:val="003E4ABE"/>
    <w:rsid w:val="004204A6"/>
    <w:rsid w:val="004336F7"/>
    <w:rsid w:val="004345AF"/>
    <w:rsid w:val="00435513"/>
    <w:rsid w:val="00443E3E"/>
    <w:rsid w:val="004570A8"/>
    <w:rsid w:val="00463091"/>
    <w:rsid w:val="00465FAF"/>
    <w:rsid w:val="00472A09"/>
    <w:rsid w:val="00490251"/>
    <w:rsid w:val="0049118F"/>
    <w:rsid w:val="004971D0"/>
    <w:rsid w:val="004A52EA"/>
    <w:rsid w:val="004B7308"/>
    <w:rsid w:val="004D0C52"/>
    <w:rsid w:val="004D1FAC"/>
    <w:rsid w:val="004D76D5"/>
    <w:rsid w:val="004D79AE"/>
    <w:rsid w:val="004F781A"/>
    <w:rsid w:val="00513080"/>
    <w:rsid w:val="0053509B"/>
    <w:rsid w:val="005541FD"/>
    <w:rsid w:val="00573B05"/>
    <w:rsid w:val="0059672C"/>
    <w:rsid w:val="005A2D12"/>
    <w:rsid w:val="005A30C0"/>
    <w:rsid w:val="005A4410"/>
    <w:rsid w:val="005B3F26"/>
    <w:rsid w:val="005C69B4"/>
    <w:rsid w:val="005C75B0"/>
    <w:rsid w:val="005D5E81"/>
    <w:rsid w:val="005E7B46"/>
    <w:rsid w:val="006018A9"/>
    <w:rsid w:val="006153DA"/>
    <w:rsid w:val="006200CB"/>
    <w:rsid w:val="006232F3"/>
    <w:rsid w:val="006830DC"/>
    <w:rsid w:val="00683B8A"/>
    <w:rsid w:val="006E0E50"/>
    <w:rsid w:val="00705334"/>
    <w:rsid w:val="00712E4D"/>
    <w:rsid w:val="007323B9"/>
    <w:rsid w:val="007B1F4E"/>
    <w:rsid w:val="007C1396"/>
    <w:rsid w:val="00825A6D"/>
    <w:rsid w:val="0083331D"/>
    <w:rsid w:val="008559CE"/>
    <w:rsid w:val="00870F8B"/>
    <w:rsid w:val="00880197"/>
    <w:rsid w:val="0088020B"/>
    <w:rsid w:val="008825E7"/>
    <w:rsid w:val="00882B3F"/>
    <w:rsid w:val="0089490C"/>
    <w:rsid w:val="00897E9B"/>
    <w:rsid w:val="008C1ECA"/>
    <w:rsid w:val="008D3787"/>
    <w:rsid w:val="009252D6"/>
    <w:rsid w:val="00941DE1"/>
    <w:rsid w:val="00943958"/>
    <w:rsid w:val="00944ECB"/>
    <w:rsid w:val="00955113"/>
    <w:rsid w:val="00976285"/>
    <w:rsid w:val="009770E5"/>
    <w:rsid w:val="009803B3"/>
    <w:rsid w:val="00995F18"/>
    <w:rsid w:val="009D02A0"/>
    <w:rsid w:val="009D3E54"/>
    <w:rsid w:val="009E5C9E"/>
    <w:rsid w:val="00A01DB5"/>
    <w:rsid w:val="00A1699A"/>
    <w:rsid w:val="00A24812"/>
    <w:rsid w:val="00A277E1"/>
    <w:rsid w:val="00A36941"/>
    <w:rsid w:val="00A419BC"/>
    <w:rsid w:val="00A570F6"/>
    <w:rsid w:val="00A61F6F"/>
    <w:rsid w:val="00A714E6"/>
    <w:rsid w:val="00AC2816"/>
    <w:rsid w:val="00AC2C17"/>
    <w:rsid w:val="00AD4E54"/>
    <w:rsid w:val="00AF0A09"/>
    <w:rsid w:val="00AF3FD3"/>
    <w:rsid w:val="00B30F1D"/>
    <w:rsid w:val="00B41619"/>
    <w:rsid w:val="00B50743"/>
    <w:rsid w:val="00B60DA0"/>
    <w:rsid w:val="00B81ECB"/>
    <w:rsid w:val="00BB3603"/>
    <w:rsid w:val="00BC3E64"/>
    <w:rsid w:val="00BD04D3"/>
    <w:rsid w:val="00BE3DFB"/>
    <w:rsid w:val="00C062CA"/>
    <w:rsid w:val="00C1683C"/>
    <w:rsid w:val="00C67340"/>
    <w:rsid w:val="00C77B6E"/>
    <w:rsid w:val="00C81CDC"/>
    <w:rsid w:val="00C9185F"/>
    <w:rsid w:val="00CA0458"/>
    <w:rsid w:val="00CB2AFF"/>
    <w:rsid w:val="00CB364F"/>
    <w:rsid w:val="00CC731D"/>
    <w:rsid w:val="00CE0602"/>
    <w:rsid w:val="00CE3F38"/>
    <w:rsid w:val="00CE679E"/>
    <w:rsid w:val="00CF7A66"/>
    <w:rsid w:val="00D238B0"/>
    <w:rsid w:val="00D362E6"/>
    <w:rsid w:val="00D41B5C"/>
    <w:rsid w:val="00D41EA3"/>
    <w:rsid w:val="00D43539"/>
    <w:rsid w:val="00D5234E"/>
    <w:rsid w:val="00D61E19"/>
    <w:rsid w:val="00DA6148"/>
    <w:rsid w:val="00DC59AD"/>
    <w:rsid w:val="00DF4B2E"/>
    <w:rsid w:val="00E14F87"/>
    <w:rsid w:val="00E53C2A"/>
    <w:rsid w:val="00E54E53"/>
    <w:rsid w:val="00E75129"/>
    <w:rsid w:val="00E8312F"/>
    <w:rsid w:val="00E95437"/>
    <w:rsid w:val="00E96B65"/>
    <w:rsid w:val="00EC373E"/>
    <w:rsid w:val="00EC6CEE"/>
    <w:rsid w:val="00EC74EB"/>
    <w:rsid w:val="00EF74B0"/>
    <w:rsid w:val="00F00B2A"/>
    <w:rsid w:val="00F14E03"/>
    <w:rsid w:val="00F1770C"/>
    <w:rsid w:val="00F3727D"/>
    <w:rsid w:val="00F67EF1"/>
    <w:rsid w:val="00F72B87"/>
    <w:rsid w:val="00F813B9"/>
    <w:rsid w:val="00F94031"/>
    <w:rsid w:val="00FA1E41"/>
    <w:rsid w:val="00FB0CE2"/>
    <w:rsid w:val="00FB199E"/>
    <w:rsid w:val="00FC3305"/>
    <w:rsid w:val="00FE1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AA2EE"/>
  <w15:docId w15:val="{95C01934-5E21-4C03-AD72-40EFFF46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825E7"/>
    <w:rPr>
      <w:color w:val="000000"/>
    </w:rPr>
  </w:style>
  <w:style w:type="paragraph" w:styleId="1">
    <w:name w:val="heading 1"/>
    <w:basedOn w:val="a"/>
    <w:next w:val="a"/>
    <w:link w:val="10"/>
    <w:uiPriority w:val="9"/>
    <w:qFormat/>
    <w:rsid w:val="00A24812"/>
    <w:pPr>
      <w:keepNext/>
      <w:keepLines/>
      <w:widowControl/>
      <w:jc w:val="center"/>
      <w:outlineLvl w:val="0"/>
    </w:pPr>
    <w:rPr>
      <w:rFonts w:ascii="Times New Roman" w:eastAsiaTheme="majorEastAsia" w:hAnsi="Times New Roman" w:cstheme="majorBidi"/>
      <w:b/>
      <w:color w:val="2E74B5" w:themeColor="accent1" w:themeShade="BF"/>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825E7"/>
    <w:rPr>
      <w:color w:val="0066CC"/>
      <w:u w:val="single"/>
    </w:rPr>
  </w:style>
  <w:style w:type="paragraph" w:styleId="a4">
    <w:name w:val="Balloon Text"/>
    <w:basedOn w:val="a"/>
    <w:link w:val="a5"/>
    <w:uiPriority w:val="99"/>
    <w:semiHidden/>
    <w:unhideWhenUsed/>
    <w:rsid w:val="009252D6"/>
    <w:rPr>
      <w:rFonts w:ascii="Tahoma" w:hAnsi="Tahoma" w:cs="Tahoma"/>
      <w:sz w:val="16"/>
      <w:szCs w:val="16"/>
    </w:rPr>
  </w:style>
  <w:style w:type="character" w:customStyle="1" w:styleId="a5">
    <w:name w:val="Текст выноски Знак"/>
    <w:basedOn w:val="a0"/>
    <w:link w:val="a4"/>
    <w:uiPriority w:val="99"/>
    <w:semiHidden/>
    <w:rsid w:val="009252D6"/>
    <w:rPr>
      <w:rFonts w:ascii="Tahoma" w:hAnsi="Tahoma" w:cs="Tahoma"/>
      <w:color w:val="000000"/>
      <w:sz w:val="16"/>
      <w:szCs w:val="16"/>
    </w:rPr>
  </w:style>
  <w:style w:type="character" w:styleId="a6">
    <w:name w:val="Placeholder Text"/>
    <w:basedOn w:val="a0"/>
    <w:uiPriority w:val="99"/>
    <w:semiHidden/>
    <w:rsid w:val="00B30F1D"/>
    <w:rPr>
      <w:color w:val="808080"/>
    </w:rPr>
  </w:style>
  <w:style w:type="paragraph" w:styleId="a7">
    <w:name w:val="List Paragraph"/>
    <w:basedOn w:val="a"/>
    <w:uiPriority w:val="34"/>
    <w:qFormat/>
    <w:rsid w:val="005A4410"/>
    <w:pPr>
      <w:ind w:left="720"/>
      <w:contextualSpacing/>
    </w:pPr>
  </w:style>
  <w:style w:type="character" w:customStyle="1" w:styleId="10">
    <w:name w:val="Заголовок 1 Знак"/>
    <w:basedOn w:val="a0"/>
    <w:link w:val="1"/>
    <w:uiPriority w:val="9"/>
    <w:rsid w:val="00A24812"/>
    <w:rPr>
      <w:rFonts w:ascii="Times New Roman" w:eastAsiaTheme="majorEastAsia" w:hAnsi="Times New Roman" w:cstheme="majorBidi"/>
      <w:b/>
      <w:color w:val="2E74B5" w:themeColor="accent1" w:themeShade="BF"/>
      <w:sz w:val="32"/>
      <w:szCs w:val="32"/>
      <w:lang w:eastAsia="en-US" w:bidi="ar-SA"/>
    </w:rPr>
  </w:style>
  <w:style w:type="paragraph" w:styleId="a8">
    <w:name w:val="No Spacing"/>
    <w:uiPriority w:val="1"/>
    <w:qFormat/>
    <w:rsid w:val="00AC2C17"/>
    <w:rPr>
      <w:color w:val="000000"/>
    </w:rPr>
  </w:style>
  <w:style w:type="table" w:styleId="a9">
    <w:name w:val="Table Grid"/>
    <w:basedOn w:val="a1"/>
    <w:uiPriority w:val="39"/>
    <w:rsid w:val="0089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202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F04FE-9231-42EE-884D-CA53BD0BA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37</Pages>
  <Words>6918</Words>
  <Characters>39433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3</cp:revision>
  <dcterms:created xsi:type="dcterms:W3CDTF">2021-09-27T09:27:00Z</dcterms:created>
  <dcterms:modified xsi:type="dcterms:W3CDTF">2023-10-30T12:10:00Z</dcterms:modified>
</cp:coreProperties>
</file>