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83D" w:rsidRPr="0075383D" w:rsidRDefault="00F52D0C" w:rsidP="009E0352">
      <w:pPr>
        <w:keepNext/>
        <w:keepLines/>
        <w:spacing w:before="240" w:after="240" w:line="360" w:lineRule="auto"/>
        <w:outlineLvl w:val="0"/>
        <w:rPr>
          <w:rFonts w:eastAsia="Arial Unicode MS"/>
          <w:b/>
          <w:sz w:val="28"/>
          <w:szCs w:val="28"/>
        </w:rPr>
      </w:pPr>
      <w:bookmarkStart w:id="0" w:name="_GoBack"/>
      <w:bookmarkEnd w:id="0"/>
      <w:r w:rsidRPr="00F52D0C">
        <w:rPr>
          <w:b/>
          <w:bCs/>
          <w:color w:val="365F91"/>
          <w:sz w:val="28"/>
          <w:szCs w:val="28"/>
          <w:lang w:eastAsia="en-US"/>
        </w:rPr>
        <w:t>Лабораторная работа № 1 «</w:t>
      </w:r>
      <w:r w:rsidRPr="009E0352">
        <w:rPr>
          <w:b/>
          <w:bCs/>
          <w:color w:val="365F91"/>
          <w:sz w:val="28"/>
          <w:szCs w:val="28"/>
        </w:rPr>
        <w:t>Опыт Юнга</w:t>
      </w:r>
      <w:r w:rsidRPr="00F52D0C">
        <w:rPr>
          <w:b/>
          <w:bCs/>
          <w:color w:val="365F91"/>
          <w:sz w:val="28"/>
          <w:szCs w:val="28"/>
          <w:lang w:eastAsia="en-US"/>
        </w:rPr>
        <w:t>»</w:t>
      </w:r>
      <w:r w:rsidRPr="00F52D0C">
        <w:rPr>
          <w:b/>
          <w:bCs/>
          <w:color w:val="365F91"/>
          <w:sz w:val="28"/>
          <w:szCs w:val="28"/>
          <w:lang w:eastAsia="en-US"/>
        </w:rPr>
        <w:br/>
        <w:t xml:space="preserve">по курсу «Физика </w:t>
      </w:r>
      <w:r w:rsidRPr="009E0352">
        <w:rPr>
          <w:b/>
          <w:bCs/>
          <w:color w:val="365F91"/>
          <w:sz w:val="28"/>
          <w:szCs w:val="28"/>
          <w:lang w:eastAsia="en-US"/>
        </w:rPr>
        <w:t>3</w:t>
      </w:r>
      <w:r w:rsidRPr="00F52D0C">
        <w:rPr>
          <w:b/>
          <w:bCs/>
          <w:color w:val="365F91"/>
          <w:sz w:val="28"/>
          <w:szCs w:val="28"/>
          <w:lang w:eastAsia="en-US"/>
        </w:rPr>
        <w:t>»</w:t>
      </w:r>
      <w:r w:rsidRPr="00F52D0C">
        <w:rPr>
          <w:b/>
          <w:bCs/>
          <w:color w:val="365F91"/>
          <w:sz w:val="28"/>
          <w:szCs w:val="28"/>
          <w:lang w:eastAsia="en-US"/>
        </w:rPr>
        <w:br/>
      </w:r>
      <w:r w:rsidR="0075383D" w:rsidRPr="0075383D">
        <w:rPr>
          <w:rFonts w:eastAsia="Calibri"/>
          <w:b/>
          <w:sz w:val="28"/>
          <w:szCs w:val="28"/>
        </w:rPr>
        <w:t>Тема 1. Колебания и волны.</w:t>
      </w:r>
    </w:p>
    <w:p w:rsidR="0075383D" w:rsidRPr="006949FF" w:rsidRDefault="0075383D" w:rsidP="006949FF">
      <w:pPr>
        <w:spacing w:line="360" w:lineRule="auto"/>
        <w:ind w:firstLine="709"/>
        <w:rPr>
          <w:rFonts w:eastAsia="Arial Unicode MS"/>
          <w:b/>
          <w:sz w:val="28"/>
          <w:szCs w:val="28"/>
        </w:rPr>
      </w:pPr>
      <w:r w:rsidRPr="006949FF">
        <w:rPr>
          <w:rFonts w:eastAsia="Arial Unicode MS"/>
          <w:b/>
          <w:sz w:val="28"/>
          <w:szCs w:val="28"/>
        </w:rPr>
        <w:t xml:space="preserve">Цель работы: </w:t>
      </w:r>
    </w:p>
    <w:p w:rsidR="00025E58" w:rsidRPr="006949FF" w:rsidRDefault="00025E58" w:rsidP="006949FF">
      <w:pPr>
        <w:pStyle w:val="a6"/>
        <w:numPr>
          <w:ilvl w:val="0"/>
          <w:numId w:val="15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6949FF">
        <w:rPr>
          <w:sz w:val="28"/>
          <w:szCs w:val="28"/>
        </w:rPr>
        <w:t>Знакомство с процессом сложения когерентных электромагнитных волн и его моделированием.</w:t>
      </w:r>
    </w:p>
    <w:p w:rsidR="00025E58" w:rsidRPr="006949FF" w:rsidRDefault="00025E58" w:rsidP="006949FF">
      <w:pPr>
        <w:pStyle w:val="a6"/>
        <w:numPr>
          <w:ilvl w:val="0"/>
          <w:numId w:val="15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6949FF">
        <w:rPr>
          <w:sz w:val="28"/>
          <w:szCs w:val="28"/>
        </w:rPr>
        <w:t>Экспериментальное исследование закономерностей взаимодействия световых волн от двух источников (щелей).</w:t>
      </w:r>
    </w:p>
    <w:p w:rsidR="00553B55" w:rsidRPr="00644825" w:rsidRDefault="00553B55" w:rsidP="006949FF">
      <w:pPr>
        <w:spacing w:line="360" w:lineRule="auto"/>
        <w:rPr>
          <w:rFonts w:eastAsia="Arial Unicode MS"/>
          <w:sz w:val="28"/>
        </w:rPr>
      </w:pPr>
    </w:p>
    <w:p w:rsidR="006949FF" w:rsidRPr="00CF4D3C" w:rsidRDefault="006949FF" w:rsidP="006949FF">
      <w:pPr>
        <w:pStyle w:val="1"/>
        <w:spacing w:before="120" w:line="360" w:lineRule="auto"/>
        <w:ind w:firstLine="709"/>
        <w:rPr>
          <w:rFonts w:ascii="Times New Roman" w:eastAsia="Calibri" w:hAnsi="Times New Roman" w:cs="Times New Roman"/>
          <w:b w:val="0"/>
          <w:color w:val="000000" w:themeColor="text1"/>
        </w:rPr>
      </w:pPr>
      <w:r w:rsidRPr="00CF4D3C">
        <w:rPr>
          <w:rFonts w:ascii="Times New Roman" w:eastAsia="Calibri" w:hAnsi="Times New Roman" w:cs="Times New Roman"/>
          <w:color w:val="000000" w:themeColor="text1"/>
        </w:rPr>
        <w:t>1. Порядок запуска ВЛР:</w:t>
      </w:r>
    </w:p>
    <w:p w:rsidR="006949FF" w:rsidRPr="00874072" w:rsidRDefault="006949FF" w:rsidP="006949FF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874072">
        <w:rPr>
          <w:rFonts w:eastAsia="Calibri"/>
          <w:sz w:val="28"/>
          <w:szCs w:val="28"/>
        </w:rPr>
        <w:t>1.1. Получите доступ к виртуальному рабочему столу. Инструкция по доступу прилагается к заданию в курсе.</w:t>
      </w:r>
    </w:p>
    <w:p w:rsidR="00F921E9" w:rsidRDefault="00F921E9" w:rsidP="00F921E9">
      <w:pPr>
        <w:spacing w:line="360" w:lineRule="auto"/>
        <w:ind w:firstLine="709"/>
        <w:jc w:val="both"/>
        <w:rPr>
          <w:sz w:val="28"/>
          <w:szCs w:val="28"/>
        </w:rPr>
      </w:pPr>
      <w:r w:rsidRPr="00F921E9">
        <w:rPr>
          <w:sz w:val="28"/>
          <w:szCs w:val="28"/>
        </w:rPr>
        <w:t>1</w:t>
      </w:r>
      <w:r>
        <w:rPr>
          <w:sz w:val="28"/>
          <w:szCs w:val="28"/>
        </w:rPr>
        <w:t xml:space="preserve">.2. Откройте на виртуальном лабораторном столе папку </w:t>
      </w:r>
      <w:r>
        <w:rPr>
          <w:b/>
          <w:sz w:val="28"/>
          <w:szCs w:val="28"/>
        </w:rPr>
        <w:t>«Лабораторные работы»</w:t>
      </w:r>
      <w:r>
        <w:rPr>
          <w:sz w:val="28"/>
          <w:szCs w:val="28"/>
        </w:rPr>
        <w:t xml:space="preserve">, выберите папку «ФИЗИКОН»», в ней – папку </w:t>
      </w:r>
      <w:r>
        <w:rPr>
          <w:iCs/>
          <w:color w:val="000000"/>
          <w:sz w:val="28"/>
          <w:szCs w:val="28"/>
        </w:rPr>
        <w:t xml:space="preserve">«Виртуальный практикум по физике для вузов. Часть I». </w:t>
      </w:r>
      <w:r>
        <w:rPr>
          <w:sz w:val="28"/>
          <w:szCs w:val="28"/>
        </w:rPr>
        <w:t xml:space="preserve">Откройте ее и запустите приложение </w:t>
      </w:r>
      <w:r>
        <w:rPr>
          <w:b/>
          <w:sz w:val="28"/>
          <w:szCs w:val="28"/>
        </w:rPr>
        <w:t>Виртуальный практикум по физике для вузов. Часть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sz w:val="28"/>
          <w:szCs w:val="28"/>
        </w:rPr>
        <w:t>.</w:t>
      </w:r>
    </w:p>
    <w:p w:rsidR="006949FF" w:rsidRPr="005C0944" w:rsidRDefault="006949FF" w:rsidP="006949FF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1.3</w:t>
      </w:r>
      <w:r w:rsidRPr="005C0944">
        <w:rPr>
          <w:rFonts w:eastAsia="Calibri"/>
          <w:sz w:val="28"/>
          <w:szCs w:val="28"/>
        </w:rPr>
        <w:t xml:space="preserve">. Выберите из перечня </w:t>
      </w:r>
      <w:r>
        <w:rPr>
          <w:rFonts w:eastAsia="Calibri"/>
          <w:sz w:val="28"/>
          <w:szCs w:val="28"/>
        </w:rPr>
        <w:t xml:space="preserve">работу - </w:t>
      </w:r>
      <w:r w:rsidRPr="000952B1">
        <w:rPr>
          <w:b/>
          <w:bCs/>
          <w:sz w:val="28"/>
          <w:szCs w:val="28"/>
        </w:rPr>
        <w:t>«</w:t>
      </w:r>
      <w:r w:rsidRPr="006949FF">
        <w:rPr>
          <w:rFonts w:eastAsia="Calibri"/>
          <w:sz w:val="28"/>
          <w:szCs w:val="28"/>
        </w:rPr>
        <w:t>Опыт Юнга</w:t>
      </w:r>
      <w:r w:rsidRPr="00F61D9D">
        <w:rPr>
          <w:rFonts w:eastAsia="Calibri"/>
          <w:sz w:val="28"/>
          <w:szCs w:val="28"/>
        </w:rPr>
        <w:t>»</w:t>
      </w:r>
      <w:r w:rsidRPr="005C0944">
        <w:rPr>
          <w:rFonts w:eastAsia="Calibri"/>
          <w:sz w:val="28"/>
          <w:szCs w:val="28"/>
        </w:rPr>
        <w:t>, щелкнув левой клавишей мыши на ее названии.</w:t>
      </w:r>
    </w:p>
    <w:p w:rsidR="006949FF" w:rsidRPr="006949FF" w:rsidRDefault="006949FF" w:rsidP="006949FF">
      <w:pPr>
        <w:spacing w:line="360" w:lineRule="auto"/>
        <w:rPr>
          <w:rFonts w:eastAsia="Arial Unicode MS"/>
          <w:sz w:val="28"/>
        </w:rPr>
      </w:pPr>
    </w:p>
    <w:p w:rsidR="00553B55" w:rsidRPr="00644825" w:rsidRDefault="006949FF" w:rsidP="00644825">
      <w:pPr>
        <w:pStyle w:val="1"/>
        <w:spacing w:before="0" w:line="360" w:lineRule="auto"/>
        <w:ind w:firstLine="709"/>
        <w:rPr>
          <w:rFonts w:ascii="Times New Roman" w:eastAsia="Arial Unicode MS" w:hAnsi="Times New Roman" w:cs="Times New Roman"/>
          <w:b w:val="0"/>
          <w:color w:val="auto"/>
        </w:rPr>
      </w:pPr>
      <w:r w:rsidRPr="00644825">
        <w:rPr>
          <w:rFonts w:ascii="Times New Roman" w:eastAsia="Arial Unicode MS" w:hAnsi="Times New Roman" w:cs="Times New Roman"/>
          <w:color w:val="auto"/>
        </w:rPr>
        <w:t xml:space="preserve">2. </w:t>
      </w:r>
      <w:r w:rsidR="00553B55" w:rsidRPr="00644825">
        <w:rPr>
          <w:rFonts w:ascii="Times New Roman" w:eastAsia="Arial Unicode MS" w:hAnsi="Times New Roman" w:cs="Times New Roman"/>
          <w:color w:val="auto"/>
        </w:rPr>
        <w:t>Методические рекомендации:</w:t>
      </w:r>
    </w:p>
    <w:p w:rsidR="00553B55" w:rsidRPr="00553B55" w:rsidRDefault="006949FF" w:rsidP="006949FF">
      <w:pPr>
        <w:spacing w:line="360" w:lineRule="auto"/>
        <w:ind w:firstLine="709"/>
        <w:jc w:val="both"/>
        <w:rPr>
          <w:rFonts w:eastAsia="Arial Unicode MS"/>
          <w:sz w:val="28"/>
        </w:rPr>
      </w:pPr>
      <w:r>
        <w:rPr>
          <w:rFonts w:eastAsia="Arial Unicode MS"/>
          <w:sz w:val="28"/>
        </w:rPr>
        <w:t>2.</w:t>
      </w:r>
      <w:r w:rsidR="00553B55" w:rsidRPr="00553B55">
        <w:rPr>
          <w:rFonts w:eastAsia="Arial Unicode MS"/>
          <w:sz w:val="28"/>
        </w:rPr>
        <w:t>1. Изучите указанные разделы виртуальной лабораторной работы:</w:t>
      </w:r>
    </w:p>
    <w:p w:rsidR="00553B55" w:rsidRPr="00553B55" w:rsidRDefault="00553B55" w:rsidP="006949FF">
      <w:pPr>
        <w:spacing w:line="360" w:lineRule="auto"/>
        <w:ind w:firstLine="709"/>
        <w:jc w:val="both"/>
        <w:rPr>
          <w:rFonts w:eastAsia="Arial Unicode MS"/>
          <w:sz w:val="28"/>
        </w:rPr>
      </w:pPr>
      <w:r w:rsidRPr="00553B55">
        <w:rPr>
          <w:rFonts w:eastAsia="Arial Unicode MS"/>
          <w:sz w:val="28"/>
        </w:rPr>
        <w:t xml:space="preserve">- </w:t>
      </w:r>
      <w:r w:rsidR="006949FF">
        <w:rPr>
          <w:rFonts w:eastAsia="Arial Unicode MS"/>
          <w:sz w:val="28"/>
        </w:rPr>
        <w:t>В</w:t>
      </w:r>
      <w:r w:rsidRPr="00553B55">
        <w:rPr>
          <w:rFonts w:eastAsia="Arial Unicode MS"/>
          <w:sz w:val="28"/>
        </w:rPr>
        <w:t>ведение;</w:t>
      </w:r>
    </w:p>
    <w:p w:rsidR="00553B55" w:rsidRPr="00553B55" w:rsidRDefault="006949FF" w:rsidP="006949FF">
      <w:pPr>
        <w:spacing w:line="360" w:lineRule="auto"/>
        <w:ind w:firstLine="709"/>
        <w:jc w:val="both"/>
        <w:rPr>
          <w:rFonts w:eastAsia="Arial Unicode MS"/>
          <w:sz w:val="28"/>
        </w:rPr>
      </w:pPr>
      <w:r>
        <w:rPr>
          <w:rFonts w:eastAsia="Arial Unicode MS"/>
          <w:sz w:val="28"/>
        </w:rPr>
        <w:t>- Ц</w:t>
      </w:r>
      <w:r w:rsidR="00553B55" w:rsidRPr="00553B55">
        <w:rPr>
          <w:rFonts w:eastAsia="Arial Unicode MS"/>
          <w:sz w:val="28"/>
        </w:rPr>
        <w:t>ель работы;</w:t>
      </w:r>
    </w:p>
    <w:p w:rsidR="00553B55" w:rsidRPr="00553B55" w:rsidRDefault="00553B55" w:rsidP="006949FF">
      <w:pPr>
        <w:spacing w:line="360" w:lineRule="auto"/>
        <w:ind w:firstLine="709"/>
        <w:jc w:val="both"/>
        <w:rPr>
          <w:rFonts w:eastAsia="Arial Unicode MS"/>
          <w:sz w:val="28"/>
        </w:rPr>
      </w:pPr>
      <w:r w:rsidRPr="00553B55">
        <w:rPr>
          <w:rFonts w:eastAsia="Arial Unicode MS"/>
          <w:sz w:val="28"/>
        </w:rPr>
        <w:t xml:space="preserve">- </w:t>
      </w:r>
      <w:r w:rsidR="006949FF">
        <w:rPr>
          <w:rFonts w:eastAsia="Arial Unicode MS"/>
          <w:sz w:val="28"/>
        </w:rPr>
        <w:t>К</w:t>
      </w:r>
      <w:r w:rsidRPr="00553B55">
        <w:rPr>
          <w:rFonts w:eastAsia="Arial Unicode MS"/>
          <w:sz w:val="28"/>
        </w:rPr>
        <w:t>раткая теория;</w:t>
      </w:r>
    </w:p>
    <w:p w:rsidR="00553B55" w:rsidRPr="00553B55" w:rsidRDefault="00553B55" w:rsidP="006949FF">
      <w:pPr>
        <w:spacing w:line="360" w:lineRule="auto"/>
        <w:ind w:firstLine="709"/>
        <w:jc w:val="both"/>
        <w:rPr>
          <w:rFonts w:eastAsia="Arial Unicode MS"/>
          <w:sz w:val="28"/>
        </w:rPr>
      </w:pPr>
      <w:r w:rsidRPr="00553B55">
        <w:rPr>
          <w:rFonts w:eastAsia="Arial Unicode MS"/>
          <w:sz w:val="28"/>
        </w:rPr>
        <w:t xml:space="preserve">- </w:t>
      </w:r>
      <w:r w:rsidR="006949FF">
        <w:rPr>
          <w:rFonts w:eastAsia="Arial Unicode MS"/>
          <w:sz w:val="28"/>
        </w:rPr>
        <w:t>М</w:t>
      </w:r>
      <w:r w:rsidRPr="00553B55">
        <w:rPr>
          <w:rFonts w:eastAsia="Arial Unicode MS"/>
          <w:sz w:val="28"/>
        </w:rPr>
        <w:t>одель</w:t>
      </w:r>
      <w:r w:rsidR="006949FF">
        <w:rPr>
          <w:rStyle w:val="af0"/>
          <w:rFonts w:eastAsia="Arial Unicode MS"/>
          <w:sz w:val="28"/>
        </w:rPr>
        <w:footnoteReference w:id="1"/>
      </w:r>
      <w:r w:rsidRPr="00553B55">
        <w:rPr>
          <w:rFonts w:eastAsia="Arial Unicode MS"/>
          <w:sz w:val="28"/>
        </w:rPr>
        <w:t>;</w:t>
      </w:r>
    </w:p>
    <w:p w:rsidR="00553B55" w:rsidRPr="00553B55" w:rsidRDefault="00553B55" w:rsidP="006949FF">
      <w:pPr>
        <w:spacing w:line="360" w:lineRule="auto"/>
        <w:ind w:firstLine="709"/>
        <w:jc w:val="both"/>
        <w:rPr>
          <w:rFonts w:eastAsia="Arial Unicode MS"/>
          <w:sz w:val="28"/>
        </w:rPr>
      </w:pPr>
      <w:r w:rsidRPr="00553B55">
        <w:rPr>
          <w:rFonts w:eastAsia="Arial Unicode MS"/>
          <w:sz w:val="28"/>
        </w:rPr>
        <w:lastRenderedPageBreak/>
        <w:t xml:space="preserve">- </w:t>
      </w:r>
      <w:r w:rsidR="006949FF">
        <w:rPr>
          <w:rFonts w:eastAsia="Arial Unicode MS"/>
          <w:sz w:val="28"/>
        </w:rPr>
        <w:t>М</w:t>
      </w:r>
      <w:r w:rsidRPr="00553B55">
        <w:rPr>
          <w:rFonts w:eastAsia="Arial Unicode MS"/>
          <w:sz w:val="28"/>
        </w:rPr>
        <w:t>етодика и порядок измерений.</w:t>
      </w:r>
    </w:p>
    <w:p w:rsidR="00553B55" w:rsidRPr="00553B55" w:rsidRDefault="00F22D80" w:rsidP="00F22D80">
      <w:pPr>
        <w:spacing w:line="360" w:lineRule="auto"/>
        <w:ind w:firstLine="709"/>
        <w:jc w:val="both"/>
        <w:rPr>
          <w:rFonts w:eastAsia="Arial Unicode MS"/>
          <w:sz w:val="28"/>
        </w:rPr>
      </w:pPr>
      <w:r>
        <w:rPr>
          <w:rFonts w:eastAsia="Arial Unicode MS"/>
          <w:sz w:val="28"/>
        </w:rPr>
        <w:t xml:space="preserve">2.2. </w:t>
      </w:r>
      <w:r w:rsidR="00553B55" w:rsidRPr="00553B55">
        <w:rPr>
          <w:rFonts w:eastAsia="Arial Unicode MS"/>
          <w:sz w:val="28"/>
        </w:rPr>
        <w:t xml:space="preserve">Выберите номер условной бригады по первой букве Вашей фамилии в таблице 1.1. </w:t>
      </w:r>
    </w:p>
    <w:p w:rsidR="00553B55" w:rsidRPr="00553B55" w:rsidRDefault="00553B55" w:rsidP="00F22D80">
      <w:pPr>
        <w:pStyle w:val="a6"/>
        <w:spacing w:line="360" w:lineRule="auto"/>
        <w:contextualSpacing w:val="0"/>
        <w:jc w:val="right"/>
        <w:rPr>
          <w:rFonts w:eastAsia="Calibri"/>
          <w:sz w:val="28"/>
          <w:szCs w:val="28"/>
        </w:rPr>
      </w:pPr>
      <w:r w:rsidRPr="00553B55">
        <w:rPr>
          <w:rFonts w:eastAsia="Calibri"/>
          <w:sz w:val="28"/>
          <w:szCs w:val="28"/>
        </w:rPr>
        <w:t>Таблица 1.1</w:t>
      </w:r>
    </w:p>
    <w:tbl>
      <w:tblPr>
        <w:tblStyle w:val="14"/>
        <w:tblW w:w="5000" w:type="pct"/>
        <w:tblLook w:val="04A0" w:firstRow="1" w:lastRow="0" w:firstColumn="1" w:lastColumn="0" w:noHBand="0" w:noVBand="1"/>
      </w:tblPr>
      <w:tblGrid>
        <w:gridCol w:w="2775"/>
        <w:gridCol w:w="1817"/>
        <w:gridCol w:w="2574"/>
        <w:gridCol w:w="2179"/>
      </w:tblGrid>
      <w:tr w:rsidR="00553B55" w:rsidRPr="005C0944" w:rsidTr="00AB565E">
        <w:tc>
          <w:tcPr>
            <w:tcW w:w="1485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Первая буква фамилии студента</w:t>
            </w:r>
          </w:p>
        </w:tc>
        <w:tc>
          <w:tcPr>
            <w:tcW w:w="972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Номер бригады</w:t>
            </w:r>
          </w:p>
        </w:tc>
        <w:tc>
          <w:tcPr>
            <w:tcW w:w="1377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Первая буква фамилии студента</w:t>
            </w:r>
          </w:p>
        </w:tc>
        <w:tc>
          <w:tcPr>
            <w:tcW w:w="1166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Номер бригады</w:t>
            </w:r>
          </w:p>
        </w:tc>
      </w:tr>
      <w:tr w:rsidR="00553B55" w:rsidRPr="005C0944" w:rsidTr="00AB565E">
        <w:tc>
          <w:tcPr>
            <w:tcW w:w="1485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А, И, Й, С</w:t>
            </w:r>
          </w:p>
        </w:tc>
        <w:tc>
          <w:tcPr>
            <w:tcW w:w="972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1377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Д, Н, Х</w:t>
            </w:r>
          </w:p>
        </w:tc>
        <w:tc>
          <w:tcPr>
            <w:tcW w:w="1166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</w:tr>
      <w:tr w:rsidR="00553B55" w:rsidRPr="005C0944" w:rsidTr="00AB565E">
        <w:tc>
          <w:tcPr>
            <w:tcW w:w="1485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Б, К, Т, Э</w:t>
            </w:r>
          </w:p>
        </w:tc>
        <w:tc>
          <w:tcPr>
            <w:tcW w:w="972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2</w:t>
            </w:r>
          </w:p>
        </w:tc>
        <w:tc>
          <w:tcPr>
            <w:tcW w:w="1377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Е, Ё, О, Ц</w:t>
            </w:r>
          </w:p>
        </w:tc>
        <w:tc>
          <w:tcPr>
            <w:tcW w:w="1166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</w:tr>
      <w:tr w:rsidR="00553B55" w:rsidRPr="005C0944" w:rsidTr="00AB565E">
        <w:tc>
          <w:tcPr>
            <w:tcW w:w="1485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В, Л, У, Ю</w:t>
            </w:r>
          </w:p>
        </w:tc>
        <w:tc>
          <w:tcPr>
            <w:tcW w:w="972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1377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Ж, П, Ч</w:t>
            </w:r>
          </w:p>
        </w:tc>
        <w:tc>
          <w:tcPr>
            <w:tcW w:w="1166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7</w:t>
            </w:r>
          </w:p>
        </w:tc>
      </w:tr>
      <w:tr w:rsidR="00553B55" w:rsidRPr="005C0944" w:rsidTr="00AB565E">
        <w:tc>
          <w:tcPr>
            <w:tcW w:w="1485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Г, М, Ф, Я</w:t>
            </w:r>
          </w:p>
        </w:tc>
        <w:tc>
          <w:tcPr>
            <w:tcW w:w="972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4</w:t>
            </w:r>
          </w:p>
        </w:tc>
        <w:tc>
          <w:tcPr>
            <w:tcW w:w="1377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З, Р, Ш, Щ, Ы</w:t>
            </w:r>
          </w:p>
        </w:tc>
        <w:tc>
          <w:tcPr>
            <w:tcW w:w="1166" w:type="pct"/>
          </w:tcPr>
          <w:p w:rsidR="00553B55" w:rsidRPr="005C0944" w:rsidRDefault="00553B55" w:rsidP="00AB565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8</w:t>
            </w:r>
          </w:p>
        </w:tc>
      </w:tr>
    </w:tbl>
    <w:p w:rsidR="005B6F96" w:rsidRPr="00A31426" w:rsidRDefault="005B6F96" w:rsidP="00025E58">
      <w:pPr>
        <w:spacing w:line="360" w:lineRule="auto"/>
        <w:ind w:firstLine="567"/>
        <w:jc w:val="both"/>
        <w:rPr>
          <w:rFonts w:eastAsia="Arial Unicode MS"/>
          <w:bCs/>
          <w:sz w:val="28"/>
        </w:rPr>
      </w:pPr>
    </w:p>
    <w:p w:rsidR="00A31426" w:rsidRDefault="00A31426" w:rsidP="00DF1FC3">
      <w:pPr>
        <w:spacing w:line="360" w:lineRule="auto"/>
        <w:ind w:firstLine="709"/>
        <w:jc w:val="both"/>
        <w:rPr>
          <w:rFonts w:eastAsia="Arial Unicode MS"/>
          <w:bCs/>
          <w:sz w:val="28"/>
        </w:rPr>
      </w:pPr>
      <w:r w:rsidRPr="00A31426">
        <w:rPr>
          <w:rFonts w:eastAsia="Arial Unicode MS"/>
          <w:bCs/>
          <w:sz w:val="28"/>
        </w:rPr>
        <w:t>2.</w:t>
      </w:r>
      <w:r w:rsidR="00F22D80">
        <w:rPr>
          <w:rFonts w:eastAsia="Arial Unicode MS"/>
          <w:bCs/>
          <w:sz w:val="28"/>
        </w:rPr>
        <w:t>3.</w:t>
      </w:r>
      <w:r w:rsidRPr="00A31426">
        <w:rPr>
          <w:rFonts w:eastAsia="Arial Unicode MS"/>
          <w:bCs/>
          <w:sz w:val="28"/>
        </w:rPr>
        <w:t xml:space="preserve"> </w:t>
      </w:r>
      <w:r w:rsidR="00025E58" w:rsidRPr="00A31426">
        <w:rPr>
          <w:rFonts w:eastAsia="Arial Unicode MS"/>
          <w:bCs/>
          <w:sz w:val="28"/>
        </w:rPr>
        <w:t>Внимательно рассмотрите рисунок 2, найдите все регуляторы и другие основные элементы.</w:t>
      </w:r>
      <w:r w:rsidRPr="00A31426">
        <w:rPr>
          <w:rFonts w:eastAsia="Arial Unicode MS"/>
          <w:bCs/>
          <w:sz w:val="28"/>
        </w:rPr>
        <w:t xml:space="preserve"> Зарисуйте модель в Бланк выполнения практической работы.</w:t>
      </w:r>
    </w:p>
    <w:p w:rsidR="00025E58" w:rsidRDefault="00DF1FC3" w:rsidP="00DF1FC3">
      <w:pPr>
        <w:spacing w:line="360" w:lineRule="auto"/>
        <w:ind w:firstLine="709"/>
        <w:jc w:val="both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t>2.4</w:t>
      </w:r>
      <w:r w:rsidR="00A31426">
        <w:rPr>
          <w:rFonts w:eastAsia="Arial Unicode MS"/>
          <w:bCs/>
          <w:sz w:val="28"/>
        </w:rPr>
        <w:t xml:space="preserve">. </w:t>
      </w:r>
      <w:r w:rsidR="00025E58" w:rsidRPr="00DD38C3">
        <w:rPr>
          <w:rFonts w:eastAsia="Arial Unicode MS"/>
          <w:bCs/>
          <w:sz w:val="28"/>
        </w:rPr>
        <w:t>Подведите маркер мыши к движку регулятора на картинке спектра. Нажмите левую кнопку мыши и, удерживая ее в нажатом состоянии, двигайте движок, установив цвет волны, соответствующий табл</w:t>
      </w:r>
      <w:r w:rsidR="00A31426" w:rsidRPr="00DD38C3">
        <w:rPr>
          <w:rFonts w:eastAsia="Arial Unicode MS"/>
          <w:bCs/>
          <w:sz w:val="28"/>
        </w:rPr>
        <w:t>ице</w:t>
      </w:r>
      <w:r w:rsidR="00025E58" w:rsidRPr="00DD38C3">
        <w:rPr>
          <w:rFonts w:eastAsia="Arial Unicode MS"/>
          <w:bCs/>
          <w:sz w:val="28"/>
        </w:rPr>
        <w:t xml:space="preserve"> 1 для вашей бригады. Установите так же нужное</w:t>
      </w:r>
      <w:r w:rsidR="00A31426" w:rsidRPr="00DD38C3">
        <w:rPr>
          <w:rFonts w:eastAsia="Arial Unicode MS"/>
          <w:bCs/>
          <w:sz w:val="28"/>
        </w:rPr>
        <w:t xml:space="preserve"> значение</w:t>
      </w:r>
      <w:r w:rsidR="00025E58" w:rsidRPr="00DD38C3">
        <w:rPr>
          <w:rFonts w:eastAsia="Arial Unicode MS"/>
          <w:bCs/>
          <w:sz w:val="28"/>
        </w:rPr>
        <w:t xml:space="preserve"> </w:t>
      </w:r>
      <w:r w:rsidR="00025E58" w:rsidRPr="00DD38C3">
        <w:rPr>
          <w:rFonts w:eastAsia="Arial Unicode MS"/>
          <w:bCs/>
          <w:i/>
          <w:sz w:val="28"/>
        </w:rPr>
        <w:t>L</w:t>
      </w:r>
      <w:r w:rsidR="00025E58" w:rsidRPr="00DD38C3">
        <w:rPr>
          <w:rFonts w:eastAsia="Arial Unicode MS"/>
          <w:bCs/>
          <w:i/>
          <w:sz w:val="28"/>
          <w:vertAlign w:val="subscript"/>
        </w:rPr>
        <w:t>1</w:t>
      </w:r>
      <w:r w:rsidR="00025E58" w:rsidRPr="00DD38C3">
        <w:rPr>
          <w:rFonts w:eastAsia="Arial Unicode MS"/>
          <w:bCs/>
          <w:sz w:val="28"/>
        </w:rPr>
        <w:t>.</w:t>
      </w:r>
    </w:p>
    <w:p w:rsidR="007022D1" w:rsidRDefault="007022D1" w:rsidP="00F22D80">
      <w:pPr>
        <w:spacing w:line="360" w:lineRule="auto"/>
        <w:ind w:firstLine="709"/>
        <w:rPr>
          <w:rFonts w:eastAsia="Arial Unicode MS"/>
          <w:bCs/>
          <w:sz w:val="28"/>
        </w:rPr>
      </w:pPr>
    </w:p>
    <w:p w:rsidR="00DF1FC3" w:rsidRDefault="00A31426" w:rsidP="00DF1FC3">
      <w:pPr>
        <w:spacing w:line="360" w:lineRule="auto"/>
        <w:ind w:firstLine="709"/>
        <w:jc w:val="right"/>
        <w:rPr>
          <w:sz w:val="28"/>
          <w:szCs w:val="28"/>
        </w:rPr>
      </w:pPr>
      <w:r w:rsidRPr="007022D1">
        <w:rPr>
          <w:sz w:val="28"/>
          <w:szCs w:val="28"/>
        </w:rPr>
        <w:t>Таблица 1.</w:t>
      </w:r>
    </w:p>
    <w:p w:rsidR="00A31426" w:rsidRPr="007022D1" w:rsidRDefault="00A31426" w:rsidP="00DF1FC3">
      <w:pPr>
        <w:spacing w:line="360" w:lineRule="auto"/>
        <w:ind w:firstLine="709"/>
        <w:jc w:val="center"/>
        <w:rPr>
          <w:sz w:val="28"/>
          <w:szCs w:val="28"/>
        </w:rPr>
      </w:pPr>
      <w:r w:rsidRPr="007022D1">
        <w:rPr>
          <w:sz w:val="28"/>
          <w:szCs w:val="28"/>
        </w:rPr>
        <w:t>Значения цвета волны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027"/>
        <w:gridCol w:w="977"/>
        <w:gridCol w:w="882"/>
        <w:gridCol w:w="1075"/>
        <w:gridCol w:w="1077"/>
        <w:gridCol w:w="1042"/>
        <w:gridCol w:w="1119"/>
        <w:gridCol w:w="1073"/>
        <w:gridCol w:w="1073"/>
      </w:tblGrid>
      <w:tr w:rsidR="00A32052" w:rsidRPr="00A32052" w:rsidTr="00A32052">
        <w:tc>
          <w:tcPr>
            <w:tcW w:w="1048" w:type="dxa"/>
          </w:tcPr>
          <w:p w:rsidR="00A32052" w:rsidRPr="00A32052" w:rsidRDefault="00A32052" w:rsidP="00DF1FC3">
            <w:pPr>
              <w:spacing w:line="360" w:lineRule="auto"/>
              <w:rPr>
                <w:rFonts w:eastAsia="Arial Unicode MS"/>
                <w:bCs/>
              </w:rPr>
            </w:pPr>
            <w:r w:rsidRPr="00A32052">
              <w:rPr>
                <w:rFonts w:eastAsia="Arial Unicode MS"/>
                <w:bCs/>
              </w:rPr>
              <w:t>Бригада</w:t>
            </w:r>
          </w:p>
        </w:tc>
        <w:tc>
          <w:tcPr>
            <w:tcW w:w="1022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 w:rsidRPr="00A32052">
              <w:rPr>
                <w:rFonts w:eastAsia="Arial Unicode MS"/>
                <w:bCs/>
              </w:rPr>
              <w:t>1</w:t>
            </w:r>
          </w:p>
        </w:tc>
        <w:tc>
          <w:tcPr>
            <w:tcW w:w="971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 w:rsidRPr="00A32052">
              <w:rPr>
                <w:rFonts w:eastAsia="Arial Unicode MS"/>
                <w:bCs/>
              </w:rPr>
              <w:t>2</w:t>
            </w:r>
          </w:p>
        </w:tc>
        <w:tc>
          <w:tcPr>
            <w:tcW w:w="1086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 w:rsidRPr="00A32052">
              <w:rPr>
                <w:rFonts w:eastAsia="Arial Unicode MS"/>
                <w:bCs/>
              </w:rPr>
              <w:t>3</w:t>
            </w:r>
          </w:p>
        </w:tc>
        <w:tc>
          <w:tcPr>
            <w:tcW w:w="1088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 w:rsidRPr="00A32052">
              <w:rPr>
                <w:rFonts w:eastAsia="Arial Unicode MS"/>
                <w:bCs/>
              </w:rPr>
              <w:t>4</w:t>
            </w:r>
          </w:p>
        </w:tc>
        <w:tc>
          <w:tcPr>
            <w:tcW w:w="1058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 w:rsidRPr="00A32052">
              <w:rPr>
                <w:rFonts w:eastAsia="Arial Unicode MS"/>
                <w:bCs/>
              </w:rPr>
              <w:t>5</w:t>
            </w:r>
          </w:p>
        </w:tc>
        <w:tc>
          <w:tcPr>
            <w:tcW w:w="1130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 w:rsidRPr="00A32052">
              <w:rPr>
                <w:rFonts w:eastAsia="Arial Unicode MS"/>
                <w:bCs/>
              </w:rPr>
              <w:t>6</w:t>
            </w:r>
          </w:p>
        </w:tc>
        <w:tc>
          <w:tcPr>
            <w:tcW w:w="1084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 w:rsidRPr="00A32052">
              <w:rPr>
                <w:rFonts w:eastAsia="Arial Unicode MS"/>
                <w:bCs/>
              </w:rPr>
              <w:t>7</w:t>
            </w:r>
          </w:p>
        </w:tc>
        <w:tc>
          <w:tcPr>
            <w:tcW w:w="1084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 w:rsidRPr="00A32052">
              <w:rPr>
                <w:rFonts w:eastAsia="Arial Unicode MS"/>
                <w:bCs/>
              </w:rPr>
              <w:t>8</w:t>
            </w:r>
          </w:p>
        </w:tc>
      </w:tr>
      <w:tr w:rsidR="00A32052" w:rsidRPr="00A32052" w:rsidTr="00A32052">
        <w:tc>
          <w:tcPr>
            <w:tcW w:w="1048" w:type="dxa"/>
          </w:tcPr>
          <w:p w:rsidR="00A32052" w:rsidRPr="00A32052" w:rsidRDefault="00A32052" w:rsidP="00DF1FC3">
            <w:pPr>
              <w:spacing w:line="360" w:lineRule="auto"/>
              <w:rPr>
                <w:rFonts w:eastAsia="Arial Unicode MS"/>
                <w:bCs/>
              </w:rPr>
            </w:pPr>
            <w:r w:rsidRPr="00A32052">
              <w:rPr>
                <w:rFonts w:eastAsia="Arial Unicode MS"/>
                <w:bCs/>
              </w:rPr>
              <w:t>Цвет</w:t>
            </w:r>
          </w:p>
        </w:tc>
        <w:tc>
          <w:tcPr>
            <w:tcW w:w="1022" w:type="dxa"/>
          </w:tcPr>
          <w:p w:rsidR="00A32052" w:rsidRPr="00A32052" w:rsidRDefault="00A32052" w:rsidP="00DF1FC3">
            <w:pPr>
              <w:spacing w:line="360" w:lineRule="auto"/>
              <w:rPr>
                <w:rFonts w:eastAsia="Arial Unicode MS"/>
                <w:bCs/>
              </w:rPr>
            </w:pPr>
            <w:r w:rsidRPr="00A32052">
              <w:rPr>
                <w:rFonts w:eastAsia="Arial Unicode MS"/>
                <w:bCs/>
              </w:rPr>
              <w:t>Фиолет</w:t>
            </w:r>
          </w:p>
        </w:tc>
        <w:tc>
          <w:tcPr>
            <w:tcW w:w="971" w:type="dxa"/>
          </w:tcPr>
          <w:p w:rsidR="00A32052" w:rsidRPr="00A32052" w:rsidRDefault="00A32052" w:rsidP="00DF1FC3">
            <w:pPr>
              <w:spacing w:line="360" w:lineRule="auto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Синий</w:t>
            </w:r>
          </w:p>
        </w:tc>
        <w:tc>
          <w:tcPr>
            <w:tcW w:w="1086" w:type="dxa"/>
          </w:tcPr>
          <w:p w:rsidR="00A32052" w:rsidRPr="00A32052" w:rsidRDefault="00A32052" w:rsidP="00DF1FC3">
            <w:pPr>
              <w:spacing w:line="360" w:lineRule="auto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Голубой</w:t>
            </w:r>
          </w:p>
        </w:tc>
        <w:tc>
          <w:tcPr>
            <w:tcW w:w="1088" w:type="dxa"/>
          </w:tcPr>
          <w:p w:rsidR="00A32052" w:rsidRPr="00A32052" w:rsidRDefault="00A32052" w:rsidP="00DF1FC3">
            <w:pPr>
              <w:spacing w:line="360" w:lineRule="auto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Зеленый</w:t>
            </w:r>
          </w:p>
        </w:tc>
        <w:tc>
          <w:tcPr>
            <w:tcW w:w="1058" w:type="dxa"/>
          </w:tcPr>
          <w:p w:rsidR="00A32052" w:rsidRPr="00A32052" w:rsidRDefault="00A32052" w:rsidP="00DF1FC3">
            <w:pPr>
              <w:spacing w:line="360" w:lineRule="auto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Желтый</w:t>
            </w:r>
          </w:p>
        </w:tc>
        <w:tc>
          <w:tcPr>
            <w:tcW w:w="1130" w:type="dxa"/>
          </w:tcPr>
          <w:p w:rsidR="00A32052" w:rsidRPr="00A32052" w:rsidRDefault="00A32052" w:rsidP="00DF1FC3">
            <w:pPr>
              <w:spacing w:line="360" w:lineRule="auto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Оранжев</w:t>
            </w:r>
          </w:p>
        </w:tc>
        <w:tc>
          <w:tcPr>
            <w:tcW w:w="1084" w:type="dxa"/>
          </w:tcPr>
          <w:p w:rsidR="00A32052" w:rsidRPr="00A32052" w:rsidRDefault="00A32052" w:rsidP="00DF1FC3">
            <w:pPr>
              <w:spacing w:line="360" w:lineRule="auto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Светло-красный</w:t>
            </w:r>
          </w:p>
        </w:tc>
        <w:tc>
          <w:tcPr>
            <w:tcW w:w="1084" w:type="dxa"/>
          </w:tcPr>
          <w:p w:rsidR="00A32052" w:rsidRPr="00A32052" w:rsidRDefault="00A32052" w:rsidP="00DF1FC3">
            <w:pPr>
              <w:spacing w:line="360" w:lineRule="auto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Темно-красный</w:t>
            </w:r>
          </w:p>
        </w:tc>
      </w:tr>
      <w:tr w:rsidR="00A32052" w:rsidRPr="00A32052" w:rsidTr="00A32052">
        <w:tc>
          <w:tcPr>
            <w:tcW w:w="1048" w:type="dxa"/>
          </w:tcPr>
          <w:p w:rsidR="00A32052" w:rsidRPr="00A32052" w:rsidRDefault="00A32052" w:rsidP="00DF1FC3">
            <w:pPr>
              <w:spacing w:line="360" w:lineRule="auto"/>
              <w:rPr>
                <w:rFonts w:eastAsia="Arial Unicode MS"/>
                <w:bCs/>
              </w:rPr>
            </w:pPr>
            <w:r w:rsidRPr="00DD38C3">
              <w:rPr>
                <w:rFonts w:eastAsia="Arial Unicode MS"/>
                <w:bCs/>
                <w:i/>
                <w:sz w:val="28"/>
              </w:rPr>
              <w:t>L</w:t>
            </w:r>
            <w:r w:rsidRPr="00DD38C3">
              <w:rPr>
                <w:rFonts w:eastAsia="Arial Unicode MS"/>
                <w:bCs/>
                <w:i/>
                <w:sz w:val="28"/>
                <w:vertAlign w:val="subscript"/>
              </w:rPr>
              <w:t>1</w:t>
            </w:r>
            <w:r>
              <w:rPr>
                <w:rFonts w:eastAsia="Arial Unicode MS"/>
                <w:bCs/>
                <w:sz w:val="28"/>
              </w:rPr>
              <w:t>, м</w:t>
            </w:r>
          </w:p>
        </w:tc>
        <w:tc>
          <w:tcPr>
            <w:tcW w:w="1022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3,0</w:t>
            </w:r>
          </w:p>
        </w:tc>
        <w:tc>
          <w:tcPr>
            <w:tcW w:w="971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3,3</w:t>
            </w:r>
          </w:p>
        </w:tc>
        <w:tc>
          <w:tcPr>
            <w:tcW w:w="1086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3,6</w:t>
            </w:r>
          </w:p>
        </w:tc>
        <w:tc>
          <w:tcPr>
            <w:tcW w:w="1088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3,9</w:t>
            </w:r>
          </w:p>
        </w:tc>
        <w:tc>
          <w:tcPr>
            <w:tcW w:w="1058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4,1</w:t>
            </w:r>
          </w:p>
        </w:tc>
        <w:tc>
          <w:tcPr>
            <w:tcW w:w="1130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4,3</w:t>
            </w:r>
          </w:p>
        </w:tc>
        <w:tc>
          <w:tcPr>
            <w:tcW w:w="1084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4,4</w:t>
            </w:r>
          </w:p>
        </w:tc>
        <w:tc>
          <w:tcPr>
            <w:tcW w:w="1084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4,5</w:t>
            </w:r>
          </w:p>
        </w:tc>
      </w:tr>
      <w:tr w:rsidR="00A32052" w:rsidRPr="00A32052" w:rsidTr="00A32052">
        <w:tc>
          <w:tcPr>
            <w:tcW w:w="1048" w:type="dxa"/>
          </w:tcPr>
          <w:p w:rsidR="00A32052" w:rsidRPr="00A32052" w:rsidRDefault="00A32052" w:rsidP="00A32052">
            <w:pPr>
              <w:spacing w:line="360" w:lineRule="auto"/>
              <w:rPr>
                <w:rFonts w:eastAsia="Arial Unicode MS"/>
                <w:bCs/>
              </w:rPr>
            </w:pPr>
            <w:r w:rsidRPr="00DD38C3">
              <w:rPr>
                <w:rFonts w:eastAsia="Arial Unicode MS"/>
                <w:bCs/>
                <w:i/>
                <w:sz w:val="28"/>
              </w:rPr>
              <w:t>L</w:t>
            </w:r>
            <w:r>
              <w:rPr>
                <w:rFonts w:eastAsia="Arial Unicode MS"/>
                <w:bCs/>
                <w:i/>
                <w:sz w:val="28"/>
                <w:vertAlign w:val="subscript"/>
              </w:rPr>
              <w:t>2</w:t>
            </w:r>
            <w:r>
              <w:rPr>
                <w:rFonts w:eastAsia="Arial Unicode MS"/>
                <w:bCs/>
                <w:sz w:val="28"/>
              </w:rPr>
              <w:t>, м</w:t>
            </w:r>
          </w:p>
        </w:tc>
        <w:tc>
          <w:tcPr>
            <w:tcW w:w="1022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3,1</w:t>
            </w:r>
          </w:p>
        </w:tc>
        <w:tc>
          <w:tcPr>
            <w:tcW w:w="971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3,4</w:t>
            </w:r>
          </w:p>
        </w:tc>
        <w:tc>
          <w:tcPr>
            <w:tcW w:w="1086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3,7</w:t>
            </w:r>
          </w:p>
        </w:tc>
        <w:tc>
          <w:tcPr>
            <w:tcW w:w="1088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4,0</w:t>
            </w:r>
          </w:p>
        </w:tc>
        <w:tc>
          <w:tcPr>
            <w:tcW w:w="1058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4,2</w:t>
            </w:r>
          </w:p>
        </w:tc>
        <w:tc>
          <w:tcPr>
            <w:tcW w:w="1130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4,4</w:t>
            </w:r>
          </w:p>
        </w:tc>
        <w:tc>
          <w:tcPr>
            <w:tcW w:w="1084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4,5</w:t>
            </w:r>
          </w:p>
        </w:tc>
        <w:tc>
          <w:tcPr>
            <w:tcW w:w="1084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3,8</w:t>
            </w:r>
          </w:p>
        </w:tc>
      </w:tr>
      <w:tr w:rsidR="00A32052" w:rsidRPr="00A32052" w:rsidTr="00A32052">
        <w:tc>
          <w:tcPr>
            <w:tcW w:w="1048" w:type="dxa"/>
          </w:tcPr>
          <w:p w:rsidR="00A32052" w:rsidRPr="00A32052" w:rsidRDefault="00A32052" w:rsidP="00A32052">
            <w:pPr>
              <w:spacing w:line="360" w:lineRule="auto"/>
              <w:rPr>
                <w:rFonts w:eastAsia="Arial Unicode MS"/>
                <w:bCs/>
              </w:rPr>
            </w:pPr>
            <w:r w:rsidRPr="00DD38C3">
              <w:rPr>
                <w:rFonts w:eastAsia="Arial Unicode MS"/>
                <w:bCs/>
                <w:i/>
                <w:sz w:val="28"/>
              </w:rPr>
              <w:t>L</w:t>
            </w:r>
            <w:r>
              <w:rPr>
                <w:rFonts w:eastAsia="Arial Unicode MS"/>
                <w:bCs/>
                <w:i/>
                <w:sz w:val="28"/>
                <w:vertAlign w:val="subscript"/>
              </w:rPr>
              <w:t>3</w:t>
            </w:r>
            <w:r>
              <w:rPr>
                <w:rFonts w:eastAsia="Arial Unicode MS"/>
                <w:bCs/>
                <w:sz w:val="28"/>
              </w:rPr>
              <w:t>, м</w:t>
            </w:r>
          </w:p>
        </w:tc>
        <w:tc>
          <w:tcPr>
            <w:tcW w:w="1022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3,2</w:t>
            </w:r>
          </w:p>
        </w:tc>
        <w:tc>
          <w:tcPr>
            <w:tcW w:w="971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3,5</w:t>
            </w:r>
          </w:p>
        </w:tc>
        <w:tc>
          <w:tcPr>
            <w:tcW w:w="1086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3,8</w:t>
            </w:r>
          </w:p>
        </w:tc>
        <w:tc>
          <w:tcPr>
            <w:tcW w:w="1088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4,1</w:t>
            </w:r>
          </w:p>
        </w:tc>
        <w:tc>
          <w:tcPr>
            <w:tcW w:w="1058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4,3</w:t>
            </w:r>
          </w:p>
        </w:tc>
        <w:tc>
          <w:tcPr>
            <w:tcW w:w="1130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4,5</w:t>
            </w:r>
          </w:p>
        </w:tc>
        <w:tc>
          <w:tcPr>
            <w:tcW w:w="1084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3,0</w:t>
            </w:r>
          </w:p>
        </w:tc>
        <w:tc>
          <w:tcPr>
            <w:tcW w:w="1084" w:type="dxa"/>
          </w:tcPr>
          <w:p w:rsidR="00A32052" w:rsidRPr="00A32052" w:rsidRDefault="00A32052" w:rsidP="00A32052">
            <w:pPr>
              <w:spacing w:line="360" w:lineRule="auto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3,5</w:t>
            </w:r>
          </w:p>
        </w:tc>
      </w:tr>
    </w:tbl>
    <w:p w:rsidR="00DD38C3" w:rsidRPr="00DD38C3" w:rsidRDefault="00FB4150" w:rsidP="005E3B00">
      <w:pPr>
        <w:spacing w:line="360" w:lineRule="auto"/>
        <w:ind w:firstLine="709"/>
        <w:jc w:val="both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lastRenderedPageBreak/>
        <w:t>4</w:t>
      </w:r>
      <w:r w:rsidR="00A31426" w:rsidRPr="00DD38C3">
        <w:rPr>
          <w:rFonts w:eastAsia="Arial Unicode MS"/>
          <w:bCs/>
          <w:sz w:val="28"/>
        </w:rPr>
        <w:t xml:space="preserve">. </w:t>
      </w:r>
      <w:r w:rsidR="00025E58" w:rsidRPr="00DD38C3">
        <w:rPr>
          <w:rFonts w:eastAsia="Arial Unicode MS"/>
          <w:bCs/>
          <w:sz w:val="28"/>
        </w:rPr>
        <w:t>Щелкая мышью кнопку регулятора</w:t>
      </w:r>
      <w:r w:rsidR="00DD38C3" w:rsidRPr="00DD38C3">
        <w:rPr>
          <w:rFonts w:eastAsia="Arial Unicode MS"/>
          <w:bCs/>
          <w:sz w:val="28"/>
        </w:rPr>
        <w:t xml:space="preserve"> </w:t>
      </w:r>
      <w:r w:rsidR="00025E58" w:rsidRPr="00DD38C3">
        <w:rPr>
          <w:rFonts w:eastAsia="Arial Unicode MS"/>
          <w:bCs/>
          <w:sz w:val="28"/>
        </w:rPr>
        <w:t>расстояния между щелями</w:t>
      </w:r>
      <w:r w:rsidR="00DD38C3" w:rsidRPr="00DD38C3">
        <w:rPr>
          <w:rFonts w:eastAsia="Arial Unicode MS"/>
          <w:bCs/>
          <w:sz w:val="28"/>
        </w:rPr>
        <w:t xml:space="preserve"> </w:t>
      </w:r>
      <w:r w:rsidR="00DD38C3" w:rsidRPr="00DD38C3">
        <w:rPr>
          <w:rFonts w:eastAsia="Arial Unicode MS"/>
          <w:bCs/>
          <w:i/>
          <w:iCs/>
          <w:sz w:val="28"/>
        </w:rPr>
        <w:t>d</w:t>
      </w:r>
      <w:r w:rsidR="00025E58" w:rsidRPr="00DD38C3">
        <w:rPr>
          <w:rFonts w:eastAsia="Arial Unicode MS"/>
          <w:bCs/>
          <w:sz w:val="28"/>
        </w:rPr>
        <w:t>, установите минимальное значение</w:t>
      </w:r>
      <w:r w:rsidR="00DD38C3" w:rsidRPr="00DD38C3">
        <w:rPr>
          <w:rFonts w:eastAsia="Arial Unicode MS"/>
          <w:bCs/>
          <w:sz w:val="28"/>
        </w:rPr>
        <w:t xml:space="preserve"> </w:t>
      </w:r>
      <w:r w:rsidR="00025E58" w:rsidRPr="00DD38C3">
        <w:rPr>
          <w:rFonts w:eastAsia="Arial Unicode MS"/>
          <w:bCs/>
          <w:i/>
          <w:iCs/>
          <w:sz w:val="28"/>
        </w:rPr>
        <w:t>d =</w:t>
      </w:r>
      <w:r w:rsidR="00DD38C3">
        <w:rPr>
          <w:rFonts w:eastAsia="Arial Unicode MS"/>
          <w:bCs/>
          <w:i/>
          <w:iCs/>
          <w:sz w:val="28"/>
        </w:rPr>
        <w:t xml:space="preserve"> </w:t>
      </w:r>
      <w:r w:rsidR="00976E1A" w:rsidRPr="00976E1A">
        <w:rPr>
          <w:rFonts w:eastAsia="Arial Unicode MS"/>
          <w:bCs/>
          <w:sz w:val="28"/>
        </w:rPr>
        <w:t>2,2</w:t>
      </w:r>
      <w:r w:rsidR="00025E58" w:rsidRPr="00DD38C3">
        <w:rPr>
          <w:rFonts w:eastAsia="Arial Unicode MS"/>
          <w:bCs/>
          <w:sz w:val="28"/>
        </w:rPr>
        <w:t xml:space="preserve"> мм. Измерьте расстояние</w:t>
      </w:r>
      <w:r w:rsidR="00DD38C3" w:rsidRPr="00DD38C3">
        <w:rPr>
          <w:rFonts w:eastAsia="Arial Unicode MS"/>
          <w:bCs/>
          <w:sz w:val="28"/>
        </w:rPr>
        <w:t xml:space="preserve"> </w:t>
      </w:r>
      <w:r w:rsidR="00025E58" w:rsidRPr="00DD38C3">
        <w:rPr>
          <w:rFonts w:eastAsia="Arial Unicode MS"/>
          <w:bCs/>
          <w:i/>
          <w:iCs/>
          <w:sz w:val="28"/>
        </w:rPr>
        <w:t>х</w:t>
      </w:r>
      <w:r w:rsidR="00025E58" w:rsidRPr="00DD38C3">
        <w:rPr>
          <w:rFonts w:eastAsia="Arial Unicode MS"/>
          <w:bCs/>
          <w:i/>
          <w:iCs/>
          <w:sz w:val="28"/>
          <w:vertAlign w:val="subscript"/>
        </w:rPr>
        <w:t>тах</w:t>
      </w:r>
      <w:r w:rsidR="00025E58" w:rsidRPr="00DD38C3">
        <w:rPr>
          <w:rFonts w:eastAsia="Arial Unicode MS"/>
          <w:bCs/>
          <w:sz w:val="28"/>
        </w:rPr>
        <w:t xml:space="preserve"> (в модели просто</w:t>
      </w:r>
      <w:r w:rsidR="00DD38C3" w:rsidRPr="00DD38C3">
        <w:rPr>
          <w:rFonts w:eastAsia="Arial Unicode MS"/>
          <w:bCs/>
          <w:sz w:val="28"/>
        </w:rPr>
        <w:t xml:space="preserve"> </w:t>
      </w:r>
      <w:r w:rsidR="00025E58" w:rsidRPr="00DD38C3">
        <w:rPr>
          <w:rFonts w:eastAsia="Arial Unicode MS"/>
          <w:bCs/>
          <w:i/>
          <w:iCs/>
          <w:sz w:val="28"/>
        </w:rPr>
        <w:t>Δх)</w:t>
      </w:r>
      <w:r w:rsidR="00025E58" w:rsidRPr="00DD38C3">
        <w:rPr>
          <w:rFonts w:eastAsia="Arial Unicode MS"/>
          <w:bCs/>
          <w:sz w:val="28"/>
        </w:rPr>
        <w:t xml:space="preserve"> между нулевым и первым максимумами (используйте «Выходные данные» модели)</w:t>
      </w:r>
      <w:r w:rsidR="00DD38C3">
        <w:rPr>
          <w:rFonts w:eastAsia="Arial Unicode MS"/>
          <w:bCs/>
          <w:sz w:val="28"/>
        </w:rPr>
        <w:t>.</w:t>
      </w:r>
    </w:p>
    <w:p w:rsidR="00DD38C3" w:rsidRDefault="00FB4150" w:rsidP="005E3B00">
      <w:pPr>
        <w:spacing w:line="360" w:lineRule="auto"/>
        <w:ind w:firstLine="709"/>
        <w:jc w:val="both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t>5</w:t>
      </w:r>
      <w:r w:rsidR="00DD38C3" w:rsidRPr="00DD38C3">
        <w:rPr>
          <w:rFonts w:eastAsia="Arial Unicode MS"/>
          <w:bCs/>
          <w:sz w:val="28"/>
        </w:rPr>
        <w:t>. Результаты всех необходимых величин запишите в таблицу 2.</w:t>
      </w:r>
    </w:p>
    <w:p w:rsidR="007022D1" w:rsidRDefault="007022D1" w:rsidP="00DF1FC3">
      <w:pPr>
        <w:spacing w:line="360" w:lineRule="auto"/>
        <w:ind w:firstLine="709"/>
        <w:rPr>
          <w:rFonts w:eastAsia="Arial Unicode MS"/>
          <w:bCs/>
          <w:sz w:val="28"/>
        </w:rPr>
      </w:pPr>
    </w:p>
    <w:p w:rsidR="005E3B00" w:rsidRDefault="000E49BD" w:rsidP="005E3B00">
      <w:pPr>
        <w:spacing w:line="360" w:lineRule="auto"/>
        <w:ind w:firstLine="709"/>
        <w:jc w:val="right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t>Таблица 2.</w:t>
      </w:r>
    </w:p>
    <w:p w:rsidR="000E49BD" w:rsidRDefault="000E49BD" w:rsidP="005E3B00">
      <w:pPr>
        <w:spacing w:line="360" w:lineRule="auto"/>
        <w:ind w:firstLine="709"/>
        <w:jc w:val="center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t>Результаты измерений для волны ___________цвета</w:t>
      </w:r>
    </w:p>
    <w:p w:rsidR="000E49BD" w:rsidRPr="000E49BD" w:rsidRDefault="000E49BD" w:rsidP="005E3B00">
      <w:pPr>
        <w:spacing w:line="360" w:lineRule="auto"/>
        <w:ind w:firstLine="709"/>
        <w:jc w:val="center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t xml:space="preserve">при </w:t>
      </w:r>
      <w:r w:rsidRPr="000E49BD">
        <w:rPr>
          <w:rFonts w:eastAsia="Arial Unicode MS"/>
          <w:bCs/>
          <w:i/>
          <w:sz w:val="28"/>
          <w:lang w:val="en-US"/>
        </w:rPr>
        <w:t>L</w:t>
      </w:r>
      <w:r w:rsidR="007022D1">
        <w:rPr>
          <w:rFonts w:eastAsia="Arial Unicode MS"/>
          <w:bCs/>
          <w:i/>
          <w:sz w:val="28"/>
          <w:vertAlign w:val="subscript"/>
        </w:rPr>
        <w:t>1</w:t>
      </w:r>
      <w:r>
        <w:rPr>
          <w:rFonts w:eastAsia="Arial Unicode MS"/>
          <w:bCs/>
          <w:sz w:val="28"/>
        </w:rPr>
        <w:t xml:space="preserve"> = __</w:t>
      </w:r>
      <w:r w:rsidRPr="000E49BD">
        <w:rPr>
          <w:rFonts w:eastAsia="Arial Unicode MS"/>
          <w:bCs/>
          <w:sz w:val="28"/>
        </w:rPr>
        <w:t>_</w:t>
      </w:r>
      <w:r>
        <w:rPr>
          <w:rFonts w:eastAsia="Arial Unicode MS"/>
          <w:bCs/>
          <w:sz w:val="28"/>
        </w:rPr>
        <w:t>м</w:t>
      </w:r>
    </w:p>
    <w:p w:rsidR="007022D1" w:rsidRDefault="007022D1" w:rsidP="009E0352">
      <w:pPr>
        <w:rPr>
          <w:rFonts w:eastAsia="Arial Unicode MS"/>
          <w:bCs/>
          <w:sz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242"/>
        <w:gridCol w:w="709"/>
        <w:gridCol w:w="851"/>
        <w:gridCol w:w="850"/>
        <w:gridCol w:w="851"/>
        <w:gridCol w:w="992"/>
        <w:gridCol w:w="850"/>
        <w:gridCol w:w="993"/>
        <w:gridCol w:w="708"/>
        <w:gridCol w:w="851"/>
      </w:tblGrid>
      <w:tr w:rsidR="00976E1A" w:rsidRPr="005E3B00" w:rsidTr="005E3B00">
        <w:tc>
          <w:tcPr>
            <w:tcW w:w="1242" w:type="dxa"/>
          </w:tcPr>
          <w:p w:rsidR="00976E1A" w:rsidRPr="005E3B00" w:rsidRDefault="00976E1A" w:rsidP="00976E1A">
            <w:pPr>
              <w:rPr>
                <w:rFonts w:eastAsia="Arial Unicode MS"/>
                <w:b/>
                <w:bCs/>
                <w:sz w:val="28"/>
              </w:rPr>
            </w:pPr>
            <w:r w:rsidRPr="005E3B00">
              <w:rPr>
                <w:rFonts w:eastAsia="Arial Unicode MS"/>
                <w:b/>
                <w:bCs/>
                <w:i/>
                <w:sz w:val="28"/>
                <w:lang w:val="en-US"/>
              </w:rPr>
              <w:t>d</w:t>
            </w:r>
            <w:r w:rsidRPr="005E3B00">
              <w:rPr>
                <w:rFonts w:eastAsia="Arial Unicode MS"/>
                <w:b/>
                <w:bCs/>
                <w:i/>
                <w:sz w:val="28"/>
              </w:rPr>
              <w:t>,</w:t>
            </w:r>
            <w:r w:rsidRPr="005E3B00">
              <w:rPr>
                <w:rFonts w:eastAsia="Arial Unicode MS"/>
                <w:b/>
                <w:bCs/>
                <w:sz w:val="28"/>
              </w:rPr>
              <w:t xml:space="preserve"> мм</w:t>
            </w:r>
          </w:p>
        </w:tc>
        <w:tc>
          <w:tcPr>
            <w:tcW w:w="709" w:type="dxa"/>
          </w:tcPr>
          <w:p w:rsidR="00976E1A" w:rsidRPr="00976E1A" w:rsidRDefault="00976E1A" w:rsidP="00976E1A">
            <w:pPr>
              <w:jc w:val="center"/>
              <w:rPr>
                <w:rFonts w:eastAsia="Arial Unicode MS"/>
                <w:b/>
                <w:bCs/>
                <w:sz w:val="28"/>
                <w:lang w:val="en-US"/>
              </w:rPr>
            </w:pPr>
            <w:r>
              <w:rPr>
                <w:rFonts w:eastAsia="Arial Unicode MS"/>
                <w:b/>
                <w:bCs/>
                <w:sz w:val="28"/>
                <w:lang w:val="en-US"/>
              </w:rPr>
              <w:t>2,2</w:t>
            </w:r>
          </w:p>
        </w:tc>
        <w:tc>
          <w:tcPr>
            <w:tcW w:w="851" w:type="dxa"/>
          </w:tcPr>
          <w:p w:rsidR="00976E1A" w:rsidRDefault="00976E1A" w:rsidP="00976E1A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3</w:t>
            </w:r>
          </w:p>
        </w:tc>
        <w:tc>
          <w:tcPr>
            <w:tcW w:w="850" w:type="dxa"/>
          </w:tcPr>
          <w:p w:rsidR="00976E1A" w:rsidRDefault="00976E1A" w:rsidP="00976E1A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4</w:t>
            </w:r>
          </w:p>
        </w:tc>
        <w:tc>
          <w:tcPr>
            <w:tcW w:w="851" w:type="dxa"/>
          </w:tcPr>
          <w:p w:rsidR="00976E1A" w:rsidRDefault="00976E1A" w:rsidP="00976E1A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5</w:t>
            </w:r>
          </w:p>
        </w:tc>
        <w:tc>
          <w:tcPr>
            <w:tcW w:w="992" w:type="dxa"/>
          </w:tcPr>
          <w:p w:rsidR="00976E1A" w:rsidRDefault="00976E1A" w:rsidP="00976E1A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6</w:t>
            </w:r>
          </w:p>
        </w:tc>
        <w:tc>
          <w:tcPr>
            <w:tcW w:w="850" w:type="dxa"/>
          </w:tcPr>
          <w:p w:rsidR="00976E1A" w:rsidRDefault="00976E1A" w:rsidP="00976E1A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7</w:t>
            </w:r>
          </w:p>
        </w:tc>
        <w:tc>
          <w:tcPr>
            <w:tcW w:w="993" w:type="dxa"/>
          </w:tcPr>
          <w:p w:rsidR="00976E1A" w:rsidRDefault="00976E1A" w:rsidP="00976E1A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8</w:t>
            </w:r>
          </w:p>
        </w:tc>
        <w:tc>
          <w:tcPr>
            <w:tcW w:w="708" w:type="dxa"/>
          </w:tcPr>
          <w:p w:rsidR="00976E1A" w:rsidRDefault="00976E1A" w:rsidP="00976E1A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9</w:t>
            </w:r>
          </w:p>
        </w:tc>
        <w:tc>
          <w:tcPr>
            <w:tcW w:w="851" w:type="dxa"/>
          </w:tcPr>
          <w:p w:rsidR="00976E1A" w:rsidRDefault="00976E1A" w:rsidP="00976E1A">
            <w:r>
              <w:rPr>
                <w:rFonts w:eastAsia="Arial Unicode MS"/>
                <w:b/>
                <w:bCs/>
                <w:sz w:val="28"/>
                <w:lang w:val="en-US"/>
              </w:rPr>
              <w:t>3</w:t>
            </w:r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0</w:t>
            </w:r>
          </w:p>
        </w:tc>
      </w:tr>
      <w:tr w:rsidR="00976E1A" w:rsidTr="005E3B00">
        <w:tc>
          <w:tcPr>
            <w:tcW w:w="1242" w:type="dxa"/>
          </w:tcPr>
          <w:p w:rsidR="00976E1A" w:rsidRPr="005E3B00" w:rsidRDefault="00976E1A" w:rsidP="009E0352">
            <w:pPr>
              <w:rPr>
                <w:rFonts w:eastAsia="Arial Unicode MS"/>
                <w:bCs/>
                <w:sz w:val="28"/>
              </w:rPr>
            </w:pPr>
            <w:r w:rsidRPr="00DD38C3">
              <w:rPr>
                <w:rFonts w:eastAsia="Arial Unicode MS"/>
                <w:bCs/>
                <w:i/>
                <w:iCs/>
                <w:sz w:val="28"/>
              </w:rPr>
              <w:t>х</w:t>
            </w:r>
            <w:r w:rsidRPr="00DD38C3">
              <w:rPr>
                <w:rFonts w:eastAsia="Arial Unicode MS"/>
                <w:bCs/>
                <w:i/>
                <w:iCs/>
                <w:sz w:val="28"/>
                <w:vertAlign w:val="subscript"/>
              </w:rPr>
              <w:t>тах</w:t>
            </w:r>
            <w:r>
              <w:rPr>
                <w:rFonts w:eastAsia="Arial Unicode MS"/>
                <w:bCs/>
                <w:i/>
                <w:iCs/>
                <w:sz w:val="28"/>
                <w:vertAlign w:val="subscript"/>
              </w:rPr>
              <w:t xml:space="preserve">, </w:t>
            </w:r>
            <w:r>
              <w:rPr>
                <w:rFonts w:eastAsia="Arial Unicode MS"/>
                <w:bCs/>
                <w:sz w:val="28"/>
              </w:rPr>
              <w:t>мм</w:t>
            </w:r>
          </w:p>
        </w:tc>
        <w:tc>
          <w:tcPr>
            <w:tcW w:w="709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2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3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708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</w:tr>
      <w:tr w:rsidR="00976E1A" w:rsidTr="005E3B00">
        <w:tc>
          <w:tcPr>
            <w:tcW w:w="1242" w:type="dxa"/>
          </w:tcPr>
          <w:p w:rsidR="00976E1A" w:rsidRPr="005E3B00" w:rsidRDefault="00976E1A" w:rsidP="009E0352">
            <w:pPr>
              <w:rPr>
                <w:rFonts w:eastAsia="Arial Unicode MS"/>
                <w:bCs/>
                <w:sz w:val="28"/>
              </w:rPr>
            </w:pPr>
            <w:r>
              <w:rPr>
                <w:rFonts w:eastAsia="Arial Unicode MS"/>
                <w:bCs/>
                <w:sz w:val="28"/>
              </w:rPr>
              <w:t>1/</w:t>
            </w:r>
            <w:r w:rsidRPr="005E3B00">
              <w:rPr>
                <w:rFonts w:eastAsia="Arial Unicode MS"/>
                <w:bCs/>
                <w:i/>
                <w:sz w:val="28"/>
                <w:lang w:val="en-US"/>
              </w:rPr>
              <w:t>d</w:t>
            </w:r>
            <w:r>
              <w:rPr>
                <w:rFonts w:eastAsia="Arial Unicode MS"/>
                <w:bCs/>
                <w:sz w:val="28"/>
              </w:rPr>
              <w:t>, мм</w:t>
            </w:r>
            <w:r w:rsidRPr="005E3B00">
              <w:rPr>
                <w:rFonts w:eastAsia="Arial Unicode MS"/>
                <w:bCs/>
                <w:sz w:val="28"/>
                <w:vertAlign w:val="superscript"/>
              </w:rPr>
              <w:t>-1</w:t>
            </w:r>
          </w:p>
        </w:tc>
        <w:tc>
          <w:tcPr>
            <w:tcW w:w="709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2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3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708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9E0352">
            <w:pPr>
              <w:rPr>
                <w:rFonts w:eastAsia="Arial Unicode MS"/>
                <w:bCs/>
                <w:sz w:val="28"/>
              </w:rPr>
            </w:pPr>
          </w:p>
        </w:tc>
      </w:tr>
    </w:tbl>
    <w:p w:rsidR="005E3B00" w:rsidRPr="00DD38C3" w:rsidRDefault="005E3B00" w:rsidP="009E0352">
      <w:pPr>
        <w:rPr>
          <w:rFonts w:eastAsia="Arial Unicode MS"/>
          <w:bCs/>
          <w:sz w:val="28"/>
        </w:rPr>
      </w:pPr>
    </w:p>
    <w:p w:rsidR="00025E58" w:rsidRDefault="00FB4150" w:rsidP="00B142CF">
      <w:pPr>
        <w:spacing w:line="360" w:lineRule="auto"/>
        <w:ind w:firstLine="709"/>
        <w:jc w:val="both"/>
        <w:rPr>
          <w:rFonts w:eastAsia="Arial Unicode MS"/>
          <w:bCs/>
          <w:i/>
          <w:iCs/>
          <w:sz w:val="28"/>
        </w:rPr>
      </w:pPr>
      <w:r>
        <w:rPr>
          <w:rFonts w:eastAsia="Arial Unicode MS"/>
          <w:bCs/>
          <w:sz w:val="28"/>
        </w:rPr>
        <w:t>6</w:t>
      </w:r>
      <w:r w:rsidR="00DD38C3" w:rsidRPr="00DD38C3">
        <w:rPr>
          <w:rFonts w:eastAsia="Arial Unicode MS"/>
          <w:bCs/>
          <w:sz w:val="28"/>
        </w:rPr>
        <w:t>.</w:t>
      </w:r>
      <w:r w:rsidR="00025E58" w:rsidRPr="00DD38C3">
        <w:rPr>
          <w:rFonts w:eastAsia="Arial Unicode MS"/>
          <w:bCs/>
          <w:sz w:val="28"/>
        </w:rPr>
        <w:t xml:space="preserve"> Увеличивая </w:t>
      </w:r>
      <w:r w:rsidR="00025E58" w:rsidRPr="00DD38C3">
        <w:rPr>
          <w:rFonts w:eastAsia="Arial Unicode MS"/>
          <w:bCs/>
          <w:i/>
          <w:sz w:val="28"/>
        </w:rPr>
        <w:t>d</w:t>
      </w:r>
      <w:r w:rsidR="00DD38C3">
        <w:rPr>
          <w:rFonts w:eastAsia="Arial Unicode MS"/>
          <w:bCs/>
          <w:sz w:val="28"/>
        </w:rPr>
        <w:t xml:space="preserve">, </w:t>
      </w:r>
      <w:r w:rsidR="00025E58" w:rsidRPr="00DD38C3">
        <w:rPr>
          <w:rFonts w:eastAsia="Arial Unicode MS"/>
          <w:bCs/>
          <w:sz w:val="28"/>
        </w:rPr>
        <w:t>измерьте еще 9 значений расстояния</w:t>
      </w:r>
      <w:r w:rsidR="00DD38C3">
        <w:rPr>
          <w:rFonts w:eastAsia="Arial Unicode MS"/>
          <w:bCs/>
          <w:sz w:val="28"/>
        </w:rPr>
        <w:t xml:space="preserve"> </w:t>
      </w:r>
      <w:r w:rsidR="00025E58" w:rsidRPr="00DD38C3">
        <w:rPr>
          <w:rFonts w:eastAsia="Arial Unicode MS"/>
          <w:bCs/>
          <w:i/>
          <w:iCs/>
          <w:sz w:val="28"/>
        </w:rPr>
        <w:t>х</w:t>
      </w:r>
      <w:r w:rsidR="00025E58" w:rsidRPr="00DD38C3">
        <w:rPr>
          <w:rFonts w:eastAsia="Arial Unicode MS"/>
          <w:bCs/>
          <w:i/>
          <w:iCs/>
          <w:sz w:val="28"/>
          <w:vertAlign w:val="subscript"/>
        </w:rPr>
        <w:t>тах</w:t>
      </w:r>
      <w:r w:rsidR="00025E58" w:rsidRPr="00DD38C3">
        <w:rPr>
          <w:rFonts w:eastAsia="Arial Unicode MS"/>
          <w:bCs/>
          <w:i/>
          <w:iCs/>
          <w:sz w:val="28"/>
        </w:rPr>
        <w:t>.</w:t>
      </w:r>
    </w:p>
    <w:p w:rsidR="00DD38C3" w:rsidRDefault="00FB4150" w:rsidP="00B142CF">
      <w:pPr>
        <w:spacing w:line="360" w:lineRule="auto"/>
        <w:ind w:firstLine="709"/>
        <w:jc w:val="both"/>
        <w:rPr>
          <w:rFonts w:eastAsia="Arial Unicode MS"/>
          <w:bCs/>
          <w:sz w:val="28"/>
        </w:rPr>
      </w:pPr>
      <w:r>
        <w:rPr>
          <w:rFonts w:eastAsia="Arial Unicode MS"/>
          <w:bCs/>
          <w:iCs/>
          <w:sz w:val="28"/>
        </w:rPr>
        <w:t>7</w:t>
      </w:r>
      <w:r w:rsidR="00DD38C3">
        <w:rPr>
          <w:rFonts w:eastAsia="Arial Unicode MS"/>
          <w:bCs/>
          <w:iCs/>
          <w:sz w:val="28"/>
        </w:rPr>
        <w:t xml:space="preserve">. </w:t>
      </w:r>
      <w:r w:rsidR="00025E58" w:rsidRPr="00DD38C3">
        <w:rPr>
          <w:rFonts w:eastAsia="Arial Unicode MS"/>
          <w:bCs/>
          <w:sz w:val="28"/>
        </w:rPr>
        <w:t xml:space="preserve">Устанавливая новые значения </w:t>
      </w:r>
      <w:r w:rsidR="00025E58" w:rsidRPr="00DD38C3">
        <w:rPr>
          <w:rFonts w:eastAsia="Arial Unicode MS"/>
          <w:bCs/>
          <w:i/>
          <w:sz w:val="28"/>
        </w:rPr>
        <w:t>L</w:t>
      </w:r>
      <w:r w:rsidR="00DD38C3" w:rsidRPr="00DD38C3">
        <w:rPr>
          <w:rFonts w:eastAsia="Arial Unicode MS"/>
          <w:bCs/>
          <w:sz w:val="28"/>
        </w:rPr>
        <w:t>,</w:t>
      </w:r>
      <w:r w:rsidR="00025E58" w:rsidRPr="00DD38C3">
        <w:rPr>
          <w:rFonts w:eastAsia="Arial Unicode MS"/>
          <w:bCs/>
          <w:sz w:val="28"/>
        </w:rPr>
        <w:t xml:space="preserve"> из табл</w:t>
      </w:r>
      <w:r w:rsidR="00DD38C3">
        <w:rPr>
          <w:rFonts w:eastAsia="Arial Unicode MS"/>
          <w:bCs/>
          <w:sz w:val="28"/>
        </w:rPr>
        <w:t>ицы</w:t>
      </w:r>
      <w:r w:rsidR="00025E58" w:rsidRPr="00DD38C3">
        <w:rPr>
          <w:rFonts w:eastAsia="Arial Unicode MS"/>
          <w:bCs/>
          <w:sz w:val="28"/>
        </w:rPr>
        <w:t xml:space="preserve"> 1 для</w:t>
      </w:r>
      <w:r w:rsidR="000E49BD">
        <w:rPr>
          <w:rFonts w:eastAsia="Arial Unicode MS"/>
          <w:bCs/>
          <w:sz w:val="28"/>
        </w:rPr>
        <w:t xml:space="preserve"> номера</w:t>
      </w:r>
      <w:r w:rsidR="00025E58" w:rsidRPr="00DD38C3">
        <w:rPr>
          <w:rFonts w:eastAsia="Arial Unicode MS"/>
          <w:bCs/>
          <w:sz w:val="28"/>
        </w:rPr>
        <w:t xml:space="preserve"> вашей бригады, повторите измерения по п. </w:t>
      </w:r>
      <w:r w:rsidR="000E49BD">
        <w:rPr>
          <w:rFonts w:eastAsia="Arial Unicode MS"/>
          <w:bCs/>
          <w:sz w:val="28"/>
        </w:rPr>
        <w:t>4-5</w:t>
      </w:r>
      <w:r w:rsidR="00025E58" w:rsidRPr="00DD38C3">
        <w:rPr>
          <w:rFonts w:eastAsia="Arial Unicode MS"/>
          <w:bCs/>
          <w:sz w:val="28"/>
        </w:rPr>
        <w:t xml:space="preserve">. </w:t>
      </w:r>
    </w:p>
    <w:p w:rsidR="00025E58" w:rsidRDefault="00FB4150" w:rsidP="00B142CF">
      <w:pPr>
        <w:spacing w:line="360" w:lineRule="auto"/>
        <w:ind w:firstLine="709"/>
        <w:jc w:val="both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t>8</w:t>
      </w:r>
      <w:r w:rsidR="00DD38C3">
        <w:rPr>
          <w:rFonts w:eastAsia="Arial Unicode MS"/>
          <w:bCs/>
          <w:sz w:val="28"/>
        </w:rPr>
        <w:t xml:space="preserve">. </w:t>
      </w:r>
      <w:r w:rsidR="00DD38C3" w:rsidRPr="00DD38C3">
        <w:rPr>
          <w:rFonts w:eastAsia="Arial Unicode MS"/>
          <w:bCs/>
          <w:sz w:val="28"/>
        </w:rPr>
        <w:t>Результаты всех необходимых величин запишите в табл</w:t>
      </w:r>
      <w:r w:rsidR="00DD38C3">
        <w:rPr>
          <w:rFonts w:eastAsia="Arial Unicode MS"/>
          <w:bCs/>
          <w:sz w:val="28"/>
        </w:rPr>
        <w:t>ицы</w:t>
      </w:r>
      <w:r w:rsidR="00025E58" w:rsidRPr="00DD38C3">
        <w:rPr>
          <w:rFonts w:eastAsia="Arial Unicode MS"/>
          <w:bCs/>
          <w:sz w:val="28"/>
        </w:rPr>
        <w:t xml:space="preserve"> 3 и 4.</w:t>
      </w:r>
    </w:p>
    <w:p w:rsidR="007022D1" w:rsidRDefault="007022D1" w:rsidP="00B142CF">
      <w:pPr>
        <w:spacing w:line="360" w:lineRule="auto"/>
        <w:ind w:firstLine="709"/>
        <w:jc w:val="both"/>
        <w:rPr>
          <w:rFonts w:eastAsia="Arial Unicode MS"/>
          <w:bCs/>
          <w:sz w:val="28"/>
        </w:rPr>
      </w:pPr>
    </w:p>
    <w:p w:rsidR="00407350" w:rsidRDefault="007022D1" w:rsidP="00407350">
      <w:pPr>
        <w:ind w:firstLine="709"/>
        <w:jc w:val="right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t>Таблица 3.</w:t>
      </w:r>
    </w:p>
    <w:p w:rsidR="007022D1" w:rsidRDefault="007022D1" w:rsidP="00407350">
      <w:pPr>
        <w:ind w:firstLine="709"/>
        <w:jc w:val="center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t>Результаты измерений для волны ___________цвета</w:t>
      </w:r>
    </w:p>
    <w:p w:rsidR="007022D1" w:rsidRPr="000E49BD" w:rsidRDefault="007022D1" w:rsidP="00407350">
      <w:pPr>
        <w:ind w:firstLine="709"/>
        <w:jc w:val="center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t xml:space="preserve">при </w:t>
      </w:r>
      <w:r w:rsidRPr="000E49BD">
        <w:rPr>
          <w:rFonts w:eastAsia="Arial Unicode MS"/>
          <w:bCs/>
          <w:i/>
          <w:sz w:val="28"/>
          <w:lang w:val="en-US"/>
        </w:rPr>
        <w:t>L</w:t>
      </w:r>
      <w:r w:rsidRPr="007022D1">
        <w:rPr>
          <w:rFonts w:eastAsia="Arial Unicode MS"/>
          <w:bCs/>
          <w:i/>
          <w:sz w:val="28"/>
          <w:vertAlign w:val="subscript"/>
        </w:rPr>
        <w:t>2</w:t>
      </w:r>
      <w:r w:rsidRPr="007022D1">
        <w:rPr>
          <w:rFonts w:eastAsia="Arial Unicode MS"/>
          <w:bCs/>
          <w:sz w:val="28"/>
          <w:vertAlign w:val="subscript"/>
        </w:rPr>
        <w:t xml:space="preserve"> </w:t>
      </w:r>
      <w:r>
        <w:rPr>
          <w:rFonts w:eastAsia="Arial Unicode MS"/>
          <w:bCs/>
          <w:sz w:val="28"/>
        </w:rPr>
        <w:t>= __</w:t>
      </w:r>
      <w:r w:rsidRPr="000E49BD">
        <w:rPr>
          <w:rFonts w:eastAsia="Arial Unicode MS"/>
          <w:bCs/>
          <w:sz w:val="28"/>
        </w:rPr>
        <w:t>_</w:t>
      </w:r>
      <w:r>
        <w:rPr>
          <w:rFonts w:eastAsia="Arial Unicode MS"/>
          <w:bCs/>
          <w:sz w:val="28"/>
        </w:rPr>
        <w:t>м</w:t>
      </w:r>
    </w:p>
    <w:p w:rsidR="00407350" w:rsidRDefault="00407350" w:rsidP="00407350">
      <w:pPr>
        <w:rPr>
          <w:rFonts w:eastAsia="Arial Unicode MS"/>
          <w:bCs/>
          <w:sz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242"/>
        <w:gridCol w:w="709"/>
        <w:gridCol w:w="851"/>
        <w:gridCol w:w="850"/>
        <w:gridCol w:w="851"/>
        <w:gridCol w:w="992"/>
        <w:gridCol w:w="850"/>
        <w:gridCol w:w="993"/>
        <w:gridCol w:w="708"/>
        <w:gridCol w:w="851"/>
      </w:tblGrid>
      <w:tr w:rsidR="00976E1A" w:rsidRPr="005E3B00" w:rsidTr="00F827FF">
        <w:tc>
          <w:tcPr>
            <w:tcW w:w="1242" w:type="dxa"/>
          </w:tcPr>
          <w:p w:rsidR="00976E1A" w:rsidRPr="005E3B00" w:rsidRDefault="00976E1A" w:rsidP="00F827FF">
            <w:pPr>
              <w:rPr>
                <w:rFonts w:eastAsia="Arial Unicode MS"/>
                <w:b/>
                <w:bCs/>
                <w:sz w:val="28"/>
              </w:rPr>
            </w:pPr>
            <w:r w:rsidRPr="005E3B00">
              <w:rPr>
                <w:rFonts w:eastAsia="Arial Unicode MS"/>
                <w:b/>
                <w:bCs/>
                <w:i/>
                <w:sz w:val="28"/>
                <w:lang w:val="en-US"/>
              </w:rPr>
              <w:t>d</w:t>
            </w:r>
            <w:r w:rsidRPr="005E3B00">
              <w:rPr>
                <w:rFonts w:eastAsia="Arial Unicode MS"/>
                <w:b/>
                <w:bCs/>
                <w:i/>
                <w:sz w:val="28"/>
              </w:rPr>
              <w:t>,</w:t>
            </w:r>
            <w:r w:rsidRPr="005E3B00">
              <w:rPr>
                <w:rFonts w:eastAsia="Arial Unicode MS"/>
                <w:b/>
                <w:bCs/>
                <w:sz w:val="28"/>
              </w:rPr>
              <w:t xml:space="preserve"> мм</w:t>
            </w:r>
          </w:p>
        </w:tc>
        <w:tc>
          <w:tcPr>
            <w:tcW w:w="709" w:type="dxa"/>
          </w:tcPr>
          <w:p w:rsidR="00976E1A" w:rsidRPr="00976E1A" w:rsidRDefault="00976E1A" w:rsidP="00F827FF">
            <w:pPr>
              <w:jc w:val="center"/>
              <w:rPr>
                <w:rFonts w:eastAsia="Arial Unicode MS"/>
                <w:b/>
                <w:bCs/>
                <w:sz w:val="28"/>
                <w:lang w:val="en-US"/>
              </w:rPr>
            </w:pPr>
            <w:r>
              <w:rPr>
                <w:rFonts w:eastAsia="Arial Unicode MS"/>
                <w:b/>
                <w:bCs/>
                <w:sz w:val="28"/>
                <w:lang w:val="en-US"/>
              </w:rPr>
              <w:t>2,2</w:t>
            </w:r>
          </w:p>
        </w:tc>
        <w:tc>
          <w:tcPr>
            <w:tcW w:w="851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3</w:t>
            </w:r>
          </w:p>
        </w:tc>
        <w:tc>
          <w:tcPr>
            <w:tcW w:w="850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4</w:t>
            </w:r>
          </w:p>
        </w:tc>
        <w:tc>
          <w:tcPr>
            <w:tcW w:w="851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5</w:t>
            </w:r>
          </w:p>
        </w:tc>
        <w:tc>
          <w:tcPr>
            <w:tcW w:w="992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6</w:t>
            </w:r>
          </w:p>
        </w:tc>
        <w:tc>
          <w:tcPr>
            <w:tcW w:w="850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7</w:t>
            </w:r>
          </w:p>
        </w:tc>
        <w:tc>
          <w:tcPr>
            <w:tcW w:w="993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8</w:t>
            </w:r>
          </w:p>
        </w:tc>
        <w:tc>
          <w:tcPr>
            <w:tcW w:w="708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9</w:t>
            </w:r>
          </w:p>
        </w:tc>
        <w:tc>
          <w:tcPr>
            <w:tcW w:w="851" w:type="dxa"/>
          </w:tcPr>
          <w:p w:rsidR="00976E1A" w:rsidRDefault="00976E1A" w:rsidP="00F827FF">
            <w:r>
              <w:rPr>
                <w:rFonts w:eastAsia="Arial Unicode MS"/>
                <w:b/>
                <w:bCs/>
                <w:sz w:val="28"/>
                <w:lang w:val="en-US"/>
              </w:rPr>
              <w:t>3</w:t>
            </w:r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0</w:t>
            </w:r>
          </w:p>
        </w:tc>
      </w:tr>
      <w:tr w:rsidR="00976E1A" w:rsidTr="00F827FF">
        <w:tc>
          <w:tcPr>
            <w:tcW w:w="1242" w:type="dxa"/>
          </w:tcPr>
          <w:p w:rsidR="00976E1A" w:rsidRPr="005E3B00" w:rsidRDefault="00976E1A" w:rsidP="00F827FF">
            <w:pPr>
              <w:rPr>
                <w:rFonts w:eastAsia="Arial Unicode MS"/>
                <w:bCs/>
                <w:sz w:val="28"/>
              </w:rPr>
            </w:pPr>
            <w:r w:rsidRPr="00DD38C3">
              <w:rPr>
                <w:rFonts w:eastAsia="Arial Unicode MS"/>
                <w:bCs/>
                <w:i/>
                <w:iCs/>
                <w:sz w:val="28"/>
              </w:rPr>
              <w:t>х</w:t>
            </w:r>
            <w:r w:rsidRPr="00DD38C3">
              <w:rPr>
                <w:rFonts w:eastAsia="Arial Unicode MS"/>
                <w:bCs/>
                <w:i/>
                <w:iCs/>
                <w:sz w:val="28"/>
                <w:vertAlign w:val="subscript"/>
              </w:rPr>
              <w:t>тах</w:t>
            </w:r>
            <w:r>
              <w:rPr>
                <w:rFonts w:eastAsia="Arial Unicode MS"/>
                <w:bCs/>
                <w:i/>
                <w:iCs/>
                <w:sz w:val="28"/>
                <w:vertAlign w:val="subscript"/>
              </w:rPr>
              <w:t xml:space="preserve">, </w:t>
            </w:r>
            <w:r>
              <w:rPr>
                <w:rFonts w:eastAsia="Arial Unicode MS"/>
                <w:bCs/>
                <w:sz w:val="28"/>
              </w:rPr>
              <w:t>мм</w:t>
            </w:r>
          </w:p>
        </w:tc>
        <w:tc>
          <w:tcPr>
            <w:tcW w:w="709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2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3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708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</w:tr>
      <w:tr w:rsidR="00976E1A" w:rsidTr="00F827FF">
        <w:tc>
          <w:tcPr>
            <w:tcW w:w="1242" w:type="dxa"/>
          </w:tcPr>
          <w:p w:rsidR="00976E1A" w:rsidRPr="005E3B00" w:rsidRDefault="00976E1A" w:rsidP="00F827FF">
            <w:pPr>
              <w:rPr>
                <w:rFonts w:eastAsia="Arial Unicode MS"/>
                <w:bCs/>
                <w:sz w:val="28"/>
              </w:rPr>
            </w:pPr>
            <w:r>
              <w:rPr>
                <w:rFonts w:eastAsia="Arial Unicode MS"/>
                <w:bCs/>
                <w:sz w:val="28"/>
              </w:rPr>
              <w:t>1/</w:t>
            </w:r>
            <w:r w:rsidRPr="005E3B00">
              <w:rPr>
                <w:rFonts w:eastAsia="Arial Unicode MS"/>
                <w:bCs/>
                <w:i/>
                <w:sz w:val="28"/>
                <w:lang w:val="en-US"/>
              </w:rPr>
              <w:t>d</w:t>
            </w:r>
            <w:r>
              <w:rPr>
                <w:rFonts w:eastAsia="Arial Unicode MS"/>
                <w:bCs/>
                <w:sz w:val="28"/>
              </w:rPr>
              <w:t>, мм</w:t>
            </w:r>
            <w:r w:rsidRPr="005E3B00">
              <w:rPr>
                <w:rFonts w:eastAsia="Arial Unicode MS"/>
                <w:bCs/>
                <w:sz w:val="28"/>
                <w:vertAlign w:val="superscript"/>
              </w:rPr>
              <w:t>-1</w:t>
            </w:r>
          </w:p>
        </w:tc>
        <w:tc>
          <w:tcPr>
            <w:tcW w:w="709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2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3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708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</w:tr>
    </w:tbl>
    <w:p w:rsidR="00407350" w:rsidRDefault="00407350" w:rsidP="00407350">
      <w:pPr>
        <w:rPr>
          <w:rFonts w:eastAsia="Arial Unicode MS"/>
          <w:bCs/>
          <w:sz w:val="28"/>
        </w:rPr>
      </w:pPr>
    </w:p>
    <w:p w:rsidR="00407350" w:rsidRDefault="00407350" w:rsidP="00407350">
      <w:pPr>
        <w:rPr>
          <w:rFonts w:eastAsia="Arial Unicode MS"/>
          <w:bCs/>
          <w:sz w:val="28"/>
        </w:rPr>
      </w:pPr>
    </w:p>
    <w:p w:rsidR="00407350" w:rsidRDefault="007022D1" w:rsidP="00407350">
      <w:pPr>
        <w:jc w:val="right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t>Таблица 4.</w:t>
      </w:r>
    </w:p>
    <w:p w:rsidR="007022D1" w:rsidRDefault="007022D1" w:rsidP="00407350">
      <w:pPr>
        <w:jc w:val="center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t>Результаты измерений для волны ___________цвета</w:t>
      </w:r>
    </w:p>
    <w:p w:rsidR="007022D1" w:rsidRPr="000E49BD" w:rsidRDefault="007022D1" w:rsidP="00407350">
      <w:pPr>
        <w:jc w:val="center"/>
        <w:rPr>
          <w:rFonts w:eastAsia="Arial Unicode MS"/>
          <w:bCs/>
          <w:sz w:val="28"/>
        </w:rPr>
      </w:pPr>
      <w:r>
        <w:rPr>
          <w:rFonts w:eastAsia="Arial Unicode MS"/>
          <w:bCs/>
          <w:sz w:val="28"/>
        </w:rPr>
        <w:t xml:space="preserve">при </w:t>
      </w:r>
      <w:r w:rsidRPr="000E49BD">
        <w:rPr>
          <w:rFonts w:eastAsia="Arial Unicode MS"/>
          <w:bCs/>
          <w:i/>
          <w:sz w:val="28"/>
          <w:lang w:val="en-US"/>
        </w:rPr>
        <w:t>L</w:t>
      </w:r>
      <w:r w:rsidRPr="007022D1">
        <w:rPr>
          <w:rFonts w:eastAsia="Arial Unicode MS"/>
          <w:bCs/>
          <w:i/>
          <w:sz w:val="28"/>
          <w:vertAlign w:val="subscript"/>
        </w:rPr>
        <w:t>3</w:t>
      </w:r>
      <w:r>
        <w:rPr>
          <w:rFonts w:eastAsia="Arial Unicode MS"/>
          <w:bCs/>
          <w:sz w:val="28"/>
        </w:rPr>
        <w:t xml:space="preserve"> = __</w:t>
      </w:r>
      <w:r w:rsidRPr="000E49BD">
        <w:rPr>
          <w:rFonts w:eastAsia="Arial Unicode MS"/>
          <w:bCs/>
          <w:sz w:val="28"/>
        </w:rPr>
        <w:t>_</w:t>
      </w:r>
      <w:r>
        <w:rPr>
          <w:rFonts w:eastAsia="Arial Unicode MS"/>
          <w:bCs/>
          <w:sz w:val="28"/>
        </w:rPr>
        <w:t>м</w:t>
      </w:r>
    </w:p>
    <w:p w:rsidR="00407350" w:rsidRDefault="00407350" w:rsidP="00407350">
      <w:pPr>
        <w:rPr>
          <w:rFonts w:eastAsia="Arial Unicode MS"/>
          <w:bCs/>
          <w:sz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242"/>
        <w:gridCol w:w="709"/>
        <w:gridCol w:w="851"/>
        <w:gridCol w:w="850"/>
        <w:gridCol w:w="851"/>
        <w:gridCol w:w="992"/>
        <w:gridCol w:w="850"/>
        <w:gridCol w:w="993"/>
        <w:gridCol w:w="708"/>
        <w:gridCol w:w="851"/>
      </w:tblGrid>
      <w:tr w:rsidR="00976E1A" w:rsidRPr="005E3B00" w:rsidTr="00F827FF">
        <w:tc>
          <w:tcPr>
            <w:tcW w:w="1242" w:type="dxa"/>
          </w:tcPr>
          <w:p w:rsidR="00976E1A" w:rsidRPr="005E3B00" w:rsidRDefault="00976E1A" w:rsidP="00F827FF">
            <w:pPr>
              <w:rPr>
                <w:rFonts w:eastAsia="Arial Unicode MS"/>
                <w:b/>
                <w:bCs/>
                <w:sz w:val="28"/>
              </w:rPr>
            </w:pPr>
            <w:r w:rsidRPr="005E3B00">
              <w:rPr>
                <w:rFonts w:eastAsia="Arial Unicode MS"/>
                <w:b/>
                <w:bCs/>
                <w:i/>
                <w:sz w:val="28"/>
                <w:lang w:val="en-US"/>
              </w:rPr>
              <w:t>d</w:t>
            </w:r>
            <w:r w:rsidRPr="005E3B00">
              <w:rPr>
                <w:rFonts w:eastAsia="Arial Unicode MS"/>
                <w:b/>
                <w:bCs/>
                <w:i/>
                <w:sz w:val="28"/>
              </w:rPr>
              <w:t>,</w:t>
            </w:r>
            <w:r w:rsidRPr="005E3B00">
              <w:rPr>
                <w:rFonts w:eastAsia="Arial Unicode MS"/>
                <w:b/>
                <w:bCs/>
                <w:sz w:val="28"/>
              </w:rPr>
              <w:t xml:space="preserve"> мм</w:t>
            </w:r>
          </w:p>
        </w:tc>
        <w:tc>
          <w:tcPr>
            <w:tcW w:w="709" w:type="dxa"/>
          </w:tcPr>
          <w:p w:rsidR="00976E1A" w:rsidRPr="00976E1A" w:rsidRDefault="00976E1A" w:rsidP="00F827FF">
            <w:pPr>
              <w:jc w:val="center"/>
              <w:rPr>
                <w:rFonts w:eastAsia="Arial Unicode MS"/>
                <w:b/>
                <w:bCs/>
                <w:sz w:val="28"/>
                <w:lang w:val="en-US"/>
              </w:rPr>
            </w:pPr>
            <w:r>
              <w:rPr>
                <w:rFonts w:eastAsia="Arial Unicode MS"/>
                <w:b/>
                <w:bCs/>
                <w:sz w:val="28"/>
                <w:lang w:val="en-US"/>
              </w:rPr>
              <w:t>2,2</w:t>
            </w:r>
          </w:p>
        </w:tc>
        <w:tc>
          <w:tcPr>
            <w:tcW w:w="851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3</w:t>
            </w:r>
          </w:p>
        </w:tc>
        <w:tc>
          <w:tcPr>
            <w:tcW w:w="850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4</w:t>
            </w:r>
          </w:p>
        </w:tc>
        <w:tc>
          <w:tcPr>
            <w:tcW w:w="851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5</w:t>
            </w:r>
          </w:p>
        </w:tc>
        <w:tc>
          <w:tcPr>
            <w:tcW w:w="992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6</w:t>
            </w:r>
          </w:p>
        </w:tc>
        <w:tc>
          <w:tcPr>
            <w:tcW w:w="850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7</w:t>
            </w:r>
          </w:p>
        </w:tc>
        <w:tc>
          <w:tcPr>
            <w:tcW w:w="993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8</w:t>
            </w:r>
          </w:p>
        </w:tc>
        <w:tc>
          <w:tcPr>
            <w:tcW w:w="708" w:type="dxa"/>
          </w:tcPr>
          <w:p w:rsidR="00976E1A" w:rsidRDefault="00976E1A" w:rsidP="00F827FF"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2,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9</w:t>
            </w:r>
          </w:p>
        </w:tc>
        <w:tc>
          <w:tcPr>
            <w:tcW w:w="851" w:type="dxa"/>
          </w:tcPr>
          <w:p w:rsidR="00976E1A" w:rsidRDefault="00976E1A" w:rsidP="00F827FF">
            <w:r>
              <w:rPr>
                <w:rFonts w:eastAsia="Arial Unicode MS"/>
                <w:b/>
                <w:bCs/>
                <w:sz w:val="28"/>
                <w:lang w:val="en-US"/>
              </w:rPr>
              <w:t>3</w:t>
            </w:r>
            <w:r w:rsidRPr="00B57E02">
              <w:rPr>
                <w:rFonts w:eastAsia="Arial Unicode MS"/>
                <w:b/>
                <w:bCs/>
                <w:sz w:val="28"/>
                <w:lang w:val="en-US"/>
              </w:rPr>
              <w:t>,</w:t>
            </w:r>
            <w:r>
              <w:rPr>
                <w:rFonts w:eastAsia="Arial Unicode MS"/>
                <w:b/>
                <w:bCs/>
                <w:sz w:val="28"/>
                <w:lang w:val="en-US"/>
              </w:rPr>
              <w:t>0</w:t>
            </w:r>
          </w:p>
        </w:tc>
      </w:tr>
      <w:tr w:rsidR="00976E1A" w:rsidTr="00F827FF">
        <w:tc>
          <w:tcPr>
            <w:tcW w:w="1242" w:type="dxa"/>
          </w:tcPr>
          <w:p w:rsidR="00976E1A" w:rsidRPr="005E3B00" w:rsidRDefault="00976E1A" w:rsidP="00F827FF">
            <w:pPr>
              <w:rPr>
                <w:rFonts w:eastAsia="Arial Unicode MS"/>
                <w:bCs/>
                <w:sz w:val="28"/>
              </w:rPr>
            </w:pPr>
            <w:r w:rsidRPr="00DD38C3">
              <w:rPr>
                <w:rFonts w:eastAsia="Arial Unicode MS"/>
                <w:bCs/>
                <w:i/>
                <w:iCs/>
                <w:sz w:val="28"/>
              </w:rPr>
              <w:t>х</w:t>
            </w:r>
            <w:r w:rsidRPr="00DD38C3">
              <w:rPr>
                <w:rFonts w:eastAsia="Arial Unicode MS"/>
                <w:bCs/>
                <w:i/>
                <w:iCs/>
                <w:sz w:val="28"/>
                <w:vertAlign w:val="subscript"/>
              </w:rPr>
              <w:t>тах</w:t>
            </w:r>
            <w:r>
              <w:rPr>
                <w:rFonts w:eastAsia="Arial Unicode MS"/>
                <w:bCs/>
                <w:i/>
                <w:iCs/>
                <w:sz w:val="28"/>
                <w:vertAlign w:val="subscript"/>
              </w:rPr>
              <w:t xml:space="preserve">, </w:t>
            </w:r>
            <w:r>
              <w:rPr>
                <w:rFonts w:eastAsia="Arial Unicode MS"/>
                <w:bCs/>
                <w:sz w:val="28"/>
              </w:rPr>
              <w:t>мм</w:t>
            </w:r>
          </w:p>
        </w:tc>
        <w:tc>
          <w:tcPr>
            <w:tcW w:w="709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2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3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708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</w:tr>
      <w:tr w:rsidR="00976E1A" w:rsidTr="00F827FF">
        <w:tc>
          <w:tcPr>
            <w:tcW w:w="1242" w:type="dxa"/>
          </w:tcPr>
          <w:p w:rsidR="00976E1A" w:rsidRPr="005E3B00" w:rsidRDefault="00976E1A" w:rsidP="00F827FF">
            <w:pPr>
              <w:rPr>
                <w:rFonts w:eastAsia="Arial Unicode MS"/>
                <w:bCs/>
                <w:sz w:val="28"/>
              </w:rPr>
            </w:pPr>
            <w:r>
              <w:rPr>
                <w:rFonts w:eastAsia="Arial Unicode MS"/>
                <w:bCs/>
                <w:sz w:val="28"/>
              </w:rPr>
              <w:t>1/</w:t>
            </w:r>
            <w:r w:rsidRPr="005E3B00">
              <w:rPr>
                <w:rFonts w:eastAsia="Arial Unicode MS"/>
                <w:bCs/>
                <w:i/>
                <w:sz w:val="28"/>
                <w:lang w:val="en-US"/>
              </w:rPr>
              <w:t>d</w:t>
            </w:r>
            <w:r>
              <w:rPr>
                <w:rFonts w:eastAsia="Arial Unicode MS"/>
                <w:bCs/>
                <w:sz w:val="28"/>
              </w:rPr>
              <w:t>, мм</w:t>
            </w:r>
            <w:r w:rsidRPr="005E3B00">
              <w:rPr>
                <w:rFonts w:eastAsia="Arial Unicode MS"/>
                <w:bCs/>
                <w:sz w:val="28"/>
                <w:vertAlign w:val="superscript"/>
              </w:rPr>
              <w:t>-1</w:t>
            </w:r>
          </w:p>
        </w:tc>
        <w:tc>
          <w:tcPr>
            <w:tcW w:w="709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2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0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993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708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  <w:tc>
          <w:tcPr>
            <w:tcW w:w="851" w:type="dxa"/>
          </w:tcPr>
          <w:p w:rsidR="00976E1A" w:rsidRDefault="00976E1A" w:rsidP="00F827FF">
            <w:pPr>
              <w:rPr>
                <w:rFonts w:eastAsia="Arial Unicode MS"/>
                <w:bCs/>
                <w:sz w:val="28"/>
              </w:rPr>
            </w:pPr>
          </w:p>
        </w:tc>
      </w:tr>
    </w:tbl>
    <w:p w:rsidR="00407350" w:rsidRDefault="00407350" w:rsidP="00407350">
      <w:pPr>
        <w:rPr>
          <w:rFonts w:eastAsia="Arial Unicode MS"/>
          <w:bCs/>
          <w:sz w:val="28"/>
        </w:rPr>
      </w:pPr>
    </w:p>
    <w:p w:rsidR="00AC4CC0" w:rsidRDefault="00AC4CC0" w:rsidP="009E0352">
      <w:pPr>
        <w:rPr>
          <w:rFonts w:eastAsia="Arial Unicode MS"/>
          <w:bCs/>
          <w:sz w:val="28"/>
        </w:rPr>
      </w:pPr>
    </w:p>
    <w:p w:rsidR="00AC4CC0" w:rsidRPr="00407350" w:rsidRDefault="00FB4150" w:rsidP="00407350">
      <w:pPr>
        <w:spacing w:line="360" w:lineRule="auto"/>
        <w:ind w:firstLine="709"/>
        <w:jc w:val="both"/>
        <w:rPr>
          <w:noProof/>
          <w:sz w:val="28"/>
          <w:szCs w:val="28"/>
        </w:rPr>
      </w:pPr>
      <w:r>
        <w:rPr>
          <w:rFonts w:eastAsia="Arial Unicode MS"/>
          <w:bCs/>
          <w:sz w:val="28"/>
        </w:rPr>
        <w:lastRenderedPageBreak/>
        <w:t>9</w:t>
      </w:r>
      <w:r w:rsidR="00AC4CC0">
        <w:rPr>
          <w:rFonts w:eastAsia="Arial Unicode MS"/>
          <w:bCs/>
          <w:sz w:val="28"/>
        </w:rPr>
        <w:t>.</w:t>
      </w:r>
      <w:r w:rsidR="00AC4CC0" w:rsidRPr="00AC4CC0">
        <w:rPr>
          <w:rFonts w:eastAsia="Arial Unicode MS"/>
          <w:bCs/>
          <w:sz w:val="28"/>
          <w:szCs w:val="28"/>
        </w:rPr>
        <w:t xml:space="preserve"> </w:t>
      </w:r>
      <w:r w:rsidR="00AC4CC0" w:rsidRPr="00407350">
        <w:rPr>
          <w:sz w:val="28"/>
          <w:szCs w:val="28"/>
        </w:rPr>
        <w:t>Рассчитайте и внесите в таблицы</w:t>
      </w:r>
      <w:r w:rsidR="007237D7" w:rsidRPr="00407350">
        <w:rPr>
          <w:sz w:val="28"/>
          <w:szCs w:val="28"/>
        </w:rPr>
        <w:t xml:space="preserve"> 2-4</w:t>
      </w:r>
      <w:r w:rsidR="00AC4CC0" w:rsidRPr="00407350">
        <w:rPr>
          <w:sz w:val="28"/>
          <w:szCs w:val="28"/>
        </w:rPr>
        <w:t xml:space="preserve"> значения обратного расстояния между щелями</w:t>
      </w:r>
      <w:r w:rsidR="00AC4CC0" w:rsidRPr="00407350">
        <w:rPr>
          <w:noProof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noProof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noProof/>
                <w:sz w:val="28"/>
                <w:szCs w:val="28"/>
              </w:rPr>
              <m:t>d</m:t>
            </m:r>
          </m:den>
        </m:f>
      </m:oMath>
      <w:r w:rsidR="00AC4CC0" w:rsidRPr="00407350">
        <w:rPr>
          <w:noProof/>
          <w:sz w:val="28"/>
          <w:szCs w:val="28"/>
        </w:rPr>
        <w:t>.</w:t>
      </w:r>
    </w:p>
    <w:p w:rsidR="00AC4CC0" w:rsidRPr="00407350" w:rsidRDefault="00AC4CC0" w:rsidP="00407350">
      <w:pPr>
        <w:spacing w:line="360" w:lineRule="auto"/>
        <w:ind w:firstLine="709"/>
        <w:jc w:val="both"/>
        <w:rPr>
          <w:sz w:val="28"/>
          <w:szCs w:val="28"/>
        </w:rPr>
      </w:pPr>
      <w:r w:rsidRPr="00407350">
        <w:rPr>
          <w:noProof/>
          <w:sz w:val="28"/>
          <w:szCs w:val="28"/>
        </w:rPr>
        <w:t>1</w:t>
      </w:r>
      <w:r w:rsidR="00FB4150" w:rsidRPr="00407350">
        <w:rPr>
          <w:noProof/>
          <w:sz w:val="28"/>
          <w:szCs w:val="28"/>
        </w:rPr>
        <w:t>0</w:t>
      </w:r>
      <w:r w:rsidRPr="00407350">
        <w:rPr>
          <w:noProof/>
          <w:sz w:val="28"/>
          <w:szCs w:val="28"/>
        </w:rPr>
        <w:t xml:space="preserve">. </w:t>
      </w:r>
      <w:r w:rsidRPr="00407350">
        <w:rPr>
          <w:sz w:val="28"/>
          <w:szCs w:val="28"/>
        </w:rPr>
        <w:t xml:space="preserve">Постройте на одном рисунке графики экспериментальных зависимостей смещения первого максимума </w:t>
      </w:r>
      <w:r w:rsidRPr="00407350">
        <w:rPr>
          <w:i/>
          <w:sz w:val="28"/>
          <w:szCs w:val="28"/>
          <w:lang w:val="en-US"/>
        </w:rPr>
        <w:t>x</w:t>
      </w:r>
      <w:r w:rsidRPr="00407350">
        <w:rPr>
          <w:i/>
          <w:sz w:val="28"/>
          <w:szCs w:val="28"/>
          <w:vertAlign w:val="subscript"/>
          <w:lang w:val="en-US"/>
        </w:rPr>
        <w:t>max</w:t>
      </w:r>
      <w:r w:rsidRPr="00407350">
        <w:rPr>
          <w:i/>
          <w:sz w:val="28"/>
          <w:szCs w:val="28"/>
        </w:rPr>
        <w:t xml:space="preserve"> </w:t>
      </w:r>
      <w:r w:rsidRPr="00407350">
        <w:rPr>
          <w:sz w:val="28"/>
          <w:szCs w:val="28"/>
        </w:rPr>
        <w:t xml:space="preserve"> от обратного расстояния между щелями (указав на каждой величину </w:t>
      </w:r>
      <w:r w:rsidRPr="00407350">
        <w:rPr>
          <w:i/>
          <w:sz w:val="28"/>
          <w:szCs w:val="28"/>
        </w:rPr>
        <w:t>L</w:t>
      </w:r>
      <w:r w:rsidRPr="00407350">
        <w:rPr>
          <w:sz w:val="28"/>
          <w:szCs w:val="28"/>
        </w:rPr>
        <w:t>).</w:t>
      </w:r>
    </w:p>
    <w:p w:rsidR="00AC4CC0" w:rsidRPr="00407350" w:rsidRDefault="00AC4CC0" w:rsidP="00407350">
      <w:pPr>
        <w:spacing w:line="360" w:lineRule="auto"/>
        <w:ind w:firstLine="709"/>
        <w:jc w:val="both"/>
        <w:rPr>
          <w:sz w:val="28"/>
          <w:szCs w:val="28"/>
        </w:rPr>
      </w:pPr>
      <w:r w:rsidRPr="00407350">
        <w:rPr>
          <w:sz w:val="28"/>
          <w:szCs w:val="28"/>
        </w:rPr>
        <w:t>1</w:t>
      </w:r>
      <w:r w:rsidR="00FB4150" w:rsidRPr="00407350">
        <w:rPr>
          <w:sz w:val="28"/>
          <w:szCs w:val="28"/>
        </w:rPr>
        <w:t>1</w:t>
      </w:r>
      <w:r w:rsidRPr="00407350">
        <w:rPr>
          <w:sz w:val="28"/>
          <w:szCs w:val="28"/>
        </w:rPr>
        <w:t>. Для каждой линии определите по графику экспериментальное значение λ, используя формулу:</w:t>
      </w:r>
      <w:r w:rsidR="003034C3" w:rsidRPr="00407350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λ=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Δ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max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L∙Δ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den>
                </m:f>
              </m:e>
            </m:d>
          </m:den>
        </m:f>
      </m:oMath>
    </w:p>
    <w:p w:rsidR="00D802C9" w:rsidRPr="00407350" w:rsidRDefault="00AC4CC0" w:rsidP="00407350">
      <w:pPr>
        <w:spacing w:line="360" w:lineRule="auto"/>
        <w:ind w:firstLine="709"/>
        <w:jc w:val="both"/>
        <w:rPr>
          <w:sz w:val="28"/>
          <w:szCs w:val="28"/>
        </w:rPr>
      </w:pPr>
      <w:r w:rsidRPr="00407350">
        <w:rPr>
          <w:sz w:val="28"/>
          <w:szCs w:val="28"/>
        </w:rPr>
        <w:t>1</w:t>
      </w:r>
      <w:r w:rsidR="00FB4150" w:rsidRPr="00407350">
        <w:rPr>
          <w:sz w:val="28"/>
          <w:szCs w:val="28"/>
        </w:rPr>
        <w:t>2</w:t>
      </w:r>
      <w:r w:rsidRPr="00407350">
        <w:rPr>
          <w:sz w:val="28"/>
          <w:szCs w:val="28"/>
        </w:rPr>
        <w:t>. Запишите ответ и проанализи</w:t>
      </w:r>
      <w:r w:rsidR="002C7367" w:rsidRPr="00407350">
        <w:rPr>
          <w:sz w:val="28"/>
          <w:szCs w:val="28"/>
        </w:rPr>
        <w:t xml:space="preserve">руйте его </w:t>
      </w:r>
      <w:r w:rsidRPr="00407350">
        <w:rPr>
          <w:sz w:val="28"/>
          <w:szCs w:val="28"/>
        </w:rPr>
        <w:t>и графики.</w:t>
      </w:r>
    </w:p>
    <w:p w:rsidR="003034C3" w:rsidRPr="00852233" w:rsidRDefault="003034C3" w:rsidP="00407350">
      <w:pPr>
        <w:spacing w:line="360" w:lineRule="auto"/>
        <w:ind w:firstLine="709"/>
        <w:jc w:val="both"/>
        <w:rPr>
          <w:sz w:val="28"/>
          <w:szCs w:val="28"/>
        </w:rPr>
      </w:pPr>
      <w:r w:rsidRPr="00407350">
        <w:rPr>
          <w:sz w:val="28"/>
          <w:szCs w:val="28"/>
        </w:rPr>
        <w:t>1</w:t>
      </w:r>
      <w:r w:rsidR="00FB4150" w:rsidRPr="00407350">
        <w:rPr>
          <w:sz w:val="28"/>
          <w:szCs w:val="28"/>
        </w:rPr>
        <w:t>3</w:t>
      </w:r>
      <w:r w:rsidRPr="00407350">
        <w:rPr>
          <w:sz w:val="28"/>
          <w:szCs w:val="28"/>
        </w:rPr>
        <w:t xml:space="preserve">. </w:t>
      </w:r>
      <w:r w:rsidRPr="00407350">
        <w:rPr>
          <w:rFonts w:eastAsia="Calibri"/>
          <w:sz w:val="28"/>
        </w:rPr>
        <w:t xml:space="preserve">Оформите отчет на </w:t>
      </w:r>
      <w:r w:rsidRPr="00407350">
        <w:rPr>
          <w:rFonts w:eastAsia="Calibri"/>
          <w:b/>
          <w:sz w:val="28"/>
        </w:rPr>
        <w:t xml:space="preserve">Бланке выполнения </w:t>
      </w:r>
      <w:r w:rsidR="00106F4F">
        <w:rPr>
          <w:rFonts w:eastAsia="Calibri"/>
          <w:b/>
          <w:sz w:val="28"/>
        </w:rPr>
        <w:t>лабораторной</w:t>
      </w:r>
      <w:r w:rsidRPr="00407350">
        <w:rPr>
          <w:rFonts w:eastAsia="Calibri"/>
          <w:b/>
          <w:sz w:val="28"/>
        </w:rPr>
        <w:t xml:space="preserve"> работы</w:t>
      </w:r>
      <w:r w:rsidRPr="00407350">
        <w:rPr>
          <w:rFonts w:eastAsia="Calibri"/>
          <w:sz w:val="28"/>
        </w:rPr>
        <w:t xml:space="preserve"> и прикрепите его в курс</w:t>
      </w:r>
      <w:r w:rsidRPr="005C0944">
        <w:rPr>
          <w:rFonts w:eastAsia="Calibri"/>
          <w:sz w:val="28"/>
        </w:rPr>
        <w:t xml:space="preserve"> для проверки.</w:t>
      </w:r>
    </w:p>
    <w:p w:rsidR="000B24A9" w:rsidRPr="003A38BD" w:rsidRDefault="000B24A9" w:rsidP="003A38BD">
      <w:pPr>
        <w:spacing w:line="360" w:lineRule="auto"/>
        <w:rPr>
          <w:b/>
          <w:bCs/>
          <w:sz w:val="32"/>
          <w:szCs w:val="32"/>
        </w:rPr>
      </w:pPr>
    </w:p>
    <w:p w:rsidR="00860DA2" w:rsidRDefault="00860DA2">
      <w:pPr>
        <w:rPr>
          <w:b/>
          <w:bCs/>
          <w:color w:val="365F91"/>
          <w:sz w:val="32"/>
          <w:szCs w:val="32"/>
        </w:rPr>
      </w:pPr>
    </w:p>
    <w:sectPr w:rsidR="00860DA2" w:rsidSect="00273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252" w:rsidRDefault="001D3252" w:rsidP="006949FF">
      <w:r>
        <w:separator/>
      </w:r>
    </w:p>
  </w:endnote>
  <w:endnote w:type="continuationSeparator" w:id="0">
    <w:p w:rsidR="001D3252" w:rsidRDefault="001D3252" w:rsidP="0069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252" w:rsidRDefault="001D3252" w:rsidP="006949FF">
      <w:r>
        <w:separator/>
      </w:r>
    </w:p>
  </w:footnote>
  <w:footnote w:type="continuationSeparator" w:id="0">
    <w:p w:rsidR="001D3252" w:rsidRDefault="001D3252" w:rsidP="006949FF">
      <w:r>
        <w:continuationSeparator/>
      </w:r>
    </w:p>
  </w:footnote>
  <w:footnote w:id="1">
    <w:p w:rsidR="006949FF" w:rsidRDefault="006949FF" w:rsidP="006949FF">
      <w:pPr>
        <w:pStyle w:val="ae"/>
      </w:pPr>
      <w:r>
        <w:rPr>
          <w:rStyle w:val="af0"/>
        </w:rPr>
        <w:footnoteRef/>
      </w:r>
      <w:r>
        <w:t xml:space="preserve"> При появлении значка пазла  и надписи «Нажмите, чтобы включить плагин «</w:t>
      </w:r>
      <w:r>
        <w:rPr>
          <w:lang w:val="en-US"/>
        </w:rPr>
        <w:t>Adobe</w:t>
      </w:r>
      <w:r w:rsidRPr="00BE60D9">
        <w:t xml:space="preserve"> </w:t>
      </w:r>
      <w:r>
        <w:rPr>
          <w:lang w:val="en-US"/>
        </w:rPr>
        <w:t>Flash</w:t>
      </w:r>
      <w:r w:rsidRPr="00BE60D9">
        <w:t xml:space="preserve"> </w:t>
      </w:r>
      <w:r>
        <w:rPr>
          <w:lang w:val="en-US"/>
        </w:rPr>
        <w:t>Player</w:t>
      </w:r>
      <w:r>
        <w:t xml:space="preserve">»», нажмите на значок и нажмите кнопку «Разрешить» при появлении запроса на запуск </w:t>
      </w:r>
      <w:r>
        <w:rPr>
          <w:lang w:val="en-US"/>
        </w:rPr>
        <w:t>Flash</w:t>
      </w:r>
      <w:r>
        <w:t>.</w:t>
      </w:r>
    </w:p>
    <w:p w:rsidR="006949FF" w:rsidRDefault="006949FF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CC47390"/>
    <w:multiLevelType w:val="multilevel"/>
    <w:tmpl w:val="3D92854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CC22AB"/>
    <w:multiLevelType w:val="hybridMultilevel"/>
    <w:tmpl w:val="6B44A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56C5D"/>
    <w:multiLevelType w:val="multilevel"/>
    <w:tmpl w:val="D2A8140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D46109"/>
    <w:multiLevelType w:val="hybridMultilevel"/>
    <w:tmpl w:val="D03C2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D5044"/>
    <w:multiLevelType w:val="multilevel"/>
    <w:tmpl w:val="05666A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E2274F"/>
    <w:multiLevelType w:val="hybridMultilevel"/>
    <w:tmpl w:val="6EB6B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71D6D"/>
    <w:multiLevelType w:val="hybridMultilevel"/>
    <w:tmpl w:val="45F2D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A6A47"/>
    <w:multiLevelType w:val="multilevel"/>
    <w:tmpl w:val="BC28C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180DFC"/>
    <w:multiLevelType w:val="hybridMultilevel"/>
    <w:tmpl w:val="3BA21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84CE2"/>
    <w:multiLevelType w:val="hybridMultilevel"/>
    <w:tmpl w:val="6F4C1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420F0F"/>
    <w:multiLevelType w:val="multilevel"/>
    <w:tmpl w:val="BC28C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241DC5"/>
    <w:multiLevelType w:val="multilevel"/>
    <w:tmpl w:val="47A849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B531F9"/>
    <w:multiLevelType w:val="multilevel"/>
    <w:tmpl w:val="9746EF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90C0852"/>
    <w:multiLevelType w:val="hybridMultilevel"/>
    <w:tmpl w:val="C3DECE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11"/>
  </w:num>
  <w:num w:numId="5">
    <w:abstractNumId w:val="6"/>
  </w:num>
  <w:num w:numId="6">
    <w:abstractNumId w:val="9"/>
  </w:num>
  <w:num w:numId="7">
    <w:abstractNumId w:val="10"/>
  </w:num>
  <w:num w:numId="8">
    <w:abstractNumId w:val="2"/>
  </w:num>
  <w:num w:numId="9">
    <w:abstractNumId w:val="7"/>
  </w:num>
  <w:num w:numId="10">
    <w:abstractNumId w:val="8"/>
  </w:num>
  <w:num w:numId="11">
    <w:abstractNumId w:val="1"/>
  </w:num>
  <w:num w:numId="12">
    <w:abstractNumId w:val="5"/>
  </w:num>
  <w:num w:numId="13">
    <w:abstractNumId w:val="13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96"/>
    <w:rsid w:val="00012EB1"/>
    <w:rsid w:val="00025E58"/>
    <w:rsid w:val="00061D89"/>
    <w:rsid w:val="00087C7B"/>
    <w:rsid w:val="000B24A9"/>
    <w:rsid w:val="000C1160"/>
    <w:rsid w:val="000D75FE"/>
    <w:rsid w:val="000E49BD"/>
    <w:rsid w:val="00106F4F"/>
    <w:rsid w:val="001D3252"/>
    <w:rsid w:val="00200FF4"/>
    <w:rsid w:val="00273CDC"/>
    <w:rsid w:val="002C7367"/>
    <w:rsid w:val="002E2D92"/>
    <w:rsid w:val="003034C3"/>
    <w:rsid w:val="003A38BD"/>
    <w:rsid w:val="003D73D3"/>
    <w:rsid w:val="00400E80"/>
    <w:rsid w:val="00407350"/>
    <w:rsid w:val="004A5F5E"/>
    <w:rsid w:val="004D1EF7"/>
    <w:rsid w:val="004F0428"/>
    <w:rsid w:val="004F5C5E"/>
    <w:rsid w:val="00503D61"/>
    <w:rsid w:val="00553B55"/>
    <w:rsid w:val="00570E75"/>
    <w:rsid w:val="005B6F96"/>
    <w:rsid w:val="005E3B00"/>
    <w:rsid w:val="0062687B"/>
    <w:rsid w:val="00644825"/>
    <w:rsid w:val="006949FF"/>
    <w:rsid w:val="007022D1"/>
    <w:rsid w:val="007237D7"/>
    <w:rsid w:val="0075383D"/>
    <w:rsid w:val="00860DA2"/>
    <w:rsid w:val="008B244F"/>
    <w:rsid w:val="008F69C1"/>
    <w:rsid w:val="00945D7F"/>
    <w:rsid w:val="009667B3"/>
    <w:rsid w:val="00976E1A"/>
    <w:rsid w:val="009E0352"/>
    <w:rsid w:val="00A23CC3"/>
    <w:rsid w:val="00A31426"/>
    <w:rsid w:val="00A32052"/>
    <w:rsid w:val="00AC4CC0"/>
    <w:rsid w:val="00B142CF"/>
    <w:rsid w:val="00B8026E"/>
    <w:rsid w:val="00BE73C2"/>
    <w:rsid w:val="00C818AB"/>
    <w:rsid w:val="00CE67C2"/>
    <w:rsid w:val="00D802C9"/>
    <w:rsid w:val="00DD38C3"/>
    <w:rsid w:val="00DF1FC3"/>
    <w:rsid w:val="00E6749D"/>
    <w:rsid w:val="00E70121"/>
    <w:rsid w:val="00F22D80"/>
    <w:rsid w:val="00F52D0C"/>
    <w:rsid w:val="00F921E9"/>
    <w:rsid w:val="00FB4150"/>
    <w:rsid w:val="00FD1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59A166-F6D6-4F29-98C1-CE5C4687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E1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949F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№1 (2)_"/>
    <w:basedOn w:val="a0"/>
    <w:rsid w:val="005B6F96"/>
    <w:rPr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0">
    <w:name w:val="Заголовок №1 (2)"/>
    <w:basedOn w:val="12"/>
    <w:rsid w:val="005B6F96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">
    <w:name w:val="Основной текст (2)_"/>
    <w:basedOn w:val="a0"/>
    <w:link w:val="20"/>
    <w:rsid w:val="005B6F96"/>
    <w:rPr>
      <w:sz w:val="23"/>
      <w:szCs w:val="23"/>
      <w:shd w:val="clear" w:color="auto" w:fill="FFFFFF"/>
    </w:rPr>
  </w:style>
  <w:style w:type="character" w:customStyle="1" w:styleId="21">
    <w:name w:val="Основной текст (2) + Курсив"/>
    <w:basedOn w:val="2"/>
    <w:rsid w:val="005B6F96"/>
    <w:rPr>
      <w:i/>
      <w:iCs/>
      <w:sz w:val="23"/>
      <w:szCs w:val="23"/>
      <w:shd w:val="clear" w:color="auto" w:fill="FFFFFF"/>
    </w:rPr>
  </w:style>
  <w:style w:type="character" w:customStyle="1" w:styleId="11">
    <w:name w:val="Основной текст (11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0">
    <w:name w:val="Основной текст (11)"/>
    <w:basedOn w:val="11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2">
    <w:name w:val="Основной текст (2) + Полужирный"/>
    <w:basedOn w:val="2"/>
    <w:rsid w:val="005B6F96"/>
    <w:rPr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B6F96"/>
    <w:pPr>
      <w:shd w:val="clear" w:color="auto" w:fill="FFFFFF"/>
      <w:spacing w:before="240" w:line="276" w:lineRule="exact"/>
    </w:pPr>
    <w:rPr>
      <w:sz w:val="23"/>
      <w:szCs w:val="23"/>
    </w:rPr>
  </w:style>
  <w:style w:type="character" w:customStyle="1" w:styleId="3">
    <w:name w:val="Основной текст (3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">
    <w:name w:val="Основной текст (3) + Не курсив"/>
    <w:basedOn w:val="3"/>
    <w:rsid w:val="005B6F9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2ArialUnicodeMS12pt">
    <w:name w:val="Основной текст (2) + Arial Unicode MS;12 pt"/>
    <w:basedOn w:val="2"/>
    <w:rsid w:val="005B6F9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3">
    <w:name w:val="Подпись к картинке (2)_"/>
    <w:basedOn w:val="a0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4">
    <w:name w:val="Подпись к картинке (2)"/>
    <w:basedOn w:val="23"/>
    <w:rsid w:val="005B6F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1">
    <w:name w:val="Основной текст (12)_"/>
    <w:basedOn w:val="a0"/>
    <w:link w:val="122"/>
    <w:rsid w:val="005B6F96"/>
    <w:rPr>
      <w:sz w:val="23"/>
      <w:szCs w:val="23"/>
      <w:shd w:val="clear" w:color="auto" w:fill="FFFFFF"/>
    </w:rPr>
  </w:style>
  <w:style w:type="paragraph" w:customStyle="1" w:styleId="122">
    <w:name w:val="Основной текст (12)"/>
    <w:basedOn w:val="a"/>
    <w:link w:val="121"/>
    <w:rsid w:val="005B6F96"/>
    <w:pPr>
      <w:shd w:val="clear" w:color="auto" w:fill="FFFFFF"/>
      <w:spacing w:line="0" w:lineRule="atLeast"/>
    </w:pPr>
    <w:rPr>
      <w:sz w:val="23"/>
      <w:szCs w:val="23"/>
    </w:rPr>
  </w:style>
  <w:style w:type="character" w:customStyle="1" w:styleId="32">
    <w:name w:val="Заголовок №3_"/>
    <w:basedOn w:val="a0"/>
    <w:rsid w:val="00400E80"/>
    <w:rPr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3TimesNewRoman11pt">
    <w:name w:val="Заголовок №3 + Times New Roman;11 pt"/>
    <w:basedOn w:val="32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3">
    <w:name w:val="Заголовок №3"/>
    <w:basedOn w:val="32"/>
    <w:rsid w:val="00400E80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3">
    <w:name w:val="Основной текст_"/>
    <w:basedOn w:val="a0"/>
    <w:link w:val="25"/>
    <w:rsid w:val="00400E80"/>
    <w:rPr>
      <w:sz w:val="22"/>
      <w:szCs w:val="22"/>
      <w:shd w:val="clear" w:color="auto" w:fill="FFFFFF"/>
    </w:rPr>
  </w:style>
  <w:style w:type="character" w:customStyle="1" w:styleId="13">
    <w:name w:val="Основной текст1"/>
    <w:basedOn w:val="a3"/>
    <w:rsid w:val="00400E80"/>
    <w:rPr>
      <w:sz w:val="22"/>
      <w:szCs w:val="22"/>
      <w:shd w:val="clear" w:color="auto" w:fill="FFFFFF"/>
    </w:rPr>
  </w:style>
  <w:style w:type="character" w:customStyle="1" w:styleId="ArialUnicodeMS12pt">
    <w:name w:val="Основной текст + Arial Unicode MS;12 pt"/>
    <w:basedOn w:val="a3"/>
    <w:rsid w:val="00400E80"/>
    <w:rPr>
      <w:rFonts w:ascii="Arial Unicode MS" w:eastAsia="Arial Unicode MS" w:hAnsi="Arial Unicode MS" w:cs="Arial Unicode MS"/>
      <w:sz w:val="24"/>
      <w:szCs w:val="24"/>
      <w:shd w:val="clear" w:color="auto" w:fill="FFFFFF"/>
    </w:rPr>
  </w:style>
  <w:style w:type="paragraph" w:customStyle="1" w:styleId="25">
    <w:name w:val="Основной текст2"/>
    <w:basedOn w:val="a"/>
    <w:link w:val="a3"/>
    <w:rsid w:val="00400E80"/>
    <w:pPr>
      <w:shd w:val="clear" w:color="auto" w:fill="FFFFFF"/>
      <w:spacing w:before="240" w:line="276" w:lineRule="exact"/>
      <w:jc w:val="both"/>
    </w:pPr>
    <w:rPr>
      <w:sz w:val="22"/>
      <w:szCs w:val="22"/>
    </w:rPr>
  </w:style>
  <w:style w:type="character" w:customStyle="1" w:styleId="a4">
    <w:name w:val="Подпись к таблице_"/>
    <w:basedOn w:val="a0"/>
    <w:link w:val="a5"/>
    <w:rsid w:val="00400E80"/>
    <w:rPr>
      <w:sz w:val="23"/>
      <w:szCs w:val="23"/>
      <w:shd w:val="clear" w:color="auto" w:fill="FFFFFF"/>
    </w:rPr>
  </w:style>
  <w:style w:type="character" w:customStyle="1" w:styleId="1285pt">
    <w:name w:val="Основной текст (12) + 8;5 pt;Не полужирный"/>
    <w:basedOn w:val="121"/>
    <w:rsid w:val="00400E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12CordiaUPC12pt2pt">
    <w:name w:val="Основной текст (12) + CordiaUPC;12 pt;Не полужирный;Курсив;Интервал 2 pt"/>
    <w:basedOn w:val="121"/>
    <w:rsid w:val="00400E80"/>
    <w:rPr>
      <w:rFonts w:ascii="CordiaUPC" w:eastAsia="CordiaUPC" w:hAnsi="CordiaUPC" w:cs="CordiaUPC"/>
      <w:b/>
      <w:bCs/>
      <w:i/>
      <w:iCs/>
      <w:smallCaps w:val="0"/>
      <w:strike w:val="0"/>
      <w:spacing w:val="50"/>
      <w:sz w:val="24"/>
      <w:szCs w:val="24"/>
      <w:shd w:val="clear" w:color="auto" w:fill="FFFFFF"/>
      <w:lang w:val="en-US"/>
    </w:rPr>
  </w:style>
  <w:style w:type="character" w:customStyle="1" w:styleId="121pt">
    <w:name w:val="Основной текст (12) + Интервал 1 pt"/>
    <w:basedOn w:val="121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  <w:lang w:val="en-US"/>
    </w:rPr>
  </w:style>
  <w:style w:type="character" w:customStyle="1" w:styleId="5">
    <w:name w:val="Основной текст (5)_"/>
    <w:basedOn w:val="a0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50">
    <w:name w:val="Основной текст (5)"/>
    <w:basedOn w:val="5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pt">
    <w:name w:val="Основной текст + Интервал 1 pt"/>
    <w:basedOn w:val="a3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  <w:shd w:val="clear" w:color="auto" w:fill="FFFFFF"/>
    </w:rPr>
  </w:style>
  <w:style w:type="character" w:customStyle="1" w:styleId="31pt">
    <w:name w:val="Основной текст (3) + Интервал 1 pt"/>
    <w:basedOn w:val="3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</w:rPr>
  </w:style>
  <w:style w:type="character" w:customStyle="1" w:styleId="34">
    <w:name w:val="Основной текст (3) + Полужирный;Не курсив"/>
    <w:basedOn w:val="3"/>
    <w:rsid w:val="00400E8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18">
    <w:name w:val="Основной текст (18)_"/>
    <w:basedOn w:val="a0"/>
    <w:link w:val="180"/>
    <w:rsid w:val="00400E80"/>
    <w:rPr>
      <w:sz w:val="18"/>
      <w:szCs w:val="18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400E80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80">
    <w:name w:val="Основной текст (18)"/>
    <w:basedOn w:val="a"/>
    <w:link w:val="18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35">
    <w:name w:val="Подпись к таблице (3)_"/>
    <w:basedOn w:val="a0"/>
    <w:link w:val="36"/>
    <w:rsid w:val="00400E80"/>
    <w:rPr>
      <w:sz w:val="23"/>
      <w:szCs w:val="23"/>
      <w:shd w:val="clear" w:color="auto" w:fill="FFFFFF"/>
    </w:rPr>
  </w:style>
  <w:style w:type="character" w:customStyle="1" w:styleId="385pt">
    <w:name w:val="Основной текст (3) + 8;5 pt;Не курсив"/>
    <w:basedOn w:val="3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</w:rPr>
  </w:style>
  <w:style w:type="character" w:customStyle="1" w:styleId="5115pt">
    <w:name w:val="Основной текст (5) + 11;5 pt"/>
    <w:basedOn w:val="5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9">
    <w:name w:val="Основной текст (19)_"/>
    <w:basedOn w:val="a0"/>
    <w:link w:val="190"/>
    <w:rsid w:val="00400E80"/>
    <w:rPr>
      <w:sz w:val="18"/>
      <w:szCs w:val="18"/>
      <w:shd w:val="clear" w:color="auto" w:fill="FFFFFF"/>
    </w:rPr>
  </w:style>
  <w:style w:type="paragraph" w:customStyle="1" w:styleId="36">
    <w:name w:val="Подпись к таблице (3)"/>
    <w:basedOn w:val="a"/>
    <w:link w:val="35"/>
    <w:rsid w:val="00400E80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90">
    <w:name w:val="Основной текст (19)"/>
    <w:basedOn w:val="a"/>
    <w:link w:val="19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21pt">
    <w:name w:val="Основной текст (2) + Интервал 1 pt"/>
    <w:basedOn w:val="2"/>
    <w:rsid w:val="00400E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</w:rPr>
  </w:style>
  <w:style w:type="character" w:customStyle="1" w:styleId="200">
    <w:name w:val="Основной текст (20)_"/>
    <w:basedOn w:val="a0"/>
    <w:link w:val="201"/>
    <w:rsid w:val="00400E80"/>
    <w:rPr>
      <w:sz w:val="18"/>
      <w:szCs w:val="18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400E80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21pt0">
    <w:name w:val="Основной текст (2) + Курсив;Интервал 1 pt"/>
    <w:basedOn w:val="2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3"/>
      <w:szCs w:val="23"/>
      <w:shd w:val="clear" w:color="auto" w:fill="FFFFFF"/>
    </w:rPr>
  </w:style>
  <w:style w:type="character" w:customStyle="1" w:styleId="211pt">
    <w:name w:val="Основной текст (2) + 11 pt;Курсив"/>
    <w:basedOn w:val="2"/>
    <w:rsid w:val="00400E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paragraph" w:styleId="a6">
    <w:name w:val="List Paragraph"/>
    <w:basedOn w:val="a"/>
    <w:uiPriority w:val="34"/>
    <w:qFormat/>
    <w:rsid w:val="008F69C1"/>
    <w:pPr>
      <w:ind w:left="720"/>
      <w:contextualSpacing/>
    </w:pPr>
  </w:style>
  <w:style w:type="character" w:customStyle="1" w:styleId="a7">
    <w:name w:val="Основной текст + Курсив"/>
    <w:basedOn w:val="a3"/>
    <w:rsid w:val="00025E5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4">
    <w:name w:val="Основной текст (4)_"/>
    <w:basedOn w:val="a0"/>
    <w:rsid w:val="00025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0">
    <w:name w:val="Основной текст (4)"/>
    <w:basedOn w:val="4"/>
    <w:rsid w:val="00025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Подпись к картинке_"/>
    <w:basedOn w:val="a0"/>
    <w:rsid w:val="00025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9">
    <w:name w:val="Подпись к картинке"/>
    <w:basedOn w:val="a8"/>
    <w:rsid w:val="00025E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a">
    <w:name w:val="Основной текст + Полужирный"/>
    <w:basedOn w:val="a3"/>
    <w:rsid w:val="00025E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customStyle="1" w:styleId="37">
    <w:name w:val="Основной текст3"/>
    <w:basedOn w:val="a"/>
    <w:rsid w:val="00025E58"/>
    <w:pPr>
      <w:shd w:val="clear" w:color="auto" w:fill="FFFFFF"/>
      <w:spacing w:before="240" w:after="480" w:line="276" w:lineRule="exact"/>
      <w:ind w:hanging="460"/>
      <w:jc w:val="both"/>
    </w:pPr>
    <w:rPr>
      <w:color w:val="000000"/>
      <w:sz w:val="22"/>
      <w:szCs w:val="22"/>
    </w:rPr>
  </w:style>
  <w:style w:type="character" w:customStyle="1" w:styleId="8">
    <w:name w:val="Основной текст (8)_"/>
    <w:basedOn w:val="a0"/>
    <w:link w:val="80"/>
    <w:rsid w:val="00025E58"/>
    <w:rPr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025E58"/>
    <w:pPr>
      <w:shd w:val="clear" w:color="auto" w:fill="FFFFFF"/>
      <w:spacing w:line="0" w:lineRule="atLeast"/>
    </w:pPr>
    <w:rPr>
      <w:sz w:val="22"/>
      <w:szCs w:val="22"/>
    </w:rPr>
  </w:style>
  <w:style w:type="character" w:customStyle="1" w:styleId="81">
    <w:name w:val="Основной текст (8) + Не полужирный;Курсив"/>
    <w:basedOn w:val="8"/>
    <w:rsid w:val="00025E58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  <w:shd w:val="clear" w:color="auto" w:fill="FFFFFF"/>
    </w:rPr>
  </w:style>
  <w:style w:type="paragraph" w:styleId="ab">
    <w:name w:val="Balloon Text"/>
    <w:basedOn w:val="a"/>
    <w:link w:val="ac"/>
    <w:semiHidden/>
    <w:unhideWhenUsed/>
    <w:rsid w:val="0075383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75383D"/>
    <w:rPr>
      <w:rFonts w:ascii="Tahoma" w:hAnsi="Tahoma" w:cs="Tahoma"/>
      <w:sz w:val="16"/>
      <w:szCs w:val="16"/>
    </w:rPr>
  </w:style>
  <w:style w:type="table" w:customStyle="1" w:styleId="14">
    <w:name w:val="Сетка таблицы1"/>
    <w:basedOn w:val="a1"/>
    <w:uiPriority w:val="59"/>
    <w:rsid w:val="00553B5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AC4CC0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6949F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6949FF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6949FF"/>
  </w:style>
  <w:style w:type="character" w:styleId="af0">
    <w:name w:val="footnote reference"/>
    <w:basedOn w:val="a0"/>
    <w:semiHidden/>
    <w:unhideWhenUsed/>
    <w:rsid w:val="006949FF"/>
    <w:rPr>
      <w:vertAlign w:val="superscript"/>
    </w:rPr>
  </w:style>
  <w:style w:type="table" w:styleId="af1">
    <w:name w:val="Table Grid"/>
    <w:basedOn w:val="a1"/>
    <w:rsid w:val="00A32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9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F7013-89DC-4D76-90E7-803A82193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Ирина</cp:lastModifiedBy>
  <cp:revision>2</cp:revision>
  <dcterms:created xsi:type="dcterms:W3CDTF">2019-12-20T05:21:00Z</dcterms:created>
  <dcterms:modified xsi:type="dcterms:W3CDTF">2019-12-20T05:21:00Z</dcterms:modified>
</cp:coreProperties>
</file>