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370" w:rsidRPr="00785EF6" w:rsidRDefault="003D0370" w:rsidP="003D0370">
      <w:pPr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bookmarkStart w:id="0" w:name="_GoBack"/>
      <w:r w:rsidRPr="00785EF6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t xml:space="preserve">Лабораторная работа №1. Форматирование текста в редакторе </w:t>
      </w:r>
      <w:proofErr w:type="spellStart"/>
      <w:r w:rsidRPr="00785EF6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t>Word</w:t>
      </w:r>
      <w:proofErr w:type="spellEnd"/>
    </w:p>
    <w:p w:rsidR="008C47AB" w:rsidRPr="00785EF6" w:rsidRDefault="003D0370">
      <w:r w:rsidRPr="00785EF6">
        <w:rPr>
          <w:noProof/>
          <w:lang w:eastAsia="ru-RU"/>
        </w:rPr>
        <w:drawing>
          <wp:inline distT="0" distB="0" distL="0" distR="0" wp14:anchorId="7CE6BD5B" wp14:editId="02FD0C82">
            <wp:extent cx="6840855" cy="1412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41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>
      <w:r w:rsidRPr="00785EF6">
        <w:rPr>
          <w:noProof/>
          <w:lang w:eastAsia="ru-RU"/>
        </w:rPr>
        <w:lastRenderedPageBreak/>
        <w:drawing>
          <wp:inline distT="0" distB="0" distL="0" distR="0" wp14:anchorId="2EC82D6A" wp14:editId="68BFFDD6">
            <wp:extent cx="6840855" cy="13319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331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rFonts w:ascii="Arial" w:hAnsi="Arial" w:cs="Arial"/>
          <w:sz w:val="36"/>
          <w:szCs w:val="36"/>
        </w:rPr>
        <w:t>Лабораторная работа №2. Таблицы, сортировка таблиц, вычисление в таблицах</w:t>
      </w:r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4A575E76" wp14:editId="58600211">
            <wp:extent cx="6840855" cy="143122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43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07A9D2DF" wp14:editId="4474BE48">
            <wp:extent cx="6840855" cy="1220787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220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rFonts w:ascii="Arial" w:hAnsi="Arial" w:cs="Arial"/>
          <w:sz w:val="36"/>
          <w:szCs w:val="36"/>
        </w:rPr>
        <w:t xml:space="preserve">Лабораторная работа №3. Создание и редактирование диаграмм в документах </w:t>
      </w:r>
      <w:proofErr w:type="spellStart"/>
      <w:r w:rsidRPr="00785EF6">
        <w:rPr>
          <w:rFonts w:ascii="Arial" w:hAnsi="Arial" w:cs="Arial"/>
          <w:sz w:val="36"/>
          <w:szCs w:val="36"/>
        </w:rPr>
        <w:t>Word</w:t>
      </w:r>
      <w:proofErr w:type="spellEnd"/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05A4E3F5" wp14:editId="0A552B3D">
            <wp:extent cx="6840855" cy="141433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41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292E9FBA" wp14:editId="69F5728B">
            <wp:extent cx="6840855" cy="70529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705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rFonts w:ascii="Arial" w:hAnsi="Arial" w:cs="Arial"/>
          <w:sz w:val="36"/>
          <w:szCs w:val="36"/>
        </w:rPr>
        <w:t>Лабораторная работа №4. Вставка и редактирование формул</w:t>
      </w:r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1F8E977B" wp14:editId="48EF1508">
            <wp:extent cx="6840855" cy="1504061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0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noProof/>
        </w:rPr>
        <w:lastRenderedPageBreak/>
        <w:drawing>
          <wp:inline distT="0" distB="0" distL="0" distR="0" wp14:anchorId="392AF8D9" wp14:editId="412498D0">
            <wp:extent cx="6840855" cy="72974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729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EF6">
        <w:rPr>
          <w:rFonts w:ascii="Arial" w:hAnsi="Arial" w:cs="Arial"/>
          <w:sz w:val="36"/>
          <w:szCs w:val="36"/>
        </w:rPr>
        <w:t>Лабораторная работа №5. Создание, заполнение, редактирование и форматирование таблиц в табличном процессоре</w:t>
      </w:r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41E6E3D5" wp14:editId="614C4510">
            <wp:extent cx="6840855" cy="15749905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7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5EF6">
        <w:rPr>
          <w:noProof/>
          <w:lang w:eastAsia="ru-RU"/>
        </w:rPr>
        <w:lastRenderedPageBreak/>
        <w:drawing>
          <wp:inline distT="0" distB="0" distL="0" distR="0" wp14:anchorId="7106E394" wp14:editId="4FD937BC">
            <wp:extent cx="6840855" cy="596836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96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rFonts w:ascii="Arial" w:hAnsi="Arial" w:cs="Arial"/>
          <w:sz w:val="36"/>
          <w:szCs w:val="36"/>
        </w:rPr>
        <w:t>Лабораторная работа №6. Формулы, имена, массивы. Формулы над массивами в табличном процессоре</w:t>
      </w:r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2049E7C5" wp14:editId="7A7302F0">
            <wp:extent cx="6840855" cy="154374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4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370" w:rsidRPr="00785EF6" w:rsidRDefault="003D0370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4A4ED567" wp14:editId="12811551">
            <wp:extent cx="6840855" cy="894016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94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30C" w:rsidRPr="00785EF6" w:rsidRDefault="001A230C" w:rsidP="001A230C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rFonts w:ascii="Arial" w:hAnsi="Arial" w:cs="Arial"/>
          <w:sz w:val="36"/>
          <w:szCs w:val="36"/>
        </w:rPr>
        <w:t xml:space="preserve">Лабораторная работа №7. Построение графиков, поверхностей и диаграмм в </w:t>
      </w:r>
      <w:proofErr w:type="spellStart"/>
      <w:r w:rsidRPr="00785EF6">
        <w:rPr>
          <w:rFonts w:ascii="Arial" w:hAnsi="Arial" w:cs="Arial"/>
          <w:sz w:val="36"/>
          <w:szCs w:val="36"/>
        </w:rPr>
        <w:t>Excel</w:t>
      </w:r>
      <w:proofErr w:type="spellEnd"/>
    </w:p>
    <w:p w:rsidR="0036421C" w:rsidRPr="00785EF6" w:rsidRDefault="001A230C" w:rsidP="0036421C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noProof/>
        </w:rPr>
        <w:lastRenderedPageBreak/>
        <w:drawing>
          <wp:inline distT="0" distB="0" distL="0" distR="0" wp14:anchorId="5E8C0158" wp14:editId="5EB127F7">
            <wp:extent cx="6840855" cy="10913745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091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21C" w:rsidRPr="00785EF6">
        <w:rPr>
          <w:rFonts w:ascii="Arial" w:hAnsi="Arial" w:cs="Arial"/>
          <w:sz w:val="36"/>
          <w:szCs w:val="36"/>
        </w:rPr>
        <w:t xml:space="preserve">Лабораторная работа №8. Создание презентации в </w:t>
      </w:r>
      <w:proofErr w:type="spellStart"/>
      <w:r w:rsidR="0036421C" w:rsidRPr="00785EF6">
        <w:rPr>
          <w:rFonts w:ascii="Arial" w:hAnsi="Arial" w:cs="Arial"/>
          <w:sz w:val="36"/>
          <w:szCs w:val="36"/>
        </w:rPr>
        <w:t>Microsoft</w:t>
      </w:r>
      <w:proofErr w:type="spellEnd"/>
    </w:p>
    <w:p w:rsidR="001A230C" w:rsidRPr="00785EF6" w:rsidRDefault="0036421C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22770FDD" wp14:editId="50D13FBD">
            <wp:extent cx="6840855" cy="154152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4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21C" w:rsidRPr="00785EF6" w:rsidRDefault="0036421C" w:rsidP="003D0370">
      <w:r w:rsidRPr="00785EF6">
        <w:rPr>
          <w:noProof/>
          <w:lang w:eastAsia="ru-RU"/>
        </w:rPr>
        <w:lastRenderedPageBreak/>
        <w:drawing>
          <wp:inline distT="0" distB="0" distL="0" distR="0" wp14:anchorId="295FAE73" wp14:editId="06D44093">
            <wp:extent cx="6840855" cy="81978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19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21C" w:rsidRPr="00785EF6" w:rsidRDefault="0036421C" w:rsidP="0036421C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785EF6">
        <w:rPr>
          <w:rFonts w:ascii="Arial" w:hAnsi="Arial" w:cs="Arial"/>
          <w:sz w:val="36"/>
          <w:szCs w:val="36"/>
        </w:rPr>
        <w:t>Библиографический список</w:t>
      </w:r>
    </w:p>
    <w:p w:rsidR="0036421C" w:rsidRPr="00785EF6" w:rsidRDefault="0036421C" w:rsidP="003642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sz w:val="21"/>
          <w:szCs w:val="21"/>
        </w:rPr>
      </w:pPr>
      <w:r w:rsidRPr="00785EF6">
        <w:rPr>
          <w:rStyle w:val="a3"/>
          <w:rFonts w:ascii="Arial" w:hAnsi="Arial" w:cs="Arial"/>
          <w:sz w:val="21"/>
          <w:szCs w:val="21"/>
        </w:rPr>
        <w:t>Основная литература</w:t>
      </w:r>
    </w:p>
    <w:p w:rsidR="0036421C" w:rsidRPr="00785EF6" w:rsidRDefault="0036421C" w:rsidP="003642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785EF6">
        <w:rPr>
          <w:rFonts w:ascii="Arial" w:hAnsi="Arial" w:cs="Arial"/>
          <w:sz w:val="21"/>
          <w:szCs w:val="21"/>
        </w:rPr>
        <w:t>Макарова, Н.В.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proofErr w:type="gramStart"/>
      <w:r w:rsidRPr="00785EF6">
        <w:rPr>
          <w:rFonts w:ascii="Arial" w:hAnsi="Arial" w:cs="Arial"/>
          <w:sz w:val="21"/>
          <w:szCs w:val="21"/>
        </w:rPr>
        <w:t>Информатика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учебник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Н.В.Макарова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[и др.];Под </w:t>
      </w:r>
      <w:proofErr w:type="spellStart"/>
      <w:r w:rsidRPr="00785EF6">
        <w:rPr>
          <w:rFonts w:ascii="Arial" w:hAnsi="Arial" w:cs="Arial"/>
          <w:sz w:val="21"/>
          <w:szCs w:val="21"/>
        </w:rPr>
        <w:t>ред.Н.В.Макаровой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3-е </w:t>
      </w:r>
      <w:proofErr w:type="spellStart"/>
      <w:r w:rsidRPr="00785EF6">
        <w:rPr>
          <w:rFonts w:ascii="Arial" w:hAnsi="Arial" w:cs="Arial"/>
          <w:sz w:val="21"/>
          <w:szCs w:val="21"/>
        </w:rPr>
        <w:t>изд</w:t>
      </w:r>
      <w:proofErr w:type="spellEnd"/>
      <w:r w:rsidRPr="00785EF6">
        <w:rPr>
          <w:rFonts w:ascii="Arial" w:hAnsi="Arial" w:cs="Arial"/>
          <w:sz w:val="21"/>
          <w:szCs w:val="21"/>
        </w:rPr>
        <w:t>.,</w:t>
      </w:r>
      <w:proofErr w:type="spellStart"/>
      <w:r w:rsidRPr="00785EF6">
        <w:rPr>
          <w:rFonts w:ascii="Arial" w:hAnsi="Arial" w:cs="Arial"/>
          <w:sz w:val="21"/>
          <w:szCs w:val="21"/>
        </w:rPr>
        <w:t>перераб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 – </w:t>
      </w:r>
      <w:proofErr w:type="gramStart"/>
      <w:r w:rsidRPr="00785EF6">
        <w:rPr>
          <w:rFonts w:ascii="Arial" w:hAnsi="Arial" w:cs="Arial"/>
          <w:sz w:val="21"/>
          <w:szCs w:val="21"/>
        </w:rPr>
        <w:t>М.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Финансы и статистика, 2007 .– 768с. : ил. 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Библиогр.в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конце гл. – ISBN 5-279-02202-0 /в пер./: 253.81 .– ISBN 978-5-279-02202-1.</w:t>
      </w:r>
    </w:p>
    <w:p w:rsidR="0036421C" w:rsidRPr="00785EF6" w:rsidRDefault="0036421C" w:rsidP="003642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785EF6">
        <w:rPr>
          <w:rFonts w:ascii="Arial" w:hAnsi="Arial" w:cs="Arial"/>
          <w:sz w:val="21"/>
          <w:szCs w:val="21"/>
        </w:rPr>
        <w:t>Степанов, А.Н.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proofErr w:type="gramStart"/>
      <w:r w:rsidRPr="00785EF6">
        <w:rPr>
          <w:rFonts w:ascii="Arial" w:hAnsi="Arial" w:cs="Arial"/>
          <w:sz w:val="21"/>
          <w:szCs w:val="21"/>
        </w:rPr>
        <w:t>Информатика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учеб.пособие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А.Н.Степанов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.– 5-е изд. – М.[и др.] : Питер, 2007 .– 765с. : ил. – (Учебник для вузов) .–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Библиогр.в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конце кн. – ISBN 978-5-469-01348-8 /в пер./ : 250.52.</w:t>
      </w:r>
    </w:p>
    <w:p w:rsidR="0036421C" w:rsidRPr="00785EF6" w:rsidRDefault="0036421C" w:rsidP="003642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proofErr w:type="spellStart"/>
      <w:r w:rsidRPr="00785EF6">
        <w:rPr>
          <w:rFonts w:ascii="Arial" w:hAnsi="Arial" w:cs="Arial"/>
          <w:sz w:val="21"/>
          <w:szCs w:val="21"/>
        </w:rPr>
        <w:t>Острейковский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, В. А. </w:t>
      </w:r>
      <w:proofErr w:type="gramStart"/>
      <w:r w:rsidRPr="00785EF6">
        <w:rPr>
          <w:rFonts w:ascii="Arial" w:hAnsi="Arial" w:cs="Arial"/>
          <w:sz w:val="21"/>
          <w:szCs w:val="21"/>
        </w:rPr>
        <w:t>Информатика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учебник для вузов / В. А. </w:t>
      </w:r>
      <w:proofErr w:type="spellStart"/>
      <w:r w:rsidRPr="00785EF6">
        <w:rPr>
          <w:rFonts w:ascii="Arial" w:hAnsi="Arial" w:cs="Arial"/>
          <w:sz w:val="21"/>
          <w:szCs w:val="21"/>
        </w:rPr>
        <w:t>Острейковский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5-е изд., стер. – </w:t>
      </w:r>
      <w:proofErr w:type="gramStart"/>
      <w:r w:rsidRPr="00785EF6">
        <w:rPr>
          <w:rFonts w:ascii="Arial" w:hAnsi="Arial" w:cs="Arial"/>
          <w:sz w:val="21"/>
          <w:szCs w:val="21"/>
        </w:rPr>
        <w:t>М.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Высш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 </w:t>
      </w:r>
      <w:proofErr w:type="spellStart"/>
      <w:r w:rsidRPr="00785EF6">
        <w:rPr>
          <w:rFonts w:ascii="Arial" w:hAnsi="Arial" w:cs="Arial"/>
          <w:sz w:val="21"/>
          <w:szCs w:val="21"/>
        </w:rPr>
        <w:t>шк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., 2009 .– 512 с. : ил .–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</w:t>
      </w:r>
      <w:proofErr w:type="spellEnd"/>
      <w:r w:rsidRPr="00785EF6">
        <w:rPr>
          <w:rFonts w:ascii="Arial" w:hAnsi="Arial" w:cs="Arial"/>
          <w:sz w:val="21"/>
          <w:szCs w:val="21"/>
        </w:rPr>
        <w:t>.: с. 508 .– ISBN 978-5-06-006134-5 (в пер.) .</w:t>
      </w:r>
    </w:p>
    <w:p w:rsidR="0036421C" w:rsidRPr="00785EF6" w:rsidRDefault="0036421C" w:rsidP="003642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proofErr w:type="spellStart"/>
      <w:r w:rsidRPr="00785EF6">
        <w:rPr>
          <w:rFonts w:ascii="Arial" w:hAnsi="Arial" w:cs="Arial"/>
          <w:sz w:val="21"/>
          <w:szCs w:val="21"/>
        </w:rPr>
        <w:t>Курносов</w:t>
      </w:r>
      <w:proofErr w:type="spellEnd"/>
      <w:r w:rsidRPr="00785EF6">
        <w:rPr>
          <w:rFonts w:ascii="Arial" w:hAnsi="Arial" w:cs="Arial"/>
          <w:sz w:val="21"/>
          <w:szCs w:val="21"/>
        </w:rPr>
        <w:t>, А.П.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proofErr w:type="gramStart"/>
      <w:r w:rsidRPr="00785EF6">
        <w:rPr>
          <w:rFonts w:ascii="Arial" w:hAnsi="Arial" w:cs="Arial"/>
          <w:sz w:val="21"/>
          <w:szCs w:val="21"/>
        </w:rPr>
        <w:t>Информатика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учеб.пособие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А.П.Курносов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[и др.];под </w:t>
      </w:r>
      <w:proofErr w:type="spellStart"/>
      <w:r w:rsidRPr="00785EF6">
        <w:rPr>
          <w:rFonts w:ascii="Arial" w:hAnsi="Arial" w:cs="Arial"/>
          <w:sz w:val="21"/>
          <w:szCs w:val="21"/>
        </w:rPr>
        <w:t>ред.А.П.Курносова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М. : </w:t>
      </w:r>
      <w:proofErr w:type="spellStart"/>
      <w:r w:rsidRPr="00785EF6">
        <w:rPr>
          <w:rFonts w:ascii="Arial" w:hAnsi="Arial" w:cs="Arial"/>
          <w:sz w:val="21"/>
          <w:szCs w:val="21"/>
        </w:rPr>
        <w:t>КолосС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, 2005 .– 272с. – (Учебники и учебные пособия для высших учебных заведений) .–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Библиогр.в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конце кн. – ISBN 5-9532-0279-2 /в пер./ : 149.60.</w:t>
      </w:r>
    </w:p>
    <w:p w:rsidR="0036421C" w:rsidRPr="00785EF6" w:rsidRDefault="0036421C" w:rsidP="003642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785EF6">
        <w:rPr>
          <w:rFonts w:ascii="Arial" w:hAnsi="Arial" w:cs="Arial"/>
          <w:sz w:val="21"/>
          <w:szCs w:val="21"/>
        </w:rPr>
        <w:t>Советов, Б.Я.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r w:rsidRPr="00785EF6">
        <w:rPr>
          <w:rFonts w:ascii="Arial" w:hAnsi="Arial" w:cs="Arial"/>
          <w:sz w:val="21"/>
          <w:szCs w:val="21"/>
        </w:rPr>
        <w:t xml:space="preserve">Информационные </w:t>
      </w:r>
      <w:proofErr w:type="gramStart"/>
      <w:r w:rsidRPr="00785EF6">
        <w:rPr>
          <w:rFonts w:ascii="Arial" w:hAnsi="Arial" w:cs="Arial"/>
          <w:sz w:val="21"/>
          <w:szCs w:val="21"/>
        </w:rPr>
        <w:t>технологии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учебник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Б.Я.Советов,В.В.Цехановский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2-е </w:t>
      </w:r>
      <w:proofErr w:type="spellStart"/>
      <w:r w:rsidRPr="00785EF6">
        <w:rPr>
          <w:rFonts w:ascii="Arial" w:hAnsi="Arial" w:cs="Arial"/>
          <w:sz w:val="21"/>
          <w:szCs w:val="21"/>
        </w:rPr>
        <w:t>изд.,стер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 – </w:t>
      </w:r>
      <w:proofErr w:type="gramStart"/>
      <w:r w:rsidRPr="00785EF6">
        <w:rPr>
          <w:rFonts w:ascii="Arial" w:hAnsi="Arial" w:cs="Arial"/>
          <w:sz w:val="21"/>
          <w:szCs w:val="21"/>
        </w:rPr>
        <w:t>М.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Высш.шк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., 2005 .– 263с. : ил. 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Библиогр.в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конце кн. – ISBN 5-06-004275-8 /в пер./ : 128.74.</w:t>
      </w:r>
    </w:p>
    <w:p w:rsidR="0036421C" w:rsidRPr="00785EF6" w:rsidRDefault="0036421C" w:rsidP="0036421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sz w:val="21"/>
          <w:szCs w:val="21"/>
        </w:rPr>
      </w:pPr>
      <w:r w:rsidRPr="00785EF6">
        <w:rPr>
          <w:rStyle w:val="a3"/>
          <w:rFonts w:ascii="Arial" w:hAnsi="Arial" w:cs="Arial"/>
          <w:sz w:val="21"/>
          <w:szCs w:val="21"/>
        </w:rPr>
        <w:t>Дополнительная литература</w:t>
      </w:r>
    </w:p>
    <w:p w:rsidR="0036421C" w:rsidRPr="00785EF6" w:rsidRDefault="0036421C" w:rsidP="003642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785EF6">
        <w:rPr>
          <w:rFonts w:ascii="Arial" w:hAnsi="Arial" w:cs="Arial"/>
          <w:sz w:val="21"/>
          <w:szCs w:val="21"/>
        </w:rPr>
        <w:t xml:space="preserve">Князева, </w:t>
      </w:r>
      <w:proofErr w:type="spellStart"/>
      <w:r w:rsidRPr="00785EF6">
        <w:rPr>
          <w:rFonts w:ascii="Arial" w:hAnsi="Arial" w:cs="Arial"/>
          <w:sz w:val="21"/>
          <w:szCs w:val="21"/>
        </w:rPr>
        <w:t>М.А.Тульский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государственный университет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proofErr w:type="gramStart"/>
      <w:r w:rsidRPr="00785EF6">
        <w:rPr>
          <w:rFonts w:ascii="Arial" w:hAnsi="Arial" w:cs="Arial"/>
          <w:sz w:val="21"/>
          <w:szCs w:val="21"/>
        </w:rPr>
        <w:t>Информатика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учеб.пособие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 Ч.1 / </w:t>
      </w:r>
      <w:proofErr w:type="spellStart"/>
      <w:proofErr w:type="gramStart"/>
      <w:r w:rsidRPr="00785EF6">
        <w:rPr>
          <w:rFonts w:ascii="Arial" w:hAnsi="Arial" w:cs="Arial"/>
          <w:sz w:val="21"/>
          <w:szCs w:val="21"/>
        </w:rPr>
        <w:t>М.А.Князева,М.А.Андриянова</w:t>
      </w:r>
      <w:proofErr w:type="gramEnd"/>
      <w:r w:rsidRPr="00785EF6">
        <w:rPr>
          <w:rFonts w:ascii="Arial" w:hAnsi="Arial" w:cs="Arial"/>
          <w:sz w:val="21"/>
          <w:szCs w:val="21"/>
        </w:rPr>
        <w:t>;ТулГУ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Тула : Изд-во </w:t>
      </w:r>
      <w:proofErr w:type="spellStart"/>
      <w:r w:rsidRPr="00785EF6">
        <w:rPr>
          <w:rFonts w:ascii="Arial" w:hAnsi="Arial" w:cs="Arial"/>
          <w:sz w:val="21"/>
          <w:szCs w:val="21"/>
        </w:rPr>
        <w:t>ТулГУ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, 2006 .– 108с. 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Библиогр.в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конце кн. – ISBN 5-7679-0999-7 : 40.00.</w:t>
      </w:r>
    </w:p>
    <w:p w:rsidR="0036421C" w:rsidRPr="00785EF6" w:rsidRDefault="0036421C" w:rsidP="003642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proofErr w:type="spellStart"/>
      <w:r w:rsidRPr="00785EF6">
        <w:rPr>
          <w:rFonts w:ascii="Arial" w:hAnsi="Arial" w:cs="Arial"/>
          <w:sz w:val="21"/>
          <w:szCs w:val="21"/>
        </w:rPr>
        <w:t>Бройдо</w:t>
      </w:r>
      <w:proofErr w:type="spellEnd"/>
      <w:r w:rsidRPr="00785EF6">
        <w:rPr>
          <w:rFonts w:ascii="Arial" w:hAnsi="Arial" w:cs="Arial"/>
          <w:sz w:val="21"/>
          <w:szCs w:val="21"/>
        </w:rPr>
        <w:t>, В.Л.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r w:rsidRPr="00785EF6">
        <w:rPr>
          <w:rFonts w:ascii="Arial" w:hAnsi="Arial" w:cs="Arial"/>
          <w:sz w:val="21"/>
          <w:szCs w:val="21"/>
        </w:rPr>
        <w:t xml:space="preserve">Вычислительные </w:t>
      </w:r>
      <w:proofErr w:type="spellStart"/>
      <w:proofErr w:type="gramStart"/>
      <w:r w:rsidRPr="00785EF6">
        <w:rPr>
          <w:rFonts w:ascii="Arial" w:hAnsi="Arial" w:cs="Arial"/>
          <w:sz w:val="21"/>
          <w:szCs w:val="21"/>
        </w:rPr>
        <w:t>системы,сети</w:t>
      </w:r>
      <w:proofErr w:type="spellEnd"/>
      <w:proofErr w:type="gramEnd"/>
      <w:r w:rsidRPr="00785EF6">
        <w:rPr>
          <w:rFonts w:ascii="Arial" w:hAnsi="Arial" w:cs="Arial"/>
          <w:sz w:val="21"/>
          <w:szCs w:val="21"/>
        </w:rPr>
        <w:t xml:space="preserve"> и телекоммуникации : учебное пособие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В.Л.Бройдо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2-е изд. – М. : Питер, 2005 .– 703с. : ил. – (Учебник для вузов) .– ISBN 5-94723-634-6 /в пер./ : 130.68.</w:t>
      </w:r>
    </w:p>
    <w:p w:rsidR="0036421C" w:rsidRPr="00785EF6" w:rsidRDefault="0036421C" w:rsidP="003642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proofErr w:type="spellStart"/>
      <w:r w:rsidRPr="00785EF6">
        <w:rPr>
          <w:rFonts w:ascii="Arial" w:hAnsi="Arial" w:cs="Arial"/>
          <w:sz w:val="21"/>
          <w:szCs w:val="21"/>
        </w:rPr>
        <w:t>Землянский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, А.А. Практикум по </w:t>
      </w:r>
      <w:proofErr w:type="gramStart"/>
      <w:r w:rsidRPr="00785EF6">
        <w:rPr>
          <w:rFonts w:ascii="Arial" w:hAnsi="Arial" w:cs="Arial"/>
          <w:sz w:val="21"/>
          <w:szCs w:val="21"/>
        </w:rPr>
        <w:t>информатике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учеб.пособие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А.А.Землянский,Г.А.Кретова,Ю.Р.Стратонович,Е.А.Яшкова;под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ред.А.А.Землянский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М. : </w:t>
      </w:r>
      <w:proofErr w:type="spellStart"/>
      <w:r w:rsidRPr="00785EF6">
        <w:rPr>
          <w:rFonts w:ascii="Arial" w:hAnsi="Arial" w:cs="Arial"/>
          <w:sz w:val="21"/>
          <w:szCs w:val="21"/>
        </w:rPr>
        <w:t>КолосС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, 2004 .– 384с. – (Учебники и учебные пособия для высших учебных заведений) .–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Библиогр.в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конце кн. – ISBN 59532-0046-3 /в пер./ : 179.41.</w:t>
      </w:r>
    </w:p>
    <w:p w:rsidR="0036421C" w:rsidRPr="00785EF6" w:rsidRDefault="0036421C" w:rsidP="003642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785EF6">
        <w:rPr>
          <w:rFonts w:ascii="Arial" w:hAnsi="Arial" w:cs="Arial"/>
          <w:sz w:val="21"/>
          <w:szCs w:val="21"/>
        </w:rPr>
        <w:t>Конев, Ф.Б.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r w:rsidRPr="00785EF6">
        <w:rPr>
          <w:rFonts w:ascii="Arial" w:hAnsi="Arial" w:cs="Arial"/>
          <w:sz w:val="21"/>
          <w:szCs w:val="21"/>
        </w:rPr>
        <w:t xml:space="preserve">Информатика для </w:t>
      </w:r>
      <w:proofErr w:type="gramStart"/>
      <w:r w:rsidRPr="00785EF6">
        <w:rPr>
          <w:rFonts w:ascii="Arial" w:hAnsi="Arial" w:cs="Arial"/>
          <w:sz w:val="21"/>
          <w:szCs w:val="21"/>
        </w:rPr>
        <w:t>инженеров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учеб.пособие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Ф.Б.Конев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М. : </w:t>
      </w:r>
      <w:proofErr w:type="spellStart"/>
      <w:r w:rsidRPr="00785EF6">
        <w:rPr>
          <w:rFonts w:ascii="Arial" w:hAnsi="Arial" w:cs="Arial"/>
          <w:sz w:val="21"/>
          <w:szCs w:val="21"/>
        </w:rPr>
        <w:t>Высш.шк</w:t>
      </w:r>
      <w:proofErr w:type="spellEnd"/>
      <w:r w:rsidRPr="00785EF6">
        <w:rPr>
          <w:rFonts w:ascii="Arial" w:hAnsi="Arial" w:cs="Arial"/>
          <w:sz w:val="21"/>
          <w:szCs w:val="21"/>
        </w:rPr>
        <w:t>., 2004 .– 272с. – ISBN 5-06-004871-3 : 101.16.</w:t>
      </w:r>
    </w:p>
    <w:p w:rsidR="0036421C" w:rsidRPr="00785EF6" w:rsidRDefault="0036421C" w:rsidP="003642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785EF6">
        <w:rPr>
          <w:rFonts w:ascii="Arial" w:hAnsi="Arial" w:cs="Arial"/>
          <w:sz w:val="21"/>
          <w:szCs w:val="21"/>
        </w:rPr>
        <w:t>Микшина, В.С.</w:t>
      </w:r>
      <w:r w:rsidRPr="00785EF6">
        <w:rPr>
          <w:rStyle w:val="a3"/>
          <w:rFonts w:ascii="Arial" w:hAnsi="Arial" w:cs="Arial"/>
          <w:sz w:val="21"/>
          <w:szCs w:val="21"/>
        </w:rPr>
        <w:t> </w:t>
      </w:r>
      <w:r w:rsidRPr="00785EF6">
        <w:rPr>
          <w:rFonts w:ascii="Arial" w:hAnsi="Arial" w:cs="Arial"/>
          <w:sz w:val="21"/>
          <w:szCs w:val="21"/>
        </w:rPr>
        <w:t xml:space="preserve">Лабораторный практикум по </w:t>
      </w:r>
      <w:proofErr w:type="gramStart"/>
      <w:r w:rsidRPr="00785EF6">
        <w:rPr>
          <w:rFonts w:ascii="Arial" w:hAnsi="Arial" w:cs="Arial"/>
          <w:sz w:val="21"/>
          <w:szCs w:val="21"/>
        </w:rPr>
        <w:t>информатике :</w:t>
      </w:r>
      <w:proofErr w:type="gram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Учеб.пособие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для вузов / </w:t>
      </w:r>
      <w:proofErr w:type="spellStart"/>
      <w:r w:rsidRPr="00785EF6">
        <w:rPr>
          <w:rFonts w:ascii="Arial" w:hAnsi="Arial" w:cs="Arial"/>
          <w:sz w:val="21"/>
          <w:szCs w:val="21"/>
        </w:rPr>
        <w:t>В.С.Микшина,Г.А.Еремеева,К.И.Бушмелева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и </w:t>
      </w:r>
      <w:proofErr w:type="spellStart"/>
      <w:r w:rsidRPr="00785EF6">
        <w:rPr>
          <w:rFonts w:ascii="Arial" w:hAnsi="Arial" w:cs="Arial"/>
          <w:sz w:val="21"/>
          <w:szCs w:val="21"/>
        </w:rPr>
        <w:t>др.;Под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785EF6">
        <w:rPr>
          <w:rFonts w:ascii="Arial" w:hAnsi="Arial" w:cs="Arial"/>
          <w:sz w:val="21"/>
          <w:szCs w:val="21"/>
        </w:rPr>
        <w:t>ред.В.А.Острейковского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.– М. : </w:t>
      </w:r>
      <w:proofErr w:type="spellStart"/>
      <w:r w:rsidRPr="00785EF6">
        <w:rPr>
          <w:rFonts w:ascii="Arial" w:hAnsi="Arial" w:cs="Arial"/>
          <w:sz w:val="21"/>
          <w:szCs w:val="21"/>
        </w:rPr>
        <w:t>Высш.шк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., 2003 .– 376с. : ил. – </w:t>
      </w:r>
      <w:proofErr w:type="spellStart"/>
      <w:r w:rsidRPr="00785EF6">
        <w:rPr>
          <w:rFonts w:ascii="Arial" w:hAnsi="Arial" w:cs="Arial"/>
          <w:sz w:val="21"/>
          <w:szCs w:val="21"/>
        </w:rPr>
        <w:t>Библиогр.в</w:t>
      </w:r>
      <w:proofErr w:type="spellEnd"/>
      <w:r w:rsidRPr="00785EF6">
        <w:rPr>
          <w:rFonts w:ascii="Arial" w:hAnsi="Arial" w:cs="Arial"/>
          <w:sz w:val="21"/>
          <w:szCs w:val="21"/>
        </w:rPr>
        <w:t xml:space="preserve"> конце кн. – ISBN 5-06-004273-1 /в пер./ : 84.00.</w:t>
      </w:r>
    </w:p>
    <w:bookmarkEnd w:id="0"/>
    <w:p w:rsidR="0036421C" w:rsidRPr="00785EF6" w:rsidRDefault="0036421C" w:rsidP="003D0370"/>
    <w:sectPr w:rsidR="0036421C" w:rsidRPr="00785EF6" w:rsidSect="003D0370">
      <w:pgSz w:w="11907" w:h="31185" w:code="9"/>
      <w:pgMar w:top="56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C2051"/>
    <w:multiLevelType w:val="multilevel"/>
    <w:tmpl w:val="01B6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2D63A2"/>
    <w:multiLevelType w:val="multilevel"/>
    <w:tmpl w:val="28FA5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6F3"/>
    <w:rsid w:val="000A66F3"/>
    <w:rsid w:val="001A230C"/>
    <w:rsid w:val="0036421C"/>
    <w:rsid w:val="003D0370"/>
    <w:rsid w:val="00785EF6"/>
    <w:rsid w:val="008C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CF13A-0B07-4D97-902C-E620BF2F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03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3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364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64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898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611500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69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435</Words>
  <Characters>2484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2022-08-17T10:31:00Z</dcterms:created>
  <dcterms:modified xsi:type="dcterms:W3CDTF">2022-08-17T10:44:00Z</dcterms:modified>
</cp:coreProperties>
</file>